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D845B2" w:rsidRPr="0056523C" w:rsidTr="00CE3821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D845B2" w:rsidRPr="0056523C" w:rsidRDefault="00D845B2" w:rsidP="00CE382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D845B2" w:rsidRPr="0056523C" w:rsidRDefault="00D845B2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623687DD" wp14:editId="61070A64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D845B2" w:rsidRPr="00CE3821" w:rsidRDefault="00D845B2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 w:rsidRPr="00CE3821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ПОСАДСКИЙ</w:t>
            </w:r>
          </w:p>
          <w:p w:rsidR="00D845B2" w:rsidRPr="0056523C" w:rsidRDefault="00D845B2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CE3821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D845B2" w:rsidRPr="00CE3821" w:rsidRDefault="00D845B2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E382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202</w:t>
            </w:r>
            <w:r w:rsidR="00F403D0" w:rsidRPr="00CE38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  <w:p w:rsidR="00D845B2" w:rsidRPr="00CE3821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E38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февраль</w:t>
            </w:r>
            <w:r w:rsidR="00D845B2" w:rsidRPr="00CE38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 w:rsidR="00B94DA4" w:rsidRPr="00CE38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845B2" w:rsidRPr="00CE38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Pr="00CE38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  <w:r w:rsidR="00D845B2" w:rsidRPr="00CE38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</w:p>
          <w:p w:rsidR="00D845B2" w:rsidRPr="00CE3821" w:rsidRDefault="00D845B2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E38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понедельник,</w:t>
            </w:r>
          </w:p>
          <w:p w:rsidR="00D845B2" w:rsidRPr="0056523C" w:rsidRDefault="00D845B2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CE382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№</w:t>
            </w:r>
            <w:r w:rsidR="00B94DA4" w:rsidRPr="00CE382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 xml:space="preserve"> </w:t>
            </w:r>
            <w:r w:rsidR="00F403D0" w:rsidRPr="00CE382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8</w:t>
            </w:r>
          </w:p>
        </w:tc>
      </w:tr>
    </w:tbl>
    <w:p w:rsidR="007047E7" w:rsidRPr="0056523C" w:rsidRDefault="007047E7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F403D0" w:rsidRPr="0056523C" w:rsidTr="00CE3821">
        <w:trPr>
          <w:cantSplit/>
        </w:trPr>
        <w:tc>
          <w:tcPr>
            <w:tcW w:w="2192" w:type="pct"/>
            <w:vAlign w:val="center"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ЧĂВАШ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РЕСПУБЛИКИ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lang w:val="en-US"/>
              </w:rPr>
              <w:t>C</w:t>
            </w:r>
            <w:r w:rsidRPr="0056523C">
              <w:rPr>
                <w:rFonts w:ascii="Arial" w:hAnsi="Arial" w:cs="Arial"/>
                <w:bCs/>
                <w:noProof/>
                <w:color w:val="000000"/>
              </w:rPr>
              <w:t>ĔНТĔРВĂРРИ</w:t>
            </w:r>
            <w:r w:rsidR="00B94DA4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</w:rPr>
              <w:t>РАЙОНĔ</w:t>
            </w:r>
          </w:p>
        </w:tc>
        <w:tc>
          <w:tcPr>
            <w:tcW w:w="613" w:type="pct"/>
            <w:vMerge w:val="restart"/>
            <w:vAlign w:val="center"/>
          </w:tcPr>
          <w:p w:rsidR="00F403D0" w:rsidRPr="0056523C" w:rsidRDefault="00CE3821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5" type="#_x0000_t75" style="width:57pt;height:57pt;mso-wrap-edited:f;mso-left-percent:-10001;mso-top-percent:-10001;mso-position-horizontal-relative:text;mso-position-vertical-relative:text;mso-left-percent:-10001;mso-top-percent:-10001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B94DA4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</w:p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</w:p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Cs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</w:tc>
      </w:tr>
      <w:tr w:rsidR="00F403D0" w:rsidRPr="0056523C" w:rsidTr="00CE3821">
        <w:trPr>
          <w:cantSplit/>
        </w:trPr>
        <w:tc>
          <w:tcPr>
            <w:tcW w:w="2192" w:type="pct"/>
            <w:vAlign w:val="center"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СĔНТĔРПУÇ</w:t>
            </w:r>
            <w:r w:rsidR="00B94DA4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</w:rPr>
              <w:t>ЯЛ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B201FE" w:rsidRDefault="00F403D0" w:rsidP="00CE3821">
            <w:pPr>
              <w:pStyle w:val="a7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АДМИНИСТРАЦИЙĔ</w:t>
            </w:r>
          </w:p>
          <w:p w:rsidR="00B201FE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Arial" w:hAnsi="Arial" w:cs="Arial"/>
                <w:b w:val="0"/>
                <w:noProof/>
                <w:color w:val="000000"/>
              </w:rPr>
            </w:pP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Й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Ы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Ш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Ă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Н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У</w:t>
            </w:r>
          </w:p>
          <w:p w:rsidR="00F403D0" w:rsidRPr="0056523C" w:rsidRDefault="00F403D0" w:rsidP="00CE3821">
            <w:pPr>
              <w:pStyle w:val="a7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56523C">
              <w:rPr>
                <w:rFonts w:ascii="Arial" w:hAnsi="Arial" w:cs="Arial"/>
                <w:noProof/>
                <w:color w:val="000000"/>
              </w:rPr>
              <w:t>2022.02.21</w:t>
            </w:r>
            <w:r w:rsidR="00B94DA4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</w:rPr>
              <w:t>№</w:t>
            </w:r>
            <w:r w:rsidR="00B94DA4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</w:rPr>
              <w:t>7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Сĕнтĕрпуç</w:t>
            </w:r>
            <w:r w:rsidR="00B94DA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ялĕ</w:t>
            </w:r>
          </w:p>
        </w:tc>
        <w:tc>
          <w:tcPr>
            <w:tcW w:w="613" w:type="pct"/>
            <w:vMerge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pct"/>
            <w:vAlign w:val="center"/>
          </w:tcPr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БОЛЬШЕШИГАЕВСКОГО</w:t>
            </w:r>
          </w:p>
          <w:p w:rsidR="00B201FE" w:rsidRDefault="00F403D0" w:rsidP="00CE3821">
            <w:pPr>
              <w:pStyle w:val="a7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  <w:r w:rsidR="00B94DA4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B201FE" w:rsidRDefault="00F403D0" w:rsidP="00CE3821">
            <w:pPr>
              <w:pStyle w:val="a7"/>
              <w:jc w:val="center"/>
              <w:rPr>
                <w:rStyle w:val="a8"/>
                <w:rFonts w:ascii="Arial" w:hAnsi="Arial" w:cs="Arial"/>
                <w:b w:val="0"/>
                <w:noProof/>
                <w:color w:val="000000"/>
              </w:rPr>
            </w:pP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П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О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С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Т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А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Н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О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В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Л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Е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Н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И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Е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21.02.2022</w:t>
            </w:r>
            <w:r w:rsidR="00B94DA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№</w:t>
            </w:r>
            <w:r w:rsidR="00B94DA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д.</w:t>
            </w:r>
            <w:r w:rsidR="00B94DA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Большое</w:t>
            </w:r>
            <w:r w:rsidR="00B94DA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Шигаево</w:t>
            </w:r>
          </w:p>
        </w:tc>
      </w:tr>
    </w:tbl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мерах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реализации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решения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Собрания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«О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внесении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изменений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решение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Собрания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«О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бюджете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Республики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2022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B201FE" w:rsidRDefault="00F403D0" w:rsidP="0056523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плановый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период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2023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2024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годов»</w:t>
      </w:r>
    </w:p>
    <w:p w:rsidR="00CE3821" w:rsidRDefault="00CE3821" w:rsidP="0056523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соответствии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решением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Собрания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декабря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С-27/3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бюджете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плановый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период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2023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2024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годов»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администрация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56523C">
        <w:rPr>
          <w:rFonts w:ascii="Arial" w:hAnsi="Arial" w:cs="Arial"/>
          <w:color w:val="000000"/>
          <w:sz w:val="20"/>
        </w:rPr>
        <w:t>т</w:t>
      </w:r>
      <w:proofErr w:type="gram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т: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Принять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исполнению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бюджет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плановый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период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2023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2024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</w:t>
      </w:r>
      <w:r w:rsidR="00CE3821">
        <w:rPr>
          <w:rFonts w:ascii="Arial" w:hAnsi="Arial" w:cs="Arial"/>
          <w:color w:val="000000"/>
          <w:sz w:val="20"/>
        </w:rPr>
        <w:t>е</w:t>
      </w:r>
      <w:r w:rsidRPr="0056523C">
        <w:rPr>
          <w:rFonts w:ascii="Arial" w:hAnsi="Arial" w:cs="Arial"/>
          <w:color w:val="000000"/>
          <w:sz w:val="20"/>
        </w:rPr>
        <w:t>том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изменений,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внесенных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решением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Собрания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16.02.2022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С-31/1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внесении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изменений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решение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Собрания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бюджете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плановый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период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2023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2024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годов».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2.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Утвердить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прилагаемый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перечень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мероприятий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реализации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решения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Собрания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16.02.2021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С-31/1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внесении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изменений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решение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Собрания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бюджете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плановый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период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2023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2024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годов»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(далее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–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Решение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бюджете).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3.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Финансовому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отделу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администрации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внести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изменения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сводную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бюджетную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роспись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бюджета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Принять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меры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обеспечению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своевременного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финансирования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всех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предусмотренных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расходов.</w:t>
      </w:r>
    </w:p>
    <w:p w:rsidR="00B201FE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4.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Централизованной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бухгалтерии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внести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соответствующие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изменения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показатели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бюджетных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смет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допускать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образования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просроченной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кредиторской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задолж</w:t>
      </w:r>
      <w:r w:rsidR="00CE3821">
        <w:rPr>
          <w:rFonts w:ascii="Arial" w:hAnsi="Arial" w:cs="Arial"/>
          <w:color w:val="000000"/>
          <w:sz w:val="20"/>
        </w:rPr>
        <w:t>е</w:t>
      </w:r>
      <w:r w:rsidRPr="0056523C">
        <w:rPr>
          <w:rFonts w:ascii="Arial" w:hAnsi="Arial" w:cs="Arial"/>
          <w:color w:val="000000"/>
          <w:sz w:val="20"/>
        </w:rPr>
        <w:t>нности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расходным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обязательствам.</w:t>
      </w:r>
    </w:p>
    <w:p w:rsidR="00CE3821" w:rsidRDefault="00CE3821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proofErr w:type="spellStart"/>
      <w:r w:rsidRPr="0056523C">
        <w:rPr>
          <w:rFonts w:ascii="Arial" w:hAnsi="Arial" w:cs="Arial"/>
          <w:color w:val="000000"/>
          <w:sz w:val="20"/>
        </w:rPr>
        <w:t>И.</w:t>
      </w:r>
      <w:proofErr w:type="gramStart"/>
      <w:r w:rsidRPr="0056523C">
        <w:rPr>
          <w:rFonts w:ascii="Arial" w:hAnsi="Arial" w:cs="Arial"/>
          <w:color w:val="000000"/>
          <w:sz w:val="20"/>
        </w:rPr>
        <w:t>о.главы</w:t>
      </w:r>
      <w:proofErr w:type="spellEnd"/>
      <w:proofErr w:type="gramEnd"/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CE3821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CE3821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Л.Н.Михайлова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B94DA4" w:rsidP="0056523C">
      <w:pPr>
        <w:spacing w:after="0" w:line="240" w:lineRule="auto"/>
        <w:ind w:left="9781" w:right="-457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bookmarkStart w:id="0" w:name="sub_1000"/>
      <w:r w:rsidR="00F403D0" w:rsidRPr="0056523C">
        <w:rPr>
          <w:rFonts w:ascii="Arial" w:hAnsi="Arial" w:cs="Arial"/>
          <w:b/>
          <w:bCs/>
          <w:color w:val="000000"/>
          <w:sz w:val="20"/>
        </w:rPr>
        <w:t>Утвержден</w:t>
      </w:r>
    </w:p>
    <w:bookmarkEnd w:id="0"/>
    <w:p w:rsidR="00F403D0" w:rsidRPr="0056523C" w:rsidRDefault="00F403D0" w:rsidP="0056523C">
      <w:pPr>
        <w:spacing w:after="0" w:line="240" w:lineRule="auto"/>
        <w:ind w:left="9781" w:right="-457"/>
        <w:jc w:val="center"/>
        <w:rPr>
          <w:rFonts w:ascii="Arial" w:hAnsi="Arial" w:cs="Arial"/>
          <w:b/>
          <w:bCs/>
          <w:color w:val="000000"/>
          <w:sz w:val="20"/>
        </w:rPr>
      </w:pPr>
      <w:r w:rsidRPr="0056523C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56523C">
        <w:rPr>
          <w:rFonts w:ascii="Arial" w:hAnsi="Arial" w:cs="Arial"/>
          <w:b/>
          <w:bCs/>
          <w:color w:val="000000"/>
          <w:sz w:val="20"/>
        </w:rPr>
        <w:instrText>HYPERLINK \l "sub_0"</w:instrText>
      </w:r>
      <w:r w:rsidRPr="0056523C">
        <w:rPr>
          <w:rFonts w:ascii="Arial" w:hAnsi="Arial" w:cs="Arial"/>
          <w:b/>
          <w:bCs/>
          <w:color w:val="000000"/>
          <w:sz w:val="20"/>
        </w:rPr>
      </w:r>
      <w:r w:rsidRPr="0056523C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56523C">
        <w:rPr>
          <w:rFonts w:ascii="Arial" w:hAnsi="Arial" w:cs="Arial"/>
          <w:b/>
          <w:color w:val="000000"/>
          <w:sz w:val="20"/>
        </w:rPr>
        <w:t>постановлением</w:t>
      </w:r>
      <w:r w:rsidRPr="0056523C">
        <w:rPr>
          <w:rFonts w:ascii="Arial" w:hAnsi="Arial" w:cs="Arial"/>
          <w:b/>
          <w:bCs/>
          <w:color w:val="000000"/>
          <w:sz w:val="20"/>
        </w:rPr>
        <w:fldChar w:fldCharType="end"/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администрации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bCs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района</w:t>
      </w:r>
    </w:p>
    <w:p w:rsidR="00F403D0" w:rsidRPr="0056523C" w:rsidRDefault="00F403D0" w:rsidP="0056523C">
      <w:pPr>
        <w:spacing w:after="0" w:line="240" w:lineRule="auto"/>
        <w:ind w:left="9781" w:right="-457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bCs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Республики</w:t>
      </w:r>
    </w:p>
    <w:p w:rsidR="00B201FE" w:rsidRDefault="00F403D0" w:rsidP="0056523C">
      <w:pPr>
        <w:spacing w:after="0" w:line="240" w:lineRule="auto"/>
        <w:ind w:left="9781" w:right="-457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bCs/>
          <w:color w:val="000000"/>
          <w:sz w:val="20"/>
        </w:rPr>
        <w:t>от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21.02.2022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№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7</w:t>
      </w:r>
    </w:p>
    <w:p w:rsidR="00F403D0" w:rsidRPr="0056523C" w:rsidRDefault="00F403D0" w:rsidP="0056523C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  <w:lang w:eastAsia="x-none"/>
        </w:rPr>
      </w:pPr>
      <w:r w:rsidRPr="0056523C">
        <w:rPr>
          <w:rFonts w:ascii="Arial" w:hAnsi="Arial" w:cs="Arial"/>
          <w:color w:val="000000"/>
          <w:sz w:val="20"/>
          <w:szCs w:val="26"/>
          <w:lang w:val="x-none" w:eastAsia="x-none"/>
        </w:rPr>
        <w:t>Перечень</w:t>
      </w:r>
      <w:r w:rsidRPr="0056523C">
        <w:rPr>
          <w:rFonts w:ascii="Arial" w:hAnsi="Arial" w:cs="Arial"/>
          <w:color w:val="000000"/>
          <w:sz w:val="20"/>
          <w:szCs w:val="26"/>
          <w:lang w:val="x-none" w:eastAsia="x-none"/>
        </w:rPr>
        <w:br/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мероприятий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по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реализации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Решения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Собрания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депутатов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lang w:eastAsia="x-none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сельского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поселения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района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</w:p>
    <w:p w:rsidR="00F403D0" w:rsidRPr="0056523C" w:rsidRDefault="00F403D0" w:rsidP="0056523C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  <w:lang w:eastAsia="x-none"/>
        </w:rPr>
      </w:pPr>
      <w:r w:rsidRPr="0056523C">
        <w:rPr>
          <w:rFonts w:ascii="Arial" w:hAnsi="Arial" w:cs="Arial"/>
          <w:color w:val="000000"/>
          <w:sz w:val="20"/>
          <w:lang w:val="x-none" w:eastAsia="x-none"/>
        </w:rPr>
        <w:t>Чувашской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Республики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от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eastAsia="x-none"/>
        </w:rPr>
        <w:t>16.02.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20</w:t>
      </w:r>
      <w:r w:rsidRPr="0056523C">
        <w:rPr>
          <w:rFonts w:ascii="Arial" w:hAnsi="Arial" w:cs="Arial"/>
          <w:color w:val="000000"/>
          <w:sz w:val="20"/>
          <w:lang w:eastAsia="x-none"/>
        </w:rPr>
        <w:t>21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г.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№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С-</w:t>
      </w:r>
      <w:r w:rsidRPr="0056523C">
        <w:rPr>
          <w:rFonts w:ascii="Arial" w:hAnsi="Arial" w:cs="Arial"/>
          <w:color w:val="000000"/>
          <w:sz w:val="20"/>
          <w:lang w:eastAsia="x-none"/>
        </w:rPr>
        <w:t>31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/1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«О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внесении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изменений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в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решение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Собрания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депутатов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lang w:eastAsia="x-none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</w:p>
    <w:p w:rsidR="00F403D0" w:rsidRPr="0056523C" w:rsidRDefault="00F403D0" w:rsidP="0056523C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  <w:lang w:eastAsia="x-none"/>
        </w:rPr>
      </w:pPr>
      <w:r w:rsidRPr="0056523C">
        <w:rPr>
          <w:rFonts w:ascii="Arial" w:hAnsi="Arial" w:cs="Arial"/>
          <w:color w:val="000000"/>
          <w:sz w:val="20"/>
          <w:lang w:val="x-none" w:eastAsia="x-none"/>
        </w:rPr>
        <w:t>сельского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поселения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района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«О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бюджете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lang w:eastAsia="x-none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сельского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поселения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</w:p>
    <w:p w:rsidR="00F403D0" w:rsidRPr="0056523C" w:rsidRDefault="00F403D0" w:rsidP="0056523C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  <w:szCs w:val="26"/>
          <w:lang w:val="x-none" w:eastAsia="x-none"/>
        </w:rPr>
      </w:pPr>
      <w:r w:rsidRPr="0056523C">
        <w:rPr>
          <w:rFonts w:ascii="Arial" w:hAnsi="Arial" w:cs="Arial"/>
          <w:color w:val="000000"/>
          <w:sz w:val="20"/>
          <w:lang w:val="x-none" w:eastAsia="x-none"/>
        </w:rPr>
        <w:t>района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Чувашской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Республики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на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20</w:t>
      </w:r>
      <w:r w:rsidRPr="0056523C">
        <w:rPr>
          <w:rFonts w:ascii="Arial" w:hAnsi="Arial" w:cs="Arial"/>
          <w:color w:val="000000"/>
          <w:sz w:val="20"/>
          <w:lang w:eastAsia="x-none"/>
        </w:rPr>
        <w:t>22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год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и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плановый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период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202</w:t>
      </w:r>
      <w:r w:rsidRPr="0056523C">
        <w:rPr>
          <w:rFonts w:ascii="Arial" w:hAnsi="Arial" w:cs="Arial"/>
          <w:color w:val="000000"/>
          <w:sz w:val="20"/>
          <w:lang w:eastAsia="x-none"/>
        </w:rPr>
        <w:t>3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и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202</w:t>
      </w:r>
      <w:r w:rsidRPr="0056523C">
        <w:rPr>
          <w:rFonts w:ascii="Arial" w:hAnsi="Arial" w:cs="Arial"/>
          <w:color w:val="000000"/>
          <w:sz w:val="20"/>
          <w:lang w:eastAsia="x-none"/>
        </w:rPr>
        <w:t>4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годов»</w:t>
      </w:r>
      <w:r w:rsidRPr="0056523C">
        <w:rPr>
          <w:rFonts w:ascii="Arial" w:hAnsi="Arial" w:cs="Arial"/>
          <w:color w:val="000000"/>
          <w:sz w:val="20"/>
          <w:szCs w:val="26"/>
          <w:lang w:val="x-none" w:eastAsia="x-none"/>
        </w:rPr>
        <w:t>»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6316"/>
        <w:gridCol w:w="2747"/>
        <w:gridCol w:w="4666"/>
      </w:tblGrid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Сроки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Утверждение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предельной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численности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фонда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труда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работников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фонда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труда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каз</w:t>
            </w:r>
            <w:r w:rsidR="00CE3821">
              <w:rPr>
                <w:rFonts w:ascii="Arial" w:hAnsi="Arial" w:cs="Arial"/>
                <w:color w:val="000000"/>
                <w:sz w:val="20"/>
              </w:rPr>
              <w:t>е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2022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февраль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2022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муниципальные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приведения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соответствие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решением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позднее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трех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месяцев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дня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вступления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силу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Решения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</w:tr>
    </w:tbl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403D0" w:rsidRDefault="00F403D0" w:rsidP="0056523C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6"/>
        </w:rPr>
      </w:pPr>
    </w:p>
    <w:p w:rsidR="00CE3821" w:rsidRPr="0056523C" w:rsidRDefault="00CE3821" w:rsidP="0056523C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F403D0" w:rsidRPr="0056523C" w:rsidTr="00CE3821">
        <w:trPr>
          <w:cantSplit/>
        </w:trPr>
        <w:tc>
          <w:tcPr>
            <w:tcW w:w="2192" w:type="pct"/>
            <w:vAlign w:val="center"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ЧĂВАШ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РЕСПУБЛИКИ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lang w:val="en-US"/>
              </w:rPr>
              <w:t>C</w:t>
            </w:r>
            <w:r w:rsidRPr="0056523C">
              <w:rPr>
                <w:rFonts w:ascii="Arial" w:hAnsi="Arial" w:cs="Arial"/>
                <w:bCs/>
                <w:noProof/>
                <w:color w:val="000000"/>
              </w:rPr>
              <w:t>ĔНТĔРВĂРРИ</w:t>
            </w:r>
            <w:r w:rsidR="00B94DA4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</w:rPr>
              <w:t>РАЙОНĔ</w:t>
            </w:r>
          </w:p>
        </w:tc>
        <w:tc>
          <w:tcPr>
            <w:tcW w:w="613" w:type="pct"/>
            <w:vMerge w:val="restart"/>
            <w:vAlign w:val="center"/>
          </w:tcPr>
          <w:p w:rsidR="00F403D0" w:rsidRPr="0056523C" w:rsidRDefault="00CE3821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>
                <v:shape id="_x0000_i1364" type="#_x0000_t75" style="width:57pt;height:57pt;mso-wrap-edited:f;mso-left-percent:-10001;mso-top-percent:-10001;mso-position-horizontal-relative:text;mso-position-vertical-relative:text;mso-left-percent:-10001;mso-top-percent:-10001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B94DA4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</w:p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</w:p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Cs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</w:tc>
      </w:tr>
      <w:tr w:rsidR="00F403D0" w:rsidRPr="0056523C" w:rsidTr="00CE3821">
        <w:trPr>
          <w:cantSplit/>
        </w:trPr>
        <w:tc>
          <w:tcPr>
            <w:tcW w:w="2192" w:type="pct"/>
            <w:vAlign w:val="center"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СĔНТĔРПУÇ</w:t>
            </w:r>
            <w:r w:rsidR="00B94DA4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</w:rPr>
              <w:t>ЯЛ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B201FE" w:rsidRDefault="00F403D0" w:rsidP="00CE3821">
            <w:pPr>
              <w:pStyle w:val="a7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АДМИНИСТРАЦИЙĔ</w:t>
            </w:r>
          </w:p>
          <w:p w:rsidR="00B201FE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Arial" w:hAnsi="Arial" w:cs="Arial"/>
                <w:b w:val="0"/>
                <w:noProof/>
                <w:color w:val="000000"/>
              </w:rPr>
            </w:pP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Й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Ы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Ш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Ă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Н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У</w:t>
            </w:r>
          </w:p>
          <w:p w:rsidR="00F403D0" w:rsidRPr="0056523C" w:rsidRDefault="00F403D0" w:rsidP="00CE3821">
            <w:pPr>
              <w:pStyle w:val="a7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56523C">
              <w:rPr>
                <w:rFonts w:ascii="Arial" w:hAnsi="Arial" w:cs="Arial"/>
                <w:noProof/>
                <w:color w:val="000000"/>
              </w:rPr>
              <w:t>2022.02.21</w:t>
            </w:r>
            <w:r w:rsidR="00B94DA4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</w:rPr>
              <w:t>№</w:t>
            </w:r>
            <w:r w:rsidR="00B94DA4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</w:rPr>
              <w:t>8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Сĕнтĕрпуç</w:t>
            </w:r>
            <w:r w:rsidR="00B94DA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ялĕ</w:t>
            </w:r>
          </w:p>
        </w:tc>
        <w:tc>
          <w:tcPr>
            <w:tcW w:w="613" w:type="pct"/>
            <w:vMerge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pct"/>
            <w:vAlign w:val="center"/>
          </w:tcPr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БОЛЬШЕШИГАЕВСКОГО</w:t>
            </w:r>
          </w:p>
          <w:p w:rsidR="00B201FE" w:rsidRDefault="00F403D0" w:rsidP="00CE3821">
            <w:pPr>
              <w:pStyle w:val="a7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  <w:r w:rsidR="00B94DA4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B201FE" w:rsidRDefault="00F403D0" w:rsidP="00CE3821">
            <w:pPr>
              <w:pStyle w:val="a7"/>
              <w:jc w:val="center"/>
              <w:rPr>
                <w:rStyle w:val="a8"/>
                <w:rFonts w:ascii="Arial" w:hAnsi="Arial" w:cs="Arial"/>
                <w:b w:val="0"/>
                <w:noProof/>
                <w:color w:val="000000"/>
              </w:rPr>
            </w:pP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П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О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С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Т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А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Н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О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В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Л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Е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Н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И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noProof/>
                <w:color w:val="000000"/>
              </w:rPr>
              <w:t>Е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21.02.2022</w:t>
            </w:r>
            <w:r w:rsidR="00B94DA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№</w:t>
            </w:r>
            <w:r w:rsidR="00B94DA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д.</w:t>
            </w:r>
            <w:r w:rsidR="00B94DA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Большое</w:t>
            </w:r>
            <w:r w:rsidR="00B94DA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Шигаево</w:t>
            </w:r>
          </w:p>
        </w:tc>
      </w:tr>
    </w:tbl>
    <w:p w:rsidR="00F403D0" w:rsidRPr="0056523C" w:rsidRDefault="00F403D0" w:rsidP="0056523C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внесении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изменений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постановление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администрации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proofErr w:type="spellStart"/>
      <w:r w:rsidRPr="0056523C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от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29.12.2021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г.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№67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«Об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утверждении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предельной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численности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фонда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оплаты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труда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работников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администрации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proofErr w:type="spellStart"/>
      <w:r w:rsidRPr="0056523C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</w:t>
      </w: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Республики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фонда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оплаты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труда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каз</w:t>
      </w:r>
      <w:r w:rsidR="00CE3821">
        <w:rPr>
          <w:rFonts w:ascii="Arial" w:hAnsi="Arial" w:cs="Arial"/>
          <w:b/>
          <w:color w:val="000000"/>
          <w:sz w:val="20"/>
        </w:rPr>
        <w:t>е</w:t>
      </w:r>
      <w:r w:rsidRPr="0056523C">
        <w:rPr>
          <w:rFonts w:ascii="Arial" w:hAnsi="Arial" w:cs="Arial"/>
          <w:b/>
          <w:color w:val="000000"/>
          <w:sz w:val="20"/>
        </w:rPr>
        <w:t>нных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учреждений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B201FE" w:rsidRDefault="00F403D0" w:rsidP="0056523C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Республики»</w:t>
      </w:r>
    </w:p>
    <w:p w:rsidR="00CE3821" w:rsidRDefault="00CE3821" w:rsidP="0056523C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целях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реализации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решения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Собрания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16.02.2022г.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С-31/1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внесении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изменений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решение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Собрания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бюджете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плановый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период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2023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2024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годов»»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администрация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п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56523C">
        <w:rPr>
          <w:rFonts w:ascii="Arial" w:hAnsi="Arial" w:cs="Arial"/>
          <w:b/>
          <w:color w:val="000000"/>
          <w:sz w:val="20"/>
        </w:rPr>
        <w:t>т</w:t>
      </w:r>
      <w:proofErr w:type="gram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л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т:</w:t>
      </w:r>
    </w:p>
    <w:p w:rsidR="00F403D0" w:rsidRPr="0056523C" w:rsidRDefault="00F403D0" w:rsidP="005652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Внести:</w:t>
      </w:r>
    </w:p>
    <w:p w:rsidR="00F403D0" w:rsidRPr="0056523C" w:rsidRDefault="00B94DA4" w:rsidP="0056523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приложение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№1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«Предельная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численность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фонд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оплаты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труда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работников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разделу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«Общегосударственные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вопросы»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2022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год»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изменения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согласно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приложению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№1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к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настоящему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постановлению;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«Фонд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оплаты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труда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работников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каз</w:t>
      </w:r>
      <w:r w:rsidR="004654DB" w:rsidRPr="0056523C">
        <w:rPr>
          <w:rFonts w:ascii="Arial" w:hAnsi="Arial" w:cs="Arial"/>
          <w:color w:val="000000"/>
          <w:sz w:val="20"/>
        </w:rPr>
        <w:t>Ă</w:t>
      </w:r>
      <w:r w:rsidRPr="0056523C">
        <w:rPr>
          <w:rFonts w:ascii="Arial" w:hAnsi="Arial" w:cs="Arial"/>
          <w:color w:val="000000"/>
          <w:sz w:val="20"/>
        </w:rPr>
        <w:t>нных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учреждений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изменения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согласно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приложению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настоящему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постановлению.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B201FE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2.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Настоящее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постановление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вступает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силу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дня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официального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опубликования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периодическом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печатном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издании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«Посадский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вестник».</w:t>
      </w:r>
    </w:p>
    <w:p w:rsidR="00CE3821" w:rsidRDefault="00CE3821" w:rsidP="0056523C">
      <w:pPr>
        <w:spacing w:after="0" w:line="240" w:lineRule="auto"/>
        <w:ind w:left="5245" w:right="-426"/>
        <w:jc w:val="center"/>
        <w:rPr>
          <w:rFonts w:ascii="Arial" w:hAnsi="Arial" w:cs="Arial"/>
          <w:color w:val="000000"/>
          <w:sz w:val="20"/>
        </w:rPr>
      </w:pPr>
    </w:p>
    <w:p w:rsidR="00CE3821" w:rsidRDefault="00F403D0" w:rsidP="00CE3821">
      <w:pPr>
        <w:spacing w:after="0" w:line="240" w:lineRule="auto"/>
        <w:ind w:right="-426"/>
        <w:rPr>
          <w:rFonts w:ascii="Arial" w:hAnsi="Arial" w:cs="Arial"/>
          <w:color w:val="000000"/>
          <w:sz w:val="20"/>
        </w:rPr>
      </w:pPr>
      <w:proofErr w:type="spellStart"/>
      <w:r w:rsidRPr="0056523C">
        <w:rPr>
          <w:rFonts w:ascii="Arial" w:hAnsi="Arial" w:cs="Arial"/>
          <w:color w:val="000000"/>
          <w:sz w:val="20"/>
        </w:rPr>
        <w:t>И.</w:t>
      </w:r>
      <w:proofErr w:type="gramStart"/>
      <w:r w:rsidRPr="0056523C">
        <w:rPr>
          <w:rFonts w:ascii="Arial" w:hAnsi="Arial" w:cs="Arial"/>
          <w:color w:val="000000"/>
          <w:sz w:val="20"/>
        </w:rPr>
        <w:t>о.главы</w:t>
      </w:r>
      <w:proofErr w:type="spellEnd"/>
      <w:proofErr w:type="gramEnd"/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Л.Н.Михайлова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CE3821">
      <w:pPr>
        <w:spacing w:after="0" w:line="240" w:lineRule="auto"/>
        <w:ind w:right="-426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</w:t>
      </w:r>
    </w:p>
    <w:p w:rsidR="00F403D0" w:rsidRPr="0056523C" w:rsidRDefault="00F403D0" w:rsidP="00CE3821">
      <w:pPr>
        <w:spacing w:after="0" w:line="240" w:lineRule="auto"/>
        <w:ind w:left="5245" w:right="-426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постановлению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администрации</w:t>
      </w:r>
    </w:p>
    <w:p w:rsidR="00F403D0" w:rsidRPr="0056523C" w:rsidRDefault="00F403D0" w:rsidP="00CE3821">
      <w:pPr>
        <w:spacing w:after="0" w:line="240" w:lineRule="auto"/>
        <w:ind w:left="5245" w:right="-426"/>
        <w:jc w:val="right"/>
        <w:rPr>
          <w:rFonts w:ascii="Arial" w:hAnsi="Arial" w:cs="Arial"/>
          <w:color w:val="000000"/>
          <w:sz w:val="20"/>
        </w:rPr>
      </w:pP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</w:p>
    <w:p w:rsidR="00F403D0" w:rsidRPr="0056523C" w:rsidRDefault="00F403D0" w:rsidP="00CE3821">
      <w:pPr>
        <w:spacing w:after="0" w:line="240" w:lineRule="auto"/>
        <w:ind w:left="5245" w:right="-426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</w:p>
    <w:p w:rsidR="00B201FE" w:rsidRDefault="00F403D0" w:rsidP="00CE3821">
      <w:pPr>
        <w:spacing w:after="0" w:line="240" w:lineRule="auto"/>
        <w:ind w:left="5245" w:right="-426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21.02.2022г.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8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Предельная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численность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фонд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оплаты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труда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работников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администрации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</w:p>
    <w:p w:rsidR="00F403D0" w:rsidRPr="0056523C" w:rsidRDefault="00B94DA4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Республики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разделу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«Общегосударственные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вопросы»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2022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год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4186"/>
        <w:gridCol w:w="3903"/>
      </w:tblGrid>
      <w:tr w:rsidR="00F403D0" w:rsidRPr="0056523C" w:rsidTr="00CE3821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Предельная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численность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(единиц)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Фонд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труда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тыс.рублей</w:t>
            </w:r>
            <w:proofErr w:type="spellEnd"/>
            <w:r w:rsidRPr="0056523C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F403D0" w:rsidRPr="0056523C" w:rsidTr="00CE3821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F403D0" w:rsidRPr="0056523C" w:rsidTr="00CE3821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FE" w:rsidRDefault="00B201FE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FE" w:rsidRDefault="00B201FE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899,7</w:t>
            </w:r>
          </w:p>
        </w:tc>
      </w:tr>
      <w:tr w:rsidR="00F403D0" w:rsidRPr="0056523C" w:rsidTr="00CE3821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ВСЕГО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899,7</w:t>
            </w:r>
          </w:p>
        </w:tc>
      </w:tr>
    </w:tbl>
    <w:p w:rsidR="00B201FE" w:rsidRDefault="00B201FE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F403D0" w:rsidRPr="0056523C" w:rsidRDefault="0053647E" w:rsidP="00CE3821">
      <w:pPr>
        <w:spacing w:after="0" w:line="240" w:lineRule="auto"/>
        <w:ind w:left="5103" w:right="-426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2</w:t>
      </w:r>
    </w:p>
    <w:p w:rsidR="00F403D0" w:rsidRPr="0056523C" w:rsidRDefault="00F403D0" w:rsidP="00CE3821">
      <w:pPr>
        <w:spacing w:after="0" w:line="240" w:lineRule="auto"/>
        <w:ind w:left="5103" w:right="-426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постановлению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администрации</w:t>
      </w:r>
    </w:p>
    <w:p w:rsidR="00F403D0" w:rsidRPr="0056523C" w:rsidRDefault="00F403D0" w:rsidP="00CE3821">
      <w:pPr>
        <w:spacing w:after="0" w:line="240" w:lineRule="auto"/>
        <w:ind w:left="5103" w:right="-426"/>
        <w:jc w:val="right"/>
        <w:rPr>
          <w:rFonts w:ascii="Arial" w:hAnsi="Arial" w:cs="Arial"/>
          <w:color w:val="000000"/>
          <w:sz w:val="20"/>
        </w:rPr>
      </w:pP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</w:p>
    <w:p w:rsidR="00F403D0" w:rsidRPr="0056523C" w:rsidRDefault="00F403D0" w:rsidP="00CE3821">
      <w:pPr>
        <w:spacing w:after="0" w:line="240" w:lineRule="auto"/>
        <w:ind w:left="5103" w:right="-426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</w:p>
    <w:p w:rsidR="00B201FE" w:rsidRDefault="00F403D0" w:rsidP="00CE3821">
      <w:pPr>
        <w:spacing w:after="0" w:line="240" w:lineRule="auto"/>
        <w:ind w:left="5103" w:right="-426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21.02.2022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8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Фонд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оплаты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труда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работников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каз</w:t>
      </w:r>
      <w:r w:rsidR="004654DB" w:rsidRPr="0056523C">
        <w:rPr>
          <w:rFonts w:ascii="Arial" w:hAnsi="Arial" w:cs="Arial"/>
          <w:b/>
          <w:color w:val="000000"/>
          <w:sz w:val="20"/>
        </w:rPr>
        <w:t>Ă</w:t>
      </w:r>
      <w:r w:rsidRPr="0056523C">
        <w:rPr>
          <w:rFonts w:ascii="Arial" w:hAnsi="Arial" w:cs="Arial"/>
          <w:b/>
          <w:color w:val="000000"/>
          <w:sz w:val="20"/>
        </w:rPr>
        <w:t>нных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учреждений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proofErr w:type="spellStart"/>
      <w:r w:rsidRPr="0056523C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</w:p>
    <w:p w:rsidR="00F403D0" w:rsidRPr="0056523C" w:rsidRDefault="00B94DA4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Республики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2022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5919"/>
        <w:gridCol w:w="3569"/>
        <w:gridCol w:w="3569"/>
      </w:tblGrid>
      <w:tr w:rsidR="00F403D0" w:rsidRPr="0056523C" w:rsidTr="00CE3821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№п/п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раздела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Фонд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труда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сч</w:t>
            </w:r>
            <w:r w:rsidR="004654DB" w:rsidRPr="0056523C">
              <w:rPr>
                <w:rFonts w:ascii="Arial" w:hAnsi="Arial" w:cs="Arial"/>
                <w:color w:val="000000"/>
                <w:sz w:val="20"/>
              </w:rPr>
              <w:t>Ă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Фонд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труда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сч</w:t>
            </w:r>
            <w:r w:rsidR="004654DB" w:rsidRPr="0056523C">
              <w:rPr>
                <w:rFonts w:ascii="Arial" w:hAnsi="Arial" w:cs="Arial"/>
                <w:color w:val="000000"/>
                <w:sz w:val="20"/>
              </w:rPr>
              <w:t>Ă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приносящей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доход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деятельности</w:t>
            </w:r>
          </w:p>
        </w:tc>
      </w:tr>
      <w:tr w:rsidR="00F403D0" w:rsidRPr="0056523C" w:rsidTr="00CE3821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F403D0" w:rsidRPr="0056523C" w:rsidTr="00CE3821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оборона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76,6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F403D0" w:rsidRPr="0056523C" w:rsidTr="00CE3821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безопасность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правоохранительная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деятельность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245,0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403D0" w:rsidRPr="0056523C" w:rsidTr="00CE3821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ВСЕГО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321,6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</w:tr>
    </w:tbl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63"/>
        <w:gridCol w:w="1752"/>
        <w:gridCol w:w="6272"/>
      </w:tblGrid>
      <w:tr w:rsidR="00F403D0" w:rsidRPr="0056523C" w:rsidTr="00CE3821">
        <w:trPr>
          <w:cantSplit/>
        </w:trPr>
        <w:tc>
          <w:tcPr>
            <w:tcW w:w="2192" w:type="pct"/>
            <w:vAlign w:val="center"/>
            <w:hideMark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56523C">
              <w:rPr>
                <w:rFonts w:ascii="Arial" w:hAnsi="Arial" w:cs="Arial"/>
                <w:noProof/>
                <w:color w:val="000000"/>
                <w:szCs w:val="22"/>
              </w:rPr>
              <w:t>ЧАВАШ</w:t>
            </w:r>
            <w:r w:rsidR="00B94DA4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2"/>
              </w:rPr>
              <w:t>РЕСПУБЛИКИ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6523C">
              <w:rPr>
                <w:rFonts w:ascii="Arial" w:hAnsi="Arial" w:cs="Arial"/>
                <w:caps/>
                <w:color w:val="000000"/>
                <w:szCs w:val="22"/>
              </w:rPr>
              <w:t>СЕнтУрв</w:t>
            </w:r>
            <w:r w:rsidR="004654DB" w:rsidRPr="0056523C">
              <w:rPr>
                <w:rFonts w:ascii="Arial" w:hAnsi="Arial" w:cs="Arial"/>
                <w:caps/>
                <w:color w:val="000000"/>
                <w:szCs w:val="22"/>
              </w:rPr>
              <w:t>Ă</w:t>
            </w:r>
            <w:r w:rsidRPr="0056523C">
              <w:rPr>
                <w:rFonts w:ascii="Arial" w:hAnsi="Arial" w:cs="Arial"/>
                <w:caps/>
                <w:color w:val="000000"/>
                <w:szCs w:val="22"/>
              </w:rPr>
              <w:t>рри</w:t>
            </w:r>
            <w:r w:rsidR="00B94DA4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2"/>
              </w:rPr>
              <w:t>РАÉОНЕ</w:t>
            </w:r>
          </w:p>
        </w:tc>
        <w:tc>
          <w:tcPr>
            <w:tcW w:w="613" w:type="pct"/>
            <w:vMerge w:val="restart"/>
            <w:vAlign w:val="center"/>
          </w:tcPr>
          <w:p w:rsidR="00F403D0" w:rsidRPr="0056523C" w:rsidRDefault="00CE3821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0090" cy="720090"/>
                  <wp:effectExtent l="0" t="0" r="3810" b="381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vAlign w:val="center"/>
            <w:hideMark/>
          </w:tcPr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6523C">
              <w:rPr>
                <w:rFonts w:ascii="Arial" w:hAnsi="Arial" w:cs="Arial"/>
                <w:noProof/>
                <w:color w:val="000000"/>
                <w:szCs w:val="22"/>
              </w:rPr>
              <w:t>ЧУВАШСКАЯ</w:t>
            </w:r>
            <w:r w:rsidR="00B94DA4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2"/>
              </w:rPr>
              <w:t>РЕСПУБЛИКА</w:t>
            </w:r>
            <w:r w:rsidR="00B94DA4">
              <w:rPr>
                <w:rStyle w:val="a8"/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2"/>
              </w:rPr>
              <w:t>МАРИИНСКО-ПОСАДСКИЙ</w:t>
            </w:r>
            <w:r w:rsidR="00B94DA4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2"/>
              </w:rPr>
              <w:t>РАЙОН</w:t>
            </w:r>
            <w:r w:rsidR="00B94DA4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</w:tc>
      </w:tr>
      <w:tr w:rsidR="00F403D0" w:rsidRPr="0056523C" w:rsidTr="00CE3821">
        <w:trPr>
          <w:cantSplit/>
        </w:trPr>
        <w:tc>
          <w:tcPr>
            <w:tcW w:w="2192" w:type="pct"/>
            <w:vAlign w:val="center"/>
          </w:tcPr>
          <w:p w:rsidR="00B201FE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56523C">
              <w:rPr>
                <w:rFonts w:ascii="Arial" w:hAnsi="Arial" w:cs="Arial"/>
                <w:noProof/>
                <w:color w:val="000000"/>
                <w:szCs w:val="22"/>
              </w:rPr>
              <w:t>СЕНТЕРПУС</w:t>
            </w:r>
            <w:r w:rsidR="00B94DA4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2"/>
              </w:rPr>
              <w:t>ПОСЕЛЕНИЙĚН</w:t>
            </w:r>
            <w:r w:rsidR="00B94DA4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B201FE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Arial" w:hAnsi="Arial" w:cs="Arial"/>
                <w:b w:val="0"/>
                <w:color w:val="000000"/>
                <w:szCs w:val="22"/>
              </w:rPr>
            </w:pPr>
            <w:r w:rsidRPr="0056523C">
              <w:rPr>
                <w:rFonts w:ascii="Arial" w:hAnsi="Arial" w:cs="Arial"/>
                <w:noProof/>
                <w:color w:val="000000"/>
                <w:szCs w:val="22"/>
              </w:rPr>
              <w:t>АДМИНИСТРАЦИЙЕ</w:t>
            </w:r>
            <w:r w:rsidR="00B94DA4">
              <w:rPr>
                <w:rStyle w:val="a8"/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B201FE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Arial" w:hAnsi="Arial" w:cs="Arial"/>
                <w:noProof/>
                <w:color w:val="000000"/>
                <w:szCs w:val="22"/>
              </w:rPr>
            </w:pPr>
            <w:r w:rsidRPr="0056523C">
              <w:rPr>
                <w:rStyle w:val="a8"/>
                <w:rFonts w:ascii="Arial" w:hAnsi="Arial" w:cs="Arial"/>
                <w:noProof/>
                <w:color w:val="000000"/>
                <w:szCs w:val="22"/>
              </w:rPr>
              <w:t>ЙЫШАНУ</w:t>
            </w:r>
          </w:p>
          <w:p w:rsidR="00B201FE" w:rsidRDefault="00B94DA4" w:rsidP="00CE3821">
            <w:pPr>
              <w:pStyle w:val="a7"/>
              <w:ind w:right="-35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Cs w:val="22"/>
              </w:rPr>
              <w:t>21.02.2022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Cs w:val="22"/>
              </w:rPr>
              <w:t>№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Cs w:val="22"/>
              </w:rPr>
              <w:t>9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</w:rPr>
              <w:t>Сĕнтĕрпуç</w:t>
            </w:r>
            <w:r w:rsidR="00B94DA4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</w:rPr>
              <w:t>ялĕ</w:t>
            </w:r>
          </w:p>
        </w:tc>
        <w:tc>
          <w:tcPr>
            <w:tcW w:w="613" w:type="pct"/>
            <w:vMerge/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56523C">
              <w:rPr>
                <w:rFonts w:ascii="Arial" w:hAnsi="Arial" w:cs="Arial"/>
                <w:noProof/>
                <w:color w:val="000000"/>
                <w:szCs w:val="22"/>
              </w:rPr>
              <w:t>АДМИНИСТРАЦИЯ</w:t>
            </w:r>
            <w:r w:rsidR="00B94DA4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56523C">
              <w:rPr>
                <w:rFonts w:ascii="Arial" w:hAnsi="Arial" w:cs="Arial"/>
                <w:noProof/>
                <w:color w:val="000000"/>
                <w:szCs w:val="22"/>
              </w:rPr>
              <w:t>БОЛЬШЕШИГАЕВСКОГО</w:t>
            </w:r>
            <w:r w:rsidR="00B94DA4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2"/>
              </w:rPr>
              <w:t>СЕЛЬСКОГО</w:t>
            </w:r>
          </w:p>
          <w:p w:rsidR="00B201FE" w:rsidRDefault="00F403D0" w:rsidP="00CE3821">
            <w:pPr>
              <w:pStyle w:val="a7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56523C">
              <w:rPr>
                <w:rFonts w:ascii="Arial" w:hAnsi="Arial" w:cs="Arial"/>
                <w:noProof/>
                <w:color w:val="000000"/>
                <w:szCs w:val="22"/>
              </w:rPr>
              <w:t>ПОСЕЛЕНИЯ</w:t>
            </w:r>
            <w:r w:rsidR="00B94DA4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B201FE" w:rsidRDefault="00F403D0" w:rsidP="00CE3821">
            <w:pPr>
              <w:pStyle w:val="a7"/>
              <w:jc w:val="center"/>
              <w:rPr>
                <w:rStyle w:val="a8"/>
                <w:rFonts w:ascii="Arial" w:hAnsi="Arial" w:cs="Arial"/>
                <w:noProof/>
                <w:color w:val="000000"/>
                <w:szCs w:val="22"/>
              </w:rPr>
            </w:pPr>
            <w:r w:rsidRPr="0056523C">
              <w:rPr>
                <w:rStyle w:val="a8"/>
                <w:rFonts w:ascii="Arial" w:hAnsi="Arial" w:cs="Arial"/>
                <w:noProof/>
                <w:color w:val="000000"/>
                <w:szCs w:val="22"/>
              </w:rPr>
              <w:t>ПОСТАНОВЛЕНИЕ</w:t>
            </w:r>
          </w:p>
          <w:p w:rsidR="00B201FE" w:rsidRDefault="00B94DA4" w:rsidP="00CE3821">
            <w:pPr>
              <w:pStyle w:val="a7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Cs w:val="22"/>
              </w:rPr>
              <w:t>21.02.2022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Cs w:val="22"/>
              </w:rPr>
              <w:t>№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Cs w:val="22"/>
              </w:rPr>
              <w:t>9</w:t>
            </w:r>
          </w:p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 w:val="20"/>
              </w:rPr>
              <w:t>Большое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 w:val="20"/>
              </w:rPr>
              <w:t>Шигаево</w:t>
            </w:r>
          </w:p>
        </w:tc>
      </w:tr>
    </w:tbl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F403D0" w:rsidRPr="0056523C" w:rsidRDefault="00F403D0" w:rsidP="0056523C">
      <w:pPr>
        <w:tabs>
          <w:tab w:val="left" w:pos="6237"/>
        </w:tabs>
        <w:spacing w:after="0" w:line="240" w:lineRule="auto"/>
        <w:ind w:right="3117"/>
        <w:jc w:val="both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внесении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изменений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постановление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администрации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от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24.05.2018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г.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№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40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«Об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утверждении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Положения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Совете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профилактике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правонарушений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56523C">
        <w:rPr>
          <w:rFonts w:ascii="Arial" w:hAnsi="Arial" w:cs="Arial"/>
          <w:b/>
          <w:color w:val="000000"/>
          <w:sz w:val="20"/>
        </w:rPr>
        <w:t>Республики»(</w:t>
      </w:r>
      <w:proofErr w:type="gram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изменениями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внесенные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постановлением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№61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от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22.10.2020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г.)</w:t>
      </w:r>
    </w:p>
    <w:p w:rsidR="00F403D0" w:rsidRPr="0056523C" w:rsidRDefault="00B94DA4" w:rsidP="0056523C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Законом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22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февраля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2017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года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5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«О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профилактике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правонарушений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Республике»,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целях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обеспечения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согласованной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деятельности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профилактике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правонарушений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месту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жительства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граждан,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соблюдения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правил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благоустройства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территорий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населенных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пунктов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администрация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т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н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л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т:</w:t>
      </w: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1.Внести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постановление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администрации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24.05.2018г.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40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«Об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утверждении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Положения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Совете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профилактике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правонарушений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следующие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изменения:</w:t>
      </w: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pStyle w:val="aa"/>
        <w:numPr>
          <w:ilvl w:val="0"/>
          <w:numId w:val="3"/>
        </w:numPr>
        <w:ind w:left="0" w:firstLine="36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«Состав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Совета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профилактике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правонарушений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внести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следующие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изменения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согласно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приложению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настоящему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постановлению.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B201FE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после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hyperlink r:id="rId11" w:history="1">
        <w:r w:rsidR="00F403D0" w:rsidRPr="0056523C">
          <w:rPr>
            <w:rStyle w:val="a9"/>
            <w:rFonts w:ascii="Arial" w:hAnsi="Arial" w:cs="Arial"/>
            <w:color w:val="000000"/>
            <w:sz w:val="20"/>
          </w:rPr>
          <w:t>официального</w:t>
        </w:r>
        <w:r>
          <w:rPr>
            <w:rStyle w:val="a9"/>
            <w:rFonts w:ascii="Arial" w:hAnsi="Arial" w:cs="Arial"/>
            <w:color w:val="000000"/>
            <w:sz w:val="20"/>
          </w:rPr>
          <w:t xml:space="preserve"> </w:t>
        </w:r>
        <w:r w:rsidR="00F403D0" w:rsidRPr="0056523C">
          <w:rPr>
            <w:rStyle w:val="a9"/>
            <w:rFonts w:ascii="Arial" w:hAnsi="Arial" w:cs="Arial"/>
            <w:color w:val="000000"/>
            <w:sz w:val="20"/>
          </w:rPr>
          <w:t>опубликования</w:t>
        </w:r>
      </w:hyperlink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газете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"Посадский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вестник".</w:t>
      </w: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B94DA4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B94DA4" w:rsidP="0056523C">
      <w:pPr>
        <w:tabs>
          <w:tab w:val="left" w:pos="7390"/>
        </w:tabs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И.</w:t>
      </w:r>
      <w:proofErr w:type="gramStart"/>
      <w:r w:rsidR="00F403D0" w:rsidRPr="0056523C">
        <w:rPr>
          <w:rFonts w:ascii="Arial" w:hAnsi="Arial" w:cs="Arial"/>
          <w:color w:val="000000"/>
          <w:sz w:val="20"/>
        </w:rPr>
        <w:t>о.главы</w:t>
      </w:r>
      <w:proofErr w:type="spellEnd"/>
      <w:proofErr w:type="gram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Л.Н.Михайлова</w:t>
      </w:r>
      <w:proofErr w:type="spellEnd"/>
    </w:p>
    <w:p w:rsidR="00B201FE" w:rsidRDefault="00B94DA4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B94DA4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Приложение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Утвержден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постановлением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администрации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B94DA4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поселения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«21»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февраля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2022г.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№9</w:t>
      </w:r>
    </w:p>
    <w:p w:rsidR="00F403D0" w:rsidRPr="0056523C" w:rsidRDefault="00B94DA4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 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Утвержден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постановлением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администрации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24.05.2018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40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B94DA4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Состав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Совета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профилактике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правонарушений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территории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proofErr w:type="spellStart"/>
      <w:r w:rsidRPr="0056523C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</w:p>
    <w:p w:rsidR="00F403D0" w:rsidRPr="0056523C" w:rsidRDefault="00B94DA4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2400"/>
        <w:gridCol w:w="11871"/>
      </w:tblGrid>
      <w:tr w:rsidR="00F403D0" w:rsidRPr="0056523C" w:rsidTr="00CE3821">
        <w:trPr>
          <w:cantSplit/>
        </w:trPr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Михайлова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Лилия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Николаевна</w:t>
            </w:r>
          </w:p>
        </w:tc>
        <w:tc>
          <w:tcPr>
            <w:tcW w:w="4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и.о.главы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–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председатель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Совета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профилактике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правонарушений;</w:t>
            </w:r>
          </w:p>
        </w:tc>
      </w:tr>
      <w:tr w:rsidR="00F403D0" w:rsidRPr="0056523C" w:rsidTr="00CE3821">
        <w:trPr>
          <w:cantSplit/>
        </w:trPr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Петров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Денис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Станиславич</w:t>
            </w:r>
            <w:proofErr w:type="spellEnd"/>
          </w:p>
        </w:tc>
        <w:tc>
          <w:tcPr>
            <w:tcW w:w="4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участковый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уполномоченный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полиции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ОМВД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России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Мариинско-Посадскому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району,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подполковник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полиции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–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заместитель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председателя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Совета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профилактике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правонарушений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согласованию);</w:t>
            </w:r>
          </w:p>
        </w:tc>
      </w:tr>
      <w:tr w:rsidR="00F403D0" w:rsidRPr="0056523C" w:rsidTr="00CE3821">
        <w:trPr>
          <w:cantSplit/>
        </w:trPr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Федорова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Екатерина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Леонидовна</w:t>
            </w:r>
          </w:p>
        </w:tc>
        <w:tc>
          <w:tcPr>
            <w:tcW w:w="4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специалист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–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эксперт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–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секретарь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Совета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профилактике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правонарушений;</w:t>
            </w:r>
          </w:p>
        </w:tc>
      </w:tr>
      <w:tr w:rsidR="00F403D0" w:rsidRPr="0056523C" w:rsidTr="00CE3821">
        <w:trPr>
          <w:cantSplit/>
        </w:trPr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Члены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комиссии:</w:t>
            </w:r>
          </w:p>
        </w:tc>
      </w:tr>
      <w:tr w:rsidR="00F403D0" w:rsidRPr="0056523C" w:rsidTr="00CE3821">
        <w:trPr>
          <w:cantSplit/>
        </w:trPr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Тихонова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Надежда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Петровна</w:t>
            </w:r>
          </w:p>
        </w:tc>
        <w:tc>
          <w:tcPr>
            <w:tcW w:w="4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педагог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МБОУ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Большешигаевская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ООШ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F403D0" w:rsidRPr="0056523C" w:rsidTr="00CE3821">
        <w:trPr>
          <w:cantSplit/>
        </w:trPr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Соловьева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Галина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Васильевна</w:t>
            </w:r>
          </w:p>
        </w:tc>
        <w:tc>
          <w:tcPr>
            <w:tcW w:w="4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заведующая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Большешигаевским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СДК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МАУК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«Централизованная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клубная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система»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района;</w:t>
            </w:r>
          </w:p>
        </w:tc>
      </w:tr>
      <w:tr w:rsidR="00F403D0" w:rsidRPr="0056523C" w:rsidTr="00CE3821">
        <w:trPr>
          <w:cantSplit/>
        </w:trPr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Краснова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Надежда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Юрьевна</w:t>
            </w:r>
          </w:p>
        </w:tc>
        <w:tc>
          <w:tcPr>
            <w:tcW w:w="4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библиотекарь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Сотниковской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библиотеки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МБУК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«Централизованная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библиотечная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система»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района,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F403D0" w:rsidRPr="0056523C" w:rsidTr="00CE3821">
        <w:trPr>
          <w:cantSplit/>
        </w:trPr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Чалкова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Галина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Владимировна</w:t>
            </w:r>
          </w:p>
        </w:tc>
        <w:tc>
          <w:tcPr>
            <w:tcW w:w="4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художественный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руководитель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дома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МАУК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«Централизованная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клубная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система»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района,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депутат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Собрания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депутатов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поселения;</w:t>
            </w:r>
          </w:p>
        </w:tc>
      </w:tr>
      <w:tr w:rsidR="00F403D0" w:rsidRPr="0056523C" w:rsidTr="00CE3821">
        <w:trPr>
          <w:cantSplit/>
        </w:trPr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Никонорова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Ирина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Георгиевна</w:t>
            </w:r>
          </w:p>
        </w:tc>
        <w:tc>
          <w:tcPr>
            <w:tcW w:w="4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акушер-фельдшер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ФАП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согласованию);</w:t>
            </w:r>
          </w:p>
        </w:tc>
      </w:tr>
      <w:tr w:rsidR="00F403D0" w:rsidRPr="0056523C" w:rsidTr="00CE3821">
        <w:trPr>
          <w:cantSplit/>
        </w:trPr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Карпов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Василий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Михайлович</w:t>
            </w:r>
          </w:p>
        </w:tc>
        <w:tc>
          <w:tcPr>
            <w:tcW w:w="4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директор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МБОУ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ООШ»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согласованию);</w:t>
            </w:r>
          </w:p>
        </w:tc>
      </w:tr>
      <w:tr w:rsidR="00F403D0" w:rsidRPr="0056523C" w:rsidTr="00CE3821">
        <w:trPr>
          <w:cantSplit/>
        </w:trPr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Николаев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Валерий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Николаевич</w:t>
            </w:r>
          </w:p>
        </w:tc>
        <w:tc>
          <w:tcPr>
            <w:tcW w:w="4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староста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деревни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Большое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Шигаево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</w:tc>
      </w:tr>
      <w:tr w:rsidR="00F403D0" w:rsidRPr="0056523C" w:rsidTr="00CE3821">
        <w:trPr>
          <w:cantSplit/>
        </w:trPr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Яковлев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Олег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Юрьевич</w:t>
            </w:r>
          </w:p>
        </w:tc>
        <w:tc>
          <w:tcPr>
            <w:tcW w:w="4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староста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Сотниково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</w:tc>
      </w:tr>
      <w:tr w:rsidR="00F403D0" w:rsidRPr="0056523C" w:rsidTr="00CE3821">
        <w:trPr>
          <w:cantSplit/>
        </w:trPr>
        <w:tc>
          <w:tcPr>
            <w:tcW w:w="8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Протоирей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Отец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Григорий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Катеев</w:t>
            </w:r>
            <w:proofErr w:type="spellEnd"/>
          </w:p>
        </w:tc>
        <w:tc>
          <w:tcPr>
            <w:tcW w:w="41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-настоятель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Храма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«Введение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храм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Пресвятой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Богородицы»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Первое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Чурашево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</w:tc>
      </w:tr>
    </w:tbl>
    <w:p w:rsidR="00B201FE" w:rsidRDefault="00B201FE" w:rsidP="0056523C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000000"/>
          <w:sz w:val="20"/>
        </w:rPr>
      </w:pP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"/>
        <w:gridCol w:w="6783"/>
        <w:gridCol w:w="6561"/>
        <w:gridCol w:w="843"/>
        <w:gridCol w:w="77"/>
      </w:tblGrid>
      <w:tr w:rsidR="00F403D0" w:rsidRPr="0056523C" w:rsidTr="00CE3821">
        <w:tblPrEx>
          <w:tblCellMar>
            <w:top w:w="0" w:type="dxa"/>
            <w:bottom w:w="0" w:type="dxa"/>
          </w:tblCellMar>
        </w:tblPrEx>
        <w:trPr>
          <w:gridAfter w:val="2"/>
          <w:wAfter w:w="322" w:type="pct"/>
          <w:cantSplit/>
        </w:trPr>
        <w:tc>
          <w:tcPr>
            <w:tcW w:w="2382" w:type="pct"/>
            <w:gridSpan w:val="2"/>
            <w:vAlign w:val="center"/>
          </w:tcPr>
          <w:p w:rsidR="00B201FE" w:rsidRDefault="00F403D0" w:rsidP="00CE382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0"/>
              </w:rPr>
              <w:pict>
                <v:shape id="_x0000_s1028" type="#_x0000_t75" style="position:absolute;margin-left:320.35pt;margin-top:7.8pt;width:45pt;height:45pt;z-index:251665408;mso-wrap-edited:f;mso-position-horizontal-relative:text;mso-position-vertical-relative:text" wrapcoords="-284 0 -284 21316 21600 21316 21600 0 -284 0">
                  <v:imagedata r:id="rId9" o:title="Gerb-ch"/>
                </v:shape>
              </w:pic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Чăваш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Республикин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Сěнтĕрвăрри</w:t>
            </w:r>
            <w:proofErr w:type="spellEnd"/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районĕнчи</w:t>
            </w:r>
            <w:proofErr w:type="spellEnd"/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Шуршāл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ял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поселенийěн</w:t>
            </w:r>
            <w:proofErr w:type="spellEnd"/>
          </w:p>
          <w:p w:rsidR="00B201FE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пуслах</w:t>
            </w:r>
            <w:r w:rsidR="004654DB" w:rsidRPr="0056523C">
              <w:rPr>
                <w:rFonts w:ascii="Arial" w:hAnsi="Arial" w:cs="Arial"/>
                <w:color w:val="000000"/>
                <w:sz w:val="20"/>
                <w:szCs w:val="20"/>
              </w:rPr>
              <w:t>Ă</w:t>
            </w:r>
            <w:proofErr w:type="spellEnd"/>
          </w:p>
          <w:p w:rsidR="00B201FE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403D0" w:rsidRPr="0056523C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403D0" w:rsidRPr="0056523C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403D0" w:rsidRPr="0056523C">
              <w:rPr>
                <w:rFonts w:ascii="Arial" w:hAnsi="Arial" w:cs="Arial"/>
                <w:b/>
                <w:color w:val="000000"/>
                <w:sz w:val="20"/>
                <w:szCs w:val="20"/>
              </w:rPr>
              <w:t>ЙЫШĂНУ</w:t>
            </w:r>
          </w:p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color w:val="000000"/>
              </w:rPr>
              <w:t>Февраль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</w:rPr>
              <w:t>уйах</w:t>
            </w:r>
            <w:r w:rsidR="004654DB" w:rsidRPr="0056523C">
              <w:rPr>
                <w:rFonts w:ascii="Arial" w:hAnsi="Arial" w:cs="Arial"/>
                <w:color w:val="000000"/>
              </w:rPr>
              <w:t>Ă</w:t>
            </w:r>
            <w:r w:rsidRPr="0056523C">
              <w:rPr>
                <w:rFonts w:ascii="Arial" w:hAnsi="Arial" w:cs="Arial"/>
                <w:color w:val="000000"/>
              </w:rPr>
              <w:t>н</w:t>
            </w:r>
            <w:proofErr w:type="spellEnd"/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21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56523C">
              <w:rPr>
                <w:rFonts w:ascii="Arial" w:hAnsi="Arial" w:cs="Arial"/>
                <w:color w:val="000000"/>
              </w:rPr>
              <w:t>мěшě</w:t>
            </w:r>
            <w:proofErr w:type="spellEnd"/>
            <w:r w:rsidRPr="0056523C">
              <w:rPr>
                <w:rFonts w:ascii="Arial" w:hAnsi="Arial" w:cs="Arial"/>
                <w:color w:val="000000"/>
              </w:rPr>
              <w:t>,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2022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ç.</w:t>
            </w:r>
          </w:p>
          <w:p w:rsidR="00B201FE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color w:val="000000"/>
              </w:rPr>
              <w:t>ШУРШĂЛ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</w:rPr>
              <w:t>ялě</w:t>
            </w:r>
            <w:proofErr w:type="spellEnd"/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6" w:type="pct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color w:val="000000"/>
              </w:rPr>
              <w:t>Чувашская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Республика</w:t>
            </w:r>
          </w:p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color w:val="000000"/>
              </w:rPr>
              <w:t>Мариинско-Посадский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район</w:t>
            </w:r>
          </w:p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color w:val="000000"/>
              </w:rPr>
              <w:t>Глава</w:t>
            </w:r>
          </w:p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</w:rPr>
              <w:t>Шоршелского</w:t>
            </w:r>
            <w:proofErr w:type="spellEnd"/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сельского</w:t>
            </w:r>
          </w:p>
          <w:p w:rsidR="00B201FE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color w:val="000000"/>
              </w:rPr>
              <w:t>поселения</w:t>
            </w:r>
          </w:p>
          <w:p w:rsidR="00B201FE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ПОСТАНОВЛЕНИЕ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№1</w:t>
            </w:r>
          </w:p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color w:val="000000"/>
              </w:rPr>
              <w:t>"21"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февраля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2022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г.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</w:p>
          <w:p w:rsidR="00B201FE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color w:val="000000"/>
              </w:rPr>
              <w:t>село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Шоршелы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403D0" w:rsidRPr="0056523C" w:rsidTr="00CE382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cantSplit/>
        </w:trPr>
        <w:tc>
          <w:tcPr>
            <w:tcW w:w="4965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О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назначении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публичных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слушаний</w:t>
            </w:r>
          </w:p>
          <w:p w:rsidR="00F403D0" w:rsidRPr="0056523C" w:rsidRDefault="00F403D0" w:rsidP="00CE38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iCs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iCs/>
                <w:color w:val="000000"/>
                <w:sz w:val="20"/>
              </w:rPr>
              <w:t>обсуждению</w:t>
            </w:r>
            <w:r w:rsidR="00B94DA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iCs/>
                <w:color w:val="000000"/>
                <w:sz w:val="20"/>
              </w:rPr>
              <w:t>проекта</w:t>
            </w:r>
            <w:r w:rsidR="00B94DA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решения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Собрания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депутатов</w:t>
            </w:r>
            <w:r w:rsidR="00B94DA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b/>
                <w:iCs/>
                <w:color w:val="000000"/>
                <w:sz w:val="20"/>
              </w:rPr>
              <w:t>Шоршелского</w:t>
            </w:r>
            <w:proofErr w:type="spellEnd"/>
            <w:r w:rsidR="00B94DA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iCs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iCs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iCs/>
                <w:color w:val="000000"/>
                <w:sz w:val="20"/>
              </w:rPr>
              <w:t>«О</w:t>
            </w:r>
            <w:r w:rsidR="00B94DA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iCs/>
                <w:color w:val="000000"/>
                <w:sz w:val="20"/>
              </w:rPr>
              <w:t>внесении</w:t>
            </w:r>
            <w:r w:rsidR="00B94DA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iCs/>
                <w:color w:val="000000"/>
                <w:sz w:val="20"/>
              </w:rPr>
              <w:t>изменений</w:t>
            </w:r>
            <w:r w:rsidR="00B94DA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Правила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землепользования</w:t>
            </w:r>
          </w:p>
          <w:p w:rsidR="00F403D0" w:rsidRPr="0056523C" w:rsidRDefault="00B94DA4" w:rsidP="00CE38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застройки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F403D0"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Шоршелского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:rsidR="00B201FE" w:rsidRDefault="00F403D0" w:rsidP="00CE38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Республики»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:rsidR="00CE3821" w:rsidRDefault="00CE3821" w:rsidP="00CE38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Федеральным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131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«Об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общих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принципах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организации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Федерации»,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статьей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33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Градостроительного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РФ,</w:t>
            </w:r>
            <w:r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6"/>
              </w:rPr>
              <w:t>Положением</w:t>
            </w:r>
            <w:r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6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6"/>
              </w:rPr>
              <w:t>порядке</w:t>
            </w:r>
            <w:r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6"/>
              </w:rPr>
              <w:t>проведения</w:t>
            </w:r>
            <w:r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6"/>
              </w:rPr>
              <w:t>публичных</w:t>
            </w:r>
            <w:r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6"/>
              </w:rPr>
              <w:t>слушаний</w:t>
            </w:r>
            <w:r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6"/>
              </w:rPr>
              <w:t>обсуждений</w:t>
            </w:r>
            <w:r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6"/>
              </w:rPr>
              <w:t>территории</w:t>
            </w:r>
            <w:r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proofErr w:type="spellStart"/>
            <w:r w:rsidR="00F403D0" w:rsidRPr="0056523C">
              <w:rPr>
                <w:rFonts w:ascii="Arial" w:hAnsi="Arial" w:cs="Arial"/>
                <w:color w:val="000000"/>
                <w:sz w:val="20"/>
                <w:szCs w:val="26"/>
              </w:rPr>
              <w:t>Шоршелского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6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6"/>
              </w:rPr>
              <w:t>поселения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утвержденным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решением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Собрания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депутатов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F403D0" w:rsidRPr="0056523C">
              <w:rPr>
                <w:rFonts w:ascii="Arial" w:hAnsi="Arial" w:cs="Arial"/>
                <w:color w:val="000000"/>
                <w:sz w:val="20"/>
              </w:rPr>
              <w:t>Шоршелского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27.12.2018г.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С-23/2,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Уставом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F403D0" w:rsidRPr="0056523C">
              <w:rPr>
                <w:rFonts w:ascii="Arial" w:hAnsi="Arial" w:cs="Arial"/>
                <w:color w:val="000000"/>
                <w:sz w:val="20"/>
              </w:rPr>
              <w:t>Шоршелского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л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ю:</w:t>
            </w:r>
          </w:p>
        </w:tc>
        <w:tc>
          <w:tcPr>
            <w:tcW w:w="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403D0" w:rsidRPr="0056523C" w:rsidTr="00CE382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cantSplit/>
        </w:trPr>
        <w:tc>
          <w:tcPr>
            <w:tcW w:w="4965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Назначить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публичные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слушания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iCs/>
          <w:color w:val="000000"/>
          <w:sz w:val="20"/>
        </w:rPr>
        <w:t>по</w:t>
      </w:r>
      <w:r>
        <w:rPr>
          <w:rFonts w:ascii="Arial" w:hAnsi="Arial" w:cs="Arial"/>
          <w:i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iCs/>
          <w:color w:val="000000"/>
          <w:sz w:val="20"/>
        </w:rPr>
        <w:t>обсуждению</w:t>
      </w:r>
      <w:r>
        <w:rPr>
          <w:rFonts w:ascii="Arial" w:hAnsi="Arial" w:cs="Arial"/>
          <w:i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iCs/>
          <w:color w:val="000000"/>
          <w:sz w:val="20"/>
        </w:rPr>
        <w:t>проекта</w:t>
      </w:r>
      <w:r>
        <w:rPr>
          <w:rFonts w:ascii="Arial" w:hAnsi="Arial" w:cs="Arial"/>
          <w:i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решения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Собрания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депутатов</w:t>
      </w:r>
      <w:r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iCs/>
          <w:color w:val="000000"/>
          <w:sz w:val="20"/>
        </w:rPr>
        <w:t>Шоршелского</w:t>
      </w:r>
      <w:proofErr w:type="spellEnd"/>
      <w:r>
        <w:rPr>
          <w:rFonts w:ascii="Arial" w:hAnsi="Arial" w:cs="Arial"/>
          <w:i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iCs/>
          <w:color w:val="000000"/>
          <w:sz w:val="20"/>
        </w:rPr>
        <w:t>сельского</w:t>
      </w:r>
      <w:r>
        <w:rPr>
          <w:rFonts w:ascii="Arial" w:hAnsi="Arial" w:cs="Arial"/>
          <w:i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iCs/>
          <w:color w:val="000000"/>
          <w:sz w:val="20"/>
        </w:rPr>
        <w:t>поселения</w:t>
      </w:r>
      <w:r>
        <w:rPr>
          <w:rFonts w:ascii="Arial" w:hAnsi="Arial" w:cs="Arial"/>
          <w:i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iCs/>
          <w:color w:val="000000"/>
          <w:sz w:val="20"/>
        </w:rPr>
        <w:t>«О</w:t>
      </w:r>
      <w:r>
        <w:rPr>
          <w:rFonts w:ascii="Arial" w:hAnsi="Arial" w:cs="Arial"/>
          <w:i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iCs/>
          <w:color w:val="000000"/>
          <w:sz w:val="20"/>
        </w:rPr>
        <w:t>внесении</w:t>
      </w:r>
      <w:r>
        <w:rPr>
          <w:rFonts w:ascii="Arial" w:hAnsi="Arial" w:cs="Arial"/>
          <w:i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iCs/>
          <w:color w:val="000000"/>
          <w:sz w:val="20"/>
        </w:rPr>
        <w:t>изменений</w:t>
      </w:r>
      <w:r>
        <w:rPr>
          <w:rFonts w:ascii="Arial" w:hAnsi="Arial" w:cs="Arial"/>
          <w:i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в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Правила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землепользования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и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застройки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bCs/>
          <w:color w:val="000000"/>
          <w:sz w:val="20"/>
        </w:rPr>
        <w:t>Шоршелского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сельского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поселения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Мариинско-Посадского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района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Чувашской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Республики»,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утвержденное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решением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Собрания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депутатов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bCs/>
          <w:color w:val="000000"/>
          <w:sz w:val="20"/>
        </w:rPr>
        <w:t>Шоршелского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сельского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поселения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от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22.09.2017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года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№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С-32/1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24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марта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2022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года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15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часов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помещении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Шоршелского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адресу: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село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Шоршелы,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улица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30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лет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Победы,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дом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18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.</w:t>
      </w:r>
    </w:p>
    <w:p w:rsidR="00F403D0" w:rsidRPr="0056523C" w:rsidRDefault="00F403D0" w:rsidP="0056523C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2.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Установить,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что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организацию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проведение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публичных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слушаний,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указанных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настоящего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постановления,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осуществляет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Комиссия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подготовке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проекта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Правил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землепользования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застройки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территории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Шоршелского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поселения.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3.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обобщение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письменных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предложений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замечаний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физических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юридических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лиц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вопросу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публичных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слушаний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осуществляется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течение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одного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месяца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дня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опубликования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настоящего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постановления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рабочие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дни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8.00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17.00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адресу: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село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Шоршелы,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улица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30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лет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Победы,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дом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18.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4.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Опубликовать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настоящее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постановление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муниципальной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газете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«Посадский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вестник»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разместить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официальном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сайте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Шоршелского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«Интернет».</w:t>
      </w:r>
    </w:p>
    <w:p w:rsidR="00B201FE" w:rsidRDefault="00F403D0" w:rsidP="0056523C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5.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Контроль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исполнением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настоящего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постановления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оставляю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собой.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CE3821" w:rsidRDefault="00CE3821" w:rsidP="0056523C">
      <w:pPr>
        <w:pStyle w:val="ConsPlusTitle"/>
        <w:jc w:val="both"/>
        <w:rPr>
          <w:rFonts w:ascii="Arial" w:hAnsi="Arial" w:cs="Arial"/>
          <w:b w:val="0"/>
          <w:bCs w:val="0"/>
          <w:iCs/>
          <w:color w:val="000000"/>
          <w:sz w:val="20"/>
        </w:rPr>
      </w:pPr>
    </w:p>
    <w:p w:rsidR="00F403D0" w:rsidRDefault="00F403D0" w:rsidP="0056523C">
      <w:pPr>
        <w:pStyle w:val="ConsPlusTitle"/>
        <w:jc w:val="both"/>
        <w:rPr>
          <w:rFonts w:ascii="Arial" w:hAnsi="Arial" w:cs="Arial"/>
          <w:b w:val="0"/>
          <w:bCs w:val="0"/>
          <w:iCs/>
          <w:color w:val="000000"/>
          <w:sz w:val="20"/>
        </w:rPr>
      </w:pPr>
      <w:r w:rsidRPr="0056523C">
        <w:rPr>
          <w:rFonts w:ascii="Arial" w:hAnsi="Arial" w:cs="Arial"/>
          <w:b w:val="0"/>
          <w:bCs w:val="0"/>
          <w:iCs/>
          <w:color w:val="000000"/>
          <w:sz w:val="20"/>
        </w:rPr>
        <w:t>Глава</w:t>
      </w:r>
      <w:r w:rsidR="00B94DA4">
        <w:rPr>
          <w:rFonts w:ascii="Arial" w:hAnsi="Arial" w:cs="Arial"/>
          <w:b w:val="0"/>
          <w:bCs w:val="0"/>
          <w:iCs/>
          <w:color w:val="000000"/>
          <w:sz w:val="20"/>
        </w:rPr>
        <w:t xml:space="preserve"> </w:t>
      </w:r>
      <w:proofErr w:type="spellStart"/>
      <w:proofErr w:type="gramStart"/>
      <w:r w:rsidRPr="0056523C">
        <w:rPr>
          <w:rFonts w:ascii="Arial" w:hAnsi="Arial" w:cs="Arial"/>
          <w:b w:val="0"/>
          <w:bCs w:val="0"/>
          <w:iCs/>
          <w:color w:val="000000"/>
          <w:sz w:val="20"/>
        </w:rPr>
        <w:t>Шоршелского</w:t>
      </w:r>
      <w:proofErr w:type="spellEnd"/>
      <w:r w:rsidR="00B94DA4">
        <w:rPr>
          <w:rFonts w:ascii="Arial" w:hAnsi="Arial" w:cs="Arial"/>
          <w:b w:val="0"/>
          <w:bCs w:val="0"/>
          <w:iCs/>
          <w:color w:val="000000"/>
          <w:sz w:val="20"/>
        </w:rPr>
        <w:t xml:space="preserve"> </w:t>
      </w:r>
      <w:r w:rsidR="00CE3821">
        <w:rPr>
          <w:rFonts w:ascii="Arial" w:hAnsi="Arial" w:cs="Arial"/>
          <w:b w:val="0"/>
          <w:bCs w:val="0"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 w:val="0"/>
          <w:bCs w:val="0"/>
          <w:iCs/>
          <w:color w:val="000000"/>
          <w:sz w:val="20"/>
        </w:rPr>
        <w:t>сельского</w:t>
      </w:r>
      <w:proofErr w:type="gramEnd"/>
      <w:r w:rsidR="00B94DA4">
        <w:rPr>
          <w:rFonts w:ascii="Arial" w:hAnsi="Arial" w:cs="Arial"/>
          <w:b w:val="0"/>
          <w:bCs w:val="0"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 w:val="0"/>
          <w:bCs w:val="0"/>
          <w:iCs/>
          <w:color w:val="000000"/>
          <w:sz w:val="20"/>
        </w:rPr>
        <w:t>поселения</w:t>
      </w:r>
      <w:r w:rsidR="00B94DA4">
        <w:rPr>
          <w:rFonts w:ascii="Arial" w:hAnsi="Arial" w:cs="Arial"/>
          <w:b w:val="0"/>
          <w:bCs w:val="0"/>
          <w:iCs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 w:val="0"/>
          <w:bCs w:val="0"/>
          <w:iCs/>
          <w:color w:val="000000"/>
          <w:sz w:val="20"/>
        </w:rPr>
        <w:t>А.Н.Отяков</w:t>
      </w:r>
      <w:proofErr w:type="spellEnd"/>
    </w:p>
    <w:p w:rsidR="00CE3821" w:rsidRDefault="00CE3821" w:rsidP="0056523C">
      <w:pPr>
        <w:pStyle w:val="ConsPlusTitle"/>
        <w:jc w:val="both"/>
        <w:rPr>
          <w:rFonts w:ascii="Arial" w:hAnsi="Arial" w:cs="Arial"/>
          <w:b w:val="0"/>
          <w:bCs w:val="0"/>
          <w:iCs/>
          <w:color w:val="000000"/>
          <w:sz w:val="20"/>
        </w:rPr>
      </w:pPr>
    </w:p>
    <w:p w:rsidR="00CE3821" w:rsidRPr="0056523C" w:rsidRDefault="00CE3821" w:rsidP="0056523C">
      <w:pPr>
        <w:pStyle w:val="ConsPlusTitle"/>
        <w:jc w:val="both"/>
        <w:rPr>
          <w:rFonts w:ascii="Arial" w:hAnsi="Arial" w:cs="Arial"/>
          <w:b w:val="0"/>
          <w:bCs w:val="0"/>
          <w:iCs/>
          <w:color w:val="000000"/>
          <w:sz w:val="20"/>
        </w:rPr>
      </w:pPr>
    </w:p>
    <w:p w:rsidR="00F403D0" w:rsidRPr="0056523C" w:rsidRDefault="0053647E" w:rsidP="0056523C">
      <w:pPr>
        <w:pStyle w:val="ConsPlusTitle"/>
        <w:jc w:val="both"/>
        <w:rPr>
          <w:rFonts w:ascii="Arial" w:hAnsi="Arial" w:cs="Arial"/>
          <w:bCs w:val="0"/>
          <w:iCs/>
          <w:color w:val="000000"/>
          <w:sz w:val="20"/>
          <w:szCs w:val="32"/>
        </w:rPr>
      </w:pPr>
      <w:r>
        <w:rPr>
          <w:rFonts w:ascii="Arial" w:hAnsi="Arial" w:cs="Arial"/>
          <w:b w:val="0"/>
          <w:bCs w:val="0"/>
          <w:i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 w:val="0"/>
          <w:iCs/>
          <w:color w:val="000000"/>
          <w:sz w:val="20"/>
          <w:szCs w:val="32"/>
        </w:rPr>
        <w:t>проект</w:t>
      </w: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6212"/>
        <w:gridCol w:w="2012"/>
        <w:gridCol w:w="6063"/>
      </w:tblGrid>
      <w:tr w:rsidR="00F403D0" w:rsidRPr="0056523C" w:rsidTr="00CE3821">
        <w:trPr>
          <w:cantSplit/>
        </w:trPr>
        <w:tc>
          <w:tcPr>
            <w:tcW w:w="2174" w:type="pct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Cs w:val="18"/>
              </w:rPr>
              <w:t>Чắваш</w:t>
            </w:r>
            <w:proofErr w:type="spellEnd"/>
            <w:r w:rsidR="00B94DA4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Cs w:val="18"/>
              </w:rPr>
              <w:t>Республикин</w:t>
            </w:r>
            <w:proofErr w:type="spellEnd"/>
          </w:p>
          <w:p w:rsidR="00B201FE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Cs w:val="18"/>
              </w:rPr>
              <w:t>Сẻнтẻрвặрри</w:t>
            </w:r>
            <w:proofErr w:type="spellEnd"/>
            <w:r w:rsidR="00B94DA4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Cs w:val="18"/>
              </w:rPr>
              <w:t>районенчи</w:t>
            </w:r>
            <w:proofErr w:type="spellEnd"/>
          </w:p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F403D0" w:rsidRPr="0056523C" w:rsidRDefault="00CE3821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>
              <w:pict>
                <v:shape id="_x0000_i1366" type="#_x0000_t75" style="width:57.75pt;height:57.75pt;mso-wrap-edited:f;mso-position-horizontal-relative:text;mso-position-vertical-relative:text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122" w:type="pct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Style w:val="a8"/>
                <w:rFonts w:ascii="Arial" w:hAnsi="Arial" w:cs="Arial"/>
                <w:b w:val="0"/>
                <w:color w:val="000000"/>
                <w:szCs w:val="18"/>
              </w:rPr>
            </w:pPr>
            <w:r w:rsidRPr="0056523C">
              <w:rPr>
                <w:rStyle w:val="a8"/>
                <w:rFonts w:ascii="Arial" w:hAnsi="Arial" w:cs="Arial"/>
                <w:b w:val="0"/>
                <w:color w:val="000000"/>
                <w:szCs w:val="18"/>
              </w:rPr>
              <w:t>Чувашская</w:t>
            </w:r>
            <w:r w:rsidR="00B94DA4">
              <w:rPr>
                <w:rStyle w:val="a8"/>
                <w:rFonts w:ascii="Arial" w:hAnsi="Arial" w:cs="Arial"/>
                <w:b w:val="0"/>
                <w:color w:val="000000"/>
                <w:szCs w:val="18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color w:val="000000"/>
                <w:szCs w:val="18"/>
              </w:rPr>
              <w:t>Республика</w:t>
            </w:r>
          </w:p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6523C">
              <w:rPr>
                <w:rStyle w:val="a8"/>
                <w:rFonts w:ascii="Arial" w:hAnsi="Arial" w:cs="Arial"/>
                <w:b w:val="0"/>
                <w:color w:val="000000"/>
                <w:szCs w:val="18"/>
              </w:rPr>
              <w:t>Мариинско-Посадский</w:t>
            </w:r>
            <w:r w:rsidR="00B94DA4">
              <w:rPr>
                <w:rStyle w:val="a8"/>
                <w:rFonts w:ascii="Arial" w:hAnsi="Arial" w:cs="Arial"/>
                <w:b w:val="0"/>
                <w:color w:val="000000"/>
                <w:szCs w:val="18"/>
              </w:rPr>
              <w:t xml:space="preserve"> </w:t>
            </w:r>
            <w:r w:rsidRPr="0056523C">
              <w:rPr>
                <w:rStyle w:val="a8"/>
                <w:rFonts w:ascii="Arial" w:hAnsi="Arial" w:cs="Arial"/>
                <w:b w:val="0"/>
                <w:color w:val="000000"/>
                <w:szCs w:val="18"/>
              </w:rPr>
              <w:t>район</w:t>
            </w:r>
          </w:p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F403D0" w:rsidRPr="0056523C" w:rsidTr="00CE3821">
        <w:trPr>
          <w:cantSplit/>
        </w:trPr>
        <w:tc>
          <w:tcPr>
            <w:tcW w:w="2174" w:type="pct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6523C">
              <w:rPr>
                <w:rFonts w:ascii="Arial" w:hAnsi="Arial" w:cs="Arial"/>
                <w:color w:val="000000"/>
                <w:szCs w:val="18"/>
              </w:rPr>
              <w:t>ШУРШẶЛ</w:t>
            </w:r>
            <w:r w:rsidR="00B94DA4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18"/>
              </w:rPr>
              <w:t>ЯЛ</w:t>
            </w:r>
            <w:r w:rsidR="00B94DA4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18"/>
              </w:rPr>
              <w:t>ПОСЕЛЕНИЙĚН</w:t>
            </w:r>
          </w:p>
          <w:p w:rsidR="00B201FE" w:rsidRDefault="00F403D0" w:rsidP="00CE3821">
            <w:pPr>
              <w:pStyle w:val="ac"/>
              <w:jc w:val="center"/>
              <w:rPr>
                <w:rStyle w:val="a8"/>
                <w:rFonts w:ascii="Arial" w:hAnsi="Arial" w:cs="Arial"/>
                <w:b w:val="0"/>
                <w:color w:val="000000"/>
                <w:szCs w:val="18"/>
              </w:rPr>
            </w:pPr>
            <w:r w:rsidRPr="0056523C">
              <w:rPr>
                <w:rFonts w:ascii="Arial" w:hAnsi="Arial" w:cs="Arial"/>
                <w:color w:val="000000"/>
                <w:szCs w:val="18"/>
              </w:rPr>
              <w:t>ДЕПУТАТСЕН</w:t>
            </w:r>
            <w:r w:rsidR="00B94DA4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18"/>
              </w:rPr>
              <w:t>ПУХĂВĚ</w:t>
            </w:r>
          </w:p>
          <w:p w:rsidR="00B201FE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6523C">
              <w:rPr>
                <w:rFonts w:ascii="Arial" w:hAnsi="Arial" w:cs="Arial"/>
                <w:color w:val="000000"/>
                <w:szCs w:val="18"/>
              </w:rPr>
              <w:t>ЙЫШẶНУ</w:t>
            </w:r>
          </w:p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6523C">
              <w:rPr>
                <w:rFonts w:ascii="Arial" w:hAnsi="Arial" w:cs="Arial"/>
                <w:color w:val="000000"/>
                <w:szCs w:val="18"/>
                <w:highlight w:val="yellow"/>
              </w:rPr>
              <w:t>.2022ç.</w:t>
            </w:r>
            <w:r w:rsidR="00B94DA4">
              <w:rPr>
                <w:rFonts w:ascii="Arial" w:hAnsi="Arial" w:cs="Arial"/>
                <w:color w:val="000000"/>
                <w:szCs w:val="18"/>
                <w:highlight w:val="yellow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18"/>
                <w:highlight w:val="yellow"/>
              </w:rPr>
              <w:t>№</w:t>
            </w:r>
            <w:r w:rsidR="00B94DA4">
              <w:rPr>
                <w:rFonts w:ascii="Arial" w:hAnsi="Arial" w:cs="Arial"/>
                <w:color w:val="000000"/>
                <w:szCs w:val="18"/>
                <w:highlight w:val="yellow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18"/>
                <w:highlight w:val="yellow"/>
              </w:rPr>
              <w:t>С-</w:t>
            </w:r>
            <w:r w:rsidR="00B94DA4">
              <w:rPr>
                <w:rFonts w:ascii="Arial" w:hAnsi="Arial" w:cs="Arial"/>
                <w:color w:val="000000"/>
                <w:szCs w:val="18"/>
              </w:rPr>
              <w:t xml:space="preserve"> </w:t>
            </w:r>
          </w:p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Cs w:val="18"/>
              </w:rPr>
              <w:t>Шуршăл</w:t>
            </w:r>
            <w:proofErr w:type="spellEnd"/>
            <w:r w:rsidR="00B94DA4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Cs w:val="18"/>
              </w:rPr>
              <w:t>ялě</w:t>
            </w:r>
            <w:proofErr w:type="spellEnd"/>
          </w:p>
        </w:tc>
        <w:tc>
          <w:tcPr>
            <w:tcW w:w="704" w:type="pct"/>
            <w:vMerge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2" w:type="pct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6523C">
              <w:rPr>
                <w:rFonts w:ascii="Arial" w:hAnsi="Arial" w:cs="Arial"/>
                <w:color w:val="000000"/>
                <w:szCs w:val="18"/>
              </w:rPr>
              <w:t>СОБРАНИЕ</w:t>
            </w:r>
            <w:r w:rsidR="00B94DA4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18"/>
              </w:rPr>
              <w:t>ДЕПУТАТОВ</w:t>
            </w:r>
          </w:p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6523C">
              <w:rPr>
                <w:rFonts w:ascii="Arial" w:hAnsi="Arial" w:cs="Arial"/>
                <w:color w:val="000000"/>
                <w:szCs w:val="18"/>
              </w:rPr>
              <w:t>ШОРШЕЛСКОГО</w:t>
            </w:r>
            <w:r w:rsidR="00B94DA4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18"/>
              </w:rPr>
              <w:t>СЕЛЬСКОГО</w:t>
            </w:r>
          </w:p>
          <w:p w:rsidR="00B201FE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6523C">
              <w:rPr>
                <w:rFonts w:ascii="Arial" w:hAnsi="Arial" w:cs="Arial"/>
                <w:color w:val="000000"/>
                <w:szCs w:val="18"/>
              </w:rPr>
              <w:t>ПОСЕЛЕНИЯ</w:t>
            </w:r>
          </w:p>
          <w:p w:rsidR="00B201FE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6523C">
              <w:rPr>
                <w:rFonts w:ascii="Arial" w:hAnsi="Arial" w:cs="Arial"/>
                <w:color w:val="000000"/>
                <w:szCs w:val="18"/>
              </w:rPr>
              <w:t>РЕШЕНИЕ</w:t>
            </w:r>
          </w:p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Cs w:val="18"/>
                <w:highlight w:val="yellow"/>
              </w:rPr>
              <w:t>2022</w:t>
            </w:r>
            <w:r w:rsidR="00B94DA4">
              <w:rPr>
                <w:rFonts w:ascii="Arial" w:hAnsi="Arial" w:cs="Arial"/>
                <w:color w:val="000000"/>
                <w:szCs w:val="18"/>
                <w:highlight w:val="yellow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18"/>
                <w:highlight w:val="yellow"/>
              </w:rPr>
              <w:t>г.</w:t>
            </w:r>
            <w:r w:rsidR="00B94DA4">
              <w:rPr>
                <w:rFonts w:ascii="Arial" w:hAnsi="Arial" w:cs="Arial"/>
                <w:color w:val="000000"/>
                <w:szCs w:val="18"/>
                <w:highlight w:val="yellow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18"/>
                <w:highlight w:val="yellow"/>
              </w:rPr>
              <w:t>№</w:t>
            </w:r>
            <w:r w:rsidR="00B94DA4">
              <w:rPr>
                <w:rFonts w:ascii="Arial" w:hAnsi="Arial" w:cs="Arial"/>
                <w:color w:val="000000"/>
                <w:szCs w:val="18"/>
                <w:highlight w:val="yellow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18"/>
                <w:highlight w:val="yellow"/>
              </w:rPr>
              <w:t>С-</w:t>
            </w:r>
            <w:r w:rsidR="00B94DA4">
              <w:rPr>
                <w:rFonts w:ascii="Arial" w:hAnsi="Arial" w:cs="Arial"/>
                <w:color w:val="000000"/>
                <w:szCs w:val="18"/>
              </w:rPr>
              <w:t xml:space="preserve"> </w:t>
            </w:r>
          </w:p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56523C">
              <w:rPr>
                <w:rFonts w:ascii="Arial" w:hAnsi="Arial" w:cs="Arial"/>
                <w:color w:val="000000"/>
                <w:szCs w:val="18"/>
              </w:rPr>
              <w:t>село</w:t>
            </w:r>
            <w:r w:rsidR="00B94DA4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18"/>
              </w:rPr>
              <w:t>Шоршелы</w:t>
            </w:r>
          </w:p>
        </w:tc>
      </w:tr>
    </w:tbl>
    <w:p w:rsidR="00F403D0" w:rsidRPr="0056523C" w:rsidRDefault="00B94DA4" w:rsidP="0056523C">
      <w:pPr>
        <w:spacing w:after="0" w:line="240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403D0" w:rsidRDefault="00F403D0" w:rsidP="0056523C">
      <w:pPr>
        <w:spacing w:after="0" w:line="240" w:lineRule="auto"/>
        <w:ind w:right="4960" w:firstLine="567"/>
        <w:jc w:val="both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lastRenderedPageBreak/>
        <w:t>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внесении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изменений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решение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Собрания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Шоршелского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от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22.09.2017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г.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№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С-32/1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CE3821" w:rsidRPr="0056523C" w:rsidRDefault="00CE3821" w:rsidP="0056523C">
      <w:pPr>
        <w:spacing w:after="0" w:line="240" w:lineRule="auto"/>
        <w:ind w:right="4960" w:firstLine="567"/>
        <w:jc w:val="both"/>
        <w:rPr>
          <w:rFonts w:ascii="Arial" w:hAnsi="Arial" w:cs="Arial"/>
          <w:color w:val="000000"/>
          <w:sz w:val="20"/>
        </w:rPr>
      </w:pP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статьями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30-33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Градостроительного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Кодекса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РФ,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Федеральным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Законом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06.10.2003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131-ФЗ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общих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принципах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местного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самоуправления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Федерации»,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Уставом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муниципального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образования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Шоршелского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района,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утвержденным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решением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Шоршелского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27.11.2014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С-63/1,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основании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постановления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главы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Шоршелского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"15"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апреля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2019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"О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назначении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обсуждению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проекта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решения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Шоршелского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«О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внесении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изменений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Правила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землепользования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застройки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Шоршелского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Республики»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",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объявления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слушаниях,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заключения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протокола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слушаний,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размещенных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официальном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сайте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Шоршелского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Собрание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Шоршелского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ш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л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о:</w:t>
      </w:r>
    </w:p>
    <w:p w:rsidR="00F403D0" w:rsidRPr="0056523C" w:rsidRDefault="00F403D0" w:rsidP="0056523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1.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Статью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41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решения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Собрания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Шоршелского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22.09.2017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С-32/1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"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внесении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изменений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Правила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землепользования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застройки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Шоршелского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Республики"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изложить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следующей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редакции:</w:t>
      </w:r>
    </w:p>
    <w:p w:rsidR="00B201FE" w:rsidRDefault="00F403D0" w:rsidP="0056523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Статья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41.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Градостроительный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регламент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зоны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застройки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индивидуальными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жилыми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домами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(Ж-1)</w:t>
      </w:r>
    </w:p>
    <w:p w:rsidR="00F403D0" w:rsidRPr="0056523C" w:rsidRDefault="00F403D0" w:rsidP="0056523C">
      <w:pPr>
        <w:suppressAutoHyphens/>
        <w:snapToGri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Виды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разрешенного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использования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объектов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капитального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строительства,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предельные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размеры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параметры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разрешенного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строительства,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реконструкции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объектов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капитального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1910"/>
        <w:gridCol w:w="5915"/>
        <w:gridCol w:w="1111"/>
        <w:gridCol w:w="274"/>
        <w:gridCol w:w="1397"/>
        <w:gridCol w:w="1629"/>
        <w:gridCol w:w="1552"/>
      </w:tblGrid>
      <w:tr w:rsidR="0056523C" w:rsidRPr="0056523C" w:rsidTr="00CE3821">
        <w:trPr>
          <w:cantSplit/>
        </w:trPr>
        <w:tc>
          <w:tcPr>
            <w:tcW w:w="171" w:type="pct"/>
            <w:vMerge w:val="restar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№</w:t>
            </w:r>
          </w:p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п/п</w:t>
            </w:r>
          </w:p>
        </w:tc>
        <w:tc>
          <w:tcPr>
            <w:tcW w:w="669" w:type="pct"/>
            <w:vMerge w:val="restar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Код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(числовое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обозначение)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соответствии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Классификатором</w:t>
            </w:r>
          </w:p>
        </w:tc>
        <w:tc>
          <w:tcPr>
            <w:tcW w:w="2072" w:type="pct"/>
            <w:vMerge w:val="restar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Вид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разрешенного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использования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земельного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участка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соответствии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Классификатором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видов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разрешенного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использования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участков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утвержденным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уполномоченным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федеральным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органом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исполнительной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власти)</w:t>
            </w:r>
          </w:p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8" w:type="pct"/>
            <w:gridSpan w:val="5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Параметры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разрешенного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строительства,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реконструкции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капстроительства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Merge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9" w:type="pct"/>
            <w:vMerge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2" w:type="pct"/>
            <w:vMerge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gridSpan w:val="2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color w:val="000000"/>
              </w:rPr>
              <w:t>Предельная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этажность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зданий,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строений,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сооружений,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этаж</w:t>
            </w:r>
          </w:p>
        </w:tc>
        <w:tc>
          <w:tcPr>
            <w:tcW w:w="489" w:type="pct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color w:val="000000"/>
              </w:rPr>
              <w:t>Предельные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размеры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земельных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участков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(мин.-макс.),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color w:val="000000"/>
              </w:rPr>
              <w:t>Максимальный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процент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застройки,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color w:val="000000"/>
              </w:rPr>
              <w:t>Минимальные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отступы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от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границ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земельных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участков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E3821" w:rsidRPr="0056523C" w:rsidTr="00CE3821">
        <w:trPr>
          <w:cantSplit/>
          <w:tblHeader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4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F403D0" w:rsidRPr="0056523C" w:rsidTr="00CE3821">
        <w:trPr>
          <w:cantSplit/>
        </w:trPr>
        <w:tc>
          <w:tcPr>
            <w:tcW w:w="5000" w:type="pct"/>
            <w:gridSpan w:val="8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виды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параметры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разрешенного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использования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участков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капитального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строительства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2.1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индивидуального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строительства</w:t>
            </w:r>
          </w:p>
        </w:tc>
        <w:tc>
          <w:tcPr>
            <w:tcW w:w="4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0,06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-0,15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2.1.1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Малоэтажная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многоквартирная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жилая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застройка</w:t>
            </w:r>
          </w:p>
        </w:tc>
        <w:tc>
          <w:tcPr>
            <w:tcW w:w="4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0,10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2.5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Среднеэтажная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многоквартирная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жилая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застройка</w:t>
            </w:r>
          </w:p>
        </w:tc>
        <w:tc>
          <w:tcPr>
            <w:tcW w:w="4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4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0,10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2.2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ведения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личного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подсобного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хозяйства</w:t>
            </w:r>
          </w:p>
        </w:tc>
        <w:tc>
          <w:tcPr>
            <w:tcW w:w="4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0,06-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3.4.1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Амбулаторно-поликлиническое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обслуживание</w:t>
            </w:r>
          </w:p>
        </w:tc>
        <w:tc>
          <w:tcPr>
            <w:tcW w:w="4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мин.0,02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3.5.1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Дошкольное,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начальное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среднее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общее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образование</w:t>
            </w:r>
          </w:p>
        </w:tc>
        <w:tc>
          <w:tcPr>
            <w:tcW w:w="4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мин.0,4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3.8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Общественное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управление</w:t>
            </w:r>
          </w:p>
        </w:tc>
        <w:tc>
          <w:tcPr>
            <w:tcW w:w="4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мин.0,12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3.1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Коммунальное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обслуживание</w:t>
            </w:r>
          </w:p>
        </w:tc>
        <w:tc>
          <w:tcPr>
            <w:tcW w:w="4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4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мин.0,06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13.1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Ведение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огородничества</w:t>
            </w:r>
          </w:p>
        </w:tc>
        <w:tc>
          <w:tcPr>
            <w:tcW w:w="4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0,02-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0,15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13.2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Ведение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садоводства</w:t>
            </w:r>
          </w:p>
        </w:tc>
        <w:tc>
          <w:tcPr>
            <w:tcW w:w="4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0,03-0,10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2.7.1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Хранение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автотранспорта</w:t>
            </w:r>
          </w:p>
        </w:tc>
        <w:tc>
          <w:tcPr>
            <w:tcW w:w="4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0,0015-0,004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4.4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Магазины</w:t>
            </w:r>
          </w:p>
        </w:tc>
        <w:tc>
          <w:tcPr>
            <w:tcW w:w="4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мин.0,01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2.3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Блокированная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жилая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застройка</w:t>
            </w:r>
          </w:p>
        </w:tc>
        <w:tc>
          <w:tcPr>
            <w:tcW w:w="4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мин.0,05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6523C">
              <w:rPr>
                <w:rFonts w:ascii="Arial" w:hAnsi="Arial" w:cs="Arial"/>
                <w:color w:val="000000"/>
                <w:sz w:val="20"/>
                <w:highlight w:val="yellow"/>
              </w:rPr>
              <w:t>14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6523C">
              <w:rPr>
                <w:rFonts w:ascii="Arial" w:hAnsi="Arial" w:cs="Arial"/>
                <w:color w:val="000000"/>
                <w:sz w:val="20"/>
                <w:highlight w:val="yellow"/>
              </w:rPr>
              <w:t>3.6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6523C">
              <w:rPr>
                <w:rFonts w:ascii="Arial" w:hAnsi="Arial" w:cs="Arial"/>
                <w:color w:val="000000"/>
                <w:sz w:val="20"/>
                <w:highlight w:val="yellow"/>
              </w:rPr>
              <w:t>Культурное</w:t>
            </w:r>
            <w:r w:rsidR="00B94DA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highlight w:val="yellow"/>
              </w:rPr>
              <w:t>развитие</w:t>
            </w:r>
          </w:p>
        </w:tc>
        <w:tc>
          <w:tcPr>
            <w:tcW w:w="4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6523C">
              <w:rPr>
                <w:rFonts w:ascii="Arial" w:hAnsi="Arial" w:cs="Arial"/>
                <w:color w:val="000000"/>
                <w:sz w:val="20"/>
                <w:highlight w:val="yellow"/>
              </w:rPr>
              <w:t>4</w:t>
            </w:r>
          </w:p>
        </w:tc>
        <w:tc>
          <w:tcPr>
            <w:tcW w:w="4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6523C">
              <w:rPr>
                <w:rFonts w:ascii="Arial" w:hAnsi="Arial" w:cs="Arial"/>
                <w:color w:val="000000"/>
                <w:sz w:val="20"/>
                <w:highlight w:val="yellow"/>
              </w:rPr>
              <w:t>мин.0,08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6523C">
              <w:rPr>
                <w:rFonts w:ascii="Arial" w:hAnsi="Arial" w:cs="Arial"/>
                <w:color w:val="000000"/>
                <w:sz w:val="20"/>
                <w:highlight w:val="yellow"/>
              </w:rPr>
              <w:t>70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6523C">
              <w:rPr>
                <w:rFonts w:ascii="Arial" w:hAnsi="Arial" w:cs="Arial"/>
                <w:color w:val="000000"/>
                <w:sz w:val="20"/>
                <w:highlight w:val="yellow"/>
              </w:rPr>
              <w:t>0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12.0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Земельные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участки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(территории)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пользования</w:t>
            </w:r>
          </w:p>
        </w:tc>
        <w:tc>
          <w:tcPr>
            <w:tcW w:w="4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мин.0,01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F403D0" w:rsidRPr="0056523C" w:rsidTr="00CE3821">
        <w:trPr>
          <w:cantSplit/>
        </w:trPr>
        <w:tc>
          <w:tcPr>
            <w:tcW w:w="5000" w:type="pct"/>
            <w:gridSpan w:val="8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Условно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разрешенные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виды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параметры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использования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участков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капитального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строительства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3.2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Социальное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обслуживание</w:t>
            </w:r>
          </w:p>
        </w:tc>
        <w:tc>
          <w:tcPr>
            <w:tcW w:w="3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мин.0,05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3.3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Бытовое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обслуживание</w:t>
            </w:r>
          </w:p>
        </w:tc>
        <w:tc>
          <w:tcPr>
            <w:tcW w:w="3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мин.0,03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3.7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Религиозное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использование</w:t>
            </w:r>
          </w:p>
        </w:tc>
        <w:tc>
          <w:tcPr>
            <w:tcW w:w="3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мин.0,1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3.10.1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Амбулаторное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ветеринарное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обслуживание</w:t>
            </w:r>
          </w:p>
        </w:tc>
        <w:tc>
          <w:tcPr>
            <w:tcW w:w="3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</w:t>
            </w:r>
          </w:p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0,035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4.3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Рынки</w:t>
            </w:r>
          </w:p>
        </w:tc>
        <w:tc>
          <w:tcPr>
            <w:tcW w:w="3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0,2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4.5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Банковская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страховая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деятельность</w:t>
            </w:r>
          </w:p>
        </w:tc>
        <w:tc>
          <w:tcPr>
            <w:tcW w:w="3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мин.0,02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4.6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Общественное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питание</w:t>
            </w:r>
          </w:p>
        </w:tc>
        <w:tc>
          <w:tcPr>
            <w:tcW w:w="3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0,05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4.9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Служебные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гаражи</w:t>
            </w:r>
          </w:p>
        </w:tc>
        <w:tc>
          <w:tcPr>
            <w:tcW w:w="3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0,05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4.9.1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дорожного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сервиса</w:t>
            </w:r>
          </w:p>
        </w:tc>
        <w:tc>
          <w:tcPr>
            <w:tcW w:w="3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0,03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5.1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Спорт</w:t>
            </w:r>
          </w:p>
        </w:tc>
        <w:tc>
          <w:tcPr>
            <w:tcW w:w="3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0,05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6.8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Связь</w:t>
            </w:r>
          </w:p>
        </w:tc>
        <w:tc>
          <w:tcPr>
            <w:tcW w:w="3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мин.0,02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11.3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Гидротехнические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сооружения</w:t>
            </w:r>
          </w:p>
        </w:tc>
        <w:tc>
          <w:tcPr>
            <w:tcW w:w="3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5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мин.0,3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F403D0" w:rsidRPr="0056523C" w:rsidTr="00CE3821">
        <w:trPr>
          <w:cantSplit/>
        </w:trPr>
        <w:tc>
          <w:tcPr>
            <w:tcW w:w="5000" w:type="pct"/>
            <w:gridSpan w:val="8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Вспомогательные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виды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параметры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использования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участков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капитального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строительства</w:t>
            </w:r>
          </w:p>
        </w:tc>
      </w:tr>
      <w:tr w:rsidR="00CE3821" w:rsidRPr="0056523C" w:rsidTr="00CE3821">
        <w:trPr>
          <w:cantSplit/>
        </w:trPr>
        <w:tc>
          <w:tcPr>
            <w:tcW w:w="171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6523C">
              <w:rPr>
                <w:rFonts w:ascii="Arial" w:hAnsi="Arial" w:cs="Arial"/>
                <w:color w:val="000000"/>
                <w:sz w:val="20"/>
                <w:highlight w:val="yellow"/>
              </w:rPr>
              <w:t>28</w:t>
            </w:r>
          </w:p>
        </w:tc>
        <w:tc>
          <w:tcPr>
            <w:tcW w:w="66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6523C">
              <w:rPr>
                <w:rFonts w:ascii="Arial" w:hAnsi="Arial" w:cs="Arial"/>
                <w:color w:val="000000"/>
                <w:sz w:val="20"/>
                <w:highlight w:val="yellow"/>
              </w:rPr>
              <w:t>2.7</w:t>
            </w:r>
          </w:p>
        </w:tc>
        <w:tc>
          <w:tcPr>
            <w:tcW w:w="2072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6523C">
              <w:rPr>
                <w:rFonts w:ascii="Arial" w:hAnsi="Arial" w:cs="Arial"/>
                <w:color w:val="000000"/>
                <w:sz w:val="20"/>
                <w:highlight w:val="yellow"/>
              </w:rPr>
              <w:t>Обслуживание</w:t>
            </w:r>
            <w:r w:rsidR="00B94DA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highlight w:val="yellow"/>
              </w:rPr>
              <w:t>жилой</w:t>
            </w:r>
            <w:r w:rsidR="00B94DA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highlight w:val="yellow"/>
              </w:rPr>
              <w:t>застройки</w:t>
            </w:r>
          </w:p>
        </w:tc>
        <w:tc>
          <w:tcPr>
            <w:tcW w:w="389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6523C">
              <w:rPr>
                <w:rFonts w:ascii="Arial" w:hAnsi="Arial" w:cs="Arial"/>
                <w:color w:val="000000"/>
                <w:sz w:val="20"/>
                <w:highlight w:val="yellow"/>
              </w:rPr>
              <w:t>2</w:t>
            </w:r>
          </w:p>
        </w:tc>
        <w:tc>
          <w:tcPr>
            <w:tcW w:w="585" w:type="pct"/>
            <w:gridSpan w:val="2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6523C">
              <w:rPr>
                <w:rFonts w:ascii="Arial" w:hAnsi="Arial" w:cs="Arial"/>
                <w:color w:val="000000"/>
                <w:sz w:val="20"/>
                <w:highlight w:val="yellow"/>
              </w:rPr>
              <w:t>мин.0,015</w:t>
            </w:r>
          </w:p>
        </w:tc>
        <w:tc>
          <w:tcPr>
            <w:tcW w:w="570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6523C">
              <w:rPr>
                <w:rFonts w:ascii="Arial" w:hAnsi="Arial" w:cs="Arial"/>
                <w:color w:val="000000"/>
                <w:sz w:val="20"/>
                <w:highlight w:val="yellow"/>
              </w:rPr>
              <w:t>30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6523C">
              <w:rPr>
                <w:rFonts w:ascii="Arial" w:hAnsi="Arial" w:cs="Arial"/>
                <w:color w:val="000000"/>
                <w:sz w:val="20"/>
                <w:highlight w:val="yellow"/>
              </w:rPr>
              <w:t>1</w:t>
            </w:r>
          </w:p>
        </w:tc>
      </w:tr>
    </w:tbl>
    <w:p w:rsidR="00F403D0" w:rsidRPr="0056523C" w:rsidRDefault="00F403D0" w:rsidP="0056523C">
      <w:pPr>
        <w:suppressAutoHyphens/>
        <w:snapToGri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</w:rPr>
      </w:pPr>
    </w:p>
    <w:p w:rsidR="00F403D0" w:rsidRPr="0056523C" w:rsidRDefault="00F403D0" w:rsidP="0056523C">
      <w:pPr>
        <w:spacing w:after="0" w:line="240" w:lineRule="auto"/>
        <w:ind w:firstLine="709"/>
        <w:contextualSpacing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Примечания:</w:t>
      </w:r>
    </w:p>
    <w:p w:rsidR="00F403D0" w:rsidRPr="0056523C" w:rsidRDefault="00F403D0" w:rsidP="0056523C">
      <w:pPr>
        <w:suppressAutoHyphens/>
        <w:snapToGri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1.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Виды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разрешенного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использования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установлены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соответствии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Классификатором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видов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разрешенного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использования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участков,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утвержденным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уполномоченным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федеральным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исполнительной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власти.</w:t>
      </w:r>
    </w:p>
    <w:p w:rsidR="00F403D0" w:rsidRPr="0056523C" w:rsidRDefault="00F403D0" w:rsidP="0056523C">
      <w:pPr>
        <w:suppressAutoHyphens/>
        <w:snapToGri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2.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Нормы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предоставления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гражданам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собственность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(за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плату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бесплатно),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аренду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находящихся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государственной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муниципальной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собственности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для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индивидуального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строительства,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личного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подсобного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хозяйства,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дачного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строительства,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садоводства,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огородничества,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устанавливаются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Законом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решением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Собрания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Шоршелского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поселения.</w:t>
      </w:r>
    </w:p>
    <w:p w:rsidR="00F403D0" w:rsidRPr="0056523C" w:rsidRDefault="00F403D0" w:rsidP="0056523C">
      <w:pPr>
        <w:tabs>
          <w:tab w:val="left" w:pos="460"/>
          <w:tab w:val="num" w:pos="2062"/>
        </w:tabs>
        <w:overflowPunct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3.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Минимальная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ширина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для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индивидуального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жилищного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строительства,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ведения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личного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подсобного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хозяйства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уличному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фронту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менее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–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18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метров.</w:t>
      </w:r>
    </w:p>
    <w:p w:rsidR="00F403D0" w:rsidRPr="0056523C" w:rsidRDefault="00F403D0" w:rsidP="0056523C">
      <w:pPr>
        <w:tabs>
          <w:tab w:val="left" w:pos="600"/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4.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Требования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ограждениям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индивидуальных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жилых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домов:</w:t>
      </w:r>
    </w:p>
    <w:p w:rsidR="00F403D0" w:rsidRPr="0056523C" w:rsidRDefault="00B94DA4" w:rsidP="0056523C">
      <w:pPr>
        <w:tabs>
          <w:tab w:val="left" w:pos="600"/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а)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максимальная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высота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ограждений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2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метра;</w:t>
      </w:r>
    </w:p>
    <w:p w:rsidR="00F403D0" w:rsidRPr="0056523C" w:rsidRDefault="00B94DA4" w:rsidP="0056523C">
      <w:pPr>
        <w:tabs>
          <w:tab w:val="left" w:pos="600"/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б)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ограждение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виде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декоративного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озеленения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1,2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м;</w:t>
      </w:r>
    </w:p>
    <w:p w:rsidR="00F403D0" w:rsidRPr="0056523C" w:rsidRDefault="00F403D0" w:rsidP="0056523C">
      <w:pPr>
        <w:tabs>
          <w:tab w:val="left" w:pos="600"/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5.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Высота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гаражей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–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более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5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метров.</w:t>
      </w:r>
    </w:p>
    <w:p w:rsidR="00B201FE" w:rsidRDefault="00F403D0" w:rsidP="0056523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6.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Использование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объектов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капитального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строительства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границах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водоохранных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зон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прибрежных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защитных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полос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осуществлять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соответствии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требованиями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статьи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65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Водного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кодекса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Российской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Федерации.</w:t>
      </w:r>
    </w:p>
    <w:p w:rsidR="00CE3821" w:rsidRDefault="00CE3821" w:rsidP="0056523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</w:rPr>
      </w:pP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63"/>
        <w:gridCol w:w="1752"/>
        <w:gridCol w:w="6272"/>
      </w:tblGrid>
      <w:tr w:rsidR="00F403D0" w:rsidRPr="0056523C" w:rsidTr="00CE3821">
        <w:trPr>
          <w:cantSplit/>
        </w:trPr>
        <w:tc>
          <w:tcPr>
            <w:tcW w:w="2192" w:type="pct"/>
            <w:vAlign w:val="center"/>
            <w:hideMark/>
          </w:tcPr>
          <w:p w:rsidR="00F403D0" w:rsidRPr="0056523C" w:rsidRDefault="00F403D0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B94DA4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F403D0" w:rsidRPr="0056523C" w:rsidRDefault="00F403D0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B94DA4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КУКАШНИ</w:t>
            </w:r>
            <w:r w:rsidR="00B94DA4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</w:rPr>
              <w:t>ЯЛ</w:t>
            </w:r>
            <w:r w:rsidR="00B94DA4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B201FE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Arial" w:eastAsiaTheme="minorEastAsia" w:hAnsi="Arial" w:cs="Arial"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АДМИНИСТРАЦИЙĚ</w:t>
            </w:r>
          </w:p>
          <w:p w:rsidR="00B201FE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Arial" w:eastAsiaTheme="minorEastAsia" w:hAnsi="Arial" w:cs="Arial"/>
                <w:noProof/>
                <w:color w:val="000000"/>
              </w:rPr>
            </w:pPr>
            <w:r w:rsidRPr="0056523C">
              <w:rPr>
                <w:rStyle w:val="a8"/>
                <w:rFonts w:ascii="Arial" w:eastAsiaTheme="minorEastAsia" w:hAnsi="Arial" w:cs="Arial"/>
                <w:noProof/>
                <w:color w:val="000000"/>
              </w:rPr>
              <w:t>ЙЫШĂНУ</w:t>
            </w:r>
          </w:p>
          <w:p w:rsidR="00F403D0" w:rsidRPr="0056523C" w:rsidRDefault="00F403D0" w:rsidP="00CE3821">
            <w:pPr>
              <w:pStyle w:val="a7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56523C">
              <w:rPr>
                <w:rFonts w:ascii="Arial" w:hAnsi="Arial" w:cs="Arial"/>
                <w:b/>
                <w:noProof/>
                <w:color w:val="000000"/>
                <w:szCs w:val="22"/>
              </w:rPr>
              <w:t>2022.02.25</w:t>
            </w:r>
            <w:r w:rsidR="00B94DA4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Cs w:val="22"/>
              </w:rPr>
              <w:t>11</w:t>
            </w:r>
            <w:r w:rsidR="00B94DA4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</w:p>
          <w:p w:rsidR="00F403D0" w:rsidRPr="0056523C" w:rsidRDefault="00F403D0" w:rsidP="00CE3821">
            <w:pPr>
              <w:pStyle w:val="a7"/>
              <w:ind w:right="-35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noProof/>
                <w:color w:val="000000"/>
                <w:szCs w:val="22"/>
              </w:rPr>
              <w:t>Кукашни</w:t>
            </w:r>
            <w:r w:rsidR="00B94DA4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2"/>
              </w:rPr>
              <w:t>ялě</w:t>
            </w:r>
          </w:p>
        </w:tc>
        <w:tc>
          <w:tcPr>
            <w:tcW w:w="61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89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0090" cy="720090"/>
                  <wp:effectExtent l="0" t="0" r="3810" b="3810"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vAlign w:val="center"/>
            <w:hideMark/>
          </w:tcPr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Cs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B94DA4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  <w:r w:rsidRPr="0056523C">
              <w:rPr>
                <w:rFonts w:ascii="Arial" w:hAnsi="Arial" w:cs="Arial"/>
                <w:bCs/>
                <w:noProof/>
                <w:color w:val="000000"/>
              </w:rPr>
              <w:br/>
              <w:t>МАРИИНСКО-ПОСАДСКИЙ</w:t>
            </w:r>
            <w:r w:rsidR="00B94DA4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СУТЧЕВСКОГО</w:t>
            </w:r>
            <w:r w:rsidR="00B94DA4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</w:p>
          <w:p w:rsidR="00B201FE" w:rsidRDefault="00F403D0" w:rsidP="00CE3821">
            <w:pPr>
              <w:pStyle w:val="a7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B201FE" w:rsidRDefault="00F403D0" w:rsidP="00CE3821">
            <w:pPr>
              <w:pStyle w:val="a7"/>
              <w:jc w:val="center"/>
              <w:rPr>
                <w:rStyle w:val="a8"/>
                <w:rFonts w:ascii="Arial" w:eastAsiaTheme="minorEastAsia" w:hAnsi="Arial" w:cs="Arial"/>
                <w:noProof/>
                <w:color w:val="000000"/>
              </w:rPr>
            </w:pPr>
            <w:r w:rsidRPr="0056523C">
              <w:rPr>
                <w:rStyle w:val="a8"/>
                <w:rFonts w:ascii="Arial" w:eastAsiaTheme="minorEastAsia" w:hAnsi="Arial" w:cs="Arial"/>
                <w:noProof/>
                <w:color w:val="000000"/>
              </w:rPr>
              <w:t>ПОСТАНОВЛЕНИЕ</w:t>
            </w:r>
          </w:p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/>
                <w:color w:val="000000"/>
              </w:rPr>
            </w:pPr>
            <w:r w:rsidRPr="0056523C">
              <w:rPr>
                <w:rFonts w:ascii="Arial" w:hAnsi="Arial" w:cs="Arial"/>
                <w:b/>
                <w:noProof/>
                <w:color w:val="000000"/>
                <w:szCs w:val="22"/>
              </w:rPr>
              <w:t>25.02.2022</w:t>
            </w:r>
            <w:r w:rsidR="00B94DA4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 w:rsidR="00B94DA4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Cs w:val="22"/>
              </w:rPr>
              <w:t>11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B94DA4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</w:rPr>
              <w:t>Сутчево</w:t>
            </w:r>
          </w:p>
        </w:tc>
      </w:tr>
    </w:tbl>
    <w:p w:rsidR="00F403D0" w:rsidRDefault="00F403D0" w:rsidP="0056523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создании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противопаводковой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комиссии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CE3821" w:rsidRPr="0056523C" w:rsidRDefault="00CE3821" w:rsidP="0056523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F403D0" w:rsidRPr="0056523C" w:rsidRDefault="00B94DA4" w:rsidP="0056523C">
      <w:pPr>
        <w:pStyle w:val="ae"/>
        <w:tabs>
          <w:tab w:val="left" w:pos="0"/>
        </w:tabs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целях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подготовки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проведения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году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предупредительных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  <w:szCs w:val="24"/>
        </w:rPr>
        <w:t>противопаводковых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мероприятий,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обеспечения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безаварийного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пропуска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весеннего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паводка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территории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  <w:szCs w:val="24"/>
        </w:rPr>
        <w:t>Сутчевского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района,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администрация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  <w:szCs w:val="24"/>
        </w:rPr>
        <w:t>Сутчевского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="00F403D0" w:rsidRPr="0056523C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т:</w:t>
      </w:r>
    </w:p>
    <w:p w:rsidR="00F403D0" w:rsidRPr="0056523C" w:rsidRDefault="00B94DA4" w:rsidP="0056523C">
      <w:pPr>
        <w:pStyle w:val="ae"/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Создать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  <w:szCs w:val="24"/>
        </w:rPr>
        <w:t>противопаводковую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комиссию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следующем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составе:</w:t>
      </w:r>
    </w:p>
    <w:p w:rsidR="00F403D0" w:rsidRPr="0056523C" w:rsidRDefault="00F403D0" w:rsidP="0056523C">
      <w:pPr>
        <w:spacing w:after="0" w:line="240" w:lineRule="auto"/>
        <w:ind w:firstLine="426"/>
        <w:contextualSpacing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-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Емельянова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С.Ю.,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глава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Сутчевского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–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председатель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комиссии</w:t>
      </w:r>
    </w:p>
    <w:p w:rsidR="00F403D0" w:rsidRPr="0056523C" w:rsidRDefault="00F403D0" w:rsidP="0056523C">
      <w:pPr>
        <w:spacing w:after="0" w:line="240" w:lineRule="auto"/>
        <w:ind w:firstLine="426"/>
        <w:contextualSpacing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-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Филимонов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Г.В.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директор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Сутчевской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СОШ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согласованию)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–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зам.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председателя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комиссии</w:t>
      </w:r>
    </w:p>
    <w:p w:rsidR="00F403D0" w:rsidRPr="0056523C" w:rsidRDefault="00F403D0" w:rsidP="0056523C">
      <w:pPr>
        <w:spacing w:after="0" w:line="240" w:lineRule="auto"/>
        <w:ind w:firstLine="426"/>
        <w:contextualSpacing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lastRenderedPageBreak/>
        <w:t>-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Миронова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Т.Н.,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Собрания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Сутчевского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–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член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комиссии</w:t>
      </w:r>
    </w:p>
    <w:p w:rsidR="00F403D0" w:rsidRPr="0056523C" w:rsidRDefault="00F403D0" w:rsidP="0056523C">
      <w:pPr>
        <w:spacing w:after="0" w:line="240" w:lineRule="auto"/>
        <w:ind w:firstLine="426"/>
        <w:contextualSpacing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-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Васильева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А.И.,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Собрания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Сутчевского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–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член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комиссии</w:t>
      </w:r>
    </w:p>
    <w:p w:rsidR="00F403D0" w:rsidRPr="0056523C" w:rsidRDefault="00F403D0" w:rsidP="0056523C">
      <w:pPr>
        <w:spacing w:after="0" w:line="240" w:lineRule="auto"/>
        <w:ind w:firstLine="426"/>
        <w:contextualSpacing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-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Самсонова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И.Г.,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Собрания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Сутчевского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–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член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комиссии</w:t>
      </w:r>
    </w:p>
    <w:p w:rsidR="00F403D0" w:rsidRPr="0056523C" w:rsidRDefault="00F403D0" w:rsidP="0056523C">
      <w:pPr>
        <w:spacing w:after="0" w:line="240" w:lineRule="auto"/>
        <w:ind w:firstLine="426"/>
        <w:contextualSpacing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-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Степанов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А.Г.,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житель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деревни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Сутчево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согласованию)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–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член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комиссии</w:t>
      </w:r>
    </w:p>
    <w:p w:rsidR="00F403D0" w:rsidRPr="0056523C" w:rsidRDefault="00F403D0" w:rsidP="0056523C">
      <w:pPr>
        <w:spacing w:after="0" w:line="240" w:lineRule="auto"/>
        <w:ind w:firstLine="426"/>
        <w:contextualSpacing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-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Марков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Б.Г.,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житель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деревни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Сутчево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согласованию)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–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член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комиссии</w:t>
      </w:r>
    </w:p>
    <w:p w:rsidR="00F403D0" w:rsidRPr="0056523C" w:rsidRDefault="00B94DA4" w:rsidP="0056523C">
      <w:pPr>
        <w:pStyle w:val="ae"/>
        <w:tabs>
          <w:tab w:val="left" w:pos="0"/>
        </w:tabs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2.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Утвердить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план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работы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  <w:szCs w:val="24"/>
        </w:rPr>
        <w:t>противопаводковой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комиссии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год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(Приложение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1).</w:t>
      </w:r>
    </w:p>
    <w:p w:rsidR="00F403D0" w:rsidRPr="0056523C" w:rsidRDefault="00B94DA4" w:rsidP="0056523C">
      <w:pPr>
        <w:pStyle w:val="ae"/>
        <w:tabs>
          <w:tab w:val="left" w:pos="0"/>
        </w:tabs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3.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Утвердить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список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ответственных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лиц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гидротехническим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сооружениям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год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(Приложение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2).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56523C" w:rsidRDefault="00B94DA4" w:rsidP="0056523C">
      <w:pPr>
        <w:pStyle w:val="ae"/>
        <w:tabs>
          <w:tab w:val="left" w:pos="0"/>
        </w:tabs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4.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Рекомендовать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старостам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деревень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проводить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сходы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граждан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очистке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входных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оголовков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водопроводных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труб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снега,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прокопке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канав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борозд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для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пропуска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талой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воды,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проезжей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части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наблюдении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за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ледоходом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мостов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уровня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русла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рек.</w:t>
      </w:r>
    </w:p>
    <w:p w:rsidR="00F403D0" w:rsidRPr="0056523C" w:rsidRDefault="00B94DA4" w:rsidP="0056523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5.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Возложить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противопаводковую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комиссию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вопросы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работ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обеспечению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безопасности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людей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сохранению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имущества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других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ценностей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период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паводка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выполнению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первоочередных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мероприятий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пропуску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паводковых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вод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ледохода.</w:t>
      </w:r>
    </w:p>
    <w:p w:rsidR="00F403D0" w:rsidRPr="0056523C" w:rsidRDefault="00B94DA4" w:rsidP="0056523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6.Назначить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ответственным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период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весеннего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паводка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населенных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пунктах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pStyle w:val="ae"/>
        <w:tabs>
          <w:tab w:val="left" w:pos="0"/>
        </w:tabs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Степанова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А.Г.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-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старосту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Сутчево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(по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согласованию)</w:t>
      </w:r>
    </w:p>
    <w:p w:rsidR="00F403D0" w:rsidRPr="0056523C" w:rsidRDefault="00F403D0" w:rsidP="0056523C">
      <w:pPr>
        <w:pStyle w:val="ae"/>
        <w:tabs>
          <w:tab w:val="left" w:pos="0"/>
        </w:tabs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Васильеву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Г.В.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-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старосту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Ящерино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(по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согласованию)</w:t>
      </w:r>
    </w:p>
    <w:p w:rsidR="00F403D0" w:rsidRPr="0056523C" w:rsidRDefault="00F403D0" w:rsidP="0056523C">
      <w:pPr>
        <w:pStyle w:val="ae"/>
        <w:tabs>
          <w:tab w:val="left" w:pos="0"/>
        </w:tabs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Дубова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В.Н.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-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старосту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Юрьевка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(по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согласованию)</w:t>
      </w:r>
    </w:p>
    <w:p w:rsidR="00F403D0" w:rsidRPr="0056523C" w:rsidRDefault="00F403D0" w:rsidP="0056523C">
      <w:pPr>
        <w:pStyle w:val="ae"/>
        <w:tabs>
          <w:tab w:val="left" w:pos="0"/>
        </w:tabs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Кузьмина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О.В.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-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старосту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Большое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Маклашкино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(по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согласованию)</w:t>
      </w:r>
    </w:p>
    <w:p w:rsidR="00F403D0" w:rsidRPr="0056523C" w:rsidRDefault="00F403D0" w:rsidP="0056523C">
      <w:pPr>
        <w:pStyle w:val="ae"/>
        <w:tabs>
          <w:tab w:val="left" w:pos="0"/>
        </w:tabs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Федорова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Е.М.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-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старосту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Малое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Маклашкино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(по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согласованию)</w:t>
      </w:r>
    </w:p>
    <w:p w:rsidR="00B201FE" w:rsidRDefault="00B94DA4" w:rsidP="0056523C">
      <w:pPr>
        <w:pStyle w:val="ae"/>
        <w:tabs>
          <w:tab w:val="left" w:pos="0"/>
        </w:tabs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7.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Постановление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вступает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силу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дня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официального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опубликования.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CE3821" w:rsidRDefault="00B94DA4" w:rsidP="0056523C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Глава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Сутчевского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С.Ю.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Емельянова</w:t>
      </w:r>
    </w:p>
    <w:p w:rsidR="00F403D0" w:rsidRPr="0056523C" w:rsidRDefault="00B94DA4" w:rsidP="0056523C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Приложение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1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к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постановлению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</w:rPr>
      </w:pPr>
      <w:proofErr w:type="spellStart"/>
      <w:r w:rsidRPr="0056523C">
        <w:rPr>
          <w:rFonts w:ascii="Arial" w:hAnsi="Arial" w:cs="Arial"/>
          <w:bCs/>
          <w:color w:val="000000"/>
          <w:sz w:val="20"/>
        </w:rPr>
        <w:t>Сутчевского</w:t>
      </w:r>
      <w:proofErr w:type="spellEnd"/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сельского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поселения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</w:rPr>
      </w:pPr>
      <w:r w:rsidRPr="0056523C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района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</w:rPr>
      </w:pPr>
      <w:r w:rsidRPr="0056523C">
        <w:rPr>
          <w:rFonts w:ascii="Arial" w:hAnsi="Arial" w:cs="Arial"/>
          <w:bCs/>
          <w:color w:val="000000"/>
          <w:sz w:val="20"/>
        </w:rPr>
        <w:t>Чувашской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Республики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</w:p>
    <w:p w:rsidR="00F403D0" w:rsidRPr="0056523C" w:rsidRDefault="00B94DA4" w:rsidP="0056523C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от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25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февраля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2022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г.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№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11</w:t>
      </w:r>
    </w:p>
    <w:p w:rsidR="00F403D0" w:rsidRPr="0056523C" w:rsidRDefault="00B94DA4" w:rsidP="0056523C">
      <w:pPr>
        <w:pStyle w:val="1"/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403D0" w:rsidRPr="0056523C">
        <w:rPr>
          <w:rFonts w:ascii="Arial" w:hAnsi="Arial" w:cs="Arial"/>
          <w:sz w:val="20"/>
        </w:rPr>
        <w:t>План</w:t>
      </w:r>
      <w:r>
        <w:rPr>
          <w:rFonts w:ascii="Arial" w:hAnsi="Arial" w:cs="Arial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proofErr w:type="spellStart"/>
      <w:r w:rsidRPr="0056523C">
        <w:rPr>
          <w:rFonts w:ascii="Arial" w:hAnsi="Arial" w:cs="Arial"/>
          <w:b/>
          <w:color w:val="000000"/>
          <w:sz w:val="20"/>
        </w:rPr>
        <w:t>противопаводковых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мероприятий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территории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Сутчевского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</w:p>
    <w:p w:rsidR="00B201FE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2022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году.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5280"/>
        <w:gridCol w:w="4500"/>
        <w:gridCol w:w="2150"/>
        <w:gridCol w:w="1565"/>
      </w:tblGrid>
      <w:tr w:rsidR="00CE3821" w:rsidRPr="0056523C" w:rsidTr="00CE3821">
        <w:trPr>
          <w:cantSplit/>
        </w:trPr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№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п/п</w:t>
            </w:r>
          </w:p>
        </w:tc>
        <w:tc>
          <w:tcPr>
            <w:tcW w:w="184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мероприятий</w:t>
            </w:r>
          </w:p>
        </w:tc>
        <w:tc>
          <w:tcPr>
            <w:tcW w:w="157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Ответственный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исполнитель</w:t>
            </w:r>
          </w:p>
        </w:tc>
        <w:tc>
          <w:tcPr>
            <w:tcW w:w="75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Срок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выполнения</w:t>
            </w:r>
          </w:p>
        </w:tc>
        <w:tc>
          <w:tcPr>
            <w:tcW w:w="54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Примечание</w:t>
            </w:r>
          </w:p>
        </w:tc>
      </w:tr>
      <w:tr w:rsidR="00CE3821" w:rsidRPr="0056523C" w:rsidTr="00CE3821">
        <w:trPr>
          <w:cantSplit/>
        </w:trPr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57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75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4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CE3821" w:rsidRPr="0056523C" w:rsidTr="00CE3821">
        <w:trPr>
          <w:cantSplit/>
        </w:trPr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84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Разработка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плана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комплексных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мероприятий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подготовке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пропуску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весеннего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паводка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закрепленной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территории,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также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оповещению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населения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случае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возможного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подтопления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территории.</w:t>
            </w:r>
          </w:p>
        </w:tc>
        <w:tc>
          <w:tcPr>
            <w:tcW w:w="1576" w:type="pct"/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Глава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75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март</w:t>
            </w:r>
          </w:p>
        </w:tc>
        <w:tc>
          <w:tcPr>
            <w:tcW w:w="54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CE3821" w:rsidRPr="0056523C" w:rsidTr="00CE3821">
        <w:trPr>
          <w:cantSplit/>
        </w:trPr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84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Создание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оперативной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группы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осуществления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контроля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за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подготовкой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к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паводковому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периоду,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техническим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состоянием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гидротехнических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сооружений,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безаварийным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сбро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softHyphen/>
              <w:t>сом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паводковых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вод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немедленным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принятием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мер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ликвидации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нештатных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аварийных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ситуаций.</w:t>
            </w:r>
          </w:p>
        </w:tc>
        <w:tc>
          <w:tcPr>
            <w:tcW w:w="157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proofErr w:type="spellStart"/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Противопаводковая</w:t>
            </w:r>
            <w:proofErr w:type="spellEnd"/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комиссия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апрель</w:t>
            </w:r>
          </w:p>
        </w:tc>
        <w:tc>
          <w:tcPr>
            <w:tcW w:w="54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CE3821" w:rsidRPr="0056523C" w:rsidTr="00CE3821">
        <w:trPr>
          <w:cantSplit/>
        </w:trPr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84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Организация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круглосуточного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наблюдения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за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состоянием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гидротехнического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соору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softHyphen/>
              <w:t>жения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уровнем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воды.</w:t>
            </w:r>
          </w:p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57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proofErr w:type="spellStart"/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Противопаводковая</w:t>
            </w:r>
            <w:proofErr w:type="spellEnd"/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комиссия</w:t>
            </w:r>
          </w:p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5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паводковый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54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CE3821" w:rsidRPr="0056523C" w:rsidTr="00CE3821">
        <w:trPr>
          <w:cantSplit/>
        </w:trPr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84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Проведение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мероприятий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недопущению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попадания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реки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водоемы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химически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опасных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веществ,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отходов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промышленного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сельскохозяйственного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производства.</w:t>
            </w:r>
          </w:p>
        </w:tc>
        <w:tc>
          <w:tcPr>
            <w:tcW w:w="157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proofErr w:type="spellStart"/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Противопаводковая</w:t>
            </w:r>
            <w:proofErr w:type="spellEnd"/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комиссия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5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Постоянно</w:t>
            </w:r>
          </w:p>
        </w:tc>
        <w:tc>
          <w:tcPr>
            <w:tcW w:w="54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CE3821" w:rsidRPr="0056523C" w:rsidTr="00CE3821">
        <w:trPr>
          <w:cantSplit/>
        </w:trPr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84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Проверка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объектов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жизнеобеспечения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(электро-,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тепло-,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водоснабже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softHyphen/>
              <w:t>ния)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предмет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безаварийной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работы.</w:t>
            </w:r>
          </w:p>
        </w:tc>
        <w:tc>
          <w:tcPr>
            <w:tcW w:w="157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proofErr w:type="spellStart"/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Противопаводковая</w:t>
            </w:r>
            <w:proofErr w:type="spellEnd"/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комиссия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5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март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апрель</w:t>
            </w:r>
          </w:p>
        </w:tc>
        <w:tc>
          <w:tcPr>
            <w:tcW w:w="54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CE3821" w:rsidRPr="0056523C" w:rsidTr="00CE3821">
        <w:trPr>
          <w:cantSplit/>
        </w:trPr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84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Дежурство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членов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противопаводковой</w:t>
            </w:r>
            <w:proofErr w:type="spellEnd"/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комиссии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опе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softHyphen/>
              <w:t>ративного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решения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возникающих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задач.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(при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необходимости).</w:t>
            </w:r>
          </w:p>
        </w:tc>
        <w:tc>
          <w:tcPr>
            <w:tcW w:w="157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Противопаводковая</w:t>
            </w:r>
            <w:proofErr w:type="spellEnd"/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комиссия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75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паводковый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54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CE3821" w:rsidRPr="0056523C" w:rsidTr="00CE3821">
        <w:trPr>
          <w:cantSplit/>
        </w:trPr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84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Информирование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населения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Сутчевского</w:t>
            </w:r>
            <w:proofErr w:type="spellEnd"/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района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прохождении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весеннего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паводка,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проводимой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работе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защите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населения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территорий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от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чрезвычайных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ситуаций,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вызванных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паводком,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состоянии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источников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питьевого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водоснабжения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качества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воды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них.</w:t>
            </w:r>
          </w:p>
        </w:tc>
        <w:tc>
          <w:tcPr>
            <w:tcW w:w="1576" w:type="pct"/>
            <w:vAlign w:val="center"/>
          </w:tcPr>
          <w:p w:rsidR="00F403D0" w:rsidRPr="0056523C" w:rsidRDefault="00B94DA4" w:rsidP="00CE3821">
            <w:pPr>
              <w:pStyle w:val="af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F403D0" w:rsidRPr="0056523C">
              <w:rPr>
                <w:rFonts w:ascii="Arial" w:hAnsi="Arial" w:cs="Arial"/>
                <w:color w:val="000000"/>
                <w:sz w:val="20"/>
              </w:rPr>
              <w:t>Сутчевского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F403D0" w:rsidRPr="0056523C" w:rsidRDefault="00F403D0" w:rsidP="00CE3821">
            <w:pPr>
              <w:pStyle w:val="af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Территориальный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Роспотребнадзора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Цивильском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районе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3" w:type="pct"/>
            <w:vAlign w:val="center"/>
          </w:tcPr>
          <w:p w:rsidR="00B201FE" w:rsidRDefault="00B201FE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паводковый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54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CE3821" w:rsidRPr="0056523C" w:rsidTr="00CE3821">
        <w:trPr>
          <w:cantSplit/>
        </w:trPr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84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Подготовка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пунктов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временного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размещения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населения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57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Комиссия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ЧС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ОПБ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75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до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30.03.2022</w:t>
            </w:r>
          </w:p>
        </w:tc>
        <w:tc>
          <w:tcPr>
            <w:tcW w:w="54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CE3821" w:rsidRPr="0056523C" w:rsidTr="00CE3821">
        <w:trPr>
          <w:cantSplit/>
        </w:trPr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84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Проверка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состояния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сил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средств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постоянной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готовности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привлекаемых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ликвидации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чрезвычайных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ситуаций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57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Комиссия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ЧС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ОПБ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75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25.03.2022</w:t>
            </w:r>
          </w:p>
        </w:tc>
        <w:tc>
          <w:tcPr>
            <w:tcW w:w="54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B201FE" w:rsidRDefault="00B201FE" w:rsidP="0056523C">
      <w:pPr>
        <w:pStyle w:val="3"/>
        <w:spacing w:before="0" w:after="0"/>
        <w:jc w:val="both"/>
        <w:rPr>
          <w:rFonts w:ascii="Arial" w:hAnsi="Arial" w:cs="Arial"/>
          <w:color w:val="000000"/>
          <w:sz w:val="20"/>
          <w:szCs w:val="24"/>
        </w:rPr>
      </w:pPr>
    </w:p>
    <w:p w:rsidR="00B201FE" w:rsidRDefault="00B94DA4" w:rsidP="0056523C">
      <w:pPr>
        <w:pStyle w:val="ac"/>
        <w:rPr>
          <w:rFonts w:ascii="Arial" w:hAnsi="Arial" w:cs="Arial"/>
          <w:color w:val="000000"/>
        </w:rPr>
      </w:pPr>
      <w:bookmarkStart w:id="1" w:name="ContetntBlock"/>
      <w:bookmarkEnd w:id="1"/>
      <w:r>
        <w:rPr>
          <w:rFonts w:ascii="Arial" w:hAnsi="Arial" w:cs="Arial"/>
          <w:color w:val="00000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</w:rPr>
      </w:pPr>
      <w:r w:rsidRPr="0056523C">
        <w:rPr>
          <w:rFonts w:ascii="Arial" w:hAnsi="Arial" w:cs="Arial"/>
          <w:bCs/>
          <w:color w:val="000000"/>
          <w:sz w:val="20"/>
        </w:rPr>
        <w:t>Приложение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2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к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постановлению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</w:rPr>
      </w:pPr>
      <w:proofErr w:type="spellStart"/>
      <w:r w:rsidRPr="0056523C">
        <w:rPr>
          <w:rFonts w:ascii="Arial" w:hAnsi="Arial" w:cs="Arial"/>
          <w:bCs/>
          <w:color w:val="000000"/>
          <w:sz w:val="20"/>
        </w:rPr>
        <w:t>Сутчевского</w:t>
      </w:r>
      <w:proofErr w:type="spellEnd"/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сельского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поселения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</w:rPr>
      </w:pPr>
      <w:r w:rsidRPr="0056523C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района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</w:rPr>
      </w:pPr>
      <w:r w:rsidRPr="0056523C">
        <w:rPr>
          <w:rFonts w:ascii="Arial" w:hAnsi="Arial" w:cs="Arial"/>
          <w:bCs/>
          <w:color w:val="000000"/>
          <w:sz w:val="20"/>
        </w:rPr>
        <w:t>Чувашской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Республики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</w:p>
    <w:p w:rsidR="00B201FE" w:rsidRDefault="00B94DA4" w:rsidP="0056523C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от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25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февраля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2022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г.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№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11</w:t>
      </w:r>
    </w:p>
    <w:p w:rsidR="00F403D0" w:rsidRPr="0056523C" w:rsidRDefault="00F403D0" w:rsidP="0056523C">
      <w:pPr>
        <w:pStyle w:val="ac"/>
        <w:jc w:val="center"/>
        <w:rPr>
          <w:rFonts w:ascii="Arial" w:hAnsi="Arial" w:cs="Arial"/>
          <w:color w:val="000000"/>
        </w:rPr>
      </w:pPr>
      <w:r w:rsidRPr="0056523C">
        <w:rPr>
          <w:rFonts w:ascii="Arial" w:hAnsi="Arial" w:cs="Arial"/>
          <w:color w:val="000000"/>
        </w:rPr>
        <w:t>Ответственные</w:t>
      </w:r>
      <w:r w:rsidR="00B94DA4">
        <w:rPr>
          <w:rFonts w:ascii="Arial" w:hAnsi="Arial" w:cs="Arial"/>
          <w:color w:val="000000"/>
        </w:rPr>
        <w:t xml:space="preserve"> </w:t>
      </w:r>
      <w:r w:rsidRPr="0056523C">
        <w:rPr>
          <w:rFonts w:ascii="Arial" w:hAnsi="Arial" w:cs="Arial"/>
          <w:color w:val="000000"/>
        </w:rPr>
        <w:t>лица</w:t>
      </w:r>
      <w:r w:rsidR="00B94DA4">
        <w:rPr>
          <w:rFonts w:ascii="Arial" w:hAnsi="Arial" w:cs="Arial"/>
          <w:color w:val="000000"/>
        </w:rPr>
        <w:t xml:space="preserve"> </w:t>
      </w:r>
      <w:r w:rsidRPr="0056523C">
        <w:rPr>
          <w:rFonts w:ascii="Arial" w:hAnsi="Arial" w:cs="Arial"/>
          <w:color w:val="000000"/>
        </w:rPr>
        <w:t>по</w:t>
      </w:r>
      <w:r w:rsidR="00B94DA4">
        <w:rPr>
          <w:rFonts w:ascii="Arial" w:hAnsi="Arial" w:cs="Arial"/>
          <w:color w:val="000000"/>
        </w:rPr>
        <w:t xml:space="preserve"> </w:t>
      </w:r>
      <w:r w:rsidRPr="0056523C">
        <w:rPr>
          <w:rFonts w:ascii="Arial" w:hAnsi="Arial" w:cs="Arial"/>
          <w:color w:val="000000"/>
        </w:rPr>
        <w:t>гидротехническим</w:t>
      </w:r>
      <w:r w:rsidR="00B94DA4">
        <w:rPr>
          <w:rFonts w:ascii="Arial" w:hAnsi="Arial" w:cs="Arial"/>
          <w:color w:val="000000"/>
        </w:rPr>
        <w:t xml:space="preserve"> </w:t>
      </w:r>
      <w:r w:rsidRPr="0056523C">
        <w:rPr>
          <w:rFonts w:ascii="Arial" w:hAnsi="Arial" w:cs="Arial"/>
          <w:color w:val="000000"/>
        </w:rPr>
        <w:t>сооружениям,</w:t>
      </w:r>
      <w:r w:rsidR="00B94DA4">
        <w:rPr>
          <w:rFonts w:ascii="Arial" w:hAnsi="Arial" w:cs="Arial"/>
          <w:color w:val="000000"/>
        </w:rPr>
        <w:t xml:space="preserve"> </w:t>
      </w:r>
      <w:r w:rsidRPr="0056523C">
        <w:rPr>
          <w:rFonts w:ascii="Arial" w:hAnsi="Arial" w:cs="Arial"/>
          <w:color w:val="000000"/>
        </w:rPr>
        <w:t>в</w:t>
      </w:r>
      <w:r w:rsidR="00B94DA4">
        <w:rPr>
          <w:rFonts w:ascii="Arial" w:hAnsi="Arial" w:cs="Arial"/>
          <w:color w:val="000000"/>
        </w:rPr>
        <w:t xml:space="preserve"> </w:t>
      </w:r>
      <w:r w:rsidRPr="0056523C">
        <w:rPr>
          <w:rFonts w:ascii="Arial" w:hAnsi="Arial" w:cs="Arial"/>
          <w:color w:val="000000"/>
        </w:rPr>
        <w:t>том</w:t>
      </w:r>
      <w:r w:rsidR="00B94DA4">
        <w:rPr>
          <w:rFonts w:ascii="Arial" w:hAnsi="Arial" w:cs="Arial"/>
          <w:color w:val="000000"/>
        </w:rPr>
        <w:t xml:space="preserve"> </w:t>
      </w:r>
      <w:r w:rsidRPr="0056523C">
        <w:rPr>
          <w:rFonts w:ascii="Arial" w:hAnsi="Arial" w:cs="Arial"/>
          <w:color w:val="000000"/>
        </w:rPr>
        <w:t>числе</w:t>
      </w:r>
      <w:r w:rsidR="00B94DA4">
        <w:rPr>
          <w:rFonts w:ascii="Arial" w:hAnsi="Arial" w:cs="Arial"/>
          <w:color w:val="000000"/>
        </w:rPr>
        <w:t xml:space="preserve"> </w:t>
      </w:r>
      <w:r w:rsidRPr="0056523C">
        <w:rPr>
          <w:rFonts w:ascii="Arial" w:hAnsi="Arial" w:cs="Arial"/>
          <w:color w:val="000000"/>
        </w:rPr>
        <w:t>бесхозяйным,</w:t>
      </w:r>
      <w:r w:rsidR="00B94DA4">
        <w:rPr>
          <w:rFonts w:ascii="Arial" w:hAnsi="Arial" w:cs="Arial"/>
          <w:color w:val="000000"/>
        </w:rPr>
        <w:t xml:space="preserve"> </w:t>
      </w:r>
      <w:r w:rsidRPr="0056523C">
        <w:rPr>
          <w:rFonts w:ascii="Arial" w:hAnsi="Arial" w:cs="Arial"/>
          <w:color w:val="000000"/>
        </w:rPr>
        <w:t>на</w:t>
      </w:r>
      <w:r w:rsidR="00B94DA4">
        <w:rPr>
          <w:rFonts w:ascii="Arial" w:hAnsi="Arial" w:cs="Arial"/>
          <w:color w:val="000000"/>
        </w:rPr>
        <w:t xml:space="preserve"> </w:t>
      </w:r>
      <w:r w:rsidRPr="0056523C">
        <w:rPr>
          <w:rFonts w:ascii="Arial" w:hAnsi="Arial" w:cs="Arial"/>
          <w:color w:val="000000"/>
        </w:rPr>
        <w:t>период</w:t>
      </w:r>
      <w:r w:rsidR="00B94DA4">
        <w:rPr>
          <w:rFonts w:ascii="Arial" w:hAnsi="Arial" w:cs="Arial"/>
          <w:color w:val="000000"/>
        </w:rPr>
        <w:t xml:space="preserve"> </w:t>
      </w:r>
      <w:r w:rsidRPr="0056523C">
        <w:rPr>
          <w:rFonts w:ascii="Arial" w:hAnsi="Arial" w:cs="Arial"/>
          <w:color w:val="000000"/>
        </w:rPr>
        <w:t>весеннего</w:t>
      </w:r>
      <w:r w:rsidR="00B94DA4">
        <w:rPr>
          <w:rFonts w:ascii="Arial" w:hAnsi="Arial" w:cs="Arial"/>
          <w:color w:val="000000"/>
        </w:rPr>
        <w:t xml:space="preserve"> </w:t>
      </w:r>
      <w:r w:rsidRPr="0056523C">
        <w:rPr>
          <w:rFonts w:ascii="Arial" w:hAnsi="Arial" w:cs="Arial"/>
          <w:color w:val="000000"/>
        </w:rPr>
        <w:t>паводка</w:t>
      </w:r>
      <w:r w:rsidR="00B94DA4">
        <w:rPr>
          <w:rFonts w:ascii="Arial" w:hAnsi="Arial" w:cs="Arial"/>
          <w:color w:val="000000"/>
        </w:rPr>
        <w:t xml:space="preserve"> </w:t>
      </w:r>
      <w:r w:rsidRPr="0056523C">
        <w:rPr>
          <w:rFonts w:ascii="Arial" w:hAnsi="Arial" w:cs="Arial"/>
          <w:color w:val="000000"/>
        </w:rPr>
        <w:t>2022</w:t>
      </w:r>
      <w:r w:rsidR="00B94DA4">
        <w:rPr>
          <w:rFonts w:ascii="Arial" w:hAnsi="Arial" w:cs="Arial"/>
          <w:color w:val="000000"/>
        </w:rPr>
        <w:t xml:space="preserve"> </w:t>
      </w:r>
      <w:r w:rsidRPr="0056523C">
        <w:rPr>
          <w:rFonts w:ascii="Arial" w:hAnsi="Arial" w:cs="Arial"/>
          <w:color w:val="000000"/>
        </w:rPr>
        <w:t>года.</w:t>
      </w:r>
    </w:p>
    <w:p w:rsidR="00F403D0" w:rsidRPr="0056523C" w:rsidRDefault="00F403D0" w:rsidP="0056523C">
      <w:pPr>
        <w:pStyle w:val="ac"/>
        <w:jc w:val="center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153"/>
        <w:gridCol w:w="6345"/>
      </w:tblGrid>
      <w:tr w:rsidR="00F403D0" w:rsidRPr="0056523C" w:rsidTr="00CE3821">
        <w:trPr>
          <w:cantSplit/>
        </w:trPr>
        <w:tc>
          <w:tcPr>
            <w:tcW w:w="273" w:type="pct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color w:val="000000"/>
              </w:rPr>
              <w:t>№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2505" w:type="pct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color w:val="000000"/>
              </w:rPr>
              <w:t>Наименование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гидротехнического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сооружения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с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указанием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водного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объекта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и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населенного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пункта</w:t>
            </w:r>
          </w:p>
        </w:tc>
        <w:tc>
          <w:tcPr>
            <w:tcW w:w="2222" w:type="pct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color w:val="000000"/>
              </w:rPr>
              <w:t>Ответственное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лицо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(Ф.И.О.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должность)</w:t>
            </w:r>
          </w:p>
        </w:tc>
      </w:tr>
      <w:tr w:rsidR="00F403D0" w:rsidRPr="0056523C" w:rsidTr="00CE3821">
        <w:trPr>
          <w:cantSplit/>
        </w:trPr>
        <w:tc>
          <w:tcPr>
            <w:tcW w:w="273" w:type="pct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05" w:type="pct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color w:val="000000"/>
              </w:rPr>
              <w:t>Плотина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на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реке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Черная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на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юго-восточной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окраине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д.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</w:rPr>
              <w:t>Сутчево</w:t>
            </w:r>
            <w:proofErr w:type="spellEnd"/>
            <w:r w:rsidR="00B94DA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22" w:type="pct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color w:val="000000"/>
              </w:rPr>
              <w:t>Глава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</w:rPr>
              <w:t>Сутчевского</w:t>
            </w:r>
            <w:proofErr w:type="spellEnd"/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сельского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поселения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С.Ю.</w:t>
            </w:r>
            <w:r w:rsidR="00B94DA4">
              <w:rPr>
                <w:rFonts w:ascii="Arial" w:hAnsi="Arial" w:cs="Arial"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</w:rPr>
              <w:t>Емельянова</w:t>
            </w:r>
          </w:p>
        </w:tc>
      </w:tr>
    </w:tbl>
    <w:p w:rsidR="00B201FE" w:rsidRDefault="00B201FE" w:rsidP="0056523C">
      <w:pPr>
        <w:pStyle w:val="ac"/>
        <w:jc w:val="center"/>
        <w:rPr>
          <w:rFonts w:ascii="Arial" w:hAnsi="Arial" w:cs="Arial"/>
          <w:color w:val="000000"/>
        </w:rPr>
      </w:pP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53"/>
        <w:gridCol w:w="2010"/>
        <w:gridCol w:w="5924"/>
      </w:tblGrid>
      <w:tr w:rsidR="00F403D0" w:rsidRPr="0056523C" w:rsidTr="00CE3821">
        <w:trPr>
          <w:cantSplit/>
        </w:trPr>
        <w:tc>
          <w:tcPr>
            <w:tcW w:w="2223" w:type="pct"/>
            <w:vAlign w:val="center"/>
          </w:tcPr>
          <w:p w:rsidR="00F403D0" w:rsidRPr="0056523C" w:rsidRDefault="00F403D0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ЧĂВАШ</w:t>
            </w:r>
            <w:r w:rsidR="00B94DA4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РЕСПУБЛИКИ</w:t>
            </w:r>
          </w:p>
          <w:p w:rsidR="00F403D0" w:rsidRPr="0056523C" w:rsidRDefault="00F403D0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aps/>
                <w:color w:val="000000"/>
                <w:sz w:val="20"/>
                <w:szCs w:val="24"/>
              </w:rPr>
              <w:t>СĔнтĔрвĂрри</w:t>
            </w:r>
            <w:r w:rsidR="00B94DA4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РАЙОНĚ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ШĚНЕРПУÇ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ПОСЕЛЕНИЙĚН</w:t>
            </w:r>
          </w:p>
          <w:p w:rsidR="00B201FE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ДЕПУТАТСЕН</w:t>
            </w:r>
            <w:r w:rsidR="00B94DA4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ПУХĂВĚ</w:t>
            </w:r>
            <w:r w:rsidR="00B94DA4">
              <w:rPr>
                <w:rStyle w:val="a8"/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</w:p>
          <w:p w:rsidR="00B201FE" w:rsidRDefault="00F403D0" w:rsidP="00CE3821">
            <w:pPr>
              <w:pStyle w:val="a7"/>
              <w:tabs>
                <w:tab w:val="left" w:pos="7560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ЙЫШĂНУ</w:t>
            </w:r>
          </w:p>
          <w:p w:rsidR="00B201FE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2021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12.27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С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-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23/1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№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Шĕнерпуç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ялě</w:t>
            </w:r>
          </w:p>
        </w:tc>
        <w:tc>
          <w:tcPr>
            <w:tcW w:w="703" w:type="pct"/>
            <w:vAlign w:val="center"/>
            <w:hideMark/>
          </w:tcPr>
          <w:p w:rsidR="00F403D0" w:rsidRPr="0056523C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pct"/>
            <w:vAlign w:val="center"/>
          </w:tcPr>
          <w:p w:rsidR="00F403D0" w:rsidRPr="0056523C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Style w:val="a8"/>
                <w:rFonts w:ascii="Arial" w:eastAsia="Times New Roman" w:hAnsi="Arial" w:cs="Arial"/>
                <w:bCs w:val="0"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ЧУВАШСКАЯ</w:t>
            </w:r>
            <w:r w:rsidR="00B94DA4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РЕСПУБЛИКА</w:t>
            </w:r>
            <w:r w:rsidR="00B94DA4">
              <w:rPr>
                <w:rStyle w:val="a8"/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МАРИИНСКО-</w:t>
            </w:r>
            <w:r w:rsidR="00B94DA4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ПОСАДСКИЙ</w:t>
            </w:r>
            <w:r w:rsidR="00B94DA4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РАЙОН</w:t>
            </w:r>
            <w:r w:rsidR="00B94DA4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СОБРАНИЕ</w:t>
            </w:r>
            <w:r w:rsidR="00B94DA4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ДЕПУТАТОВ</w:t>
            </w:r>
            <w:r w:rsidR="00B94DA4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БИЧУРИНСКОГО</w:t>
            </w:r>
            <w:r w:rsidR="00B94DA4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СЕЛЬСКОГО</w:t>
            </w:r>
          </w:p>
          <w:p w:rsidR="00B201FE" w:rsidRDefault="00B94DA4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ПОСЕЛЕНИЯ</w:t>
            </w:r>
            <w:r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</w:p>
          <w:p w:rsidR="00B201FE" w:rsidRDefault="00F403D0" w:rsidP="00CE3821">
            <w:pPr>
              <w:pStyle w:val="2"/>
              <w:keepNext w:val="0"/>
              <w:tabs>
                <w:tab w:val="left" w:pos="7560"/>
              </w:tabs>
              <w:ind w:right="0"/>
              <w:jc w:val="center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6523C">
              <w:rPr>
                <w:rFonts w:ascii="Arial" w:eastAsiaTheme="minorEastAsia" w:hAnsi="Arial" w:cs="Arial"/>
                <w:color w:val="000000"/>
                <w:sz w:val="20"/>
              </w:rPr>
              <w:t>РЕШЕНИЕ</w:t>
            </w:r>
          </w:p>
          <w:p w:rsidR="00B201FE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27.12.2021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№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С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-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23/1</w:t>
            </w:r>
          </w:p>
          <w:p w:rsidR="00F403D0" w:rsidRPr="0056523C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с.Бичурино</w:t>
            </w:r>
            <w:proofErr w:type="spellEnd"/>
          </w:p>
        </w:tc>
      </w:tr>
    </w:tbl>
    <w:p w:rsidR="00B201FE" w:rsidRDefault="00B94DA4" w:rsidP="005652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b/>
          <w:bCs/>
          <w:color w:val="000000"/>
          <w:sz w:val="20"/>
          <w:szCs w:val="24"/>
        </w:rPr>
        <w:lastRenderedPageBreak/>
        <w:t>О</w:t>
      </w:r>
      <w:r w:rsidR="00B94DA4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b/>
          <w:bCs/>
          <w:color w:val="000000"/>
          <w:sz w:val="20"/>
          <w:szCs w:val="24"/>
        </w:rPr>
        <w:t>внесении</w:t>
      </w:r>
      <w:r w:rsidR="00B94DA4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b/>
          <w:bCs/>
          <w:color w:val="000000"/>
          <w:sz w:val="20"/>
          <w:szCs w:val="24"/>
        </w:rPr>
        <w:t>изменений</w:t>
      </w:r>
      <w:r w:rsidR="00B94DA4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b/>
          <w:bCs/>
          <w:color w:val="000000"/>
          <w:sz w:val="20"/>
          <w:szCs w:val="24"/>
        </w:rPr>
        <w:t>в</w:t>
      </w:r>
      <w:r w:rsidR="00B94DA4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b/>
          <w:bCs/>
          <w:color w:val="000000"/>
          <w:sz w:val="20"/>
          <w:szCs w:val="24"/>
        </w:rPr>
        <w:t>Устав</w:t>
      </w:r>
    </w:p>
    <w:p w:rsidR="00F403D0" w:rsidRPr="0056523C" w:rsidRDefault="00F403D0" w:rsidP="005652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proofErr w:type="spellStart"/>
      <w:r w:rsidRPr="0056523C">
        <w:rPr>
          <w:rFonts w:ascii="Arial" w:eastAsia="Times New Roman" w:hAnsi="Arial" w:cs="Arial"/>
          <w:b/>
          <w:bCs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b/>
          <w:bCs/>
          <w:color w:val="000000"/>
          <w:sz w:val="20"/>
          <w:szCs w:val="24"/>
        </w:rPr>
        <w:t>сельского</w:t>
      </w:r>
      <w:r w:rsidR="00B94DA4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поселения</w:t>
      </w:r>
      <w:r w:rsidR="00B94DA4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Мариинско-Посадского</w:t>
      </w:r>
      <w:r w:rsidR="00B94DA4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района</w:t>
      </w:r>
      <w:r w:rsidR="00B94DA4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</w:p>
    <w:p w:rsidR="00B201FE" w:rsidRDefault="00F403D0" w:rsidP="005652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b/>
          <w:bCs/>
          <w:color w:val="000000"/>
          <w:sz w:val="20"/>
          <w:szCs w:val="24"/>
        </w:rPr>
        <w:t>Чувашской</w:t>
      </w:r>
      <w:r w:rsidR="00B94DA4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Республики</w:t>
      </w:r>
    </w:p>
    <w:p w:rsidR="00B201FE" w:rsidRDefault="00B94DA4" w:rsidP="0056523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Федерального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закона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6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октября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2003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131-ФЗ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"Об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общих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принципах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организации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Федерации",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Закона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18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октября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2004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19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"Об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организации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Республике"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Собрание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депутатов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eastAsia="Times New Roman" w:hAnsi="Arial" w:cs="Arial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района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решило: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1.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Внести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Устав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eastAsia="Times New Roman" w:hAnsi="Arial" w:cs="Arial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района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Республики,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принятый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решением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Собрания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депутатов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eastAsia="Times New Roman" w:hAnsi="Arial" w:cs="Arial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района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24.11.2014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С-58/1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(с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изменениями,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внесенными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решениями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Собрания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депутатов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eastAsia="Times New Roman" w:hAnsi="Arial" w:cs="Arial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района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30.06.2015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№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C-68/1,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07.09.2015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№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C-72/1;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08.08.2016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№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С-13/1;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07.02.2017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№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С-23/1;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08.08.2017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№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С-33/1;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29.01.2018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№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С-46/1;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26.06.2018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№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С-55/1,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20.12.2018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№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С-66/1,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29.04.2019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№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С-73/1,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14.11.2019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№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С-82/1;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10.11.2020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№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-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4/1)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следующие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изменения: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1)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статье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6</w:t>
      </w:r>
      <w:r w:rsidRPr="0056523C">
        <w:rPr>
          <w:rFonts w:ascii="Arial" w:eastAsia="Times New Roman" w:hAnsi="Arial" w:cs="Arial"/>
          <w:i/>
          <w:color w:val="000000"/>
          <w:sz w:val="20"/>
          <w:szCs w:val="24"/>
        </w:rPr>
        <w:t>:</w:t>
      </w:r>
      <w:r w:rsidR="00B94DA4">
        <w:rPr>
          <w:rFonts w:ascii="Arial" w:eastAsia="Times New Roman" w:hAnsi="Arial" w:cs="Arial"/>
          <w:i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а)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дополнить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частью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3.1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следующего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содержания: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"3.1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установления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оценки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применения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содержащихся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муниципальных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нормативных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правовых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актах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обязательных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требований,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которые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связаны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осуществлением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предпринимательской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иной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экономической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деятельности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оценка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соблюдения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которых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рамках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муниципального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контроля,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привлечения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административной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ответственности,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предоставления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лицензий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иных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разрешений,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аккредитации,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иных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форм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оценки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экспертизы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(далее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обязательные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требования),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определяется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муниципальными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нормативными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правовыми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актами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учетом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принципов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установления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оценки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применения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обязательных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требований,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определенных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Федеральным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законом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31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июля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2020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года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247-ФЗ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"Об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обязательных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требованиях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Федерации".";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б)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абзац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второй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части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6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Pr="0056523C">
        <w:rPr>
          <w:rFonts w:ascii="Arial" w:hAnsi="Arial" w:cs="Arial"/>
          <w:color w:val="000000"/>
          <w:sz w:val="20"/>
          <w:szCs w:val="24"/>
        </w:rPr>
        <w:t>зложить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следующей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редакции: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"Оценка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регулирующего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воздействия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проектов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нормативных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правовых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актов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проводится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целях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выявления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положений,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вводящих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избыточные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обязанности,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запреты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ограничения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для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субъектов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предпринимательской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иной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экономической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деятельности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или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способствующих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введению,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также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положений,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способствующих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возникновению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необоснованных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расходов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субъектов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предпринимательской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56523C">
        <w:rPr>
          <w:rFonts w:ascii="Arial" w:hAnsi="Arial" w:cs="Arial"/>
          <w:color w:val="000000"/>
          <w:sz w:val="20"/>
          <w:szCs w:val="24"/>
        </w:rPr>
        <w:t>иной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экономической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деятельности</w:t>
      </w:r>
      <w:proofErr w:type="gram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местных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бюджетов.";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2)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части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1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статьи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7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: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а)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пункте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5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слова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"за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сохранностью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автомобильных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дорог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местного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значения"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заменить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словами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"на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автомобильном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транспорте,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городском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наземном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электрическом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транспорте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дорожном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хозяйстве";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б)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пункте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16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слова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"осуществление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контроля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соблюдением"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заменить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словами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"осуществление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контроля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сфере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благоустройства,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предметом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которого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является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соблюдение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правил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благоустройства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территории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требований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к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обеспечению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доступности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для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инвалидов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объектов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социальной,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инженерной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транспортной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инфраструктур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предоставляемых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услуг";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3)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часть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статьи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8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hyperlink r:id="rId13" w:history="1">
        <w:r w:rsidRPr="0056523C">
          <w:rPr>
            <w:rFonts w:ascii="Arial" w:eastAsia="Times New Roman" w:hAnsi="Arial" w:cs="Arial"/>
            <w:color w:val="000000"/>
            <w:sz w:val="20"/>
            <w:szCs w:val="24"/>
          </w:rPr>
          <w:t>дополнить</w:t>
        </w:r>
      </w:hyperlink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пунктом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18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следующего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содержания: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"18)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осуществление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мероприятий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оказанию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помощи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находящимся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состоянии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алкогольного,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наркотического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иного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токсического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опьянения.";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4)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часть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2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статьи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изложить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следующей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редакции: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"2.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Организация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осуществление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видов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муниципального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контроля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регулируются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Федеральным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законом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31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июля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2020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года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248-ФЗ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"О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государственном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контроле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(надзоре)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муниципальном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контроле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Федерации".";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5)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статье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15.1: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а)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часть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дополнить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пунктом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4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следующего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содержания: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"4)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Законом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части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территории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населенного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пункта,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входящего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состав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eastAsia="Times New Roman" w:hAnsi="Arial" w:cs="Arial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района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Республики,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вопросу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введения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использования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средств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самообложения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граждан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данной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части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территории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населенного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пункта.";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б)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дополнить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частью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1.1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следующего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содержания: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"1.1.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Сход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граждан,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предусмотренный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пунктом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4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части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настоящей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статьи,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может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созываться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Собранием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депутатов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eastAsia="Times New Roman" w:hAnsi="Arial" w:cs="Arial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района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инициативе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группы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жителей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соответствующей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части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территории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населенного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пункта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численностью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менее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человек.";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в)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части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2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слов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"жителей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населенного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пункта"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дополнить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словами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"(либо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части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территории)";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6)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часть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6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статьи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20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дополнить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пунктом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7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следующего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содержания: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"7)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обсуждение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инициативного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принятие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решения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вопросу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одобрении.";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7)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пункт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9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части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8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статьи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24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изложить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в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следующей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редакции: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  <w:szCs w:val="24"/>
        </w:rPr>
      </w:pPr>
      <w:r w:rsidRPr="0056523C">
        <w:rPr>
          <w:rFonts w:ascii="Arial" w:hAnsi="Arial" w:cs="Arial"/>
          <w:bCs/>
          <w:color w:val="000000"/>
          <w:sz w:val="20"/>
          <w:szCs w:val="24"/>
        </w:rPr>
        <w:t>"9)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прекращения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гражданства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Российской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Федерации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либо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гражданства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иностранного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государства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-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участника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международного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договора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Российской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Федерации,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в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соответствии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с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которым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иностранный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гражданин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имеет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право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быть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избранным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в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органы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местного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самоуправления,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наличия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гражданства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(подданства)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иностранного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государства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либо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вида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жительство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или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документа,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подтверждающего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право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постоянное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проживание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территории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иностранного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государства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гражданина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Российской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Федерации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либо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иностранного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гражданина,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имеющего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право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основании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международного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договора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Российской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Федерации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быть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избранным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в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органы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местного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самоуправления,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если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иное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не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предусмотрено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международным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договором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Российской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Федерации;";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  <w:szCs w:val="24"/>
        </w:rPr>
      </w:pPr>
      <w:r w:rsidRPr="0056523C">
        <w:rPr>
          <w:rFonts w:ascii="Arial" w:hAnsi="Arial" w:cs="Arial"/>
          <w:bCs/>
          <w:color w:val="000000"/>
          <w:sz w:val="20"/>
          <w:szCs w:val="24"/>
        </w:rPr>
        <w:t>8)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пункт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"з"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части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1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статьи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38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изложить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в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следующей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редакции: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  <w:szCs w:val="24"/>
        </w:rPr>
      </w:pPr>
      <w:r w:rsidRPr="0056523C">
        <w:rPr>
          <w:rFonts w:ascii="Arial" w:hAnsi="Arial" w:cs="Arial"/>
          <w:bCs/>
          <w:color w:val="000000"/>
          <w:sz w:val="20"/>
          <w:szCs w:val="24"/>
        </w:rPr>
        <w:t>"з)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прекращения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гражданства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Российской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Федерации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либо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гражданства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иностранного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государства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-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участника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международного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договора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Российской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Федерации,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в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соответствии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с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которым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иностранный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гражданин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имеет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право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быть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избранным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в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органы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местного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самоуправления,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наличия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гражданства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(подданства)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иностранного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государства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либо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вида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жительство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или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документа,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подтверждающего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право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постоянное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проживание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территории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иностранного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государства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гражданина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Российской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Федерации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либо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иностранного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гражданина,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имеющего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право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основании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международного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договора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Российской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Федерации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быть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избранным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в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органы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местного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самоуправления,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если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иное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не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предусмотрено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международным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договором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Российской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Федерации;";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9)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статье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60: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а)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абзаце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первом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после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слов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"(населенного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пункта"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дополнить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совами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"(либо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части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его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территории)";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б)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абзац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второй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изложить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следующей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редакции: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"Вопросы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введения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использования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указанных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абзаце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первом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настоящей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статьи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разовых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платежей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граждан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решаются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местном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референдуме,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случаях,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предусмотренных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пунктами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4.1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4.3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части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1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статьи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25.1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Федерального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закона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6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октября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2003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№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131-ФЗ,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сходе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граждан.";</w:t>
      </w:r>
    </w:p>
    <w:p w:rsidR="00B201FE" w:rsidRDefault="00F403D0" w:rsidP="0056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9)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части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4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статьи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65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слово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"его"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исключить,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дополнить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словами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"уведомления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включении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сведений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об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уставе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муниципального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образования,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муниципальном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правовом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акте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внесении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изменений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в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устав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муниципального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образования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в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государственный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реестр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уставов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муниципальных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образований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субъекта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Российской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Федерации,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предусмотренного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частью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6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статьи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4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Федерального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закона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21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июля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2005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года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№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97-ФЗ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"О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государственной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регистрации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уставов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муниципальных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образований".".</w:t>
      </w:r>
    </w:p>
    <w:p w:rsidR="00B201FE" w:rsidRDefault="00F403D0" w:rsidP="0056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2.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Настоящее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вступает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силу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государственной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регистрации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официального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опубликования.</w:t>
      </w:r>
    </w:p>
    <w:p w:rsidR="00CE3821" w:rsidRDefault="00CE3821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Председатель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Собрания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депутатов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proofErr w:type="spellStart"/>
      <w:r w:rsidRPr="0056523C">
        <w:rPr>
          <w:rFonts w:ascii="Arial" w:eastAsia="Times New Roman" w:hAnsi="Arial" w:cs="Arial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района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B201FE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eastAsia="Times New Roman" w:hAnsi="Arial" w:cs="Arial"/>
          <w:color w:val="000000"/>
          <w:sz w:val="20"/>
          <w:szCs w:val="24"/>
        </w:rPr>
        <w:t>В.И.Егоров</w:t>
      </w:r>
      <w:proofErr w:type="spellEnd"/>
    </w:p>
    <w:p w:rsidR="00F403D0" w:rsidRPr="0056523C" w:rsidRDefault="00B94DA4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Глава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proofErr w:type="spellStart"/>
      <w:r w:rsidRPr="0056523C">
        <w:rPr>
          <w:rFonts w:ascii="Arial" w:eastAsia="Times New Roman" w:hAnsi="Arial" w:cs="Arial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района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56523C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eastAsia="Times New Roman" w:hAnsi="Arial" w:cs="Arial"/>
          <w:color w:val="000000"/>
          <w:sz w:val="20"/>
          <w:szCs w:val="24"/>
        </w:rPr>
        <w:t>С.М.Назаров</w:t>
      </w:r>
      <w:proofErr w:type="spellEnd"/>
      <w:r w:rsidR="00B94DA4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CE3821" w:rsidRDefault="00CE3821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18"/>
        </w:rPr>
      </w:pPr>
    </w:p>
    <w:p w:rsidR="00CE3821" w:rsidRDefault="00CE3821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18"/>
        </w:rPr>
      </w:pPr>
    </w:p>
    <w:p w:rsidR="00CE3821" w:rsidRDefault="00CE3821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18"/>
        </w:rPr>
      </w:pPr>
    </w:p>
    <w:p w:rsidR="00CE3821" w:rsidRDefault="00CE3821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18"/>
        </w:rPr>
      </w:pPr>
    </w:p>
    <w:p w:rsidR="00CE3821" w:rsidRDefault="00CE3821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18"/>
        </w:rPr>
      </w:pPr>
    </w:p>
    <w:p w:rsidR="00F403D0" w:rsidRPr="0056523C" w:rsidRDefault="00B94DA4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6"/>
        <w:gridCol w:w="1729"/>
        <w:gridCol w:w="6332"/>
      </w:tblGrid>
      <w:tr w:rsidR="00F403D0" w:rsidRPr="0056523C" w:rsidTr="00CE3821">
        <w:trPr>
          <w:cantSplit/>
        </w:trPr>
        <w:tc>
          <w:tcPr>
            <w:tcW w:w="2179" w:type="pct"/>
            <w:vAlign w:val="center"/>
            <w:hideMark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lastRenderedPageBreak/>
              <w:t>ЧĂВАШ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СĔНТĔРВĂРРИ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  <w:hideMark/>
          </w:tcPr>
          <w:p w:rsidR="00F403D0" w:rsidRPr="0056523C" w:rsidRDefault="00CE3821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pict>
                <v:shape id="_x0000_i1367" type="#_x0000_t75" style="width:57pt;height:57pt;mso-wrap-edited:f;mso-left-percent:-10001;mso-top-percent:-10001;mso-position-horizontal-relative:text;mso-position-vertical-relative:text;mso-left-percent:-10001;mso-top-percent:-10001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216" w:type="pct"/>
            <w:vAlign w:val="center"/>
            <w:hideMark/>
          </w:tcPr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</w:p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</w:p>
        </w:tc>
      </w:tr>
      <w:tr w:rsidR="00F403D0" w:rsidRPr="0056523C" w:rsidTr="00CE3821">
        <w:trPr>
          <w:cantSplit/>
        </w:trPr>
        <w:tc>
          <w:tcPr>
            <w:tcW w:w="2179" w:type="pct"/>
            <w:vAlign w:val="center"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ЧĂНКАССИ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ЯЛ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Style w:val="a8"/>
                <w:rFonts w:ascii="Arial" w:hAnsi="Arial" w:cs="Arial"/>
                <w:bCs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АДМИНИСТРАЦИЙĚ</w:t>
            </w:r>
            <w:r w:rsidR="00B94DA4">
              <w:rPr>
                <w:rStyle w:val="a8"/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F403D0" w:rsidRPr="0056523C" w:rsidRDefault="00F403D0" w:rsidP="00CE3821">
            <w:pPr>
              <w:pStyle w:val="ac"/>
              <w:jc w:val="center"/>
              <w:rPr>
                <w:rStyle w:val="a8"/>
                <w:rFonts w:ascii="Arial" w:hAnsi="Arial" w:cs="Arial"/>
                <w:noProof/>
                <w:color w:val="000000"/>
                <w:szCs w:val="24"/>
              </w:rPr>
            </w:pPr>
            <w:r w:rsidRPr="0056523C">
              <w:rPr>
                <w:rStyle w:val="a8"/>
                <w:rFonts w:ascii="Arial" w:hAnsi="Arial" w:cs="Arial"/>
                <w:noProof/>
                <w:color w:val="000000"/>
                <w:szCs w:val="24"/>
              </w:rPr>
              <w:t>ЙЫШĂНУ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«21»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февраля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3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Чǎнкасси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ялě</w:t>
            </w:r>
          </w:p>
        </w:tc>
        <w:tc>
          <w:tcPr>
            <w:tcW w:w="605" w:type="pct"/>
            <w:vMerge/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КУГЕЕВСКОГО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Arial" w:hAnsi="Arial" w:cs="Arial"/>
                <w:noProof/>
                <w:color w:val="000000"/>
                <w:szCs w:val="24"/>
              </w:rPr>
            </w:pPr>
            <w:r w:rsidRPr="0056523C">
              <w:rPr>
                <w:rStyle w:val="a8"/>
                <w:rFonts w:ascii="Arial" w:hAnsi="Arial" w:cs="Arial"/>
                <w:noProof/>
                <w:color w:val="000000"/>
                <w:szCs w:val="24"/>
              </w:rPr>
              <w:t>ПОСТАНОВЛЕНИЕ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«21»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февраля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3</w:t>
            </w:r>
          </w:p>
          <w:p w:rsidR="00F403D0" w:rsidRPr="0056523C" w:rsidRDefault="00F403D0" w:rsidP="00CE3821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деревня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Кугеево</w:t>
            </w:r>
          </w:p>
        </w:tc>
      </w:tr>
    </w:tbl>
    <w:p w:rsidR="00B201FE" w:rsidRDefault="00F403D0" w:rsidP="0056523C">
      <w:pPr>
        <w:pStyle w:val="Default"/>
        <w:ind w:right="5157"/>
        <w:jc w:val="both"/>
        <w:rPr>
          <w:rFonts w:ascii="Arial" w:hAnsi="Arial" w:cs="Arial"/>
          <w:b/>
          <w:sz w:val="20"/>
        </w:rPr>
      </w:pPr>
      <w:r w:rsidRPr="0056523C">
        <w:rPr>
          <w:rFonts w:ascii="Arial" w:hAnsi="Arial" w:cs="Arial"/>
          <w:b/>
          <w:sz w:val="20"/>
        </w:rPr>
        <w:t>О</w:t>
      </w:r>
      <w:r w:rsidR="00B94DA4">
        <w:rPr>
          <w:rFonts w:ascii="Arial" w:hAnsi="Arial" w:cs="Arial"/>
          <w:b/>
          <w:sz w:val="20"/>
        </w:rPr>
        <w:t xml:space="preserve"> </w:t>
      </w:r>
      <w:r w:rsidRPr="0056523C">
        <w:rPr>
          <w:rFonts w:ascii="Arial" w:hAnsi="Arial" w:cs="Arial"/>
          <w:b/>
          <w:sz w:val="20"/>
        </w:rPr>
        <w:t>подготовке</w:t>
      </w:r>
      <w:r w:rsidR="00B94DA4">
        <w:rPr>
          <w:rFonts w:ascii="Arial" w:hAnsi="Arial" w:cs="Arial"/>
          <w:b/>
          <w:sz w:val="20"/>
        </w:rPr>
        <w:t xml:space="preserve"> </w:t>
      </w:r>
      <w:r w:rsidRPr="0056523C">
        <w:rPr>
          <w:rFonts w:ascii="Arial" w:hAnsi="Arial" w:cs="Arial"/>
          <w:b/>
          <w:sz w:val="20"/>
        </w:rPr>
        <w:t>к</w:t>
      </w:r>
      <w:r w:rsidR="00B94DA4">
        <w:rPr>
          <w:rFonts w:ascii="Arial" w:hAnsi="Arial" w:cs="Arial"/>
          <w:b/>
          <w:sz w:val="20"/>
        </w:rPr>
        <w:t xml:space="preserve"> </w:t>
      </w:r>
      <w:r w:rsidRPr="0056523C">
        <w:rPr>
          <w:rFonts w:ascii="Arial" w:hAnsi="Arial" w:cs="Arial"/>
          <w:b/>
          <w:sz w:val="20"/>
        </w:rPr>
        <w:t>осенне-зимнему</w:t>
      </w:r>
      <w:r w:rsidR="00B94DA4">
        <w:rPr>
          <w:rFonts w:ascii="Arial" w:hAnsi="Arial" w:cs="Arial"/>
          <w:b/>
          <w:sz w:val="20"/>
        </w:rPr>
        <w:t xml:space="preserve"> </w:t>
      </w:r>
      <w:r w:rsidRPr="0056523C">
        <w:rPr>
          <w:rFonts w:ascii="Arial" w:hAnsi="Arial" w:cs="Arial"/>
          <w:b/>
          <w:sz w:val="20"/>
        </w:rPr>
        <w:t>пожароопасному</w:t>
      </w:r>
      <w:r w:rsidR="00B94DA4">
        <w:rPr>
          <w:rFonts w:ascii="Arial" w:hAnsi="Arial" w:cs="Arial"/>
          <w:b/>
          <w:sz w:val="20"/>
        </w:rPr>
        <w:t xml:space="preserve"> </w:t>
      </w:r>
      <w:r w:rsidRPr="0056523C">
        <w:rPr>
          <w:rFonts w:ascii="Arial" w:hAnsi="Arial" w:cs="Arial"/>
          <w:b/>
          <w:sz w:val="20"/>
        </w:rPr>
        <w:t>периоду</w:t>
      </w:r>
      <w:r w:rsidR="00B94DA4">
        <w:rPr>
          <w:rFonts w:ascii="Arial" w:hAnsi="Arial" w:cs="Arial"/>
          <w:b/>
          <w:sz w:val="20"/>
        </w:rPr>
        <w:t xml:space="preserve"> </w:t>
      </w:r>
      <w:r w:rsidRPr="0056523C">
        <w:rPr>
          <w:rFonts w:ascii="Arial" w:hAnsi="Arial" w:cs="Arial"/>
          <w:b/>
          <w:sz w:val="20"/>
        </w:rPr>
        <w:t>2022</w:t>
      </w:r>
      <w:r w:rsidR="00B94DA4">
        <w:rPr>
          <w:rFonts w:ascii="Arial" w:hAnsi="Arial" w:cs="Arial"/>
          <w:b/>
          <w:sz w:val="20"/>
        </w:rPr>
        <w:t xml:space="preserve"> </w:t>
      </w:r>
      <w:r w:rsidRPr="0056523C">
        <w:rPr>
          <w:rFonts w:ascii="Arial" w:hAnsi="Arial" w:cs="Arial"/>
          <w:b/>
          <w:sz w:val="20"/>
        </w:rPr>
        <w:t>г.</w:t>
      </w:r>
      <w:r w:rsidR="00B94DA4">
        <w:rPr>
          <w:rFonts w:ascii="Arial" w:hAnsi="Arial" w:cs="Arial"/>
          <w:b/>
          <w:sz w:val="20"/>
        </w:rPr>
        <w:t xml:space="preserve"> </w:t>
      </w:r>
      <w:r w:rsidRPr="0056523C">
        <w:rPr>
          <w:rFonts w:ascii="Arial" w:hAnsi="Arial" w:cs="Arial"/>
          <w:b/>
          <w:sz w:val="20"/>
        </w:rPr>
        <w:t>на</w:t>
      </w:r>
      <w:r w:rsidR="00B94DA4">
        <w:rPr>
          <w:rFonts w:ascii="Arial" w:hAnsi="Arial" w:cs="Arial"/>
          <w:b/>
          <w:sz w:val="20"/>
        </w:rPr>
        <w:t xml:space="preserve"> </w:t>
      </w:r>
      <w:r w:rsidRPr="0056523C">
        <w:rPr>
          <w:rFonts w:ascii="Arial" w:hAnsi="Arial" w:cs="Arial"/>
          <w:b/>
          <w:sz w:val="20"/>
        </w:rPr>
        <w:t>территории</w:t>
      </w:r>
      <w:r w:rsidR="00B94DA4">
        <w:rPr>
          <w:rFonts w:ascii="Arial" w:hAnsi="Arial" w:cs="Arial"/>
          <w:b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sz w:val="20"/>
        </w:rPr>
        <w:t>Кугеевского</w:t>
      </w:r>
      <w:proofErr w:type="spellEnd"/>
      <w:r w:rsidR="00B94DA4">
        <w:rPr>
          <w:rFonts w:ascii="Arial" w:hAnsi="Arial" w:cs="Arial"/>
          <w:b/>
          <w:sz w:val="20"/>
        </w:rPr>
        <w:t xml:space="preserve"> </w:t>
      </w:r>
      <w:r w:rsidRPr="0056523C">
        <w:rPr>
          <w:rFonts w:ascii="Arial" w:hAnsi="Arial" w:cs="Arial"/>
          <w:b/>
          <w:sz w:val="20"/>
        </w:rPr>
        <w:t>сельского</w:t>
      </w:r>
      <w:r w:rsidR="00B94DA4">
        <w:rPr>
          <w:rFonts w:ascii="Arial" w:hAnsi="Arial" w:cs="Arial"/>
          <w:b/>
          <w:sz w:val="20"/>
        </w:rPr>
        <w:t xml:space="preserve"> </w:t>
      </w:r>
      <w:r w:rsidRPr="0056523C">
        <w:rPr>
          <w:rFonts w:ascii="Arial" w:hAnsi="Arial" w:cs="Arial"/>
          <w:b/>
          <w:sz w:val="20"/>
        </w:rPr>
        <w:t>поселения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b/>
          <w:sz w:val="20"/>
        </w:rPr>
        <w:t>Мариинско-Посадского</w:t>
      </w:r>
      <w:r w:rsidR="00B94DA4">
        <w:rPr>
          <w:rFonts w:ascii="Arial" w:hAnsi="Arial" w:cs="Arial"/>
          <w:b/>
          <w:sz w:val="20"/>
        </w:rPr>
        <w:t xml:space="preserve"> </w:t>
      </w:r>
      <w:r w:rsidRPr="0056523C">
        <w:rPr>
          <w:rFonts w:ascii="Arial" w:hAnsi="Arial" w:cs="Arial"/>
          <w:b/>
          <w:sz w:val="20"/>
        </w:rPr>
        <w:t>района</w:t>
      </w:r>
      <w:r w:rsidR="00B94DA4">
        <w:rPr>
          <w:rFonts w:ascii="Arial" w:hAnsi="Arial" w:cs="Arial"/>
          <w:b/>
          <w:sz w:val="20"/>
        </w:rPr>
        <w:t xml:space="preserve"> </w:t>
      </w:r>
      <w:r w:rsidRPr="0056523C">
        <w:rPr>
          <w:rFonts w:ascii="Arial" w:hAnsi="Arial" w:cs="Arial"/>
          <w:b/>
          <w:sz w:val="20"/>
        </w:rPr>
        <w:t>Чувашской</w:t>
      </w:r>
      <w:r w:rsidR="00B94DA4">
        <w:rPr>
          <w:rFonts w:ascii="Arial" w:hAnsi="Arial" w:cs="Arial"/>
          <w:b/>
          <w:sz w:val="20"/>
        </w:rPr>
        <w:t xml:space="preserve"> </w:t>
      </w:r>
      <w:r w:rsidRPr="0056523C">
        <w:rPr>
          <w:rFonts w:ascii="Arial" w:hAnsi="Arial" w:cs="Arial"/>
          <w:b/>
          <w:sz w:val="20"/>
        </w:rPr>
        <w:t>Республики</w:t>
      </w:r>
      <w:r w:rsidR="00B94DA4">
        <w:rPr>
          <w:rFonts w:ascii="Arial" w:hAnsi="Arial" w:cs="Arial"/>
          <w:b/>
          <w:sz w:val="20"/>
        </w:rPr>
        <w:t xml:space="preserve"> </w:t>
      </w:r>
    </w:p>
    <w:p w:rsidR="00CE3821" w:rsidRDefault="00CE3821" w:rsidP="0056523C">
      <w:pPr>
        <w:pStyle w:val="Default"/>
        <w:ind w:right="5157"/>
        <w:jc w:val="both"/>
        <w:rPr>
          <w:rFonts w:ascii="Arial" w:hAnsi="Arial" w:cs="Arial"/>
          <w:b/>
          <w:sz w:val="20"/>
        </w:rPr>
      </w:pPr>
    </w:p>
    <w:p w:rsidR="00F403D0" w:rsidRPr="0056523C" w:rsidRDefault="00F403D0" w:rsidP="0056523C">
      <w:pPr>
        <w:spacing w:after="0" w:line="240" w:lineRule="auto"/>
        <w:ind w:right="-74"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соответствии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Федеральным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законом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декабря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1994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69-ФЗ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пожарной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безопасности»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изменениями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дополнениями),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Федеральным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законом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06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октября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2003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131-ФЗ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«Об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общих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принципах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организации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местного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самоуправления»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изменениями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дополнениями),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Федеральным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законом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июля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2008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123-ФЗ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«Технический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регламент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требованиях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пожарной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безопасности»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изменениями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дополнениями),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исполнение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указаний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МЧС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России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августа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2015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№43-3829-19,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09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сентября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2015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№19-5-1-3762,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также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целях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предупреждения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пожаров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обеспечения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безопасности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людей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осенне-зимний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пожароопасный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период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территории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т:</w:t>
      </w:r>
    </w:p>
    <w:p w:rsidR="00F403D0" w:rsidRPr="0056523C" w:rsidRDefault="00F403D0" w:rsidP="0056523C">
      <w:pPr>
        <w:pStyle w:val="af2"/>
        <w:numPr>
          <w:ilvl w:val="0"/>
          <w:numId w:val="4"/>
        </w:numPr>
        <w:tabs>
          <w:tab w:val="clear" w:pos="1308"/>
          <w:tab w:val="num" w:pos="993"/>
        </w:tabs>
        <w:ind w:left="0" w:right="-74"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Утвердить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План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мероприятий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обеспечению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пожарной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безопасности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территории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осенне-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зимний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период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согласно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приложению.</w:t>
      </w:r>
    </w:p>
    <w:p w:rsidR="00F403D0" w:rsidRPr="0056523C" w:rsidRDefault="00F403D0" w:rsidP="0056523C">
      <w:pPr>
        <w:numPr>
          <w:ilvl w:val="0"/>
          <w:numId w:val="4"/>
        </w:numPr>
        <w:tabs>
          <w:tab w:val="clear" w:pos="1308"/>
          <w:tab w:val="num" w:pos="993"/>
          <w:tab w:val="num" w:pos="1418"/>
        </w:tabs>
        <w:spacing w:after="0" w:line="240" w:lineRule="auto"/>
        <w:ind w:left="0" w:right="-74"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Рекомендовать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руководителям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организаций,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учреждений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предприятий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независимо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форм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собственности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согласованию)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принять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исполнению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план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мероприятий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усилению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пожарной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безопасности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обеспечить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объектах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должный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противопожарный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режим,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установить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стенды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противопожарной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безопасности.</w:t>
      </w:r>
    </w:p>
    <w:p w:rsidR="00F403D0" w:rsidRPr="0056523C" w:rsidRDefault="00F403D0" w:rsidP="0056523C">
      <w:pPr>
        <w:numPr>
          <w:ilvl w:val="0"/>
          <w:numId w:val="4"/>
        </w:numPr>
        <w:tabs>
          <w:tab w:val="clear" w:pos="1308"/>
          <w:tab w:val="num" w:pos="993"/>
          <w:tab w:val="num" w:pos="1418"/>
        </w:tabs>
        <w:spacing w:after="0" w:line="240" w:lineRule="auto"/>
        <w:ind w:left="0" w:right="-74"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Администрации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поселения:</w:t>
      </w:r>
    </w:p>
    <w:p w:rsidR="00F403D0" w:rsidRPr="0056523C" w:rsidRDefault="00F403D0" w:rsidP="0056523C">
      <w:pPr>
        <w:tabs>
          <w:tab w:val="num" w:pos="1418"/>
        </w:tabs>
        <w:spacing w:after="0" w:line="240" w:lineRule="auto"/>
        <w:ind w:right="-74" w:firstLine="708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3.1.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осуществлять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мероприятия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обеспечению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первичных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мер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пожарной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безопасности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границах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населенных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пунктов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объектов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муниципальной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собственности,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числе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надлежащему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содержанию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источников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противопожарного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водоснабжения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средств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обеспечения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пожарной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безопасности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жилых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общественных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зданий,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находящихся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муниципальной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собственности;</w:t>
      </w:r>
    </w:p>
    <w:p w:rsidR="00F403D0" w:rsidRPr="0056523C" w:rsidRDefault="00F403D0" w:rsidP="0056523C">
      <w:pPr>
        <w:tabs>
          <w:tab w:val="num" w:pos="1418"/>
        </w:tabs>
        <w:spacing w:after="0" w:line="240" w:lineRule="auto"/>
        <w:ind w:right="-74" w:firstLine="708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3.2.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рассмотреть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заседании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комиссии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чрезвычайным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ситуациям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обеспечению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пожарной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безопасности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вопросов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организации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противопожарной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защиты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объектах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жизнеобеспечения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подготовке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отопительному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сезону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эксплуатации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осенне-зимний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период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принятием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соответствующего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решения;</w:t>
      </w:r>
    </w:p>
    <w:p w:rsidR="00F403D0" w:rsidRPr="0056523C" w:rsidRDefault="00F403D0" w:rsidP="0056523C">
      <w:pPr>
        <w:tabs>
          <w:tab w:val="num" w:pos="1418"/>
        </w:tabs>
        <w:spacing w:after="0" w:line="240" w:lineRule="auto"/>
        <w:ind w:right="-74" w:firstLine="708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3.3.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обеспечить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пожарную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безопасность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период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проведения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новогодних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праздников.</w:t>
      </w:r>
    </w:p>
    <w:p w:rsidR="00F403D0" w:rsidRPr="0056523C" w:rsidRDefault="00F403D0" w:rsidP="0056523C">
      <w:pPr>
        <w:pStyle w:val="ae"/>
        <w:tabs>
          <w:tab w:val="num" w:pos="1418"/>
        </w:tabs>
        <w:ind w:right="-74"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4.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Контроль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исполнением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данного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постановления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оставляю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собой.</w:t>
      </w:r>
    </w:p>
    <w:p w:rsidR="00B201FE" w:rsidRDefault="00B94DA4" w:rsidP="0056523C">
      <w:pPr>
        <w:tabs>
          <w:tab w:val="num" w:pos="1418"/>
        </w:tabs>
        <w:spacing w:after="0" w:line="240" w:lineRule="auto"/>
        <w:ind w:right="-7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B94DA4" w:rsidP="0056523C">
      <w:pPr>
        <w:spacing w:after="0" w:line="240" w:lineRule="auto"/>
        <w:ind w:right="-7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И.о</w:t>
      </w:r>
      <w:proofErr w:type="spellEnd"/>
      <w:r w:rsidR="00F403D0" w:rsidRPr="0056523C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главы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Кугеевского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Л.П.Шишкина</w:t>
      </w:r>
      <w:proofErr w:type="spellEnd"/>
    </w:p>
    <w:p w:rsidR="00F403D0" w:rsidRPr="0056523C" w:rsidRDefault="00F403D0" w:rsidP="0056523C">
      <w:pPr>
        <w:spacing w:after="0" w:line="240" w:lineRule="auto"/>
        <w:ind w:right="-73"/>
        <w:jc w:val="right"/>
        <w:rPr>
          <w:rFonts w:ascii="Arial" w:hAnsi="Arial" w:cs="Arial"/>
          <w:color w:val="000000"/>
          <w:sz w:val="20"/>
          <w:szCs w:val="28"/>
        </w:rPr>
      </w:pPr>
    </w:p>
    <w:p w:rsidR="00F403D0" w:rsidRPr="0056523C" w:rsidRDefault="00F403D0" w:rsidP="0056523C">
      <w:pPr>
        <w:spacing w:after="0" w:line="240" w:lineRule="auto"/>
        <w:ind w:right="-73"/>
        <w:jc w:val="right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F403D0" w:rsidRPr="0056523C" w:rsidRDefault="00F403D0" w:rsidP="0056523C">
      <w:pPr>
        <w:spacing w:after="0" w:line="240" w:lineRule="auto"/>
        <w:ind w:right="-73"/>
        <w:jc w:val="right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постановлению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администрации</w:t>
      </w:r>
    </w:p>
    <w:p w:rsidR="00F403D0" w:rsidRPr="0056523C" w:rsidRDefault="00F403D0" w:rsidP="0056523C">
      <w:pPr>
        <w:spacing w:after="0" w:line="240" w:lineRule="auto"/>
        <w:ind w:right="-73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23C">
        <w:rPr>
          <w:rFonts w:ascii="Arial" w:hAnsi="Arial" w:cs="Arial"/>
          <w:color w:val="000000"/>
          <w:sz w:val="20"/>
          <w:szCs w:val="20"/>
        </w:rPr>
        <w:t>Кугеевского</w:t>
      </w:r>
      <w:proofErr w:type="spellEnd"/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сельского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поселения</w:t>
      </w:r>
    </w:p>
    <w:p w:rsidR="00F403D0" w:rsidRPr="0056523C" w:rsidRDefault="00F403D0" w:rsidP="0056523C">
      <w:pPr>
        <w:spacing w:after="0" w:line="240" w:lineRule="auto"/>
        <w:ind w:right="-73"/>
        <w:jc w:val="right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района</w:t>
      </w:r>
    </w:p>
    <w:p w:rsidR="00F403D0" w:rsidRPr="0056523C" w:rsidRDefault="00F403D0" w:rsidP="0056523C">
      <w:pPr>
        <w:spacing w:after="0" w:line="240" w:lineRule="auto"/>
        <w:ind w:right="-73"/>
        <w:jc w:val="right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Чувашской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Республики</w:t>
      </w:r>
    </w:p>
    <w:p w:rsidR="00B201FE" w:rsidRDefault="00F403D0" w:rsidP="0056523C">
      <w:pPr>
        <w:spacing w:after="0" w:line="240" w:lineRule="auto"/>
        <w:ind w:right="-73"/>
        <w:jc w:val="right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от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21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февраля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2022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г.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№3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03D0" w:rsidRPr="0056523C" w:rsidRDefault="00F403D0" w:rsidP="00CE3821">
      <w:pPr>
        <w:pStyle w:val="1"/>
        <w:ind w:right="-73"/>
        <w:jc w:val="center"/>
        <w:rPr>
          <w:rFonts w:ascii="Arial" w:hAnsi="Arial" w:cs="Arial"/>
          <w:sz w:val="20"/>
          <w:szCs w:val="26"/>
        </w:rPr>
      </w:pPr>
      <w:r w:rsidRPr="0056523C">
        <w:rPr>
          <w:rFonts w:ascii="Arial" w:hAnsi="Arial" w:cs="Arial"/>
          <w:sz w:val="20"/>
          <w:szCs w:val="26"/>
        </w:rPr>
        <w:t>ПЛАН</w:t>
      </w:r>
    </w:p>
    <w:p w:rsidR="00F403D0" w:rsidRPr="0056523C" w:rsidRDefault="00F403D0" w:rsidP="00CE3821">
      <w:pPr>
        <w:pStyle w:val="1"/>
        <w:ind w:right="-73"/>
        <w:jc w:val="center"/>
        <w:rPr>
          <w:rFonts w:ascii="Arial" w:hAnsi="Arial" w:cs="Arial"/>
          <w:sz w:val="20"/>
          <w:szCs w:val="26"/>
        </w:rPr>
      </w:pPr>
      <w:r w:rsidRPr="0056523C">
        <w:rPr>
          <w:rFonts w:ascii="Arial" w:hAnsi="Arial" w:cs="Arial"/>
          <w:sz w:val="20"/>
          <w:szCs w:val="26"/>
        </w:rPr>
        <w:t>мероприятий</w:t>
      </w:r>
      <w:r w:rsidR="00B94DA4">
        <w:rPr>
          <w:rFonts w:ascii="Arial" w:hAnsi="Arial" w:cs="Arial"/>
          <w:sz w:val="20"/>
          <w:szCs w:val="26"/>
        </w:rPr>
        <w:t xml:space="preserve"> </w:t>
      </w:r>
      <w:r w:rsidRPr="0056523C">
        <w:rPr>
          <w:rFonts w:ascii="Arial" w:hAnsi="Arial" w:cs="Arial"/>
          <w:sz w:val="20"/>
          <w:szCs w:val="26"/>
        </w:rPr>
        <w:t>по</w:t>
      </w:r>
      <w:r w:rsidR="00B94DA4">
        <w:rPr>
          <w:rFonts w:ascii="Arial" w:hAnsi="Arial" w:cs="Arial"/>
          <w:sz w:val="20"/>
          <w:szCs w:val="26"/>
        </w:rPr>
        <w:t xml:space="preserve"> </w:t>
      </w:r>
      <w:r w:rsidRPr="0056523C">
        <w:rPr>
          <w:rFonts w:ascii="Arial" w:hAnsi="Arial" w:cs="Arial"/>
          <w:sz w:val="20"/>
          <w:szCs w:val="26"/>
        </w:rPr>
        <w:t>обеспечению</w:t>
      </w:r>
      <w:r w:rsidR="00B94DA4">
        <w:rPr>
          <w:rFonts w:ascii="Arial" w:hAnsi="Arial" w:cs="Arial"/>
          <w:sz w:val="20"/>
          <w:szCs w:val="26"/>
        </w:rPr>
        <w:t xml:space="preserve"> </w:t>
      </w:r>
      <w:r w:rsidRPr="0056523C">
        <w:rPr>
          <w:rFonts w:ascii="Arial" w:hAnsi="Arial" w:cs="Arial"/>
          <w:sz w:val="20"/>
          <w:szCs w:val="26"/>
        </w:rPr>
        <w:t>пожарной</w:t>
      </w:r>
      <w:r w:rsidR="00B94DA4">
        <w:rPr>
          <w:rFonts w:ascii="Arial" w:hAnsi="Arial" w:cs="Arial"/>
          <w:sz w:val="20"/>
          <w:szCs w:val="26"/>
        </w:rPr>
        <w:t xml:space="preserve"> </w:t>
      </w:r>
      <w:r w:rsidRPr="0056523C">
        <w:rPr>
          <w:rFonts w:ascii="Arial" w:hAnsi="Arial" w:cs="Arial"/>
          <w:sz w:val="20"/>
          <w:szCs w:val="26"/>
        </w:rPr>
        <w:t>безопасности</w:t>
      </w:r>
    </w:p>
    <w:p w:rsidR="00F403D0" w:rsidRPr="0056523C" w:rsidRDefault="00F403D0" w:rsidP="00CE3821">
      <w:pPr>
        <w:pStyle w:val="1"/>
        <w:ind w:right="-73"/>
        <w:jc w:val="center"/>
        <w:rPr>
          <w:rFonts w:ascii="Arial" w:hAnsi="Arial" w:cs="Arial"/>
          <w:sz w:val="20"/>
          <w:szCs w:val="26"/>
        </w:rPr>
      </w:pPr>
      <w:r w:rsidRPr="0056523C">
        <w:rPr>
          <w:rFonts w:ascii="Arial" w:hAnsi="Arial" w:cs="Arial"/>
          <w:sz w:val="20"/>
          <w:szCs w:val="26"/>
        </w:rPr>
        <w:t>на</w:t>
      </w:r>
      <w:r w:rsidR="00B94DA4">
        <w:rPr>
          <w:rFonts w:ascii="Arial" w:hAnsi="Arial" w:cs="Arial"/>
          <w:sz w:val="20"/>
          <w:szCs w:val="26"/>
        </w:rPr>
        <w:t xml:space="preserve"> </w:t>
      </w:r>
      <w:r w:rsidRPr="0056523C">
        <w:rPr>
          <w:rFonts w:ascii="Arial" w:hAnsi="Arial" w:cs="Arial"/>
          <w:sz w:val="20"/>
          <w:szCs w:val="26"/>
        </w:rPr>
        <w:t>территории</w:t>
      </w:r>
      <w:r w:rsidR="00B94DA4">
        <w:rPr>
          <w:rFonts w:ascii="Arial" w:hAnsi="Arial" w:cs="Arial"/>
          <w:sz w:val="20"/>
          <w:szCs w:val="26"/>
        </w:rPr>
        <w:t xml:space="preserve"> </w:t>
      </w:r>
      <w:r w:rsidRPr="0056523C">
        <w:rPr>
          <w:rFonts w:ascii="Arial" w:hAnsi="Arial" w:cs="Arial"/>
          <w:sz w:val="20"/>
          <w:szCs w:val="26"/>
        </w:rPr>
        <w:t>Кугеевского</w:t>
      </w:r>
      <w:r w:rsidR="00B94DA4">
        <w:rPr>
          <w:rFonts w:ascii="Arial" w:hAnsi="Arial" w:cs="Arial"/>
          <w:sz w:val="20"/>
          <w:szCs w:val="26"/>
        </w:rPr>
        <w:t xml:space="preserve"> </w:t>
      </w:r>
      <w:r w:rsidRPr="0056523C">
        <w:rPr>
          <w:rFonts w:ascii="Arial" w:hAnsi="Arial" w:cs="Arial"/>
          <w:sz w:val="20"/>
          <w:szCs w:val="26"/>
        </w:rPr>
        <w:t>сельского</w:t>
      </w:r>
      <w:r w:rsidR="00B94DA4">
        <w:rPr>
          <w:rFonts w:ascii="Arial" w:hAnsi="Arial" w:cs="Arial"/>
          <w:sz w:val="20"/>
          <w:szCs w:val="26"/>
        </w:rPr>
        <w:t xml:space="preserve"> </w:t>
      </w:r>
      <w:r w:rsidRPr="0056523C">
        <w:rPr>
          <w:rFonts w:ascii="Arial" w:hAnsi="Arial" w:cs="Arial"/>
          <w:sz w:val="20"/>
          <w:szCs w:val="26"/>
        </w:rPr>
        <w:t>поселения</w:t>
      </w:r>
    </w:p>
    <w:p w:rsidR="00F403D0" w:rsidRPr="0056523C" w:rsidRDefault="00F403D0" w:rsidP="00CE382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56523C">
        <w:rPr>
          <w:rFonts w:ascii="Arial" w:hAnsi="Arial" w:cs="Arial"/>
          <w:b/>
          <w:color w:val="000000"/>
          <w:sz w:val="20"/>
          <w:szCs w:val="26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B94DA4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B94DA4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6"/>
        </w:rPr>
        <w:t>Республики</w:t>
      </w:r>
    </w:p>
    <w:p w:rsidR="00F403D0" w:rsidRPr="0056523C" w:rsidRDefault="00F403D0" w:rsidP="0056523C">
      <w:pPr>
        <w:pStyle w:val="1"/>
        <w:ind w:right="-73"/>
        <w:rPr>
          <w:rFonts w:ascii="Arial" w:hAnsi="Arial" w:cs="Arial"/>
          <w:sz w:val="20"/>
          <w:szCs w:val="26"/>
        </w:rPr>
      </w:pPr>
      <w:r w:rsidRPr="0056523C">
        <w:rPr>
          <w:rFonts w:ascii="Arial" w:hAnsi="Arial" w:cs="Arial"/>
          <w:sz w:val="20"/>
          <w:szCs w:val="26"/>
        </w:rPr>
        <w:t>на</w:t>
      </w:r>
      <w:r w:rsidR="00B94DA4">
        <w:rPr>
          <w:rFonts w:ascii="Arial" w:hAnsi="Arial" w:cs="Arial"/>
          <w:sz w:val="20"/>
          <w:szCs w:val="26"/>
        </w:rPr>
        <w:t xml:space="preserve"> </w:t>
      </w:r>
      <w:r w:rsidRPr="0056523C">
        <w:rPr>
          <w:rFonts w:ascii="Arial" w:hAnsi="Arial" w:cs="Arial"/>
          <w:sz w:val="20"/>
          <w:szCs w:val="26"/>
        </w:rPr>
        <w:t>осенне-зимний</w:t>
      </w:r>
      <w:r w:rsidR="00B94DA4">
        <w:rPr>
          <w:rFonts w:ascii="Arial" w:hAnsi="Arial" w:cs="Arial"/>
          <w:sz w:val="20"/>
          <w:szCs w:val="26"/>
        </w:rPr>
        <w:t xml:space="preserve"> </w:t>
      </w:r>
      <w:r w:rsidRPr="0056523C">
        <w:rPr>
          <w:rFonts w:ascii="Arial" w:hAnsi="Arial" w:cs="Arial"/>
          <w:sz w:val="20"/>
          <w:szCs w:val="26"/>
        </w:rPr>
        <w:t>период</w:t>
      </w:r>
      <w:r w:rsidR="00B94DA4">
        <w:rPr>
          <w:rFonts w:ascii="Arial" w:hAnsi="Arial" w:cs="Arial"/>
          <w:sz w:val="20"/>
          <w:szCs w:val="26"/>
        </w:rPr>
        <w:t xml:space="preserve"> </w:t>
      </w:r>
      <w:r w:rsidRPr="0056523C">
        <w:rPr>
          <w:rFonts w:ascii="Arial" w:hAnsi="Arial" w:cs="Arial"/>
          <w:sz w:val="20"/>
          <w:szCs w:val="26"/>
        </w:rPr>
        <w:t>2022</w:t>
      </w:r>
      <w:r w:rsidR="00B94DA4">
        <w:rPr>
          <w:rFonts w:ascii="Arial" w:hAnsi="Arial" w:cs="Arial"/>
          <w:sz w:val="20"/>
          <w:szCs w:val="26"/>
        </w:rPr>
        <w:t xml:space="preserve"> </w:t>
      </w:r>
      <w:r w:rsidRPr="0056523C">
        <w:rPr>
          <w:rFonts w:ascii="Arial" w:hAnsi="Arial" w:cs="Arial"/>
          <w:sz w:val="20"/>
          <w:szCs w:val="26"/>
        </w:rPr>
        <w:t>г.</w:t>
      </w:r>
    </w:p>
    <w:p w:rsidR="00F403D0" w:rsidRPr="0056523C" w:rsidRDefault="00F403D0" w:rsidP="0056523C">
      <w:pPr>
        <w:spacing w:after="0" w:line="240" w:lineRule="auto"/>
        <w:ind w:right="-73"/>
        <w:jc w:val="center"/>
        <w:rPr>
          <w:rFonts w:ascii="Arial" w:hAnsi="Arial" w:cs="Arial"/>
          <w:bCs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8175"/>
        <w:gridCol w:w="2339"/>
        <w:gridCol w:w="2853"/>
      </w:tblGrid>
      <w:tr w:rsidR="00CE3821" w:rsidRPr="0056523C" w:rsidTr="00CE3821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№</w:t>
            </w:r>
          </w:p>
          <w:p w:rsidR="00F403D0" w:rsidRPr="0056523C" w:rsidRDefault="00F403D0" w:rsidP="00CE3821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п/п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Наименование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мероприятий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Срок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исполнения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Исполнители</w:t>
            </w:r>
          </w:p>
        </w:tc>
      </w:tr>
      <w:tr w:rsidR="00CE3821" w:rsidRPr="0056523C" w:rsidTr="00CE3821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</w:tr>
      <w:tr w:rsidR="00CE3821" w:rsidRPr="0056523C" w:rsidTr="00CE3821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1.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первичными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средствами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пожаротушения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административные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здания,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торговли,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дошкольные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учреждения,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школы,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здравоохранения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Осенне-зимний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перио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Руководители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предприятий,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организаций,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учреждений</w:t>
            </w:r>
          </w:p>
        </w:tc>
      </w:tr>
      <w:tr w:rsidR="00CE3821" w:rsidRPr="0056523C" w:rsidTr="00CE3821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2.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Очистка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предприятий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горючих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отходов,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своевременный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вывоз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сгораемой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тары,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отходов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производства.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Запрет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разведения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костров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сжигания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мусора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вблизи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строений.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Осенне-зимний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Руководители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предприятий,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организаций,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учреждений</w:t>
            </w:r>
          </w:p>
        </w:tc>
      </w:tr>
      <w:tr w:rsidR="00CE3821" w:rsidRPr="0056523C" w:rsidTr="00CE3821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3.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Своевременная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очистка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снега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населенным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пунктам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источникам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наружного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противопожарного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водоснабжения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беспрепятственного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проезда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ним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Осенне-зимний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период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Глава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администрации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Кугеевского</w:t>
            </w:r>
            <w:proofErr w:type="spellEnd"/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</w:tr>
      <w:tr w:rsidR="00CE3821" w:rsidRPr="0056523C" w:rsidTr="00CE3821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4.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сходов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граждан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населением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вопросу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обучения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мерам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противопожарной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пропаганды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обучения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мерам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безопасности,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направленные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первую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очередь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разъяснение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эксплуатации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систем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отопления,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газового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оборудования,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электрооборудования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электроприборов,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так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же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пиротехнической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продукции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Осенне-зимний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период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Глава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администрации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Кугеевского</w:t>
            </w:r>
            <w:proofErr w:type="spellEnd"/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Руководители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предприятий,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организаций,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учреждений</w:t>
            </w:r>
          </w:p>
        </w:tc>
      </w:tr>
      <w:tr w:rsidR="00CE3821" w:rsidRPr="0056523C" w:rsidTr="00CE3821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5.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свободного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проезда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установки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пожарно-спасательной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техники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возле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жилых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домов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возникновении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пожаров,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первую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очередь,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массовым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пребыванием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людей,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своевременной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очистки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снега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tabs>
                <w:tab w:val="left" w:pos="1152"/>
              </w:tabs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постоянно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Глава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администрации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Кугеевского</w:t>
            </w:r>
            <w:proofErr w:type="spellEnd"/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</w:tr>
      <w:tr w:rsidR="00CE3821" w:rsidRPr="0056523C" w:rsidTr="00CE3821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6.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силами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внештатных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инспекторов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охраны,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общественности,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добровольными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пожарными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дружинниками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администрацией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подворного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обхода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жилого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сектора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пунктах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течение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года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bCs/>
                <w:color w:val="000000"/>
                <w:sz w:val="20"/>
              </w:rPr>
              <w:t>ОНД,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bCs/>
                <w:color w:val="000000"/>
                <w:sz w:val="20"/>
              </w:rPr>
              <w:t>добровольные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bCs/>
                <w:color w:val="000000"/>
                <w:sz w:val="20"/>
              </w:rPr>
              <w:t>народные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bCs/>
                <w:color w:val="000000"/>
                <w:sz w:val="20"/>
              </w:rPr>
              <w:t>дружинники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</w:tr>
      <w:tr w:rsidR="00CE3821" w:rsidRPr="0056523C" w:rsidTr="00CE3821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7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Организовать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размещение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средствах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массовой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информации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публикаций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пропаганде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(с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учетом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специфики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осенне-зимнего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периода)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устройстве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новогодних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елок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проведении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массовым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пребыванием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людей.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течение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всего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периода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Руководители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объектов,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специалисты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CE3821" w:rsidRPr="0056523C" w:rsidTr="00CE3821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8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Организовать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разъяснительную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работу</w:t>
            </w:r>
          </w:p>
          <w:p w:rsidR="00F403D0" w:rsidRPr="0056523C" w:rsidRDefault="00F403D0" w:rsidP="00CE3821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среди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учащихся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общеобразовательных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школ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правилах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период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новогодних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правилах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пользования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пиротехническими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изделиями.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Разместить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противопожарную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наглядную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агитацию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стендах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образовательных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учреждениях.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Декабрь,</w:t>
            </w:r>
          </w:p>
          <w:p w:rsidR="00F403D0" w:rsidRPr="0056523C" w:rsidRDefault="00F403D0" w:rsidP="00CE3821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Январь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МБОУ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«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Кугеевская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ООШ»</w:t>
            </w:r>
          </w:p>
        </w:tc>
      </w:tr>
      <w:tr w:rsidR="00CE3821" w:rsidRPr="0056523C" w:rsidTr="00CE3821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9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Профилактика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пожаров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жилищном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фонде,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местах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проживания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социально-неадаптированных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граждан,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многодетных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семей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течение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всего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периода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Администрации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Кугеевского</w:t>
            </w:r>
            <w:proofErr w:type="spellEnd"/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поселения</w:t>
            </w:r>
          </w:p>
        </w:tc>
      </w:tr>
      <w:tr w:rsidR="00CE3821" w:rsidRPr="0056523C" w:rsidTr="00CE3821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Обход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проживания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социально-неадаптированных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граждан,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многодетных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семей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профилактике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раз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квартал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Администрации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Кугеевского</w:t>
            </w:r>
            <w:proofErr w:type="spellEnd"/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поселения</w:t>
            </w:r>
          </w:p>
        </w:tc>
      </w:tr>
      <w:tr w:rsidR="00CE3821" w:rsidRPr="0056523C" w:rsidTr="00CE3821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11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Оказание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помощи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социально-неадаптированным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гражданам,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многодетным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семьям,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семьям,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состоящим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профилактическом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учете,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приведении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соответствие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требованиями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проживания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(ремонт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электропроводки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печного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отопления)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течение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всего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периода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Администрации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Кугеевского</w:t>
            </w:r>
            <w:proofErr w:type="spellEnd"/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поселения</w:t>
            </w:r>
          </w:p>
        </w:tc>
      </w:tr>
      <w:tr w:rsidR="00CE3821" w:rsidRPr="0056523C" w:rsidTr="00CE3821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12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Профилактика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пожаров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бесхозных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строениях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других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местах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возможного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проживания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лиц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без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определенного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проживания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течение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всего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периода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Администрации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Кугеевского</w:t>
            </w:r>
            <w:proofErr w:type="spellEnd"/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поселения</w:t>
            </w:r>
          </w:p>
        </w:tc>
      </w:tr>
      <w:tr w:rsidR="00CE3821" w:rsidRPr="0056523C" w:rsidTr="00CE3821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13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Утепление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пожарных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гидрантов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целью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исключения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замораживания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Осенне-зимний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период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Администрации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Кугеевского</w:t>
            </w:r>
            <w:proofErr w:type="spellEnd"/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поселения</w:t>
            </w:r>
          </w:p>
        </w:tc>
      </w:tr>
    </w:tbl>
    <w:p w:rsidR="00F403D0" w:rsidRPr="0056523C" w:rsidRDefault="00F403D0" w:rsidP="0056523C">
      <w:pPr>
        <w:spacing w:after="0" w:line="240" w:lineRule="auto"/>
        <w:ind w:right="382"/>
        <w:jc w:val="center"/>
        <w:rPr>
          <w:rFonts w:ascii="Arial" w:hAnsi="Arial" w:cs="Arial"/>
          <w:bCs/>
          <w:color w:val="000000"/>
          <w:sz w:val="20"/>
          <w:szCs w:val="28"/>
        </w:rPr>
      </w:pPr>
    </w:p>
    <w:p w:rsidR="00F403D0" w:rsidRPr="0056523C" w:rsidRDefault="00B94DA4" w:rsidP="0056523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26"/>
        <w:gridCol w:w="1729"/>
        <w:gridCol w:w="6332"/>
      </w:tblGrid>
      <w:tr w:rsidR="00F403D0" w:rsidRPr="0056523C" w:rsidTr="00CE3821">
        <w:trPr>
          <w:cantSplit/>
        </w:trPr>
        <w:tc>
          <w:tcPr>
            <w:tcW w:w="2179" w:type="pct"/>
            <w:vAlign w:val="center"/>
            <w:hideMark/>
          </w:tcPr>
          <w:p w:rsidR="00F403D0" w:rsidRPr="0056523C" w:rsidRDefault="00B94DA4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="00F403D0"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СĔНТĔРВĂРРИ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  <w:hideMark/>
          </w:tcPr>
          <w:p w:rsidR="00F403D0" w:rsidRPr="0056523C" w:rsidRDefault="00CE3821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pict>
                <v:shape id="_x0000_i1368" type="#_x0000_t75" style="width:57pt;height:57pt;mso-wrap-edited:f;mso-left-percent:-10001;mso-top-percent:-10001;mso-position-horizontal-relative:text;mso-position-vertical-relative:text;mso-left-percent:-10001;mso-top-percent:-10001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216" w:type="pct"/>
            <w:vAlign w:val="center"/>
            <w:hideMark/>
          </w:tcPr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</w:p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</w:p>
        </w:tc>
      </w:tr>
      <w:tr w:rsidR="00F403D0" w:rsidRPr="0056523C" w:rsidTr="00CE3821">
        <w:trPr>
          <w:cantSplit/>
        </w:trPr>
        <w:tc>
          <w:tcPr>
            <w:tcW w:w="2179" w:type="pct"/>
            <w:vAlign w:val="center"/>
            <w:hideMark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ЧĂНКАССИ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ЯЛ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Style w:val="a8"/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АДМИНИСТРАЦИЙĚ</w:t>
            </w:r>
            <w:r w:rsidR="00B94DA4">
              <w:rPr>
                <w:rStyle w:val="a8"/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F403D0" w:rsidRPr="0056523C" w:rsidRDefault="00F403D0" w:rsidP="00CE3821">
            <w:pPr>
              <w:pStyle w:val="ac"/>
              <w:jc w:val="center"/>
              <w:rPr>
                <w:rStyle w:val="a8"/>
                <w:rFonts w:ascii="Arial" w:hAnsi="Arial" w:cs="Arial"/>
                <w:noProof/>
                <w:color w:val="000000"/>
                <w:szCs w:val="24"/>
              </w:rPr>
            </w:pPr>
            <w:r w:rsidRPr="0056523C">
              <w:rPr>
                <w:rStyle w:val="a8"/>
                <w:rFonts w:ascii="Arial" w:hAnsi="Arial" w:cs="Arial"/>
                <w:noProof/>
                <w:color w:val="000000"/>
                <w:szCs w:val="24"/>
              </w:rPr>
              <w:t>ЙЫШĂНУ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«21»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февраля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4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Чǎнкасси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ялě</w:t>
            </w:r>
          </w:p>
        </w:tc>
        <w:tc>
          <w:tcPr>
            <w:tcW w:w="605" w:type="pct"/>
            <w:vMerge/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  <w:hideMark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КУГЕЕВСКОГО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Arial" w:hAnsi="Arial" w:cs="Arial"/>
                <w:color w:val="000000"/>
              </w:rPr>
            </w:pPr>
            <w:r w:rsidRPr="0056523C">
              <w:rPr>
                <w:rStyle w:val="a8"/>
                <w:rFonts w:ascii="Arial" w:hAnsi="Arial" w:cs="Arial"/>
                <w:noProof/>
                <w:color w:val="000000"/>
                <w:szCs w:val="24"/>
              </w:rPr>
              <w:t>ПОСТАНОВЛЕНИЕ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«21»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февраля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4</w:t>
            </w:r>
          </w:p>
          <w:p w:rsidR="00F403D0" w:rsidRPr="0056523C" w:rsidRDefault="00F403D0" w:rsidP="00CE3821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деревня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Кугеево</w:t>
            </w:r>
          </w:p>
        </w:tc>
      </w:tr>
    </w:tbl>
    <w:p w:rsidR="00B201FE" w:rsidRDefault="00F403D0" w:rsidP="0056523C">
      <w:pPr>
        <w:pStyle w:val="ac"/>
        <w:ind w:right="4681"/>
        <w:jc w:val="both"/>
        <w:rPr>
          <w:rFonts w:ascii="Arial" w:hAnsi="Arial" w:cs="Arial"/>
          <w:b/>
          <w:color w:val="000000"/>
          <w:szCs w:val="24"/>
        </w:rPr>
      </w:pPr>
      <w:r w:rsidRPr="0056523C">
        <w:rPr>
          <w:rFonts w:ascii="Arial" w:hAnsi="Arial" w:cs="Arial"/>
          <w:b/>
          <w:color w:val="000000"/>
          <w:szCs w:val="24"/>
        </w:rPr>
        <w:t>Об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утверждении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Плана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мероприятий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по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профилактике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наркомании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и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токсикомании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на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территории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Cs w:val="24"/>
        </w:rPr>
        <w:t>Кугеевского</w:t>
      </w:r>
      <w:proofErr w:type="spellEnd"/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сельского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поселения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Мариинско-Посадского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района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Чувашской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Республики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на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2022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год»</w:t>
      </w:r>
    </w:p>
    <w:p w:rsidR="00CE3821" w:rsidRDefault="00CE3821" w:rsidP="0056523C">
      <w:pPr>
        <w:pStyle w:val="ac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B201FE" w:rsidRDefault="00F403D0" w:rsidP="0056523C">
      <w:pPr>
        <w:pStyle w:val="ac"/>
        <w:ind w:firstLine="709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соответствии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Федеральным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законом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№3-ФЗ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от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08.01.2008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«О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наркотических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средствах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психотропных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веществах»,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Указом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Президента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РФ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от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09.06.2010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№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690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«Об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утверждении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Стратегии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государственной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антинаркотической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политики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Российской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Федерации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до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2020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года»,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администрация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Кугеевского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поселения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ПОСТАНОВЛЯЕТ:</w:t>
      </w:r>
    </w:p>
    <w:p w:rsidR="00F403D0" w:rsidRPr="0056523C" w:rsidRDefault="00F403D0" w:rsidP="0056523C">
      <w:pPr>
        <w:pStyle w:val="ac"/>
        <w:ind w:firstLine="709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1.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Утвердить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план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мероприятий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профилактике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наркомании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токсикомании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территории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Кугеевского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поселения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Мариинско-Посадского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района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Чувашской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Республики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2022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год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согласно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приложению.</w:t>
      </w:r>
    </w:p>
    <w:p w:rsidR="00F403D0" w:rsidRPr="0056523C" w:rsidRDefault="00F403D0" w:rsidP="0056523C">
      <w:pPr>
        <w:pStyle w:val="ac"/>
        <w:ind w:firstLine="709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2.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Специалистам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поселения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подведомственной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им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территории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вести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тесное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взаимодействие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культработниками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сельских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клубов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библиотекарями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сельских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библиотек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согласно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плану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мероприятий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профилактике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наркомании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токсикомании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территории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Кугеевского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поселения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Мариинско-Посадского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района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Чувашской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Республики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2022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год.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3.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Настоящее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постановление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вступает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силу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дня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подписания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подлежит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официальному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опубликованию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муниципальной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газете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"Посадский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вестник".</w:t>
      </w:r>
    </w:p>
    <w:p w:rsidR="00B201FE" w:rsidRDefault="00F403D0" w:rsidP="0056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4.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Контроль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исполнением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настоящего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постановления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оставляю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собой.</w:t>
      </w:r>
    </w:p>
    <w:p w:rsidR="00CE3821" w:rsidRDefault="00CE3821" w:rsidP="0056523C">
      <w:pPr>
        <w:spacing w:after="0" w:line="240" w:lineRule="auto"/>
        <w:ind w:right="-1"/>
        <w:outlineLvl w:val="0"/>
        <w:rPr>
          <w:rFonts w:ascii="Arial" w:hAnsi="Arial" w:cs="Arial"/>
          <w:color w:val="000000"/>
          <w:sz w:val="20"/>
        </w:rPr>
      </w:pPr>
    </w:p>
    <w:p w:rsidR="00F403D0" w:rsidRPr="0056523C" w:rsidRDefault="00F403D0" w:rsidP="0056523C">
      <w:pPr>
        <w:spacing w:after="0" w:line="240" w:lineRule="auto"/>
        <w:ind w:right="-1"/>
        <w:outlineLvl w:val="0"/>
        <w:rPr>
          <w:rFonts w:ascii="Arial" w:hAnsi="Arial" w:cs="Arial"/>
          <w:color w:val="000000"/>
          <w:sz w:val="20"/>
        </w:rPr>
      </w:pPr>
      <w:proofErr w:type="spellStart"/>
      <w:r w:rsidRPr="0056523C">
        <w:rPr>
          <w:rFonts w:ascii="Arial" w:hAnsi="Arial" w:cs="Arial"/>
          <w:color w:val="000000"/>
          <w:sz w:val="20"/>
        </w:rPr>
        <w:t>И.о</w:t>
      </w:r>
      <w:proofErr w:type="spellEnd"/>
      <w:r w:rsidRPr="0056523C">
        <w:rPr>
          <w:rFonts w:ascii="Arial" w:hAnsi="Arial" w:cs="Arial"/>
          <w:color w:val="000000"/>
          <w:sz w:val="20"/>
        </w:rPr>
        <w:t>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главы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Л.П.Шишкина</w:t>
      </w:r>
      <w:proofErr w:type="spellEnd"/>
    </w:p>
    <w:p w:rsidR="00F403D0" w:rsidRPr="0056523C" w:rsidRDefault="0053647E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B94DA4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к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постановлению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администрации</w:t>
      </w:r>
    </w:p>
    <w:p w:rsidR="00F403D0" w:rsidRPr="0056523C" w:rsidRDefault="00B94DA4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Кугеевского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поселения</w:t>
      </w:r>
    </w:p>
    <w:p w:rsidR="00B201FE" w:rsidRDefault="00B94DA4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21.02.2022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4</w:t>
      </w:r>
    </w:p>
    <w:p w:rsidR="00F403D0" w:rsidRPr="0056523C" w:rsidRDefault="00F403D0" w:rsidP="0056523C">
      <w:pPr>
        <w:pStyle w:val="ConsPlusTitle"/>
        <w:widowControl/>
        <w:jc w:val="center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ПЛАН</w:t>
      </w:r>
    </w:p>
    <w:p w:rsidR="00F403D0" w:rsidRPr="0056523C" w:rsidRDefault="00F403D0" w:rsidP="0056523C">
      <w:pPr>
        <w:pStyle w:val="ConsPlusTitle"/>
        <w:widowControl/>
        <w:jc w:val="center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АНТИНАРКОТИЧЕСКИХ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МЕРОПРИЯТИЙ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pStyle w:val="ConsPlusTitle"/>
        <w:widowControl/>
        <w:jc w:val="center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ТЕРРИТОРИИ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КУГЕЕВСКОГО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B201FE" w:rsidRDefault="00F403D0" w:rsidP="0056523C">
      <w:pPr>
        <w:pStyle w:val="ConsPlusTitle"/>
        <w:widowControl/>
        <w:jc w:val="center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г.</w:t>
      </w:r>
    </w:p>
    <w:p w:rsidR="00F403D0" w:rsidRPr="0056523C" w:rsidRDefault="00F403D0" w:rsidP="0056523C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6802"/>
        <w:gridCol w:w="3104"/>
        <w:gridCol w:w="3412"/>
      </w:tblGrid>
      <w:tr w:rsidR="00F403D0" w:rsidRPr="0056523C" w:rsidTr="00CE382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п/п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Исполнители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Сроки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проведения</w:t>
            </w:r>
          </w:p>
        </w:tc>
      </w:tr>
      <w:tr w:rsidR="00F403D0" w:rsidRPr="0056523C" w:rsidTr="00CE382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заседаний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антинаркотической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комиссии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раз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F403D0" w:rsidRPr="0056523C" w:rsidTr="00CE382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Истребование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информации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фактах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распространения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наркотических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лицах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привлеченных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административной,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уголовной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ответственности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незаконного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оборота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наркотических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средств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ОМВД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раз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полугодие</w:t>
            </w:r>
          </w:p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403D0" w:rsidRPr="0056523C" w:rsidTr="00CE382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Размещение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информации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сайте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освещения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текущих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вопросов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наркомании,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информации,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направленной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пропаганду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здорового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образа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жизни.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раз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полугодие</w:t>
            </w:r>
          </w:p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403D0" w:rsidRPr="0056523C" w:rsidTr="00CE382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Распространение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брошюр,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листовок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антинаркотической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направленности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среди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населения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культработники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раз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полугодие</w:t>
            </w:r>
          </w:p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403D0" w:rsidRPr="0056523C" w:rsidTr="00CE382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Выставка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рисунков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«Жизнь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без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наркотиков»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время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летних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каникул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пропаганды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здорового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образа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жизни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Библиотека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3D0" w:rsidRPr="0056523C" w:rsidRDefault="00B94DA4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раз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год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(в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рамках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антинаркотического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месячника)</w:t>
            </w:r>
          </w:p>
        </w:tc>
      </w:tr>
      <w:tr w:rsidR="00F403D0" w:rsidRPr="0056523C" w:rsidTr="00CE382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Информирование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ОМВД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выявленных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фактах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дикорастущей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конопли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незаконных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посевов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поступления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соответствующей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информации</w:t>
            </w:r>
          </w:p>
        </w:tc>
      </w:tr>
      <w:tr w:rsidR="00F403D0" w:rsidRPr="0056523C" w:rsidTr="00CE382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мероприятий,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лекций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профилактике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наркомании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период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проведения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месячника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Библиотека,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403D0" w:rsidRPr="0056523C" w:rsidRDefault="00F403D0" w:rsidP="00CE382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Клуб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3D0" w:rsidRPr="0056523C" w:rsidRDefault="00F403D0" w:rsidP="00CE382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B201FE" w:rsidRDefault="00B201FE" w:rsidP="0056523C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</w:p>
    <w:p w:rsidR="00CE3821" w:rsidRDefault="00CE3821" w:rsidP="0056523C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6"/>
        <w:gridCol w:w="1729"/>
        <w:gridCol w:w="6332"/>
      </w:tblGrid>
      <w:tr w:rsidR="00F403D0" w:rsidRPr="0056523C" w:rsidTr="00CE3821">
        <w:trPr>
          <w:cantSplit/>
        </w:trPr>
        <w:tc>
          <w:tcPr>
            <w:tcW w:w="2179" w:type="pct"/>
            <w:vAlign w:val="center"/>
            <w:hideMark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СĔНТĔРВĂРРИ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  <w:hideMark/>
          </w:tcPr>
          <w:p w:rsidR="00F403D0" w:rsidRPr="0056523C" w:rsidRDefault="00CE3821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  <w:lang w:eastAsia="en-US"/>
              </w:rPr>
            </w:pPr>
            <w:r>
              <w:pict>
                <v:shape id="_x0000_i1369" type="#_x0000_t75" style="width:57pt;height:57pt;mso-wrap-edited:f;mso-left-percent:-10001;mso-top-percent:-10001;mso-position-horizontal-relative:text;mso-position-vertical-relative:text;mso-left-percent:-10001;mso-top-percent:-10001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216" w:type="pct"/>
            <w:vAlign w:val="center"/>
            <w:hideMark/>
          </w:tcPr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</w:p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</w:p>
        </w:tc>
      </w:tr>
      <w:tr w:rsidR="00F403D0" w:rsidRPr="0056523C" w:rsidTr="00CE3821">
        <w:trPr>
          <w:cantSplit/>
        </w:trPr>
        <w:tc>
          <w:tcPr>
            <w:tcW w:w="2179" w:type="pct"/>
            <w:vAlign w:val="center"/>
            <w:hideMark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ЧĂНКАССИ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ЯЛ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Style w:val="a8"/>
                <w:rFonts w:ascii="Arial" w:eastAsia="Courier New" w:hAnsi="Arial" w:cs="Arial"/>
                <w:b w:val="0"/>
                <w:bCs w:val="0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АДМИНИСТРАЦИЙĚ</w:t>
            </w:r>
            <w:r w:rsidR="00B94DA4">
              <w:rPr>
                <w:rStyle w:val="a8"/>
                <w:rFonts w:ascii="Arial" w:hAnsi="Arial" w:cs="Arial"/>
                <w:b w:val="0"/>
                <w:i/>
                <w:noProof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pStyle w:val="ac"/>
              <w:jc w:val="center"/>
              <w:rPr>
                <w:rStyle w:val="a8"/>
                <w:rFonts w:ascii="Arial" w:hAnsi="Arial" w:cs="Arial"/>
                <w:noProof/>
                <w:color w:val="000000"/>
                <w:szCs w:val="24"/>
              </w:rPr>
            </w:pPr>
            <w:r w:rsidRPr="0056523C">
              <w:rPr>
                <w:rStyle w:val="a8"/>
                <w:rFonts w:ascii="Arial" w:hAnsi="Arial" w:cs="Arial"/>
                <w:noProof/>
                <w:color w:val="000000"/>
                <w:szCs w:val="24"/>
              </w:rPr>
              <w:t>ЙЫШĂНУ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«21»</w:t>
            </w:r>
            <w:r w:rsidR="00B94DA4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февраля</w:t>
            </w:r>
            <w:r w:rsidR="00B94DA4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2022</w:t>
            </w:r>
            <w:r w:rsidR="00B94DA4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№</w:t>
            </w:r>
            <w:r w:rsidR="00B94DA4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5</w:t>
            </w:r>
          </w:p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0"/>
                <w:szCs w:val="24"/>
                <w:lang w:eastAsia="en-US"/>
              </w:rPr>
            </w:pPr>
            <w:r w:rsidRPr="0056523C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Чǎнкасси</w:t>
            </w:r>
            <w:r w:rsidR="00B94DA4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ялě</w:t>
            </w:r>
          </w:p>
        </w:tc>
        <w:tc>
          <w:tcPr>
            <w:tcW w:w="605" w:type="pct"/>
            <w:vMerge/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2216" w:type="pct"/>
            <w:vAlign w:val="center"/>
            <w:hideMark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КУГЕЕВСКОГО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Arial" w:hAnsi="Arial" w:cs="Arial"/>
                <w:color w:val="000000"/>
                <w:szCs w:val="24"/>
              </w:rPr>
            </w:pPr>
            <w:r w:rsidRPr="0056523C">
              <w:rPr>
                <w:rStyle w:val="a8"/>
                <w:rFonts w:ascii="Arial" w:hAnsi="Arial" w:cs="Arial"/>
                <w:noProof/>
                <w:color w:val="000000"/>
                <w:szCs w:val="24"/>
              </w:rPr>
              <w:t>ПОСТАНОВЛЕНИЕ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«21»</w:t>
            </w:r>
            <w:r w:rsidR="00B94DA4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февраля</w:t>
            </w:r>
            <w:r w:rsidR="00B94DA4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2022</w:t>
            </w:r>
            <w:r w:rsidR="00B94DA4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№</w:t>
            </w:r>
            <w:r w:rsidR="00B94DA4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5</w:t>
            </w:r>
          </w:p>
          <w:p w:rsidR="00F403D0" w:rsidRPr="0056523C" w:rsidRDefault="00F403D0" w:rsidP="00CE3821">
            <w:pPr>
              <w:widowControl w:val="0"/>
              <w:spacing w:after="0" w:line="240" w:lineRule="auto"/>
              <w:ind w:left="348"/>
              <w:jc w:val="center"/>
              <w:rPr>
                <w:rFonts w:ascii="Arial" w:hAnsi="Arial" w:cs="Arial"/>
                <w:i/>
                <w:noProof/>
                <w:color w:val="000000"/>
                <w:sz w:val="20"/>
                <w:szCs w:val="24"/>
                <w:lang w:eastAsia="en-US"/>
              </w:rPr>
            </w:pPr>
            <w:r w:rsidRPr="0056523C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деревня</w:t>
            </w:r>
            <w:r w:rsidR="00B94DA4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Кугеево</w:t>
            </w:r>
          </w:p>
        </w:tc>
      </w:tr>
    </w:tbl>
    <w:p w:rsidR="00F403D0" w:rsidRPr="00CE3821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CE3821">
        <w:rPr>
          <w:rFonts w:ascii="Arial" w:hAnsi="Arial" w:cs="Arial"/>
          <w:color w:val="000000"/>
          <w:sz w:val="20"/>
          <w:szCs w:val="24"/>
        </w:rPr>
        <w:t>Об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утверждении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Плана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мероприятий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по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CE3821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CE3821">
        <w:rPr>
          <w:rFonts w:ascii="Arial" w:hAnsi="Arial" w:cs="Arial"/>
          <w:color w:val="000000"/>
          <w:sz w:val="20"/>
          <w:szCs w:val="24"/>
        </w:rPr>
        <w:t>профилактике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проявлений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терроризма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и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CE3821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CE3821">
        <w:rPr>
          <w:rFonts w:ascii="Arial" w:hAnsi="Arial" w:cs="Arial"/>
          <w:color w:val="000000"/>
          <w:sz w:val="20"/>
          <w:szCs w:val="24"/>
        </w:rPr>
        <w:t>экстремизма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на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территории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CE3821">
        <w:rPr>
          <w:rFonts w:ascii="Arial" w:hAnsi="Arial" w:cs="Arial"/>
          <w:color w:val="000000"/>
          <w:sz w:val="20"/>
          <w:szCs w:val="24"/>
        </w:rPr>
        <w:t>Кугеевского</w:t>
      </w:r>
      <w:proofErr w:type="spellEnd"/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B201FE" w:rsidRPr="00CE3821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CE3821">
        <w:rPr>
          <w:rFonts w:ascii="Arial" w:hAnsi="Arial" w:cs="Arial"/>
          <w:color w:val="000000"/>
          <w:sz w:val="20"/>
          <w:szCs w:val="24"/>
        </w:rPr>
        <w:t>сельского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поселения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на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2022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год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CE3821" w:rsidRPr="00CE3821" w:rsidRDefault="00CE3821" w:rsidP="0056523C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0"/>
          <w:szCs w:val="24"/>
        </w:rPr>
      </w:pPr>
    </w:p>
    <w:p w:rsidR="00F403D0" w:rsidRPr="00CE3821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CE3821">
        <w:rPr>
          <w:rFonts w:ascii="Arial" w:hAnsi="Arial" w:cs="Arial"/>
          <w:b/>
          <w:color w:val="000000"/>
          <w:sz w:val="20"/>
          <w:szCs w:val="24"/>
        </w:rPr>
        <w:t>Согласно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Федерального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закона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от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25.07.2002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года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№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114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–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ФЗ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«О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противодействии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экстремистской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деятельности»,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ФЗ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от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06.03.2006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года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№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35-ФЗ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«О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противодействии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терроризму»,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Федерального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закона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от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06.10.2003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года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№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131-ФЗ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«Об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общих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принципах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организации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местного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самоуправления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в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Российской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Федерации»,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Устава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CE3821">
        <w:rPr>
          <w:rFonts w:ascii="Arial" w:hAnsi="Arial" w:cs="Arial"/>
          <w:b/>
          <w:color w:val="000000"/>
          <w:sz w:val="20"/>
          <w:szCs w:val="24"/>
        </w:rPr>
        <w:t>Кугеевского</w:t>
      </w:r>
      <w:proofErr w:type="spellEnd"/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поселения,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в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целях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принятия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профилактических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мер,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направленных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на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предупреждение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экстремистской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деятельности,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в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том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числе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на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выявление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последующие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устранения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причин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условий,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способствующих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осуществлению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экстремистской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деятельности,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выявления,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предупреждения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пресечения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экстремистской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деятельности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общественных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религиозных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объединений,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иных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организаций,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физических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лиц,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в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целях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противодействия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экстремистской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деятельности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осуществлять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профилактические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мероприятия,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воспитательные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пропагандистские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меры,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направленные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на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предупреждение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экстремистской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деятельности,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администрация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CE3821">
        <w:rPr>
          <w:rFonts w:ascii="Arial" w:hAnsi="Arial" w:cs="Arial"/>
          <w:b/>
          <w:color w:val="000000"/>
          <w:sz w:val="20"/>
          <w:szCs w:val="24"/>
        </w:rPr>
        <w:t>Кугеевского</w:t>
      </w:r>
      <w:proofErr w:type="spellEnd"/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поселения</w:t>
      </w:r>
    </w:p>
    <w:p w:rsidR="00F403D0" w:rsidRPr="00CE3821" w:rsidRDefault="00F403D0" w:rsidP="0056523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  <w:szCs w:val="24"/>
        </w:rPr>
      </w:pPr>
      <w:r w:rsidRPr="00CE3821">
        <w:rPr>
          <w:rFonts w:ascii="Arial" w:hAnsi="Arial" w:cs="Arial"/>
          <w:color w:val="000000"/>
          <w:sz w:val="20"/>
          <w:szCs w:val="24"/>
        </w:rPr>
        <w:t>п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о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с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CE3821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а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н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о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в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л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я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е</w:t>
      </w:r>
      <w:r w:rsidR="00B94DA4" w:rsidRPr="00CE3821">
        <w:rPr>
          <w:rFonts w:ascii="Arial" w:hAnsi="Arial" w:cs="Arial"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color w:val="000000"/>
          <w:sz w:val="20"/>
          <w:szCs w:val="24"/>
        </w:rPr>
        <w:t>т:</w:t>
      </w:r>
    </w:p>
    <w:p w:rsidR="00F403D0" w:rsidRPr="00CE3821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CE3821">
        <w:rPr>
          <w:rFonts w:ascii="Arial" w:hAnsi="Arial" w:cs="Arial"/>
          <w:b/>
          <w:color w:val="000000"/>
          <w:sz w:val="20"/>
          <w:szCs w:val="24"/>
        </w:rPr>
        <w:t>1.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Утвердить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План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мероприятий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по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профилактике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проявлений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терроризма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экстремизма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на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территории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CE3821">
        <w:rPr>
          <w:rFonts w:ascii="Arial" w:hAnsi="Arial" w:cs="Arial"/>
          <w:b/>
          <w:color w:val="000000"/>
          <w:sz w:val="20"/>
          <w:szCs w:val="24"/>
        </w:rPr>
        <w:t>Кугеевского</w:t>
      </w:r>
      <w:proofErr w:type="spellEnd"/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на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2022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год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согласно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приложению.</w:t>
      </w:r>
    </w:p>
    <w:p w:rsidR="00B201FE" w:rsidRPr="00CE3821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CE3821">
        <w:rPr>
          <w:rFonts w:ascii="Arial" w:hAnsi="Arial" w:cs="Arial"/>
          <w:b/>
          <w:color w:val="000000"/>
          <w:sz w:val="20"/>
          <w:szCs w:val="24"/>
        </w:rPr>
        <w:t>2.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Настоящее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постановление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вступает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в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силу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после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официального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опубликования.</w:t>
      </w:r>
    </w:p>
    <w:p w:rsidR="00CE3821" w:rsidRPr="00CE3821" w:rsidRDefault="00CE3821" w:rsidP="0056523C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</w:p>
    <w:p w:rsidR="00F403D0" w:rsidRPr="00CE3821" w:rsidRDefault="00F403D0" w:rsidP="0056523C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proofErr w:type="spellStart"/>
      <w:r w:rsidRPr="00CE3821">
        <w:rPr>
          <w:rFonts w:ascii="Arial" w:hAnsi="Arial" w:cs="Arial"/>
          <w:b/>
          <w:color w:val="000000"/>
          <w:sz w:val="20"/>
          <w:szCs w:val="24"/>
        </w:rPr>
        <w:t>И.о</w:t>
      </w:r>
      <w:proofErr w:type="spellEnd"/>
      <w:r w:rsidRPr="00CE3821">
        <w:rPr>
          <w:rFonts w:ascii="Arial" w:hAnsi="Arial" w:cs="Arial"/>
          <w:b/>
          <w:color w:val="000000"/>
          <w:sz w:val="20"/>
          <w:szCs w:val="24"/>
        </w:rPr>
        <w:t>.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главы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CE3821">
        <w:rPr>
          <w:rFonts w:ascii="Arial" w:hAnsi="Arial" w:cs="Arial"/>
          <w:b/>
          <w:color w:val="000000"/>
          <w:sz w:val="20"/>
          <w:szCs w:val="24"/>
        </w:rPr>
        <w:t>Кугеевского</w:t>
      </w:r>
      <w:proofErr w:type="spellEnd"/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CE3821">
        <w:rPr>
          <w:rFonts w:ascii="Arial" w:hAnsi="Arial" w:cs="Arial"/>
          <w:b/>
          <w:color w:val="000000"/>
          <w:sz w:val="20"/>
          <w:szCs w:val="24"/>
        </w:rPr>
        <w:t>Л.П.Шишкина</w:t>
      </w:r>
      <w:proofErr w:type="spellEnd"/>
    </w:p>
    <w:p w:rsidR="00F403D0" w:rsidRPr="00CE3821" w:rsidRDefault="00B94DA4" w:rsidP="0056523C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4"/>
        </w:rPr>
      </w:pPr>
      <w:r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F403D0" w:rsidRPr="00CE3821" w:rsidRDefault="00F403D0" w:rsidP="0056523C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</w:rPr>
      </w:pPr>
      <w:r w:rsidRPr="00CE3821">
        <w:rPr>
          <w:rFonts w:ascii="Arial" w:hAnsi="Arial" w:cs="Arial"/>
          <w:b/>
          <w:color w:val="000000"/>
          <w:sz w:val="20"/>
        </w:rPr>
        <w:t>Приложение</w:t>
      </w:r>
      <w:r w:rsidR="00B94DA4" w:rsidRPr="00CE3821"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CE3821" w:rsidRDefault="00F403D0" w:rsidP="0056523C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</w:rPr>
      </w:pPr>
      <w:r w:rsidRPr="00CE3821">
        <w:rPr>
          <w:rFonts w:ascii="Arial" w:hAnsi="Arial" w:cs="Arial"/>
          <w:b/>
          <w:color w:val="000000"/>
          <w:sz w:val="20"/>
        </w:rPr>
        <w:t>к</w:t>
      </w:r>
      <w:r w:rsidR="00B94DA4" w:rsidRPr="00CE3821">
        <w:rPr>
          <w:rFonts w:ascii="Arial" w:hAnsi="Arial" w:cs="Arial"/>
          <w:b/>
          <w:color w:val="000000"/>
          <w:sz w:val="20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</w:rPr>
        <w:t>постановлению</w:t>
      </w:r>
      <w:r w:rsidR="00B94DA4" w:rsidRPr="00CE3821">
        <w:rPr>
          <w:rFonts w:ascii="Arial" w:hAnsi="Arial" w:cs="Arial"/>
          <w:b/>
          <w:color w:val="000000"/>
          <w:sz w:val="20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</w:rPr>
        <w:t>администрации</w:t>
      </w:r>
      <w:r w:rsidR="00B94DA4" w:rsidRPr="00CE3821"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CE3821" w:rsidRDefault="00B94DA4" w:rsidP="0056523C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</w:rPr>
      </w:pPr>
      <w:r w:rsidRPr="00CE3821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F403D0" w:rsidRPr="00CE3821">
        <w:rPr>
          <w:rFonts w:ascii="Arial" w:hAnsi="Arial" w:cs="Arial"/>
          <w:b/>
          <w:color w:val="000000"/>
          <w:sz w:val="20"/>
        </w:rPr>
        <w:t>Кугеевского</w:t>
      </w:r>
      <w:proofErr w:type="spellEnd"/>
      <w:r w:rsidRPr="00CE3821"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CE3821">
        <w:rPr>
          <w:rFonts w:ascii="Arial" w:hAnsi="Arial" w:cs="Arial"/>
          <w:b/>
          <w:color w:val="000000"/>
          <w:sz w:val="20"/>
        </w:rPr>
        <w:t>сельского</w:t>
      </w:r>
      <w:r w:rsidRPr="00CE3821"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CE3821">
        <w:rPr>
          <w:rFonts w:ascii="Arial" w:hAnsi="Arial" w:cs="Arial"/>
          <w:b/>
          <w:color w:val="000000"/>
          <w:sz w:val="20"/>
        </w:rPr>
        <w:t>поселения</w:t>
      </w:r>
      <w:r w:rsidRPr="00CE3821">
        <w:rPr>
          <w:rFonts w:ascii="Arial" w:hAnsi="Arial" w:cs="Arial"/>
          <w:b/>
          <w:color w:val="000000"/>
          <w:sz w:val="20"/>
        </w:rPr>
        <w:t xml:space="preserve"> </w:t>
      </w:r>
    </w:p>
    <w:p w:rsidR="00B201FE" w:rsidRPr="00CE3821" w:rsidRDefault="00B94DA4" w:rsidP="0056523C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</w:rPr>
      </w:pPr>
      <w:r w:rsidRPr="00CE3821"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CE3821">
        <w:rPr>
          <w:rFonts w:ascii="Arial" w:hAnsi="Arial" w:cs="Arial"/>
          <w:b/>
          <w:color w:val="000000"/>
          <w:sz w:val="20"/>
        </w:rPr>
        <w:t>от</w:t>
      </w:r>
      <w:r w:rsidRPr="00CE3821"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CE3821">
        <w:rPr>
          <w:rFonts w:ascii="Arial" w:hAnsi="Arial" w:cs="Arial"/>
          <w:b/>
          <w:color w:val="000000"/>
          <w:sz w:val="20"/>
        </w:rPr>
        <w:t>«21»</w:t>
      </w:r>
      <w:r w:rsidRPr="00CE3821"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CE3821">
        <w:rPr>
          <w:rFonts w:ascii="Arial" w:hAnsi="Arial" w:cs="Arial"/>
          <w:b/>
          <w:color w:val="000000"/>
          <w:sz w:val="20"/>
        </w:rPr>
        <w:t>февраля</w:t>
      </w:r>
      <w:r w:rsidRPr="00CE3821"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CE3821">
        <w:rPr>
          <w:rFonts w:ascii="Arial" w:hAnsi="Arial" w:cs="Arial"/>
          <w:b/>
          <w:color w:val="000000"/>
          <w:sz w:val="20"/>
        </w:rPr>
        <w:t>2022</w:t>
      </w:r>
      <w:r w:rsidRPr="00CE3821"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CE3821">
        <w:rPr>
          <w:rFonts w:ascii="Arial" w:hAnsi="Arial" w:cs="Arial"/>
          <w:b/>
          <w:color w:val="000000"/>
          <w:sz w:val="20"/>
        </w:rPr>
        <w:t>г.</w:t>
      </w:r>
      <w:r w:rsidRPr="00CE3821"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CE3821">
        <w:rPr>
          <w:rFonts w:ascii="Arial" w:hAnsi="Arial" w:cs="Arial"/>
          <w:b/>
          <w:color w:val="000000"/>
          <w:sz w:val="20"/>
        </w:rPr>
        <w:t>№5</w:t>
      </w:r>
      <w:r w:rsidRPr="00CE3821"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CE3821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CE3821">
        <w:rPr>
          <w:rFonts w:ascii="Arial" w:hAnsi="Arial" w:cs="Arial"/>
          <w:b/>
          <w:color w:val="000000"/>
          <w:sz w:val="20"/>
          <w:szCs w:val="24"/>
        </w:rPr>
        <w:t>ПЛАН</w:t>
      </w:r>
    </w:p>
    <w:p w:rsidR="00F403D0" w:rsidRPr="00CE3821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CE3821">
        <w:rPr>
          <w:rFonts w:ascii="Arial" w:hAnsi="Arial" w:cs="Arial"/>
          <w:b/>
          <w:color w:val="000000"/>
          <w:sz w:val="20"/>
          <w:szCs w:val="24"/>
        </w:rPr>
        <w:t>профилактических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мероприятий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по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профилактике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терроризма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экстремизма,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а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также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минимизации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(или)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ликвидации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последствий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проявлений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терроризма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экстремизма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на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территории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CE3821">
        <w:rPr>
          <w:rFonts w:ascii="Arial" w:hAnsi="Arial" w:cs="Arial"/>
          <w:b/>
          <w:color w:val="000000"/>
          <w:sz w:val="20"/>
          <w:szCs w:val="24"/>
        </w:rPr>
        <w:t>Кугеевского</w:t>
      </w:r>
      <w:proofErr w:type="spellEnd"/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на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период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2022</w:t>
      </w:r>
      <w:r w:rsidR="00B94DA4" w:rsidRPr="00CE3821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E3821">
        <w:rPr>
          <w:rFonts w:ascii="Arial" w:hAnsi="Arial" w:cs="Arial"/>
          <w:b/>
          <w:color w:val="000000"/>
          <w:sz w:val="20"/>
          <w:szCs w:val="24"/>
        </w:rPr>
        <w:t>год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7"/>
        <w:gridCol w:w="5556"/>
        <w:gridCol w:w="3766"/>
        <w:gridCol w:w="2774"/>
        <w:gridCol w:w="1584"/>
      </w:tblGrid>
      <w:tr w:rsidR="00F403D0" w:rsidRPr="0056523C" w:rsidTr="00CE3821">
        <w:trPr>
          <w:cantSplit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Наименование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мероприятий</w:t>
            </w:r>
          </w:p>
        </w:tc>
        <w:tc>
          <w:tcPr>
            <w:tcW w:w="1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Исполнители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Объем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финансирования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Срок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исполнения</w:t>
            </w:r>
          </w:p>
        </w:tc>
      </w:tr>
      <w:tr w:rsidR="00F403D0" w:rsidRPr="0056523C" w:rsidTr="00CE3821">
        <w:trPr>
          <w:cantSplit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Информировать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жителей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Cs w:val="24"/>
              </w:rPr>
              <w:t>Кугеевского</w:t>
            </w:r>
            <w:proofErr w:type="spellEnd"/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поселения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порядке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действий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при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угрозе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возникновения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террористических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актов,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посредством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размещения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информации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средствах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массовой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информации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1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Cs w:val="24"/>
              </w:rPr>
              <w:t>Кугеевского</w:t>
            </w:r>
            <w:proofErr w:type="spellEnd"/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поселения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Без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финансирования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течение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года</w:t>
            </w:r>
          </w:p>
        </w:tc>
      </w:tr>
      <w:tr w:rsidR="00F403D0" w:rsidRPr="0056523C" w:rsidTr="00CE3821">
        <w:trPr>
          <w:cantSplit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Обеспечить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подготовку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размещение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местах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массового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пребывания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граждан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информацион</w:t>
            </w:r>
            <w:r w:rsidRPr="0056523C">
              <w:rPr>
                <w:rFonts w:ascii="Arial" w:hAnsi="Arial" w:cs="Arial"/>
                <w:color w:val="000000"/>
                <w:szCs w:val="24"/>
              </w:rPr>
              <w:softHyphen/>
              <w:t>ных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материалов</w:t>
            </w:r>
          </w:p>
        </w:tc>
        <w:tc>
          <w:tcPr>
            <w:tcW w:w="1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Cs w:val="24"/>
              </w:rPr>
              <w:t>Кугеевского</w:t>
            </w:r>
            <w:proofErr w:type="spellEnd"/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поселения,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учреждения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культуры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(по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согласованию)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Без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финансирования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течение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года</w:t>
            </w:r>
          </w:p>
        </w:tc>
      </w:tr>
      <w:tr w:rsidR="00F403D0" w:rsidRPr="0056523C" w:rsidTr="00CE3821">
        <w:trPr>
          <w:cantSplit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3.</w:t>
            </w: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Проводить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комплекс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выявлению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пресечению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изготовления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распространения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литературы,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аудио-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видеоматериалов,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экстремистского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толка,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пропагандирующих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разжигание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национальной,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расовой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религиозной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вражды</w:t>
            </w:r>
          </w:p>
        </w:tc>
        <w:tc>
          <w:tcPr>
            <w:tcW w:w="1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Cs w:val="24"/>
              </w:rPr>
              <w:t>Кугеевского</w:t>
            </w:r>
            <w:proofErr w:type="spellEnd"/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поселения,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участковый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уполномоченный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ОМВД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России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Мариинско-Посадскому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району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(по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согласованию)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Без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финансирования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май</w:t>
            </w:r>
          </w:p>
        </w:tc>
      </w:tr>
      <w:tr w:rsidR="00F403D0" w:rsidRPr="0056523C" w:rsidTr="00CE3821">
        <w:trPr>
          <w:cantSplit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4.</w:t>
            </w: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Осуществлять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обход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территории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Cs w:val="24"/>
              </w:rPr>
              <w:t>Кугеевского</w:t>
            </w:r>
            <w:proofErr w:type="spellEnd"/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поселения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предмет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выявления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ликвидации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последствий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экстремистской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деятельности,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которые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проявляются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виде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нанесения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архитектурные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сооружения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символов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знаков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экстремистской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направленности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1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B94DA4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Cs w:val="24"/>
              </w:rPr>
              <w:t>Администрация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F403D0" w:rsidRPr="0056523C">
              <w:rPr>
                <w:rFonts w:ascii="Arial" w:hAnsi="Arial" w:cs="Arial"/>
                <w:color w:val="000000"/>
                <w:szCs w:val="24"/>
              </w:rPr>
              <w:t>Кугеевского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Cs w:val="24"/>
              </w:rPr>
              <w:t>сельского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Cs w:val="24"/>
              </w:rPr>
              <w:t>поселения,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Cs w:val="24"/>
              </w:rPr>
              <w:t>участковый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Cs w:val="24"/>
              </w:rPr>
              <w:t>уполномоченный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Cs w:val="24"/>
              </w:rPr>
              <w:t>ОМВД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Cs w:val="24"/>
              </w:rPr>
              <w:t>России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Cs w:val="24"/>
              </w:rPr>
              <w:t>по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Cs w:val="24"/>
              </w:rPr>
              <w:t>Мариинско-Посадскому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Cs w:val="24"/>
              </w:rPr>
              <w:t>району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Cs w:val="24"/>
              </w:rPr>
              <w:t>(по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Cs w:val="24"/>
              </w:rPr>
              <w:t>согласованию)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Без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финансирования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август</w:t>
            </w:r>
          </w:p>
        </w:tc>
      </w:tr>
      <w:tr w:rsidR="00F403D0" w:rsidRPr="0056523C" w:rsidTr="00CE3821">
        <w:trPr>
          <w:cantSplit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5.</w:t>
            </w: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Организация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профилактической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работы,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направленной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недопущение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вовлечения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детей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подростков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незаконную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деятельность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религиозных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сект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экстремистских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организаций.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Распространение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идей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межнациональной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терпимости,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дружбы,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добрососедства,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взаимного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уважения</w:t>
            </w:r>
          </w:p>
        </w:tc>
        <w:tc>
          <w:tcPr>
            <w:tcW w:w="1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B94DA4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Cs w:val="24"/>
              </w:rPr>
              <w:t>учреждения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Cs w:val="24"/>
              </w:rPr>
              <w:t>культуры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Cs w:val="24"/>
              </w:rPr>
              <w:t>(по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Cs w:val="24"/>
              </w:rPr>
              <w:t>согласованию)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Без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финансирования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октябрь</w:t>
            </w:r>
          </w:p>
        </w:tc>
      </w:tr>
      <w:tr w:rsidR="00F403D0" w:rsidRPr="0056523C" w:rsidTr="00CE3821">
        <w:trPr>
          <w:cantSplit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6.</w:t>
            </w: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Создание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базе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поселенческих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библиотек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зональных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информационных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центров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проблемам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профилактики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терроризма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экстремизма.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Изготовление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информационно-пропагандистских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материалов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профилактического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характера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1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Библиотеки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(по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согласованию)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Без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финансирования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течение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года</w:t>
            </w:r>
          </w:p>
        </w:tc>
      </w:tr>
      <w:tr w:rsidR="00F403D0" w:rsidRPr="0056523C" w:rsidTr="00CE3821">
        <w:trPr>
          <w:cantSplit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7.</w:t>
            </w:r>
          </w:p>
        </w:tc>
        <w:tc>
          <w:tcPr>
            <w:tcW w:w="1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Организовать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провести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круглые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столы,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семи</w:t>
            </w:r>
            <w:r w:rsidRPr="0056523C">
              <w:rPr>
                <w:rFonts w:ascii="Arial" w:hAnsi="Arial" w:cs="Arial"/>
                <w:color w:val="000000"/>
                <w:szCs w:val="24"/>
              </w:rPr>
              <w:softHyphen/>
              <w:t>нары,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с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привлечением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должностных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лиц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спе</w:t>
            </w:r>
            <w:r w:rsidRPr="0056523C">
              <w:rPr>
                <w:rFonts w:ascii="Arial" w:hAnsi="Arial" w:cs="Arial"/>
                <w:color w:val="000000"/>
                <w:szCs w:val="24"/>
              </w:rPr>
              <w:softHyphen/>
              <w:t>циалистов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мерам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предупредительного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характера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при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угрозах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террористической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экстремистской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направленности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1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участковый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уполномоченный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ОМВД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России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Мариинско-Посадскому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району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(по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согласованию),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учреждения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культуры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(по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согласованию)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Без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финансирования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декабрь</w:t>
            </w:r>
          </w:p>
        </w:tc>
      </w:tr>
    </w:tbl>
    <w:p w:rsidR="00B201FE" w:rsidRDefault="00B201FE" w:rsidP="0056523C">
      <w:pPr>
        <w:pStyle w:val="ac"/>
        <w:jc w:val="both"/>
        <w:rPr>
          <w:rFonts w:ascii="Arial" w:hAnsi="Arial" w:cs="Arial"/>
          <w:color w:val="000000"/>
          <w:szCs w:val="24"/>
        </w:rPr>
      </w:pPr>
    </w:p>
    <w:p w:rsidR="00F403D0" w:rsidRDefault="00B94DA4" w:rsidP="0056523C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 </w:t>
      </w:r>
    </w:p>
    <w:p w:rsidR="00CE3821" w:rsidRPr="0056523C" w:rsidRDefault="00CE3821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F403D0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2" w:type="pct"/>
            <w:vAlign w:val="center"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b/>
                <w:caps/>
                <w:color w:val="000000"/>
                <w:szCs w:val="22"/>
              </w:rPr>
              <w:t>С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Ě</w:t>
            </w:r>
            <w:r w:rsidRPr="0056523C">
              <w:rPr>
                <w:rFonts w:ascii="Arial" w:hAnsi="Arial" w:cs="Arial"/>
                <w:b/>
                <w:caps/>
                <w:color w:val="000000"/>
                <w:szCs w:val="22"/>
              </w:rPr>
              <w:t>нт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Ě</w:t>
            </w:r>
            <w:r w:rsidRPr="0056523C">
              <w:rPr>
                <w:rFonts w:ascii="Arial" w:hAnsi="Arial" w:cs="Arial"/>
                <w:b/>
                <w:caps/>
                <w:color w:val="000000"/>
                <w:szCs w:val="22"/>
              </w:rPr>
              <w:t>рв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Ă</w:t>
            </w:r>
            <w:r w:rsidRPr="0056523C">
              <w:rPr>
                <w:rFonts w:ascii="Arial" w:hAnsi="Arial" w:cs="Arial"/>
                <w:b/>
                <w:caps/>
                <w:color w:val="000000"/>
                <w:szCs w:val="22"/>
              </w:rPr>
              <w:t>рри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  <w:r w:rsidR="00B94DA4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  <w:tc>
          <w:tcPr>
            <w:tcW w:w="613" w:type="pct"/>
            <w:vMerge w:val="restart"/>
            <w:vAlign w:val="center"/>
          </w:tcPr>
          <w:p w:rsidR="00F403D0" w:rsidRPr="0056523C" w:rsidRDefault="00CE3821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pict>
                <v:shape id="_x0000_i1370" type="#_x0000_t75" style="width:57pt;height:57pt;mso-wrap-edited:f;mso-position-horizontal-relative:text;mso-position-vertical-relative:text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B94DA4">
              <w:rPr>
                <w:rStyle w:val="a8"/>
                <w:rFonts w:ascii="Arial" w:eastAsiaTheme="minorEastAsia" w:hAnsi="Arial" w:cs="Arial"/>
                <w:b w:val="0"/>
                <w:bCs w:val="0"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</w:tc>
      </w:tr>
      <w:tr w:rsidR="00F403D0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2" w:type="pct"/>
            <w:vAlign w:val="center"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ЧАНКАССИ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B201FE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Arial" w:eastAsiaTheme="minorEastAsia" w:hAnsi="Arial" w:cs="Arial"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АДМИНИСТРАЦИЙЕ</w:t>
            </w:r>
          </w:p>
          <w:p w:rsidR="00B201FE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Arial" w:eastAsiaTheme="minorEastAsia" w:hAnsi="Arial" w:cs="Arial"/>
                <w:noProof/>
                <w:color w:val="000000"/>
                <w:szCs w:val="24"/>
              </w:rPr>
            </w:pPr>
            <w:r w:rsidRPr="0056523C">
              <w:rPr>
                <w:rStyle w:val="a8"/>
                <w:rFonts w:ascii="Arial" w:eastAsiaTheme="minorEastAsia" w:hAnsi="Arial" w:cs="Arial"/>
                <w:noProof/>
                <w:color w:val="000000"/>
                <w:szCs w:val="24"/>
              </w:rPr>
              <w:t>ЙЫШĂНУ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«21»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февраля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2022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№6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Чанкасси</w:t>
            </w:r>
            <w:r w:rsidR="00B94DA4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ялě</w:t>
            </w:r>
          </w:p>
        </w:tc>
        <w:tc>
          <w:tcPr>
            <w:tcW w:w="613" w:type="pct"/>
            <w:vMerge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95" w:type="pct"/>
            <w:vAlign w:val="center"/>
          </w:tcPr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КУГЕЕВСКОГО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</w:p>
          <w:p w:rsidR="00B201FE" w:rsidRDefault="00F403D0" w:rsidP="00CE3821">
            <w:pPr>
              <w:pStyle w:val="a7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B201FE" w:rsidRDefault="00F403D0" w:rsidP="00CE3821">
            <w:pPr>
              <w:pStyle w:val="a7"/>
              <w:jc w:val="center"/>
              <w:rPr>
                <w:rStyle w:val="a8"/>
                <w:rFonts w:ascii="Arial" w:eastAsiaTheme="minorEastAsia" w:hAnsi="Arial" w:cs="Arial"/>
                <w:noProof/>
                <w:color w:val="000000"/>
                <w:szCs w:val="24"/>
              </w:rPr>
            </w:pPr>
            <w:r w:rsidRPr="0056523C">
              <w:rPr>
                <w:rStyle w:val="a8"/>
                <w:rFonts w:ascii="Arial" w:eastAsiaTheme="minorEastAsia" w:hAnsi="Arial" w:cs="Arial"/>
                <w:noProof/>
                <w:color w:val="000000"/>
                <w:szCs w:val="24"/>
              </w:rPr>
              <w:t>ПОСТАНОВЛЕНИЕ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«21»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февраля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2022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№6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Деревня</w:t>
            </w:r>
            <w:r w:rsidR="00B94DA4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Кугеево</w:t>
            </w:r>
          </w:p>
        </w:tc>
      </w:tr>
    </w:tbl>
    <w:p w:rsidR="00F403D0" w:rsidRPr="0056523C" w:rsidRDefault="00F403D0" w:rsidP="0056523C">
      <w:pPr>
        <w:spacing w:after="0" w:line="240" w:lineRule="auto"/>
        <w:jc w:val="both"/>
        <w:outlineLvl w:val="0"/>
        <w:rPr>
          <w:rFonts w:ascii="Arial" w:hAnsi="Arial" w:cs="Arial"/>
          <w:b/>
          <w:color w:val="000000"/>
          <w:sz w:val="20"/>
          <w:szCs w:val="24"/>
        </w:rPr>
      </w:pPr>
      <w:r w:rsidRPr="0056523C">
        <w:rPr>
          <w:rFonts w:ascii="Arial" w:hAnsi="Arial" w:cs="Arial"/>
          <w:b/>
          <w:color w:val="000000"/>
          <w:sz w:val="20"/>
          <w:szCs w:val="24"/>
        </w:rPr>
        <w:t>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мерах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предотвращению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разрушений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6523C">
        <w:rPr>
          <w:rFonts w:ascii="Arial" w:hAnsi="Arial" w:cs="Arial"/>
          <w:b/>
          <w:color w:val="000000"/>
          <w:sz w:val="20"/>
          <w:szCs w:val="24"/>
        </w:rPr>
        <w:t>кровельной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части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зданий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сооружений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6523C">
        <w:rPr>
          <w:rFonts w:ascii="Arial" w:hAnsi="Arial" w:cs="Arial"/>
          <w:b/>
          <w:color w:val="000000"/>
          <w:sz w:val="20"/>
          <w:szCs w:val="24"/>
        </w:rPr>
        <w:t>с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большим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количеством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снега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B201FE" w:rsidRDefault="00B94DA4" w:rsidP="0056523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  <w:szCs w:val="24"/>
        </w:rPr>
        <w:t>предупреждения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  <w:szCs w:val="24"/>
        </w:rPr>
        <w:t>несчастных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  <w:szCs w:val="24"/>
        </w:rPr>
        <w:t>случаев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F403D0" w:rsidRPr="0056523C" w:rsidRDefault="00B94DA4" w:rsidP="0056523C">
      <w:pPr>
        <w:spacing w:after="0" w:line="240" w:lineRule="auto"/>
        <w:ind w:firstLine="15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целях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предупреждения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падения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снега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наледи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крыш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зданий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сооружений,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обеспечения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безопасности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жителей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предотвращения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несчастных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случаев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п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56523C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л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</w:t>
      </w:r>
      <w:r w:rsidRPr="0056523C">
        <w:rPr>
          <w:rFonts w:ascii="Arial" w:hAnsi="Arial" w:cs="Arial"/>
          <w:b/>
          <w:color w:val="000000"/>
          <w:sz w:val="20"/>
          <w:szCs w:val="24"/>
        </w:rPr>
        <w:t>:</w:t>
      </w: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Рекомендовать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руководителям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предприятий,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организаций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учреждений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независимо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организационно-правовых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форм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форм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собственности:</w:t>
      </w: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18"/>
        </w:rPr>
        <w:t>-</w:t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организовать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работу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своевременной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очистке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кровель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зданий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детских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садов,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школ,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сооружений,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жилых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домов,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особое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внимание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обратить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здания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массовым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пребыванием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людей;</w:t>
      </w: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своевременно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принимать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исчерпывающие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меры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выявлению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устранению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опасных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участков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снежных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отложений,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наледи,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сосулек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крышах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зданий;</w:t>
      </w: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обеспечить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соблюдение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требований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техники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безопасности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производстве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работ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очистке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кровель.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ограждать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опасные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участки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сигнальными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лентами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необходимости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незамедлительно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организовать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работы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ликвидации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угрозы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обрушения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снега,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льда,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сосулек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крыш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зданий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сооружений.</w:t>
      </w: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2.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Назначить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ведущего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специалиста-эксперта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  <w:szCs w:val="24"/>
        </w:rPr>
        <w:t>Ярухину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Надежду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Георгиевну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ответственным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лицом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за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своевременное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предоставление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информации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принятых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мерах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очистке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снега.</w:t>
      </w: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3.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Опубликовать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настоящее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постановление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газете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«Посадский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вестник».</w:t>
      </w:r>
    </w:p>
    <w:p w:rsidR="00F403D0" w:rsidRPr="0056523C" w:rsidRDefault="00B94DA4" w:rsidP="0056523C">
      <w:pPr>
        <w:widowControl w:val="0"/>
        <w:shd w:val="clear" w:color="auto" w:fill="FFFFFF"/>
        <w:tabs>
          <w:tab w:val="left" w:pos="706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4.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Контроль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за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исполнением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настоящего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постановления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pacing w:val="4"/>
          <w:sz w:val="20"/>
          <w:szCs w:val="24"/>
        </w:rPr>
        <w:t>оставляю</w:t>
      </w:r>
      <w:r>
        <w:rPr>
          <w:rFonts w:ascii="Arial" w:hAnsi="Arial" w:cs="Arial"/>
          <w:color w:val="000000"/>
          <w:spacing w:val="4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pacing w:val="4"/>
          <w:sz w:val="20"/>
          <w:szCs w:val="24"/>
        </w:rPr>
        <w:t>за</w:t>
      </w:r>
      <w:r>
        <w:rPr>
          <w:rFonts w:ascii="Arial" w:hAnsi="Arial" w:cs="Arial"/>
          <w:color w:val="000000"/>
          <w:spacing w:val="4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pacing w:val="4"/>
          <w:sz w:val="20"/>
          <w:szCs w:val="24"/>
        </w:rPr>
        <w:t>собой.</w:t>
      </w: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B201FE" w:rsidRDefault="00B94DA4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  <w:szCs w:val="28"/>
        </w:rPr>
        <w:t xml:space="preserve"> </w:t>
      </w:r>
    </w:p>
    <w:p w:rsidR="00F403D0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И.о</w:t>
      </w:r>
      <w:proofErr w:type="spellEnd"/>
      <w:r w:rsidR="00F403D0" w:rsidRPr="0056523C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главы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Кугеевского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Л.П.Шишкина</w:t>
      </w:r>
      <w:proofErr w:type="spellEnd"/>
    </w:p>
    <w:p w:rsidR="00CE3821" w:rsidRPr="0056523C" w:rsidRDefault="00CE3821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F403D0" w:rsidRPr="0056523C" w:rsidRDefault="00F403D0" w:rsidP="00CE3821">
      <w:pPr>
        <w:spacing w:after="0" w:line="240" w:lineRule="auto"/>
        <w:ind w:left="5529"/>
        <w:jc w:val="right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У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т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ж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56523C">
        <w:rPr>
          <w:rFonts w:ascii="Arial" w:hAnsi="Arial" w:cs="Arial"/>
          <w:b/>
          <w:color w:val="000000"/>
          <w:sz w:val="20"/>
        </w:rPr>
        <w:t>д</w:t>
      </w:r>
      <w:proofErr w:type="gram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ю:</w:t>
      </w:r>
    </w:p>
    <w:p w:rsidR="00F403D0" w:rsidRPr="0056523C" w:rsidRDefault="00F403D0" w:rsidP="00CE3821">
      <w:pPr>
        <w:spacing w:after="0" w:line="240" w:lineRule="auto"/>
        <w:ind w:left="5529"/>
        <w:jc w:val="right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Глава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администрации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B201FE" w:rsidRDefault="00F403D0" w:rsidP="00CE3821">
      <w:pPr>
        <w:spacing w:after="0" w:line="240" w:lineRule="auto"/>
        <w:ind w:left="5529"/>
        <w:jc w:val="right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Республики</w:t>
      </w:r>
    </w:p>
    <w:p w:rsidR="00F403D0" w:rsidRPr="0056523C" w:rsidRDefault="00F403D0" w:rsidP="00CE3821">
      <w:pPr>
        <w:spacing w:after="0" w:line="240" w:lineRule="auto"/>
        <w:ind w:left="5529"/>
        <w:jc w:val="right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_________________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В.Н.Мустаев</w:t>
      </w:r>
      <w:proofErr w:type="spellEnd"/>
    </w:p>
    <w:p w:rsidR="00CE3821" w:rsidRDefault="00CE3821" w:rsidP="0056523C">
      <w:pPr>
        <w:spacing w:after="0" w:line="240" w:lineRule="auto"/>
        <w:ind w:left="426"/>
        <w:jc w:val="center"/>
        <w:rPr>
          <w:rFonts w:ascii="Arial" w:hAnsi="Arial" w:cs="Arial"/>
          <w:b/>
          <w:color w:val="000000"/>
          <w:sz w:val="20"/>
        </w:rPr>
      </w:pPr>
    </w:p>
    <w:p w:rsidR="00F403D0" w:rsidRPr="0056523C" w:rsidRDefault="00F403D0" w:rsidP="0056523C">
      <w:pPr>
        <w:spacing w:after="0" w:line="240" w:lineRule="auto"/>
        <w:ind w:left="426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ИЗВЕЩЕНИЕ</w:t>
      </w:r>
    </w:p>
    <w:p w:rsidR="00F403D0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проведении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открытого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аукциона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продаже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права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заключение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договора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аренды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земельного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участка,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находящегося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государственной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неразграниченной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собственности</w:t>
      </w:r>
    </w:p>
    <w:p w:rsidR="00CE3821" w:rsidRPr="0056523C" w:rsidRDefault="00CE3821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1.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Организатор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аукциона: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Администрация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Республики.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2.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Адрес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Организатора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аукциона: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429570,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Посад,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ул.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Николаева,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47,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телефон/факс: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8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(83542)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2-23-32;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2-19-35.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Адрес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электронной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почты: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hyperlink r:id="rId14" w:history="1">
        <w:r w:rsidRPr="0056523C">
          <w:rPr>
            <w:rStyle w:val="a9"/>
            <w:rFonts w:ascii="Arial" w:hAnsi="Arial" w:cs="Arial"/>
            <w:i/>
            <w:color w:val="000000"/>
            <w:sz w:val="20"/>
            <w:lang w:val="en-US"/>
          </w:rPr>
          <w:t>marpos</w:t>
        </w:r>
        <w:r w:rsidRPr="0056523C">
          <w:rPr>
            <w:rStyle w:val="a9"/>
            <w:rFonts w:ascii="Arial" w:hAnsi="Arial" w:cs="Arial"/>
            <w:i/>
            <w:color w:val="000000"/>
            <w:sz w:val="20"/>
          </w:rPr>
          <w:t>_</w:t>
        </w:r>
        <w:r w:rsidRPr="0056523C">
          <w:rPr>
            <w:rStyle w:val="a9"/>
            <w:rFonts w:ascii="Arial" w:hAnsi="Arial" w:cs="Arial"/>
            <w:i/>
            <w:color w:val="000000"/>
            <w:sz w:val="20"/>
            <w:lang w:val="en-US"/>
          </w:rPr>
          <w:t>sizo</w:t>
        </w:r>
        <w:r w:rsidRPr="0056523C">
          <w:rPr>
            <w:rStyle w:val="a9"/>
            <w:rFonts w:ascii="Arial" w:hAnsi="Arial" w:cs="Arial"/>
            <w:i/>
            <w:color w:val="000000"/>
            <w:sz w:val="20"/>
          </w:rPr>
          <w:t>@</w:t>
        </w:r>
        <w:r w:rsidRPr="0056523C">
          <w:rPr>
            <w:rStyle w:val="a9"/>
            <w:rFonts w:ascii="Arial" w:hAnsi="Arial" w:cs="Arial"/>
            <w:i/>
            <w:color w:val="000000"/>
            <w:sz w:val="20"/>
            <w:lang w:val="en-US"/>
          </w:rPr>
          <w:t>cap</w:t>
        </w:r>
        <w:r w:rsidRPr="0056523C">
          <w:rPr>
            <w:rStyle w:val="a9"/>
            <w:rFonts w:ascii="Arial" w:hAnsi="Arial" w:cs="Arial"/>
            <w:i/>
            <w:color w:val="000000"/>
            <w:sz w:val="20"/>
          </w:rPr>
          <w:t>.</w:t>
        </w:r>
        <w:proofErr w:type="spellStart"/>
        <w:r w:rsidRPr="0056523C">
          <w:rPr>
            <w:rStyle w:val="a9"/>
            <w:rFonts w:ascii="Arial" w:hAnsi="Arial" w:cs="Arial"/>
            <w:i/>
            <w:color w:val="000000"/>
            <w:sz w:val="20"/>
            <w:lang w:val="en-US"/>
          </w:rPr>
          <w:t>ru</w:t>
        </w:r>
        <w:proofErr w:type="spellEnd"/>
      </w:hyperlink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3.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Форма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торгов: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открытый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составу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участников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форме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подачи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предложений.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4.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Основание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проведения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аукциона: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постановление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администрации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№____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«___»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февраля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</w:t>
      </w:r>
      <w:r w:rsidRPr="0056523C">
        <w:rPr>
          <w:rFonts w:ascii="Arial" w:hAnsi="Arial" w:cs="Arial"/>
          <w:bCs/>
          <w:color w:val="000000"/>
          <w:sz w:val="20"/>
        </w:rPr>
        <w:t>О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проведении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открытого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аукциона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по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продаже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права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на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заключение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договоров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аренды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земельных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участков,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находящихся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в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государственной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неразграниченной</w:t>
      </w:r>
      <w:r w:rsidR="00B94DA4">
        <w:rPr>
          <w:rFonts w:ascii="Arial" w:hAnsi="Arial" w:cs="Arial"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</w:rPr>
        <w:t>собственности</w:t>
      </w:r>
      <w:r w:rsidRPr="0056523C">
        <w:rPr>
          <w:rFonts w:ascii="Arial" w:hAnsi="Arial" w:cs="Arial"/>
          <w:color w:val="000000"/>
          <w:sz w:val="20"/>
        </w:rPr>
        <w:t>».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lastRenderedPageBreak/>
        <w:t>5.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Предмет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аукциона: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право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заключение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аренды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(далее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–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право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заключение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аренды)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отношении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следующих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участков,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находящихся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территории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(далее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–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Участки),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собственность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разграничена,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сроком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(двадцать)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лет: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457"/>
        <w:gridCol w:w="1140"/>
        <w:gridCol w:w="2010"/>
        <w:gridCol w:w="2165"/>
        <w:gridCol w:w="1266"/>
        <w:gridCol w:w="1274"/>
        <w:gridCol w:w="2396"/>
        <w:gridCol w:w="922"/>
      </w:tblGrid>
      <w:tr w:rsidR="0056523C" w:rsidRPr="0056523C" w:rsidTr="00CE3821">
        <w:trPr>
          <w:cantSplit/>
        </w:trPr>
        <w:tc>
          <w:tcPr>
            <w:tcW w:w="22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№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лота</w:t>
            </w:r>
          </w:p>
        </w:tc>
        <w:tc>
          <w:tcPr>
            <w:tcW w:w="861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Местоположение</w:t>
            </w:r>
            <w:r w:rsidR="00B94DA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земельного</w:t>
            </w:r>
            <w:r w:rsidR="00B94DA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участка</w:t>
            </w:r>
          </w:p>
        </w:tc>
        <w:tc>
          <w:tcPr>
            <w:tcW w:w="3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Площадь,</w:t>
            </w:r>
            <w:r w:rsidR="00B94DA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кв.</w:t>
            </w:r>
            <w:r w:rsidR="00B94DA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м</w:t>
            </w:r>
          </w:p>
        </w:tc>
        <w:tc>
          <w:tcPr>
            <w:tcW w:w="70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Кадастровый</w:t>
            </w:r>
            <w:r w:rsidR="00B94DA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номер</w:t>
            </w:r>
          </w:p>
        </w:tc>
        <w:tc>
          <w:tcPr>
            <w:tcW w:w="75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Начальная</w:t>
            </w:r>
            <w:r w:rsidR="00B94DA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цена</w:t>
            </w:r>
            <w:r w:rsidR="00B94DA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годовой</w:t>
            </w:r>
            <w:r w:rsidR="00B94DA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арендной</w:t>
            </w:r>
            <w:r w:rsidR="00B94DA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платы,</w:t>
            </w:r>
            <w:r w:rsidR="00B94DA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руб.</w:t>
            </w:r>
          </w:p>
        </w:tc>
        <w:tc>
          <w:tcPr>
            <w:tcW w:w="44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Сумма</w:t>
            </w:r>
            <w:r w:rsidR="00B94DA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задатка,</w:t>
            </w:r>
            <w:r w:rsidR="00B94DA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руб.,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НДС</w:t>
            </w:r>
            <w:r w:rsidR="00B94DA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не</w:t>
            </w:r>
            <w:r w:rsidR="00B94DA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облагается</w:t>
            </w:r>
          </w:p>
        </w:tc>
        <w:tc>
          <w:tcPr>
            <w:tcW w:w="4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Начальный</w:t>
            </w:r>
            <w:r w:rsidR="00B94DA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шаг</w:t>
            </w:r>
            <w:r w:rsidR="00B94DA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аукциона,</w:t>
            </w:r>
            <w:r w:rsidR="00B94DA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3%</w:t>
            </w:r>
          </w:p>
        </w:tc>
        <w:tc>
          <w:tcPr>
            <w:tcW w:w="83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Разрешенное</w:t>
            </w:r>
            <w:r w:rsidR="00B94DA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использование</w:t>
            </w:r>
          </w:p>
        </w:tc>
        <w:tc>
          <w:tcPr>
            <w:tcW w:w="32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Срок</w:t>
            </w:r>
            <w:r w:rsidR="00B94DA4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8"/>
              </w:rPr>
              <w:t>аренды</w:t>
            </w:r>
          </w:p>
        </w:tc>
      </w:tr>
      <w:tr w:rsidR="0056523C" w:rsidRPr="0056523C" w:rsidTr="00CE3821">
        <w:trPr>
          <w:cantSplit/>
        </w:trPr>
        <w:tc>
          <w:tcPr>
            <w:tcW w:w="22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Первочурашевское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3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70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03D0" w:rsidRPr="0056523C" w:rsidRDefault="00F403D0" w:rsidP="00CE382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21:16:141507:198</w:t>
            </w:r>
          </w:p>
        </w:tc>
        <w:tc>
          <w:tcPr>
            <w:tcW w:w="75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804,00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(отчет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об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оценке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№024/2022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11.02.2022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ООО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«Профессиональная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оценка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экспертиза»)</w:t>
            </w:r>
          </w:p>
        </w:tc>
        <w:tc>
          <w:tcPr>
            <w:tcW w:w="44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804,00</w:t>
            </w:r>
          </w:p>
        </w:tc>
        <w:tc>
          <w:tcPr>
            <w:tcW w:w="4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24,12</w:t>
            </w:r>
          </w:p>
        </w:tc>
        <w:tc>
          <w:tcPr>
            <w:tcW w:w="83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личного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подсобного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32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</w:p>
        </w:tc>
      </w:tr>
      <w:tr w:rsidR="0056523C" w:rsidRPr="0056523C" w:rsidTr="00CE3821">
        <w:trPr>
          <w:cantSplit/>
        </w:trPr>
        <w:tc>
          <w:tcPr>
            <w:tcW w:w="22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Первочурашевское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3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32515</w:t>
            </w:r>
          </w:p>
        </w:tc>
        <w:tc>
          <w:tcPr>
            <w:tcW w:w="70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21:16:141704:242</w:t>
            </w:r>
          </w:p>
        </w:tc>
        <w:tc>
          <w:tcPr>
            <w:tcW w:w="75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4356,00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(отчет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об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оценке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№025/2022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11.02.2022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ООО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«Профессиональная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оценка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экспертиза»)</w:t>
            </w:r>
          </w:p>
        </w:tc>
        <w:tc>
          <w:tcPr>
            <w:tcW w:w="44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4356,00</w:t>
            </w:r>
          </w:p>
        </w:tc>
        <w:tc>
          <w:tcPr>
            <w:tcW w:w="4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130,68</w:t>
            </w:r>
          </w:p>
        </w:tc>
        <w:tc>
          <w:tcPr>
            <w:tcW w:w="83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</w:t>
            </w:r>
          </w:p>
        </w:tc>
        <w:tc>
          <w:tcPr>
            <w:tcW w:w="32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</w:p>
        </w:tc>
      </w:tr>
      <w:tr w:rsidR="0056523C" w:rsidRPr="0056523C" w:rsidTr="00CE3821">
        <w:trPr>
          <w:cantSplit/>
        </w:trPr>
        <w:tc>
          <w:tcPr>
            <w:tcW w:w="22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Первочурашевское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3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70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21:16:141704:243</w:t>
            </w:r>
          </w:p>
        </w:tc>
        <w:tc>
          <w:tcPr>
            <w:tcW w:w="75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1447,20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(отчет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об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оценке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№026/2022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11.02.2022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ООО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«Профессиональная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оценка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экспертиза»)</w:t>
            </w:r>
          </w:p>
        </w:tc>
        <w:tc>
          <w:tcPr>
            <w:tcW w:w="44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1447,20</w:t>
            </w:r>
          </w:p>
        </w:tc>
        <w:tc>
          <w:tcPr>
            <w:tcW w:w="4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43,42</w:t>
            </w:r>
          </w:p>
        </w:tc>
        <w:tc>
          <w:tcPr>
            <w:tcW w:w="83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</w:t>
            </w:r>
          </w:p>
        </w:tc>
        <w:tc>
          <w:tcPr>
            <w:tcW w:w="32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</w:p>
        </w:tc>
      </w:tr>
      <w:tr w:rsidR="0056523C" w:rsidRPr="0056523C" w:rsidTr="00CE3821">
        <w:trPr>
          <w:cantSplit/>
        </w:trPr>
        <w:tc>
          <w:tcPr>
            <w:tcW w:w="22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Бичуринское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3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236900</w:t>
            </w:r>
          </w:p>
        </w:tc>
        <w:tc>
          <w:tcPr>
            <w:tcW w:w="70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21:16:190102:71</w:t>
            </w:r>
          </w:p>
        </w:tc>
        <w:tc>
          <w:tcPr>
            <w:tcW w:w="75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23145,00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(отчет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об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оценке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№023/2022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11.02.2022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ООО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«Профессиональная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оценка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экспертиза»)</w:t>
            </w:r>
          </w:p>
        </w:tc>
        <w:tc>
          <w:tcPr>
            <w:tcW w:w="44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23145,00</w:t>
            </w:r>
          </w:p>
        </w:tc>
        <w:tc>
          <w:tcPr>
            <w:tcW w:w="4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694,35</w:t>
            </w:r>
          </w:p>
        </w:tc>
        <w:tc>
          <w:tcPr>
            <w:tcW w:w="83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32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</w:p>
        </w:tc>
      </w:tr>
      <w:tr w:rsidR="0056523C" w:rsidRPr="0056523C" w:rsidTr="00CE3821">
        <w:trPr>
          <w:cantSplit/>
        </w:trPr>
        <w:tc>
          <w:tcPr>
            <w:tcW w:w="22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Кугеевское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3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74799</w:t>
            </w:r>
          </w:p>
        </w:tc>
        <w:tc>
          <w:tcPr>
            <w:tcW w:w="70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21:16:220503:365</w:t>
            </w:r>
          </w:p>
        </w:tc>
        <w:tc>
          <w:tcPr>
            <w:tcW w:w="75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9648,00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(отчет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об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оценке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№032/2022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16.02.2022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ООО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«Профессиональная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оценка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экспертиза»)</w:t>
            </w:r>
          </w:p>
        </w:tc>
        <w:tc>
          <w:tcPr>
            <w:tcW w:w="44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9648,00</w:t>
            </w:r>
          </w:p>
        </w:tc>
        <w:tc>
          <w:tcPr>
            <w:tcW w:w="4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289,44</w:t>
            </w:r>
          </w:p>
        </w:tc>
        <w:tc>
          <w:tcPr>
            <w:tcW w:w="83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32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</w:p>
        </w:tc>
      </w:tr>
      <w:tr w:rsidR="0056523C" w:rsidRPr="0056523C" w:rsidTr="00CE3821">
        <w:trPr>
          <w:cantSplit/>
        </w:trPr>
        <w:tc>
          <w:tcPr>
            <w:tcW w:w="22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1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Кугеевское</w:t>
            </w:r>
            <w:proofErr w:type="spellEnd"/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3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70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21:16:220503:500</w:t>
            </w:r>
          </w:p>
        </w:tc>
        <w:tc>
          <w:tcPr>
            <w:tcW w:w="75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11025,00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(отчет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об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оценке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№033/2022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16.02.2022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ООО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«Профессиональная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оценка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экспертиза»)</w:t>
            </w:r>
          </w:p>
        </w:tc>
        <w:tc>
          <w:tcPr>
            <w:tcW w:w="44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11025,00</w:t>
            </w:r>
          </w:p>
        </w:tc>
        <w:tc>
          <w:tcPr>
            <w:tcW w:w="4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330,75</w:t>
            </w:r>
          </w:p>
        </w:tc>
        <w:tc>
          <w:tcPr>
            <w:tcW w:w="83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растениеводство</w:t>
            </w:r>
          </w:p>
        </w:tc>
        <w:tc>
          <w:tcPr>
            <w:tcW w:w="32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</w:p>
        </w:tc>
      </w:tr>
      <w:tr w:rsidR="0056523C" w:rsidRPr="0056523C" w:rsidTr="00CE3821">
        <w:trPr>
          <w:cantSplit/>
        </w:trPr>
        <w:tc>
          <w:tcPr>
            <w:tcW w:w="22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1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Эльбарусовское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3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200244</w:t>
            </w:r>
          </w:p>
        </w:tc>
        <w:tc>
          <w:tcPr>
            <w:tcW w:w="70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21:16:160702:592</w:t>
            </w:r>
          </w:p>
        </w:tc>
        <w:tc>
          <w:tcPr>
            <w:tcW w:w="75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19563,84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(отчет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об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оценке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№028/2022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11.02.2022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ООО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«Профессиональная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оценка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экспертиза»)</w:t>
            </w:r>
          </w:p>
        </w:tc>
        <w:tc>
          <w:tcPr>
            <w:tcW w:w="44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19563,84</w:t>
            </w:r>
          </w:p>
        </w:tc>
        <w:tc>
          <w:tcPr>
            <w:tcW w:w="4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586,92</w:t>
            </w:r>
          </w:p>
        </w:tc>
        <w:tc>
          <w:tcPr>
            <w:tcW w:w="83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32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</w:p>
        </w:tc>
      </w:tr>
      <w:tr w:rsidR="0056523C" w:rsidRPr="0056523C" w:rsidTr="00CE3821">
        <w:trPr>
          <w:cantSplit/>
        </w:trPr>
        <w:tc>
          <w:tcPr>
            <w:tcW w:w="22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Кугеевское</w:t>
            </w:r>
            <w:proofErr w:type="spellEnd"/>
          </w:p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3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8914</w:t>
            </w:r>
          </w:p>
        </w:tc>
        <w:tc>
          <w:tcPr>
            <w:tcW w:w="70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21:16:020501:27</w:t>
            </w:r>
          </w:p>
        </w:tc>
        <w:tc>
          <w:tcPr>
            <w:tcW w:w="75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1194,48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(отчет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об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оценке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№029/2022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16.02.2022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ООО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«Профессиональная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оценка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экспертиза»)</w:t>
            </w:r>
          </w:p>
        </w:tc>
        <w:tc>
          <w:tcPr>
            <w:tcW w:w="44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1194,48</w:t>
            </w:r>
          </w:p>
        </w:tc>
        <w:tc>
          <w:tcPr>
            <w:tcW w:w="4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35,83</w:t>
            </w:r>
          </w:p>
        </w:tc>
        <w:tc>
          <w:tcPr>
            <w:tcW w:w="83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</w:t>
            </w:r>
          </w:p>
        </w:tc>
        <w:tc>
          <w:tcPr>
            <w:tcW w:w="32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</w:p>
        </w:tc>
      </w:tr>
      <w:tr w:rsidR="0056523C" w:rsidRPr="0056523C" w:rsidTr="00CE3821">
        <w:trPr>
          <w:cantSplit/>
        </w:trPr>
        <w:tc>
          <w:tcPr>
            <w:tcW w:w="22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Приволжское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3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21370</w:t>
            </w:r>
          </w:p>
        </w:tc>
        <w:tc>
          <w:tcPr>
            <w:tcW w:w="70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21:16:000000:7508</w:t>
            </w:r>
          </w:p>
        </w:tc>
        <w:tc>
          <w:tcPr>
            <w:tcW w:w="75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2115,60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(отчет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об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оценке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№031/2022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16.02.2022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ООО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«Профессиональная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оценка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экспертиза»)</w:t>
            </w:r>
          </w:p>
        </w:tc>
        <w:tc>
          <w:tcPr>
            <w:tcW w:w="44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2115,60</w:t>
            </w:r>
          </w:p>
        </w:tc>
        <w:tc>
          <w:tcPr>
            <w:tcW w:w="4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63,47</w:t>
            </w:r>
          </w:p>
        </w:tc>
        <w:tc>
          <w:tcPr>
            <w:tcW w:w="83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32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</w:p>
        </w:tc>
      </w:tr>
      <w:tr w:rsidR="0056523C" w:rsidRPr="0056523C" w:rsidTr="00CE3821">
        <w:trPr>
          <w:cantSplit/>
        </w:trPr>
        <w:tc>
          <w:tcPr>
            <w:tcW w:w="22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Сутчевское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поселение,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поле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№4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первого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севооборота</w:t>
            </w:r>
          </w:p>
        </w:tc>
        <w:tc>
          <w:tcPr>
            <w:tcW w:w="3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53400</w:t>
            </w:r>
          </w:p>
        </w:tc>
        <w:tc>
          <w:tcPr>
            <w:tcW w:w="70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21:16:030101:41</w:t>
            </w:r>
          </w:p>
        </w:tc>
        <w:tc>
          <w:tcPr>
            <w:tcW w:w="75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6034,20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(отчет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об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оценке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№034/2022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т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16.02.2022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ООО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«Профессиональная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оценка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16"/>
              </w:rPr>
              <w:t>экспертиза»)</w:t>
            </w:r>
          </w:p>
        </w:tc>
        <w:tc>
          <w:tcPr>
            <w:tcW w:w="44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6034,20</w:t>
            </w:r>
          </w:p>
        </w:tc>
        <w:tc>
          <w:tcPr>
            <w:tcW w:w="4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181,03</w:t>
            </w:r>
          </w:p>
        </w:tc>
        <w:tc>
          <w:tcPr>
            <w:tcW w:w="83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323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</w:p>
        </w:tc>
      </w:tr>
    </w:tbl>
    <w:p w:rsidR="00F403D0" w:rsidRPr="0056523C" w:rsidRDefault="00F403D0" w:rsidP="0056523C">
      <w:pPr>
        <w:pStyle w:val="ConsPlusNormal"/>
        <w:ind w:firstLine="426"/>
        <w:jc w:val="both"/>
        <w:rPr>
          <w:b/>
          <w:color w:val="000000"/>
        </w:rPr>
      </w:pPr>
      <w:r w:rsidRPr="0056523C">
        <w:rPr>
          <w:b/>
          <w:color w:val="000000"/>
        </w:rPr>
        <w:t>Особые</w:t>
      </w:r>
      <w:r w:rsidR="00B94DA4">
        <w:rPr>
          <w:b/>
          <w:color w:val="000000"/>
        </w:rPr>
        <w:t xml:space="preserve"> </w:t>
      </w:r>
      <w:proofErr w:type="gramStart"/>
      <w:r w:rsidRPr="0056523C">
        <w:rPr>
          <w:b/>
          <w:color w:val="000000"/>
        </w:rPr>
        <w:t>отметки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:</w:t>
      </w:r>
      <w:proofErr w:type="gramEnd"/>
    </w:p>
    <w:p w:rsidR="00F403D0" w:rsidRPr="0056523C" w:rsidRDefault="00F403D0" w:rsidP="0056523C">
      <w:pPr>
        <w:pStyle w:val="ConsPlusNormal"/>
        <w:ind w:firstLine="426"/>
        <w:jc w:val="both"/>
        <w:rPr>
          <w:rFonts w:eastAsiaTheme="minorHAnsi"/>
          <w:color w:val="000000"/>
          <w:lang w:eastAsia="en-US"/>
        </w:rPr>
      </w:pPr>
      <w:r w:rsidRPr="0056523C">
        <w:rPr>
          <w:b/>
          <w:color w:val="000000"/>
        </w:rPr>
        <w:t>-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по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лоту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№1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-</w:t>
      </w:r>
      <w:r w:rsidR="00B94DA4">
        <w:rPr>
          <w:b/>
          <w:color w:val="000000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необходимые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для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заполнения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разделов: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2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-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зарегистрированных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правах;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4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частях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земельного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участка,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отсутствуют</w:t>
      </w:r>
    </w:p>
    <w:p w:rsidR="00F403D0" w:rsidRPr="0056523C" w:rsidRDefault="00B94DA4" w:rsidP="0056523C">
      <w:pPr>
        <w:pStyle w:val="ConsPlusNormal"/>
        <w:ind w:firstLine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b/>
          <w:color w:val="000000"/>
          <w:lang w:eastAsia="en-US"/>
        </w:rPr>
        <w:t>-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b/>
          <w:color w:val="000000"/>
          <w:lang w:eastAsia="en-US"/>
        </w:rPr>
        <w:t>по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b/>
          <w:color w:val="000000"/>
          <w:lang w:eastAsia="en-US"/>
        </w:rPr>
        <w:t>лоту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b/>
          <w:color w:val="000000"/>
          <w:lang w:eastAsia="en-US"/>
        </w:rPr>
        <w:t>№2</w:t>
      </w:r>
      <w:r>
        <w:rPr>
          <w:rFonts w:eastAsiaTheme="minorHAnsi"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color w:val="000000"/>
          <w:lang w:eastAsia="en-US"/>
        </w:rPr>
        <w:t>–</w:t>
      </w:r>
      <w:r>
        <w:rPr>
          <w:rFonts w:eastAsiaTheme="minorHAnsi"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color w:val="000000"/>
          <w:lang w:eastAsia="en-US"/>
        </w:rPr>
        <w:t>Сведения,</w:t>
      </w:r>
      <w:r>
        <w:rPr>
          <w:rFonts w:eastAsiaTheme="minorHAnsi"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color w:val="000000"/>
          <w:lang w:eastAsia="en-US"/>
        </w:rPr>
        <w:t>необходимые</w:t>
      </w:r>
      <w:r>
        <w:rPr>
          <w:rFonts w:eastAsiaTheme="minorHAnsi"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color w:val="000000"/>
          <w:lang w:eastAsia="en-US"/>
        </w:rPr>
        <w:t>для</w:t>
      </w:r>
      <w:r>
        <w:rPr>
          <w:rFonts w:eastAsiaTheme="minorHAnsi"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color w:val="000000"/>
          <w:lang w:eastAsia="en-US"/>
        </w:rPr>
        <w:t>заполнения</w:t>
      </w:r>
      <w:r>
        <w:rPr>
          <w:rFonts w:eastAsiaTheme="minorHAnsi"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color w:val="000000"/>
          <w:lang w:eastAsia="en-US"/>
        </w:rPr>
        <w:t>разделов:</w:t>
      </w:r>
      <w:r>
        <w:rPr>
          <w:rFonts w:eastAsiaTheme="minorHAnsi"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color w:val="000000"/>
          <w:lang w:eastAsia="en-US"/>
        </w:rPr>
        <w:t>2</w:t>
      </w:r>
      <w:r>
        <w:rPr>
          <w:rFonts w:eastAsiaTheme="minorHAnsi"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color w:val="000000"/>
          <w:lang w:eastAsia="en-US"/>
        </w:rPr>
        <w:t>-</w:t>
      </w:r>
      <w:r>
        <w:rPr>
          <w:rFonts w:eastAsiaTheme="minorHAnsi"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color w:val="000000"/>
          <w:lang w:eastAsia="en-US"/>
        </w:rPr>
        <w:t>Сведения</w:t>
      </w:r>
      <w:r>
        <w:rPr>
          <w:rFonts w:eastAsiaTheme="minorHAnsi"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color w:val="000000"/>
          <w:lang w:eastAsia="en-US"/>
        </w:rPr>
        <w:t>о</w:t>
      </w:r>
      <w:r>
        <w:rPr>
          <w:rFonts w:eastAsiaTheme="minorHAnsi"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color w:val="000000"/>
          <w:lang w:eastAsia="en-US"/>
        </w:rPr>
        <w:t>зарегистрированных</w:t>
      </w:r>
      <w:r>
        <w:rPr>
          <w:rFonts w:eastAsiaTheme="minorHAnsi"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color w:val="000000"/>
          <w:lang w:eastAsia="en-US"/>
        </w:rPr>
        <w:t>правах;</w:t>
      </w:r>
      <w:r>
        <w:rPr>
          <w:rFonts w:eastAsiaTheme="minorHAnsi"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color w:val="000000"/>
          <w:lang w:eastAsia="en-US"/>
        </w:rPr>
        <w:t>4</w:t>
      </w:r>
      <w:r>
        <w:rPr>
          <w:rFonts w:eastAsiaTheme="minorHAnsi"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color w:val="000000"/>
          <w:lang w:eastAsia="en-US"/>
        </w:rPr>
        <w:t>Сведения</w:t>
      </w:r>
      <w:r>
        <w:rPr>
          <w:rFonts w:eastAsiaTheme="minorHAnsi"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color w:val="000000"/>
          <w:lang w:eastAsia="en-US"/>
        </w:rPr>
        <w:t>о</w:t>
      </w:r>
      <w:r>
        <w:rPr>
          <w:rFonts w:eastAsiaTheme="minorHAnsi"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color w:val="000000"/>
          <w:lang w:eastAsia="en-US"/>
        </w:rPr>
        <w:t>частях</w:t>
      </w:r>
      <w:r>
        <w:rPr>
          <w:rFonts w:eastAsiaTheme="minorHAnsi"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color w:val="000000"/>
          <w:lang w:eastAsia="en-US"/>
        </w:rPr>
        <w:t>земельного</w:t>
      </w:r>
      <w:r>
        <w:rPr>
          <w:rFonts w:eastAsiaTheme="minorHAnsi"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color w:val="000000"/>
          <w:lang w:eastAsia="en-US"/>
        </w:rPr>
        <w:t>участка,</w:t>
      </w:r>
      <w:r>
        <w:rPr>
          <w:rFonts w:eastAsiaTheme="minorHAnsi"/>
          <w:color w:val="000000"/>
          <w:lang w:eastAsia="en-US"/>
        </w:rPr>
        <w:t xml:space="preserve"> </w:t>
      </w:r>
      <w:r w:rsidR="00F403D0" w:rsidRPr="0056523C">
        <w:rPr>
          <w:rFonts w:eastAsiaTheme="minorHAnsi"/>
          <w:color w:val="000000"/>
          <w:lang w:eastAsia="en-US"/>
        </w:rPr>
        <w:t>отсутствуют</w:t>
      </w:r>
    </w:p>
    <w:p w:rsidR="00F403D0" w:rsidRPr="0056523C" w:rsidRDefault="00F403D0" w:rsidP="0056523C">
      <w:pPr>
        <w:pStyle w:val="ConsPlusNormal"/>
        <w:ind w:firstLine="426"/>
        <w:jc w:val="both"/>
        <w:rPr>
          <w:rFonts w:eastAsiaTheme="minorHAnsi"/>
          <w:color w:val="000000"/>
          <w:lang w:eastAsia="en-US"/>
        </w:rPr>
      </w:pPr>
      <w:r w:rsidRPr="0056523C">
        <w:rPr>
          <w:rFonts w:eastAsiaTheme="minorHAnsi"/>
          <w:b/>
          <w:color w:val="000000"/>
          <w:lang w:eastAsia="en-US"/>
        </w:rPr>
        <w:t>-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по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лоту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№3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–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об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ограничениях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объект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недвижимости,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обременениях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данного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объекта,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зарегистрированных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реестре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ограничений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и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обременений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недвижимого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имущества: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вид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ограничения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(обременения):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ограничения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земельный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участок,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предусмотренные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статьями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56,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56.1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Земельного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кодекса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Российской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Федерации,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срок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действия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11.11.2020,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реквизиты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документа-основания: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Карта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(план)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от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03.10.2012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№б/н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выдан: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Филиал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ФГУП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«</w:t>
      </w:r>
      <w:proofErr w:type="spellStart"/>
      <w:r w:rsidRPr="0056523C">
        <w:rPr>
          <w:rFonts w:eastAsiaTheme="minorHAnsi"/>
          <w:color w:val="000000"/>
          <w:lang w:eastAsia="en-US"/>
        </w:rPr>
        <w:t>Ростехинвентаризация</w:t>
      </w:r>
      <w:proofErr w:type="spellEnd"/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–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Федеральное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БТИ»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Чувашской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Республике,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письмо-обращение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от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27.11.2012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№05/742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выдан: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филиал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ФГУП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«</w:t>
      </w:r>
      <w:proofErr w:type="spellStart"/>
      <w:r w:rsidRPr="0056523C">
        <w:rPr>
          <w:rFonts w:eastAsiaTheme="minorHAnsi"/>
          <w:color w:val="000000"/>
          <w:lang w:eastAsia="en-US"/>
        </w:rPr>
        <w:t>Ростехинвентаризация</w:t>
      </w:r>
      <w:proofErr w:type="spellEnd"/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–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Федеральное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БТИ»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Чувашской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Республике,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доверенность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от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27.06.2012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№3Д-1130,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выдан: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нотариус</w:t>
      </w:r>
      <w:r w:rsidR="00B94DA4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56523C">
        <w:rPr>
          <w:rFonts w:eastAsiaTheme="minorHAnsi"/>
          <w:color w:val="000000"/>
          <w:lang w:eastAsia="en-US"/>
        </w:rPr>
        <w:t>Мясникова</w:t>
      </w:r>
      <w:proofErr w:type="spellEnd"/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В.Р.</w:t>
      </w:r>
      <w:r w:rsidR="00B94DA4">
        <w:rPr>
          <w:rFonts w:eastAsiaTheme="minorHAnsi"/>
          <w:color w:val="000000"/>
          <w:lang w:eastAsia="en-US"/>
        </w:rPr>
        <w:t xml:space="preserve"> </w:t>
      </w:r>
    </w:p>
    <w:p w:rsidR="00F403D0" w:rsidRPr="0056523C" w:rsidRDefault="00F403D0" w:rsidP="0056523C">
      <w:pPr>
        <w:pStyle w:val="ConsPlusNormal"/>
        <w:ind w:firstLine="426"/>
        <w:jc w:val="both"/>
        <w:rPr>
          <w:rFonts w:eastAsiaTheme="minorHAnsi"/>
          <w:color w:val="000000"/>
          <w:lang w:eastAsia="en-US"/>
        </w:rPr>
      </w:pPr>
      <w:r w:rsidRPr="0056523C">
        <w:rPr>
          <w:rFonts w:eastAsiaTheme="minorHAnsi"/>
          <w:b/>
          <w:color w:val="000000"/>
          <w:lang w:eastAsia="en-US"/>
        </w:rPr>
        <w:t>-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по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лоту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№4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–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необходимые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для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заполнения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разделов: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2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-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зарегистрированных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правах;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4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частях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земельного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участка,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отсутствуют.</w:t>
      </w:r>
    </w:p>
    <w:p w:rsidR="00F403D0" w:rsidRPr="0056523C" w:rsidRDefault="00F403D0" w:rsidP="0056523C">
      <w:pPr>
        <w:pStyle w:val="ConsPlusNormal"/>
        <w:ind w:firstLine="426"/>
        <w:jc w:val="both"/>
        <w:rPr>
          <w:rFonts w:eastAsiaTheme="minorHAnsi"/>
          <w:color w:val="000000"/>
          <w:lang w:eastAsia="en-US"/>
        </w:rPr>
      </w:pPr>
      <w:r w:rsidRPr="0056523C">
        <w:rPr>
          <w:rFonts w:eastAsiaTheme="minorHAnsi"/>
          <w:b/>
          <w:color w:val="000000"/>
          <w:lang w:eastAsia="en-US"/>
        </w:rPr>
        <w:t>-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по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лоту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№5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–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bCs/>
          <w:color w:val="000000"/>
        </w:rPr>
        <w:t>Сведения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об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ограничениях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права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на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объект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недвижимости,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обременениях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данного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объекта,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не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зарегистрированных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в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реестре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прав,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ограничений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прав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и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обременений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недвижимого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имущества: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вид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ограничения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(обременения):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ограничения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прав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на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земельный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участок,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предусмотренные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статьями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56,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56.1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Земельного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кодекса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Российской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Федерации;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срок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действия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с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21.08.2017;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реквизиты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документа-основания: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письмо-обращение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от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lastRenderedPageBreak/>
        <w:t>27.11.2012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№05/742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выдан: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Филиал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ФГУП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«</w:t>
      </w:r>
      <w:proofErr w:type="spellStart"/>
      <w:r w:rsidRPr="0056523C">
        <w:rPr>
          <w:bCs/>
          <w:color w:val="000000"/>
        </w:rPr>
        <w:t>Ростехинвентаризация</w:t>
      </w:r>
      <w:proofErr w:type="spellEnd"/>
      <w:r w:rsidRPr="0056523C">
        <w:rPr>
          <w:bCs/>
          <w:color w:val="000000"/>
        </w:rPr>
        <w:t>-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Федеральное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БТИ»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по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Чувашской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Республике.</w:t>
      </w:r>
      <w:r w:rsidR="00B94DA4">
        <w:rPr>
          <w:bCs/>
          <w:color w:val="000000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необходимые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для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заполнения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разделов: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2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-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зарегистрированных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правах;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4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частях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земельного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участка,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отсутствуют.</w:t>
      </w:r>
    </w:p>
    <w:p w:rsidR="00F403D0" w:rsidRPr="0056523C" w:rsidRDefault="00F403D0" w:rsidP="0056523C">
      <w:pPr>
        <w:pStyle w:val="ConsPlusNormal"/>
        <w:ind w:firstLine="426"/>
        <w:jc w:val="both"/>
        <w:rPr>
          <w:rFonts w:eastAsiaTheme="minorHAnsi"/>
          <w:color w:val="000000"/>
          <w:lang w:eastAsia="en-US"/>
        </w:rPr>
      </w:pPr>
      <w:r w:rsidRPr="0056523C">
        <w:rPr>
          <w:rFonts w:eastAsiaTheme="minorHAnsi"/>
          <w:b/>
          <w:color w:val="000000"/>
          <w:lang w:eastAsia="en-US"/>
        </w:rPr>
        <w:t>-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по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лоту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№6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–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bCs/>
          <w:color w:val="000000"/>
        </w:rPr>
        <w:t>Сведения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об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ограничениях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права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на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объект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недвижимости,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обременениях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данного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объекта,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не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зарегистрированных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в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реестре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прав,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ограничений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прав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и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обременений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недвижимого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имущества: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вид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ограничения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(обременения):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ограничения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прав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на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земельный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участок,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предусмотренные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статьями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56,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56.1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Земельного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кодекса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Российской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Федерации;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срок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действия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с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08.12.2020;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реквизиты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документа-основания: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письмо-обращение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от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27.11.2012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№05/742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выдан: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Филиал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ФГУП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«</w:t>
      </w:r>
      <w:proofErr w:type="spellStart"/>
      <w:r w:rsidRPr="0056523C">
        <w:rPr>
          <w:bCs/>
          <w:color w:val="000000"/>
        </w:rPr>
        <w:t>Ростехинвентаризация</w:t>
      </w:r>
      <w:proofErr w:type="spellEnd"/>
      <w:r w:rsidRPr="0056523C">
        <w:rPr>
          <w:bCs/>
          <w:color w:val="000000"/>
        </w:rPr>
        <w:t>-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Федеральное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БТИ»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по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Чувашской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Республике;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доверенность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от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27.06.2012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№3Д-1130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выдан: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нотариус</w:t>
      </w:r>
      <w:r w:rsidR="00B94DA4">
        <w:rPr>
          <w:bCs/>
          <w:color w:val="000000"/>
        </w:rPr>
        <w:t xml:space="preserve"> </w:t>
      </w:r>
      <w:proofErr w:type="spellStart"/>
      <w:r w:rsidRPr="0056523C">
        <w:rPr>
          <w:bCs/>
          <w:color w:val="000000"/>
        </w:rPr>
        <w:t>Мясникова</w:t>
      </w:r>
      <w:proofErr w:type="spellEnd"/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В.Р.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Карта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(план)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от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10.09.2012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№б/н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выдан: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Филиал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ФГУП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«</w:t>
      </w:r>
      <w:proofErr w:type="spellStart"/>
      <w:r w:rsidRPr="0056523C">
        <w:rPr>
          <w:bCs/>
          <w:color w:val="000000"/>
        </w:rPr>
        <w:t>Ростехинвентраизация</w:t>
      </w:r>
      <w:proofErr w:type="spellEnd"/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–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Федеральное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БТИ»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по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Чувашской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Республике.</w:t>
      </w:r>
      <w:r w:rsidR="00B94DA4">
        <w:rPr>
          <w:bCs/>
          <w:color w:val="000000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необходимые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для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заполнения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разделов: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2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-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зарегистрированных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правах;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4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частях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земельного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участка,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отсутствуют.</w:t>
      </w:r>
    </w:p>
    <w:p w:rsidR="00F403D0" w:rsidRPr="0056523C" w:rsidRDefault="00F403D0" w:rsidP="0056523C">
      <w:pPr>
        <w:pStyle w:val="ConsPlusNormal"/>
        <w:ind w:firstLine="426"/>
        <w:jc w:val="both"/>
        <w:rPr>
          <w:rFonts w:eastAsiaTheme="minorHAnsi"/>
          <w:color w:val="000000"/>
          <w:lang w:eastAsia="en-US"/>
        </w:rPr>
      </w:pPr>
      <w:r w:rsidRPr="0056523C">
        <w:rPr>
          <w:rFonts w:eastAsiaTheme="minorHAnsi"/>
          <w:b/>
          <w:color w:val="000000"/>
          <w:lang w:eastAsia="en-US"/>
        </w:rPr>
        <w:t>-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по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лоту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№7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–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необходимые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для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заполнения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разделов: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2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-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зарегистрированных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правах;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4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частях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земельного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участка,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отсутствуют</w:t>
      </w:r>
    </w:p>
    <w:p w:rsidR="00F403D0" w:rsidRPr="0056523C" w:rsidRDefault="00F403D0" w:rsidP="0056523C">
      <w:pPr>
        <w:pStyle w:val="ConsPlusNormal"/>
        <w:ind w:firstLine="426"/>
        <w:jc w:val="both"/>
        <w:rPr>
          <w:rFonts w:eastAsiaTheme="minorHAnsi"/>
          <w:color w:val="000000"/>
          <w:lang w:eastAsia="en-US"/>
        </w:rPr>
      </w:pPr>
      <w:r w:rsidRPr="0056523C">
        <w:rPr>
          <w:rFonts w:eastAsiaTheme="minorHAnsi"/>
          <w:b/>
          <w:color w:val="000000"/>
          <w:lang w:eastAsia="en-US"/>
        </w:rPr>
        <w:t>-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по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лоту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№8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–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об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ограничениях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объект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недвижимости,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обременениях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данного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объекта,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зарегистрированных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реестре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ограничений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и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обременений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недвижимого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имущества: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вид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ограничения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(обременения):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ограничения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земельный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участок,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предусмотренные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статьями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56,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56.1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Земельного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кодекса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Российской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Федерации,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срок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действия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08.12.2016,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реквизиты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документа-основания: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письмо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согласовании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землеустроительной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документации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от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15.04.2016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№АЕ-8-576/04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выдан: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Федеральное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агентство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водных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ресурсов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Нижне-Волжское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бассейновое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водное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управление.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вид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ограничения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(обременения):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ограничения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земельный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участок,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предусмотренные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статьями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56,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56.1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Земельного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кодекса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Российской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Федерации,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срок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действия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08.12.2016,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реквизиты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документа-основания: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письмо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согласовании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землеустроительной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документации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от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15.04.2016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№АЕ-8-576/04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выдан: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Федеральное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агентство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водных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ресурсов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Нижне-Волжское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бассейновое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водное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управление.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необходимые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для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заполнения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разделов: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2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-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зарегистрированных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правах;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4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частях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земельного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участка,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отсутствуют.</w:t>
      </w:r>
    </w:p>
    <w:p w:rsidR="00F403D0" w:rsidRPr="0056523C" w:rsidRDefault="00F403D0" w:rsidP="0056523C">
      <w:pPr>
        <w:pStyle w:val="ConsPlusNormal"/>
        <w:ind w:firstLine="426"/>
        <w:jc w:val="both"/>
        <w:rPr>
          <w:rFonts w:eastAsiaTheme="minorHAnsi"/>
          <w:color w:val="000000"/>
          <w:lang w:eastAsia="en-US"/>
        </w:rPr>
      </w:pPr>
      <w:r w:rsidRPr="0056523C">
        <w:rPr>
          <w:rFonts w:eastAsiaTheme="minorHAnsi"/>
          <w:b/>
          <w:color w:val="000000"/>
          <w:lang w:eastAsia="en-US"/>
        </w:rPr>
        <w:t>-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по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лоту</w:t>
      </w:r>
      <w:r w:rsidR="00B94DA4">
        <w:rPr>
          <w:rFonts w:eastAsiaTheme="minorHAnsi"/>
          <w:b/>
          <w:color w:val="000000"/>
          <w:lang w:eastAsia="en-US"/>
        </w:rPr>
        <w:t xml:space="preserve"> </w:t>
      </w:r>
      <w:r w:rsidRPr="0056523C">
        <w:rPr>
          <w:rFonts w:eastAsiaTheme="minorHAnsi"/>
          <w:b/>
          <w:color w:val="000000"/>
          <w:lang w:eastAsia="en-US"/>
        </w:rPr>
        <w:t>№9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–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bCs/>
          <w:color w:val="000000"/>
        </w:rPr>
        <w:t>Для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данного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земельного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участка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обеспечен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доступ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посредством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земельного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участка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(земельных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участков)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с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кадастровым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номером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(кадастровыми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номерами):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земли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общего</w:t>
      </w:r>
      <w:r w:rsidR="00B94DA4">
        <w:rPr>
          <w:bCs/>
          <w:color w:val="000000"/>
        </w:rPr>
        <w:t xml:space="preserve"> </w:t>
      </w:r>
      <w:r w:rsidRPr="0056523C">
        <w:rPr>
          <w:bCs/>
          <w:color w:val="000000"/>
        </w:rPr>
        <w:t>пользования.</w:t>
      </w:r>
      <w:r w:rsidR="00B94DA4">
        <w:rPr>
          <w:bCs/>
          <w:color w:val="000000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об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ограничениях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объект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недвижимости,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обременениях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данного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объекта,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зарегистрированных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реестре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ограничений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и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обременений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недвижимого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имущества: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вид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ограничения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(обременения):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ограничения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земельный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участок,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предусмотренные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статьями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56,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56.1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Земельного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кодекса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Российской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Федерации,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срок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действия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30.04.2015,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реквизиты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документа-основания: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постановление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от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24.02.2009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№160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выдан: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Правительство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Российской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Федерации,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вид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ограничения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(обременения):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ограничения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земельный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участок,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предусмотренные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статьями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56,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56.1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Земельного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кодекса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Российской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Федерации,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срок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действия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13.04.2016,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реквизиты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документа-основания: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карта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(план)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объекта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землеустройства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от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24.03.2016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№21/401/16-2059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выдан: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ООО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«НПП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«Аршин».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необходимые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для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заполнения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разделов: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2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-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зарегистрированных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правах;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4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Сведения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частях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земельного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участка,</w:t>
      </w:r>
      <w:r w:rsidR="00B94DA4">
        <w:rPr>
          <w:rFonts w:eastAsiaTheme="minorHAnsi"/>
          <w:color w:val="000000"/>
          <w:lang w:eastAsia="en-US"/>
        </w:rPr>
        <w:t xml:space="preserve"> </w:t>
      </w:r>
      <w:r w:rsidRPr="0056523C">
        <w:rPr>
          <w:rFonts w:eastAsiaTheme="minorHAnsi"/>
          <w:color w:val="000000"/>
          <w:lang w:eastAsia="en-US"/>
        </w:rPr>
        <w:t>отсутствуют</w:t>
      </w:r>
    </w:p>
    <w:p w:rsidR="00B201FE" w:rsidRDefault="00F403D0" w:rsidP="0056523C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6523C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-</w:t>
      </w:r>
      <w:r w:rsidR="00B94DA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по</w:t>
      </w:r>
      <w:r w:rsidR="00B94DA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лоту</w:t>
      </w:r>
      <w:r w:rsidR="00B94DA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№10</w:t>
      </w:r>
      <w:r w:rsidR="00B94D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–</w:t>
      </w:r>
      <w:r w:rsidR="00B94D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0"/>
        </w:rPr>
        <w:t>Граница</w:t>
      </w:r>
      <w:r w:rsidR="00B94D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0"/>
        </w:rPr>
        <w:t>земельного</w:t>
      </w:r>
      <w:r w:rsidR="00B94D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0"/>
        </w:rPr>
        <w:t>участка</w:t>
      </w:r>
      <w:r w:rsidR="00B94D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0"/>
        </w:rPr>
        <w:t>пересекает</w:t>
      </w:r>
      <w:r w:rsidR="00B94D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0"/>
        </w:rPr>
        <w:t>границы</w:t>
      </w:r>
      <w:r w:rsidR="00B94D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0"/>
        </w:rPr>
        <w:t>земельных</w:t>
      </w:r>
      <w:r w:rsidR="00B94D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0"/>
        </w:rPr>
        <w:t>участков</w:t>
      </w:r>
      <w:r w:rsidR="00B94D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0"/>
        </w:rPr>
        <w:t>(земельного</w:t>
      </w:r>
      <w:r w:rsidR="00B94D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0"/>
        </w:rPr>
        <w:t>участка)</w:t>
      </w:r>
      <w:r w:rsidR="00B94D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0"/>
        </w:rPr>
        <w:t>с</w:t>
      </w:r>
      <w:r w:rsidR="00B94D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0"/>
        </w:rPr>
        <w:t>кадастровыми</w:t>
      </w:r>
      <w:r w:rsidR="00B94D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0"/>
        </w:rPr>
        <w:t>номерами</w:t>
      </w:r>
      <w:r w:rsidR="00B94D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0"/>
        </w:rPr>
        <w:t>(кадастровым</w:t>
      </w:r>
      <w:r w:rsidR="00B94D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0"/>
        </w:rPr>
        <w:t>номером)</w:t>
      </w:r>
      <w:r w:rsidR="00B94D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0"/>
        </w:rPr>
        <w:t>21:16:030101:49.</w:t>
      </w:r>
      <w:r w:rsidR="00B94D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Сведения,</w:t>
      </w:r>
      <w:r w:rsidR="00B94D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необходимые</w:t>
      </w:r>
      <w:r w:rsidR="00B94D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для</w:t>
      </w:r>
      <w:r w:rsidR="00B94D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заполнения</w:t>
      </w:r>
      <w:r w:rsidR="00B94D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разделов:</w:t>
      </w:r>
      <w:r w:rsidR="00B94D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</w:t>
      </w:r>
      <w:r w:rsidR="00B94D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-</w:t>
      </w:r>
      <w:r w:rsidR="00B94D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Сведения</w:t>
      </w:r>
      <w:r w:rsidR="00B94D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</w:t>
      </w:r>
      <w:r w:rsidR="00B94D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зарегистрированных</w:t>
      </w:r>
      <w:r w:rsidR="00B94D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правах;</w:t>
      </w:r>
      <w:r w:rsidR="00B94D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4-</w:t>
      </w:r>
      <w:r w:rsidR="00B94D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Сведения</w:t>
      </w:r>
      <w:r w:rsidR="00B94D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</w:t>
      </w:r>
      <w:r w:rsidR="00B94D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частях</w:t>
      </w:r>
      <w:r w:rsidR="00B94D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земельного</w:t>
      </w:r>
      <w:r w:rsidR="00B94D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участка,</w:t>
      </w:r>
      <w:r w:rsidR="00B94D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отсутствуют.</w:t>
      </w:r>
    </w:p>
    <w:p w:rsidR="00F403D0" w:rsidRPr="0056523C" w:rsidRDefault="00F403D0" w:rsidP="0056523C">
      <w:pPr>
        <w:pStyle w:val="ConsPlusNormal"/>
        <w:ind w:firstLine="426"/>
        <w:jc w:val="both"/>
        <w:rPr>
          <w:b/>
          <w:color w:val="000000"/>
        </w:rPr>
      </w:pPr>
      <w:r w:rsidRPr="0056523C">
        <w:rPr>
          <w:b/>
          <w:color w:val="000000"/>
        </w:rPr>
        <w:t>6.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Условия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проведения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аукциона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по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каждому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лоту.</w:t>
      </w:r>
    </w:p>
    <w:p w:rsidR="00F403D0" w:rsidRPr="0056523C" w:rsidRDefault="00F403D0" w:rsidP="0056523C">
      <w:pPr>
        <w:pStyle w:val="ConsPlusNormal"/>
        <w:ind w:firstLine="426"/>
        <w:jc w:val="both"/>
        <w:rPr>
          <w:b/>
          <w:color w:val="000000"/>
        </w:rPr>
      </w:pPr>
      <w:r w:rsidRPr="0056523C">
        <w:rPr>
          <w:b/>
          <w:color w:val="000000"/>
        </w:rPr>
        <w:t>6.1.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Место,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дата,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время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и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сроки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приема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Заявок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и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проведения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открытого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аукциона:</w:t>
      </w:r>
    </w:p>
    <w:p w:rsidR="00F403D0" w:rsidRPr="0056523C" w:rsidRDefault="00F403D0" w:rsidP="0056523C">
      <w:pPr>
        <w:pStyle w:val="ConsPlusNormal"/>
        <w:ind w:firstLine="426"/>
        <w:jc w:val="both"/>
        <w:rPr>
          <w:b/>
          <w:color w:val="000000"/>
        </w:rPr>
      </w:pPr>
      <w:r w:rsidRPr="0056523C">
        <w:rPr>
          <w:b/>
          <w:color w:val="000000"/>
        </w:rPr>
        <w:t>6.1.1.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Место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приема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заявок:</w:t>
      </w:r>
      <w:r w:rsidR="00B94DA4">
        <w:rPr>
          <w:b/>
          <w:color w:val="000000"/>
        </w:rPr>
        <w:t xml:space="preserve"> </w:t>
      </w:r>
      <w:r w:rsidRPr="0056523C">
        <w:rPr>
          <w:color w:val="000000"/>
        </w:rPr>
        <w:t>429570,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г.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Мариинский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Посад,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ул.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Николаева,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д.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47,</w:t>
      </w:r>
      <w:r w:rsidR="00B94DA4">
        <w:rPr>
          <w:color w:val="000000"/>
        </w:rPr>
        <w:t xml:space="preserve"> </w:t>
      </w:r>
      <w:proofErr w:type="spellStart"/>
      <w:r w:rsidRPr="0056523C">
        <w:rPr>
          <w:color w:val="000000"/>
        </w:rPr>
        <w:t>каб</w:t>
      </w:r>
      <w:proofErr w:type="spellEnd"/>
      <w:r w:rsidRPr="0056523C">
        <w:rPr>
          <w:color w:val="000000"/>
        </w:rPr>
        <w:t>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311</w:t>
      </w:r>
      <w:r w:rsidRPr="0056523C">
        <w:rPr>
          <w:b/>
          <w:color w:val="000000"/>
        </w:rPr>
        <w:t>.</w:t>
      </w:r>
    </w:p>
    <w:p w:rsidR="00F403D0" w:rsidRPr="0056523C" w:rsidRDefault="00F403D0" w:rsidP="0056523C">
      <w:pPr>
        <w:pStyle w:val="ConsPlusNormal"/>
        <w:ind w:firstLine="426"/>
        <w:jc w:val="both"/>
        <w:rPr>
          <w:b/>
          <w:color w:val="000000"/>
        </w:rPr>
      </w:pPr>
      <w:r w:rsidRPr="0056523C">
        <w:rPr>
          <w:b/>
          <w:color w:val="000000"/>
        </w:rPr>
        <w:t>6.1.2.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Дата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и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время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начала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приема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заявок:</w:t>
      </w:r>
      <w:r w:rsidR="00B94DA4">
        <w:rPr>
          <w:b/>
          <w:color w:val="000000"/>
        </w:rPr>
        <w:t xml:space="preserve"> </w:t>
      </w:r>
      <w:r w:rsidRPr="0056523C">
        <w:rPr>
          <w:color w:val="000000"/>
        </w:rPr>
        <w:t>с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28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февраля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2022.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в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рабочие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дни</w:t>
      </w:r>
      <w:r w:rsidRPr="0056523C">
        <w:rPr>
          <w:b/>
          <w:color w:val="000000"/>
        </w:rPr>
        <w:t>,</w:t>
      </w:r>
      <w:r w:rsidR="00B94DA4">
        <w:rPr>
          <w:b/>
          <w:color w:val="000000"/>
        </w:rPr>
        <w:t xml:space="preserve"> </w:t>
      </w:r>
    </w:p>
    <w:p w:rsidR="00F403D0" w:rsidRPr="0056523C" w:rsidRDefault="00F403D0" w:rsidP="0056523C">
      <w:pPr>
        <w:pStyle w:val="ConsPlusNormal"/>
        <w:ind w:firstLine="426"/>
        <w:jc w:val="both"/>
        <w:rPr>
          <w:color w:val="000000"/>
        </w:rPr>
      </w:pPr>
      <w:r w:rsidRPr="0056523C">
        <w:rPr>
          <w:color w:val="000000"/>
        </w:rPr>
        <w:t>с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понедельника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по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четверг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-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с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08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час.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00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мин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до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17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час.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00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мин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(здесь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и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далее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время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московское);</w:t>
      </w:r>
    </w:p>
    <w:p w:rsidR="00F403D0" w:rsidRPr="0056523C" w:rsidRDefault="00F403D0" w:rsidP="0056523C">
      <w:pPr>
        <w:pStyle w:val="ConsPlusNormal"/>
        <w:ind w:firstLine="426"/>
        <w:jc w:val="both"/>
        <w:rPr>
          <w:color w:val="000000"/>
        </w:rPr>
      </w:pPr>
      <w:r w:rsidRPr="0056523C">
        <w:rPr>
          <w:color w:val="000000"/>
        </w:rPr>
        <w:t>пятница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и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предпраздничные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дни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–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с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08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час.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00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мин.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до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16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час.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00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мин.;</w:t>
      </w:r>
    </w:p>
    <w:p w:rsidR="00F403D0" w:rsidRPr="0056523C" w:rsidRDefault="00F403D0" w:rsidP="0056523C">
      <w:pPr>
        <w:pStyle w:val="ConsPlusNormal"/>
        <w:ind w:firstLine="426"/>
        <w:jc w:val="both"/>
        <w:rPr>
          <w:color w:val="000000"/>
        </w:rPr>
      </w:pPr>
      <w:r w:rsidRPr="0056523C">
        <w:rPr>
          <w:color w:val="000000"/>
        </w:rPr>
        <w:t>перерыв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с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12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час.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00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мин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до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13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час.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00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мин.</w:t>
      </w:r>
      <w:r w:rsidR="00B94DA4">
        <w:rPr>
          <w:color w:val="000000"/>
        </w:rPr>
        <w:t xml:space="preserve"> </w:t>
      </w:r>
    </w:p>
    <w:p w:rsidR="00F403D0" w:rsidRPr="0056523C" w:rsidRDefault="00F403D0" w:rsidP="0056523C">
      <w:pPr>
        <w:pStyle w:val="ConsPlusNormal"/>
        <w:ind w:firstLine="426"/>
        <w:jc w:val="both"/>
        <w:rPr>
          <w:b/>
          <w:color w:val="000000"/>
        </w:rPr>
      </w:pPr>
      <w:r w:rsidRPr="0056523C">
        <w:rPr>
          <w:b/>
          <w:color w:val="000000"/>
        </w:rPr>
        <w:t>6.1.3.</w:t>
      </w:r>
      <w:r w:rsidR="00B94DA4">
        <w:rPr>
          <w:color w:val="000000"/>
        </w:rPr>
        <w:t xml:space="preserve"> </w:t>
      </w:r>
      <w:r w:rsidRPr="0056523C">
        <w:rPr>
          <w:b/>
          <w:color w:val="000000"/>
        </w:rPr>
        <w:t>Дата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и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время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окончания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приема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заявок:</w:t>
      </w:r>
      <w:r w:rsidR="00B94DA4">
        <w:rPr>
          <w:b/>
          <w:color w:val="000000"/>
        </w:rPr>
        <w:t xml:space="preserve"> </w:t>
      </w:r>
      <w:r w:rsidRPr="0056523C">
        <w:rPr>
          <w:color w:val="000000"/>
        </w:rPr>
        <w:t>25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марта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2022г.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12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час.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00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мин</w:t>
      </w:r>
      <w:r w:rsidRPr="0056523C">
        <w:rPr>
          <w:b/>
          <w:color w:val="000000"/>
        </w:rPr>
        <w:t>.</w:t>
      </w:r>
      <w:r w:rsidR="00B94DA4">
        <w:rPr>
          <w:b/>
          <w:color w:val="000000"/>
        </w:rPr>
        <w:t xml:space="preserve"> </w:t>
      </w:r>
    </w:p>
    <w:p w:rsidR="00F403D0" w:rsidRPr="0056523C" w:rsidRDefault="00F403D0" w:rsidP="0056523C">
      <w:pPr>
        <w:pStyle w:val="ConsPlusNormal"/>
        <w:ind w:firstLine="426"/>
        <w:jc w:val="both"/>
        <w:rPr>
          <w:b/>
          <w:color w:val="000000"/>
        </w:rPr>
      </w:pPr>
      <w:r w:rsidRPr="0056523C">
        <w:rPr>
          <w:b/>
          <w:color w:val="000000"/>
        </w:rPr>
        <w:t>6.2.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Место,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дата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и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время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определения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Участников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аукциона:</w:t>
      </w:r>
      <w:r w:rsidR="00B94DA4">
        <w:rPr>
          <w:b/>
          <w:color w:val="000000"/>
        </w:rPr>
        <w:t xml:space="preserve"> </w:t>
      </w:r>
      <w:r w:rsidRPr="0056523C">
        <w:rPr>
          <w:color w:val="000000"/>
        </w:rPr>
        <w:t>429570,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г.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Мариинский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Посад,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ул.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Николаева,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д.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47,</w:t>
      </w:r>
      <w:r w:rsidR="00B94DA4">
        <w:rPr>
          <w:color w:val="000000"/>
        </w:rPr>
        <w:t xml:space="preserve"> </w:t>
      </w:r>
      <w:proofErr w:type="spellStart"/>
      <w:r w:rsidRPr="0056523C">
        <w:rPr>
          <w:color w:val="000000"/>
        </w:rPr>
        <w:t>каб</w:t>
      </w:r>
      <w:proofErr w:type="spellEnd"/>
      <w:r w:rsidRPr="0056523C">
        <w:rPr>
          <w:color w:val="000000"/>
        </w:rPr>
        <w:t>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311,</w:t>
      </w:r>
      <w:r w:rsidR="00B94DA4">
        <w:rPr>
          <w:b/>
          <w:color w:val="000000"/>
        </w:rPr>
        <w:t xml:space="preserve"> </w:t>
      </w:r>
      <w:r w:rsidRPr="0056523C">
        <w:rPr>
          <w:color w:val="000000"/>
        </w:rPr>
        <w:t>28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марта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2022г.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10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час.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00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мин</w:t>
      </w:r>
      <w:r w:rsidRPr="0056523C">
        <w:rPr>
          <w:b/>
          <w:color w:val="000000"/>
        </w:rPr>
        <w:t>.</w:t>
      </w:r>
    </w:p>
    <w:p w:rsidR="00F403D0" w:rsidRPr="0056523C" w:rsidRDefault="00F403D0" w:rsidP="0056523C">
      <w:pPr>
        <w:pStyle w:val="ConsPlusNormal"/>
        <w:ind w:firstLine="426"/>
        <w:jc w:val="both"/>
        <w:rPr>
          <w:b/>
          <w:color w:val="000000"/>
        </w:rPr>
      </w:pPr>
      <w:r w:rsidRPr="0056523C">
        <w:rPr>
          <w:b/>
          <w:color w:val="000000"/>
        </w:rPr>
        <w:t>6.3.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Место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проведения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аукциона:</w:t>
      </w:r>
      <w:r w:rsidR="00B94DA4">
        <w:rPr>
          <w:b/>
          <w:color w:val="000000"/>
        </w:rPr>
        <w:t xml:space="preserve"> </w:t>
      </w:r>
      <w:r w:rsidRPr="0056523C">
        <w:rPr>
          <w:color w:val="000000"/>
        </w:rPr>
        <w:t>429570,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г.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Мариинский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Посад,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ул.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Николаева,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д.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47,</w:t>
      </w:r>
      <w:r w:rsidR="00B94DA4">
        <w:rPr>
          <w:color w:val="000000"/>
        </w:rPr>
        <w:t xml:space="preserve"> </w:t>
      </w:r>
      <w:proofErr w:type="spellStart"/>
      <w:r w:rsidRPr="0056523C">
        <w:rPr>
          <w:color w:val="000000"/>
        </w:rPr>
        <w:t>каб</w:t>
      </w:r>
      <w:proofErr w:type="spellEnd"/>
      <w:r w:rsidRPr="0056523C">
        <w:rPr>
          <w:color w:val="000000"/>
        </w:rPr>
        <w:t>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311</w:t>
      </w:r>
      <w:r w:rsidRPr="0056523C">
        <w:rPr>
          <w:b/>
          <w:color w:val="000000"/>
        </w:rPr>
        <w:t>.</w:t>
      </w:r>
    </w:p>
    <w:p w:rsidR="00F403D0" w:rsidRPr="0056523C" w:rsidRDefault="00F403D0" w:rsidP="0056523C">
      <w:pPr>
        <w:pStyle w:val="ConsPlusNormal"/>
        <w:ind w:firstLine="426"/>
        <w:jc w:val="both"/>
        <w:rPr>
          <w:color w:val="000000"/>
        </w:rPr>
      </w:pPr>
      <w:r w:rsidRPr="0056523C">
        <w:rPr>
          <w:b/>
          <w:color w:val="000000"/>
        </w:rPr>
        <w:t>6.4.</w:t>
      </w:r>
      <w:r w:rsidR="00B94DA4">
        <w:rPr>
          <w:color w:val="000000"/>
        </w:rPr>
        <w:t xml:space="preserve"> </w:t>
      </w:r>
      <w:r w:rsidRPr="0056523C">
        <w:rPr>
          <w:b/>
          <w:color w:val="000000"/>
        </w:rPr>
        <w:t>Дата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и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время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регистрации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участников</w:t>
      </w:r>
      <w:r w:rsidR="00B94DA4">
        <w:rPr>
          <w:b/>
          <w:color w:val="000000"/>
        </w:rPr>
        <w:t xml:space="preserve"> </w:t>
      </w:r>
      <w:r w:rsidRPr="0056523C">
        <w:rPr>
          <w:b/>
          <w:color w:val="000000"/>
        </w:rPr>
        <w:t>аукциона</w:t>
      </w:r>
      <w:r w:rsidRPr="0056523C">
        <w:rPr>
          <w:color w:val="000000"/>
        </w:rPr>
        <w:t>: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31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марта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2022г.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с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09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час.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00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мин.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по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09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час.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50</w:t>
      </w:r>
      <w:r w:rsidR="00B94DA4">
        <w:rPr>
          <w:color w:val="000000"/>
        </w:rPr>
        <w:t xml:space="preserve"> </w:t>
      </w:r>
      <w:r w:rsidRPr="0056523C">
        <w:rPr>
          <w:color w:val="000000"/>
        </w:rPr>
        <w:t>мин.</w:t>
      </w:r>
    </w:p>
    <w:p w:rsidR="00F403D0" w:rsidRPr="0056523C" w:rsidRDefault="00F403D0" w:rsidP="0056523C">
      <w:pPr>
        <w:pStyle w:val="ConsPlusNormal"/>
        <w:ind w:firstLine="426"/>
        <w:jc w:val="both"/>
        <w:rPr>
          <w:color w:val="000000"/>
          <w:szCs w:val="22"/>
        </w:rPr>
      </w:pPr>
      <w:r w:rsidRPr="0056523C">
        <w:rPr>
          <w:b/>
          <w:color w:val="000000"/>
          <w:szCs w:val="22"/>
        </w:rPr>
        <w:t>6.5.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Дата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и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время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начала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аукциона: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31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марта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2022г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в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10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час.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00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мин.</w:t>
      </w:r>
    </w:p>
    <w:p w:rsidR="00B201FE" w:rsidRDefault="00F403D0" w:rsidP="0056523C">
      <w:pPr>
        <w:pStyle w:val="ConsPlusNormal"/>
        <w:ind w:firstLine="426"/>
        <w:jc w:val="both"/>
        <w:rPr>
          <w:color w:val="000000"/>
          <w:szCs w:val="22"/>
        </w:rPr>
      </w:pPr>
      <w:r w:rsidRPr="0056523C">
        <w:rPr>
          <w:b/>
          <w:color w:val="000000"/>
          <w:szCs w:val="22"/>
        </w:rPr>
        <w:t>6.6.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Дата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и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место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подведения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итогов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аукциона: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31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марта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2022г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г.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Мариинский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Посад,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ул.</w:t>
      </w:r>
      <w:r w:rsidR="00B94DA4">
        <w:rPr>
          <w:color w:val="000000"/>
          <w:szCs w:val="22"/>
        </w:rPr>
        <w:t xml:space="preserve"> </w:t>
      </w:r>
    </w:p>
    <w:p w:rsidR="00F403D0" w:rsidRPr="0056523C" w:rsidRDefault="00F403D0" w:rsidP="0056523C">
      <w:pPr>
        <w:pStyle w:val="ConsPlusNormal"/>
        <w:ind w:firstLine="426"/>
        <w:jc w:val="both"/>
        <w:rPr>
          <w:color w:val="000000"/>
          <w:szCs w:val="22"/>
        </w:rPr>
      </w:pPr>
      <w:r w:rsidRPr="0056523C">
        <w:rPr>
          <w:color w:val="000000"/>
          <w:szCs w:val="22"/>
        </w:rPr>
        <w:t>Николаева,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д.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47,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каб.311.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6.7.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Порядок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публикации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информации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проведении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аукциона.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Извещение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проведении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размещается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официальном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сайте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торгов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Российской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Федерации: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hyperlink r:id="rId15" w:history="1">
        <w:r w:rsidRPr="0056523C">
          <w:rPr>
            <w:rStyle w:val="a9"/>
            <w:rFonts w:ascii="Arial" w:hAnsi="Arial" w:cs="Arial"/>
            <w:color w:val="000000"/>
            <w:sz w:val="20"/>
            <w:lang w:val="en-US"/>
          </w:rPr>
          <w:t>www</w:t>
        </w:r>
        <w:r w:rsidRPr="0056523C">
          <w:rPr>
            <w:rStyle w:val="a9"/>
            <w:rFonts w:ascii="Arial" w:hAnsi="Arial" w:cs="Arial"/>
            <w:color w:val="000000"/>
            <w:sz w:val="20"/>
          </w:rPr>
          <w:t>.</w:t>
        </w:r>
        <w:proofErr w:type="spellStart"/>
        <w:r w:rsidRPr="0056523C">
          <w:rPr>
            <w:rStyle w:val="a9"/>
            <w:rFonts w:ascii="Arial" w:hAnsi="Arial" w:cs="Arial"/>
            <w:color w:val="000000"/>
            <w:sz w:val="20"/>
            <w:lang w:val="en-US"/>
          </w:rPr>
          <w:t>torgi</w:t>
        </w:r>
        <w:proofErr w:type="spellEnd"/>
        <w:r w:rsidRPr="0056523C">
          <w:rPr>
            <w:rStyle w:val="a9"/>
            <w:rFonts w:ascii="Arial" w:hAnsi="Arial" w:cs="Arial"/>
            <w:color w:val="000000"/>
            <w:sz w:val="20"/>
          </w:rPr>
          <w:t>.</w:t>
        </w:r>
        <w:proofErr w:type="spellStart"/>
        <w:r w:rsidRPr="0056523C">
          <w:rPr>
            <w:rStyle w:val="a9"/>
            <w:rFonts w:ascii="Arial" w:hAnsi="Arial" w:cs="Arial"/>
            <w:color w:val="000000"/>
            <w:sz w:val="20"/>
            <w:lang w:val="en-US"/>
          </w:rPr>
          <w:t>gov</w:t>
        </w:r>
        <w:proofErr w:type="spellEnd"/>
        <w:r w:rsidRPr="0056523C">
          <w:rPr>
            <w:rStyle w:val="a9"/>
            <w:rFonts w:ascii="Arial" w:hAnsi="Arial" w:cs="Arial"/>
            <w:color w:val="000000"/>
            <w:sz w:val="20"/>
          </w:rPr>
          <w:t>.</w:t>
        </w:r>
        <w:proofErr w:type="spellStart"/>
        <w:r w:rsidRPr="0056523C">
          <w:rPr>
            <w:rStyle w:val="a9"/>
            <w:rFonts w:ascii="Arial" w:hAnsi="Arial" w:cs="Arial"/>
            <w:color w:val="000000"/>
            <w:sz w:val="20"/>
            <w:lang w:val="en-US"/>
          </w:rPr>
          <w:t>ru</w:t>
        </w:r>
        <w:proofErr w:type="spellEnd"/>
      </w:hyperlink>
      <w:r w:rsidRPr="0056523C">
        <w:rPr>
          <w:rFonts w:ascii="Arial" w:hAnsi="Arial" w:cs="Arial"/>
          <w:color w:val="000000"/>
          <w:sz w:val="20"/>
        </w:rPr>
        <w:t>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официальном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сайте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администрации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«Интернет»,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публикуется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муниципальной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газете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«Посадский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вестник».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  <w:color w:val="000000"/>
          <w:sz w:val="20"/>
        </w:rPr>
      </w:pPr>
      <w:bookmarkStart w:id="2" w:name="sub_391211"/>
      <w:r w:rsidRPr="0056523C">
        <w:rPr>
          <w:rFonts w:ascii="Arial" w:hAnsi="Arial" w:cs="Arial"/>
          <w:b/>
          <w:bCs/>
          <w:color w:val="000000"/>
          <w:sz w:val="20"/>
        </w:rPr>
        <w:t>6.8.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Порядок,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форма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приема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Заявок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и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срок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отзыва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Заявок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на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участие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в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Аукционе.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3" w:name="sub_39125"/>
      <w:bookmarkEnd w:id="2"/>
      <w:r w:rsidRPr="0056523C">
        <w:rPr>
          <w:rFonts w:ascii="Arial" w:hAnsi="Arial" w:cs="Arial"/>
          <w:color w:val="000000"/>
          <w:sz w:val="20"/>
        </w:rPr>
        <w:t>Один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вправе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подать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только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одну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Форма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размещена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официальном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сайте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Российской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Федерации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«Интернет»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для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размещения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информации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проведении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торгов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hyperlink r:id="rId16" w:history="1">
        <w:r w:rsidRPr="0056523C">
          <w:rPr>
            <w:rStyle w:val="a9"/>
            <w:rFonts w:ascii="Arial" w:hAnsi="Arial" w:cs="Arial"/>
            <w:color w:val="000000"/>
            <w:sz w:val="20"/>
          </w:rPr>
          <w:t>www.torgi.gov.ru</w:t>
        </w:r>
      </w:hyperlink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4" w:name="sub_39126"/>
      <w:bookmarkEnd w:id="3"/>
      <w:r w:rsidRPr="0056523C">
        <w:rPr>
          <w:rFonts w:ascii="Arial" w:hAnsi="Arial" w:cs="Arial"/>
          <w:color w:val="000000"/>
          <w:sz w:val="20"/>
        </w:rPr>
        <w:t>Заявка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поступившая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истечении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срока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приема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заявок,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возвращается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день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поступления.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5" w:name="sub_39127"/>
      <w:bookmarkEnd w:id="4"/>
      <w:r w:rsidRPr="0056523C">
        <w:rPr>
          <w:rFonts w:ascii="Arial" w:hAnsi="Arial" w:cs="Arial"/>
          <w:color w:val="000000"/>
          <w:sz w:val="20"/>
        </w:rPr>
        <w:t>Заявитель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имеет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право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отозвать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принятую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организатором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дня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окончания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срока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приема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заявок,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уведомив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этом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письменной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форме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организатора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Организатор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обязан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возвратить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внесенный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задаток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течение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трех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рабочих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дней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дня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поступления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уведомления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отзыве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заявки.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случае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отзыва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позднее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дня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окончания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срока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приема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заявок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задаток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возвращается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порядке,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установленном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для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участников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аукциона.</w:t>
      </w:r>
    </w:p>
    <w:bookmarkEnd w:id="5"/>
    <w:p w:rsidR="00F403D0" w:rsidRPr="0056523C" w:rsidRDefault="00F403D0" w:rsidP="0056523C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Перечень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документов,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представляемых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заявителями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для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аукционе: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1)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установленной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извещении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проведении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форме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указанием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банковских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реквизитов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счета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для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возврата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задатка;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6" w:name="sub_391212"/>
      <w:r w:rsidRPr="0056523C">
        <w:rPr>
          <w:rFonts w:ascii="Arial" w:hAnsi="Arial" w:cs="Arial"/>
          <w:color w:val="000000"/>
          <w:sz w:val="20"/>
        </w:rPr>
        <w:t>2)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копии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документов,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удостоверяющих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личность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(для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граждан);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7" w:name="sub_3912130"/>
      <w:bookmarkEnd w:id="6"/>
      <w:r w:rsidRPr="0056523C">
        <w:rPr>
          <w:rFonts w:ascii="Arial" w:hAnsi="Arial" w:cs="Arial"/>
          <w:color w:val="000000"/>
          <w:sz w:val="20"/>
        </w:rPr>
        <w:t>3)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56523C">
        <w:rPr>
          <w:rFonts w:ascii="Arial" w:hAnsi="Arial" w:cs="Arial"/>
          <w:color w:val="000000"/>
          <w:sz w:val="20"/>
        </w:rPr>
        <w:t>надлежащим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образом</w:t>
      </w:r>
      <w:proofErr w:type="gram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заверенный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перевод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русский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язык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документов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государственной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регистрации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юридического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лица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соответствии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законодательством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иностранного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государства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случае,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если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является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иностранное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юридическое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лицо;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8" w:name="sub_3912140"/>
      <w:bookmarkEnd w:id="7"/>
      <w:r w:rsidRPr="0056523C">
        <w:rPr>
          <w:rFonts w:ascii="Arial" w:hAnsi="Arial" w:cs="Arial"/>
          <w:color w:val="000000"/>
          <w:sz w:val="20"/>
        </w:rPr>
        <w:t>4)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документы,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подтверждающие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внесение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задатка.</w:t>
      </w:r>
    </w:p>
    <w:bookmarkEnd w:id="8"/>
    <w:p w:rsidR="00F403D0" w:rsidRPr="0056523C" w:rsidRDefault="00F403D0" w:rsidP="0056523C">
      <w:pPr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Настоящее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извещение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является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публичной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офертой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для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заключения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соглашения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задатке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соответствии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статьей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437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Гражданского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кодекса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Российской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Федерации,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представление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заявителем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документов,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подтверждающих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внесение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задатка,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является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акцептом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такой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оферты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признается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заключением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соглашения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задатке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письменной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форме.</w:t>
      </w:r>
    </w:p>
    <w:p w:rsidR="00F403D0" w:rsidRPr="0056523C" w:rsidRDefault="00F403D0" w:rsidP="0056523C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случае,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если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имени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действует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представитель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доверенности,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должна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быть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приложена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доверенность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осуществление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действий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имени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претендента,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оформленная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установленном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порядке,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нотариально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заверенная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копия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такой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доверенности.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случае,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если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доверенность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осуществление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действий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имени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претендента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подписана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лицом,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уполномоченным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руководителем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юридического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лица,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должна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содержать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также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документ,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подтверждающий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полномочия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этого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лица.</w:t>
      </w:r>
    </w:p>
    <w:p w:rsidR="00F403D0" w:rsidRPr="0056523C" w:rsidRDefault="00F403D0" w:rsidP="0056523C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Заявка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составляется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(двух)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экземплярах,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один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которых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остается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организатора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другой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-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заявителя.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Один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вправе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подать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только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одну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(лоту).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Заявка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поступившая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истечении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срока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приема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заявок,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возвращается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день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поступления.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Заявитель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имеет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право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отозвать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принятую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организатором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дня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окончания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срока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приема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заявок,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уведомив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этом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письменной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форме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Организатора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аукциона.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Заявитель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допускается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следующих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случаях: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9" w:name="sub_391281"/>
      <w:r w:rsidRPr="0056523C">
        <w:rPr>
          <w:rFonts w:ascii="Arial" w:hAnsi="Arial" w:cs="Arial"/>
          <w:color w:val="000000"/>
          <w:sz w:val="20"/>
        </w:rPr>
        <w:t>1)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непредставление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необходимых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для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документов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представление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недостоверных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сведений;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10" w:name="sub_391282"/>
      <w:bookmarkEnd w:id="9"/>
      <w:r w:rsidRPr="0056523C">
        <w:rPr>
          <w:rFonts w:ascii="Arial" w:hAnsi="Arial" w:cs="Arial"/>
          <w:color w:val="000000"/>
          <w:sz w:val="20"/>
        </w:rPr>
        <w:t>2)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поступления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задатка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дату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рассмотрения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заявок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аукционе;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11" w:name="sub_391283"/>
      <w:bookmarkEnd w:id="10"/>
      <w:r w:rsidRPr="0056523C">
        <w:rPr>
          <w:rFonts w:ascii="Arial" w:hAnsi="Arial" w:cs="Arial"/>
          <w:color w:val="000000"/>
          <w:sz w:val="20"/>
        </w:rPr>
        <w:t>3)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подача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лицом,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которое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соответствии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настоящим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Кодексом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другими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федеральными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законами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имеет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права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быть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участником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конкретного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покупателем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приобрести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участок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собственность;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12" w:name="sub_391284"/>
      <w:bookmarkEnd w:id="11"/>
      <w:r w:rsidRPr="0056523C">
        <w:rPr>
          <w:rFonts w:ascii="Arial" w:hAnsi="Arial" w:cs="Arial"/>
          <w:color w:val="000000"/>
          <w:sz w:val="20"/>
        </w:rPr>
        <w:t>4)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наличие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сведений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заявителе,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учредителях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(участниках),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членах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коллегиальных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исполнительных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заявителя,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лицах,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исполняющих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функции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единоличного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исполнительного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заявителя,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являющегося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юридическим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лицом,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предусмотренном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настоящей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статьей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реестре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недобросовестных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участников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аукциона.</w:t>
      </w:r>
      <w:bookmarkEnd w:id="12"/>
    </w:p>
    <w:p w:rsidR="00F403D0" w:rsidRPr="0056523C" w:rsidRDefault="00F403D0" w:rsidP="0056523C">
      <w:pPr>
        <w:pStyle w:val="ConsPlusNormal"/>
        <w:ind w:firstLine="426"/>
        <w:jc w:val="both"/>
        <w:rPr>
          <w:b/>
          <w:color w:val="000000"/>
          <w:szCs w:val="22"/>
        </w:rPr>
      </w:pPr>
      <w:r w:rsidRPr="0056523C">
        <w:rPr>
          <w:b/>
          <w:color w:val="000000"/>
          <w:szCs w:val="22"/>
        </w:rPr>
        <w:t>6.9.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Порядок,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сроки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и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размеры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платежей,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необходимых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для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перечисления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Заявителем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в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бюджет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Мариинско-Посадского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района: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Задаток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вносится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в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размере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100%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от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начальной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цены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за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земельный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участок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по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следующим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реквизитам: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ИНН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2111002134,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КПП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211101001,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Получатель: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УФК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по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Чувашской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Республике</w:t>
      </w:r>
      <w:r w:rsidR="00B94DA4">
        <w:rPr>
          <w:color w:val="000000"/>
          <w:szCs w:val="22"/>
        </w:rPr>
        <w:t xml:space="preserve"> </w:t>
      </w:r>
      <w:proofErr w:type="spellStart"/>
      <w:r w:rsidRPr="0056523C">
        <w:rPr>
          <w:color w:val="000000"/>
          <w:szCs w:val="22"/>
        </w:rPr>
        <w:t>г.Чебоксары</w:t>
      </w:r>
      <w:proofErr w:type="spellEnd"/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(Администрация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Мариинско-Посадского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района,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л/с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03153001890),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банк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получателя: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Отделение–НБ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Чувашская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Республика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Банка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России,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р/с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03232643976290001500,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БИК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019706900,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ОКТМО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97629000,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назначение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платежа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-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«задаток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на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участие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в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аукционе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по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Лоту</w:t>
      </w:r>
      <w:r w:rsidR="00B94DA4">
        <w:rPr>
          <w:color w:val="000000"/>
          <w:szCs w:val="22"/>
        </w:rPr>
        <w:t xml:space="preserve"> </w:t>
      </w:r>
      <w:r w:rsidRPr="0056523C">
        <w:rPr>
          <w:color w:val="000000"/>
          <w:szCs w:val="22"/>
        </w:rPr>
        <w:t>№__».</w:t>
      </w:r>
      <w:r w:rsidR="00B94DA4">
        <w:rPr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Заявители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обеспечивают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поступление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задатков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в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срок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не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позднее: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26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марта</w:t>
      </w:r>
      <w:r w:rsidR="00B94DA4">
        <w:rPr>
          <w:b/>
          <w:color w:val="000000"/>
          <w:szCs w:val="22"/>
        </w:rPr>
        <w:t xml:space="preserve"> </w:t>
      </w:r>
      <w:r w:rsidRPr="0056523C">
        <w:rPr>
          <w:b/>
          <w:color w:val="000000"/>
          <w:szCs w:val="22"/>
        </w:rPr>
        <w:t>2022г.</w:t>
      </w:r>
    </w:p>
    <w:p w:rsidR="00F403D0" w:rsidRPr="0056523C" w:rsidRDefault="00F403D0" w:rsidP="0056523C">
      <w:pPr>
        <w:overflowPunct w:val="0"/>
        <w:autoSpaceDE w:val="0"/>
        <w:autoSpaceDN w:val="0"/>
        <w:adjustRightInd w:val="0"/>
        <w:spacing w:after="0" w:line="240" w:lineRule="auto"/>
        <w:ind w:left="12" w:firstLine="426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6.10.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Порядок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возврата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задатка:</w:t>
      </w:r>
    </w:p>
    <w:p w:rsidR="00F403D0" w:rsidRPr="0056523C" w:rsidRDefault="00B94DA4" w:rsidP="0056523C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1)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случае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если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заявитель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отозвал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принятою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организатором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аукциона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заявку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участие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аукционе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до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дня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окончания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срока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приема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заявок,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уведомив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об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этом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письменной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форме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организатора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аукциона,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задаток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возвращается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заявителю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течение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трех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рабочих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дней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дня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поступления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уведомления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об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отзыве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заявки;</w:t>
      </w:r>
    </w:p>
    <w:p w:rsidR="00F403D0" w:rsidRPr="0056523C" w:rsidRDefault="00B94DA4" w:rsidP="0056523C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2)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случае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отзыва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заявки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заявителем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позднее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дня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окончания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срока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приема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заявок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задаток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возвращается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порядке,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установленном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участников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аукциона;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13" w:name="sub_3912110"/>
      <w:r w:rsidRPr="0056523C">
        <w:rPr>
          <w:rFonts w:ascii="Arial" w:hAnsi="Arial" w:cs="Arial"/>
          <w:color w:val="000000"/>
          <w:sz w:val="20"/>
        </w:rPr>
        <w:t>3)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задаток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возвращается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заявителю,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допущенному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течение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трех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рабочих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дней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дня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оформления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протокола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приема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заявок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аукционе;</w:t>
      </w:r>
    </w:p>
    <w:p w:rsidR="00F403D0" w:rsidRPr="0056523C" w:rsidRDefault="00F403D0" w:rsidP="0056523C">
      <w:pPr>
        <w:pStyle w:val="31"/>
        <w:spacing w:after="0"/>
        <w:ind w:firstLine="426"/>
        <w:jc w:val="both"/>
        <w:rPr>
          <w:rFonts w:ascii="Arial" w:hAnsi="Arial" w:cs="Arial"/>
          <w:b w:val="0"/>
          <w:i w:val="0"/>
          <w:color w:val="000000"/>
          <w:sz w:val="20"/>
          <w:szCs w:val="22"/>
        </w:rPr>
      </w:pPr>
      <w:bookmarkStart w:id="14" w:name="sub_391218"/>
      <w:bookmarkEnd w:id="13"/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4)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в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случае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если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заявитель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аукцион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не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выиграл,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задаток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возвращается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заявителю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в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течение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трех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рабочих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дней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со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дня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подписания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протокола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о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результатах</w:t>
      </w:r>
      <w:r w:rsidR="00B94DA4">
        <w:rPr>
          <w:rFonts w:ascii="Arial" w:hAnsi="Arial" w:cs="Arial"/>
          <w:b w:val="0"/>
          <w:i w:val="0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 w:val="0"/>
          <w:i w:val="0"/>
          <w:color w:val="000000"/>
          <w:sz w:val="20"/>
          <w:szCs w:val="22"/>
        </w:rPr>
        <w:t>аукциона;</w:t>
      </w:r>
    </w:p>
    <w:bookmarkEnd w:id="14"/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5)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задаток,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внесенный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лицом,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признанным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победителем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задаток,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внесенный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иным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лицом,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которым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аренды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заключается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случае:</w:t>
      </w:r>
    </w:p>
    <w:p w:rsidR="00F403D0" w:rsidRPr="0056523C" w:rsidRDefault="00F403D0" w:rsidP="0056523C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-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если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признан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несостоявшимся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только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один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признан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участником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аукциона;</w:t>
      </w:r>
    </w:p>
    <w:p w:rsidR="00F403D0" w:rsidRPr="0056523C" w:rsidRDefault="00F403D0" w:rsidP="0056523C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-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если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окончании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срока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подачи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заявок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подана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только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одна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аукционе,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засчитывается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счет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суммы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продажи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него.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Задатки,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внесенные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этими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лицами,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заключившими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аренды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вследствие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уклонения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заключения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указанных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договоров,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возвращаются.</w:t>
      </w:r>
    </w:p>
    <w:p w:rsidR="00F403D0" w:rsidRPr="0056523C" w:rsidRDefault="00F403D0" w:rsidP="0056523C">
      <w:pPr>
        <w:pStyle w:val="af0"/>
        <w:spacing w:after="0"/>
        <w:ind w:left="0" w:firstLine="426"/>
        <w:jc w:val="both"/>
        <w:rPr>
          <w:rFonts w:ascii="Arial" w:hAnsi="Arial" w:cs="Arial"/>
          <w:color w:val="000000"/>
          <w:sz w:val="20"/>
          <w:szCs w:val="22"/>
        </w:rPr>
      </w:pPr>
      <w:r w:rsidRPr="0056523C">
        <w:rPr>
          <w:rFonts w:ascii="Arial" w:hAnsi="Arial" w:cs="Arial"/>
          <w:b/>
          <w:color w:val="000000"/>
          <w:sz w:val="20"/>
          <w:szCs w:val="22"/>
        </w:rPr>
        <w:t>6.11.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Рассмотрение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заявок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на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участие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в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аукционе.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Организатор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аукциона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ведет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протокол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рассмотрения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заявок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на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участие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в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аукционе.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Заявитель,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признанный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участником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аукциона,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становится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участником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аукциона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с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даты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подписания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организатором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аукциона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протокола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рассмотрения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заявок.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F403D0" w:rsidRPr="0056523C" w:rsidRDefault="00F403D0" w:rsidP="0056523C">
      <w:pPr>
        <w:pStyle w:val="af0"/>
        <w:spacing w:after="0"/>
        <w:ind w:left="0" w:firstLine="426"/>
        <w:jc w:val="both"/>
        <w:rPr>
          <w:rFonts w:ascii="Arial" w:hAnsi="Arial" w:cs="Arial"/>
          <w:color w:val="000000"/>
          <w:sz w:val="20"/>
          <w:szCs w:val="22"/>
        </w:rPr>
      </w:pPr>
      <w:r w:rsidRPr="0056523C">
        <w:rPr>
          <w:rFonts w:ascii="Arial" w:hAnsi="Arial" w:cs="Arial"/>
          <w:color w:val="000000"/>
          <w:sz w:val="20"/>
          <w:szCs w:val="22"/>
        </w:rPr>
        <w:t>Заявители,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признанные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участниками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аукциона,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и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заявители,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не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допущенные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к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участию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в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аукционе,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уведомляются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организатором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аукциона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о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принятых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в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отношении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них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решениях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не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позднее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дня,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следующего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после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дня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рассмотрения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заявок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на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участие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в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аукционе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(подписания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протокола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рассмотрения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заявок).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случае,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если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основании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результатов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рассмотрения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заявок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принято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решение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отказе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допуске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всех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заявителей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допуске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признании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участником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только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одного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заявителя,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признается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несостоявшимся.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6.12.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Аукцион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признается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несостоявшимися</w:t>
      </w:r>
      <w:r w:rsidRPr="0056523C">
        <w:rPr>
          <w:rFonts w:ascii="Arial" w:hAnsi="Arial" w:cs="Arial"/>
          <w:color w:val="000000"/>
          <w:sz w:val="20"/>
        </w:rPr>
        <w:t>: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-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случае,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если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только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один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признан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участником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Организатор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течение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(десяти)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дней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дня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подписания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протокола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рассмотрения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заявок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направляет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три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экземпляра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подписанного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проекта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аренды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участка.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этом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аренды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заключается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начальной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цене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предмета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аукциона.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-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случае,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если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окончании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срока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подачи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заявок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подана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только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одна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подано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одной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Если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единственная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заявитель,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подавший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указанную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заявку,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соответствуют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всем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требованиям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указанным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настоящем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извещении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условиям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организатор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течение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(десяти)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дней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дня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рассмотрения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указанной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направляет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три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экземпляра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подписанного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проекта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аренды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участка.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этом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аренды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заключается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начальной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цене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предмета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аукциона.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-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случае,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если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участвовал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только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один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участник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проведении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присутствовал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один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участников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либо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случае,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если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после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троекратного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объявления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предложения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начальной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цене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предмета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поступило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одного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предложения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цене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предмета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которое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предусматривало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более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высокую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цену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предмета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аукциона.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6.13.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проводится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указанном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извещении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проведении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месте,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соответствующие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день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час.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могут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участвовать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только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заявители,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признанные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участниками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Организатор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обязан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обеспечить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участникам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возможность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принять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непосредственно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через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своих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представителей.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Участники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(их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представители)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должны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заблаговременно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прибыть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адресу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проведения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Организатор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перед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началом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проведения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регистрирует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явившихся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участников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(их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представителей)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журнале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регистрации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участников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Так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же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предусматривается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кратность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хода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шагов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желанию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участников.</w:t>
      </w:r>
    </w:p>
    <w:p w:rsidR="00F403D0" w:rsidRPr="0056523C" w:rsidRDefault="00F403D0" w:rsidP="0056523C">
      <w:pPr>
        <w:pStyle w:val="FORMATTEXT"/>
        <w:ind w:firstLine="426"/>
        <w:jc w:val="both"/>
        <w:rPr>
          <w:rFonts w:ascii="Arial" w:hAnsi="Arial" w:cs="Arial"/>
          <w:color w:val="000000"/>
          <w:sz w:val="20"/>
          <w:szCs w:val="22"/>
        </w:rPr>
      </w:pPr>
      <w:r w:rsidRPr="0056523C">
        <w:rPr>
          <w:rFonts w:ascii="Arial" w:hAnsi="Arial" w:cs="Arial"/>
          <w:color w:val="000000"/>
          <w:sz w:val="20"/>
          <w:szCs w:val="22"/>
        </w:rPr>
        <w:t>Победителем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признается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участник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аукциона,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предложивший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наибольшую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цену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за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земельный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участок.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F403D0" w:rsidRPr="0056523C" w:rsidRDefault="00F403D0" w:rsidP="0056523C">
      <w:pPr>
        <w:pStyle w:val="FORMATTEXT"/>
        <w:ind w:firstLine="426"/>
        <w:jc w:val="both"/>
        <w:rPr>
          <w:rFonts w:ascii="Arial" w:hAnsi="Arial" w:cs="Arial"/>
          <w:color w:val="000000"/>
          <w:sz w:val="20"/>
          <w:szCs w:val="22"/>
        </w:rPr>
      </w:pPr>
      <w:r w:rsidRPr="0056523C">
        <w:rPr>
          <w:rFonts w:ascii="Arial" w:hAnsi="Arial" w:cs="Arial"/>
          <w:b/>
          <w:color w:val="000000"/>
          <w:sz w:val="20"/>
          <w:szCs w:val="22"/>
        </w:rPr>
        <w:t>6.14.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Организатор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аукциона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направляет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победителю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аукциона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или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единственному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принявшему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участие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в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аукционе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его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участнику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три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экземпляра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подписанного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проекта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договора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аренды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земельного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участка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в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десятидневный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срок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со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дня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составления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протокола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о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результатах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аукциона.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При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этом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договор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аренды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земельного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участка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заключается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по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цене,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предложенной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победителем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аукциона,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или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в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случае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заключения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указанного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договора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с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единственным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принявшим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участие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в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аукционе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его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участником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по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начальной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цене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предмета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аукциона.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Если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аренды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течение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30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(тридцати)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дней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дня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направления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победителю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проекта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указанного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был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подписан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представлен,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организатор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предлагает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заключить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указанный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иному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участнику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который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сделал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предпоследнее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цене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предмета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цене,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предложенной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победителем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аукциона.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7.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Сведения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победителях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аукционов,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уклонившихся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заключения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аренды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являющегося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предметом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лицах,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которыми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указанный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заключается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как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единственным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участником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уклонившимся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заключения,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включаются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реестр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недобросовестных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участников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аукциона.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8.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Результаты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оформляются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протоколом,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который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составляет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организатор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Протокол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результатах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составляется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двух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экземплярах,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один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которых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передается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победителю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второй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остается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организатора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аукциона.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B201FE" w:rsidRDefault="00F403D0" w:rsidP="00565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9.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Ознакомиться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документами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иными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сведениями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выставляемых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участках,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56523C">
        <w:rPr>
          <w:rFonts w:ascii="Arial" w:hAnsi="Arial" w:cs="Arial"/>
          <w:color w:val="000000"/>
          <w:sz w:val="20"/>
        </w:rPr>
        <w:t>так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же</w:t>
      </w:r>
      <w:proofErr w:type="gram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формой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заявки,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условиями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аренды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можно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момента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начала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при</w:t>
      </w:r>
      <w:r w:rsidR="004654DB" w:rsidRPr="0056523C">
        <w:rPr>
          <w:rFonts w:ascii="Arial" w:hAnsi="Arial" w:cs="Arial"/>
          <w:color w:val="000000"/>
          <w:sz w:val="20"/>
        </w:rPr>
        <w:t>Ă</w:t>
      </w:r>
      <w:r w:rsidRPr="0056523C">
        <w:rPr>
          <w:rFonts w:ascii="Arial" w:hAnsi="Arial" w:cs="Arial"/>
          <w:color w:val="000000"/>
          <w:sz w:val="20"/>
        </w:rPr>
        <w:t>ма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заявок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адресу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Организатора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торгов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рабочим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дням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08.00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12.00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-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13.00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16.00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адресу: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u w:val="single"/>
        </w:rPr>
        <w:t>г.</w:t>
      </w:r>
      <w:r w:rsidR="00B94DA4">
        <w:rPr>
          <w:rFonts w:ascii="Arial" w:hAnsi="Arial" w:cs="Arial"/>
          <w:color w:val="000000"/>
          <w:sz w:val="20"/>
          <w:u w:val="single"/>
        </w:rPr>
        <w:t xml:space="preserve"> </w:t>
      </w:r>
      <w:r w:rsidRPr="0056523C">
        <w:rPr>
          <w:rFonts w:ascii="Arial" w:hAnsi="Arial" w:cs="Arial"/>
          <w:color w:val="000000"/>
          <w:sz w:val="20"/>
          <w:u w:val="single"/>
        </w:rPr>
        <w:t>Мариинский</w:t>
      </w:r>
      <w:r w:rsidR="00B94DA4">
        <w:rPr>
          <w:rFonts w:ascii="Arial" w:hAnsi="Arial" w:cs="Arial"/>
          <w:color w:val="000000"/>
          <w:sz w:val="20"/>
          <w:u w:val="single"/>
        </w:rPr>
        <w:t xml:space="preserve"> </w:t>
      </w:r>
      <w:r w:rsidRPr="0056523C">
        <w:rPr>
          <w:rFonts w:ascii="Arial" w:hAnsi="Arial" w:cs="Arial"/>
          <w:color w:val="000000"/>
          <w:sz w:val="20"/>
          <w:u w:val="single"/>
        </w:rPr>
        <w:t>Посад,</w:t>
      </w:r>
      <w:r w:rsidR="00B94DA4">
        <w:rPr>
          <w:rFonts w:ascii="Arial" w:hAnsi="Arial" w:cs="Arial"/>
          <w:color w:val="000000"/>
          <w:sz w:val="20"/>
          <w:u w:val="single"/>
        </w:rPr>
        <w:t xml:space="preserve"> </w:t>
      </w:r>
      <w:r w:rsidRPr="0056523C">
        <w:rPr>
          <w:rFonts w:ascii="Arial" w:hAnsi="Arial" w:cs="Arial"/>
          <w:color w:val="000000"/>
          <w:sz w:val="20"/>
          <w:u w:val="single"/>
        </w:rPr>
        <w:t>ул.</w:t>
      </w:r>
      <w:r w:rsidR="00B94DA4">
        <w:rPr>
          <w:rFonts w:ascii="Arial" w:hAnsi="Arial" w:cs="Arial"/>
          <w:color w:val="000000"/>
          <w:sz w:val="20"/>
          <w:u w:val="single"/>
        </w:rPr>
        <w:t xml:space="preserve"> </w:t>
      </w:r>
      <w:r w:rsidRPr="0056523C">
        <w:rPr>
          <w:rFonts w:ascii="Arial" w:hAnsi="Arial" w:cs="Arial"/>
          <w:color w:val="000000"/>
          <w:sz w:val="20"/>
          <w:u w:val="single"/>
        </w:rPr>
        <w:t>Николаева,</w:t>
      </w:r>
      <w:r w:rsidR="00B94DA4">
        <w:rPr>
          <w:rFonts w:ascii="Arial" w:hAnsi="Arial" w:cs="Arial"/>
          <w:color w:val="000000"/>
          <w:sz w:val="20"/>
          <w:u w:val="single"/>
        </w:rPr>
        <w:t xml:space="preserve"> </w:t>
      </w:r>
      <w:r w:rsidRPr="0056523C">
        <w:rPr>
          <w:rFonts w:ascii="Arial" w:hAnsi="Arial" w:cs="Arial"/>
          <w:color w:val="000000"/>
          <w:sz w:val="20"/>
          <w:u w:val="single"/>
        </w:rPr>
        <w:t>д.</w:t>
      </w:r>
      <w:r w:rsidR="00B94DA4">
        <w:rPr>
          <w:rFonts w:ascii="Arial" w:hAnsi="Arial" w:cs="Arial"/>
          <w:color w:val="000000"/>
          <w:sz w:val="20"/>
          <w:u w:val="single"/>
        </w:rPr>
        <w:t xml:space="preserve"> </w:t>
      </w:r>
      <w:r w:rsidRPr="0056523C">
        <w:rPr>
          <w:rFonts w:ascii="Arial" w:hAnsi="Arial" w:cs="Arial"/>
          <w:color w:val="000000"/>
          <w:sz w:val="20"/>
          <w:u w:val="single"/>
        </w:rPr>
        <w:t>47,</w:t>
      </w:r>
      <w:r w:rsidR="00B94DA4">
        <w:rPr>
          <w:rFonts w:ascii="Arial" w:hAnsi="Arial" w:cs="Arial"/>
          <w:color w:val="000000"/>
          <w:sz w:val="20"/>
          <w:u w:val="single"/>
        </w:rPr>
        <w:t xml:space="preserve"> </w:t>
      </w:r>
      <w:r w:rsidRPr="0056523C">
        <w:rPr>
          <w:rFonts w:ascii="Arial" w:hAnsi="Arial" w:cs="Arial"/>
          <w:color w:val="000000"/>
          <w:sz w:val="20"/>
          <w:u w:val="single"/>
        </w:rPr>
        <w:t>каб.311</w:t>
      </w:r>
      <w:r w:rsidRPr="0056523C">
        <w:rPr>
          <w:rFonts w:ascii="Arial" w:hAnsi="Arial" w:cs="Arial"/>
          <w:color w:val="000000"/>
          <w:sz w:val="20"/>
        </w:rPr>
        <w:t>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официальном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сайте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администрации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интернет.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Осмотр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земельных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будет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осуществляться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рабочим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дням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13.00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16.00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адресу: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u w:val="single"/>
        </w:rPr>
        <w:t>г.</w:t>
      </w:r>
      <w:r w:rsidR="00B94DA4">
        <w:rPr>
          <w:rFonts w:ascii="Arial" w:hAnsi="Arial" w:cs="Arial"/>
          <w:color w:val="000000"/>
          <w:sz w:val="20"/>
          <w:u w:val="single"/>
        </w:rPr>
        <w:t xml:space="preserve"> </w:t>
      </w:r>
      <w:r w:rsidRPr="0056523C">
        <w:rPr>
          <w:rFonts w:ascii="Arial" w:hAnsi="Arial" w:cs="Arial"/>
          <w:color w:val="000000"/>
          <w:sz w:val="20"/>
          <w:u w:val="single"/>
        </w:rPr>
        <w:t>Мариинский</w:t>
      </w:r>
      <w:r w:rsidR="00B94DA4">
        <w:rPr>
          <w:rFonts w:ascii="Arial" w:hAnsi="Arial" w:cs="Arial"/>
          <w:color w:val="000000"/>
          <w:sz w:val="20"/>
          <w:u w:val="single"/>
        </w:rPr>
        <w:t xml:space="preserve"> </w:t>
      </w:r>
      <w:r w:rsidRPr="0056523C">
        <w:rPr>
          <w:rFonts w:ascii="Arial" w:hAnsi="Arial" w:cs="Arial"/>
          <w:color w:val="000000"/>
          <w:sz w:val="20"/>
          <w:u w:val="single"/>
        </w:rPr>
        <w:t>Посад,</w:t>
      </w:r>
      <w:r w:rsidR="00B94DA4">
        <w:rPr>
          <w:rFonts w:ascii="Arial" w:hAnsi="Arial" w:cs="Arial"/>
          <w:color w:val="000000"/>
          <w:sz w:val="20"/>
          <w:u w:val="single"/>
        </w:rPr>
        <w:t xml:space="preserve"> </w:t>
      </w:r>
      <w:r w:rsidRPr="0056523C">
        <w:rPr>
          <w:rFonts w:ascii="Arial" w:hAnsi="Arial" w:cs="Arial"/>
          <w:color w:val="000000"/>
          <w:sz w:val="20"/>
          <w:u w:val="single"/>
        </w:rPr>
        <w:t>ул.</w:t>
      </w:r>
      <w:r w:rsidR="00B94DA4">
        <w:rPr>
          <w:rFonts w:ascii="Arial" w:hAnsi="Arial" w:cs="Arial"/>
          <w:color w:val="000000"/>
          <w:sz w:val="20"/>
          <w:u w:val="single"/>
        </w:rPr>
        <w:t xml:space="preserve"> </w:t>
      </w:r>
      <w:r w:rsidRPr="0056523C">
        <w:rPr>
          <w:rFonts w:ascii="Arial" w:hAnsi="Arial" w:cs="Arial"/>
          <w:color w:val="000000"/>
          <w:sz w:val="20"/>
          <w:u w:val="single"/>
        </w:rPr>
        <w:t>Николаева,</w:t>
      </w:r>
      <w:r w:rsidR="00B94DA4">
        <w:rPr>
          <w:rFonts w:ascii="Arial" w:hAnsi="Arial" w:cs="Arial"/>
          <w:color w:val="000000"/>
          <w:sz w:val="20"/>
          <w:u w:val="single"/>
        </w:rPr>
        <w:t xml:space="preserve"> </w:t>
      </w:r>
      <w:r w:rsidRPr="0056523C">
        <w:rPr>
          <w:rFonts w:ascii="Arial" w:hAnsi="Arial" w:cs="Arial"/>
          <w:color w:val="000000"/>
          <w:sz w:val="20"/>
          <w:u w:val="single"/>
        </w:rPr>
        <w:t>д.</w:t>
      </w:r>
      <w:r w:rsidR="00B94DA4">
        <w:rPr>
          <w:rFonts w:ascii="Arial" w:hAnsi="Arial" w:cs="Arial"/>
          <w:color w:val="000000"/>
          <w:sz w:val="20"/>
          <w:u w:val="single"/>
        </w:rPr>
        <w:t xml:space="preserve"> </w:t>
      </w:r>
      <w:r w:rsidRPr="0056523C">
        <w:rPr>
          <w:rFonts w:ascii="Arial" w:hAnsi="Arial" w:cs="Arial"/>
          <w:color w:val="000000"/>
          <w:sz w:val="20"/>
          <w:u w:val="single"/>
        </w:rPr>
        <w:t>47</w:t>
      </w:r>
      <w:r w:rsidR="00B94DA4">
        <w:rPr>
          <w:rFonts w:ascii="Arial" w:hAnsi="Arial" w:cs="Arial"/>
          <w:color w:val="000000"/>
          <w:sz w:val="20"/>
          <w:u w:val="single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предварительным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заявкам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заявителей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Организатору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аукциона.</w:t>
      </w:r>
    </w:p>
    <w:p w:rsidR="00F403D0" w:rsidRPr="0056523C" w:rsidRDefault="00F403D0" w:rsidP="00CE3821">
      <w:pPr>
        <w:spacing w:after="0" w:line="240" w:lineRule="auto"/>
        <w:ind w:left="5040" w:firstLine="720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</w:t>
      </w:r>
    </w:p>
    <w:p w:rsidR="00F403D0" w:rsidRPr="0056523C" w:rsidRDefault="00F403D0" w:rsidP="00CE3821">
      <w:pPr>
        <w:spacing w:after="0" w:line="240" w:lineRule="auto"/>
        <w:ind w:left="5040" w:firstLine="720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постановлению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администрации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CE3821">
      <w:pPr>
        <w:spacing w:after="0" w:line="240" w:lineRule="auto"/>
        <w:ind w:left="5760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</w:p>
    <w:p w:rsidR="00B201FE" w:rsidRDefault="00B94DA4" w:rsidP="00CE3821">
      <w:pPr>
        <w:spacing w:after="0" w:line="240" w:lineRule="auto"/>
        <w:jc w:val="right"/>
        <w:rPr>
          <w:rFonts w:ascii="Arial" w:hAnsi="Arial" w:cs="Arial"/>
          <w:b/>
          <w:bCs/>
          <w:i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bCs/>
          <w:color w:val="000000"/>
          <w:sz w:val="20"/>
        </w:rPr>
        <w:t>№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CE3821" w:rsidRDefault="00CE3821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201FE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Заполняется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физическим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лицом</w:t>
      </w:r>
    </w:p>
    <w:p w:rsidR="00F403D0" w:rsidRPr="0056523C" w:rsidRDefault="00F403D0" w:rsidP="0056523C">
      <w:pPr>
        <w:pStyle w:val="1"/>
        <w:rPr>
          <w:rFonts w:ascii="Arial" w:hAnsi="Arial" w:cs="Arial"/>
          <w:sz w:val="20"/>
        </w:rPr>
      </w:pPr>
      <w:r w:rsidRPr="0056523C">
        <w:rPr>
          <w:rFonts w:ascii="Arial" w:hAnsi="Arial" w:cs="Arial"/>
          <w:sz w:val="20"/>
        </w:rPr>
        <w:t>Администрация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Мариинско-Посадского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района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Чувашской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Республики</w:t>
      </w:r>
    </w:p>
    <w:p w:rsidR="00B201FE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(наименование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продавца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приватизируемого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объекта)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ЗАЯВКА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аукционе</w:t>
      </w: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_________________________________________________________________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(Ф.И.О.,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подающего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заявку)</w:t>
      </w: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  <w:u w:val="single"/>
        </w:rPr>
      </w:pPr>
      <w:r w:rsidRPr="0056523C">
        <w:rPr>
          <w:rFonts w:ascii="Arial" w:hAnsi="Arial" w:cs="Arial"/>
          <w:color w:val="000000"/>
          <w:sz w:val="20"/>
        </w:rPr>
        <w:t>тел.</w:t>
      </w:r>
      <w:r w:rsidR="00B94DA4">
        <w:rPr>
          <w:rFonts w:ascii="Arial" w:hAnsi="Arial" w:cs="Arial"/>
          <w:color w:val="000000"/>
          <w:sz w:val="20"/>
          <w:u w:val="single"/>
        </w:rPr>
        <w:t xml:space="preserve"> </w:t>
      </w: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Изучив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данные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информационного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сообщения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продаже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права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на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заключение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договоров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аренды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земельных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участков,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находящихся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в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государственной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неразграниченной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color w:val="000000"/>
          <w:sz w:val="20"/>
        </w:rPr>
        <w:t>собственности</w:t>
      </w:r>
      <w:r w:rsidR="00F403D0" w:rsidRPr="0056523C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я,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нижеподписавшийся,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согласен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арендовать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земельный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участок:</w:t>
      </w:r>
    </w:p>
    <w:p w:rsidR="00F403D0" w:rsidRPr="0056523C" w:rsidRDefault="00F403D0" w:rsidP="0056523C">
      <w:pPr>
        <w:spacing w:after="0" w:line="240" w:lineRule="auto"/>
        <w:ind w:right="43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-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дата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проведения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аукциона________________________________</w:t>
      </w:r>
    </w:p>
    <w:p w:rsidR="00F403D0" w:rsidRPr="0056523C" w:rsidRDefault="00F403D0" w:rsidP="0056523C">
      <w:pPr>
        <w:spacing w:after="0" w:line="240" w:lineRule="auto"/>
        <w:ind w:right="43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Местоположение: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Чувашская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56523C">
        <w:rPr>
          <w:rFonts w:ascii="Arial" w:hAnsi="Arial" w:cs="Arial"/>
          <w:color w:val="000000"/>
          <w:sz w:val="20"/>
        </w:rPr>
        <w:t>район,_</w:t>
      </w:r>
      <w:proofErr w:type="gramEnd"/>
      <w:r w:rsidRPr="0056523C">
        <w:rPr>
          <w:rFonts w:ascii="Arial" w:hAnsi="Arial" w:cs="Arial"/>
          <w:color w:val="000000"/>
          <w:sz w:val="20"/>
        </w:rPr>
        <w:t>_____________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B94DA4" w:rsidP="0056523C">
      <w:pPr>
        <w:spacing w:after="0" w:line="240" w:lineRule="auto"/>
        <w:ind w:right="43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____________________________________________________________________________,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кадастровый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номер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_______________________________________</w:t>
      </w:r>
    </w:p>
    <w:p w:rsidR="00F403D0" w:rsidRPr="0056523C" w:rsidRDefault="00B94DA4" w:rsidP="0056523C">
      <w:pPr>
        <w:pStyle w:val="21"/>
        <w:ind w:firstLine="567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pStyle w:val="21"/>
        <w:ind w:firstLine="567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согласен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тем,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что,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случае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признания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меня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победителем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аукциона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моего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отказа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заключения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договора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аренды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течение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10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дней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дня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проведения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аукциона,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либо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невнесения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срок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установленной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суммы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платежа,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сумма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внесенного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мною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задатка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остается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распоряжении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Арендатора.</w:t>
      </w:r>
    </w:p>
    <w:p w:rsidR="00F403D0" w:rsidRPr="0056523C" w:rsidRDefault="00F403D0" w:rsidP="0056523C">
      <w:pPr>
        <w:pStyle w:val="21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До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подписания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договора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аренды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настоящая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заявка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будет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считаться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имеющим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силу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договора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между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нами.</w:t>
      </w:r>
    </w:p>
    <w:p w:rsidR="00B201FE" w:rsidRDefault="00F403D0" w:rsidP="0056523C">
      <w:pPr>
        <w:spacing w:after="0" w:line="240" w:lineRule="auto"/>
        <w:ind w:firstLine="851"/>
        <w:jc w:val="center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Данные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заявителя:</w:t>
      </w:r>
    </w:p>
    <w:p w:rsidR="00B201FE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Паспорт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серии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________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_____________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выдан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____________________________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____________________________________________________________________________</w:t>
      </w:r>
    </w:p>
    <w:p w:rsidR="00F403D0" w:rsidRPr="0056523C" w:rsidRDefault="00F403D0" w:rsidP="0056523C">
      <w:pPr>
        <w:pStyle w:val="ae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Адрес______________________________________________________________________</w:t>
      </w:r>
    </w:p>
    <w:p w:rsidR="00F403D0" w:rsidRPr="0056523C" w:rsidRDefault="00F403D0" w:rsidP="0056523C">
      <w:pPr>
        <w:pStyle w:val="ae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Платежные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реквизиты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гражданина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счет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банке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который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перечисляется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сумма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возвращаемого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56523C">
        <w:rPr>
          <w:rFonts w:ascii="Arial" w:hAnsi="Arial" w:cs="Arial"/>
          <w:color w:val="000000"/>
          <w:sz w:val="20"/>
        </w:rPr>
        <w:t>задатка:_</w:t>
      </w:r>
      <w:proofErr w:type="gramEnd"/>
      <w:r w:rsidRPr="0056523C">
        <w:rPr>
          <w:rFonts w:ascii="Arial" w:hAnsi="Arial" w:cs="Arial"/>
          <w:color w:val="000000"/>
          <w:sz w:val="20"/>
        </w:rPr>
        <w:t>________________________________________________________________</w:t>
      </w:r>
    </w:p>
    <w:p w:rsidR="00B201FE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____________________________________________________________________________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B201FE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Подпись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гражданина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_______________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Принято: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___________________________________________________________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(заполняется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продавцом)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Опись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представленных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документов: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__________________________________________________________________________________________________________________________________________________________</w:t>
      </w:r>
    </w:p>
    <w:p w:rsidR="00B201FE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Сдал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_________________</w:t>
      </w:r>
    </w:p>
    <w:p w:rsidR="00B201FE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Принял_______________</w:t>
      </w:r>
    </w:p>
    <w:p w:rsidR="00B201FE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Регистрационный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  <w:u w:val="single"/>
        </w:rPr>
        <w:t xml:space="preserve"> </w:t>
      </w:r>
    </w:p>
    <w:p w:rsidR="00F403D0" w:rsidRPr="0056523C" w:rsidRDefault="00F403D0" w:rsidP="0056523C">
      <w:pPr>
        <w:spacing w:after="0" w:line="240" w:lineRule="auto"/>
        <w:ind w:left="5040"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lastRenderedPageBreak/>
        <w:t>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</w:t>
      </w:r>
    </w:p>
    <w:p w:rsidR="00F403D0" w:rsidRPr="0056523C" w:rsidRDefault="00F403D0" w:rsidP="0056523C">
      <w:pPr>
        <w:spacing w:after="0" w:line="240" w:lineRule="auto"/>
        <w:ind w:left="5040" w:firstLine="720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постановлению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администрации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ind w:left="5760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</w:p>
    <w:p w:rsidR="00F403D0" w:rsidRPr="0056523C" w:rsidRDefault="00B94DA4" w:rsidP="0056523C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bCs/>
          <w:color w:val="000000"/>
          <w:sz w:val="20"/>
        </w:rPr>
        <w:t>№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F403D0" w:rsidRPr="0056523C" w:rsidRDefault="00B94DA4" w:rsidP="0056523C">
      <w:pPr>
        <w:spacing w:after="0" w:line="240" w:lineRule="auto"/>
        <w:ind w:left="5664" w:firstLine="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01FE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Заполняется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юридическим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лицом</w:t>
      </w:r>
    </w:p>
    <w:p w:rsidR="00F403D0" w:rsidRPr="0056523C" w:rsidRDefault="00F403D0" w:rsidP="0056523C">
      <w:pPr>
        <w:pStyle w:val="1"/>
        <w:rPr>
          <w:rFonts w:ascii="Arial" w:hAnsi="Arial" w:cs="Arial"/>
          <w:sz w:val="20"/>
        </w:rPr>
      </w:pPr>
      <w:r w:rsidRPr="0056523C">
        <w:rPr>
          <w:rFonts w:ascii="Arial" w:hAnsi="Arial" w:cs="Arial"/>
          <w:sz w:val="20"/>
        </w:rPr>
        <w:t>Администрация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Мариинско-Посадского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района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Чувашской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Республики</w:t>
      </w:r>
    </w:p>
    <w:p w:rsidR="00B201FE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(наименование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продавца)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ЗАЯВКА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УЧАСТИЕ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АУКЦИОНЕ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от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____________________________________________________________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(полное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наименование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юридического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лица,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подающего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заявку)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6523C">
        <w:rPr>
          <w:rFonts w:ascii="Arial" w:hAnsi="Arial" w:cs="Arial"/>
          <w:color w:val="000000"/>
          <w:sz w:val="20"/>
          <w:szCs w:val="20"/>
        </w:rPr>
        <w:t>тел</w:t>
      </w:r>
      <w:r w:rsidRPr="0056523C">
        <w:rPr>
          <w:rFonts w:ascii="Arial" w:hAnsi="Arial" w:cs="Arial"/>
          <w:color w:val="000000"/>
          <w:sz w:val="20"/>
          <w:szCs w:val="20"/>
          <w:u w:val="single"/>
        </w:rPr>
        <w:t>.</w:t>
      </w:r>
      <w:r w:rsidR="00B94D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F403D0" w:rsidRPr="0056523C" w:rsidRDefault="00B94DA4" w:rsidP="0056523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Изучив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данные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информационного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сообщения,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согласны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арендовать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земельный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участок: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  <w:u w:val="single"/>
        </w:rPr>
        <w:t>-</w:t>
      </w:r>
      <w:r w:rsidR="00B94D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  <w:u w:val="single"/>
        </w:rPr>
        <w:t>лот</w:t>
      </w:r>
      <w:r w:rsidR="00B94D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gramStart"/>
      <w:r w:rsidRPr="0056523C">
        <w:rPr>
          <w:rFonts w:ascii="Arial" w:hAnsi="Arial" w:cs="Arial"/>
          <w:color w:val="000000"/>
          <w:sz w:val="20"/>
          <w:szCs w:val="20"/>
          <w:u w:val="single"/>
        </w:rPr>
        <w:t>№</w:t>
      </w:r>
      <w:r w:rsidR="00B94D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  <w:u w:val="single"/>
        </w:rPr>
        <w:t>,</w:t>
      </w:r>
      <w:proofErr w:type="gramEnd"/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дата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проведения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аукциона</w:t>
      </w:r>
      <w:r w:rsidR="00B94D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03D0" w:rsidRPr="0056523C" w:rsidRDefault="00F403D0" w:rsidP="0056523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местоположение: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Чувашская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Республика,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Мариинско-Посадский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район,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03D0" w:rsidRPr="0056523C" w:rsidRDefault="00F403D0" w:rsidP="0056523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________________________________________________________________</w:t>
      </w:r>
    </w:p>
    <w:p w:rsidR="00F403D0" w:rsidRPr="0056523C" w:rsidRDefault="00F403D0" w:rsidP="0056523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________________________________________________________________</w:t>
      </w:r>
    </w:p>
    <w:p w:rsidR="00F403D0" w:rsidRPr="0056523C" w:rsidRDefault="00F403D0" w:rsidP="0056523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кадастровый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номер</w:t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</w:r>
      <w:r w:rsidRPr="0056523C">
        <w:rPr>
          <w:rFonts w:ascii="Arial" w:hAnsi="Arial" w:cs="Arial"/>
          <w:color w:val="000000"/>
          <w:sz w:val="20"/>
          <w:szCs w:val="20"/>
        </w:rPr>
        <w:softHyphen/>
        <w:t>_______________________________________________</w:t>
      </w: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согласны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тем,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что,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признания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нас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победителями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аукциона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нашего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отказа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подписания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Протокола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результатах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аукциона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заключения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договора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аренды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течение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дней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дня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проведения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аукциона,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либо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невнесения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срок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установленной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суммы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платежа,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сумма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внесенного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нами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задатка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остается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распоряжении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Продавца.</w:t>
      </w:r>
    </w:p>
    <w:p w:rsidR="00F403D0" w:rsidRPr="0056523C" w:rsidRDefault="00F403D0" w:rsidP="0056523C">
      <w:pPr>
        <w:pStyle w:val="21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3.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подписания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купли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-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продажи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настоящая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заявка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будет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считаться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имеющим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силу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между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нами.</w:t>
      </w:r>
    </w:p>
    <w:p w:rsidR="00F403D0" w:rsidRPr="0056523C" w:rsidRDefault="00F403D0" w:rsidP="0056523C">
      <w:pPr>
        <w:spacing w:after="0" w:line="240" w:lineRule="auto"/>
        <w:ind w:firstLine="851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Полное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наименование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адрес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6523C">
        <w:rPr>
          <w:rFonts w:ascii="Arial" w:hAnsi="Arial" w:cs="Arial"/>
          <w:color w:val="000000"/>
          <w:sz w:val="20"/>
          <w:szCs w:val="20"/>
        </w:rPr>
        <w:t>участника:_</w:t>
      </w:r>
      <w:proofErr w:type="gramEnd"/>
      <w:r w:rsidRPr="0056523C">
        <w:rPr>
          <w:rFonts w:ascii="Arial" w:hAnsi="Arial" w:cs="Arial"/>
          <w:color w:val="000000"/>
          <w:sz w:val="20"/>
          <w:szCs w:val="20"/>
        </w:rPr>
        <w:t>___________________</w:t>
      </w:r>
    </w:p>
    <w:p w:rsidR="00F403D0" w:rsidRPr="0056523C" w:rsidRDefault="00F403D0" w:rsidP="0056523C">
      <w:pPr>
        <w:pStyle w:val="ae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________________________________________________________________________________________________________________________________</w:t>
      </w:r>
    </w:p>
    <w:p w:rsidR="00F403D0" w:rsidRPr="0056523C" w:rsidRDefault="00F403D0" w:rsidP="0056523C">
      <w:pPr>
        <w:pStyle w:val="21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5.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Платежные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реквизиты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участника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аукциона,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счет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банке,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который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перечисляется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сумма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возвращаемого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56523C">
        <w:rPr>
          <w:rFonts w:ascii="Arial" w:hAnsi="Arial" w:cs="Arial"/>
          <w:color w:val="000000"/>
          <w:sz w:val="20"/>
        </w:rPr>
        <w:t>задатка:_</w:t>
      </w:r>
      <w:proofErr w:type="gramEnd"/>
      <w:r w:rsidRPr="0056523C">
        <w:rPr>
          <w:rFonts w:ascii="Arial" w:hAnsi="Arial" w:cs="Arial"/>
          <w:color w:val="000000"/>
          <w:sz w:val="20"/>
        </w:rPr>
        <w:t>__________________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6.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Доля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Российской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Федерации,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субъектов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Российской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Федерации,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муниципальных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образований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уставном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капитале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нашего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юридического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лица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6523C">
        <w:rPr>
          <w:rFonts w:ascii="Arial" w:hAnsi="Arial" w:cs="Arial"/>
          <w:color w:val="000000"/>
          <w:sz w:val="20"/>
          <w:szCs w:val="20"/>
        </w:rPr>
        <w:t>составляет:_</w:t>
      </w:r>
      <w:proofErr w:type="gramEnd"/>
      <w:r w:rsidRPr="0056523C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рублей,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(сумма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цифрами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прописью)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что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составляет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__________________________________________________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(сумма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цифрами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прописью)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______________________</w:t>
      </w:r>
      <w:r w:rsidR="00B94DA4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процентов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общей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суммы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уставного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капитала.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Приложение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листах.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(прописью)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Подпись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уполномоченного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лица: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За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(наименование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покупателя)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________________________________________________________________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(должность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уполномоченного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лица)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56523C">
        <w:rPr>
          <w:rFonts w:ascii="Arial" w:hAnsi="Arial" w:cs="Arial"/>
          <w:b/>
          <w:i/>
          <w:color w:val="000000"/>
          <w:sz w:val="20"/>
          <w:szCs w:val="20"/>
        </w:rPr>
        <w:t>________________________________________________________________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(Ф.И.О.)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________________________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М.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П.</w:t>
      </w: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(подпись)</w:t>
      </w:r>
    </w:p>
    <w:p w:rsidR="00B201FE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Принято_______________________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Опись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представленных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документов:</w:t>
      </w:r>
    </w:p>
    <w:p w:rsidR="00B201FE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Сдал________________________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Принял______________________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01FE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56523C">
        <w:rPr>
          <w:rFonts w:ascii="Arial" w:hAnsi="Arial" w:cs="Arial"/>
          <w:color w:val="000000"/>
          <w:sz w:val="20"/>
          <w:szCs w:val="20"/>
        </w:rPr>
        <w:t>Регистрационный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  <w:u w:val="single"/>
        </w:rPr>
        <w:t>№</w:t>
      </w:r>
      <w:r w:rsidR="00B94D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CE3821" w:rsidRDefault="00CE3821" w:rsidP="0056523C">
      <w:pPr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CE3821" w:rsidRDefault="00CE3821" w:rsidP="0056523C">
      <w:pPr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F403D0" w:rsidRPr="0056523C" w:rsidRDefault="00B94DA4" w:rsidP="0056523C">
      <w:pPr>
        <w:pStyle w:val="1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sz w:val="20"/>
          <w:u w:val="single"/>
        </w:rPr>
        <w:t xml:space="preserve"> </w:t>
      </w:r>
      <w:r w:rsidR="00F403D0" w:rsidRPr="0056523C">
        <w:rPr>
          <w:rFonts w:ascii="Arial" w:hAnsi="Arial" w:cs="Arial"/>
          <w:sz w:val="20"/>
        </w:rPr>
        <w:t>ДОГОВОР</w:t>
      </w:r>
      <w:r>
        <w:rPr>
          <w:rFonts w:ascii="Arial" w:hAnsi="Arial" w:cs="Arial"/>
          <w:sz w:val="20"/>
        </w:rPr>
        <w:t xml:space="preserve"> </w:t>
      </w:r>
      <w:r w:rsidR="00F403D0" w:rsidRPr="0056523C">
        <w:rPr>
          <w:rFonts w:ascii="Arial" w:hAnsi="Arial" w:cs="Arial"/>
          <w:sz w:val="20"/>
        </w:rPr>
        <w:t>АРЕНДЫ</w:t>
      </w:r>
      <w:r>
        <w:rPr>
          <w:rFonts w:ascii="Arial" w:hAnsi="Arial" w:cs="Arial"/>
          <w:sz w:val="20"/>
        </w:rPr>
        <w:t xml:space="preserve"> </w:t>
      </w:r>
      <w:r w:rsidR="00F403D0" w:rsidRPr="0056523C">
        <w:rPr>
          <w:rFonts w:ascii="Arial" w:hAnsi="Arial" w:cs="Arial"/>
          <w:sz w:val="20"/>
        </w:rPr>
        <w:t>№</w:t>
      </w:r>
      <w:r>
        <w:rPr>
          <w:rFonts w:ascii="Arial" w:hAnsi="Arial" w:cs="Arial"/>
          <w:sz w:val="20"/>
        </w:rPr>
        <w:t xml:space="preserve"> </w:t>
      </w:r>
    </w:p>
    <w:p w:rsidR="00B201FE" w:rsidRDefault="00F403D0" w:rsidP="0056523C">
      <w:pPr>
        <w:pStyle w:val="1"/>
        <w:rPr>
          <w:rFonts w:ascii="Arial" w:hAnsi="Arial" w:cs="Arial"/>
          <w:b w:val="0"/>
          <w:bCs w:val="0"/>
          <w:sz w:val="20"/>
        </w:rPr>
      </w:pPr>
      <w:r w:rsidRPr="0056523C">
        <w:rPr>
          <w:rFonts w:ascii="Arial" w:hAnsi="Arial" w:cs="Arial"/>
          <w:sz w:val="20"/>
        </w:rPr>
        <w:t>находящегося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в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государственной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неразграниченной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собственности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земельного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участка</w:t>
      </w:r>
    </w:p>
    <w:p w:rsidR="00B201FE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г.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Мариинский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Посад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6523C">
        <w:rPr>
          <w:rFonts w:ascii="Arial" w:hAnsi="Arial" w:cs="Arial"/>
          <w:color w:val="000000"/>
          <w:sz w:val="20"/>
          <w:szCs w:val="20"/>
        </w:rPr>
        <w:t>«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»</w:t>
      </w:r>
      <w:proofErr w:type="gramEnd"/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______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2022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г.</w:t>
      </w:r>
    </w:p>
    <w:p w:rsidR="00F403D0" w:rsidRPr="0056523C" w:rsidRDefault="00F403D0" w:rsidP="0056523C">
      <w:pPr>
        <w:pStyle w:val="ae"/>
        <w:ind w:firstLine="360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b/>
          <w:bCs/>
          <w:color w:val="000000"/>
          <w:sz w:val="20"/>
        </w:rPr>
        <w:t>Администрация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района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Республики</w:t>
      </w:r>
      <w:r w:rsidRPr="0056523C">
        <w:rPr>
          <w:rFonts w:ascii="Arial" w:hAnsi="Arial" w:cs="Arial"/>
          <w:color w:val="000000"/>
          <w:sz w:val="20"/>
        </w:rPr>
        <w:t>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именуемая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дальнейшем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«Арендодатель»,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главы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администрации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Мустаева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Владимира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Николаевича</w:t>
      </w:r>
      <w:r w:rsidRPr="0056523C">
        <w:rPr>
          <w:rFonts w:ascii="Arial" w:hAnsi="Arial" w:cs="Arial"/>
          <w:color w:val="000000"/>
          <w:sz w:val="20"/>
        </w:rPr>
        <w:t>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действующего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основании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Устава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распоряжения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36-л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23.09.2020г.,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pStyle w:val="ae"/>
        <w:ind w:firstLine="360"/>
        <w:rPr>
          <w:rFonts w:ascii="Arial" w:hAnsi="Arial" w:cs="Arial"/>
          <w:b/>
          <w:bCs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ФИО,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дата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рождения,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паспортные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данные,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зарегистрирован(а</w:t>
      </w:r>
      <w:proofErr w:type="gramStart"/>
      <w:r w:rsidRPr="0056523C">
        <w:rPr>
          <w:rFonts w:ascii="Arial" w:hAnsi="Arial" w:cs="Arial"/>
          <w:color w:val="000000"/>
          <w:sz w:val="20"/>
        </w:rPr>
        <w:t>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,</w:t>
      </w:r>
      <w:proofErr w:type="gram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именуемый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дальнейшем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«Арендатор»,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заключили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настоящий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(далее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–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нижеследующем:</w:t>
      </w:r>
    </w:p>
    <w:p w:rsidR="00F403D0" w:rsidRPr="0056523C" w:rsidRDefault="00F403D0" w:rsidP="0056523C">
      <w:pPr>
        <w:spacing w:after="0" w:line="240" w:lineRule="auto"/>
        <w:ind w:left="360" w:firstLine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Предмет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Договора</w:t>
      </w:r>
    </w:p>
    <w:p w:rsidR="00B201FE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1.1.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основании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протокола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итогах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аукциона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(протокола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рассмотрения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заявок,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поступивших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участие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открытом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аукционе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продаже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права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заключение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земельных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участков,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находящихся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государственной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неразграниченной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собственности,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расположенных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территории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района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Чувашской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Республики)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лоту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№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___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«__»_____2022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г.,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Арендодатель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предоставляет,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Арендатор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принимает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аренду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земельный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участок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из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категории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__________,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разрешенное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использование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–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_____,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местоположение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__________________,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кадастровый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№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____________,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площадью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__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0"/>
        </w:rPr>
        <w:t>кв.м</w:t>
      </w:r>
      <w:proofErr w:type="spellEnd"/>
      <w:r w:rsidRPr="0056523C">
        <w:rPr>
          <w:rFonts w:ascii="Arial" w:hAnsi="Arial" w:cs="Arial"/>
          <w:color w:val="000000"/>
          <w:sz w:val="20"/>
          <w:szCs w:val="20"/>
        </w:rPr>
        <w:t>.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6523C">
        <w:rPr>
          <w:rFonts w:ascii="Arial" w:hAnsi="Arial" w:cs="Arial"/>
          <w:bCs/>
          <w:color w:val="000000"/>
          <w:sz w:val="20"/>
          <w:szCs w:val="20"/>
        </w:rPr>
        <w:t>1.2.</w:t>
      </w:r>
      <w:r w:rsidR="00B94D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0"/>
        </w:rPr>
        <w:t>Особые</w:t>
      </w:r>
      <w:r w:rsidR="00B94D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0"/>
        </w:rPr>
        <w:t>отметки:</w:t>
      </w:r>
    </w:p>
    <w:p w:rsidR="00F403D0" w:rsidRPr="0056523C" w:rsidRDefault="00F403D0" w:rsidP="0056523C">
      <w:pPr>
        <w:spacing w:after="0" w:line="240" w:lineRule="auto"/>
        <w:ind w:firstLine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6523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</w:t>
      </w:r>
    </w:p>
    <w:p w:rsidR="00F403D0" w:rsidRPr="0056523C" w:rsidRDefault="00F403D0" w:rsidP="0056523C">
      <w:pPr>
        <w:spacing w:after="0" w:line="240" w:lineRule="auto"/>
        <w:ind w:firstLine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Срок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Договора</w:t>
      </w:r>
    </w:p>
    <w:p w:rsidR="00F403D0" w:rsidRPr="0056523C" w:rsidRDefault="00F403D0" w:rsidP="0056523C">
      <w:pPr>
        <w:pStyle w:val="ae"/>
        <w:ind w:firstLine="360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2.1.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Срок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аренды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Участка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устанавливается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«__</w:t>
      </w:r>
      <w:proofErr w:type="gramStart"/>
      <w:r w:rsidRPr="0056523C">
        <w:rPr>
          <w:rFonts w:ascii="Arial" w:hAnsi="Arial" w:cs="Arial"/>
          <w:color w:val="000000"/>
          <w:sz w:val="20"/>
        </w:rPr>
        <w:t>_»_</w:t>
      </w:r>
      <w:proofErr w:type="gramEnd"/>
      <w:r w:rsidRPr="0056523C">
        <w:rPr>
          <w:rFonts w:ascii="Arial" w:hAnsi="Arial" w:cs="Arial"/>
          <w:color w:val="000000"/>
          <w:sz w:val="20"/>
        </w:rPr>
        <w:t>___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«___»_____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2042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г.</w:t>
      </w:r>
    </w:p>
    <w:p w:rsidR="00F403D0" w:rsidRPr="0056523C" w:rsidRDefault="00F403D0" w:rsidP="0056523C">
      <w:pPr>
        <w:pStyle w:val="ae"/>
        <w:ind w:firstLine="360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2.2.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Договор,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заключенный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срок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более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одного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года,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вступает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силу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даты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государственной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регистрации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Управлении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Федеральной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службы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государственной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регистрации,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кадастра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картографии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Республике.</w:t>
      </w:r>
    </w:p>
    <w:p w:rsidR="00F403D0" w:rsidRPr="0056523C" w:rsidRDefault="00F403D0" w:rsidP="0056523C">
      <w:pPr>
        <w:pStyle w:val="af0"/>
        <w:spacing w:after="0"/>
        <w:ind w:left="360" w:firstLine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3.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Размер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условия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внесения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арендной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платы</w:t>
      </w:r>
    </w:p>
    <w:p w:rsidR="00F403D0" w:rsidRPr="0056523C" w:rsidRDefault="00F403D0" w:rsidP="0056523C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3.1.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Согласно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протокола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итогах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аукциона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(протокола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рассмотрения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заявок,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поступивших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участие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открытом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аукционе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продаже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права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заключение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земельных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участков,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находящихся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государственной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неразграниченной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собственности,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расположенных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территории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района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Чувашской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Республики)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лоту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№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__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«__</w:t>
      </w:r>
      <w:proofErr w:type="gramStart"/>
      <w:r w:rsidRPr="0056523C">
        <w:rPr>
          <w:rFonts w:ascii="Arial" w:hAnsi="Arial" w:cs="Arial"/>
          <w:color w:val="000000"/>
          <w:sz w:val="20"/>
          <w:szCs w:val="20"/>
        </w:rPr>
        <w:t>_»_</w:t>
      </w:r>
      <w:proofErr w:type="gramEnd"/>
      <w:r w:rsidRPr="0056523C">
        <w:rPr>
          <w:rFonts w:ascii="Arial" w:hAnsi="Arial" w:cs="Arial"/>
          <w:color w:val="000000"/>
          <w:sz w:val="20"/>
          <w:szCs w:val="20"/>
        </w:rPr>
        <w:t>____2022г.,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размер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годовой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платы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Участок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составляет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0"/>
        </w:rPr>
        <w:t>_____</w:t>
      </w:r>
      <w:r w:rsidR="00B94DA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0"/>
        </w:rPr>
        <w:t>руб.</w:t>
      </w:r>
      <w:r w:rsidR="00B94DA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0"/>
        </w:rPr>
        <w:t>(______)</w:t>
      </w:r>
      <w:r w:rsidR="00B94DA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0"/>
        </w:rPr>
        <w:t>руб.</w:t>
      </w:r>
      <w:r w:rsidR="00B94DA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0"/>
        </w:rPr>
        <w:t>___</w:t>
      </w:r>
      <w:r w:rsidR="00B94DA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0"/>
        </w:rPr>
        <w:t>коп.</w:t>
      </w:r>
    </w:p>
    <w:p w:rsidR="00F403D0" w:rsidRPr="0056523C" w:rsidRDefault="00F403D0" w:rsidP="0056523C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3.2.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первый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год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Арендатор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вносит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арендную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плату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единовременно,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регистрации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данного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Управлении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Федеральной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службы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государственной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регистрации,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кадастра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картографии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Чувашской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Республике.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последующие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годы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арендная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плата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вносится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Арендатором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ежемесячно,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равными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долями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каждый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месяц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вперед,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10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числа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текущего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месяца,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путем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перечисления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р/с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03100643000000011500,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л/</w:t>
      </w:r>
      <w:proofErr w:type="spellStart"/>
      <w:r w:rsidRPr="0056523C">
        <w:rPr>
          <w:rFonts w:ascii="Arial" w:hAnsi="Arial" w:cs="Arial"/>
          <w:color w:val="000000"/>
          <w:sz w:val="20"/>
          <w:szCs w:val="20"/>
        </w:rPr>
        <w:t>сч</w:t>
      </w:r>
      <w:proofErr w:type="spellEnd"/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04153001890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Управлении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Федерального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казначейства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Чувашской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Республике,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0"/>
        </w:rPr>
        <w:t>кор</w:t>
      </w:r>
      <w:proofErr w:type="spellEnd"/>
      <w:r w:rsidRPr="0056523C">
        <w:rPr>
          <w:rFonts w:ascii="Arial" w:hAnsi="Arial" w:cs="Arial"/>
          <w:color w:val="000000"/>
          <w:sz w:val="20"/>
          <w:szCs w:val="20"/>
        </w:rPr>
        <w:t>/счет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40102810945370000084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Отделение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НБ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–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Чувашская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Республика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Банка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России//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УФК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Чувашской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Республике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0"/>
        </w:rPr>
        <w:t>г.Чебоксары</w:t>
      </w:r>
      <w:proofErr w:type="spellEnd"/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(Администрация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района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Чувашской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Республики),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ИНН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2111002134,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БИК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019706900,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КПП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211101001,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ОКТМО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97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629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000,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КБК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903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111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05013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05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0000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120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–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арендная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плата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земли.</w:t>
      </w:r>
    </w:p>
    <w:p w:rsidR="00F403D0" w:rsidRPr="0056523C" w:rsidRDefault="00F403D0" w:rsidP="0056523C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3.3.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Исполнение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обязанности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внесению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суммы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платы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третьими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лицами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допускается.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Внесение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суммы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платы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третьими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лицами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является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оплатой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арендных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платежей.</w:t>
      </w:r>
    </w:p>
    <w:p w:rsidR="00F403D0" w:rsidRPr="0056523C" w:rsidRDefault="00F403D0" w:rsidP="0056523C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Сумма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произведенного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платежа,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недостаточная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для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исполнения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денежного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обязательства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полностью,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первую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очередь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погашает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пени,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оставшейся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части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–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основную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сумму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долга.</w:t>
      </w:r>
    </w:p>
    <w:p w:rsidR="00F403D0" w:rsidRPr="0056523C" w:rsidRDefault="00F403D0" w:rsidP="0056523C">
      <w:pPr>
        <w:pStyle w:val="af0"/>
        <w:spacing w:after="0"/>
        <w:ind w:left="360" w:firstLine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4.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Права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обязанности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Сторон</w:t>
      </w:r>
    </w:p>
    <w:p w:rsidR="00F403D0" w:rsidRPr="0056523C" w:rsidRDefault="00F403D0" w:rsidP="0056523C">
      <w:pPr>
        <w:pStyle w:val="af0"/>
        <w:spacing w:after="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4.1.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Арендодатель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имеет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право:</w:t>
      </w:r>
    </w:p>
    <w:p w:rsidR="00F403D0" w:rsidRPr="0056523C" w:rsidRDefault="00F403D0" w:rsidP="0056523C">
      <w:pPr>
        <w:spacing w:after="0" w:line="240" w:lineRule="auto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4.1.1.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Требовать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досрочного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расторжения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использовании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земельного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участка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целевому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назначению,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также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использовании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способами,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приводящими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его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порче,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6523C">
        <w:rPr>
          <w:rFonts w:ascii="Arial" w:hAnsi="Arial" w:cs="Arial"/>
          <w:color w:val="000000"/>
          <w:sz w:val="20"/>
          <w:szCs w:val="20"/>
        </w:rPr>
        <w:t>не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внесении</w:t>
      </w:r>
      <w:proofErr w:type="gramEnd"/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платы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более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чем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2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месяца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случае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нарушения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других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условий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Договора.</w:t>
      </w:r>
    </w:p>
    <w:p w:rsidR="00F403D0" w:rsidRPr="0056523C" w:rsidRDefault="00F403D0" w:rsidP="0056523C">
      <w:pPr>
        <w:pStyle w:val="af0"/>
        <w:spacing w:after="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lastRenderedPageBreak/>
        <w:t>4.1.2.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беспрепятственный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доступ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территорию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арендуемого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земельного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участка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целью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его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осмотра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предмет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соблюдения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условий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Договора.</w:t>
      </w:r>
    </w:p>
    <w:p w:rsidR="00F403D0" w:rsidRPr="0056523C" w:rsidRDefault="00F403D0" w:rsidP="0056523C">
      <w:pPr>
        <w:pStyle w:val="af0"/>
        <w:spacing w:after="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4.1.3.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возмещение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убытков,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причиненных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ухудшением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качества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Участка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экологической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обстановки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результате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хозяйственной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деятельности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арендатора,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также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иным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основаниям,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предусмотренным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законодательством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Российской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Федерации.</w:t>
      </w:r>
    </w:p>
    <w:p w:rsidR="00F403D0" w:rsidRPr="0056523C" w:rsidRDefault="00F403D0" w:rsidP="0056523C">
      <w:pPr>
        <w:spacing w:after="0" w:line="240" w:lineRule="auto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4.2.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Арендодатель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обязан:</w:t>
      </w:r>
    </w:p>
    <w:p w:rsidR="00F403D0" w:rsidRPr="0056523C" w:rsidRDefault="00F403D0" w:rsidP="0056523C">
      <w:pPr>
        <w:spacing w:after="0" w:line="240" w:lineRule="auto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4.2.1.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Выполнять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полном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объеме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все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условия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Договора.</w:t>
      </w:r>
    </w:p>
    <w:p w:rsidR="00F403D0" w:rsidRPr="0056523C" w:rsidRDefault="00F403D0" w:rsidP="0056523C">
      <w:pPr>
        <w:pStyle w:val="af0"/>
        <w:spacing w:after="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4.2.2.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Письменно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десятидневный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срок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уведомить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Арендатора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изменении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номеров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счетов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для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перечисления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платы,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указанных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3.2.</w:t>
      </w:r>
    </w:p>
    <w:p w:rsidR="00F403D0" w:rsidRPr="0056523C" w:rsidRDefault="00F403D0" w:rsidP="0056523C">
      <w:pPr>
        <w:pStyle w:val="af0"/>
        <w:spacing w:after="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4.2.3.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Своевременно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производить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перерасчет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платы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своевременно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информировать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этом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Арендатора.</w:t>
      </w:r>
    </w:p>
    <w:p w:rsidR="00F403D0" w:rsidRPr="0056523C" w:rsidRDefault="00F403D0" w:rsidP="0056523C">
      <w:pPr>
        <w:pStyle w:val="af0"/>
        <w:spacing w:after="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4.3.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Арендатор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имеет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право:</w:t>
      </w:r>
    </w:p>
    <w:p w:rsidR="00F403D0" w:rsidRPr="0056523C" w:rsidRDefault="00F403D0" w:rsidP="0056523C">
      <w:pPr>
        <w:spacing w:after="0" w:line="240" w:lineRule="auto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4.3.1.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Использовать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Участок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условиях,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установленных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Договором.</w:t>
      </w:r>
    </w:p>
    <w:p w:rsidR="00F403D0" w:rsidRPr="0056523C" w:rsidRDefault="00F403D0" w:rsidP="0056523C">
      <w:pPr>
        <w:pStyle w:val="af0"/>
        <w:spacing w:after="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4.3.2.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истечении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срока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действия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преимущественном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порядке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перед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другими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лицами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заключить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новый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срок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согласованных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Сторонами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условиях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письменному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заявлению,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направленному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Арендодателю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позднее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чем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3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(три)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месяца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истечения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срока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действия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Договора.</w:t>
      </w:r>
    </w:p>
    <w:p w:rsidR="00F403D0" w:rsidRPr="0056523C" w:rsidRDefault="00F403D0" w:rsidP="0056523C">
      <w:pPr>
        <w:pStyle w:val="af0"/>
        <w:spacing w:after="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4.4.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Арендатор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обязан:</w:t>
      </w:r>
    </w:p>
    <w:p w:rsidR="00F403D0" w:rsidRPr="0056523C" w:rsidRDefault="00F403D0" w:rsidP="0056523C">
      <w:pPr>
        <w:pStyle w:val="af0"/>
        <w:spacing w:after="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4.4.1.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Выполнять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полном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объеме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все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условия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Договора.</w:t>
      </w:r>
    </w:p>
    <w:p w:rsidR="00F403D0" w:rsidRPr="0056523C" w:rsidRDefault="00F403D0" w:rsidP="0056523C">
      <w:pPr>
        <w:pStyle w:val="af0"/>
        <w:spacing w:after="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4.4.2.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Использовать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Участок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соответствии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целевым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назначением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разрешенным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использованием.</w:t>
      </w:r>
    </w:p>
    <w:p w:rsidR="00F403D0" w:rsidRPr="0056523C" w:rsidRDefault="00F403D0" w:rsidP="0056523C">
      <w:pPr>
        <w:pStyle w:val="af0"/>
        <w:spacing w:after="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4.4.3.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Уплачивать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размере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условиях,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установленных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Договором,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арендную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плату.</w:t>
      </w:r>
    </w:p>
    <w:p w:rsidR="00F403D0" w:rsidRPr="0056523C" w:rsidRDefault="00F403D0" w:rsidP="0056523C">
      <w:pPr>
        <w:pStyle w:val="af0"/>
        <w:spacing w:after="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4.4.4.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Обеспечить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Арендодателю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(его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законным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представителям),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представителям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органов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государственного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земельного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контроля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доступ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Участок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требованию.</w:t>
      </w:r>
    </w:p>
    <w:p w:rsidR="00F403D0" w:rsidRPr="0056523C" w:rsidRDefault="00F403D0" w:rsidP="0056523C">
      <w:pPr>
        <w:spacing w:after="0" w:line="240" w:lineRule="auto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4.4.5.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После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подписания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произвести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его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государственную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регистрацию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Управлении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Федеральной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регистрационной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службы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Чувашской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Республике.</w:t>
      </w:r>
    </w:p>
    <w:p w:rsidR="00F403D0" w:rsidRPr="0056523C" w:rsidRDefault="00F403D0" w:rsidP="0056523C">
      <w:pPr>
        <w:spacing w:after="0" w:line="240" w:lineRule="auto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4.4.6.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Письменно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сообщить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Арендодателю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позднее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чем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1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(один)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месяц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предстоящем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освобождении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Участка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как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связи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окончанием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срока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действия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Договора,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так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досрочном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его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освобождении.</w:t>
      </w:r>
    </w:p>
    <w:p w:rsidR="00F403D0" w:rsidRPr="0056523C" w:rsidRDefault="00F403D0" w:rsidP="0056523C">
      <w:pPr>
        <w:spacing w:after="0" w:line="240" w:lineRule="auto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4.4.7.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допускать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действий,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приводящих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ухудшению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экологической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обстановки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арендуемом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земельном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участке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прилегающих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ним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территориях,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также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выполнять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работы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благоустройству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территории.</w:t>
      </w:r>
    </w:p>
    <w:p w:rsidR="00F403D0" w:rsidRPr="0056523C" w:rsidRDefault="00F403D0" w:rsidP="0056523C">
      <w:pPr>
        <w:spacing w:after="0" w:line="240" w:lineRule="auto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4.4.8.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Письменно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десятидневный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срок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уведомить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Арендодателя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изменении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своих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реквизитов.</w:t>
      </w:r>
    </w:p>
    <w:p w:rsidR="00F403D0" w:rsidRPr="0056523C" w:rsidRDefault="00F403D0" w:rsidP="0056523C">
      <w:pPr>
        <w:spacing w:after="0" w:line="240" w:lineRule="auto"/>
        <w:ind w:firstLine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4.5.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Арендодатель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Арендатор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имеют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иные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права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несут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иные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обязанности,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установленные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законодательством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Российской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Федерации.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03D0" w:rsidRPr="0056523C" w:rsidRDefault="00F403D0" w:rsidP="0056523C">
      <w:pPr>
        <w:pStyle w:val="af0"/>
        <w:spacing w:after="0"/>
        <w:ind w:firstLine="357"/>
        <w:rPr>
          <w:rFonts w:ascii="Arial" w:hAnsi="Arial" w:cs="Arial"/>
          <w:b/>
          <w:bCs/>
          <w:color w:val="000000"/>
          <w:sz w:val="20"/>
          <w:szCs w:val="20"/>
        </w:rPr>
      </w:pP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5.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Ответственность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Сторон</w:t>
      </w:r>
    </w:p>
    <w:p w:rsidR="00F403D0" w:rsidRPr="0056523C" w:rsidRDefault="00F403D0" w:rsidP="0056523C">
      <w:pPr>
        <w:pStyle w:val="af0"/>
        <w:spacing w:after="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5.1.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нарушение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условий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Стороны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несут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ответственность,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предусмотренную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законодательством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Российской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Федерации.</w:t>
      </w:r>
    </w:p>
    <w:p w:rsidR="00F403D0" w:rsidRPr="0056523C" w:rsidRDefault="00F403D0" w:rsidP="0056523C">
      <w:pPr>
        <w:pStyle w:val="af0"/>
        <w:spacing w:after="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5.2.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нарушение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срока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внесения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платы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Договору,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Арендатор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выплачивает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Арендодателю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неустойку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размере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1/300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ставки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рефинансирования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ЦБ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РФ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каждый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день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просрочки.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Неустойка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перечисляется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порядке,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предусмотренном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3.2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Договора.</w:t>
      </w:r>
    </w:p>
    <w:p w:rsidR="00F403D0" w:rsidRPr="0056523C" w:rsidRDefault="00F403D0" w:rsidP="0056523C">
      <w:pPr>
        <w:pStyle w:val="af0"/>
        <w:spacing w:after="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5.3.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Ответственность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Сторон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нарушение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обязательств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Договору,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вызванных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действием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обстоятельств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непреодолимой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силы,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регулируется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законодательством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Российской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Федерации.</w:t>
      </w:r>
    </w:p>
    <w:p w:rsidR="00F403D0" w:rsidRPr="0056523C" w:rsidRDefault="00F403D0" w:rsidP="0056523C">
      <w:pPr>
        <w:pStyle w:val="af0"/>
        <w:spacing w:after="0"/>
        <w:ind w:firstLine="35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6.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Изменение,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расторжение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прекращение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Договора</w:t>
      </w:r>
    </w:p>
    <w:p w:rsidR="00F403D0" w:rsidRPr="0056523C" w:rsidRDefault="00F403D0" w:rsidP="0056523C">
      <w:pPr>
        <w:pStyle w:val="22"/>
        <w:spacing w:after="0" w:line="240" w:lineRule="auto"/>
        <w:ind w:firstLine="357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6.1.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Все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изменения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(или)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дополнения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Договору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оформляются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Сторонами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письменной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форме.</w:t>
      </w:r>
    </w:p>
    <w:p w:rsidR="00F403D0" w:rsidRPr="0056523C" w:rsidRDefault="00F403D0" w:rsidP="0056523C">
      <w:pPr>
        <w:pStyle w:val="af0"/>
        <w:spacing w:after="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6.2.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может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быть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расторгнут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требованию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Арендодателя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решению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суда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основании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порядке,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установленном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гражданским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законодательством,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также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случаях,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указанных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пункте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4.1.1.</w:t>
      </w:r>
    </w:p>
    <w:p w:rsidR="00F403D0" w:rsidRPr="0056523C" w:rsidRDefault="00F403D0" w:rsidP="0056523C">
      <w:pPr>
        <w:pStyle w:val="af0"/>
        <w:spacing w:after="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6.3.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прекращении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Арендатор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обязан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вернуть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Арендодателю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Участок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надлежащем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состоянии.</w:t>
      </w:r>
    </w:p>
    <w:p w:rsidR="00F403D0" w:rsidRPr="0056523C" w:rsidRDefault="00F403D0" w:rsidP="0056523C">
      <w:pPr>
        <w:spacing w:after="0" w:line="240" w:lineRule="auto"/>
        <w:ind w:firstLine="357"/>
        <w:jc w:val="center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7.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Рассмотрение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урегулирование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споров</w:t>
      </w:r>
    </w:p>
    <w:p w:rsidR="00F403D0" w:rsidRPr="0056523C" w:rsidRDefault="00F403D0" w:rsidP="0056523C">
      <w:pPr>
        <w:pStyle w:val="af0"/>
        <w:spacing w:after="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7.1.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Все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споры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между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Сторонами,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возникающие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Договору,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разрешаются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соответствии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законодательством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Российской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Федерации.</w:t>
      </w:r>
    </w:p>
    <w:p w:rsidR="00F403D0" w:rsidRPr="0056523C" w:rsidRDefault="00F403D0" w:rsidP="0056523C">
      <w:pPr>
        <w:pStyle w:val="af0"/>
        <w:spacing w:after="0"/>
        <w:ind w:left="360" w:firstLine="35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8.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Особые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условия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Договора</w:t>
      </w:r>
    </w:p>
    <w:p w:rsidR="00F403D0" w:rsidRPr="0056523C" w:rsidRDefault="00F403D0" w:rsidP="0056523C">
      <w:pPr>
        <w:pStyle w:val="af0"/>
        <w:spacing w:after="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8.1.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Расходы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государственной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регистрации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Договора,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также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изменений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дополнений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нему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возлагаются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Арендатора.</w:t>
      </w:r>
    </w:p>
    <w:p w:rsidR="00F403D0" w:rsidRPr="0056523C" w:rsidRDefault="00F403D0" w:rsidP="0056523C">
      <w:pPr>
        <w:spacing w:after="0" w:line="240" w:lineRule="auto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8.2.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Договор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составлен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3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(трех)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экземплярах,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имеющих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одинаковую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юридическую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силу,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из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которых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одному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экземпляру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хранится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Сторон,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один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экземпляр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передается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в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Управление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Федеральной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службы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государственной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регистрации,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кадастра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картографии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Чувашской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Республике.</w:t>
      </w:r>
    </w:p>
    <w:p w:rsidR="00F403D0" w:rsidRPr="0056523C" w:rsidRDefault="00F403D0" w:rsidP="0056523C">
      <w:pPr>
        <w:spacing w:after="0" w:line="240" w:lineRule="auto"/>
        <w:ind w:firstLine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9.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Подписи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Реквизиты</w:t>
      </w:r>
      <w:r w:rsidR="00B94D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0"/>
        </w:rPr>
        <w:t>Сторон</w:t>
      </w:r>
    </w:p>
    <w:p w:rsidR="00F403D0" w:rsidRPr="0056523C" w:rsidRDefault="00F403D0" w:rsidP="0056523C">
      <w:pPr>
        <w:spacing w:after="0" w:line="240" w:lineRule="auto"/>
        <w:ind w:firstLine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2"/>
        <w:gridCol w:w="7155"/>
      </w:tblGrid>
      <w:tr w:rsidR="00F403D0" w:rsidRPr="0056523C" w:rsidTr="00CE3821">
        <w:trPr>
          <w:cantSplit/>
        </w:trPr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АРЕНДОДАТЕЛЬ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АРЕНДАТОР</w:t>
            </w:r>
          </w:p>
          <w:p w:rsidR="00F403D0" w:rsidRPr="0056523C" w:rsidRDefault="00F403D0" w:rsidP="00CE3821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3D0" w:rsidRPr="0056523C" w:rsidTr="00CE3821">
        <w:trPr>
          <w:cantSplit/>
        </w:trPr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3D0" w:rsidRPr="0056523C" w:rsidTr="00CE3821">
        <w:trPr>
          <w:cantSplit/>
        </w:trPr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38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201FE" w:rsidRDefault="00B201FE" w:rsidP="0056523C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03D0" w:rsidRDefault="00B94DA4" w:rsidP="0056523C">
      <w:pPr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CE3821" w:rsidRPr="0056523C" w:rsidRDefault="00CE3821" w:rsidP="0056523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94"/>
        <w:gridCol w:w="2652"/>
        <w:gridCol w:w="5741"/>
      </w:tblGrid>
      <w:tr w:rsidR="00F403D0" w:rsidRPr="0056523C" w:rsidTr="00CE3821">
        <w:trPr>
          <w:cantSplit/>
        </w:trPr>
        <w:tc>
          <w:tcPr>
            <w:tcW w:w="2063" w:type="pct"/>
            <w:vAlign w:val="center"/>
            <w:hideMark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ind w:left="-324" w:hanging="142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ЧĂВАШ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РЕСПУБЛИКИ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ind w:left="-324" w:hanging="14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aps/>
                <w:color w:val="000000"/>
                <w:szCs w:val="24"/>
              </w:rPr>
              <w:t>Сентерварри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РАЙОНĚ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928" w:type="pct"/>
            <w:vMerge w:val="restart"/>
            <w:vAlign w:val="center"/>
          </w:tcPr>
          <w:p w:rsidR="00F403D0" w:rsidRPr="0056523C" w:rsidRDefault="00CE3821" w:rsidP="00CE3821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0090" cy="720090"/>
                  <wp:effectExtent l="0" t="0" r="3810" b="3810"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pct"/>
            <w:vAlign w:val="center"/>
            <w:hideMark/>
          </w:tcPr>
          <w:p w:rsidR="00F403D0" w:rsidRPr="0056523C" w:rsidRDefault="00F403D0" w:rsidP="00CE3821">
            <w:pPr>
              <w:pStyle w:val="a7"/>
              <w:ind w:left="-324" w:hanging="142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ЧУВАШСКАЯ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РЕСПУБЛИКА</w:t>
            </w:r>
            <w:r w:rsidR="00B94DA4">
              <w:rPr>
                <w:rStyle w:val="a8"/>
                <w:rFonts w:ascii="Arial" w:eastAsiaTheme="majorEastAsia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МАРИИНСКО-ПОСАДСКИЙ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</w:p>
        </w:tc>
      </w:tr>
      <w:tr w:rsidR="00F403D0" w:rsidRPr="0056523C" w:rsidTr="00CE3821">
        <w:trPr>
          <w:cantSplit/>
        </w:trPr>
        <w:tc>
          <w:tcPr>
            <w:tcW w:w="2063" w:type="pct"/>
            <w:vAlign w:val="center"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ind w:left="-324" w:hanging="142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КАРАПАШ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ПОСЕЛЕНИЙĚН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</w:p>
          <w:p w:rsidR="00B201FE" w:rsidRDefault="00B94DA4" w:rsidP="00CE3821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bCs/>
                <w:noProof/>
                <w:color w:val="000000"/>
                <w:sz w:val="20"/>
              </w:rPr>
              <w:t>АДМИНИСТРАЦИЙЕ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201FE" w:rsidRDefault="00F403D0" w:rsidP="00CE3821">
            <w:pPr>
              <w:pStyle w:val="a7"/>
              <w:tabs>
                <w:tab w:val="left" w:pos="4285"/>
              </w:tabs>
              <w:ind w:left="-324" w:hanging="142"/>
              <w:jc w:val="center"/>
              <w:rPr>
                <w:rStyle w:val="a8"/>
                <w:rFonts w:ascii="Arial" w:eastAsiaTheme="majorEastAsia" w:hAnsi="Arial" w:cs="Arial"/>
                <w:bCs w:val="0"/>
                <w:noProof/>
                <w:color w:val="000000"/>
                <w:szCs w:val="24"/>
              </w:rPr>
            </w:pPr>
            <w:r w:rsidRPr="0056523C">
              <w:rPr>
                <w:rStyle w:val="a8"/>
                <w:rFonts w:ascii="Arial" w:eastAsiaTheme="majorEastAsia" w:hAnsi="Arial" w:cs="Arial"/>
                <w:noProof/>
                <w:color w:val="000000"/>
                <w:szCs w:val="24"/>
              </w:rPr>
              <w:t>ЙЫШĂНУ</w:t>
            </w:r>
          </w:p>
          <w:p w:rsidR="00F403D0" w:rsidRPr="0056523C" w:rsidRDefault="00F403D0" w:rsidP="00CE3821">
            <w:pPr>
              <w:pStyle w:val="a7"/>
              <w:ind w:left="-324" w:right="-35" w:hanging="142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2021.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02.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24.</w:t>
            </w:r>
            <w:r w:rsidR="00B94DA4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8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№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F403D0" w:rsidRPr="0056523C" w:rsidRDefault="00B94DA4" w:rsidP="00CE3821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 w:val="20"/>
              </w:rPr>
              <w:t>Карапаш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  <w:p w:rsidR="00F403D0" w:rsidRPr="0056523C" w:rsidRDefault="00F403D0" w:rsidP="00CE3821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lang w:eastAsia="en-US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009" w:type="pct"/>
            <w:vAlign w:val="center"/>
          </w:tcPr>
          <w:p w:rsidR="00F403D0" w:rsidRPr="0056523C" w:rsidRDefault="00B94DA4" w:rsidP="00CE3821">
            <w:pPr>
              <w:pStyle w:val="a7"/>
              <w:ind w:left="-324" w:hanging="142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АДМИНИСТРАЦИЯ</w:t>
            </w:r>
          </w:p>
          <w:p w:rsidR="00F403D0" w:rsidRPr="0056523C" w:rsidRDefault="00B94DA4" w:rsidP="00CE3821">
            <w:pPr>
              <w:pStyle w:val="a7"/>
              <w:ind w:left="-217" w:firstLine="107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КАРАБАШСКОГО</w:t>
            </w:r>
            <w:r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СЕЛЬСКОГО</w:t>
            </w:r>
          </w:p>
          <w:p w:rsidR="00B201FE" w:rsidRDefault="00F403D0" w:rsidP="00CE3821">
            <w:pPr>
              <w:pStyle w:val="a7"/>
              <w:ind w:left="-324" w:hanging="142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ПОСЕЛЕНИЯ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B201FE" w:rsidRDefault="00F403D0" w:rsidP="00CE3821">
            <w:pPr>
              <w:pStyle w:val="a7"/>
              <w:ind w:left="-324" w:hanging="142"/>
              <w:jc w:val="center"/>
              <w:rPr>
                <w:rStyle w:val="a8"/>
                <w:rFonts w:ascii="Arial" w:eastAsiaTheme="majorEastAsia" w:hAnsi="Arial" w:cs="Arial"/>
                <w:b w:val="0"/>
                <w:bCs w:val="0"/>
                <w:noProof/>
                <w:color w:val="000000"/>
                <w:szCs w:val="24"/>
              </w:rPr>
            </w:pPr>
            <w:r w:rsidRPr="0056523C">
              <w:rPr>
                <w:rStyle w:val="a8"/>
                <w:rFonts w:ascii="Arial" w:eastAsiaTheme="majorEastAsia" w:hAnsi="Arial" w:cs="Arial"/>
                <w:noProof/>
                <w:color w:val="000000"/>
                <w:szCs w:val="24"/>
              </w:rPr>
              <w:t>ПОСТАНОВЛЕНИЕ</w:t>
            </w:r>
          </w:p>
          <w:p w:rsidR="00F403D0" w:rsidRPr="0056523C" w:rsidRDefault="00F403D0" w:rsidP="00CE3821">
            <w:pPr>
              <w:pStyle w:val="a7"/>
              <w:ind w:left="-324" w:hanging="14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24.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02.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2021</w:t>
            </w:r>
            <w:r w:rsidR="00B94DA4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№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8</w:t>
            </w:r>
          </w:p>
          <w:p w:rsidR="00F403D0" w:rsidRPr="0056523C" w:rsidRDefault="00B94DA4" w:rsidP="00CE3821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 w:val="20"/>
              </w:rPr>
              <w:t>Карабаши</w:t>
            </w:r>
          </w:p>
        </w:tc>
      </w:tr>
    </w:tbl>
    <w:p w:rsidR="00F403D0" w:rsidRPr="0056523C" w:rsidRDefault="00F403D0" w:rsidP="0056523C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56523C">
        <w:rPr>
          <w:rFonts w:ascii="Arial" w:hAnsi="Arial" w:cs="Arial"/>
          <w:b/>
          <w:color w:val="000000"/>
          <w:sz w:val="20"/>
          <w:szCs w:val="24"/>
        </w:rPr>
        <w:t>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предупреждении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чрезвычайных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ситуаций</w:t>
      </w: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56523C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предупредительных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  <w:szCs w:val="24"/>
        </w:rPr>
        <w:t>противопаводковых</w:t>
      </w:r>
      <w:proofErr w:type="spellEnd"/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56523C">
        <w:rPr>
          <w:rFonts w:ascii="Arial" w:hAnsi="Arial" w:cs="Arial"/>
          <w:b/>
          <w:color w:val="000000"/>
          <w:sz w:val="20"/>
          <w:szCs w:val="24"/>
        </w:rPr>
        <w:t>мероприятий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территории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proofErr w:type="spellEnd"/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B201FE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CE3821" w:rsidRDefault="00CE3821" w:rsidP="0056523C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целях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предупреждения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ликвидации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возможных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чрезвычайных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ситуаций,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обеспечения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безопасности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людей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водных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объектах,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устойчивого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функционирования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объектов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экономики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жизнеобеспечения,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защиты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населения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период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прохождения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весенних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паводковых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вод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летне-осеннего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паводка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году,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п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ан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л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т:</w:t>
      </w:r>
    </w:p>
    <w:p w:rsidR="00F403D0" w:rsidRPr="0056523C" w:rsidRDefault="00F403D0" w:rsidP="0056523C">
      <w:pPr>
        <w:pStyle w:val="af0"/>
        <w:tabs>
          <w:tab w:val="num" w:pos="0"/>
        </w:tabs>
        <w:spacing w:after="0"/>
        <w:ind w:left="60" w:firstLine="480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1.Создать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противопаводковую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комиссию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составе:</w:t>
      </w:r>
    </w:p>
    <w:p w:rsidR="00F403D0" w:rsidRPr="0056523C" w:rsidRDefault="00F403D0" w:rsidP="0056523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Председатель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–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Мартьянова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О.Н.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–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глава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поселения;</w:t>
      </w:r>
    </w:p>
    <w:p w:rsidR="00F403D0" w:rsidRPr="0056523C" w:rsidRDefault="00F403D0" w:rsidP="0056523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Заместитель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–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Павлова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Т.В.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–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специалист-эксперт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поселения;</w:t>
      </w:r>
    </w:p>
    <w:p w:rsidR="00F403D0" w:rsidRPr="0056523C" w:rsidRDefault="00F403D0" w:rsidP="0056523C">
      <w:pPr>
        <w:spacing w:after="0" w:line="240" w:lineRule="auto"/>
        <w:ind w:firstLine="540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Член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комиссии–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Маклашкин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В.И.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–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староста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с.Покровское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56523C">
        <w:rPr>
          <w:rFonts w:ascii="Arial" w:hAnsi="Arial" w:cs="Arial"/>
          <w:color w:val="000000"/>
          <w:sz w:val="20"/>
          <w:szCs w:val="24"/>
        </w:rPr>
        <w:t>(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</w:t>
      </w:r>
      <w:proofErr w:type="gram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согласованию);</w:t>
      </w:r>
    </w:p>
    <w:p w:rsidR="00F403D0" w:rsidRPr="0056523C" w:rsidRDefault="00F403D0" w:rsidP="0056523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Член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комиссии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–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Агатеев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П.А.-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житель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дер.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Карабаши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56523C">
        <w:rPr>
          <w:rFonts w:ascii="Arial" w:hAnsi="Arial" w:cs="Arial"/>
          <w:color w:val="000000"/>
          <w:sz w:val="20"/>
          <w:szCs w:val="24"/>
        </w:rPr>
        <w:t>(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</w:t>
      </w:r>
      <w:proofErr w:type="gram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согласованию);</w:t>
      </w:r>
    </w:p>
    <w:p w:rsidR="00F403D0" w:rsidRPr="0056523C" w:rsidRDefault="00F403D0" w:rsidP="0056523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Член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комиссии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–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Иванова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Т.В.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–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староста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дер.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Вурман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Пилемчи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56523C">
        <w:rPr>
          <w:rFonts w:ascii="Arial" w:hAnsi="Arial" w:cs="Arial"/>
          <w:color w:val="000000"/>
          <w:sz w:val="20"/>
          <w:szCs w:val="24"/>
        </w:rPr>
        <w:t>(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</w:t>
      </w:r>
      <w:proofErr w:type="gram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согласованию);</w:t>
      </w:r>
    </w:p>
    <w:p w:rsidR="00F403D0" w:rsidRPr="0056523C" w:rsidRDefault="00F403D0" w:rsidP="0056523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2.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Назначить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ответственными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ГТС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период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весеннего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паводка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года:</w:t>
      </w:r>
    </w:p>
    <w:p w:rsidR="00F403D0" w:rsidRPr="0056523C" w:rsidRDefault="00B94DA4" w:rsidP="0056523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плотина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западной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части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  <w:szCs w:val="24"/>
        </w:rPr>
        <w:t>с.Покровское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–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  <w:szCs w:val="24"/>
        </w:rPr>
        <w:t>Маклашкин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В.И.;</w:t>
      </w:r>
    </w:p>
    <w:p w:rsidR="00F403D0" w:rsidRPr="0056523C" w:rsidRDefault="00B94DA4" w:rsidP="0056523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  <w:szCs w:val="24"/>
        </w:rPr>
        <w:t>Карабашский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пруд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–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  <w:szCs w:val="24"/>
        </w:rPr>
        <w:t>Агатеев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П.А.;</w:t>
      </w:r>
    </w:p>
    <w:p w:rsidR="00F403D0" w:rsidRPr="0056523C" w:rsidRDefault="00B94DA4" w:rsidP="0056523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  <w:szCs w:val="24"/>
        </w:rPr>
        <w:t>Вурманпилемчинский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пруд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–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Иванова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Т.В.</w:t>
      </w:r>
    </w:p>
    <w:p w:rsidR="00F403D0" w:rsidRPr="0056523C" w:rsidRDefault="00F403D0" w:rsidP="0056523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3.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Утвердить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план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противопаводковых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мероприятий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территории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согласно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приложения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№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1.</w:t>
      </w:r>
    </w:p>
    <w:p w:rsidR="00F403D0" w:rsidRPr="0056523C" w:rsidRDefault="00F403D0" w:rsidP="0056523C">
      <w:pPr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4.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Возложить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противопаводковую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комиссию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вопросы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организации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работ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обеспечению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безопасности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людей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сохранению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имущества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других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ценностей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период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паводка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выполнению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первоочередных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мероприятий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пропуску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паводковых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вод.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5.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Депутатам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старостам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населенных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пунктов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организовать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проведение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субботников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очистке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снега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водосбросных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водоотводящих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труб,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канав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отводу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воды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овраги.</w:t>
      </w:r>
    </w:p>
    <w:p w:rsidR="00F403D0" w:rsidRPr="0056523C" w:rsidRDefault="00F403D0" w:rsidP="0056523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6.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Руководителям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организаций,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предприятий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учреждений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проверить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готовность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нештатных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аварийно-спасательных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формирований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предупреждению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ликвидации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чрезвычайных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ситуаций.</w:t>
      </w:r>
    </w:p>
    <w:p w:rsidR="00F403D0" w:rsidRPr="0056523C" w:rsidRDefault="00F403D0" w:rsidP="0056523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7.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Заведующей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ЦСДК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Мартьяновой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Л.А.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провести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разъяснительную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работу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среди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родителей,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учащихся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дошкольников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соблюдению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мер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безопасности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период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весеннего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паводка.</w:t>
      </w:r>
    </w:p>
    <w:p w:rsidR="00F403D0" w:rsidRPr="0056523C" w:rsidRDefault="00F403D0" w:rsidP="0056523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8.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Специально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уполномоченному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решение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задач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области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гражданской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обороны,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предупреждения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ликвидации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чрезвычайных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ситуаций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Павловой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Т.В.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привести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готовность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нештатные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аварийно-спасательные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формирования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средства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оповещения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населения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повышенное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состояние</w:t>
      </w:r>
    </w:p>
    <w:p w:rsidR="00F403D0" w:rsidRPr="0056523C" w:rsidRDefault="00F403D0" w:rsidP="0056523C">
      <w:pPr>
        <w:pStyle w:val="22"/>
        <w:spacing w:after="0" w:line="240" w:lineRule="auto"/>
        <w:ind w:left="0" w:firstLine="567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lastRenderedPageBreak/>
        <w:t>9.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Администрации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довести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сведения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каждого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жителя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информацию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функционировании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номеров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телефонов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«01»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«112»,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«2-22-01»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предназначенных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для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вызова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населением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спасательных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служб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обеспечения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экстренного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реагирования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возникающие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чрезвычайные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ситуации;</w:t>
      </w:r>
    </w:p>
    <w:p w:rsidR="00B201FE" w:rsidRDefault="00F403D0" w:rsidP="0056523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10.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вступает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силу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момента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его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подписания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подлежит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обязательному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опубликованию.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CE3821" w:rsidRDefault="00CE3821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B201FE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Глава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О.Н.Мартьянова</w:t>
      </w:r>
      <w:proofErr w:type="spellEnd"/>
    </w:p>
    <w:p w:rsidR="00F403D0" w:rsidRPr="0056523C" w:rsidRDefault="00B94DA4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Приложение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постановлению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администрации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proofErr w:type="spellStart"/>
      <w:r w:rsidRPr="0056523C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</w:p>
    <w:p w:rsidR="00B201FE" w:rsidRDefault="00F403D0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24.02.2022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№8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pStyle w:val="1"/>
        <w:jc w:val="center"/>
        <w:rPr>
          <w:rFonts w:ascii="Arial" w:hAnsi="Arial" w:cs="Arial"/>
          <w:sz w:val="20"/>
        </w:rPr>
      </w:pPr>
      <w:r w:rsidRPr="0056523C">
        <w:rPr>
          <w:rFonts w:ascii="Arial" w:hAnsi="Arial" w:cs="Arial"/>
          <w:sz w:val="20"/>
        </w:rPr>
        <w:t>ПЛАН</w:t>
      </w:r>
    </w:p>
    <w:p w:rsidR="00F403D0" w:rsidRPr="0056523C" w:rsidRDefault="00F403D0" w:rsidP="0056523C">
      <w:pPr>
        <w:pStyle w:val="1"/>
        <w:jc w:val="center"/>
        <w:rPr>
          <w:rFonts w:ascii="Arial" w:hAnsi="Arial" w:cs="Arial"/>
          <w:sz w:val="20"/>
        </w:rPr>
      </w:pPr>
      <w:r w:rsidRPr="0056523C">
        <w:rPr>
          <w:rFonts w:ascii="Arial" w:hAnsi="Arial" w:cs="Arial"/>
          <w:sz w:val="20"/>
        </w:rPr>
        <w:t>ПРОТИВОПАВОДКОВЫХ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МЕРОПРИЯТИЙ</w:t>
      </w:r>
    </w:p>
    <w:p w:rsidR="00F403D0" w:rsidRPr="0056523C" w:rsidRDefault="00F403D0" w:rsidP="0056523C">
      <w:pPr>
        <w:pStyle w:val="1"/>
        <w:jc w:val="center"/>
        <w:rPr>
          <w:rFonts w:ascii="Arial" w:hAnsi="Arial" w:cs="Arial"/>
          <w:sz w:val="20"/>
        </w:rPr>
      </w:pPr>
      <w:r w:rsidRPr="0056523C">
        <w:rPr>
          <w:rFonts w:ascii="Arial" w:hAnsi="Arial" w:cs="Arial"/>
          <w:sz w:val="20"/>
        </w:rPr>
        <w:t>на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территории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Карабашского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сельского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поселения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56523C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Республики</w:t>
      </w:r>
    </w:p>
    <w:p w:rsidR="00F403D0" w:rsidRPr="0056523C" w:rsidRDefault="00F403D0" w:rsidP="0056523C">
      <w:pPr>
        <w:pStyle w:val="1"/>
        <w:jc w:val="center"/>
        <w:rPr>
          <w:rFonts w:ascii="Arial" w:hAnsi="Arial" w:cs="Arial"/>
          <w:sz w:val="20"/>
        </w:rPr>
      </w:pPr>
      <w:r w:rsidRPr="0056523C">
        <w:rPr>
          <w:rFonts w:ascii="Arial" w:hAnsi="Arial" w:cs="Arial"/>
          <w:sz w:val="20"/>
        </w:rPr>
        <w:t>на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2022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год</w:t>
      </w:r>
    </w:p>
    <w:p w:rsidR="00F403D0" w:rsidRPr="0056523C" w:rsidRDefault="00B94DA4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6509"/>
        <w:gridCol w:w="2398"/>
        <w:gridCol w:w="4170"/>
      </w:tblGrid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п\п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Наименование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мероприятий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Сроки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Ответственные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сходах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граждан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обеспечить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доведение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информации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паводковой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обстановке,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мерах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воде,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правилам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поведения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период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паводка,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необходимости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подготовки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паводку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жителям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деревень,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находящихся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зоне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риска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(создание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запасов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продовольствия,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питьевой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воды,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сохранности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скота,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запасов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кормов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него,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период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паводка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рекомендовать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употреблять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только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кипяч</w:t>
            </w:r>
            <w:r w:rsidR="004654DB" w:rsidRPr="0056523C">
              <w:rPr>
                <w:rFonts w:ascii="Arial" w:hAnsi="Arial" w:cs="Arial"/>
                <w:color w:val="000000"/>
                <w:sz w:val="20"/>
              </w:rPr>
              <w:t>Ă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ную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воду)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до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15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апреля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Карабашского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Старосты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пунктов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Определить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которые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могут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быть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подтоплены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период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весеннего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паводка.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до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10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апреля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F403D0" w:rsidRPr="0056523C">
              <w:rPr>
                <w:rFonts w:ascii="Arial" w:hAnsi="Arial" w:cs="Arial"/>
                <w:color w:val="000000"/>
                <w:sz w:val="20"/>
              </w:rPr>
              <w:t>Карабашского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Подготовить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списки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граждан,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попадающих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зону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подтопления.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Выявление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возможного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подтопления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фонда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частного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сектора.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Предупредить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владельцев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возможном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подтоплении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имущества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до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10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апреля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Карабашского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Определить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эвакуации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населения,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скота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птицы,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вывоз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закрепление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сена,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другого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имущества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предотвращения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смыва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паводковыми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талыми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водами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случае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необходимости)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до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10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апреля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Карабашского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Старосты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пунктов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Организовать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проверки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состояния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водопропускных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труб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дорожным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полотном,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ливневых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систем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готовности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безаварийному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пропуску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таловых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паводковых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вод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апрель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F403D0" w:rsidRPr="0056523C">
              <w:rPr>
                <w:rFonts w:ascii="Arial" w:hAnsi="Arial" w:cs="Arial"/>
                <w:color w:val="000000"/>
                <w:sz w:val="20"/>
              </w:rPr>
              <w:t>Сем</w:t>
            </w:r>
            <w:r w:rsidR="004654DB" w:rsidRPr="0056523C">
              <w:rPr>
                <w:rFonts w:ascii="Arial" w:hAnsi="Arial" w:cs="Arial"/>
                <w:color w:val="000000"/>
                <w:sz w:val="20"/>
              </w:rPr>
              <w:t>Ă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В.А.,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начальник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ВДПО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(по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случае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затопления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источников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централизованного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водоснабжения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(артезианских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скважин,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колонок)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нецентрализованного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водоснабжения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(общественных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колодцев)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информировать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представительство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Управление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«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Роспотребнадзора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Республике»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Цивильск,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населению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использовать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бутилированную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воду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течении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паводкового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периода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Карабашского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Старосты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пунктов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При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необходимости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рассмотреть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решить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вопросы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привлечении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населения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добровольной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основе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проведения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предупредительных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спасательных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течении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паводкового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периода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F403D0" w:rsidRPr="0056523C">
              <w:rPr>
                <w:rFonts w:ascii="Arial" w:hAnsi="Arial" w:cs="Arial"/>
                <w:color w:val="000000"/>
                <w:sz w:val="20"/>
              </w:rPr>
              <w:t>Карабашского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Информировать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владельцев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домов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очистке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канав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водосточных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труб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снега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льда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течении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паводкового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периода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F403D0" w:rsidRPr="0056523C">
              <w:rPr>
                <w:rFonts w:ascii="Arial" w:hAnsi="Arial" w:cs="Arial"/>
                <w:color w:val="000000"/>
                <w:sz w:val="20"/>
              </w:rPr>
              <w:t>Карабашского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Обеспечить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наличие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первичных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пожаротушения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проверить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техническое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состояние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пожарных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мотопомп,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ответственным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лицам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ними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закрепл</w:t>
            </w:r>
            <w:r w:rsidR="004654DB" w:rsidRPr="0056523C">
              <w:rPr>
                <w:rFonts w:ascii="Arial" w:hAnsi="Arial" w:cs="Arial"/>
                <w:color w:val="000000"/>
                <w:sz w:val="20"/>
              </w:rPr>
              <w:t>Ă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нными</w:t>
            </w:r>
            <w:proofErr w:type="spellEnd"/>
            <w:r w:rsidRPr="0056523C">
              <w:rPr>
                <w:rFonts w:ascii="Arial" w:hAnsi="Arial" w:cs="Arial"/>
                <w:color w:val="000000"/>
                <w:sz w:val="20"/>
              </w:rPr>
              <w:t>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пунктах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случаях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невозможности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проезда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ним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техники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до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апреля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Карабашского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Пожарное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депо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Старосты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пунктов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При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необходимости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организовать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круглосуточное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дежурство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период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весеннего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паводка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F403D0" w:rsidRPr="0056523C">
              <w:rPr>
                <w:rFonts w:ascii="Arial" w:hAnsi="Arial" w:cs="Arial"/>
                <w:color w:val="000000"/>
                <w:sz w:val="20"/>
              </w:rPr>
              <w:t>Противопаводкая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комиссия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Организовать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охрану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общественного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порядка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имущества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граждан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случае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отселения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из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зон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подтопления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период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весеннего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паводка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Петров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А.Ю.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участковый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уполномоченный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полиции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Поддерживать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постоянную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связь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дежурным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ЧС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период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весеннего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паводка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Карабашского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Осуществлять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контроль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выполнением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противопаводковых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Карабашского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2022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год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</w:rPr>
              <w:t>постоянно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</w:tbl>
    <w:p w:rsidR="00F403D0" w:rsidRPr="0056523C" w:rsidRDefault="00B94DA4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403D0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3821" w:rsidRPr="0056523C" w:rsidRDefault="00CE3821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94"/>
        <w:gridCol w:w="2652"/>
        <w:gridCol w:w="5741"/>
      </w:tblGrid>
      <w:tr w:rsidR="00F403D0" w:rsidRPr="0056523C" w:rsidTr="00CE3821">
        <w:trPr>
          <w:cantSplit/>
        </w:trPr>
        <w:tc>
          <w:tcPr>
            <w:tcW w:w="2063" w:type="pct"/>
            <w:vAlign w:val="center"/>
            <w:hideMark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ind w:left="-324" w:hanging="142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ЧĂВАШ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РЕСПУБЛИКИ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ind w:left="-324" w:hanging="14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aps/>
                <w:color w:val="000000"/>
                <w:szCs w:val="24"/>
              </w:rPr>
              <w:t>Сентерварри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РАЙОНĚ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928" w:type="pct"/>
            <w:vMerge w:val="restart"/>
            <w:vAlign w:val="center"/>
          </w:tcPr>
          <w:p w:rsidR="00F403D0" w:rsidRPr="0056523C" w:rsidRDefault="00CE3821" w:rsidP="00CE3821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0090" cy="720090"/>
                  <wp:effectExtent l="0" t="0" r="3810" b="3810"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pct"/>
            <w:vAlign w:val="center"/>
            <w:hideMark/>
          </w:tcPr>
          <w:p w:rsidR="00F403D0" w:rsidRPr="0056523C" w:rsidRDefault="00F403D0" w:rsidP="00CE3821">
            <w:pPr>
              <w:pStyle w:val="a7"/>
              <w:ind w:left="-324" w:hanging="142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ЧУВАШСКАЯ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РЕСПУБЛИКА</w:t>
            </w:r>
            <w:r w:rsidR="00B94DA4">
              <w:rPr>
                <w:rStyle w:val="a8"/>
                <w:rFonts w:ascii="Arial" w:eastAsiaTheme="majorEastAsia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МАРИИНСКО-ПОСАДСКИЙ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</w:p>
        </w:tc>
      </w:tr>
      <w:tr w:rsidR="00F403D0" w:rsidRPr="0056523C" w:rsidTr="00CE3821">
        <w:trPr>
          <w:cantSplit/>
        </w:trPr>
        <w:tc>
          <w:tcPr>
            <w:tcW w:w="2063" w:type="pct"/>
            <w:vAlign w:val="center"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ind w:left="-324" w:hanging="142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КАРАПАШ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ПОСЕЛЕНИЙĚН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</w:p>
          <w:p w:rsidR="00B201FE" w:rsidRDefault="00B94DA4" w:rsidP="00CE3821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bCs/>
                <w:noProof/>
                <w:color w:val="000000"/>
                <w:sz w:val="20"/>
              </w:rPr>
              <w:t>АДМИНИСТРАЦИЙЕ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201FE" w:rsidRDefault="00F403D0" w:rsidP="00CE3821">
            <w:pPr>
              <w:pStyle w:val="a7"/>
              <w:tabs>
                <w:tab w:val="left" w:pos="4285"/>
              </w:tabs>
              <w:ind w:left="-324" w:hanging="142"/>
              <w:jc w:val="center"/>
              <w:rPr>
                <w:rStyle w:val="a8"/>
                <w:rFonts w:ascii="Arial" w:eastAsiaTheme="majorEastAsia" w:hAnsi="Arial" w:cs="Arial"/>
                <w:bCs w:val="0"/>
                <w:noProof/>
                <w:color w:val="000000"/>
                <w:szCs w:val="24"/>
              </w:rPr>
            </w:pPr>
            <w:r w:rsidRPr="0056523C">
              <w:rPr>
                <w:rStyle w:val="a8"/>
                <w:rFonts w:ascii="Arial" w:eastAsiaTheme="majorEastAsia" w:hAnsi="Arial" w:cs="Arial"/>
                <w:noProof/>
                <w:color w:val="000000"/>
                <w:szCs w:val="24"/>
              </w:rPr>
              <w:t>ЙЫШĂНУ</w:t>
            </w:r>
          </w:p>
          <w:p w:rsidR="00F403D0" w:rsidRPr="0056523C" w:rsidRDefault="00F403D0" w:rsidP="00CE3821">
            <w:pPr>
              <w:pStyle w:val="a7"/>
              <w:ind w:left="-324" w:right="-35" w:hanging="142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2021.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02.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24.</w:t>
            </w:r>
            <w:r w:rsidR="00B94DA4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9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№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F403D0" w:rsidRPr="0056523C" w:rsidRDefault="00B94DA4" w:rsidP="00CE3821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 w:val="20"/>
              </w:rPr>
              <w:t>Карапаш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  <w:p w:rsidR="00F403D0" w:rsidRPr="0056523C" w:rsidRDefault="00F403D0" w:rsidP="00CE3821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lang w:eastAsia="en-US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009" w:type="pct"/>
            <w:vAlign w:val="center"/>
          </w:tcPr>
          <w:p w:rsidR="00F403D0" w:rsidRPr="0056523C" w:rsidRDefault="00B94DA4" w:rsidP="00CE3821">
            <w:pPr>
              <w:pStyle w:val="a7"/>
              <w:ind w:left="-324" w:hanging="142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АДМИНИСТРАЦИЯ</w:t>
            </w:r>
          </w:p>
          <w:p w:rsidR="00F403D0" w:rsidRPr="0056523C" w:rsidRDefault="00B94DA4" w:rsidP="00CE3821">
            <w:pPr>
              <w:pStyle w:val="a7"/>
              <w:ind w:left="-217" w:firstLine="107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КАРАБАШСКОГО</w:t>
            </w:r>
            <w:r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СЕЛЬСКОГО</w:t>
            </w:r>
          </w:p>
          <w:p w:rsidR="00B201FE" w:rsidRDefault="00F403D0" w:rsidP="00CE3821">
            <w:pPr>
              <w:pStyle w:val="a7"/>
              <w:ind w:left="-324" w:hanging="142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ПОСЕЛЕНИЯ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B201FE" w:rsidRDefault="00F403D0" w:rsidP="00CE3821">
            <w:pPr>
              <w:pStyle w:val="a7"/>
              <w:ind w:left="-324" w:hanging="142"/>
              <w:jc w:val="center"/>
              <w:rPr>
                <w:rStyle w:val="a8"/>
                <w:rFonts w:ascii="Arial" w:eastAsiaTheme="majorEastAsia" w:hAnsi="Arial" w:cs="Arial"/>
                <w:b w:val="0"/>
                <w:bCs w:val="0"/>
                <w:noProof/>
                <w:color w:val="000000"/>
                <w:szCs w:val="24"/>
              </w:rPr>
            </w:pPr>
            <w:r w:rsidRPr="0056523C">
              <w:rPr>
                <w:rStyle w:val="a8"/>
                <w:rFonts w:ascii="Arial" w:eastAsiaTheme="majorEastAsia" w:hAnsi="Arial" w:cs="Arial"/>
                <w:noProof/>
                <w:color w:val="000000"/>
                <w:szCs w:val="24"/>
              </w:rPr>
              <w:t>ПОСТАНОВЛЕНИЕ</w:t>
            </w:r>
          </w:p>
          <w:p w:rsidR="00F403D0" w:rsidRPr="0056523C" w:rsidRDefault="00F403D0" w:rsidP="00CE3821">
            <w:pPr>
              <w:pStyle w:val="a7"/>
              <w:ind w:left="-324" w:hanging="14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24.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02.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2021</w:t>
            </w:r>
            <w:r w:rsidR="00B94DA4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№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9</w:t>
            </w:r>
          </w:p>
          <w:p w:rsidR="00F403D0" w:rsidRPr="0056523C" w:rsidRDefault="00B94DA4" w:rsidP="00CE3821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 w:val="20"/>
              </w:rPr>
              <w:t>Карабаши</w:t>
            </w:r>
          </w:p>
        </w:tc>
      </w:tr>
    </w:tbl>
    <w:p w:rsidR="00B201FE" w:rsidRDefault="00F403D0" w:rsidP="0056523C">
      <w:pPr>
        <w:pStyle w:val="ac"/>
        <w:ind w:right="4681"/>
        <w:jc w:val="both"/>
        <w:rPr>
          <w:rFonts w:ascii="Arial" w:hAnsi="Arial" w:cs="Arial"/>
          <w:b/>
          <w:color w:val="000000"/>
          <w:szCs w:val="24"/>
        </w:rPr>
      </w:pPr>
      <w:r w:rsidRPr="0056523C">
        <w:rPr>
          <w:rFonts w:ascii="Arial" w:hAnsi="Arial" w:cs="Arial"/>
          <w:b/>
          <w:color w:val="000000"/>
          <w:szCs w:val="24"/>
        </w:rPr>
        <w:t>Об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утверждении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плана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мероприятий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по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профилактике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наркомании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и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токсикомании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на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территории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Cs w:val="24"/>
        </w:rPr>
        <w:t>Карабашского</w:t>
      </w:r>
      <w:proofErr w:type="spellEnd"/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сельского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поселения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Мариинско-Посадского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района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Чувашской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Республики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на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2022</w:t>
      </w:r>
      <w:r w:rsidR="00B94DA4">
        <w:rPr>
          <w:rFonts w:ascii="Arial" w:hAnsi="Arial" w:cs="Arial"/>
          <w:b/>
          <w:color w:val="00000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Cs w:val="24"/>
        </w:rPr>
        <w:t>год»</w:t>
      </w:r>
    </w:p>
    <w:p w:rsidR="00CE3821" w:rsidRDefault="00CE3821" w:rsidP="0056523C">
      <w:pPr>
        <w:pStyle w:val="ac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B201FE" w:rsidRDefault="00F403D0" w:rsidP="0056523C">
      <w:pPr>
        <w:pStyle w:val="ac"/>
        <w:ind w:firstLine="709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соответствии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Федеральным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законом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№3-ФЗ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от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08.01.2008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«О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наркотических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средствах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психотропных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веществах»,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Указом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Президента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РФ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от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09.06.2010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№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690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«Об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утверждении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Стратегии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государственной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антинаркотической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политики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Российской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Федерации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до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2020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года»,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администрация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Карабашского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поселения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ПОСТАНОВЛЯЕТ:</w:t>
      </w:r>
    </w:p>
    <w:p w:rsidR="00F403D0" w:rsidRPr="0056523C" w:rsidRDefault="00F403D0" w:rsidP="0056523C">
      <w:pPr>
        <w:pStyle w:val="ac"/>
        <w:ind w:firstLine="709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1.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Утвердить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план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мероприятий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профилактике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наркомании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токсикомании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территории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Карабашского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поселения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Мариинско-Посадского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района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Чувашской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Республики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2022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год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согласно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приложению.</w:t>
      </w:r>
    </w:p>
    <w:p w:rsidR="00F403D0" w:rsidRPr="0056523C" w:rsidRDefault="00F403D0" w:rsidP="0056523C">
      <w:pPr>
        <w:pStyle w:val="ac"/>
        <w:ind w:firstLine="709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2.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Специалистам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поселения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подведомственной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им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территории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вести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тесное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взаимодействие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работниками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сельских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домов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культуры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библиотекарями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сельских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библиотек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согласно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плану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мероприятий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профилактике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наркомании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токсикомании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территории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Карабашского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поселения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Мариинско-Посадского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района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Чувашской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Республики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2022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год.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4.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Настоящее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вступает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силу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дня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его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подписания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подлежит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официальному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опубликованию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газете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"Посадский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вестник".</w:t>
      </w:r>
    </w:p>
    <w:p w:rsidR="00B201FE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5.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Контроль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исполнением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настоящего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постановления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оставляю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собой.</w:t>
      </w:r>
    </w:p>
    <w:p w:rsidR="00CE3821" w:rsidRDefault="00CE3821" w:rsidP="0056523C">
      <w:pPr>
        <w:spacing w:after="0" w:line="240" w:lineRule="auto"/>
        <w:ind w:right="-1"/>
        <w:outlineLvl w:val="0"/>
        <w:rPr>
          <w:rFonts w:ascii="Arial" w:hAnsi="Arial" w:cs="Arial"/>
          <w:color w:val="000000"/>
          <w:sz w:val="20"/>
          <w:szCs w:val="24"/>
        </w:rPr>
      </w:pPr>
    </w:p>
    <w:p w:rsidR="00F403D0" w:rsidRPr="0056523C" w:rsidRDefault="00F403D0" w:rsidP="0056523C">
      <w:pPr>
        <w:spacing w:after="0" w:line="240" w:lineRule="auto"/>
        <w:ind w:right="-1"/>
        <w:outlineLvl w:val="0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lastRenderedPageBreak/>
        <w:t>Глава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О.Н.Мартьянова</w:t>
      </w:r>
      <w:proofErr w:type="spellEnd"/>
    </w:p>
    <w:p w:rsidR="00F403D0" w:rsidRPr="0056523C" w:rsidRDefault="0053647E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B94DA4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к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постановлению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администрации</w:t>
      </w:r>
    </w:p>
    <w:p w:rsidR="00F403D0" w:rsidRPr="0056523C" w:rsidRDefault="00B94DA4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</w:rPr>
        <w:t>Карабашского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поселения</w:t>
      </w:r>
    </w:p>
    <w:p w:rsidR="00B201FE" w:rsidRDefault="00B94DA4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24.02.2022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9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pStyle w:val="ConsPlusTitle"/>
        <w:widowControl/>
        <w:jc w:val="center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ПЛАН</w:t>
      </w:r>
    </w:p>
    <w:p w:rsidR="00F403D0" w:rsidRPr="0056523C" w:rsidRDefault="00F403D0" w:rsidP="0056523C">
      <w:pPr>
        <w:pStyle w:val="ConsPlusTitle"/>
        <w:widowControl/>
        <w:jc w:val="center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АНТИНАРКОТИЧЕСКИХ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МЕРОПРИЯТИЙ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pStyle w:val="ConsPlusTitle"/>
        <w:widowControl/>
        <w:jc w:val="center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ТЕРРИТОРИИ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КАРАБАШСКОГО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B201FE" w:rsidRDefault="00F403D0" w:rsidP="0056523C">
      <w:pPr>
        <w:pStyle w:val="ConsPlusTitle"/>
        <w:widowControl/>
        <w:jc w:val="center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г.</w:t>
      </w:r>
    </w:p>
    <w:p w:rsidR="00F403D0" w:rsidRPr="0056523C" w:rsidRDefault="00F403D0" w:rsidP="0056523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6802"/>
        <w:gridCol w:w="3475"/>
        <w:gridCol w:w="3041"/>
      </w:tblGrid>
      <w:tr w:rsidR="00F403D0" w:rsidRPr="0056523C" w:rsidTr="00CE382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  <w:u w:val="single"/>
              </w:rPr>
            </w:pP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  <w:u w:val="single"/>
              </w:rPr>
              <w:t>№№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  <w:u w:val="single"/>
              </w:rPr>
            </w:pP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  <w:u w:val="single"/>
              </w:rPr>
              <w:t>Содержание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  <w:u w:val="single"/>
              </w:rPr>
            </w:pP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  <w:u w:val="single"/>
              </w:rPr>
              <w:t>Исполнители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  <w:u w:val="single"/>
              </w:rPr>
            </w:pP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  <w:u w:val="single"/>
              </w:rPr>
              <w:t>Сроки</w:t>
            </w:r>
            <w:r w:rsidR="00B94DA4">
              <w:rPr>
                <w:rFonts w:ascii="Arial" w:hAnsi="Arial" w:cs="Arial"/>
                <w:b/>
                <w:i/>
                <w:color w:val="000000"/>
                <w:sz w:val="20"/>
                <w:szCs w:val="24"/>
                <w:u w:val="single"/>
              </w:rPr>
              <w:t xml:space="preserve"> </w:t>
            </w: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  <w:u w:val="single"/>
              </w:rPr>
              <w:t>проведения</w:t>
            </w:r>
          </w:p>
        </w:tc>
      </w:tr>
      <w:tr w:rsidR="00F403D0" w:rsidRPr="0056523C" w:rsidTr="00CE382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Проведение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заседаний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антинаркотической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комиссии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Глава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раз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год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</w:tr>
      <w:tr w:rsidR="00F403D0" w:rsidRPr="0056523C" w:rsidTr="00CE382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2.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Истребование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информации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фактах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распространения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наркотических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средств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территории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также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лицах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привлеченных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административной,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уголовной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ответственности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сфере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незаконного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оборота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наркотических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средств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ОМВД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раз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полугодие</w:t>
            </w:r>
          </w:p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F403D0" w:rsidRPr="0056523C" w:rsidTr="00CE382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3.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Размещение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информации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сайте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СМИ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освещения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текущих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вопросов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противодействия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наркомании,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информации,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направленной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пропаганду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здорового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образа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жизни.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раз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полугодие</w:t>
            </w:r>
          </w:p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F403D0" w:rsidRPr="0056523C" w:rsidTr="00CE382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4.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Распространение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брошюр,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листовок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антинаркотической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направленности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среди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населения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Работники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культуры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раз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полугодие</w:t>
            </w:r>
          </w:p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F403D0" w:rsidRPr="0056523C" w:rsidTr="00CE382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5.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Выставка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рисунков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«Жизнь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без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наркотиков»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время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летних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каникул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целях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пропаганды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здорового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образа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жизни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Библиотека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3D0" w:rsidRPr="0056523C" w:rsidRDefault="00B94DA4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раз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год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рамках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антинаркотического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месячника)</w:t>
            </w:r>
          </w:p>
        </w:tc>
      </w:tr>
      <w:tr w:rsidR="00F403D0" w:rsidRPr="0056523C" w:rsidTr="00CE382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Информирование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ОМВД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выявленных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фактах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дикорастущей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конопли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незаконных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посевов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территории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мере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поступления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соответствующей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информации</w:t>
            </w:r>
          </w:p>
        </w:tc>
      </w:tr>
      <w:tr w:rsidR="00F403D0" w:rsidRPr="0056523C" w:rsidTr="00CE382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7.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Проведение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мероприятий,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лекций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профилактике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наркомании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период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проведения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месячника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Библиотека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Дом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культуры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3D0" w:rsidRPr="0056523C" w:rsidRDefault="00F403D0" w:rsidP="00CE382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</w:tbl>
    <w:p w:rsidR="00B201FE" w:rsidRDefault="00B201FE" w:rsidP="0056523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94"/>
        <w:gridCol w:w="2652"/>
        <w:gridCol w:w="5741"/>
      </w:tblGrid>
      <w:tr w:rsidR="00F403D0" w:rsidRPr="0056523C" w:rsidTr="00CE3821">
        <w:trPr>
          <w:cantSplit/>
        </w:trPr>
        <w:tc>
          <w:tcPr>
            <w:tcW w:w="2063" w:type="pct"/>
            <w:vAlign w:val="center"/>
            <w:hideMark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ind w:left="-324" w:hanging="142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14605</wp:posOffset>
                  </wp:positionV>
                  <wp:extent cx="720090" cy="720090"/>
                  <wp:effectExtent l="0" t="0" r="3810" b="3810"/>
                  <wp:wrapNone/>
                  <wp:docPr id="9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ЧĂВАШ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РЕСПУБЛИКИ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ind w:left="-324" w:hanging="14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aps/>
                <w:color w:val="000000"/>
                <w:szCs w:val="24"/>
              </w:rPr>
              <w:t>Сентерварри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РАЙОНĚ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928" w:type="pct"/>
            <w:vMerge w:val="restart"/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009" w:type="pct"/>
            <w:vAlign w:val="center"/>
            <w:hideMark/>
          </w:tcPr>
          <w:p w:rsidR="00F403D0" w:rsidRPr="0056523C" w:rsidRDefault="00F403D0" w:rsidP="00CE3821">
            <w:pPr>
              <w:pStyle w:val="a7"/>
              <w:ind w:left="-324" w:hanging="142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ЧУВАШСКАЯ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РЕСПУБЛИКА</w:t>
            </w:r>
            <w:r w:rsidR="00B94DA4">
              <w:rPr>
                <w:rStyle w:val="a8"/>
                <w:rFonts w:ascii="Arial" w:eastAsiaTheme="majorEastAsia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МАРИИНСКО-ПОСАДСКИЙ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</w:p>
        </w:tc>
      </w:tr>
      <w:tr w:rsidR="00F403D0" w:rsidRPr="0056523C" w:rsidTr="00CE3821">
        <w:trPr>
          <w:cantSplit/>
        </w:trPr>
        <w:tc>
          <w:tcPr>
            <w:tcW w:w="2063" w:type="pct"/>
            <w:vAlign w:val="center"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ind w:left="-324" w:hanging="142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КАРАПАШ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ПОСЕЛЕНИЙĚН</w:t>
            </w:r>
            <w:r w:rsidR="00B94DA4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</w:p>
          <w:p w:rsidR="00B201FE" w:rsidRDefault="00B94DA4" w:rsidP="00CE3821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bCs/>
                <w:noProof/>
                <w:color w:val="000000"/>
                <w:sz w:val="20"/>
              </w:rPr>
              <w:t>АДМИНИСТРАЦИЙЕ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201FE" w:rsidRDefault="00F403D0" w:rsidP="00CE3821">
            <w:pPr>
              <w:pStyle w:val="a7"/>
              <w:tabs>
                <w:tab w:val="left" w:pos="4285"/>
              </w:tabs>
              <w:ind w:left="-324" w:hanging="142"/>
              <w:jc w:val="center"/>
              <w:rPr>
                <w:rStyle w:val="a8"/>
                <w:rFonts w:ascii="Arial" w:eastAsiaTheme="majorEastAsia" w:hAnsi="Arial" w:cs="Arial"/>
                <w:bCs w:val="0"/>
                <w:noProof/>
                <w:color w:val="000000"/>
                <w:szCs w:val="24"/>
              </w:rPr>
            </w:pPr>
            <w:r w:rsidRPr="0056523C">
              <w:rPr>
                <w:rStyle w:val="a8"/>
                <w:rFonts w:ascii="Arial" w:eastAsiaTheme="majorEastAsia" w:hAnsi="Arial" w:cs="Arial"/>
                <w:noProof/>
                <w:color w:val="000000"/>
                <w:szCs w:val="24"/>
              </w:rPr>
              <w:t>ЙЫШĂНУ</w:t>
            </w:r>
          </w:p>
          <w:p w:rsidR="00F403D0" w:rsidRPr="0056523C" w:rsidRDefault="00F403D0" w:rsidP="00CE3821">
            <w:pPr>
              <w:pStyle w:val="a7"/>
              <w:ind w:left="-324" w:right="-35" w:hanging="142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2021.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02.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24.</w:t>
            </w:r>
            <w:r w:rsidR="00B94DA4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10№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F403D0" w:rsidRPr="0056523C" w:rsidRDefault="00B94DA4" w:rsidP="00CE3821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 w:val="20"/>
              </w:rPr>
              <w:t>Карапаш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  <w:p w:rsidR="00F403D0" w:rsidRPr="0056523C" w:rsidRDefault="00F403D0" w:rsidP="00CE3821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lang w:eastAsia="en-US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009" w:type="pct"/>
            <w:vAlign w:val="center"/>
          </w:tcPr>
          <w:p w:rsidR="00F403D0" w:rsidRPr="0056523C" w:rsidRDefault="00B94DA4" w:rsidP="00CE3821">
            <w:pPr>
              <w:pStyle w:val="a7"/>
              <w:ind w:left="-324" w:hanging="142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АДМИНИСТРАЦИЯ</w:t>
            </w:r>
          </w:p>
          <w:p w:rsidR="00F403D0" w:rsidRPr="0056523C" w:rsidRDefault="00B94DA4" w:rsidP="00CE3821">
            <w:pPr>
              <w:pStyle w:val="a7"/>
              <w:ind w:left="-217" w:firstLine="107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КАРАБАШСКОГО</w:t>
            </w:r>
            <w:r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СЕЛЬСКОГО</w:t>
            </w:r>
          </w:p>
          <w:p w:rsidR="00B201FE" w:rsidRDefault="00F403D0" w:rsidP="00CE3821">
            <w:pPr>
              <w:pStyle w:val="a7"/>
              <w:ind w:left="-324" w:hanging="142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ПОСЕЛЕНИЯ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B201FE" w:rsidRDefault="00F403D0" w:rsidP="00CE3821">
            <w:pPr>
              <w:pStyle w:val="a7"/>
              <w:ind w:left="-324" w:hanging="142"/>
              <w:jc w:val="center"/>
              <w:rPr>
                <w:rStyle w:val="a8"/>
                <w:rFonts w:ascii="Arial" w:eastAsiaTheme="majorEastAsia" w:hAnsi="Arial" w:cs="Arial"/>
                <w:b w:val="0"/>
                <w:bCs w:val="0"/>
                <w:noProof/>
                <w:color w:val="000000"/>
                <w:szCs w:val="24"/>
              </w:rPr>
            </w:pPr>
            <w:r w:rsidRPr="0056523C">
              <w:rPr>
                <w:rStyle w:val="a8"/>
                <w:rFonts w:ascii="Arial" w:eastAsiaTheme="majorEastAsia" w:hAnsi="Arial" w:cs="Arial"/>
                <w:noProof/>
                <w:color w:val="000000"/>
                <w:szCs w:val="24"/>
              </w:rPr>
              <w:t>ПОСТАНОВЛЕНИЕ</w:t>
            </w:r>
          </w:p>
          <w:p w:rsidR="00F403D0" w:rsidRPr="0056523C" w:rsidRDefault="00F403D0" w:rsidP="00CE3821">
            <w:pPr>
              <w:pStyle w:val="a7"/>
              <w:ind w:left="-324" w:hanging="14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24.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02.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2021</w:t>
            </w:r>
            <w:r w:rsidR="00B94DA4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№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10</w:t>
            </w:r>
          </w:p>
          <w:p w:rsidR="00F403D0" w:rsidRPr="0056523C" w:rsidRDefault="00B94DA4" w:rsidP="00CE3821">
            <w:pPr>
              <w:spacing w:after="0" w:line="240" w:lineRule="auto"/>
              <w:ind w:left="-324" w:hanging="142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  <w:sz w:val="20"/>
              </w:rPr>
              <w:t>Карабаши</w:t>
            </w:r>
          </w:p>
        </w:tc>
      </w:tr>
    </w:tbl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Об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утверждении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Плана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мероприятий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профилактике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проявлений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терроризма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экстремизма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территории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B201FE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год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Согласно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Федерального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закона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25.07.2002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года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№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114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–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ФЗ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«О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противодействии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экстремистской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деятельности»,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ФЗ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06.03.2006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года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№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35-ФЗ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«О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противодействии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терроризму»,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Федерального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закона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06.10.2003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года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№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131-ФЗ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«Об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общих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принципах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организации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местного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Российской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Федерации»,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Устава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целях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принятия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профилактических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мер,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направленных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предупреждение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экстремистской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деятельности,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том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числе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выявление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последующие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устранения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причин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условий,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способствующих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осуществлению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экстремистской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деятельности,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выявления,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предупреждения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пресечения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экстремистской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деятельности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общественных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религиозных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объединений,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иных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организаций,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физических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лиц,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целях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противодействия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экстремистской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деятельности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осуществлять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профилактические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мероприятия,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воспитательные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пропагандистские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меры,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направленные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предупреждение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экстремистской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деятельности,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</w:t>
      </w:r>
    </w:p>
    <w:p w:rsidR="00F403D0" w:rsidRPr="0056523C" w:rsidRDefault="00F403D0" w:rsidP="0056523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п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56523C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л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т: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1.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Утвердить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План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мероприятий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профилактике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проявлений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терроризма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экстремизма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территории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год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согласно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приложению.</w:t>
      </w:r>
    </w:p>
    <w:p w:rsidR="00B201FE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2.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Настоящее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вступает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силу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после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официального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опубликования.</w:t>
      </w: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Глава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О.Н.Мартьянова</w:t>
      </w:r>
      <w:proofErr w:type="spellEnd"/>
    </w:p>
    <w:p w:rsidR="00F403D0" w:rsidRPr="0056523C" w:rsidRDefault="00B94DA4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Приложение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к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постановлению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56523C" w:rsidRDefault="00B94DA4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B201FE" w:rsidRDefault="00B94DA4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«24»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февраля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№10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П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Л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профилактических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мероприятий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профилактике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терроризма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экстремизма,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также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минимизации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(или)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ликвидации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последствий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проявлений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терроризма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экстремизма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территории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период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год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7"/>
        <w:gridCol w:w="4789"/>
        <w:gridCol w:w="4672"/>
        <w:gridCol w:w="2722"/>
        <w:gridCol w:w="1327"/>
      </w:tblGrid>
      <w:tr w:rsidR="006549F7" w:rsidRPr="0056523C" w:rsidTr="00CE3821">
        <w:trPr>
          <w:cantSplit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Наименование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мероприятий</w:t>
            </w:r>
          </w:p>
        </w:tc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Исполнители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Объем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Cs w:val="24"/>
              </w:rPr>
              <w:t>финансирования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Срок</w:t>
            </w:r>
            <w:r w:rsidR="00B94DA4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pStyle w:val="ac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Cs w:val="24"/>
              </w:rPr>
              <w:t>исполнения</w:t>
            </w:r>
          </w:p>
        </w:tc>
      </w:tr>
      <w:tr w:rsidR="006549F7" w:rsidRPr="0056523C" w:rsidTr="00CE3821">
        <w:trPr>
          <w:cantSplit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Информировать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жителей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Карабашского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порядке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действий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угрозе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возникновения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террористических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актов,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посредством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размещения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информации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средствах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массовой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информации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Карабашского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Без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финансирования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течение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года</w:t>
            </w:r>
          </w:p>
        </w:tc>
      </w:tr>
      <w:tr w:rsidR="006549F7" w:rsidRPr="0056523C" w:rsidTr="00CE3821">
        <w:trPr>
          <w:cantSplit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2.</w:t>
            </w:r>
          </w:p>
        </w:tc>
        <w:tc>
          <w:tcPr>
            <w:tcW w:w="1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Обеспечить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подготовку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размещение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местах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массового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пребывания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граждан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информацион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softHyphen/>
              <w:t>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материалов</w:t>
            </w:r>
          </w:p>
        </w:tc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Карабашского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учреждения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культуры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согласованию)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Без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финансирования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течение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года</w:t>
            </w:r>
          </w:p>
        </w:tc>
      </w:tr>
      <w:tr w:rsidR="006549F7" w:rsidRPr="0056523C" w:rsidTr="00CE3821">
        <w:trPr>
          <w:cantSplit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Проводить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комплекс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выявлению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пресечению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изготовления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распространения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литературы,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аудио-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видеоматериалов,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экстремистского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толка,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пропагандирующих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разжигание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национальной,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расовой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религиозной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вражды</w:t>
            </w:r>
          </w:p>
        </w:tc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Карабашского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участковый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уполномоченный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ОМВД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России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Мариинско-Посадскому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району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согласованию)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Без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финансирования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май</w:t>
            </w:r>
          </w:p>
        </w:tc>
      </w:tr>
      <w:tr w:rsidR="006549F7" w:rsidRPr="0056523C" w:rsidTr="00CE3821">
        <w:trPr>
          <w:cantSplit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4.</w:t>
            </w:r>
          </w:p>
        </w:tc>
        <w:tc>
          <w:tcPr>
            <w:tcW w:w="1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Осуществлять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обход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территории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Карабашского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предмет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выявления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ликвидации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последствий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экстремистской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деятельности,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которые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проявляются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виде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нанесения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архитектурные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сооружения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символов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знаков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экстремистской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направленности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Карабашского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поселения,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участковый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уполномоченный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ОМВД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России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Мариинско-Посадскому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району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(по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согласованию)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Без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финансирования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август</w:t>
            </w:r>
          </w:p>
        </w:tc>
      </w:tr>
      <w:tr w:rsidR="006549F7" w:rsidRPr="0056523C" w:rsidTr="00CE3821">
        <w:trPr>
          <w:cantSplit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5.</w:t>
            </w:r>
          </w:p>
        </w:tc>
        <w:tc>
          <w:tcPr>
            <w:tcW w:w="1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Организация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профилактической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работы,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направленной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недопущение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вовлечения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детей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подростков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незаконную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деятельность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религиозных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сект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экстремистских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организаций.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Распространение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идей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межнациональной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терпимости,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дружбы,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добрососедства,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взаимного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уважения</w:t>
            </w:r>
          </w:p>
        </w:tc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учреждения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культуры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(по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согласованию)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Без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финансирования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октябрь</w:t>
            </w:r>
          </w:p>
        </w:tc>
      </w:tr>
      <w:tr w:rsidR="006549F7" w:rsidRPr="0056523C" w:rsidTr="00CE3821">
        <w:trPr>
          <w:cantSplit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6.</w:t>
            </w:r>
          </w:p>
        </w:tc>
        <w:tc>
          <w:tcPr>
            <w:tcW w:w="1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Создание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базе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поселенческих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библиотек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зональных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информационных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центров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проблемам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профилактики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терроризма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экстремизма.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Изготовление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информационно-пропагандистских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материалов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профилактического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характера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Библиотеки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согласованию)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Без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финансирования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течение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года</w:t>
            </w:r>
          </w:p>
        </w:tc>
      </w:tr>
      <w:tr w:rsidR="006549F7" w:rsidRPr="0056523C" w:rsidTr="00CE3821">
        <w:trPr>
          <w:cantSplit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7.</w:t>
            </w:r>
          </w:p>
        </w:tc>
        <w:tc>
          <w:tcPr>
            <w:tcW w:w="1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Организовать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провести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круглые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столы,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семи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softHyphen/>
              <w:t>нары,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привлечением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должностных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лиц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спе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softHyphen/>
              <w:t>циалистов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мерам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предупредительного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характера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угрозах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террористической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экстремистской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направленности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участковый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уполномоченный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ОМВД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России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Мариинско-Посадскому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району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согласованию),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учреждения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культуры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согласованию)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Без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финансирования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декабрь</w:t>
            </w:r>
          </w:p>
        </w:tc>
      </w:tr>
    </w:tbl>
    <w:p w:rsidR="00B201FE" w:rsidRDefault="00B201FE" w:rsidP="0056523C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</w:rPr>
      </w:pP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46"/>
        <w:gridCol w:w="1949"/>
        <w:gridCol w:w="6492"/>
      </w:tblGrid>
      <w:tr w:rsidR="00F403D0" w:rsidRPr="0056523C" w:rsidTr="00CE3821">
        <w:trPr>
          <w:cantSplit/>
        </w:trPr>
        <w:tc>
          <w:tcPr>
            <w:tcW w:w="2046" w:type="pct"/>
            <w:vAlign w:val="center"/>
          </w:tcPr>
          <w:p w:rsidR="00F403D0" w:rsidRPr="0056523C" w:rsidRDefault="00F403D0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ЧĂВАШ</w:t>
            </w:r>
            <w:r w:rsidR="00B94DA4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РЕСПУБЛИКИ</w:t>
            </w:r>
          </w:p>
          <w:p w:rsidR="00F403D0" w:rsidRPr="0056523C" w:rsidRDefault="00F403D0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aps/>
                <w:color w:val="000000"/>
                <w:sz w:val="20"/>
                <w:szCs w:val="24"/>
              </w:rPr>
              <w:t>СĔнтĔрвĂрри</w:t>
            </w:r>
            <w:r w:rsidR="00B94DA4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РАЙОНĚ</w:t>
            </w:r>
          </w:p>
          <w:p w:rsidR="00F403D0" w:rsidRPr="0056523C" w:rsidRDefault="00F403D0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АКСАРИН</w:t>
            </w:r>
            <w:r w:rsidR="00B94DA4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ПОСЕЛЕНИЙĚН</w:t>
            </w:r>
          </w:p>
          <w:p w:rsidR="00B201FE" w:rsidRDefault="00F403D0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  <w:lang w:eastAsia="en-US"/>
              </w:rPr>
              <w:t>ЯЛ</w:t>
            </w:r>
            <w:r w:rsidR="00B94DA4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56523C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  <w:lang w:eastAsia="en-US"/>
              </w:rPr>
              <w:t>ХУТЛĂХĚ</w:t>
            </w:r>
            <w:r w:rsidR="00B94DA4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  <w:lang w:eastAsia="en-US"/>
              </w:rPr>
              <w:t xml:space="preserve"> </w:t>
            </w:r>
          </w:p>
          <w:p w:rsidR="00B201FE" w:rsidRDefault="00F403D0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ЙЫШĂНУ</w:t>
            </w:r>
          </w:p>
          <w:p w:rsidR="00B201FE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2022.02.24</w:t>
            </w:r>
            <w:r w:rsidR="00B94DA4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5</w:t>
            </w:r>
            <w:r w:rsidR="00B94DA4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№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4"/>
                <w:lang w:eastAsia="en-US"/>
              </w:rPr>
              <w:t>Аксарин</w:t>
            </w:r>
            <w:r w:rsidR="00B94DA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56523C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4"/>
                <w:lang w:eastAsia="en-US"/>
              </w:rPr>
              <w:t>ялě</w:t>
            </w:r>
          </w:p>
        </w:tc>
        <w:tc>
          <w:tcPr>
            <w:tcW w:w="682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0"/>
                <w:szCs w:val="24"/>
                <w:lang w:eastAsia="en-US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0"/>
                <w:szCs w:val="24"/>
                <w:lang w:eastAsia="en-US"/>
              </w:rPr>
            </w:pPr>
            <w:r w:rsidRPr="0056523C">
              <w:rPr>
                <w:rFonts w:ascii="Arial" w:eastAsia="Calibri" w:hAnsi="Arial" w:cs="Arial"/>
                <w:b/>
                <w:i/>
                <w:noProof/>
                <w:color w:val="000000"/>
                <w:sz w:val="20"/>
                <w:szCs w:val="24"/>
              </w:rPr>
              <w:pict>
                <v:shape id="Рисунок 3" o:spid="_x0000_i1025" type="#_x0000_t75" alt="Gerb-ch" style="width:57pt;height:57pt;visibility:visible">
                  <v:imagedata r:id="rId17" o:title="Gerb-ch"/>
                </v:shape>
              </w:pict>
            </w:r>
          </w:p>
        </w:tc>
        <w:tc>
          <w:tcPr>
            <w:tcW w:w="2272" w:type="pct"/>
            <w:vAlign w:val="center"/>
          </w:tcPr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ЧУВАШСКАЯ</w:t>
            </w:r>
            <w:r w:rsidR="00B94DA4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РЕСПУБЛИКА</w:t>
            </w:r>
            <w:r w:rsidR="00B94DA4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МАРИИНСКО-ПОСАДСКИЙ</w:t>
            </w:r>
            <w:r w:rsidR="00B94DA4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РАЙОН</w:t>
            </w:r>
          </w:p>
          <w:p w:rsidR="00F403D0" w:rsidRPr="0056523C" w:rsidRDefault="00B94DA4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АДМИНИСТРАЦИЯ</w:t>
            </w:r>
          </w:p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АКСАРИНСКОГО</w:t>
            </w:r>
            <w:r w:rsidR="00B94DA4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СЕЛЬСКОГО</w:t>
            </w:r>
          </w:p>
          <w:p w:rsidR="00B201FE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ПОСЕЛЕНИЯ</w:t>
            </w:r>
          </w:p>
          <w:p w:rsidR="00B201FE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ПОСТАНОВЛЕНИЕ</w:t>
            </w:r>
          </w:p>
          <w:p w:rsidR="00B201FE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24.02.2022</w:t>
            </w:r>
            <w:r w:rsidR="00B94DA4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№</w:t>
            </w:r>
            <w:r w:rsidR="00B94DA4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5</w:t>
            </w:r>
          </w:p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деревня</w:t>
            </w:r>
            <w:r w:rsidR="00B94DA4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Аксарино</w:t>
            </w:r>
          </w:p>
        </w:tc>
      </w:tr>
    </w:tbl>
    <w:p w:rsidR="00F403D0" w:rsidRPr="0056523C" w:rsidRDefault="00F403D0" w:rsidP="0056523C">
      <w:pPr>
        <w:spacing w:after="0" w:line="240" w:lineRule="auto"/>
        <w:rPr>
          <w:rFonts w:ascii="Arial" w:hAnsi="Arial" w:cs="Arial"/>
          <w:b/>
          <w:i/>
          <w:color w:val="000000"/>
          <w:sz w:val="20"/>
        </w:rPr>
      </w:pPr>
    </w:p>
    <w:p w:rsidR="00B201FE" w:rsidRDefault="00F403D0" w:rsidP="0056523C">
      <w:pPr>
        <w:spacing w:after="0" w:line="240" w:lineRule="auto"/>
        <w:ind w:right="3402"/>
        <w:jc w:val="both"/>
        <w:rPr>
          <w:rFonts w:ascii="Arial" w:hAnsi="Arial" w:cs="Arial"/>
          <w:i/>
          <w:color w:val="000000"/>
          <w:sz w:val="20"/>
          <w:szCs w:val="24"/>
        </w:rPr>
      </w:pPr>
      <w:r w:rsidRPr="0056523C">
        <w:rPr>
          <w:rFonts w:ascii="Arial" w:hAnsi="Arial" w:cs="Arial"/>
          <w:i/>
          <w:color w:val="000000"/>
          <w:sz w:val="20"/>
          <w:szCs w:val="24"/>
        </w:rPr>
        <w:t>О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мерах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по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реализации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решения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Собрания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депутатов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i/>
          <w:color w:val="000000"/>
          <w:sz w:val="20"/>
          <w:szCs w:val="24"/>
        </w:rPr>
        <w:t>Аксаринского</w:t>
      </w:r>
      <w:proofErr w:type="spellEnd"/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«О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внесении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изменений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в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решение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Собрания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депутатов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i/>
          <w:color w:val="000000"/>
          <w:sz w:val="20"/>
          <w:szCs w:val="24"/>
        </w:rPr>
        <w:t>Аксаринского</w:t>
      </w:r>
      <w:proofErr w:type="spellEnd"/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«О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бюджете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i/>
          <w:color w:val="000000"/>
          <w:sz w:val="20"/>
          <w:szCs w:val="24"/>
        </w:rPr>
        <w:t>Аксаринского</w:t>
      </w:r>
      <w:proofErr w:type="spellEnd"/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Республики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год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и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плановый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период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2023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и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2024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годов»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соответствии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решением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i/>
          <w:color w:val="000000"/>
          <w:sz w:val="20"/>
          <w:szCs w:val="24"/>
        </w:rPr>
        <w:t>Аксаринского</w:t>
      </w:r>
      <w:proofErr w:type="spellEnd"/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21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декабря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2021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г.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№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29/1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«О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бюджете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i/>
          <w:color w:val="000000"/>
          <w:sz w:val="20"/>
          <w:szCs w:val="24"/>
        </w:rPr>
        <w:t>Аксаринского</w:t>
      </w:r>
      <w:proofErr w:type="spellEnd"/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Республики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год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плановый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период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2023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2024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годов»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администрация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i/>
          <w:color w:val="000000"/>
          <w:sz w:val="20"/>
          <w:szCs w:val="24"/>
        </w:rPr>
        <w:t>Аксаринского</w:t>
      </w:r>
      <w:proofErr w:type="spellEnd"/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20"/>
        <w:jc w:val="center"/>
        <w:rPr>
          <w:rFonts w:ascii="Arial" w:hAnsi="Arial" w:cs="Arial"/>
          <w:b/>
          <w:i/>
          <w:color w:val="000000"/>
          <w:sz w:val="20"/>
          <w:szCs w:val="24"/>
        </w:rPr>
      </w:pP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gramStart"/>
      <w:r w:rsidRPr="0056523C">
        <w:rPr>
          <w:rFonts w:ascii="Arial" w:hAnsi="Arial" w:cs="Arial"/>
          <w:b/>
          <w:i/>
          <w:color w:val="000000"/>
          <w:sz w:val="20"/>
          <w:szCs w:val="24"/>
        </w:rPr>
        <w:t>т</w:t>
      </w:r>
      <w:proofErr w:type="gramEnd"/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н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л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е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т:</w:t>
      </w:r>
    </w:p>
    <w:p w:rsidR="00F403D0" w:rsidRPr="0056523C" w:rsidRDefault="00F403D0" w:rsidP="0056523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Принять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к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исполнению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бюджет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i/>
          <w:color w:val="000000"/>
          <w:sz w:val="20"/>
          <w:szCs w:val="24"/>
        </w:rPr>
        <w:t>Аксаринского</w:t>
      </w:r>
      <w:proofErr w:type="spellEnd"/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Республики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год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плановый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период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2023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2024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годов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i/>
          <w:color w:val="000000"/>
          <w:sz w:val="20"/>
          <w:szCs w:val="24"/>
        </w:rPr>
        <w:t>уч</w:t>
      </w:r>
      <w:r w:rsidR="004654DB" w:rsidRPr="0056523C">
        <w:rPr>
          <w:rFonts w:ascii="Arial" w:hAnsi="Arial" w:cs="Arial"/>
          <w:b/>
          <w:i/>
          <w:color w:val="000000"/>
          <w:sz w:val="20"/>
          <w:szCs w:val="24"/>
        </w:rPr>
        <w:t>Ă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том</w:t>
      </w:r>
      <w:proofErr w:type="spellEnd"/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изменений,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внесенных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решением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Первочурашевского</w:t>
      </w:r>
      <w:proofErr w:type="spellEnd"/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18.02.2022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г.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№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32/1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«О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внесении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изменений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решение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i/>
          <w:color w:val="000000"/>
          <w:sz w:val="20"/>
          <w:szCs w:val="24"/>
        </w:rPr>
        <w:t>Аксаринского</w:t>
      </w:r>
      <w:proofErr w:type="spellEnd"/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«О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бюджете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i/>
          <w:color w:val="000000"/>
          <w:sz w:val="20"/>
          <w:szCs w:val="24"/>
        </w:rPr>
        <w:t>Аксаринского</w:t>
      </w:r>
      <w:proofErr w:type="spellEnd"/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Республики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год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плановый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период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2023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2024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годов».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56523C">
        <w:rPr>
          <w:rFonts w:ascii="Arial" w:hAnsi="Arial" w:cs="Arial"/>
          <w:b/>
          <w:i/>
          <w:color w:val="000000"/>
          <w:sz w:val="20"/>
          <w:szCs w:val="24"/>
        </w:rPr>
        <w:t>2.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Утвердить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прилагаемый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перечень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мероприятий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реализации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решения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i/>
          <w:color w:val="000000"/>
          <w:sz w:val="20"/>
          <w:szCs w:val="24"/>
        </w:rPr>
        <w:t>Аксаринского</w:t>
      </w:r>
      <w:proofErr w:type="spellEnd"/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18.02.2021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г.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№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32/1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«О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внесении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изменений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решение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i/>
          <w:color w:val="000000"/>
          <w:sz w:val="20"/>
          <w:szCs w:val="24"/>
        </w:rPr>
        <w:t>Аксаринского</w:t>
      </w:r>
      <w:proofErr w:type="spellEnd"/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«О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бюджете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i/>
          <w:color w:val="000000"/>
          <w:sz w:val="20"/>
          <w:szCs w:val="24"/>
        </w:rPr>
        <w:t>Аксаринского</w:t>
      </w:r>
      <w:proofErr w:type="spellEnd"/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Республики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год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плановый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период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2023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2024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годов»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(далее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–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Решение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бюджете).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56523C">
        <w:rPr>
          <w:rFonts w:ascii="Arial" w:hAnsi="Arial" w:cs="Arial"/>
          <w:b/>
          <w:i/>
          <w:color w:val="000000"/>
          <w:sz w:val="20"/>
          <w:szCs w:val="24"/>
        </w:rPr>
        <w:t>3.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Финансовому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отделу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администрации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внести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изменения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сводную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бюджетную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роспись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бюджета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i/>
          <w:color w:val="000000"/>
          <w:sz w:val="20"/>
          <w:szCs w:val="24"/>
        </w:rPr>
        <w:t>Аксаринского</w:t>
      </w:r>
      <w:proofErr w:type="spellEnd"/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год.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Принять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меры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обеспечению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своевременного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финансирования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всех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предусмотренных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расходов.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56523C">
        <w:rPr>
          <w:rFonts w:ascii="Arial" w:hAnsi="Arial" w:cs="Arial"/>
          <w:b/>
          <w:i/>
          <w:color w:val="000000"/>
          <w:sz w:val="20"/>
          <w:szCs w:val="24"/>
        </w:rPr>
        <w:t>4.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Централизованной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бухгалтерии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внести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соответствующие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изменения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показатели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бюджетных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смет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год.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Не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допускать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образования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просроченной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кредиторской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i/>
          <w:color w:val="000000"/>
          <w:sz w:val="20"/>
          <w:szCs w:val="24"/>
        </w:rPr>
        <w:t>задолж</w:t>
      </w:r>
      <w:r w:rsidR="004654DB" w:rsidRPr="0056523C">
        <w:rPr>
          <w:rFonts w:ascii="Arial" w:hAnsi="Arial" w:cs="Arial"/>
          <w:b/>
          <w:i/>
          <w:color w:val="000000"/>
          <w:sz w:val="20"/>
          <w:szCs w:val="24"/>
        </w:rPr>
        <w:t>Ă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нности</w:t>
      </w:r>
      <w:proofErr w:type="spellEnd"/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расходным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обязательствам.</w:t>
      </w:r>
    </w:p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F403D0" w:rsidRPr="0056523C" w:rsidTr="00CE3821">
        <w:trPr>
          <w:cantSplit/>
        </w:trPr>
        <w:tc>
          <w:tcPr>
            <w:tcW w:w="2500" w:type="pct"/>
            <w:vAlign w:val="center"/>
            <w:hideMark/>
          </w:tcPr>
          <w:p w:rsidR="00F403D0" w:rsidRPr="0056523C" w:rsidRDefault="00F403D0" w:rsidP="00CE3821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eastAsia="Calibri" w:hAnsi="Arial" w:cs="Arial"/>
                <w:b/>
                <w:i/>
                <w:color w:val="000000"/>
                <w:sz w:val="20"/>
                <w:szCs w:val="24"/>
              </w:rPr>
              <w:t>Глава</w:t>
            </w:r>
            <w:r w:rsidR="00B94DA4">
              <w:rPr>
                <w:rFonts w:ascii="Arial" w:eastAsia="Calibri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eastAsia="Calibri" w:hAnsi="Arial" w:cs="Arial"/>
                <w:b/>
                <w:i/>
                <w:color w:val="000000"/>
                <w:sz w:val="20"/>
                <w:szCs w:val="24"/>
              </w:rPr>
              <w:t>Аксаринского</w:t>
            </w:r>
            <w:proofErr w:type="spellEnd"/>
            <w:r w:rsidR="00B94DA4">
              <w:rPr>
                <w:rFonts w:ascii="Arial" w:eastAsia="Calibri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eastAsia="Calibri" w:hAnsi="Arial" w:cs="Arial"/>
                <w:b/>
                <w:i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eastAsia="Calibri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eastAsia="Calibri" w:hAnsi="Arial" w:cs="Arial"/>
                <w:b/>
                <w:i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2500" w:type="pct"/>
            <w:vAlign w:val="center"/>
            <w:hideMark/>
          </w:tcPr>
          <w:p w:rsidR="00F403D0" w:rsidRPr="0056523C" w:rsidRDefault="00F403D0" w:rsidP="00CE3821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eastAsia="Calibri" w:hAnsi="Arial" w:cs="Arial"/>
                <w:b/>
                <w:i/>
                <w:color w:val="000000"/>
                <w:sz w:val="20"/>
                <w:szCs w:val="24"/>
              </w:rPr>
              <w:t>А.А.</w:t>
            </w:r>
            <w:r w:rsidR="00B94DA4">
              <w:rPr>
                <w:rFonts w:ascii="Arial" w:eastAsia="Calibri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eastAsia="Calibri" w:hAnsi="Arial" w:cs="Arial"/>
                <w:b/>
                <w:i/>
                <w:color w:val="000000"/>
                <w:sz w:val="20"/>
                <w:szCs w:val="24"/>
              </w:rPr>
              <w:t>Потемкина</w:t>
            </w:r>
          </w:p>
        </w:tc>
      </w:tr>
    </w:tbl>
    <w:p w:rsidR="00F403D0" w:rsidRPr="0056523C" w:rsidRDefault="00B94DA4" w:rsidP="0056523C">
      <w:pPr>
        <w:spacing w:after="0" w:line="240" w:lineRule="auto"/>
        <w:ind w:left="10206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F403D0" w:rsidRPr="0056523C">
        <w:rPr>
          <w:rStyle w:val="a8"/>
          <w:rFonts w:ascii="Arial" w:hAnsi="Arial" w:cs="Arial"/>
          <w:b w:val="0"/>
          <w:color w:val="000000"/>
          <w:sz w:val="20"/>
        </w:rPr>
        <w:t>Утвержден</w:t>
      </w:r>
    </w:p>
    <w:p w:rsidR="00F403D0" w:rsidRPr="0056523C" w:rsidRDefault="00F403D0" w:rsidP="0056523C">
      <w:pPr>
        <w:spacing w:after="0" w:line="240" w:lineRule="auto"/>
        <w:ind w:left="10206"/>
        <w:jc w:val="both"/>
        <w:rPr>
          <w:rFonts w:ascii="Arial" w:hAnsi="Arial" w:cs="Arial"/>
          <w:b/>
          <w:color w:val="000000"/>
          <w:sz w:val="20"/>
        </w:rPr>
      </w:pPr>
      <w:hyperlink w:anchor="sub_0" w:history="1">
        <w:r w:rsidRPr="0056523C">
          <w:rPr>
            <w:rStyle w:val="af3"/>
            <w:rFonts w:ascii="Arial" w:hAnsi="Arial" w:cs="Arial"/>
            <w:b w:val="0"/>
            <w:bCs w:val="0"/>
            <w:color w:val="000000"/>
            <w:sz w:val="20"/>
          </w:rPr>
          <w:t>постановлением</w:t>
        </w:r>
      </w:hyperlink>
      <w:r w:rsidR="00B94DA4">
        <w:rPr>
          <w:rStyle w:val="a8"/>
          <w:rFonts w:ascii="Arial" w:hAnsi="Arial" w:cs="Arial"/>
          <w:b w:val="0"/>
          <w:color w:val="000000"/>
          <w:sz w:val="20"/>
        </w:rPr>
        <w:t xml:space="preserve"> </w:t>
      </w:r>
      <w:r w:rsidRPr="0056523C">
        <w:rPr>
          <w:rStyle w:val="a8"/>
          <w:rFonts w:ascii="Arial" w:hAnsi="Arial" w:cs="Arial"/>
          <w:b w:val="0"/>
          <w:color w:val="000000"/>
          <w:sz w:val="20"/>
        </w:rPr>
        <w:t>администрации</w:t>
      </w:r>
      <w:r w:rsidR="00B94DA4">
        <w:rPr>
          <w:rStyle w:val="a8"/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Pr="0056523C">
        <w:rPr>
          <w:rStyle w:val="a8"/>
          <w:rFonts w:ascii="Arial" w:hAnsi="Arial" w:cs="Arial"/>
          <w:b w:val="0"/>
          <w:color w:val="000000"/>
          <w:sz w:val="20"/>
        </w:rPr>
        <w:t>Аксаринского</w:t>
      </w:r>
      <w:proofErr w:type="spellEnd"/>
      <w:r w:rsidR="00B94DA4">
        <w:rPr>
          <w:rStyle w:val="a8"/>
          <w:rFonts w:ascii="Arial" w:hAnsi="Arial" w:cs="Arial"/>
          <w:b w:val="0"/>
          <w:color w:val="000000"/>
          <w:sz w:val="20"/>
        </w:rPr>
        <w:t xml:space="preserve"> </w:t>
      </w:r>
      <w:r w:rsidRPr="0056523C">
        <w:rPr>
          <w:rStyle w:val="a8"/>
          <w:rFonts w:ascii="Arial" w:hAnsi="Arial" w:cs="Arial"/>
          <w:b w:val="0"/>
          <w:color w:val="000000"/>
          <w:sz w:val="20"/>
        </w:rPr>
        <w:t>сельского</w:t>
      </w:r>
      <w:r w:rsidR="00B94DA4">
        <w:rPr>
          <w:rStyle w:val="a8"/>
          <w:rFonts w:ascii="Arial" w:hAnsi="Arial" w:cs="Arial"/>
          <w:b w:val="0"/>
          <w:color w:val="000000"/>
          <w:sz w:val="20"/>
        </w:rPr>
        <w:t xml:space="preserve"> </w:t>
      </w:r>
      <w:r w:rsidRPr="0056523C">
        <w:rPr>
          <w:rStyle w:val="a8"/>
          <w:rFonts w:ascii="Arial" w:hAnsi="Arial" w:cs="Arial"/>
          <w:b w:val="0"/>
          <w:color w:val="000000"/>
          <w:sz w:val="20"/>
        </w:rPr>
        <w:t>поселения</w:t>
      </w:r>
      <w:r w:rsidR="00B94DA4">
        <w:rPr>
          <w:rStyle w:val="a8"/>
          <w:rFonts w:ascii="Arial" w:hAnsi="Arial" w:cs="Arial"/>
          <w:b w:val="0"/>
          <w:color w:val="000000"/>
          <w:sz w:val="20"/>
        </w:rPr>
        <w:t xml:space="preserve"> </w:t>
      </w:r>
      <w:r w:rsidRPr="0056523C">
        <w:rPr>
          <w:rStyle w:val="a8"/>
          <w:rFonts w:ascii="Arial" w:hAnsi="Arial" w:cs="Arial"/>
          <w:b w:val="0"/>
          <w:color w:val="000000"/>
          <w:sz w:val="20"/>
        </w:rPr>
        <w:t>Мариинско-Посадского</w:t>
      </w:r>
      <w:r w:rsidR="00B94DA4">
        <w:rPr>
          <w:rStyle w:val="a8"/>
          <w:rFonts w:ascii="Arial" w:hAnsi="Arial" w:cs="Arial"/>
          <w:b w:val="0"/>
          <w:color w:val="000000"/>
          <w:sz w:val="20"/>
        </w:rPr>
        <w:t xml:space="preserve"> </w:t>
      </w:r>
      <w:r w:rsidRPr="0056523C">
        <w:rPr>
          <w:rStyle w:val="a8"/>
          <w:rFonts w:ascii="Arial" w:hAnsi="Arial" w:cs="Arial"/>
          <w:b w:val="0"/>
          <w:color w:val="000000"/>
          <w:sz w:val="20"/>
        </w:rPr>
        <w:t>района</w:t>
      </w:r>
      <w:r w:rsidR="00B94DA4">
        <w:rPr>
          <w:rStyle w:val="a8"/>
          <w:rFonts w:ascii="Arial" w:hAnsi="Arial" w:cs="Arial"/>
          <w:b w:val="0"/>
          <w:color w:val="000000"/>
          <w:sz w:val="20"/>
        </w:rPr>
        <w:t xml:space="preserve"> </w:t>
      </w:r>
      <w:r w:rsidRPr="0056523C">
        <w:rPr>
          <w:rStyle w:val="a8"/>
          <w:rFonts w:ascii="Arial" w:hAnsi="Arial" w:cs="Arial"/>
          <w:b w:val="0"/>
          <w:color w:val="000000"/>
          <w:sz w:val="20"/>
        </w:rPr>
        <w:t>Чувашской</w:t>
      </w:r>
      <w:r w:rsidR="00B94DA4">
        <w:rPr>
          <w:rStyle w:val="a8"/>
          <w:rFonts w:ascii="Arial" w:hAnsi="Arial" w:cs="Arial"/>
          <w:b w:val="0"/>
          <w:color w:val="000000"/>
          <w:sz w:val="20"/>
        </w:rPr>
        <w:t xml:space="preserve"> </w:t>
      </w:r>
      <w:r w:rsidRPr="0056523C">
        <w:rPr>
          <w:rStyle w:val="a8"/>
          <w:rFonts w:ascii="Arial" w:hAnsi="Arial" w:cs="Arial"/>
          <w:b w:val="0"/>
          <w:color w:val="000000"/>
          <w:sz w:val="20"/>
        </w:rPr>
        <w:t>Республики</w:t>
      </w:r>
    </w:p>
    <w:p w:rsidR="00B201FE" w:rsidRDefault="00F403D0" w:rsidP="0056523C">
      <w:pPr>
        <w:spacing w:after="0" w:line="240" w:lineRule="auto"/>
        <w:ind w:left="10206"/>
        <w:jc w:val="both"/>
        <w:rPr>
          <w:rFonts w:ascii="Arial" w:hAnsi="Arial" w:cs="Arial"/>
          <w:color w:val="000000"/>
          <w:sz w:val="20"/>
        </w:rPr>
      </w:pPr>
      <w:r w:rsidRPr="0056523C">
        <w:rPr>
          <w:rStyle w:val="a8"/>
          <w:rFonts w:ascii="Arial" w:hAnsi="Arial" w:cs="Arial"/>
          <w:b w:val="0"/>
          <w:color w:val="000000"/>
          <w:sz w:val="20"/>
        </w:rPr>
        <w:t>От</w:t>
      </w:r>
      <w:r w:rsidR="00B94DA4">
        <w:rPr>
          <w:rStyle w:val="a8"/>
          <w:rFonts w:ascii="Arial" w:hAnsi="Arial" w:cs="Arial"/>
          <w:b w:val="0"/>
          <w:color w:val="000000"/>
          <w:sz w:val="20"/>
        </w:rPr>
        <w:t xml:space="preserve"> </w:t>
      </w:r>
      <w:r w:rsidRPr="0056523C">
        <w:rPr>
          <w:rStyle w:val="a8"/>
          <w:rFonts w:ascii="Arial" w:hAnsi="Arial" w:cs="Arial"/>
          <w:b w:val="0"/>
          <w:color w:val="000000"/>
          <w:sz w:val="20"/>
        </w:rPr>
        <w:t>24</w:t>
      </w:r>
      <w:r w:rsidR="00B94DA4">
        <w:rPr>
          <w:rStyle w:val="a8"/>
          <w:rFonts w:ascii="Arial" w:hAnsi="Arial" w:cs="Arial"/>
          <w:b w:val="0"/>
          <w:color w:val="000000"/>
          <w:sz w:val="20"/>
        </w:rPr>
        <w:t xml:space="preserve"> </w:t>
      </w:r>
      <w:r w:rsidRPr="0056523C">
        <w:rPr>
          <w:rStyle w:val="a8"/>
          <w:rFonts w:ascii="Arial" w:hAnsi="Arial" w:cs="Arial"/>
          <w:b w:val="0"/>
          <w:color w:val="000000"/>
          <w:sz w:val="20"/>
        </w:rPr>
        <w:t>февраля2022</w:t>
      </w:r>
      <w:r w:rsidR="00B94DA4">
        <w:rPr>
          <w:rStyle w:val="a8"/>
          <w:rFonts w:ascii="Arial" w:hAnsi="Arial" w:cs="Arial"/>
          <w:b w:val="0"/>
          <w:color w:val="000000"/>
          <w:sz w:val="20"/>
        </w:rPr>
        <w:t xml:space="preserve"> </w:t>
      </w:r>
      <w:r w:rsidRPr="0056523C">
        <w:rPr>
          <w:rStyle w:val="a8"/>
          <w:rFonts w:ascii="Arial" w:hAnsi="Arial" w:cs="Arial"/>
          <w:b w:val="0"/>
          <w:color w:val="000000"/>
          <w:sz w:val="20"/>
        </w:rPr>
        <w:t>года</w:t>
      </w:r>
      <w:r w:rsidR="00B94DA4">
        <w:rPr>
          <w:rStyle w:val="a8"/>
          <w:rFonts w:ascii="Arial" w:hAnsi="Arial" w:cs="Arial"/>
          <w:b w:val="0"/>
          <w:color w:val="000000"/>
          <w:sz w:val="20"/>
        </w:rPr>
        <w:t xml:space="preserve"> </w:t>
      </w:r>
      <w:r w:rsidRPr="0056523C">
        <w:rPr>
          <w:rStyle w:val="a8"/>
          <w:rFonts w:ascii="Arial" w:hAnsi="Arial" w:cs="Arial"/>
          <w:b w:val="0"/>
          <w:color w:val="000000"/>
          <w:sz w:val="20"/>
        </w:rPr>
        <w:t>№</w:t>
      </w:r>
      <w:r w:rsidR="00B94DA4">
        <w:rPr>
          <w:rStyle w:val="a8"/>
          <w:rFonts w:ascii="Arial" w:hAnsi="Arial" w:cs="Arial"/>
          <w:b w:val="0"/>
          <w:color w:val="000000"/>
          <w:sz w:val="20"/>
        </w:rPr>
        <w:t xml:space="preserve"> </w:t>
      </w:r>
      <w:r w:rsidRPr="0056523C">
        <w:rPr>
          <w:rStyle w:val="a8"/>
          <w:rFonts w:ascii="Arial" w:hAnsi="Arial" w:cs="Arial"/>
          <w:b w:val="0"/>
          <w:color w:val="000000"/>
          <w:sz w:val="20"/>
        </w:rPr>
        <w:t>5</w:t>
      </w:r>
    </w:p>
    <w:p w:rsidR="00CE3821" w:rsidRDefault="00CE3821" w:rsidP="0056523C">
      <w:pPr>
        <w:pStyle w:val="1"/>
        <w:jc w:val="center"/>
        <w:rPr>
          <w:rFonts w:ascii="Arial" w:hAnsi="Arial" w:cs="Arial"/>
          <w:sz w:val="20"/>
          <w:szCs w:val="26"/>
        </w:rPr>
      </w:pPr>
    </w:p>
    <w:p w:rsidR="00F403D0" w:rsidRPr="0056523C" w:rsidRDefault="00F403D0" w:rsidP="0056523C">
      <w:pPr>
        <w:pStyle w:val="1"/>
        <w:jc w:val="center"/>
        <w:rPr>
          <w:rFonts w:ascii="Arial" w:hAnsi="Arial" w:cs="Arial"/>
          <w:sz w:val="20"/>
        </w:rPr>
      </w:pPr>
      <w:r w:rsidRPr="0056523C">
        <w:rPr>
          <w:rFonts w:ascii="Arial" w:hAnsi="Arial" w:cs="Arial"/>
          <w:sz w:val="20"/>
          <w:szCs w:val="26"/>
        </w:rPr>
        <w:t>Перечень</w:t>
      </w:r>
      <w:r w:rsidRPr="0056523C">
        <w:rPr>
          <w:rFonts w:ascii="Arial" w:hAnsi="Arial" w:cs="Arial"/>
          <w:sz w:val="20"/>
          <w:szCs w:val="26"/>
        </w:rPr>
        <w:br/>
      </w:r>
      <w:r w:rsidRPr="0056523C">
        <w:rPr>
          <w:rFonts w:ascii="Arial" w:hAnsi="Arial" w:cs="Arial"/>
          <w:sz w:val="20"/>
        </w:rPr>
        <w:t>мероприятий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по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реализации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Решения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Собрания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депутатов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Аксаринского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сельского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поселения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Мариинско-Посадского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района</w:t>
      </w:r>
      <w:r w:rsidR="00B94DA4">
        <w:rPr>
          <w:rFonts w:ascii="Arial" w:hAnsi="Arial" w:cs="Arial"/>
          <w:sz w:val="20"/>
        </w:rPr>
        <w:t xml:space="preserve"> </w:t>
      </w:r>
    </w:p>
    <w:p w:rsidR="00F403D0" w:rsidRPr="0056523C" w:rsidRDefault="00F403D0" w:rsidP="0056523C">
      <w:pPr>
        <w:pStyle w:val="1"/>
        <w:jc w:val="center"/>
        <w:rPr>
          <w:rFonts w:ascii="Arial" w:hAnsi="Arial" w:cs="Arial"/>
          <w:sz w:val="20"/>
        </w:rPr>
      </w:pPr>
      <w:r w:rsidRPr="0056523C">
        <w:rPr>
          <w:rFonts w:ascii="Arial" w:hAnsi="Arial" w:cs="Arial"/>
          <w:sz w:val="20"/>
        </w:rPr>
        <w:t>Чувашской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Республики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от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18.02.2022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г.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№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32/1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«О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внесении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изменений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в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решение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Собрания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депутатов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Аксаринского</w:t>
      </w:r>
    </w:p>
    <w:p w:rsidR="00F403D0" w:rsidRPr="0056523C" w:rsidRDefault="00F403D0" w:rsidP="0056523C">
      <w:pPr>
        <w:pStyle w:val="1"/>
        <w:jc w:val="center"/>
        <w:rPr>
          <w:rFonts w:ascii="Arial" w:hAnsi="Arial" w:cs="Arial"/>
          <w:sz w:val="20"/>
        </w:rPr>
      </w:pPr>
      <w:r w:rsidRPr="0056523C">
        <w:rPr>
          <w:rFonts w:ascii="Arial" w:hAnsi="Arial" w:cs="Arial"/>
          <w:sz w:val="20"/>
        </w:rPr>
        <w:t>сельского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поселения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Мариинско-Посадского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района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«О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бюджете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Аксаринского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сельского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поселения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Мариинско-Посадского</w:t>
      </w:r>
      <w:r w:rsidR="00B94DA4">
        <w:rPr>
          <w:rFonts w:ascii="Arial" w:hAnsi="Arial" w:cs="Arial"/>
          <w:sz w:val="20"/>
        </w:rPr>
        <w:t xml:space="preserve"> </w:t>
      </w:r>
    </w:p>
    <w:p w:rsidR="00F403D0" w:rsidRPr="0056523C" w:rsidRDefault="00F403D0" w:rsidP="0056523C">
      <w:pPr>
        <w:pStyle w:val="1"/>
        <w:jc w:val="center"/>
        <w:rPr>
          <w:rFonts w:ascii="Arial" w:hAnsi="Arial" w:cs="Arial"/>
          <w:sz w:val="20"/>
          <w:szCs w:val="26"/>
        </w:rPr>
      </w:pPr>
      <w:r w:rsidRPr="0056523C">
        <w:rPr>
          <w:rFonts w:ascii="Arial" w:hAnsi="Arial" w:cs="Arial"/>
          <w:sz w:val="20"/>
        </w:rPr>
        <w:t>района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Чувашской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Республики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на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2022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год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и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плановый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период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2023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и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2024</w:t>
      </w:r>
      <w:r w:rsidR="00B94DA4">
        <w:rPr>
          <w:rFonts w:ascii="Arial" w:hAnsi="Arial" w:cs="Arial"/>
          <w:sz w:val="20"/>
        </w:rPr>
        <w:t xml:space="preserve"> </w:t>
      </w:r>
      <w:r w:rsidRPr="0056523C">
        <w:rPr>
          <w:rFonts w:ascii="Arial" w:hAnsi="Arial" w:cs="Arial"/>
          <w:sz w:val="20"/>
        </w:rPr>
        <w:t>годов»</w:t>
      </w:r>
      <w:r w:rsidRPr="0056523C">
        <w:rPr>
          <w:rFonts w:ascii="Arial" w:hAnsi="Arial" w:cs="Arial"/>
          <w:sz w:val="20"/>
          <w:szCs w:val="26"/>
        </w:rPr>
        <w:t>»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6316"/>
        <w:gridCol w:w="2747"/>
        <w:gridCol w:w="4666"/>
      </w:tblGrid>
      <w:tr w:rsidR="00F403D0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523C">
              <w:rPr>
                <w:rFonts w:cs="Arial"/>
                <w:color w:val="000000"/>
                <w:sz w:val="20"/>
                <w:szCs w:val="20"/>
              </w:rPr>
              <w:t>N</w:t>
            </w:r>
            <w:r w:rsidR="00B94DA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523C">
              <w:rPr>
                <w:rFonts w:cs="Arial"/>
                <w:color w:val="000000"/>
                <w:sz w:val="20"/>
                <w:szCs w:val="20"/>
              </w:rPr>
              <w:t>Наименование</w:t>
            </w:r>
            <w:r w:rsidR="00B94DA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523C">
              <w:rPr>
                <w:rFonts w:cs="Arial"/>
                <w:color w:val="000000"/>
                <w:sz w:val="20"/>
                <w:szCs w:val="20"/>
              </w:rPr>
              <w:t>Сроки</w:t>
            </w:r>
            <w:r w:rsidR="00B94DA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523C">
              <w:rPr>
                <w:rFonts w:cs="Arial"/>
                <w:color w:val="000000"/>
                <w:sz w:val="20"/>
                <w:szCs w:val="20"/>
              </w:rPr>
              <w:t>Ответственный</w:t>
            </w:r>
            <w:r w:rsidR="00B94DA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  <w:szCs w:val="20"/>
              </w:rPr>
              <w:t>исполнитель</w:t>
            </w:r>
          </w:p>
        </w:tc>
      </w:tr>
      <w:tr w:rsidR="00F403D0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523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523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523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523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F403D0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4"/>
              <w:jc w:val="center"/>
              <w:rPr>
                <w:rFonts w:cs="Arial"/>
                <w:color w:val="000000"/>
                <w:sz w:val="20"/>
              </w:rPr>
            </w:pPr>
            <w:r w:rsidRPr="0056523C">
              <w:rPr>
                <w:rFonts w:cs="Arial"/>
                <w:color w:val="000000"/>
                <w:sz w:val="20"/>
              </w:rPr>
              <w:t>1.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4"/>
              <w:jc w:val="center"/>
              <w:rPr>
                <w:rFonts w:cs="Arial"/>
                <w:color w:val="000000"/>
                <w:sz w:val="20"/>
              </w:rPr>
            </w:pPr>
            <w:r w:rsidRPr="0056523C">
              <w:rPr>
                <w:rFonts w:cs="Arial"/>
                <w:color w:val="000000"/>
                <w:sz w:val="20"/>
              </w:rPr>
              <w:t>Утверждение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предельной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численности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и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фонда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оплаты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труда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работников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администрации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cs="Arial"/>
                <w:color w:val="000000"/>
                <w:sz w:val="20"/>
              </w:rPr>
              <w:t>Аксаринского</w:t>
            </w:r>
            <w:proofErr w:type="spellEnd"/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сельского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поселения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Мариинско-Посадского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района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Чувашской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Республики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и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фонда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оплаты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труда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cs="Arial"/>
                <w:color w:val="000000"/>
                <w:sz w:val="20"/>
              </w:rPr>
              <w:t>каз</w:t>
            </w:r>
            <w:r w:rsidR="004654DB" w:rsidRPr="0056523C">
              <w:rPr>
                <w:rFonts w:cs="Arial"/>
                <w:color w:val="000000"/>
                <w:sz w:val="20"/>
              </w:rPr>
              <w:t>Ă</w:t>
            </w:r>
            <w:r w:rsidRPr="0056523C">
              <w:rPr>
                <w:rFonts w:cs="Arial"/>
                <w:color w:val="000000"/>
                <w:sz w:val="20"/>
              </w:rPr>
              <w:t>нных</w:t>
            </w:r>
            <w:proofErr w:type="spellEnd"/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учреждений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cs="Arial"/>
                <w:color w:val="000000"/>
                <w:sz w:val="20"/>
              </w:rPr>
              <w:t>Аксаринского</w:t>
            </w:r>
            <w:proofErr w:type="spellEnd"/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сельского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поселения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Мариинско-Посадского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района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Чувашской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Ре</w:t>
            </w:r>
            <w:r w:rsidRPr="0056523C">
              <w:rPr>
                <w:rFonts w:cs="Arial"/>
                <w:color w:val="000000"/>
                <w:sz w:val="20"/>
              </w:rPr>
              <w:t>с</w:t>
            </w:r>
            <w:r w:rsidRPr="0056523C">
              <w:rPr>
                <w:rFonts w:cs="Arial"/>
                <w:color w:val="000000"/>
                <w:sz w:val="20"/>
              </w:rPr>
              <w:t>публики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на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2022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год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4"/>
              <w:jc w:val="center"/>
              <w:rPr>
                <w:rFonts w:cs="Arial"/>
                <w:color w:val="000000"/>
                <w:sz w:val="20"/>
              </w:rPr>
            </w:pPr>
            <w:r w:rsidRPr="0056523C">
              <w:rPr>
                <w:rFonts w:cs="Arial"/>
                <w:color w:val="000000"/>
                <w:sz w:val="20"/>
              </w:rPr>
              <w:t>февраль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2022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г.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4"/>
              <w:jc w:val="center"/>
              <w:rPr>
                <w:rFonts w:cs="Arial"/>
                <w:color w:val="000000"/>
                <w:sz w:val="20"/>
              </w:rPr>
            </w:pPr>
            <w:r w:rsidRPr="0056523C">
              <w:rPr>
                <w:rFonts w:cs="Arial"/>
                <w:color w:val="000000"/>
                <w:sz w:val="20"/>
              </w:rPr>
              <w:t>администрация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cs="Arial"/>
                <w:color w:val="000000"/>
                <w:sz w:val="20"/>
              </w:rPr>
              <w:t>Аксаринского</w:t>
            </w:r>
            <w:proofErr w:type="spellEnd"/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сельского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поселения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Мариинско-Посадского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района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Чувашской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Республики</w:t>
            </w:r>
          </w:p>
        </w:tc>
      </w:tr>
      <w:tr w:rsidR="00F403D0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4"/>
              <w:jc w:val="center"/>
              <w:rPr>
                <w:rFonts w:cs="Arial"/>
                <w:color w:val="000000"/>
                <w:sz w:val="20"/>
              </w:rPr>
            </w:pPr>
            <w:r w:rsidRPr="0056523C">
              <w:rPr>
                <w:rFonts w:cs="Arial"/>
                <w:color w:val="000000"/>
                <w:sz w:val="20"/>
              </w:rPr>
              <w:t>2.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4"/>
              <w:jc w:val="center"/>
              <w:rPr>
                <w:rFonts w:cs="Arial"/>
                <w:color w:val="000000"/>
                <w:sz w:val="20"/>
              </w:rPr>
            </w:pPr>
            <w:r w:rsidRPr="0056523C">
              <w:rPr>
                <w:rFonts w:cs="Arial"/>
                <w:color w:val="000000"/>
                <w:sz w:val="20"/>
              </w:rPr>
              <w:t>Внесение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изменений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в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муниципальные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программы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cs="Arial"/>
                <w:color w:val="000000"/>
                <w:sz w:val="20"/>
              </w:rPr>
              <w:t>Аксаринского</w:t>
            </w:r>
            <w:proofErr w:type="spellEnd"/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сельского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поселения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Мариинско-Посадского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района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Чувашской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Республики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в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целях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их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приведения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в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соответствие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с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решением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о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бюджете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4"/>
              <w:jc w:val="center"/>
              <w:rPr>
                <w:rFonts w:cs="Arial"/>
                <w:color w:val="000000"/>
                <w:sz w:val="20"/>
              </w:rPr>
            </w:pPr>
            <w:r w:rsidRPr="0056523C">
              <w:rPr>
                <w:rFonts w:cs="Arial"/>
                <w:color w:val="000000"/>
                <w:sz w:val="20"/>
              </w:rPr>
              <w:t>не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позднее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трех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месяцев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со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дня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вступления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в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силу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Решения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о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бюджете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4"/>
              <w:jc w:val="center"/>
              <w:rPr>
                <w:rFonts w:cs="Arial"/>
                <w:color w:val="000000"/>
                <w:sz w:val="20"/>
              </w:rPr>
            </w:pPr>
            <w:r w:rsidRPr="0056523C">
              <w:rPr>
                <w:rFonts w:cs="Arial"/>
                <w:color w:val="000000"/>
                <w:sz w:val="20"/>
              </w:rPr>
              <w:t>администрация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cs="Arial"/>
                <w:color w:val="000000"/>
                <w:sz w:val="20"/>
              </w:rPr>
              <w:t>Аксаринского</w:t>
            </w:r>
            <w:proofErr w:type="spellEnd"/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сельского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поселения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Мариинско-Посадского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района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Чувашской</w:t>
            </w:r>
            <w:r w:rsidR="00B94DA4">
              <w:rPr>
                <w:rFonts w:cs="Arial"/>
                <w:color w:val="000000"/>
                <w:sz w:val="20"/>
              </w:rPr>
              <w:t xml:space="preserve"> </w:t>
            </w:r>
            <w:r w:rsidRPr="0056523C">
              <w:rPr>
                <w:rFonts w:cs="Arial"/>
                <w:color w:val="000000"/>
                <w:sz w:val="20"/>
              </w:rPr>
              <w:t>Республики</w:t>
            </w:r>
          </w:p>
        </w:tc>
      </w:tr>
    </w:tbl>
    <w:p w:rsidR="00F403D0" w:rsidRPr="0056523C" w:rsidRDefault="00F403D0" w:rsidP="0056523C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B201FE" w:rsidRDefault="00B201FE" w:rsidP="0056523C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tbl>
      <w:tblPr>
        <w:tblpPr w:topFromText="180" w:bottomFromText="180" w:vertAnchor="text" w:tblpX="1" w:tblpYSpec="top"/>
        <w:tblOverlap w:val="never"/>
        <w:tblW w:w="5000" w:type="pct"/>
        <w:tblLook w:val="0000" w:firstRow="0" w:lastRow="0" w:firstColumn="0" w:lastColumn="0" w:noHBand="0" w:noVBand="0"/>
      </w:tblPr>
      <w:tblGrid>
        <w:gridCol w:w="5846"/>
        <w:gridCol w:w="1949"/>
        <w:gridCol w:w="6492"/>
      </w:tblGrid>
      <w:tr w:rsidR="00CE3821" w:rsidRPr="0056523C" w:rsidTr="00CE3821">
        <w:trPr>
          <w:cantSplit/>
          <w:trHeight w:val="1843"/>
        </w:trPr>
        <w:tc>
          <w:tcPr>
            <w:tcW w:w="2046" w:type="pct"/>
          </w:tcPr>
          <w:p w:rsidR="00CE3821" w:rsidRPr="0056523C" w:rsidRDefault="00CE3821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CE3821" w:rsidRPr="0056523C" w:rsidRDefault="00CE3821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CE3821" w:rsidRPr="0056523C" w:rsidRDefault="00CE3821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</w:rPr>
              <w:t>АКСАРИН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ПОСЕЛЕНИЙĚН</w:t>
            </w:r>
          </w:p>
          <w:p w:rsidR="00CE3821" w:rsidRDefault="00CE3821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lang w:eastAsia="en-US"/>
              </w:rPr>
              <w:t>ЯЛ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lang w:eastAsia="en-US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lang w:eastAsia="en-US"/>
              </w:rPr>
              <w:t>ХУТЛĂХĚ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lang w:eastAsia="en-US"/>
              </w:rPr>
              <w:t xml:space="preserve"> </w:t>
            </w:r>
          </w:p>
          <w:p w:rsidR="00CE3821" w:rsidRDefault="00CE3821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ЙЫШĂНУ</w:t>
            </w:r>
          </w:p>
          <w:p w:rsidR="00CE3821" w:rsidRPr="0056523C" w:rsidRDefault="00CE3821" w:rsidP="00CE382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2022.02.24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CE3821" w:rsidRPr="0056523C" w:rsidRDefault="00CE3821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eastAsia="Calibri" w:hAnsi="Arial" w:cs="Arial"/>
                <w:noProof/>
                <w:color w:val="000000"/>
                <w:sz w:val="20"/>
                <w:lang w:eastAsia="en-US"/>
              </w:rPr>
              <w:t>Аксарин</w:t>
            </w:r>
            <w:r>
              <w:rPr>
                <w:rFonts w:ascii="Arial" w:eastAsia="Calibri" w:hAnsi="Arial" w:cs="Arial"/>
                <w:noProof/>
                <w:color w:val="000000"/>
                <w:sz w:val="20"/>
                <w:lang w:eastAsia="en-US"/>
              </w:rPr>
              <w:t xml:space="preserve"> </w:t>
            </w:r>
            <w:r w:rsidRPr="0056523C">
              <w:rPr>
                <w:rFonts w:ascii="Arial" w:eastAsia="Calibri" w:hAnsi="Arial" w:cs="Arial"/>
                <w:noProof/>
                <w:color w:val="000000"/>
                <w:sz w:val="20"/>
                <w:lang w:eastAsia="en-US"/>
              </w:rPr>
              <w:t>ялě</w:t>
            </w:r>
          </w:p>
        </w:tc>
        <w:tc>
          <w:tcPr>
            <w:tcW w:w="682" w:type="pct"/>
          </w:tcPr>
          <w:p w:rsidR="00CE3821" w:rsidRPr="0056523C" w:rsidRDefault="00CE3821" w:rsidP="00CE38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0"/>
                <w:lang w:eastAsia="en-US"/>
              </w:rPr>
            </w:pPr>
          </w:p>
          <w:p w:rsidR="00CE3821" w:rsidRPr="0056523C" w:rsidRDefault="00CE3821" w:rsidP="00CE38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0"/>
                <w:lang w:eastAsia="en-US"/>
              </w:rPr>
            </w:pPr>
            <w:r w:rsidRPr="0056523C">
              <w:rPr>
                <w:rFonts w:ascii="Arial" w:eastAsia="Calibri" w:hAnsi="Arial" w:cs="Arial"/>
                <w:b/>
                <w:i/>
                <w:noProof/>
                <w:color w:val="000000"/>
                <w:sz w:val="20"/>
              </w:rPr>
              <w:drawing>
                <wp:inline distT="0" distB="0" distL="0" distR="0">
                  <wp:extent cx="723900" cy="723900"/>
                  <wp:effectExtent l="0" t="0" r="0" b="0"/>
                  <wp:docPr id="8" name="Рисунок 8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pct"/>
          </w:tcPr>
          <w:p w:rsidR="00CE3821" w:rsidRPr="0056523C" w:rsidRDefault="00CE3821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</w:rPr>
              <w:t>ЧУВАШСКАЯ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РЕСПУБЛИКА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</w:p>
          <w:p w:rsidR="00CE3821" w:rsidRPr="0056523C" w:rsidRDefault="00CE3821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</w:rPr>
              <w:t>МАРИИНСКО-ПОСАДСКИЙ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</w:t>
            </w:r>
          </w:p>
          <w:p w:rsidR="00CE3821" w:rsidRPr="0056523C" w:rsidRDefault="00CE3821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</w:rPr>
              <w:t>АДМИНИСТРАЦИЯ</w:t>
            </w:r>
          </w:p>
          <w:p w:rsidR="00CE3821" w:rsidRPr="0056523C" w:rsidRDefault="00CE3821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</w:rPr>
              <w:t>АКСАРИНСКОГО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</w:rPr>
              <w:t>СЕЛЬСКОГО</w:t>
            </w:r>
          </w:p>
          <w:p w:rsidR="00CE3821" w:rsidRDefault="00CE3821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ПОСЕЛЕНИЯ</w:t>
            </w:r>
          </w:p>
          <w:p w:rsidR="00CE3821" w:rsidRDefault="00CE3821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ПОСТАНОВЛЕНИЕ</w:t>
            </w:r>
          </w:p>
          <w:p w:rsidR="00CE3821" w:rsidRPr="0056523C" w:rsidRDefault="00CE3821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24.02.2022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</w:rPr>
              <w:t>6</w:t>
            </w:r>
          </w:p>
          <w:p w:rsidR="00CE3821" w:rsidRPr="0056523C" w:rsidRDefault="00CE3821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</w:rPr>
              <w:t>Аксарино</w:t>
            </w:r>
          </w:p>
        </w:tc>
      </w:tr>
    </w:tbl>
    <w:p w:rsidR="00B201FE" w:rsidRDefault="00F403D0" w:rsidP="0056523C">
      <w:pPr>
        <w:spacing w:after="0" w:line="240" w:lineRule="auto"/>
        <w:ind w:right="3969"/>
        <w:jc w:val="both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внесении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изменений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постановление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администрации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от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29.12.2021г.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№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71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«Об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утверждении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предельной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численности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фонда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оплаты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труда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работников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администрации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Республики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фонда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оплаты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труда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каз</w:t>
      </w:r>
      <w:r w:rsidR="004654DB" w:rsidRPr="0056523C">
        <w:rPr>
          <w:rFonts w:ascii="Arial" w:hAnsi="Arial" w:cs="Arial"/>
          <w:b/>
          <w:color w:val="000000"/>
          <w:sz w:val="20"/>
        </w:rPr>
        <w:t>Ă</w:t>
      </w:r>
      <w:r w:rsidRPr="0056523C">
        <w:rPr>
          <w:rFonts w:ascii="Arial" w:hAnsi="Arial" w:cs="Arial"/>
          <w:b/>
          <w:color w:val="000000"/>
          <w:sz w:val="20"/>
        </w:rPr>
        <w:t>нных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учреждений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Республики»</w:t>
      </w:r>
    </w:p>
    <w:p w:rsidR="00CE3821" w:rsidRDefault="00CE3821" w:rsidP="0056523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B201FE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целях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реализации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решения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Собрания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18.02.2022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32/1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внесении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изменений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решение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Собрания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бюджете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плановый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период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2023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2024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годов»»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администрация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B201FE" w:rsidRDefault="00F403D0" w:rsidP="0056523C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п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56523C">
        <w:rPr>
          <w:rFonts w:ascii="Arial" w:hAnsi="Arial" w:cs="Arial"/>
          <w:b/>
          <w:color w:val="000000"/>
          <w:sz w:val="20"/>
        </w:rPr>
        <w:t>т</w:t>
      </w:r>
      <w:proofErr w:type="gram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л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т:</w:t>
      </w:r>
    </w:p>
    <w:p w:rsidR="00F403D0" w:rsidRPr="0056523C" w:rsidRDefault="00F403D0" w:rsidP="0056523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№1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«Предельная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численность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фонд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оплаты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труда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работников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администрации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разделу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«Общегосударственные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вопросы»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изменения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согласно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56523C">
        <w:rPr>
          <w:rFonts w:ascii="Arial" w:hAnsi="Arial" w:cs="Arial"/>
          <w:color w:val="000000"/>
          <w:sz w:val="20"/>
        </w:rPr>
        <w:t>приложению</w:t>
      </w:r>
      <w:proofErr w:type="gram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настоящему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постановлению.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B201FE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2.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Настоящее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постановление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вступает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силу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после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официального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опубликования.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F403D0" w:rsidRPr="0056523C" w:rsidTr="00CE3821">
        <w:trPr>
          <w:cantSplit/>
        </w:trPr>
        <w:tc>
          <w:tcPr>
            <w:tcW w:w="2500" w:type="pct"/>
            <w:shd w:val="clear" w:color="auto" w:fill="auto"/>
            <w:vAlign w:val="center"/>
          </w:tcPr>
          <w:p w:rsidR="00F403D0" w:rsidRPr="0056523C" w:rsidRDefault="00F403D0" w:rsidP="00CE3821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56523C">
              <w:rPr>
                <w:rFonts w:ascii="Arial" w:eastAsia="Calibri" w:hAnsi="Arial" w:cs="Arial"/>
                <w:color w:val="000000"/>
                <w:sz w:val="20"/>
              </w:rPr>
              <w:t>Глава</w:t>
            </w:r>
            <w:r w:rsidR="00B94DA4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eastAsia="Calibri" w:hAnsi="Arial" w:cs="Arial"/>
                <w:color w:val="000000"/>
                <w:sz w:val="20"/>
              </w:rPr>
              <w:t>Аксаринского</w:t>
            </w:r>
            <w:proofErr w:type="spellEnd"/>
            <w:r w:rsidR="00B94DA4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eastAsia="Calibri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eastAsia="Calibri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403D0" w:rsidRPr="0056523C" w:rsidRDefault="00F403D0" w:rsidP="00CE3821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56523C">
              <w:rPr>
                <w:rFonts w:ascii="Arial" w:eastAsia="Calibri" w:hAnsi="Arial" w:cs="Arial"/>
                <w:color w:val="000000"/>
                <w:sz w:val="20"/>
              </w:rPr>
              <w:t>А.А.</w:t>
            </w:r>
            <w:r w:rsidR="00B94DA4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eastAsia="Calibri" w:hAnsi="Arial" w:cs="Arial"/>
                <w:color w:val="000000"/>
                <w:sz w:val="20"/>
              </w:rPr>
              <w:t>Потемкина</w:t>
            </w:r>
          </w:p>
        </w:tc>
      </w:tr>
    </w:tbl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F403D0" w:rsidRPr="0056523C" w:rsidRDefault="00B94DA4" w:rsidP="00CE3821">
      <w:pPr>
        <w:spacing w:after="0" w:line="240" w:lineRule="auto"/>
        <w:ind w:firstLine="5580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Приложение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CE3821" w:rsidRDefault="00F403D0" w:rsidP="00CE3821">
      <w:pPr>
        <w:spacing w:after="0" w:line="240" w:lineRule="auto"/>
        <w:ind w:left="5670"/>
        <w:jc w:val="right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к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постановлению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администрации</w:t>
      </w:r>
    </w:p>
    <w:p w:rsidR="00CE3821" w:rsidRDefault="00B94DA4" w:rsidP="00CE3821">
      <w:pPr>
        <w:spacing w:after="0" w:line="240" w:lineRule="auto"/>
        <w:ind w:left="567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  <w:szCs w:val="20"/>
        </w:rPr>
        <w:t>Аксаринского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сельского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поселения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03D0" w:rsidRPr="0056523C" w:rsidRDefault="00F403D0" w:rsidP="00CE3821">
      <w:pPr>
        <w:spacing w:after="0" w:line="240" w:lineRule="auto"/>
        <w:ind w:left="5670"/>
        <w:jc w:val="right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района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01FE" w:rsidRDefault="00F403D0" w:rsidP="00CE3821">
      <w:pPr>
        <w:spacing w:after="0" w:line="240" w:lineRule="auto"/>
        <w:ind w:left="5670"/>
        <w:jc w:val="right"/>
        <w:rPr>
          <w:rFonts w:ascii="Arial" w:hAnsi="Arial" w:cs="Arial"/>
          <w:color w:val="000000"/>
          <w:sz w:val="20"/>
          <w:szCs w:val="20"/>
        </w:rPr>
      </w:pPr>
      <w:r w:rsidRPr="0056523C">
        <w:rPr>
          <w:rFonts w:ascii="Arial" w:hAnsi="Arial" w:cs="Arial"/>
          <w:color w:val="000000"/>
          <w:sz w:val="20"/>
          <w:szCs w:val="20"/>
        </w:rPr>
        <w:t>от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24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февраля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2022г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№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0"/>
        </w:rPr>
        <w:t>6</w:t>
      </w:r>
      <w:r w:rsidR="00B94DA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Предельная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численность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фонд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оплаты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труда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работников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администрации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</w:p>
    <w:p w:rsidR="00F403D0" w:rsidRPr="0056523C" w:rsidRDefault="00B94DA4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Республики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разделу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«Общегосударственные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вопросы»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2022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год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3"/>
        <w:gridCol w:w="4549"/>
        <w:gridCol w:w="4095"/>
      </w:tblGrid>
      <w:tr w:rsidR="00F403D0" w:rsidRPr="0056523C" w:rsidTr="00CE3821">
        <w:trPr>
          <w:cantSplit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Предельная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численность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(единиц)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Фонд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труда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тыс.рублей</w:t>
            </w:r>
            <w:proofErr w:type="spellEnd"/>
            <w:r w:rsidRPr="0056523C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F403D0" w:rsidRPr="0056523C" w:rsidTr="00CE3821">
        <w:trPr>
          <w:cantSplit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F403D0" w:rsidRPr="0056523C" w:rsidTr="00CE3821">
        <w:trPr>
          <w:cantSplit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Аксаринского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891,3</w:t>
            </w:r>
          </w:p>
        </w:tc>
      </w:tr>
      <w:tr w:rsidR="00F403D0" w:rsidRPr="0056523C" w:rsidTr="00CE3821">
        <w:trPr>
          <w:cantSplit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ВСЕГО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891,3</w:t>
            </w:r>
          </w:p>
        </w:tc>
      </w:tr>
    </w:tbl>
    <w:p w:rsidR="00B201FE" w:rsidRDefault="00B201FE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32"/>
        <w:gridCol w:w="2203"/>
        <w:gridCol w:w="6152"/>
      </w:tblGrid>
      <w:tr w:rsidR="00F403D0" w:rsidRPr="0056523C" w:rsidTr="00CE3821">
        <w:trPr>
          <w:cantSplit/>
        </w:trPr>
        <w:tc>
          <w:tcPr>
            <w:tcW w:w="2076" w:type="pct"/>
            <w:vAlign w:val="center"/>
            <w:hideMark/>
          </w:tcPr>
          <w:p w:rsidR="00F403D0" w:rsidRPr="0056523C" w:rsidRDefault="00F403D0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ЧĂВАШ</w:t>
            </w:r>
            <w:r w:rsidR="00B94DA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РЕСПУБЛИКИ</w:t>
            </w:r>
          </w:p>
          <w:p w:rsidR="00F403D0" w:rsidRPr="0056523C" w:rsidRDefault="00F403D0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СĔНТĔРВĂРРИ</w:t>
            </w:r>
            <w:r w:rsidR="00B94DA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РАЙОНĚ</w:t>
            </w:r>
          </w:p>
        </w:tc>
        <w:tc>
          <w:tcPr>
            <w:tcW w:w="771" w:type="pct"/>
            <w:vAlign w:val="center"/>
          </w:tcPr>
          <w:p w:rsidR="00F403D0" w:rsidRPr="0056523C" w:rsidRDefault="00F403D0" w:rsidP="00CE382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153" w:type="pct"/>
            <w:vAlign w:val="center"/>
            <w:hideMark/>
          </w:tcPr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ЧУВАШСКАЯ</w:t>
            </w:r>
            <w:r w:rsidR="00B94DA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РЕСПУБЛИКА</w:t>
            </w:r>
            <w:r w:rsidR="00B94DA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МАРИИНСКО-ПОСАДСКИЙ</w:t>
            </w:r>
            <w:r w:rsidR="00B94DA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РАЙОН</w:t>
            </w:r>
            <w:r w:rsidR="00B94D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F403D0" w:rsidRPr="0056523C" w:rsidTr="00CE3821">
        <w:trPr>
          <w:cantSplit/>
        </w:trPr>
        <w:tc>
          <w:tcPr>
            <w:tcW w:w="2076" w:type="pct"/>
            <w:vAlign w:val="center"/>
          </w:tcPr>
          <w:p w:rsidR="00F403D0" w:rsidRPr="0056523C" w:rsidRDefault="00F403D0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ХУРАКАССИ</w:t>
            </w:r>
            <w:r w:rsidR="00B94DA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ПОСЕЛЕНИЙĚН</w:t>
            </w:r>
          </w:p>
          <w:p w:rsidR="00B201FE" w:rsidRDefault="00F403D0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523C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ЯЛ</w:t>
            </w:r>
            <w:r w:rsidR="00B94DA4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ХУТЛĂХĚ</w:t>
            </w:r>
            <w:r w:rsidR="00B94DA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B201FE" w:rsidRDefault="00F403D0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2022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ҫ.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нарӑсӑн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21,</w:t>
            </w:r>
            <w:r w:rsidR="00B94DA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№</w:t>
            </w:r>
            <w:r w:rsidR="00B94DA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11</w:t>
            </w:r>
          </w:p>
          <w:p w:rsidR="00F403D0" w:rsidRPr="0056523C" w:rsidRDefault="00F403D0" w:rsidP="00CE382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ar-SA"/>
              </w:rPr>
            </w:pPr>
            <w:r w:rsidRPr="0056523C">
              <w:rPr>
                <w:rFonts w:ascii="Arial" w:eastAsia="Times New Roman" w:hAnsi="Arial" w:cs="Arial"/>
                <w:noProof/>
                <w:color w:val="000000"/>
                <w:sz w:val="20"/>
                <w:lang w:eastAsia="ar-SA"/>
              </w:rPr>
              <w:t>Хуракасси</w:t>
            </w:r>
            <w:r w:rsidR="00B94DA4">
              <w:rPr>
                <w:rFonts w:ascii="Arial" w:eastAsia="Times New Roman" w:hAnsi="Arial" w:cs="Arial"/>
                <w:noProof/>
                <w:color w:val="000000"/>
                <w:sz w:val="20"/>
                <w:lang w:eastAsia="ar-SA"/>
              </w:rPr>
              <w:t xml:space="preserve"> </w:t>
            </w:r>
            <w:r w:rsidRPr="0056523C">
              <w:rPr>
                <w:rFonts w:ascii="Arial" w:eastAsia="Times New Roman" w:hAnsi="Arial" w:cs="Arial"/>
                <w:noProof/>
                <w:color w:val="000000"/>
                <w:sz w:val="20"/>
                <w:lang w:eastAsia="ar-SA"/>
              </w:rPr>
              <w:t>ялě</w:t>
            </w:r>
          </w:p>
        </w:tc>
        <w:tc>
          <w:tcPr>
            <w:tcW w:w="771" w:type="pct"/>
            <w:vAlign w:val="center"/>
          </w:tcPr>
          <w:p w:rsidR="00F403D0" w:rsidRPr="0056523C" w:rsidRDefault="00CE3821" w:rsidP="00CE382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ar-SA"/>
              </w:rPr>
            </w:pPr>
            <w:r w:rsidRPr="0056523C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4"/>
              </w:rPr>
              <w:drawing>
                <wp:inline distT="0" distB="0" distL="0" distR="0" wp14:anchorId="596B3EB4" wp14:editId="02516645">
                  <wp:extent cx="762000" cy="6762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pct"/>
            <w:vAlign w:val="center"/>
          </w:tcPr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B201FE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ЭЛЬБАРУСОВСКОГО</w:t>
            </w:r>
            <w:r w:rsidR="00B94DA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СЕЛЬСКОГО</w:t>
            </w:r>
            <w:r w:rsidR="00B94DA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ПОСЕЛЕНИЯ</w:t>
            </w:r>
            <w:r w:rsidR="00B94D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B201FE" w:rsidRDefault="00F403D0" w:rsidP="00CE382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6"/>
                <w:lang w:eastAsia="ar-SA"/>
              </w:rPr>
            </w:pPr>
            <w:r w:rsidRPr="0056523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6"/>
                <w:lang w:eastAsia="ar-SA"/>
              </w:rPr>
              <w:t>ПОСТАНОВЛЕНИЕ</w:t>
            </w:r>
          </w:p>
          <w:p w:rsidR="00F403D0" w:rsidRPr="0056523C" w:rsidRDefault="00F403D0" w:rsidP="00C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21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февраля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2022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г</w:t>
            </w: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.,</w:t>
            </w:r>
            <w:r w:rsidR="00B94DA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№</w:t>
            </w:r>
            <w:r w:rsidR="00B94DA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11</w:t>
            </w:r>
          </w:p>
          <w:p w:rsidR="00F403D0" w:rsidRPr="0056523C" w:rsidRDefault="00F403D0" w:rsidP="00CE382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lang w:eastAsia="ar-SA"/>
              </w:rPr>
            </w:pPr>
            <w:r w:rsidRPr="0056523C">
              <w:rPr>
                <w:rFonts w:ascii="Arial" w:eastAsia="Times New Roman" w:hAnsi="Arial" w:cs="Arial"/>
                <w:noProof/>
                <w:color w:val="000000"/>
                <w:sz w:val="20"/>
                <w:lang w:eastAsia="ar-SA"/>
              </w:rPr>
              <w:t>деревня</w:t>
            </w:r>
            <w:r w:rsidR="00B94DA4">
              <w:rPr>
                <w:rFonts w:ascii="Arial" w:eastAsia="Times New Roman" w:hAnsi="Arial" w:cs="Arial"/>
                <w:noProof/>
                <w:color w:val="000000"/>
                <w:sz w:val="20"/>
                <w:lang w:eastAsia="ar-SA"/>
              </w:rPr>
              <w:t xml:space="preserve"> </w:t>
            </w:r>
            <w:r w:rsidRPr="0056523C">
              <w:rPr>
                <w:rFonts w:ascii="Arial" w:eastAsia="Times New Roman" w:hAnsi="Arial" w:cs="Arial"/>
                <w:noProof/>
                <w:color w:val="000000"/>
                <w:sz w:val="20"/>
                <w:lang w:eastAsia="ar-SA"/>
              </w:rPr>
              <w:t>Эльбарусово</w:t>
            </w:r>
          </w:p>
          <w:p w:rsidR="00F403D0" w:rsidRPr="0056523C" w:rsidRDefault="00F403D0" w:rsidP="00CE3821">
            <w:pPr>
              <w:suppressAutoHyphens/>
              <w:spacing w:after="0" w:line="240" w:lineRule="auto"/>
              <w:ind w:left="348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4"/>
                <w:lang w:eastAsia="ar-SA"/>
              </w:rPr>
            </w:pPr>
          </w:p>
        </w:tc>
      </w:tr>
    </w:tbl>
    <w:p w:rsidR="00B201FE" w:rsidRDefault="00F403D0" w:rsidP="0056523C">
      <w:pPr>
        <w:spacing w:after="0" w:line="240" w:lineRule="auto"/>
        <w:ind w:right="4960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b/>
          <w:color w:val="000000"/>
          <w:sz w:val="20"/>
          <w:szCs w:val="24"/>
        </w:rPr>
        <w:t>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предупреждении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чрезвычайной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ситуации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предупредительных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  <w:szCs w:val="24"/>
        </w:rPr>
        <w:t>противопаводковых</w:t>
      </w:r>
      <w:proofErr w:type="spellEnd"/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мероприятиях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территории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  <w:szCs w:val="24"/>
        </w:rPr>
        <w:t>Эльбарусовского</w:t>
      </w:r>
      <w:proofErr w:type="spellEnd"/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CE3821" w:rsidRDefault="00CE3821" w:rsidP="0056523C">
      <w:pPr>
        <w:pStyle w:val="ac"/>
        <w:jc w:val="both"/>
        <w:rPr>
          <w:rFonts w:ascii="Arial" w:hAnsi="Arial" w:cs="Arial"/>
          <w:color w:val="000000"/>
          <w:szCs w:val="24"/>
        </w:rPr>
      </w:pPr>
    </w:p>
    <w:p w:rsidR="00F403D0" w:rsidRPr="0056523C" w:rsidRDefault="00F403D0" w:rsidP="0056523C">
      <w:pPr>
        <w:pStyle w:val="ac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целях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предупреждения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ликвидации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возможных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чрезвычайных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ситуаций,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обеспечения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безопасности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людей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водных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объектах,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устойчивого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функционирования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объектов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экономики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жизнеобеспечения,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защиты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населения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поселения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период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прохождения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весенних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летне-осеннего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паводковых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вод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2022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году,</w:t>
      </w:r>
      <w:r w:rsidR="00B94DA4">
        <w:rPr>
          <w:rFonts w:ascii="Arial" w:hAnsi="Arial" w:cs="Arial"/>
          <w:color w:val="000000"/>
          <w:szCs w:val="24"/>
        </w:rPr>
        <w:t xml:space="preserve"> </w:t>
      </w:r>
    </w:p>
    <w:p w:rsidR="00F403D0" w:rsidRPr="0056523C" w:rsidRDefault="00B94DA4" w:rsidP="0056523C">
      <w:pPr>
        <w:pStyle w:val="ac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п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о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с</w:t>
      </w:r>
      <w:r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F403D0" w:rsidRPr="0056523C">
        <w:rPr>
          <w:rFonts w:ascii="Arial" w:hAnsi="Arial" w:cs="Arial"/>
          <w:color w:val="000000"/>
          <w:szCs w:val="24"/>
        </w:rPr>
        <w:t>т</w:t>
      </w:r>
      <w:proofErr w:type="gramEnd"/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а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н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о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в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л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я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е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т:</w:t>
      </w:r>
      <w:r>
        <w:rPr>
          <w:rFonts w:ascii="Arial" w:hAnsi="Arial" w:cs="Arial"/>
          <w:color w:val="000000"/>
          <w:szCs w:val="24"/>
        </w:rPr>
        <w:t xml:space="preserve"> </w:t>
      </w:r>
    </w:p>
    <w:p w:rsidR="00F403D0" w:rsidRPr="0056523C" w:rsidRDefault="00F403D0" w:rsidP="0056523C">
      <w:pPr>
        <w:pStyle w:val="ac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1.Создать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противопаводковую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комиссию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следующем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составе:</w:t>
      </w:r>
    </w:p>
    <w:p w:rsidR="00F403D0" w:rsidRPr="0056523C" w:rsidRDefault="00F403D0" w:rsidP="0056523C">
      <w:pPr>
        <w:pStyle w:val="ac"/>
        <w:ind w:firstLine="708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Председатель: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Кольцова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Р.А.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–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глава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Эльбарусовского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поселения</w:t>
      </w:r>
    </w:p>
    <w:p w:rsidR="00F403D0" w:rsidRPr="0056523C" w:rsidRDefault="00F403D0" w:rsidP="0056523C">
      <w:pPr>
        <w:pStyle w:val="ac"/>
        <w:ind w:firstLine="708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Зам.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председателя: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Геронтьева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Н.Г.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–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специалист-эксперт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администрации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Эльбарусовского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поселения</w:t>
      </w:r>
    </w:p>
    <w:p w:rsidR="00F403D0" w:rsidRPr="0056523C" w:rsidRDefault="00F403D0" w:rsidP="0056523C">
      <w:pPr>
        <w:pStyle w:val="ac"/>
        <w:ind w:firstLine="708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Секретарь: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Васильева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И.А.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–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ведущий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специалист-эксперт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администрации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Эльбарусовского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поселения</w:t>
      </w:r>
    </w:p>
    <w:p w:rsidR="00F403D0" w:rsidRPr="0056523C" w:rsidRDefault="00F403D0" w:rsidP="0056523C">
      <w:pPr>
        <w:pStyle w:val="ac"/>
        <w:ind w:firstLine="708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Члены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комиссии:</w:t>
      </w:r>
    </w:p>
    <w:p w:rsidR="00F403D0" w:rsidRPr="0056523C" w:rsidRDefault="00F403D0" w:rsidP="0056523C">
      <w:pPr>
        <w:pStyle w:val="ac"/>
        <w:ind w:firstLine="708"/>
        <w:rPr>
          <w:rFonts w:ascii="Arial" w:hAnsi="Arial" w:cs="Arial"/>
          <w:color w:val="000000"/>
          <w:szCs w:val="24"/>
        </w:rPr>
      </w:pPr>
      <w:proofErr w:type="spellStart"/>
      <w:r w:rsidRPr="0056523C">
        <w:rPr>
          <w:rFonts w:ascii="Arial" w:hAnsi="Arial" w:cs="Arial"/>
          <w:color w:val="000000"/>
          <w:szCs w:val="24"/>
        </w:rPr>
        <w:t>Ашуркина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С.М.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–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заведующая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Эльбарусовским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ЦСДК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структурного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подразделения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МАУК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«Централизованная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клубная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система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Мариинско-Посадского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района»;</w:t>
      </w:r>
    </w:p>
    <w:p w:rsidR="00F403D0" w:rsidRPr="0056523C" w:rsidRDefault="00F403D0" w:rsidP="0056523C">
      <w:pPr>
        <w:pStyle w:val="ac"/>
        <w:ind w:firstLine="708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Гаврилов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А.М..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–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председатель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Собрания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депутатов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Эльбарусовского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поселения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</w:p>
    <w:p w:rsidR="00F403D0" w:rsidRPr="0056523C" w:rsidRDefault="00F403D0" w:rsidP="0056523C">
      <w:pPr>
        <w:pStyle w:val="ac"/>
        <w:ind w:firstLine="708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Арсентьев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В.Н.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–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депутат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Собрания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депутатов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Эльбарусовского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поселения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</w:p>
    <w:p w:rsidR="00F403D0" w:rsidRPr="0056523C" w:rsidRDefault="00F403D0" w:rsidP="0056523C">
      <w:pPr>
        <w:pStyle w:val="ac"/>
        <w:ind w:firstLine="708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Никитин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Е.Ю.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–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водитель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муниципальной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пожарной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охраны</w:t>
      </w:r>
      <w:r w:rsidR="00B94DA4">
        <w:rPr>
          <w:rFonts w:ascii="Arial" w:hAnsi="Arial" w:cs="Arial"/>
          <w:color w:val="000000"/>
          <w:szCs w:val="24"/>
        </w:rPr>
        <w:t xml:space="preserve"> </w:t>
      </w:r>
    </w:p>
    <w:p w:rsidR="00F403D0" w:rsidRPr="0056523C" w:rsidRDefault="00F403D0" w:rsidP="0056523C">
      <w:pPr>
        <w:pStyle w:val="ac"/>
        <w:ind w:firstLine="708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Мальцев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А.В.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–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арендатор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Эльбарусовской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плотины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(по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согласованию)</w:t>
      </w:r>
    </w:p>
    <w:p w:rsidR="00F403D0" w:rsidRPr="0056523C" w:rsidRDefault="00F403D0" w:rsidP="0056523C">
      <w:pPr>
        <w:pStyle w:val="ac"/>
        <w:ind w:firstLine="708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lastRenderedPageBreak/>
        <w:t>Ефимов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Д.А.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–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директор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МБОУ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«</w:t>
      </w:r>
      <w:proofErr w:type="spellStart"/>
      <w:r w:rsidRPr="0056523C">
        <w:rPr>
          <w:rFonts w:ascii="Arial" w:hAnsi="Arial" w:cs="Arial"/>
          <w:color w:val="000000"/>
          <w:szCs w:val="24"/>
        </w:rPr>
        <w:t>Эльбарусовская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СОШ»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(по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согласованию)</w:t>
      </w:r>
    </w:p>
    <w:p w:rsidR="00F403D0" w:rsidRPr="0056523C" w:rsidRDefault="00F403D0" w:rsidP="0056523C">
      <w:pPr>
        <w:pStyle w:val="ac"/>
        <w:ind w:firstLine="708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Трифонов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В.А.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–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староста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Тогаево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(по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согласованию)</w:t>
      </w:r>
    </w:p>
    <w:p w:rsidR="00F403D0" w:rsidRPr="0056523C" w:rsidRDefault="00F403D0" w:rsidP="0056523C">
      <w:pPr>
        <w:pStyle w:val="ac"/>
        <w:ind w:firstLine="708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Стрелков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С.Н.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–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староста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дер.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Вурманкасы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(по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согласованию)</w:t>
      </w:r>
    </w:p>
    <w:p w:rsidR="00F403D0" w:rsidRPr="0056523C" w:rsidRDefault="00F403D0" w:rsidP="0056523C">
      <w:pPr>
        <w:pStyle w:val="ac"/>
        <w:ind w:firstLine="708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Сергеев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А.В.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–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староста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д.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Первые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Синьялы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(по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согласованию)</w:t>
      </w:r>
    </w:p>
    <w:p w:rsidR="00F403D0" w:rsidRPr="0056523C" w:rsidRDefault="00F403D0" w:rsidP="0056523C">
      <w:pPr>
        <w:pStyle w:val="ac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2.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Назначить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ответственным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ГТС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период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весеннего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паводка:</w:t>
      </w:r>
    </w:p>
    <w:p w:rsidR="00F403D0" w:rsidRPr="0056523C" w:rsidRDefault="00B94DA4" w:rsidP="0056523C">
      <w:pPr>
        <w:pStyle w:val="ac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-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ГТС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в</w:t>
      </w:r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Cs w:val="24"/>
        </w:rPr>
        <w:t>д.Ильменкасы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–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Прокопьева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М.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П.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(по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согласованию);</w:t>
      </w:r>
    </w:p>
    <w:p w:rsidR="00F403D0" w:rsidRPr="0056523C" w:rsidRDefault="00B94DA4" w:rsidP="0056523C">
      <w:pPr>
        <w:pStyle w:val="ac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-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ГТС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в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д.</w:t>
      </w:r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Cs w:val="24"/>
        </w:rPr>
        <w:t>Вурманкасы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–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Кузнецова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В.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М.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(по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согласованию);</w:t>
      </w:r>
    </w:p>
    <w:p w:rsidR="00F403D0" w:rsidRPr="0056523C" w:rsidRDefault="00B94DA4" w:rsidP="0056523C">
      <w:pPr>
        <w:pStyle w:val="ac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-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ГТС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в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д.</w:t>
      </w:r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Cs w:val="24"/>
        </w:rPr>
        <w:t>Эльбарусово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–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(Арсентьев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В.Н.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(по</w:t>
      </w:r>
      <w:r>
        <w:rPr>
          <w:rFonts w:ascii="Arial" w:hAnsi="Arial" w:cs="Arial"/>
          <w:color w:val="00000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Cs w:val="24"/>
        </w:rPr>
        <w:t>согласованию).</w:t>
      </w:r>
    </w:p>
    <w:p w:rsidR="00F403D0" w:rsidRPr="0056523C" w:rsidRDefault="00F403D0" w:rsidP="0056523C">
      <w:pPr>
        <w:pStyle w:val="ac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3.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Утвердить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план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противопаводковых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мероприятий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территории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Эльбарусовского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поселения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2022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году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(приложение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№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1).</w:t>
      </w:r>
    </w:p>
    <w:p w:rsidR="00F403D0" w:rsidRPr="0056523C" w:rsidRDefault="00F403D0" w:rsidP="0056523C">
      <w:pPr>
        <w:pStyle w:val="ac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4.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Возложить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противопаводковую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комиссию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вопросы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организации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работ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обеспечению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безопасности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людей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сохранению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имущества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других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ценностей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период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паводка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выполнению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первоочередных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мероприятий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пропуску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паводковых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вод.</w:t>
      </w:r>
    </w:p>
    <w:p w:rsidR="00F403D0" w:rsidRPr="0056523C" w:rsidRDefault="00F403D0" w:rsidP="0056523C">
      <w:pPr>
        <w:pStyle w:val="ac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5.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Депутатам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старостам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населенных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пунктов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Эльбарусовского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поселения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организовать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проведение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субботников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очистке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снега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водосбросных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водоотводящих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труб,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канав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отводу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воды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овраги.</w:t>
      </w:r>
    </w:p>
    <w:p w:rsidR="00F403D0" w:rsidRPr="0056523C" w:rsidRDefault="00F403D0" w:rsidP="0056523C">
      <w:pPr>
        <w:pStyle w:val="ac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6.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Руководителям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организаций,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предприятий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учреждений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проверить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готовность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нештатных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аварийно-спасательных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формирований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предупреждению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ликвидации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чрезвычайных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ситуаций.</w:t>
      </w:r>
    </w:p>
    <w:p w:rsidR="00F403D0" w:rsidRPr="0056523C" w:rsidRDefault="00F403D0" w:rsidP="0056523C">
      <w:pPr>
        <w:pStyle w:val="ac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7.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Директору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МБОУ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«</w:t>
      </w:r>
      <w:proofErr w:type="spellStart"/>
      <w:r w:rsidRPr="0056523C">
        <w:rPr>
          <w:rFonts w:ascii="Arial" w:hAnsi="Arial" w:cs="Arial"/>
          <w:color w:val="000000"/>
          <w:szCs w:val="24"/>
        </w:rPr>
        <w:t>Эльбарусовская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СОШ»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Ефимову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Д.А.,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заведующей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МБДОУ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детского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сада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«Светлячок»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провести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разъяснительную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работу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среди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родителей,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учащихся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дошкольников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соблюдению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мер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безопасности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период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весеннего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паводка.</w:t>
      </w:r>
    </w:p>
    <w:p w:rsidR="00F403D0" w:rsidRPr="0056523C" w:rsidRDefault="00F403D0" w:rsidP="0056523C">
      <w:pPr>
        <w:pStyle w:val="ac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8.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Специально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уполномоченному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решение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задач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области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гражданской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обороны,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предупреждения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ликвидации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чрезвычайных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ситуаций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Геронтьевой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Н.Г.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привести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готовность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нештатные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аварийно-спасательные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формирования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средства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оповещения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населения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повышенное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состояние.</w:t>
      </w:r>
    </w:p>
    <w:p w:rsidR="00F403D0" w:rsidRPr="0056523C" w:rsidRDefault="00F403D0" w:rsidP="0056523C">
      <w:pPr>
        <w:pStyle w:val="ac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9.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Администрации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Эльбарусовского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поселения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Мариинско-Посадского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района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Чувашской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Республики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довести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до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сведения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каждого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жителя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информацию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функционировании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номеров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телефонов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«01»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«112»,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«2-22-01»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предназначенных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для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вызова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населением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спасательных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служб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обеспечения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экстренного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реагирования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на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возникающие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чрезвычайные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ситуации;</w:t>
      </w:r>
    </w:p>
    <w:p w:rsidR="00B201FE" w:rsidRDefault="00F403D0" w:rsidP="0056523C">
      <w:pPr>
        <w:pStyle w:val="ac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8.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Постановление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вступает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силу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момента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его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подписания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и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подлежит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обязательному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опубликованию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муниципальной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газете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«Посадский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Вестник».</w:t>
      </w:r>
    </w:p>
    <w:p w:rsidR="00CE3821" w:rsidRDefault="00CE3821" w:rsidP="0056523C">
      <w:pPr>
        <w:pStyle w:val="ac"/>
        <w:jc w:val="both"/>
        <w:rPr>
          <w:rFonts w:ascii="Arial" w:hAnsi="Arial" w:cs="Arial"/>
          <w:color w:val="000000"/>
          <w:szCs w:val="24"/>
        </w:rPr>
      </w:pPr>
    </w:p>
    <w:p w:rsidR="00B201FE" w:rsidRDefault="00F403D0" w:rsidP="0056523C">
      <w:pPr>
        <w:pStyle w:val="ac"/>
        <w:jc w:val="both"/>
        <w:rPr>
          <w:rFonts w:ascii="Arial" w:hAnsi="Arial" w:cs="Arial"/>
          <w:color w:val="000000"/>
          <w:szCs w:val="24"/>
        </w:rPr>
      </w:pPr>
      <w:r w:rsidRPr="0056523C">
        <w:rPr>
          <w:rFonts w:ascii="Arial" w:hAnsi="Arial" w:cs="Arial"/>
          <w:color w:val="000000"/>
          <w:szCs w:val="24"/>
        </w:rPr>
        <w:t>Глава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Эльбарусовского</w:t>
      </w:r>
      <w:proofErr w:type="spellEnd"/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сельского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r w:rsidRPr="0056523C">
        <w:rPr>
          <w:rFonts w:ascii="Arial" w:hAnsi="Arial" w:cs="Arial"/>
          <w:color w:val="000000"/>
          <w:szCs w:val="24"/>
        </w:rPr>
        <w:t>поселения</w:t>
      </w:r>
      <w:r w:rsidR="00B94DA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Cs w:val="24"/>
        </w:rPr>
        <w:t>Р.А.Кольцова</w:t>
      </w:r>
      <w:proofErr w:type="spellEnd"/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4"/>
        </w:rPr>
      </w:pPr>
      <w:r w:rsidRPr="0056523C">
        <w:rPr>
          <w:rFonts w:ascii="Arial" w:hAnsi="Arial" w:cs="Arial"/>
          <w:bCs/>
          <w:color w:val="000000"/>
          <w:sz w:val="20"/>
          <w:szCs w:val="24"/>
        </w:rPr>
        <w:t>Приложение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к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постановлению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4"/>
        </w:rPr>
      </w:pPr>
      <w:r w:rsidRPr="0056523C">
        <w:rPr>
          <w:rFonts w:ascii="Arial" w:hAnsi="Arial" w:cs="Arial"/>
          <w:bCs/>
          <w:color w:val="000000"/>
          <w:sz w:val="20"/>
          <w:szCs w:val="24"/>
        </w:rPr>
        <w:t>администрации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Cs/>
          <w:color w:val="000000"/>
          <w:sz w:val="20"/>
          <w:szCs w:val="24"/>
        </w:rPr>
        <w:t>Эльбарусовского</w:t>
      </w:r>
      <w:proofErr w:type="spellEnd"/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поселения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4"/>
        </w:rPr>
      </w:pPr>
      <w:r w:rsidRPr="0056523C">
        <w:rPr>
          <w:rFonts w:ascii="Arial" w:hAnsi="Arial" w:cs="Arial"/>
          <w:bCs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района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4"/>
        </w:rPr>
      </w:pPr>
      <w:r w:rsidRPr="0056523C">
        <w:rPr>
          <w:rFonts w:ascii="Arial" w:hAnsi="Arial" w:cs="Arial"/>
          <w:bCs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Республики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</w:p>
    <w:p w:rsidR="00B201FE" w:rsidRDefault="00F403D0" w:rsidP="0056523C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4"/>
        </w:rPr>
      </w:pPr>
      <w:r w:rsidRPr="0056523C">
        <w:rPr>
          <w:rFonts w:ascii="Arial" w:hAnsi="Arial" w:cs="Arial"/>
          <w:bCs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21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.02.2022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г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№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11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ПЛАН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ПРОТИВОПАВОДКОВЫХ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МЕРОПРИЯТИЙ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территории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4"/>
        </w:rPr>
      </w:pPr>
      <w:r w:rsidRPr="0056523C">
        <w:rPr>
          <w:rFonts w:ascii="Arial" w:hAnsi="Arial" w:cs="Arial"/>
          <w:bCs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color w:val="000000"/>
          <w:sz w:val="20"/>
          <w:szCs w:val="24"/>
        </w:rPr>
        <w:t>Республики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год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6509"/>
        <w:gridCol w:w="2398"/>
        <w:gridCol w:w="4170"/>
      </w:tblGrid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№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п\п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Наименование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мероприятий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Сроки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Ответственные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сходах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граждан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обеспечить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доведение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населения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информации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паводковой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обстановке,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мерах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безопасности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воде,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правилам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поведения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период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паводка,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необходимости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подготовки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паводку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жителям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деревень,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находящихся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зоне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риска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(создание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запасов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продовольствия,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питьевой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воды,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дров,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сохранности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скота,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запасов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кормов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него,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период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паводка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рекомендовать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употреблять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только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кипяч</w:t>
            </w:r>
            <w:r w:rsidR="004654DB" w:rsidRPr="0056523C">
              <w:rPr>
                <w:rFonts w:ascii="Arial" w:hAnsi="Arial" w:cs="Arial"/>
                <w:color w:val="000000"/>
                <w:sz w:val="20"/>
                <w:szCs w:val="24"/>
              </w:rPr>
              <w:t>Ă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ную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воду)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15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апреля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Эльбарусовского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Старосты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пунктов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Определить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объекты,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которые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могут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быть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подтоплены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период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весеннего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паводка.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случае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необходимости)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апреля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Эльбарусовского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Подготовить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списки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граждан,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попадающих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зону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подтопления.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Выявление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мест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возможного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подтопления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жилищного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фонда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частного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сектора.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Предупредить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владельцев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возможном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подтоплении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имущества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случае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необходимости)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апреля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Эльбарусовского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Определить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места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эвакуации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населения,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скота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птицы,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вывоз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закрепление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сена,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дров,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другого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имущества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целях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предотвращения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смыва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паводковыми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талыми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водами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случае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необходимости)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апреля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Эльбарусовского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Старосты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пунктов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Организовать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проверки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состояния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водопропускных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труб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под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дорожным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полотном,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ливневых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систем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готовности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безаварийному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пропуску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таловых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паводковых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вод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апрель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Сем</w:t>
            </w:r>
            <w:r w:rsidR="004654DB" w:rsidRPr="0056523C">
              <w:rPr>
                <w:rFonts w:ascii="Arial" w:hAnsi="Arial" w:cs="Arial"/>
                <w:color w:val="000000"/>
                <w:sz w:val="20"/>
                <w:szCs w:val="24"/>
              </w:rPr>
              <w:t>Ă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В.А.,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начальник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ВДПО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согласованию)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случае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затопления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источников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централизованного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водоснабжения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(артезианских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скважин,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колонок)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нецентрализованного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водоснабжения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(общественных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колодцев)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информировать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представительство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Управление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«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Роспотребнадзора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Республике»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Цивильск,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населению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использовать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бутилированную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воду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течении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паводкового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периода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Эльбарусовского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Старосты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пунктов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При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необходимости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рассмотреть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решить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вопросы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привлечении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населения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добровольной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основе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проведения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предупредительных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спасательных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течении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паводкового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периода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Эльбарусовского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Информировать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владельцев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домов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очистке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канав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водосточных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труб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от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снега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льда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течении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паводкового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периода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Эльбарусовского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Обеспечить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наличие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первичных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средств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пожаротушения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проверить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техническое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состояние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пожарных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мотопомп,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ответственным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лицам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ними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закрепл</w:t>
            </w:r>
            <w:r w:rsidR="004654DB" w:rsidRPr="0056523C">
              <w:rPr>
                <w:rFonts w:ascii="Arial" w:hAnsi="Arial" w:cs="Arial"/>
                <w:color w:val="000000"/>
                <w:sz w:val="20"/>
                <w:szCs w:val="24"/>
              </w:rPr>
              <w:t>Ă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нными</w:t>
            </w:r>
            <w:proofErr w:type="spellEnd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пунктах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случаях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невозможности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проезда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ним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пожарной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техники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11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апреля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Эльбарусовского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Пожарное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депо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Старосты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пунктов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Проведение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заседания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КЧС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ПБ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вопросу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подготовки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ликвидации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возможных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последствий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весеннего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паводка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2022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году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апреля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Глава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11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необходимости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организовать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круглосуточное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дежурство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период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весеннего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паводка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B94DA4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Эльбарусовского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Члены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комиссии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КЧС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ПБ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12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Организовать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охрану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общественного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порядка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имущества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граждан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случае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отселения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из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зон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подтопления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случае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необходимости)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период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весеннего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паводка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Осокина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Т.Г.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участковый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уполномоченный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полиции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13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Поддерживать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постоянную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связь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дежурным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ЧС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период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весеннего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паводка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Эльбарусовского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</w:tr>
      <w:tr w:rsidR="00F403D0" w:rsidRPr="0056523C" w:rsidTr="00CE3821">
        <w:trPr>
          <w:cantSplit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14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Осуществлять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контроль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выполнением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противопаводковых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Эльбарусовского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2022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постоянно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Глава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</w:tr>
    </w:tbl>
    <w:p w:rsidR="00F403D0" w:rsidRPr="0056523C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F403D0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3821" w:rsidRDefault="00CE3821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3821" w:rsidRDefault="00CE3821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3821" w:rsidRPr="0056523C" w:rsidRDefault="00CE3821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23"/>
        <w:gridCol w:w="1729"/>
        <w:gridCol w:w="6335"/>
      </w:tblGrid>
      <w:tr w:rsidR="00F403D0" w:rsidRPr="0056523C" w:rsidTr="00CE3821">
        <w:trPr>
          <w:cantSplit/>
        </w:trPr>
        <w:tc>
          <w:tcPr>
            <w:tcW w:w="2178" w:type="pct"/>
            <w:vAlign w:val="center"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t>ЧĂВАШ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</w:tcPr>
          <w:p w:rsidR="00F403D0" w:rsidRPr="0056523C" w:rsidRDefault="00CE3821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pict>
                <v:shape id="_x0000_i1373" type="#_x0000_t75" style="width:57pt;height:57pt;mso-wrap-edited:f;mso-position-horizontal:absolute;mso-position-horizontal-relative:text;mso-position-vertical-relative:text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217" w:type="pct"/>
            <w:vAlign w:val="center"/>
          </w:tcPr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</w:p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</w:p>
        </w:tc>
      </w:tr>
      <w:tr w:rsidR="00F403D0" w:rsidRPr="0056523C" w:rsidTr="00CE3821">
        <w:trPr>
          <w:cantSplit/>
        </w:trPr>
        <w:tc>
          <w:tcPr>
            <w:tcW w:w="2178" w:type="pct"/>
            <w:vAlign w:val="center"/>
          </w:tcPr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УРХАС-КУШКĂ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B201FE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Arial" w:hAnsi="Arial" w:cs="Arial"/>
                <w:color w:val="000000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ДЕПУТАТСЕН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ПУХĂВĚ</w:t>
            </w:r>
            <w:r w:rsidR="00B94DA4">
              <w:rPr>
                <w:rStyle w:val="a8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B201FE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Arial" w:hAnsi="Arial" w:cs="Arial"/>
                <w:noProof/>
                <w:color w:val="000000"/>
              </w:rPr>
            </w:pPr>
            <w:r w:rsidRPr="0056523C">
              <w:rPr>
                <w:rStyle w:val="a8"/>
                <w:rFonts w:ascii="Arial" w:hAnsi="Arial" w:cs="Arial"/>
                <w:noProof/>
                <w:color w:val="000000"/>
              </w:rPr>
              <w:t>ЙЫШĂНУ</w:t>
            </w:r>
          </w:p>
          <w:p w:rsidR="00F403D0" w:rsidRPr="0056523C" w:rsidRDefault="00B94DA4" w:rsidP="00CE3821">
            <w:pPr>
              <w:pStyle w:val="a7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</w:rPr>
              <w:t>2022.02.24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</w:rPr>
              <w:t>03/1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F403D0" w:rsidRPr="0056523C">
              <w:rPr>
                <w:rFonts w:ascii="Arial" w:hAnsi="Arial" w:cs="Arial"/>
                <w:noProof/>
                <w:color w:val="000000"/>
              </w:rPr>
              <w:t>№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</w:rPr>
              <w:t>Урхас-кушкă</w:t>
            </w:r>
            <w:r w:rsidR="00B94DA4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</w:rPr>
              <w:t>сали</w:t>
            </w:r>
          </w:p>
        </w:tc>
        <w:tc>
          <w:tcPr>
            <w:tcW w:w="605" w:type="pct"/>
            <w:vMerge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7" w:type="pct"/>
            <w:vAlign w:val="center"/>
          </w:tcPr>
          <w:p w:rsidR="00F403D0" w:rsidRPr="0056523C" w:rsidRDefault="00F403D0" w:rsidP="00CE3821">
            <w:pPr>
              <w:pStyle w:val="a7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СОБРАНИЕ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ДЕПУТАТОВ</w:t>
            </w:r>
          </w:p>
          <w:p w:rsidR="00B201FE" w:rsidRDefault="00F403D0" w:rsidP="00CE3821">
            <w:pPr>
              <w:pStyle w:val="a7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ПЕРВОЧУРАШЕВСКОГО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  <w:r w:rsidR="00B94DA4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</w:p>
          <w:p w:rsidR="00B201FE" w:rsidRDefault="00F403D0" w:rsidP="00CE3821">
            <w:pPr>
              <w:pStyle w:val="a7"/>
              <w:jc w:val="center"/>
              <w:rPr>
                <w:rStyle w:val="a8"/>
                <w:rFonts w:ascii="Arial" w:hAnsi="Arial" w:cs="Arial"/>
                <w:noProof/>
                <w:color w:val="000000"/>
              </w:rPr>
            </w:pPr>
            <w:r w:rsidRPr="0056523C">
              <w:rPr>
                <w:rStyle w:val="a8"/>
                <w:rFonts w:ascii="Arial" w:hAnsi="Arial" w:cs="Arial"/>
                <w:noProof/>
                <w:color w:val="000000"/>
              </w:rPr>
              <w:t>РЕШЕНИЕ</w:t>
            </w:r>
          </w:p>
          <w:p w:rsidR="00F403D0" w:rsidRPr="0056523C" w:rsidRDefault="00F403D0" w:rsidP="00CE3821">
            <w:pPr>
              <w:pStyle w:val="a7"/>
              <w:ind w:left="362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56523C">
              <w:rPr>
                <w:rFonts w:ascii="Arial" w:hAnsi="Arial" w:cs="Arial"/>
                <w:noProof/>
                <w:color w:val="000000"/>
              </w:rPr>
              <w:t>24.02.2022</w:t>
            </w:r>
            <w:r w:rsidR="00B94DA4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</w:rPr>
              <w:t>№</w:t>
            </w:r>
            <w:r w:rsidR="00B94DA4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</w:rPr>
              <w:t>03/1</w:t>
            </w:r>
          </w:p>
          <w:p w:rsidR="00F403D0" w:rsidRPr="0056523C" w:rsidRDefault="00F403D0" w:rsidP="00CE3821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</w:rPr>
              <w:t>село</w:t>
            </w:r>
            <w:r w:rsidR="00B94DA4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</w:rPr>
              <w:t>Первое</w:t>
            </w:r>
            <w:r w:rsidR="00B94DA4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</w:rPr>
              <w:t>Чурашево</w:t>
            </w:r>
          </w:p>
        </w:tc>
      </w:tr>
    </w:tbl>
    <w:p w:rsidR="00B201FE" w:rsidRDefault="00F403D0" w:rsidP="0056523C">
      <w:pPr>
        <w:pStyle w:val="ae"/>
        <w:ind w:right="5385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внесении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изменений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решение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Собрания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«О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бюджете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Республики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2022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плановый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период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2023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2024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годов»</w:t>
      </w:r>
    </w:p>
    <w:p w:rsidR="00F403D0" w:rsidRPr="0056523C" w:rsidRDefault="00F403D0" w:rsidP="0056523C">
      <w:pPr>
        <w:pStyle w:val="ae"/>
        <w:ind w:firstLine="567"/>
        <w:jc w:val="center"/>
        <w:outlineLvl w:val="0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Собрание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</w:t>
      </w:r>
      <w:r w:rsidRPr="0056523C">
        <w:rPr>
          <w:rFonts w:ascii="Arial" w:hAnsi="Arial" w:cs="Arial"/>
          <w:color w:val="000000"/>
          <w:sz w:val="20"/>
        </w:rPr>
        <w:t>а</w:t>
      </w:r>
      <w:r w:rsidRPr="0056523C">
        <w:rPr>
          <w:rFonts w:ascii="Arial" w:hAnsi="Arial" w:cs="Arial"/>
          <w:color w:val="000000"/>
          <w:sz w:val="20"/>
        </w:rPr>
        <w:t>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</w:p>
    <w:p w:rsidR="00B201FE" w:rsidRDefault="00F403D0" w:rsidP="0056523C">
      <w:pPr>
        <w:pStyle w:val="ae"/>
        <w:ind w:firstLine="567"/>
        <w:jc w:val="center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ш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о: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56523C">
        <w:rPr>
          <w:rFonts w:ascii="Arial" w:hAnsi="Arial" w:cs="Arial"/>
          <w:bCs/>
          <w:iCs/>
          <w:color w:val="000000"/>
          <w:sz w:val="20"/>
        </w:rPr>
        <w:t>внести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в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решение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Собрания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депутатов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Cs/>
          <w:iCs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сельского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поселения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района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Чувашской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от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22.12.2021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года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№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21/1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«О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бюджете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Cs/>
          <w:iCs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сельского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поселения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района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Чувашской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на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2022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год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и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на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плановый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период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2023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и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2024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годов»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сл</w:t>
      </w:r>
      <w:r w:rsidRPr="0056523C">
        <w:rPr>
          <w:rFonts w:ascii="Arial" w:hAnsi="Arial" w:cs="Arial"/>
          <w:bCs/>
          <w:iCs/>
          <w:color w:val="000000"/>
          <w:sz w:val="20"/>
        </w:rPr>
        <w:t>е</w:t>
      </w:r>
      <w:r w:rsidRPr="0056523C">
        <w:rPr>
          <w:rFonts w:ascii="Arial" w:hAnsi="Arial" w:cs="Arial"/>
          <w:bCs/>
          <w:iCs/>
          <w:color w:val="000000"/>
          <w:sz w:val="20"/>
        </w:rPr>
        <w:t>дующие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изменения:</w:t>
      </w:r>
    </w:p>
    <w:p w:rsidR="00F403D0" w:rsidRPr="0056523C" w:rsidRDefault="00B94DA4" w:rsidP="0056523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bCs/>
          <w:iCs/>
          <w:color w:val="000000"/>
          <w:sz w:val="20"/>
        </w:rPr>
      </w:pP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iCs/>
          <w:color w:val="000000"/>
          <w:sz w:val="20"/>
        </w:rPr>
        <w:t>статью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iCs/>
          <w:color w:val="000000"/>
          <w:sz w:val="20"/>
        </w:rPr>
        <w:t>1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iCs/>
          <w:color w:val="000000"/>
          <w:sz w:val="20"/>
        </w:rPr>
        <w:t>изложить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iCs/>
          <w:color w:val="000000"/>
          <w:sz w:val="20"/>
        </w:rPr>
        <w:t>в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iCs/>
          <w:color w:val="000000"/>
          <w:sz w:val="20"/>
        </w:rPr>
        <w:t>следующей</w:t>
      </w:r>
      <w:r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Cs/>
          <w:iCs/>
          <w:color w:val="000000"/>
          <w:sz w:val="20"/>
        </w:rPr>
        <w:t>редакции: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56523C">
        <w:rPr>
          <w:rFonts w:ascii="Arial" w:hAnsi="Arial" w:cs="Arial"/>
          <w:bCs/>
          <w:iCs/>
          <w:color w:val="000000"/>
          <w:sz w:val="20"/>
        </w:rPr>
        <w:t>«1.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Утвердить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основные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характеристики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бюджета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Cs/>
          <w:iCs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сельского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поселения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района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Ч</w:t>
      </w:r>
      <w:r w:rsidRPr="0056523C">
        <w:rPr>
          <w:rFonts w:ascii="Arial" w:hAnsi="Arial" w:cs="Arial"/>
          <w:bCs/>
          <w:iCs/>
          <w:color w:val="000000"/>
          <w:sz w:val="20"/>
        </w:rPr>
        <w:t>у</w:t>
      </w:r>
      <w:r w:rsidRPr="0056523C">
        <w:rPr>
          <w:rFonts w:ascii="Arial" w:hAnsi="Arial" w:cs="Arial"/>
          <w:bCs/>
          <w:iCs/>
          <w:color w:val="000000"/>
          <w:sz w:val="20"/>
        </w:rPr>
        <w:t>вашской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на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2022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год: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56523C">
        <w:rPr>
          <w:rFonts w:ascii="Arial" w:hAnsi="Arial" w:cs="Arial"/>
          <w:bCs/>
          <w:iCs/>
          <w:color w:val="000000"/>
          <w:sz w:val="20"/>
        </w:rPr>
        <w:t>прогнозируемый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общий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объем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доходов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бюджета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Cs/>
          <w:iCs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сельского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поселения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района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Ч</w:t>
      </w:r>
      <w:r w:rsidRPr="0056523C">
        <w:rPr>
          <w:rFonts w:ascii="Arial" w:hAnsi="Arial" w:cs="Arial"/>
          <w:bCs/>
          <w:iCs/>
          <w:color w:val="000000"/>
          <w:sz w:val="20"/>
        </w:rPr>
        <w:t>у</w:t>
      </w:r>
      <w:r w:rsidRPr="0056523C">
        <w:rPr>
          <w:rFonts w:ascii="Arial" w:hAnsi="Arial" w:cs="Arial"/>
          <w:bCs/>
          <w:iCs/>
          <w:color w:val="000000"/>
          <w:sz w:val="20"/>
        </w:rPr>
        <w:t>вашской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в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сумме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8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272,1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тыс.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рублей,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в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том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числе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объем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безвозмездных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посту</w:t>
      </w:r>
      <w:r w:rsidRPr="0056523C">
        <w:rPr>
          <w:rFonts w:ascii="Arial" w:hAnsi="Arial" w:cs="Arial"/>
          <w:bCs/>
          <w:iCs/>
          <w:color w:val="000000"/>
          <w:sz w:val="20"/>
        </w:rPr>
        <w:t>п</w:t>
      </w:r>
      <w:r w:rsidRPr="0056523C">
        <w:rPr>
          <w:rFonts w:ascii="Arial" w:hAnsi="Arial" w:cs="Arial"/>
          <w:bCs/>
          <w:iCs/>
          <w:color w:val="000000"/>
          <w:sz w:val="20"/>
        </w:rPr>
        <w:t>лений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–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5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532,0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тыс.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рублей;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56523C">
        <w:rPr>
          <w:rFonts w:ascii="Arial" w:hAnsi="Arial" w:cs="Arial"/>
          <w:bCs/>
          <w:iCs/>
          <w:color w:val="000000"/>
          <w:sz w:val="20"/>
        </w:rPr>
        <w:t>общий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объем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расходов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бюджета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Cs/>
          <w:iCs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сельского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поселения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района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Чувашской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Республ</w:t>
      </w:r>
      <w:r w:rsidRPr="0056523C">
        <w:rPr>
          <w:rFonts w:ascii="Arial" w:hAnsi="Arial" w:cs="Arial"/>
          <w:bCs/>
          <w:iCs/>
          <w:color w:val="000000"/>
          <w:sz w:val="20"/>
        </w:rPr>
        <w:t>и</w:t>
      </w:r>
      <w:r w:rsidRPr="0056523C">
        <w:rPr>
          <w:rFonts w:ascii="Arial" w:hAnsi="Arial" w:cs="Arial"/>
          <w:bCs/>
          <w:iCs/>
          <w:color w:val="000000"/>
          <w:sz w:val="20"/>
        </w:rPr>
        <w:t>ки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в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сумме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8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714,2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тыс.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рублей;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предельный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объем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муниципального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долга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Cs/>
          <w:iCs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сельского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</w:t>
      </w:r>
      <w:r w:rsidRPr="0056523C">
        <w:rPr>
          <w:rFonts w:ascii="Arial" w:hAnsi="Arial" w:cs="Arial"/>
          <w:color w:val="000000"/>
          <w:sz w:val="20"/>
        </w:rPr>
        <w:t>с</w:t>
      </w:r>
      <w:r w:rsidRPr="0056523C">
        <w:rPr>
          <w:rFonts w:ascii="Arial" w:hAnsi="Arial" w:cs="Arial"/>
          <w:color w:val="000000"/>
          <w:sz w:val="20"/>
        </w:rPr>
        <w:t>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сумме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0,0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тыс.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рублей;</w:t>
      </w:r>
    </w:p>
    <w:p w:rsidR="00F403D0" w:rsidRPr="0056523C" w:rsidRDefault="00F403D0" w:rsidP="0056523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верхний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предел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муниципального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внутреннего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долга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Cs/>
          <w:iCs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сельского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</w:t>
      </w:r>
      <w:r w:rsidRPr="0056523C">
        <w:rPr>
          <w:rFonts w:ascii="Arial" w:hAnsi="Arial" w:cs="Arial"/>
          <w:color w:val="000000"/>
          <w:sz w:val="20"/>
        </w:rPr>
        <w:t>у</w:t>
      </w:r>
      <w:r w:rsidRPr="0056523C">
        <w:rPr>
          <w:rFonts w:ascii="Arial" w:hAnsi="Arial" w:cs="Arial"/>
          <w:color w:val="000000"/>
          <w:sz w:val="20"/>
        </w:rPr>
        <w:t>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января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2023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сумме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0,0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тыс.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рублей,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числе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верхний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предел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долга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муниципальным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гарантиям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Cs/>
          <w:iCs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сельского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0,0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тыс.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рублей;</w:t>
      </w:r>
    </w:p>
    <w:p w:rsidR="00F403D0" w:rsidRPr="0056523C" w:rsidRDefault="00F403D0" w:rsidP="0056523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предельный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объ</w:t>
      </w:r>
      <w:r w:rsidR="004654DB" w:rsidRPr="0056523C">
        <w:rPr>
          <w:rFonts w:ascii="Arial" w:hAnsi="Arial" w:cs="Arial"/>
          <w:color w:val="000000"/>
          <w:sz w:val="20"/>
        </w:rPr>
        <w:t>Ă</w:t>
      </w:r>
      <w:r w:rsidRPr="0056523C">
        <w:rPr>
          <w:rFonts w:ascii="Arial" w:hAnsi="Arial" w:cs="Arial"/>
          <w:color w:val="000000"/>
          <w:sz w:val="20"/>
        </w:rPr>
        <w:t>м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расходов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обслуживание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муниципального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долга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Cs/>
          <w:iCs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сумме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0,0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тыс.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рублей;</w:t>
      </w:r>
    </w:p>
    <w:p w:rsidR="00F403D0" w:rsidRPr="0056523C" w:rsidRDefault="00F403D0" w:rsidP="0056523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прогнозируемый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дефицит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бюджета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Cs/>
          <w:iCs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</w:t>
      </w:r>
      <w:r w:rsidRPr="0056523C">
        <w:rPr>
          <w:rFonts w:ascii="Arial" w:hAnsi="Arial" w:cs="Arial"/>
          <w:color w:val="000000"/>
          <w:sz w:val="20"/>
        </w:rPr>
        <w:t>б</w:t>
      </w:r>
      <w:r w:rsidRPr="0056523C">
        <w:rPr>
          <w:rFonts w:ascii="Arial" w:hAnsi="Arial" w:cs="Arial"/>
          <w:color w:val="000000"/>
          <w:sz w:val="20"/>
        </w:rPr>
        <w:t>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сумме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442,1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тыс.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рублей».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статью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3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исключить;</w:t>
      </w:r>
    </w:p>
    <w:p w:rsidR="00F403D0" w:rsidRPr="0056523C" w:rsidRDefault="00F403D0" w:rsidP="005652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3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исключить;</w:t>
      </w:r>
    </w:p>
    <w:p w:rsidR="00F403D0" w:rsidRPr="0056523C" w:rsidRDefault="00F403D0" w:rsidP="005652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статье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4: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части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слова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«приложению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4»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заменить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словами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«приложениям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4,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4.1»;</w:t>
      </w:r>
    </w:p>
    <w:p w:rsidR="00F403D0" w:rsidRPr="0056523C" w:rsidRDefault="00F403D0" w:rsidP="005652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статье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5: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части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1: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подпункте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«а»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слова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«приложению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6»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заменить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словами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6,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6.1»;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подпункте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«г»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слова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«приложению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9»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заменить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словами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9,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9.1»;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B201FE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подпункте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«е»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слова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«приложению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11»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заменить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словами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11,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11.1»;</w:t>
      </w:r>
    </w:p>
    <w:p w:rsidR="00B201FE" w:rsidRDefault="00F403D0" w:rsidP="0056523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eastAsia="x-none"/>
        </w:rPr>
      </w:pPr>
      <w:r w:rsidRPr="0056523C">
        <w:rPr>
          <w:rFonts w:ascii="Arial" w:hAnsi="Arial" w:cs="Arial"/>
          <w:color w:val="000000"/>
          <w:sz w:val="20"/>
          <w:lang w:val="x-none" w:eastAsia="x-none"/>
        </w:rPr>
        <w:t>дополнить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приложением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4.</w:t>
      </w:r>
      <w:r w:rsidRPr="0056523C">
        <w:rPr>
          <w:rFonts w:ascii="Arial" w:hAnsi="Arial" w:cs="Arial"/>
          <w:color w:val="000000"/>
          <w:sz w:val="20"/>
          <w:lang w:eastAsia="x-none"/>
        </w:rPr>
        <w:t>1</w:t>
      </w:r>
      <w:r w:rsidR="00B94DA4">
        <w:rPr>
          <w:rFonts w:ascii="Arial" w:hAnsi="Arial" w:cs="Arial"/>
          <w:color w:val="000000"/>
          <w:sz w:val="20"/>
          <w:lang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следующего</w:t>
      </w:r>
      <w:r w:rsidR="00B94DA4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lang w:val="x-none" w:eastAsia="x-none"/>
        </w:rPr>
        <w:t>содержания:</w:t>
      </w:r>
    </w:p>
    <w:p w:rsidR="00F403D0" w:rsidRPr="0056523C" w:rsidRDefault="00F403D0" w:rsidP="0056523C">
      <w:pPr>
        <w:keepNext/>
        <w:spacing w:after="0" w:line="240" w:lineRule="auto"/>
        <w:ind w:left="6096"/>
        <w:jc w:val="center"/>
        <w:rPr>
          <w:rFonts w:ascii="Arial" w:hAnsi="Arial" w:cs="Arial"/>
          <w:i/>
          <w:color w:val="000000"/>
          <w:sz w:val="20"/>
          <w:szCs w:val="20"/>
          <w:lang w:eastAsia="x-none"/>
        </w:rPr>
      </w:pP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Приложение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4.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1</w:t>
      </w:r>
    </w:p>
    <w:p w:rsidR="00B201FE" w:rsidRDefault="00F403D0" w:rsidP="0056523C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Первочурашевского</w:t>
      </w:r>
      <w:proofErr w:type="spellEnd"/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Первочурашевского</w:t>
      </w:r>
      <w:proofErr w:type="spellEnd"/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2022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год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ИЗМЕНЕНИЕ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прогнозируемых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объемов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поступлений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доходов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бюджет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Республики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2022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год,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предусмотренного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приложением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4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к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решению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Собрания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«О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бюджете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Республики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2022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плановый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период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2023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2024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годов»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3"/>
        <w:gridCol w:w="8278"/>
        <w:gridCol w:w="2276"/>
      </w:tblGrid>
      <w:tr w:rsidR="00F403D0" w:rsidRPr="0056523C" w:rsidTr="00CE3821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Коды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доходов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Сумма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(тыс.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руб</w:t>
            </w:r>
            <w:proofErr w:type="spellEnd"/>
            <w:r w:rsidRPr="0056523C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1"/>
              <w:jc w:val="center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56523C">
              <w:rPr>
                <w:rFonts w:ascii="Arial" w:hAnsi="Arial" w:cs="Arial"/>
                <w:bCs w:val="0"/>
                <w:sz w:val="20"/>
                <w:szCs w:val="22"/>
              </w:rPr>
              <w:t>Налоговые</w:t>
            </w:r>
            <w:r w:rsidR="00B94DA4">
              <w:rPr>
                <w:rFonts w:ascii="Arial" w:hAnsi="Arial" w:cs="Arial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  <w:szCs w:val="22"/>
              </w:rPr>
              <w:t>и</w:t>
            </w:r>
            <w:r w:rsidR="00B94DA4">
              <w:rPr>
                <w:rFonts w:ascii="Arial" w:hAnsi="Arial" w:cs="Arial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  <w:szCs w:val="22"/>
              </w:rPr>
              <w:t>неналоговые</w:t>
            </w:r>
            <w:r w:rsidR="00B94DA4">
              <w:rPr>
                <w:rFonts w:ascii="Arial" w:hAnsi="Arial" w:cs="Arial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  <w:szCs w:val="22"/>
              </w:rPr>
              <w:t>доходы,</w:t>
            </w:r>
            <w:r w:rsidR="00B94DA4">
              <w:rPr>
                <w:rFonts w:ascii="Arial" w:hAnsi="Arial" w:cs="Arial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  <w:szCs w:val="22"/>
              </w:rPr>
              <w:t>всего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232,6</w:t>
            </w: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1"/>
              <w:jc w:val="center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в</w:t>
            </w:r>
            <w:r w:rsidR="00B94DA4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том</w:t>
            </w:r>
            <w:r w:rsidR="00B94DA4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числе: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117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1"/>
              <w:jc w:val="center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56523C">
              <w:rPr>
                <w:rFonts w:ascii="Arial" w:hAnsi="Arial" w:cs="Arial"/>
                <w:bCs w:val="0"/>
                <w:sz w:val="20"/>
                <w:szCs w:val="22"/>
              </w:rPr>
              <w:t>Прочие</w:t>
            </w:r>
            <w:r w:rsidR="00B94DA4">
              <w:rPr>
                <w:rFonts w:ascii="Arial" w:hAnsi="Arial" w:cs="Arial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  <w:szCs w:val="22"/>
              </w:rPr>
              <w:t>неналоговые</w:t>
            </w:r>
            <w:r w:rsidR="00B94DA4">
              <w:rPr>
                <w:rFonts w:ascii="Arial" w:hAnsi="Arial" w:cs="Arial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  <w:szCs w:val="22"/>
              </w:rPr>
              <w:t>доходы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232,6</w:t>
            </w: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117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15030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140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1"/>
              <w:jc w:val="center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Инициативные</w:t>
            </w:r>
            <w:r w:rsidR="00B94DA4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платежи,</w:t>
            </w:r>
            <w:r w:rsidR="00B94DA4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зачисляемые</w:t>
            </w:r>
            <w:r w:rsidR="00B94DA4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в</w:t>
            </w:r>
            <w:r w:rsidR="00B94DA4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бюджеты</w:t>
            </w:r>
            <w:r w:rsidR="00B94DA4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поселений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232,6</w:t>
            </w:r>
          </w:p>
        </w:tc>
      </w:tr>
      <w:tr w:rsidR="00F403D0" w:rsidRPr="0056523C" w:rsidTr="00CE3821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403D0" w:rsidRPr="0056523C" w:rsidTr="00CE3821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Безвозмездные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поступления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872,3</w:t>
            </w: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202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Субсидии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бюджетам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бюджетной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системы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Российской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Федерации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(межбюджетные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субсидии)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872,3</w:t>
            </w: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202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29999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150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Прочие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субсидии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бюджетам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поселений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(инициативное)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872,3</w:t>
            </w:r>
          </w:p>
        </w:tc>
      </w:tr>
      <w:tr w:rsidR="00F403D0" w:rsidRPr="0056523C" w:rsidTr="00CE3821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403D0" w:rsidRPr="0056523C" w:rsidTr="00CE3821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доходов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104,9</w:t>
            </w:r>
          </w:p>
        </w:tc>
      </w:tr>
    </w:tbl>
    <w:p w:rsidR="00F403D0" w:rsidRPr="0056523C" w:rsidRDefault="00F403D0" w:rsidP="0056523C">
      <w:pPr>
        <w:pStyle w:val="aff5"/>
        <w:ind w:left="1069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</w:p>
    <w:p w:rsidR="00B201FE" w:rsidRDefault="00F403D0" w:rsidP="0056523C">
      <w:pPr>
        <w:pStyle w:val="aff5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56523C">
        <w:rPr>
          <w:rFonts w:ascii="Arial" w:hAnsi="Arial" w:cs="Arial"/>
          <w:color w:val="000000"/>
          <w:sz w:val="20"/>
          <w:szCs w:val="24"/>
        </w:rPr>
        <w:t>дополнить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приложением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6</w:t>
      </w:r>
      <w:r w:rsidRPr="0056523C">
        <w:rPr>
          <w:rFonts w:ascii="Arial" w:hAnsi="Arial" w:cs="Arial"/>
          <w:color w:val="000000"/>
          <w:sz w:val="20"/>
          <w:szCs w:val="24"/>
        </w:rPr>
        <w:t>.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1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следующего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содержания: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</w:p>
    <w:p w:rsidR="00F403D0" w:rsidRPr="0056523C" w:rsidRDefault="00F403D0" w:rsidP="0056523C">
      <w:pPr>
        <w:keepNext/>
        <w:spacing w:after="0" w:line="240" w:lineRule="auto"/>
        <w:ind w:left="6237"/>
        <w:jc w:val="center"/>
        <w:rPr>
          <w:rFonts w:ascii="Arial" w:hAnsi="Arial" w:cs="Arial"/>
          <w:i/>
          <w:color w:val="000000"/>
          <w:sz w:val="20"/>
          <w:szCs w:val="20"/>
          <w:lang w:eastAsia="x-none"/>
        </w:rPr>
      </w:pP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Приложение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6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.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1</w:t>
      </w:r>
    </w:p>
    <w:p w:rsidR="00B201FE" w:rsidRDefault="00F403D0" w:rsidP="0056523C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Первочурашевского</w:t>
      </w:r>
      <w:proofErr w:type="spellEnd"/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Первочурашевского</w:t>
      </w:r>
      <w:proofErr w:type="spellEnd"/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2022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год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F403D0" w:rsidRPr="0056523C" w:rsidRDefault="00B94DA4" w:rsidP="0056523C">
      <w:pPr>
        <w:pStyle w:val="aff5"/>
        <w:rPr>
          <w:rFonts w:ascii="Arial" w:hAnsi="Arial" w:cs="Arial"/>
          <w:b/>
          <w:color w:val="000000"/>
          <w:sz w:val="20"/>
          <w:szCs w:val="26"/>
        </w:rPr>
      </w:pPr>
      <w:r>
        <w:rPr>
          <w:rFonts w:ascii="Arial" w:hAnsi="Arial" w:cs="Arial"/>
          <w:b/>
          <w:color w:val="000000"/>
          <w:sz w:val="20"/>
          <w:szCs w:val="26"/>
          <w:lang w:val="ru-RU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  <w:szCs w:val="26"/>
        </w:rPr>
        <w:t>ИЗМЕНЕНИЕ</w:t>
      </w:r>
    </w:p>
    <w:p w:rsidR="00B201FE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распределения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бюджетных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ассигнований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разделам,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подразделам,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целевым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статьям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(муниципальным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программам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непрограммным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направлениям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деятельности)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группам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(группам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подгруппам)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видов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расходов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классификации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расходов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бюджета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2022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год,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предусмотренного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приложением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6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к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решению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Собрания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«О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бюджете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Республики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2022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плановый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период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2023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2024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годов»</w:t>
      </w:r>
    </w:p>
    <w:p w:rsidR="00F403D0" w:rsidRPr="0056523C" w:rsidRDefault="00F403D0" w:rsidP="0056523C">
      <w:pPr>
        <w:pStyle w:val="ae"/>
        <w:widowControl w:val="0"/>
        <w:ind w:right="-2"/>
        <w:jc w:val="right"/>
        <w:rPr>
          <w:rFonts w:ascii="Arial" w:hAnsi="Arial" w:cs="Arial"/>
          <w:color w:val="000000"/>
          <w:sz w:val="20"/>
          <w:szCs w:val="22"/>
        </w:rPr>
      </w:pPr>
      <w:r w:rsidRPr="0056523C">
        <w:rPr>
          <w:rFonts w:ascii="Arial" w:hAnsi="Arial" w:cs="Arial"/>
          <w:color w:val="000000"/>
          <w:sz w:val="20"/>
          <w:szCs w:val="22"/>
        </w:rPr>
        <w:t>(тыс.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25"/>
        <w:gridCol w:w="614"/>
        <w:gridCol w:w="602"/>
        <w:gridCol w:w="1807"/>
        <w:gridCol w:w="600"/>
        <w:gridCol w:w="1416"/>
        <w:gridCol w:w="1408"/>
        <w:gridCol w:w="1405"/>
      </w:tblGrid>
      <w:tr w:rsidR="00CE3821" w:rsidRPr="0056523C" w:rsidTr="00CE3821">
        <w:trPr>
          <w:cantSplit/>
        </w:trPr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B94DA4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РЗ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ЦСР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ВР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Сумма</w:t>
            </w:r>
          </w:p>
        </w:tc>
      </w:tr>
      <w:tr w:rsidR="00CE3821" w:rsidRPr="0056523C" w:rsidTr="00CE3821">
        <w:trPr>
          <w:cantSplit/>
          <w:trHeight w:val="230"/>
        </w:trPr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Субсидии,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за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счет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поселения</w:t>
            </w:r>
          </w:p>
        </w:tc>
      </w:tr>
      <w:tr w:rsidR="00CE3821" w:rsidRPr="0056523C" w:rsidTr="00CE3821">
        <w:trPr>
          <w:cantSplit/>
          <w:trHeight w:val="230"/>
        </w:trPr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E3821" w:rsidRPr="0056523C" w:rsidTr="00CE3821">
        <w:trPr>
          <w:cantSplit/>
          <w:tblHeader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8</w:t>
            </w:r>
          </w:p>
        </w:tc>
      </w:tr>
      <w:tr w:rsidR="00CE3821" w:rsidRPr="0056523C" w:rsidTr="00CE3821">
        <w:trPr>
          <w:cantSplit/>
          <w:tblHeader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1547,0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872,3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674,7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ОБЩЕГОСУДАРСТВЕННЫЕ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83,2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CE3821" w:rsidRPr="0056523C" w:rsidTr="00CE3821"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Функционирование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Правительства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Федерации,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высших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исполнительных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органов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государственной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власти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субъектов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Федерации,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местных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администраций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83,2</w:t>
            </w:r>
          </w:p>
        </w:tc>
      </w:tr>
      <w:tr w:rsidR="00CE3821" w:rsidRPr="0056523C" w:rsidTr="00CE3821"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потенциала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муниципального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Ч500000000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83,2</w:t>
            </w:r>
          </w:p>
        </w:tc>
      </w:tr>
      <w:tr w:rsidR="00CE3821" w:rsidRPr="0056523C" w:rsidTr="00CE3821"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lastRenderedPageBreak/>
              <w:t>Обеспечение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реализации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потенциала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государственного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Ч5Э0000000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83,2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83,2</w:t>
            </w:r>
          </w:p>
        </w:tc>
      </w:tr>
      <w:tr w:rsidR="00CE3821" w:rsidRPr="0056523C" w:rsidTr="00CE3821"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</w:t>
            </w:r>
            <w:proofErr w:type="spellStart"/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Общепрограммные</w:t>
            </w:r>
            <w:proofErr w:type="spellEnd"/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расходы"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83,2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83,2</w:t>
            </w:r>
          </w:p>
        </w:tc>
      </w:tr>
      <w:tr w:rsidR="00CE3821" w:rsidRPr="0056523C" w:rsidTr="00CE3821"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83,2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83,2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76,3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76,3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76,3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76,3</w:t>
            </w:r>
          </w:p>
        </w:tc>
      </w:tr>
      <w:tr w:rsidR="00CE3821" w:rsidRPr="0056523C" w:rsidTr="00CE3821"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6,9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6,9</w:t>
            </w:r>
          </w:p>
        </w:tc>
      </w:tr>
      <w:tr w:rsidR="00CE3821" w:rsidRPr="0056523C" w:rsidTr="00CE3821"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6,9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6,9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НАЦИОНАЛЬНАЯ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ОБОРОНА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  <w:lang w:val="en-US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Мобилизационная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вневойсковая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подготовка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"Управление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общественными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финансами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муниципальным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долгом"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Ч400000000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"Совершенствование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бюджетной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политики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обеспечение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сбалансированности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бюджета"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"Управление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общественными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финансами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муниципальным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долгом"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Ч410000000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где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комиссариаты,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счет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из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</w:tr>
      <w:tr w:rsidR="00CE3821" w:rsidRPr="0056523C" w:rsidTr="00CE3821"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</w:tr>
      <w:tr w:rsidR="00CE3821" w:rsidRPr="0056523C" w:rsidTr="00CE3821"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</w:tr>
      <w:tr w:rsidR="00CE3821" w:rsidRPr="0056523C" w:rsidTr="00CE3821"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НАЦИОНАЛЬНАЯ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ЭКОНОМИКА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743,5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440,1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303,4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Дорожное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(дорожные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фонды)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733,5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440,1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293,4</w:t>
            </w:r>
          </w:p>
        </w:tc>
      </w:tr>
      <w:tr w:rsidR="00CE3821" w:rsidRPr="0056523C" w:rsidTr="00CE3821"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733,5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440,1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293,4</w:t>
            </w:r>
          </w:p>
        </w:tc>
      </w:tr>
      <w:tr w:rsidR="00CE3821" w:rsidRPr="0056523C" w:rsidTr="00CE3821"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"Создание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территориях"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"Комплексное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733,5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440,0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293,4</w:t>
            </w:r>
          </w:p>
        </w:tc>
      </w:tr>
      <w:tr w:rsidR="00CE3821" w:rsidRPr="0056523C" w:rsidTr="00CE3821"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733,5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440,1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293,4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733,5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440,1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293,4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733,5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440,1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293,4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733,5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440,0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293,4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Другие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вопросы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области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национальной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экономики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10,0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Государственная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Республики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строительного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комплекса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архитектуры"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Ч900000000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10,0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"Градостроительная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деятельность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Республике"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государственной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Республики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строительного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комплекса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архитектуры"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Ч910000000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10,0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виде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территориального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планирования,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градостроительного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зонирования,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планировки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архитектурно-строительного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проектирования"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Ч910100000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Актуализация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документов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территориального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планирования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использованием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цифровой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картографической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основы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правила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землепользования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застройки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Ч910173020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Ч910173020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Ч910173020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ЖИЛИЩНО-КОММУНАЛЬНОЕ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ХОЗЯЙСТВО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720,3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432,2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288,1</w:t>
            </w:r>
          </w:p>
        </w:tc>
      </w:tr>
      <w:tr w:rsidR="00CE3821" w:rsidRPr="0056523C" w:rsidTr="00CE3821"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Благоустройство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720,3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432,2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288,1</w:t>
            </w:r>
          </w:p>
        </w:tc>
      </w:tr>
      <w:tr w:rsidR="00CE3821" w:rsidRPr="0056523C" w:rsidTr="00CE3821"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720,3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432,2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288,1</w:t>
            </w:r>
          </w:p>
        </w:tc>
      </w:tr>
      <w:tr w:rsidR="00CE3821" w:rsidRPr="0056523C" w:rsidTr="00CE3821"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"Создание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территориях"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"Комплексное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720,3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432,2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288,1</w:t>
            </w:r>
          </w:p>
        </w:tc>
      </w:tr>
      <w:tr w:rsidR="00CE3821" w:rsidRPr="0056523C" w:rsidTr="00CE3821"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lastRenderedPageBreak/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720,3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432,2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288,1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720,3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432,2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288,1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720,3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432,2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288,1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720,3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432,2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288,1</w:t>
            </w:r>
          </w:p>
        </w:tc>
      </w:tr>
      <w:tr w:rsidR="00CE3821" w:rsidRPr="0056523C" w:rsidTr="00CE3821">
        <w:trPr>
          <w:cantSplit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</w:tbl>
    <w:p w:rsidR="00F403D0" w:rsidRPr="0056523C" w:rsidRDefault="00F403D0" w:rsidP="0056523C">
      <w:pPr>
        <w:pStyle w:val="aff5"/>
        <w:ind w:firstLine="6946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B201FE" w:rsidRDefault="00F403D0" w:rsidP="0056523C">
      <w:pPr>
        <w:pStyle w:val="aff5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4"/>
          <w:lang w:val="en-US"/>
        </w:rPr>
      </w:pPr>
      <w:r w:rsidRPr="0056523C">
        <w:rPr>
          <w:rFonts w:ascii="Arial" w:hAnsi="Arial" w:cs="Arial"/>
          <w:color w:val="000000"/>
          <w:sz w:val="20"/>
          <w:szCs w:val="24"/>
        </w:rPr>
        <w:t>дополнить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приложением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9</w:t>
      </w:r>
      <w:r w:rsidRPr="0056523C">
        <w:rPr>
          <w:rFonts w:ascii="Arial" w:hAnsi="Arial" w:cs="Arial"/>
          <w:color w:val="000000"/>
          <w:sz w:val="20"/>
          <w:szCs w:val="24"/>
        </w:rPr>
        <w:t>.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1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следующего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F403D0" w:rsidRPr="0056523C" w:rsidRDefault="00F403D0" w:rsidP="0056523C">
      <w:pPr>
        <w:pStyle w:val="aff5"/>
        <w:keepNext/>
        <w:ind w:left="6238"/>
        <w:rPr>
          <w:rFonts w:ascii="Arial" w:hAnsi="Arial" w:cs="Arial"/>
          <w:i/>
          <w:color w:val="000000"/>
          <w:sz w:val="20"/>
          <w:lang w:val="ru-RU"/>
        </w:rPr>
      </w:pPr>
      <w:r w:rsidRPr="0056523C">
        <w:rPr>
          <w:rFonts w:ascii="Arial" w:hAnsi="Arial" w:cs="Arial"/>
          <w:i/>
          <w:color w:val="000000"/>
          <w:sz w:val="20"/>
        </w:rPr>
        <w:t>Приложение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9.</w:t>
      </w:r>
      <w:r w:rsidRPr="0056523C">
        <w:rPr>
          <w:rFonts w:ascii="Arial" w:hAnsi="Arial" w:cs="Arial"/>
          <w:i/>
          <w:color w:val="000000"/>
          <w:sz w:val="20"/>
          <w:lang w:val="ru-RU"/>
        </w:rPr>
        <w:t>1</w:t>
      </w:r>
    </w:p>
    <w:p w:rsidR="00B201FE" w:rsidRDefault="00F403D0" w:rsidP="0056523C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Первочурашевского</w:t>
      </w:r>
      <w:proofErr w:type="spellEnd"/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Первочурашевского</w:t>
      </w:r>
      <w:proofErr w:type="spellEnd"/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2022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год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F403D0" w:rsidRPr="0056523C" w:rsidRDefault="00F403D0" w:rsidP="0056523C">
      <w:pPr>
        <w:pStyle w:val="ae"/>
        <w:widowControl w:val="0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56523C">
        <w:rPr>
          <w:rFonts w:ascii="Arial" w:hAnsi="Arial" w:cs="Arial"/>
          <w:b/>
          <w:color w:val="000000"/>
          <w:sz w:val="20"/>
          <w:szCs w:val="22"/>
        </w:rPr>
        <w:t>ИЗМЕНЕНИЕ</w:t>
      </w:r>
    </w:p>
    <w:p w:rsidR="00B201FE" w:rsidRDefault="00F403D0" w:rsidP="0056523C">
      <w:pPr>
        <w:pStyle w:val="ae"/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  <w:szCs w:val="22"/>
        </w:rPr>
        <w:t>распределения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бюджетных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ассигнований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по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целевым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статьям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(муниципальным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программам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и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непрограммным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направлениям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деятельности),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группам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(группам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и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подгруппам)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видов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расходов,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разделам,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подразделам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классификации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расходов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бюджета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Чувашской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Республики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на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2022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год,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предусмотренного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приложением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9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к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решению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Собрания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«О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бюджете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Республики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2022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плановый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период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2023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2024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годов»</w:t>
      </w:r>
    </w:p>
    <w:p w:rsidR="00F403D0" w:rsidRPr="0056523C" w:rsidRDefault="00B94DA4" w:rsidP="0056523C">
      <w:pPr>
        <w:pStyle w:val="24"/>
        <w:widowControl w:val="0"/>
        <w:spacing w:after="0" w:line="240" w:lineRule="auto"/>
        <w:ind w:firstLine="7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</w:t>
      </w:r>
      <w:r w:rsidR="00F403D0" w:rsidRPr="0056523C">
        <w:rPr>
          <w:rFonts w:ascii="Arial" w:hAnsi="Arial" w:cs="Arial"/>
          <w:color w:val="000000"/>
          <w:szCs w:val="22"/>
        </w:rPr>
        <w:t>(тыс.</w:t>
      </w:r>
      <w:r>
        <w:rPr>
          <w:rFonts w:ascii="Arial" w:hAnsi="Arial" w:cs="Arial"/>
          <w:color w:val="000000"/>
          <w:szCs w:val="22"/>
        </w:rPr>
        <w:t xml:space="preserve"> </w:t>
      </w:r>
      <w:r w:rsidR="00F403D0" w:rsidRPr="0056523C">
        <w:rPr>
          <w:rFonts w:ascii="Arial" w:hAnsi="Arial" w:cs="Arial"/>
          <w:color w:val="00000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7"/>
        <w:gridCol w:w="7081"/>
        <w:gridCol w:w="2150"/>
        <w:gridCol w:w="968"/>
        <w:gridCol w:w="968"/>
        <w:gridCol w:w="1094"/>
        <w:gridCol w:w="1399"/>
      </w:tblGrid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программные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программные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Раздел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Сумма</w:t>
            </w:r>
          </w:p>
        </w:tc>
      </w:tr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</w:tr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1547,0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потенциала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муниципального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Ч500000000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83,2</w:t>
            </w:r>
          </w:p>
        </w:tc>
      </w:tr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реализации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потенциала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государственного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Ч5Э0000000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83,2</w:t>
            </w:r>
          </w:p>
        </w:tc>
      </w:tr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</w:t>
            </w:r>
            <w:proofErr w:type="spellStart"/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Общепрограммные</w:t>
            </w:r>
            <w:proofErr w:type="spellEnd"/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расходы"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83,2</w:t>
            </w:r>
          </w:p>
        </w:tc>
      </w:tr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83,2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76,3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76,3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Общегосударственные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вопросы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76,3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Функционирование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Правительства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высших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исполнительных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администраций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76,3</w:t>
            </w:r>
          </w:p>
        </w:tc>
      </w:tr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6,9</w:t>
            </w:r>
          </w:p>
        </w:tc>
      </w:tr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6,9</w:t>
            </w:r>
          </w:p>
        </w:tc>
      </w:tr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Общегосударственные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вопросы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6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,9</w:t>
            </w:r>
          </w:p>
        </w:tc>
      </w:tr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Функционирование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Правительства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высших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исполнительных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администраций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04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6,9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"Управление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общественными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финансами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муниципальным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долгом"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Ч400000000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"Совершенствование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бюджетной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политики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обеспечение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сбалансированности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бюджета"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"Управление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общественными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финансами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муниципальным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долгом"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Ч410000000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0,0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где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комиссариаты,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счет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из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оборона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Мобилизационная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вневойсковая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подготовка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</w:tr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оборона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Мобилизационная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вневойсковая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подготовка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3.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1453,8</w:t>
            </w:r>
          </w:p>
        </w:tc>
      </w:tr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"Создание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территориях"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"Комплексное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1453,8</w:t>
            </w:r>
          </w:p>
        </w:tc>
      </w:tr>
      <w:tr w:rsidR="0056523C" w:rsidRPr="0056523C" w:rsidTr="00CE3821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1453,8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1453,8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1453,8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1453,8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733,5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Дорожное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(дорожные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фонды)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09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733,5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720,3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720,3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Государственная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Республики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строительного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комплекса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архитектуры"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Ч900000000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10,0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"Градостроительная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деятельность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Республике"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государственной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Республики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строительного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комплекса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архитектуры"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Ч910000000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10,0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виде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территориального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планирования,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градостроительного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зонирования,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планировки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архитектурно-строительного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проектирования"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Ч910100000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Актуализация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документов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территориального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планирования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использованием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цифровой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картографической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основы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правила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землепользования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застройки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Ч910173020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Ч910173020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Ч910173020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Ч910173020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Другие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вопросы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национальной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экономики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Ч910173020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56523C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B201FE" w:rsidRDefault="00B201FE" w:rsidP="0056523C">
      <w:pPr>
        <w:pStyle w:val="aff5"/>
        <w:jc w:val="both"/>
        <w:rPr>
          <w:rFonts w:ascii="Arial" w:hAnsi="Arial" w:cs="Arial"/>
          <w:color w:val="000000"/>
          <w:sz w:val="20"/>
          <w:szCs w:val="18"/>
          <w:lang w:val="en-US"/>
        </w:rPr>
      </w:pPr>
    </w:p>
    <w:p w:rsidR="00F403D0" w:rsidRPr="0056523C" w:rsidRDefault="00F403D0" w:rsidP="0056523C">
      <w:pPr>
        <w:pStyle w:val="aff5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56523C">
        <w:rPr>
          <w:rFonts w:ascii="Arial" w:hAnsi="Arial" w:cs="Arial"/>
          <w:color w:val="000000"/>
          <w:sz w:val="20"/>
          <w:szCs w:val="24"/>
          <w:lang w:val="ru-RU"/>
        </w:rPr>
        <w:t>9</w:t>
      </w:r>
      <w:r w:rsidRPr="0056523C">
        <w:rPr>
          <w:rFonts w:ascii="Arial" w:hAnsi="Arial" w:cs="Arial"/>
          <w:color w:val="000000"/>
          <w:sz w:val="20"/>
          <w:szCs w:val="24"/>
        </w:rPr>
        <w:t>)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дополнить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приложением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11</w:t>
      </w:r>
      <w:r w:rsidRPr="0056523C">
        <w:rPr>
          <w:rFonts w:ascii="Arial" w:hAnsi="Arial" w:cs="Arial"/>
          <w:color w:val="000000"/>
          <w:sz w:val="20"/>
          <w:szCs w:val="24"/>
        </w:rPr>
        <w:t>.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1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следующего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F403D0" w:rsidRPr="0056523C" w:rsidRDefault="00F403D0" w:rsidP="0056523C">
      <w:pPr>
        <w:pStyle w:val="24"/>
        <w:widowControl w:val="0"/>
        <w:spacing w:after="0" w:line="240" w:lineRule="auto"/>
        <w:rPr>
          <w:rFonts w:ascii="Arial" w:hAnsi="Arial" w:cs="Arial"/>
          <w:color w:val="000000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287"/>
      </w:tblGrid>
      <w:tr w:rsidR="00F403D0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Приложение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11.1</w:t>
            </w:r>
          </w:p>
          <w:p w:rsidR="00F403D0" w:rsidRPr="0056523C" w:rsidRDefault="00F403D0" w:rsidP="00CE3821">
            <w:pPr>
              <w:keepNext/>
              <w:spacing w:after="0" w:line="240" w:lineRule="auto"/>
              <w:ind w:left="6237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x-none" w:eastAsia="x-none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к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решению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Собрания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депутатов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Первочурашевского</w:t>
            </w:r>
            <w:proofErr w:type="spellEnd"/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сельского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поселения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"О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бюджете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Первочурашевского</w:t>
            </w:r>
            <w:proofErr w:type="spellEnd"/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сельского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поселения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Мариинско-Посадского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района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</w:rPr>
              <w:t>Чувашской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Республики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</w:rPr>
              <w:t>2022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</w:rPr>
              <w:t>год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на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плановый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период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202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eastAsia="x-none"/>
              </w:rPr>
              <w:t>3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202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eastAsia="x-none"/>
              </w:rPr>
              <w:t>4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годов»</w:t>
            </w:r>
          </w:p>
          <w:p w:rsidR="00F403D0" w:rsidRPr="0056523C" w:rsidRDefault="00F403D0" w:rsidP="00CE3821">
            <w:pPr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</w:tr>
    </w:tbl>
    <w:p w:rsidR="00F403D0" w:rsidRPr="0056523C" w:rsidRDefault="00F403D0" w:rsidP="0056523C">
      <w:pPr>
        <w:pStyle w:val="aff5"/>
        <w:ind w:firstLine="6804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F403D0" w:rsidRPr="0056523C" w:rsidRDefault="00F403D0" w:rsidP="00565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56523C">
        <w:rPr>
          <w:rFonts w:ascii="Arial" w:hAnsi="Arial" w:cs="Arial"/>
          <w:b/>
          <w:bCs/>
          <w:color w:val="000000"/>
          <w:sz w:val="20"/>
        </w:rPr>
        <w:t>ИЗМЕНЕНИЕ</w:t>
      </w:r>
    </w:p>
    <w:p w:rsidR="00F403D0" w:rsidRPr="0056523C" w:rsidRDefault="00F403D0" w:rsidP="0056523C">
      <w:pPr>
        <w:pStyle w:val="ae"/>
        <w:widowControl w:val="0"/>
        <w:jc w:val="center"/>
        <w:rPr>
          <w:rFonts w:ascii="Arial" w:hAnsi="Arial" w:cs="Arial"/>
          <w:color w:val="000000"/>
          <w:sz w:val="20"/>
          <w:szCs w:val="22"/>
        </w:rPr>
      </w:pPr>
      <w:r w:rsidRPr="0056523C">
        <w:rPr>
          <w:rFonts w:ascii="Arial" w:hAnsi="Arial" w:cs="Arial"/>
          <w:b/>
          <w:bCs/>
          <w:color w:val="000000"/>
          <w:sz w:val="20"/>
        </w:rPr>
        <w:t>ведомственной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структуры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расходов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бюджета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района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Республики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на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2022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год,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предусмотренного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приложением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11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к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решению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Собрания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«О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бюджете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Республики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2022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плановый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период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2023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2024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годов»</w:t>
      </w:r>
      <w:r w:rsidR="00B94DA4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F403D0" w:rsidRPr="0056523C" w:rsidRDefault="00B94DA4" w:rsidP="0056523C">
      <w:pPr>
        <w:pStyle w:val="24"/>
        <w:widowControl w:val="0"/>
        <w:spacing w:after="0" w:line="240" w:lineRule="auto"/>
        <w:ind w:left="5652" w:firstLine="720"/>
        <w:jc w:val="center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</w:t>
      </w:r>
      <w:r w:rsidR="00F403D0" w:rsidRPr="0056523C">
        <w:rPr>
          <w:rFonts w:ascii="Arial" w:hAnsi="Arial" w:cs="Arial"/>
          <w:color w:val="000000"/>
          <w:szCs w:val="22"/>
        </w:rPr>
        <w:t>(тыс.</w:t>
      </w:r>
      <w:r>
        <w:rPr>
          <w:rFonts w:ascii="Arial" w:hAnsi="Arial" w:cs="Arial"/>
          <w:color w:val="000000"/>
          <w:szCs w:val="22"/>
        </w:rPr>
        <w:t xml:space="preserve"> </w:t>
      </w:r>
      <w:r w:rsidR="00F403D0" w:rsidRPr="0056523C">
        <w:rPr>
          <w:rFonts w:ascii="Arial" w:hAnsi="Arial" w:cs="Arial"/>
          <w:color w:val="00000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1"/>
        <w:gridCol w:w="1474"/>
        <w:gridCol w:w="742"/>
        <w:gridCol w:w="1091"/>
        <w:gridCol w:w="1736"/>
        <w:gridCol w:w="928"/>
        <w:gridCol w:w="1245"/>
      </w:tblGrid>
      <w:tr w:rsidR="004654DB" w:rsidRPr="0056523C" w:rsidTr="00CE3821">
        <w:trPr>
          <w:cantSplit/>
        </w:trPr>
        <w:tc>
          <w:tcPr>
            <w:tcW w:w="2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Главный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распорядитель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Раздел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непрограммные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4654DB" w:rsidRPr="0056523C" w:rsidTr="00CE3821">
        <w:trPr>
          <w:cantSplit/>
        </w:trPr>
        <w:tc>
          <w:tcPr>
            <w:tcW w:w="2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учетом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изменений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ПЕРВОЧУРАШЕВСКОГО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ПОСЕЛЕНИЯ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1547,0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ОБЩЕГОСУДАРСТВЕННЫЕ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83,2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4654DB" w:rsidRPr="0056523C" w:rsidTr="00CE3821"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Функционирование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Правительства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Федерации,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высших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исполнительных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органов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государственной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власти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субъектов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Федерации,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местных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администраций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83,2</w:t>
            </w:r>
          </w:p>
        </w:tc>
      </w:tr>
      <w:tr w:rsidR="004654DB" w:rsidRPr="0056523C" w:rsidTr="00CE3821"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потенциала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муниципального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Ч500000000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83,2</w:t>
            </w:r>
          </w:p>
        </w:tc>
      </w:tr>
      <w:tr w:rsidR="004654DB" w:rsidRPr="0056523C" w:rsidTr="00CE3821"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реализации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потенциала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государственного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Ч5Э0000000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83,2</w:t>
            </w:r>
          </w:p>
        </w:tc>
      </w:tr>
      <w:tr w:rsidR="004654DB" w:rsidRPr="0056523C" w:rsidTr="00CE3821"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</w:t>
            </w:r>
            <w:proofErr w:type="spellStart"/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Общепрограммные</w:t>
            </w:r>
            <w:proofErr w:type="spellEnd"/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расходы"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83,2</w:t>
            </w:r>
          </w:p>
        </w:tc>
      </w:tr>
      <w:tr w:rsidR="004654DB" w:rsidRPr="0056523C" w:rsidTr="00CE3821"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83,2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76,3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76,3</w:t>
            </w:r>
          </w:p>
        </w:tc>
      </w:tr>
      <w:tr w:rsidR="004654DB" w:rsidRPr="0056523C" w:rsidTr="00CE3821"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6,9</w:t>
            </w:r>
          </w:p>
        </w:tc>
      </w:tr>
      <w:tr w:rsidR="004654DB" w:rsidRPr="0056523C" w:rsidTr="00CE3821"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6,9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НАЦИОНАЛЬНАЯ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ОБОРОНА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Мобилизационная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вневойсковая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подготовка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"Управление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общественными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финансами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муниципальным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долгом"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Ч400000000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"Совершенствование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бюджетной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политики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обеспечение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сбалансированности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бюджета"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"Управление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общественными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финансами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муниципальным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долгом"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Ч410000000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lastRenderedPageBreak/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где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комиссариаты,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счет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из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</w:tr>
      <w:tr w:rsidR="004654DB" w:rsidRPr="0056523C" w:rsidTr="00CE3821"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4654DB" w:rsidRPr="0056523C" w:rsidTr="00CE3821"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4654DB" w:rsidRPr="0056523C" w:rsidTr="00CE3821"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НАЦИОНАЛЬНАЯ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ЭКОНОМИКА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743,5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Дорожное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(дорожные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фонды)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733,5</w:t>
            </w:r>
          </w:p>
        </w:tc>
      </w:tr>
      <w:tr w:rsidR="004654DB" w:rsidRPr="0056523C" w:rsidTr="00CE3821"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733,5</w:t>
            </w:r>
          </w:p>
        </w:tc>
      </w:tr>
      <w:tr w:rsidR="004654DB" w:rsidRPr="0056523C" w:rsidTr="00CE3821"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"Создание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территориях"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"Комплексное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733,5</w:t>
            </w:r>
          </w:p>
        </w:tc>
      </w:tr>
      <w:tr w:rsidR="004654DB" w:rsidRPr="0056523C" w:rsidTr="00CE3821"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733,5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733,5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733,5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733,5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Другие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вопросы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области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национальной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экономики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10,0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Государственная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Республики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строительного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комплекса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архитектуры"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Ч900000000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10,0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"Градостроительная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деятельность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Республике"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государственной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Республики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строительного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комплекса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архитектуры"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Ч910000000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10,0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виде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территориального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планирования,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градостроительного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зонирования,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планировки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архитектурно-строительного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проектирования"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Ч910100000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Актуализация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документов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территориального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планирования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использованием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цифровой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картографической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основы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правила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землепользования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застройки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Ч910173020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Ч910173020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Ч910173020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ЖИЛИЩНО-КОММУНАЛЬНОЕ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ХОЗЯЙСТВО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720,3</w:t>
            </w:r>
          </w:p>
        </w:tc>
      </w:tr>
      <w:tr w:rsidR="004654DB" w:rsidRPr="0056523C" w:rsidTr="00CE3821"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Благоустройство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720,3</w:t>
            </w:r>
          </w:p>
        </w:tc>
      </w:tr>
      <w:tr w:rsidR="004654DB" w:rsidRPr="0056523C" w:rsidTr="00CE3821"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720,3</w:t>
            </w:r>
          </w:p>
        </w:tc>
      </w:tr>
      <w:tr w:rsidR="004654DB" w:rsidRPr="0056523C" w:rsidTr="00CE3821"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"Создание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территориях"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"Комплексное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720,3</w:t>
            </w:r>
          </w:p>
        </w:tc>
      </w:tr>
      <w:tr w:rsidR="004654DB" w:rsidRPr="0056523C" w:rsidTr="00CE3821"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720,3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720,3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720,3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6570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720,3</w:t>
            </w:r>
          </w:p>
        </w:tc>
      </w:tr>
      <w:tr w:rsidR="004654DB" w:rsidRPr="0056523C" w:rsidTr="00CE3821">
        <w:trPr>
          <w:cantSplit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</w:tbl>
    <w:p w:rsidR="00F403D0" w:rsidRPr="0056523C" w:rsidRDefault="00F403D0" w:rsidP="0056523C">
      <w:pPr>
        <w:pStyle w:val="aff5"/>
        <w:ind w:firstLine="6804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B201FE" w:rsidRDefault="00F403D0" w:rsidP="0056523C">
      <w:pPr>
        <w:pStyle w:val="aff5"/>
        <w:ind w:firstLine="851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56523C">
        <w:rPr>
          <w:rFonts w:ascii="Arial" w:hAnsi="Arial" w:cs="Arial"/>
          <w:color w:val="000000"/>
          <w:sz w:val="20"/>
          <w:szCs w:val="24"/>
          <w:lang w:val="ru-RU"/>
        </w:rPr>
        <w:t>10</w:t>
      </w:r>
      <w:r w:rsidRPr="0056523C">
        <w:rPr>
          <w:rFonts w:ascii="Arial" w:hAnsi="Arial" w:cs="Arial"/>
          <w:color w:val="000000"/>
          <w:sz w:val="20"/>
          <w:szCs w:val="24"/>
        </w:rPr>
        <w:t>)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приложение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13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«Источники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внутреннего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финансирования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дефицита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бюджета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  <w:lang w:val="ru-RU"/>
        </w:rPr>
        <w:t>Первочурашевского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сельского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района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Чувашской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Республики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на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2022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год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изложить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в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следующей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редакции:</w:t>
      </w:r>
    </w:p>
    <w:p w:rsidR="00F403D0" w:rsidRPr="0056523C" w:rsidRDefault="00F403D0" w:rsidP="0056523C">
      <w:pPr>
        <w:pStyle w:val="aff5"/>
        <w:keepNext/>
        <w:ind w:left="5954"/>
        <w:rPr>
          <w:rFonts w:ascii="Arial" w:hAnsi="Arial" w:cs="Arial"/>
          <w:i/>
          <w:color w:val="000000"/>
          <w:sz w:val="20"/>
        </w:rPr>
      </w:pPr>
      <w:r w:rsidRPr="0056523C">
        <w:rPr>
          <w:rFonts w:ascii="Arial" w:hAnsi="Arial" w:cs="Arial"/>
          <w:i/>
          <w:color w:val="000000"/>
          <w:sz w:val="20"/>
        </w:rPr>
        <w:t>Приложение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lang w:val="ru-RU"/>
        </w:rPr>
        <w:t>13.1</w:t>
      </w:r>
    </w:p>
    <w:p w:rsidR="00F403D0" w:rsidRPr="0056523C" w:rsidRDefault="00F403D0" w:rsidP="0056523C">
      <w:pPr>
        <w:keepNext/>
        <w:spacing w:after="0" w:line="240" w:lineRule="auto"/>
        <w:ind w:left="6237"/>
        <w:jc w:val="center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</w:p>
    <w:p w:rsidR="00B201FE" w:rsidRDefault="00F403D0" w:rsidP="0056523C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proofErr w:type="spellStart"/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Первочурашевского</w:t>
      </w:r>
      <w:proofErr w:type="spellEnd"/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Первочурашевского</w:t>
      </w:r>
      <w:proofErr w:type="spellEnd"/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2022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год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F403D0" w:rsidRPr="0056523C" w:rsidRDefault="00F403D0" w:rsidP="0056523C">
      <w:pPr>
        <w:pStyle w:val="aff7"/>
        <w:rPr>
          <w:rStyle w:val="aff9"/>
          <w:rFonts w:ascii="Arial" w:hAnsi="Arial" w:cs="Arial"/>
          <w:color w:val="000000"/>
          <w:sz w:val="20"/>
          <w:szCs w:val="22"/>
        </w:rPr>
      </w:pPr>
      <w:r w:rsidRPr="0056523C">
        <w:rPr>
          <w:rStyle w:val="aff9"/>
          <w:rFonts w:ascii="Arial" w:hAnsi="Arial" w:cs="Arial"/>
          <w:color w:val="000000"/>
          <w:sz w:val="20"/>
          <w:szCs w:val="22"/>
        </w:rPr>
        <w:t>Источники</w:t>
      </w:r>
      <w:r w:rsidR="00B94DA4">
        <w:rPr>
          <w:rStyle w:val="aff9"/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Style w:val="aff9"/>
          <w:rFonts w:ascii="Arial" w:hAnsi="Arial" w:cs="Arial"/>
          <w:color w:val="000000"/>
          <w:sz w:val="20"/>
          <w:szCs w:val="22"/>
        </w:rPr>
        <w:t>внутреннего</w:t>
      </w:r>
      <w:r w:rsidR="00B94DA4">
        <w:rPr>
          <w:rStyle w:val="aff9"/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Style w:val="aff9"/>
          <w:rFonts w:ascii="Arial" w:hAnsi="Arial" w:cs="Arial"/>
          <w:color w:val="000000"/>
          <w:sz w:val="20"/>
          <w:szCs w:val="22"/>
        </w:rPr>
        <w:t>финансирования</w:t>
      </w:r>
      <w:r w:rsidR="00B94DA4">
        <w:rPr>
          <w:rStyle w:val="aff9"/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Style w:val="aff9"/>
          <w:rFonts w:ascii="Arial" w:hAnsi="Arial" w:cs="Arial"/>
          <w:color w:val="000000"/>
          <w:sz w:val="20"/>
          <w:szCs w:val="22"/>
        </w:rPr>
        <w:t>дефицита</w:t>
      </w:r>
      <w:r w:rsidR="00B94DA4">
        <w:rPr>
          <w:rStyle w:val="aff9"/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Style w:val="aff9"/>
          <w:rFonts w:ascii="Arial" w:hAnsi="Arial" w:cs="Arial"/>
          <w:color w:val="000000"/>
          <w:sz w:val="20"/>
          <w:szCs w:val="22"/>
        </w:rPr>
        <w:t>бюджета</w:t>
      </w:r>
      <w:r w:rsidR="00B94DA4">
        <w:rPr>
          <w:rStyle w:val="aff9"/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56523C">
        <w:rPr>
          <w:rStyle w:val="aff9"/>
          <w:rFonts w:ascii="Arial" w:hAnsi="Arial" w:cs="Arial"/>
          <w:color w:val="000000"/>
          <w:sz w:val="20"/>
          <w:szCs w:val="22"/>
          <w:lang w:val="ru-RU"/>
        </w:rPr>
        <w:t>Первочурашевского</w:t>
      </w:r>
      <w:proofErr w:type="spellEnd"/>
      <w:r w:rsidR="00B94DA4">
        <w:rPr>
          <w:rStyle w:val="aff9"/>
          <w:rFonts w:ascii="Arial" w:hAnsi="Arial" w:cs="Arial"/>
          <w:color w:val="000000"/>
          <w:sz w:val="20"/>
          <w:szCs w:val="22"/>
        </w:rPr>
        <w:t xml:space="preserve"> </w:t>
      </w:r>
    </w:p>
    <w:p w:rsidR="00B201FE" w:rsidRDefault="00F403D0" w:rsidP="0056523C">
      <w:pPr>
        <w:pStyle w:val="aff7"/>
        <w:rPr>
          <w:rFonts w:ascii="Arial" w:hAnsi="Arial" w:cs="Arial"/>
          <w:b/>
          <w:color w:val="000000"/>
          <w:sz w:val="20"/>
          <w:szCs w:val="22"/>
          <w:lang w:val="ru-RU"/>
        </w:rPr>
      </w:pPr>
      <w:r w:rsidRPr="0056523C">
        <w:rPr>
          <w:rStyle w:val="aff9"/>
          <w:rFonts w:ascii="Arial" w:hAnsi="Arial" w:cs="Arial"/>
          <w:color w:val="000000"/>
          <w:sz w:val="20"/>
          <w:szCs w:val="22"/>
        </w:rPr>
        <w:t>сельского</w:t>
      </w:r>
      <w:r w:rsidR="00B94DA4">
        <w:rPr>
          <w:rStyle w:val="aff9"/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Style w:val="aff9"/>
          <w:rFonts w:ascii="Arial" w:hAnsi="Arial" w:cs="Arial"/>
          <w:color w:val="000000"/>
          <w:sz w:val="20"/>
          <w:szCs w:val="22"/>
        </w:rPr>
        <w:t>поселения</w:t>
      </w:r>
      <w:r w:rsidR="00B94DA4">
        <w:rPr>
          <w:rStyle w:val="aff9"/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на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20</w:t>
      </w:r>
      <w:r w:rsidRPr="0056523C">
        <w:rPr>
          <w:rFonts w:ascii="Arial" w:hAnsi="Arial" w:cs="Arial"/>
          <w:b/>
          <w:color w:val="000000"/>
          <w:sz w:val="20"/>
          <w:szCs w:val="22"/>
          <w:lang w:val="ru-RU"/>
        </w:rPr>
        <w:t>22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год</w:t>
      </w:r>
    </w:p>
    <w:p w:rsidR="00F403D0" w:rsidRPr="0056523C" w:rsidRDefault="00B94DA4" w:rsidP="0056523C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F403D0" w:rsidRPr="0056523C">
        <w:rPr>
          <w:rFonts w:ascii="Arial" w:hAnsi="Arial" w:cs="Arial"/>
          <w:color w:val="000000"/>
          <w:sz w:val="20"/>
          <w:szCs w:val="20"/>
        </w:rPr>
        <w:t>тыс.руб</w:t>
      </w:r>
      <w:proofErr w:type="spellEnd"/>
      <w:r w:rsidR="00F403D0" w:rsidRPr="0056523C">
        <w:rPr>
          <w:rFonts w:ascii="Arial" w:hAnsi="Arial" w:cs="Arial"/>
          <w:color w:val="000000"/>
          <w:sz w:val="20"/>
          <w:szCs w:val="20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7370"/>
        <w:gridCol w:w="2241"/>
      </w:tblGrid>
      <w:tr w:rsidR="00F403D0" w:rsidRPr="0056523C" w:rsidTr="00CE3821">
        <w:trPr>
          <w:cantSplit/>
        </w:trPr>
        <w:tc>
          <w:tcPr>
            <w:tcW w:w="1634" w:type="pct"/>
            <w:tcBorders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Код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бюджетной</w:t>
            </w:r>
          </w:p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Сумма</w:t>
            </w:r>
          </w:p>
        </w:tc>
      </w:tr>
      <w:tr w:rsidR="00F403D0" w:rsidRPr="0056523C" w:rsidTr="00CE3821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000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01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000</w:t>
            </w: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Изменение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остатков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счетах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учету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442,1</w:t>
            </w:r>
          </w:p>
        </w:tc>
      </w:tr>
      <w:tr w:rsidR="00F403D0" w:rsidRPr="0056523C" w:rsidTr="00CE3821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использованные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состоянию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01.01.2022г.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остатки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предоставленных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районов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форме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субвенций,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субсидий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иных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имеющих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целевое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03D0" w:rsidRPr="0056523C" w:rsidTr="00CE3821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B94DA4" w:rsidP="00CE3821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0"/>
              </w:rPr>
              <w:t>начало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202,5</w:t>
            </w:r>
          </w:p>
        </w:tc>
      </w:tr>
      <w:tr w:rsidR="00F403D0" w:rsidRPr="0056523C" w:rsidTr="00CE3821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B94DA4" w:rsidP="00CE3821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0"/>
              </w:rPr>
              <w:t>отчетный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760,4</w:t>
            </w:r>
          </w:p>
        </w:tc>
      </w:tr>
    </w:tbl>
    <w:p w:rsidR="00F403D0" w:rsidRPr="0056523C" w:rsidRDefault="00B94DA4" w:rsidP="0056523C">
      <w:pPr>
        <w:pStyle w:val="aff5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b/>
          <w:color w:val="000000"/>
          <w:sz w:val="20"/>
          <w:szCs w:val="22"/>
        </w:rPr>
        <w:t xml:space="preserve"> </w:t>
      </w:r>
    </w:p>
    <w:p w:rsidR="00B201FE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11)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Настоящее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решение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подлежит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официальному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опубликованию.</w:t>
      </w:r>
    </w:p>
    <w:p w:rsidR="004934E9" w:rsidRDefault="004934E9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4934E9" w:rsidRDefault="004934E9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Глава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В.А.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Орлов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Default="00F403D0" w:rsidP="0056523C">
      <w:pPr>
        <w:tabs>
          <w:tab w:val="left" w:pos="4678"/>
        </w:tabs>
        <w:spacing w:after="0" w:line="240" w:lineRule="auto"/>
        <w:ind w:right="4819"/>
        <w:jc w:val="both"/>
        <w:rPr>
          <w:rFonts w:ascii="Arial" w:hAnsi="Arial" w:cs="Arial"/>
          <w:color w:val="000000"/>
          <w:sz w:val="20"/>
        </w:rPr>
      </w:pPr>
    </w:p>
    <w:p w:rsidR="004934E9" w:rsidRPr="0056523C" w:rsidRDefault="004934E9" w:rsidP="0056523C">
      <w:pPr>
        <w:tabs>
          <w:tab w:val="left" w:pos="4678"/>
        </w:tabs>
        <w:spacing w:after="0" w:line="240" w:lineRule="auto"/>
        <w:ind w:right="4819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760"/>
        <w:gridCol w:w="2366"/>
        <w:gridCol w:w="6161"/>
      </w:tblGrid>
      <w:tr w:rsidR="004934E9" w:rsidRPr="0056523C" w:rsidTr="004934E9">
        <w:trPr>
          <w:trHeight w:val="1615"/>
        </w:trPr>
        <w:tc>
          <w:tcPr>
            <w:tcW w:w="2016" w:type="pct"/>
          </w:tcPr>
          <w:p w:rsidR="004934E9" w:rsidRPr="0056523C" w:rsidRDefault="004934E9" w:rsidP="004934E9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Чаваш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Республикинчи</w:t>
            </w:r>
            <w:proofErr w:type="spellEnd"/>
          </w:p>
          <w:p w:rsidR="004934E9" w:rsidRPr="0056523C" w:rsidRDefault="004934E9" w:rsidP="004934E9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хулин</w:t>
            </w:r>
            <w:proofErr w:type="spellEnd"/>
          </w:p>
          <w:p w:rsidR="004934E9" w:rsidRPr="0056523C" w:rsidRDefault="004934E9" w:rsidP="004934E9">
            <w:pPr>
              <w:pStyle w:val="ae"/>
              <w:ind w:left="612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хутлĕхĕн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депутачĕсен</w:t>
            </w:r>
            <w:proofErr w:type="spellEnd"/>
          </w:p>
          <w:p w:rsidR="004934E9" w:rsidRPr="0056523C" w:rsidRDefault="004934E9" w:rsidP="004934E9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пухĕвĕ</w:t>
            </w:r>
            <w:proofErr w:type="spellEnd"/>
          </w:p>
          <w:p w:rsidR="004934E9" w:rsidRPr="0056523C" w:rsidRDefault="004934E9" w:rsidP="004934E9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Ы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Ш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Ă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</w:t>
            </w:r>
          </w:p>
          <w:p w:rsidR="004934E9" w:rsidRPr="0056523C" w:rsidRDefault="004934E9" w:rsidP="004934E9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934E9" w:rsidRPr="0056523C" w:rsidRDefault="004934E9" w:rsidP="004934E9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хули</w:t>
            </w:r>
          </w:p>
        </w:tc>
        <w:tc>
          <w:tcPr>
            <w:tcW w:w="828" w:type="pct"/>
          </w:tcPr>
          <w:p w:rsidR="004934E9" w:rsidRPr="0056523C" w:rsidRDefault="004934E9" w:rsidP="00493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object w:dxaOrig="1605" w:dyaOrig="1530">
                <v:shape id="_x0000_i1397" type="#_x0000_t75" style="width:67.5pt;height:66pt" o:ole="">
                  <v:imagedata r:id="rId19" o:title=""/>
                </v:shape>
                <o:OLEObject Type="Embed" ProgID="MSPhotoEd.3" ShapeID="_x0000_i1397" DrawAspect="Content" ObjectID="_1707568986" r:id="rId20"/>
              </w:object>
            </w:r>
          </w:p>
        </w:tc>
        <w:tc>
          <w:tcPr>
            <w:tcW w:w="2157" w:type="pct"/>
          </w:tcPr>
          <w:p w:rsidR="004934E9" w:rsidRPr="0056523C" w:rsidRDefault="004934E9" w:rsidP="004934E9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Чувашская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Республика</w:t>
            </w:r>
          </w:p>
          <w:p w:rsidR="004934E9" w:rsidRPr="0056523C" w:rsidRDefault="004934E9" w:rsidP="004934E9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Собрание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депутатов</w:t>
            </w:r>
          </w:p>
          <w:p w:rsidR="004934E9" w:rsidRPr="0056523C" w:rsidRDefault="004934E9" w:rsidP="004934E9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</w:p>
          <w:p w:rsidR="004934E9" w:rsidRPr="0056523C" w:rsidRDefault="004934E9" w:rsidP="004934E9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городского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4934E9" w:rsidRPr="0056523C" w:rsidRDefault="004934E9" w:rsidP="004934E9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РЕШЕНИЕ</w:t>
            </w:r>
          </w:p>
          <w:p w:rsidR="004934E9" w:rsidRPr="0056523C" w:rsidRDefault="004934E9" w:rsidP="004934E9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24.02.2022г.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С-22/01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934E9" w:rsidRPr="0056523C" w:rsidRDefault="004934E9" w:rsidP="004934E9">
            <w:pPr>
              <w:pStyle w:val="ae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г.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Мариинский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Посад</w:t>
            </w:r>
          </w:p>
        </w:tc>
      </w:tr>
    </w:tbl>
    <w:p w:rsidR="00F403D0" w:rsidRPr="0056523C" w:rsidRDefault="00B94DA4" w:rsidP="004934E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внесении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изменений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решение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201FE" w:rsidRDefault="00F403D0" w:rsidP="0056523C">
      <w:pPr>
        <w:pStyle w:val="ae"/>
        <w:ind w:right="5385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Собрания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городского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бюджете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городского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плановый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период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2023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2024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годов»</w:t>
      </w:r>
    </w:p>
    <w:p w:rsidR="004934E9" w:rsidRDefault="004934E9" w:rsidP="0056523C">
      <w:pPr>
        <w:pStyle w:val="ae"/>
        <w:ind w:firstLine="567"/>
        <w:jc w:val="center"/>
        <w:outlineLvl w:val="0"/>
        <w:rPr>
          <w:rFonts w:ascii="Arial" w:hAnsi="Arial" w:cs="Arial"/>
          <w:color w:val="000000"/>
          <w:sz w:val="20"/>
        </w:rPr>
      </w:pPr>
    </w:p>
    <w:p w:rsidR="00F403D0" w:rsidRPr="0056523C" w:rsidRDefault="00F403D0" w:rsidP="0056523C">
      <w:pPr>
        <w:pStyle w:val="ae"/>
        <w:ind w:firstLine="567"/>
        <w:jc w:val="center"/>
        <w:outlineLvl w:val="0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Собрание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</w:t>
      </w:r>
      <w:r w:rsidRPr="0056523C">
        <w:rPr>
          <w:rFonts w:ascii="Arial" w:hAnsi="Arial" w:cs="Arial"/>
          <w:color w:val="000000"/>
          <w:sz w:val="20"/>
        </w:rPr>
        <w:t>а</w:t>
      </w:r>
      <w:r w:rsidRPr="0056523C">
        <w:rPr>
          <w:rFonts w:ascii="Arial" w:hAnsi="Arial" w:cs="Arial"/>
          <w:color w:val="000000"/>
          <w:sz w:val="20"/>
        </w:rPr>
        <w:t>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городского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</w:p>
    <w:p w:rsidR="00B201FE" w:rsidRDefault="00F403D0" w:rsidP="0056523C">
      <w:pPr>
        <w:pStyle w:val="ae"/>
        <w:ind w:firstLine="567"/>
        <w:jc w:val="center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ш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о: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56523C">
        <w:rPr>
          <w:rFonts w:ascii="Arial" w:hAnsi="Arial" w:cs="Arial"/>
          <w:bCs/>
          <w:iCs/>
          <w:color w:val="000000"/>
          <w:sz w:val="20"/>
        </w:rPr>
        <w:t>внести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в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решение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Собрания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депутатов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городского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поселения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района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Чувашской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от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22.12.2021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года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№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С-19/02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«О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бюджете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городского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поселения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района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Чувашской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на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2022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год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и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на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плановый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период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2023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и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2024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годов»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сл</w:t>
      </w:r>
      <w:r w:rsidRPr="0056523C">
        <w:rPr>
          <w:rFonts w:ascii="Arial" w:hAnsi="Arial" w:cs="Arial"/>
          <w:bCs/>
          <w:iCs/>
          <w:color w:val="000000"/>
          <w:sz w:val="20"/>
        </w:rPr>
        <w:t>е</w:t>
      </w:r>
      <w:r w:rsidRPr="0056523C">
        <w:rPr>
          <w:rFonts w:ascii="Arial" w:hAnsi="Arial" w:cs="Arial"/>
          <w:bCs/>
          <w:iCs/>
          <w:color w:val="000000"/>
          <w:sz w:val="20"/>
        </w:rPr>
        <w:t>дующие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изменения:</w:t>
      </w:r>
    </w:p>
    <w:p w:rsidR="00F403D0" w:rsidRPr="0056523C" w:rsidRDefault="00F403D0" w:rsidP="0056523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iCs/>
          <w:color w:val="000000"/>
          <w:sz w:val="20"/>
        </w:rPr>
      </w:pPr>
      <w:r w:rsidRPr="0056523C">
        <w:rPr>
          <w:rFonts w:ascii="Arial" w:hAnsi="Arial" w:cs="Arial"/>
          <w:bCs/>
          <w:iCs/>
          <w:color w:val="000000"/>
          <w:sz w:val="20"/>
        </w:rPr>
        <w:t>часть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1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статьи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1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изложить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в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следующей</w:t>
      </w:r>
      <w:r w:rsidR="00B94DA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</w:rPr>
        <w:t>редакции:</w:t>
      </w:r>
    </w:p>
    <w:p w:rsidR="00F403D0" w:rsidRPr="0056523C" w:rsidRDefault="00F403D0" w:rsidP="0056523C">
      <w:pPr>
        <w:spacing w:after="0" w:line="240" w:lineRule="auto"/>
        <w:ind w:firstLine="283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bCs/>
          <w:iCs/>
          <w:color w:val="000000"/>
          <w:sz w:val="20"/>
        </w:rPr>
        <w:t>«</w:t>
      </w:r>
      <w:r w:rsidRPr="0056523C">
        <w:rPr>
          <w:rFonts w:ascii="Arial" w:hAnsi="Arial" w:cs="Arial"/>
          <w:color w:val="000000"/>
          <w:sz w:val="20"/>
        </w:rPr>
        <w:t>1.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Утвердить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основные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характеристики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бюджета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городского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год: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прогнозируемый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общий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объем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доходов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бюджета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городского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сумме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52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695,1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тыс.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рублей,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числе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объем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безвозмездных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поступлений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–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33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754,0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тыс.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рублей;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общий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объем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расходов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бюджета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городского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сумме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58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188,1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тыс.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рублей;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pacing w:val="-6"/>
          <w:sz w:val="20"/>
        </w:rPr>
        <w:t>предельный</w:t>
      </w:r>
      <w:r w:rsidR="00B94DA4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6"/>
          <w:sz w:val="20"/>
        </w:rPr>
        <w:t>объем</w:t>
      </w:r>
      <w:r w:rsidR="00B94DA4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6"/>
          <w:sz w:val="20"/>
        </w:rPr>
        <w:t>муниципального</w:t>
      </w:r>
      <w:r w:rsidR="00B94DA4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6"/>
          <w:sz w:val="20"/>
        </w:rPr>
        <w:t>долга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городского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6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6"/>
          <w:sz w:val="20"/>
        </w:rPr>
        <w:t>района</w:t>
      </w:r>
      <w:r w:rsidR="00B94DA4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6"/>
          <w:sz w:val="20"/>
        </w:rPr>
        <w:t>Чувашской</w:t>
      </w:r>
      <w:r w:rsidR="00B94DA4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6"/>
          <w:sz w:val="20"/>
        </w:rPr>
        <w:t>Республики</w:t>
      </w:r>
      <w:r w:rsidR="00B94DA4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6"/>
          <w:sz w:val="20"/>
        </w:rPr>
        <w:t>в</w:t>
      </w:r>
      <w:r w:rsidR="00B94DA4">
        <w:rPr>
          <w:rFonts w:ascii="Arial" w:hAnsi="Arial" w:cs="Arial"/>
          <w:color w:val="000000"/>
          <w:spacing w:val="-6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6"/>
          <w:sz w:val="20"/>
        </w:rPr>
        <w:t>сумме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0,0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тыс.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рублей;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верхний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предел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муниципального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внутреннего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долга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городского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января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2023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сумме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0,0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тыс.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рублей,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числе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4"/>
          <w:sz w:val="20"/>
        </w:rPr>
        <w:t>верхний</w:t>
      </w:r>
      <w:r w:rsidR="00B94DA4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4"/>
          <w:sz w:val="20"/>
        </w:rPr>
        <w:t>предел</w:t>
      </w:r>
      <w:r w:rsidR="00B94DA4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4"/>
          <w:sz w:val="20"/>
        </w:rPr>
        <w:t>долга</w:t>
      </w:r>
      <w:r w:rsidR="00B94DA4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4"/>
          <w:sz w:val="20"/>
        </w:rPr>
        <w:t>по</w:t>
      </w:r>
      <w:r w:rsidR="00B94DA4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4"/>
          <w:sz w:val="20"/>
        </w:rPr>
        <w:t>муниципальным</w:t>
      </w:r>
      <w:r w:rsidR="00B94DA4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4"/>
          <w:sz w:val="20"/>
        </w:rPr>
        <w:t>гарантиям</w:t>
      </w:r>
      <w:r w:rsidR="00B94DA4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городского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4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4"/>
          <w:sz w:val="20"/>
        </w:rPr>
        <w:t>района</w:t>
      </w:r>
      <w:r w:rsidR="00B94DA4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4"/>
          <w:sz w:val="20"/>
        </w:rPr>
        <w:t>Чувашской</w:t>
      </w:r>
      <w:r w:rsidR="00B94DA4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4"/>
          <w:sz w:val="20"/>
        </w:rPr>
        <w:t>Республики</w:t>
      </w:r>
      <w:r w:rsidR="00B94DA4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56523C">
        <w:rPr>
          <w:rFonts w:ascii="Arial" w:hAnsi="Arial" w:cs="Arial"/>
          <w:color w:val="000000"/>
          <w:spacing w:val="-4"/>
          <w:sz w:val="20"/>
        </w:rPr>
        <w:t>–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0,0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тыс.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рублей;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предельный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объем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расходов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обслуживание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муниципального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долга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городского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сумме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0,0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тыс.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рублей;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прогнозируемый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дефицит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бюджета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городского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5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493,0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тыс.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рублей.»;</w:t>
      </w:r>
    </w:p>
    <w:p w:rsidR="00F403D0" w:rsidRPr="0056523C" w:rsidRDefault="00F403D0" w:rsidP="005652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статью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3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исключить;</w:t>
      </w:r>
    </w:p>
    <w:p w:rsidR="00F403D0" w:rsidRPr="0056523C" w:rsidRDefault="00F403D0" w:rsidP="005652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3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исключить;</w:t>
      </w:r>
    </w:p>
    <w:p w:rsidR="00F403D0" w:rsidRPr="0056523C" w:rsidRDefault="00F403D0" w:rsidP="005652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статье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4: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части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слова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«приложению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4»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заменить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словами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«приложениям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4,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4.1»;</w:t>
      </w:r>
    </w:p>
    <w:p w:rsidR="00F403D0" w:rsidRPr="0056523C" w:rsidRDefault="00F403D0" w:rsidP="005652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статье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5: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части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1: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подпункте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«а»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слова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«приложению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6»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заменить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словами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6,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6.1»;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подпункте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«г»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слова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«приложению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9»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заменить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словами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9,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9.1»;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B201FE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подпункте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«е»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слова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«приложению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11»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заменить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словами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«приложение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11,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11.1»;</w:t>
      </w:r>
    </w:p>
    <w:p w:rsidR="00B201FE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lang w:eastAsia="x-none"/>
        </w:rPr>
      </w:pPr>
      <w:r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lang w:eastAsia="x-none"/>
        </w:rPr>
        <w:t>6</w:t>
      </w:r>
      <w:r w:rsidR="00F403D0" w:rsidRPr="0056523C">
        <w:rPr>
          <w:rFonts w:ascii="Arial" w:hAnsi="Arial" w:cs="Arial"/>
          <w:color w:val="000000"/>
          <w:sz w:val="20"/>
          <w:lang w:val="x-none" w:eastAsia="x-none"/>
        </w:rPr>
        <w:t>)</w:t>
      </w:r>
      <w:r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lang w:val="x-none" w:eastAsia="x-none"/>
        </w:rPr>
        <w:t>дополнить</w:t>
      </w:r>
      <w:r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lang w:val="x-none" w:eastAsia="x-none"/>
        </w:rPr>
        <w:t>приложением</w:t>
      </w:r>
      <w:r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lang w:val="x-none" w:eastAsia="x-none"/>
        </w:rPr>
        <w:t>4.</w:t>
      </w:r>
      <w:r w:rsidR="00F403D0" w:rsidRPr="0056523C">
        <w:rPr>
          <w:rFonts w:ascii="Arial" w:hAnsi="Arial" w:cs="Arial"/>
          <w:color w:val="000000"/>
          <w:sz w:val="20"/>
          <w:lang w:eastAsia="x-none"/>
        </w:rPr>
        <w:t>1</w:t>
      </w:r>
      <w:r>
        <w:rPr>
          <w:rFonts w:ascii="Arial" w:hAnsi="Arial" w:cs="Arial"/>
          <w:color w:val="000000"/>
          <w:sz w:val="20"/>
          <w:lang w:eastAsia="x-none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lang w:val="x-none" w:eastAsia="x-none"/>
        </w:rPr>
        <w:t>следующего</w:t>
      </w:r>
      <w:r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lang w:val="x-none" w:eastAsia="x-none"/>
        </w:rPr>
        <w:t>содержания:</w:t>
      </w:r>
    </w:p>
    <w:p w:rsidR="00F403D0" w:rsidRPr="0056523C" w:rsidRDefault="00F403D0" w:rsidP="0056523C">
      <w:pPr>
        <w:keepNext/>
        <w:spacing w:after="0" w:line="240" w:lineRule="auto"/>
        <w:ind w:left="4962"/>
        <w:jc w:val="center"/>
        <w:rPr>
          <w:rFonts w:ascii="Arial" w:hAnsi="Arial" w:cs="Arial"/>
          <w:i/>
          <w:color w:val="000000"/>
          <w:sz w:val="20"/>
          <w:szCs w:val="20"/>
          <w:lang w:eastAsia="x-none"/>
        </w:rPr>
      </w:pP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Приложение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4.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1</w:t>
      </w:r>
    </w:p>
    <w:p w:rsidR="00F403D0" w:rsidRPr="0056523C" w:rsidRDefault="00F403D0" w:rsidP="0056523C">
      <w:pPr>
        <w:keepNext/>
        <w:spacing w:after="0" w:line="240" w:lineRule="auto"/>
        <w:ind w:left="4962"/>
        <w:jc w:val="center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городского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</w:p>
    <w:p w:rsidR="00F403D0" w:rsidRPr="0056523C" w:rsidRDefault="00F403D0" w:rsidP="0056523C">
      <w:pPr>
        <w:keepNext/>
        <w:spacing w:after="0" w:line="240" w:lineRule="auto"/>
        <w:ind w:left="4962"/>
        <w:jc w:val="center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городского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</w:p>
    <w:p w:rsidR="00F403D0" w:rsidRPr="0056523C" w:rsidRDefault="00F403D0" w:rsidP="0056523C">
      <w:pPr>
        <w:keepNext/>
        <w:spacing w:after="0" w:line="240" w:lineRule="auto"/>
        <w:ind w:left="482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6523C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2022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год</w:t>
      </w:r>
    </w:p>
    <w:p w:rsidR="00B201FE" w:rsidRDefault="00F403D0" w:rsidP="0056523C">
      <w:pPr>
        <w:spacing w:after="0" w:line="240" w:lineRule="auto"/>
        <w:ind w:left="4962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ИЗМЕНЕНИЕ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прогнозируемых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объемов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поступлений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доходов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бюджет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Республики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2022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год,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предусмотренного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приложением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4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к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решению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Собрания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«О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бюджете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Республики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2022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плановый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период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2023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2024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годов»</w:t>
      </w:r>
    </w:p>
    <w:p w:rsidR="00F403D0" w:rsidRPr="0056523C" w:rsidRDefault="00F403D0" w:rsidP="0056523C">
      <w:pPr>
        <w:pStyle w:val="aff7"/>
        <w:rPr>
          <w:rFonts w:ascii="Arial" w:hAnsi="Arial" w:cs="Arial"/>
          <w:b/>
          <w:color w:val="000000"/>
          <w:sz w:val="20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2"/>
        <w:gridCol w:w="8069"/>
        <w:gridCol w:w="2276"/>
      </w:tblGrid>
      <w:tr w:rsidR="00F403D0" w:rsidRPr="0056523C" w:rsidTr="00CE3821">
        <w:trPr>
          <w:cantSplit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Коды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доходов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Сумма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(тыс.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руб</w:t>
            </w:r>
            <w:proofErr w:type="spellEnd"/>
            <w:r w:rsidRPr="0056523C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F403D0" w:rsidRPr="0056523C" w:rsidTr="00CE3821">
        <w:trPr>
          <w:cantSplit/>
        </w:trPr>
        <w:tc>
          <w:tcPr>
            <w:tcW w:w="13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1"/>
              <w:jc w:val="center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56523C">
              <w:rPr>
                <w:rFonts w:ascii="Arial" w:hAnsi="Arial" w:cs="Arial"/>
                <w:bCs w:val="0"/>
                <w:sz w:val="20"/>
                <w:szCs w:val="22"/>
              </w:rPr>
              <w:t>Налоговые</w:t>
            </w:r>
            <w:r w:rsidR="00B94DA4">
              <w:rPr>
                <w:rFonts w:ascii="Arial" w:hAnsi="Arial" w:cs="Arial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  <w:szCs w:val="22"/>
              </w:rPr>
              <w:t>и</w:t>
            </w:r>
            <w:r w:rsidR="00B94DA4">
              <w:rPr>
                <w:rFonts w:ascii="Arial" w:hAnsi="Arial" w:cs="Arial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  <w:szCs w:val="22"/>
              </w:rPr>
              <w:t>неналоговые</w:t>
            </w:r>
            <w:r w:rsidR="00B94DA4">
              <w:rPr>
                <w:rFonts w:ascii="Arial" w:hAnsi="Arial" w:cs="Arial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  <w:szCs w:val="22"/>
              </w:rPr>
              <w:t>доходы,</w:t>
            </w:r>
            <w:r w:rsidR="00B94DA4">
              <w:rPr>
                <w:rFonts w:ascii="Arial" w:hAnsi="Arial" w:cs="Arial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  <w:szCs w:val="22"/>
              </w:rPr>
              <w:t>всего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123,5</w:t>
            </w:r>
          </w:p>
        </w:tc>
      </w:tr>
      <w:tr w:rsidR="00F403D0" w:rsidRPr="0056523C" w:rsidTr="00CE3821"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1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117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1"/>
              <w:jc w:val="center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56523C">
              <w:rPr>
                <w:rFonts w:ascii="Arial" w:hAnsi="Arial" w:cs="Arial"/>
                <w:bCs w:val="0"/>
                <w:sz w:val="20"/>
                <w:szCs w:val="22"/>
              </w:rPr>
              <w:t>Прочие</w:t>
            </w:r>
            <w:r w:rsidR="00B94DA4">
              <w:rPr>
                <w:rFonts w:ascii="Arial" w:hAnsi="Arial" w:cs="Arial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  <w:szCs w:val="22"/>
              </w:rPr>
              <w:t>неналоговые</w:t>
            </w:r>
            <w:r w:rsidR="00B94DA4">
              <w:rPr>
                <w:rFonts w:ascii="Arial" w:hAnsi="Arial" w:cs="Arial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  <w:szCs w:val="22"/>
              </w:rPr>
              <w:t>доходы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123,5</w:t>
            </w: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117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15030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140</w:t>
            </w: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1"/>
              <w:jc w:val="center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Инициативные</w:t>
            </w:r>
            <w:r w:rsidR="00B94DA4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платежи,</w:t>
            </w:r>
            <w:r w:rsidR="00B94DA4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зачисляемые</w:t>
            </w:r>
            <w:r w:rsidR="00B94DA4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в</w:t>
            </w:r>
            <w:r w:rsidR="00B94DA4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бюджеты</w:t>
            </w:r>
            <w:r w:rsidR="00B94DA4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поселений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123,5</w:t>
            </w:r>
          </w:p>
        </w:tc>
      </w:tr>
      <w:tr w:rsidR="00F403D0" w:rsidRPr="0056523C" w:rsidTr="00CE3821"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403D0" w:rsidRPr="0056523C" w:rsidTr="00CE3821"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Безвозмездные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поступления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12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064,9</w:t>
            </w: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202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Субсидии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бюджетам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бюджетной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системы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Российской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Федерации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(межбюджетные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субсидии)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763,4</w:t>
            </w:r>
          </w:p>
        </w:tc>
      </w:tr>
      <w:tr w:rsidR="00F403D0" w:rsidRPr="0056523C" w:rsidTr="00CE3821"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202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27576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13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150</w:t>
            </w: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софинансирование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капитальных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вложений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рамках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комплексного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8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773,6</w:t>
            </w: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202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29999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13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150</w:t>
            </w: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Прочие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субсидии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бюджетам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городских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поселений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(реализация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мероприятий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благоустройству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дворовых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территорий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тротуаров)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526,5</w:t>
            </w: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202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29999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13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150</w:t>
            </w: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Прочие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субсидии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бюджетам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городских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поселений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(инициативное)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463,3</w:t>
            </w: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207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pStyle w:val="1"/>
              <w:jc w:val="center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56523C">
              <w:rPr>
                <w:rFonts w:ascii="Arial" w:hAnsi="Arial" w:cs="Arial"/>
                <w:bCs w:val="0"/>
                <w:sz w:val="20"/>
                <w:szCs w:val="22"/>
              </w:rPr>
              <w:t>Прочие</w:t>
            </w:r>
            <w:r w:rsidR="00B94DA4">
              <w:rPr>
                <w:rFonts w:ascii="Arial" w:hAnsi="Arial" w:cs="Arial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  <w:szCs w:val="22"/>
              </w:rPr>
              <w:t>безвозмездные</w:t>
            </w:r>
            <w:r w:rsidR="00B94DA4">
              <w:rPr>
                <w:rFonts w:ascii="Arial" w:hAnsi="Arial" w:cs="Arial"/>
                <w:bCs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  <w:szCs w:val="22"/>
              </w:rPr>
              <w:t>поступления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993,0</w:t>
            </w: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207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05030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13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pStyle w:val="1"/>
              <w:jc w:val="center"/>
              <w:rPr>
                <w:rFonts w:ascii="Arial" w:hAnsi="Arial" w:cs="Arial"/>
                <w:b w:val="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sz w:val="20"/>
                <w:szCs w:val="22"/>
              </w:rPr>
              <w:t>Прочие</w:t>
            </w:r>
            <w:r w:rsidR="00B94DA4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sz w:val="20"/>
                <w:szCs w:val="22"/>
              </w:rPr>
              <w:t>безвозмездные</w:t>
            </w:r>
            <w:r w:rsidR="00B94DA4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sz w:val="20"/>
                <w:szCs w:val="22"/>
              </w:rPr>
              <w:t>поступления</w:t>
            </w:r>
            <w:r w:rsidR="00B94DA4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sz w:val="20"/>
                <w:szCs w:val="22"/>
              </w:rPr>
              <w:t>в</w:t>
            </w:r>
            <w:r w:rsidR="00B94DA4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sz w:val="20"/>
                <w:szCs w:val="22"/>
              </w:rPr>
              <w:t>бюджеты</w:t>
            </w:r>
            <w:r w:rsidR="00B94DA4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sz w:val="20"/>
                <w:szCs w:val="22"/>
              </w:rPr>
              <w:t>городских</w:t>
            </w:r>
            <w:r w:rsidR="00B94DA4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sz w:val="20"/>
                <w:szCs w:val="22"/>
              </w:rPr>
              <w:t>поселений</w:t>
            </w:r>
            <w:r w:rsidR="00B94DA4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sz w:val="20"/>
                <w:szCs w:val="22"/>
              </w:rPr>
              <w:t>(наружные</w:t>
            </w:r>
            <w:r w:rsidR="00B94DA4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sz w:val="20"/>
                <w:szCs w:val="22"/>
              </w:rPr>
              <w:t>сети</w:t>
            </w:r>
            <w:r w:rsidR="00B94DA4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sz w:val="20"/>
                <w:szCs w:val="22"/>
              </w:rPr>
              <w:t>интернета)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993,0</w:t>
            </w: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219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Возврат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остатков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субсидий,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субвенций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иных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межбюджетных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трансфертов,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имеющих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целевое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назначение,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прошлых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лет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-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691,5</w:t>
            </w: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219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60010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13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150</w:t>
            </w: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Возврат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прочих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остатков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субсидий,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субвенций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иных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межбюджетных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трансфертов,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имеющих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целевое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назначение,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прошлых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лет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из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бюджетов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городских</w:t>
            </w:r>
            <w:r w:rsidR="00B94DA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</w:rPr>
              <w:t>поселений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4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691,5</w:t>
            </w:r>
          </w:p>
        </w:tc>
      </w:tr>
      <w:tr w:rsidR="00F403D0" w:rsidRPr="0056523C" w:rsidTr="00CE3821"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403D0" w:rsidRPr="0056523C" w:rsidTr="00CE3821">
        <w:trPr>
          <w:cantSplit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12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188,4</w:t>
            </w:r>
          </w:p>
        </w:tc>
      </w:tr>
    </w:tbl>
    <w:p w:rsidR="00F403D0" w:rsidRPr="0056523C" w:rsidRDefault="00F403D0" w:rsidP="0056523C">
      <w:pPr>
        <w:pStyle w:val="aff5"/>
        <w:rPr>
          <w:rFonts w:ascii="Arial" w:hAnsi="Arial" w:cs="Arial"/>
          <w:b/>
          <w:color w:val="000000"/>
          <w:sz w:val="20"/>
          <w:szCs w:val="22"/>
          <w:lang w:val="ru-RU"/>
        </w:rPr>
      </w:pPr>
    </w:p>
    <w:p w:rsidR="00B201FE" w:rsidRDefault="00F403D0" w:rsidP="0056523C">
      <w:pPr>
        <w:pStyle w:val="aff5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  <w:lang w:val="ru-RU"/>
        </w:rPr>
        <w:t>7</w:t>
      </w:r>
      <w:r w:rsidRPr="0056523C">
        <w:rPr>
          <w:rFonts w:ascii="Arial" w:hAnsi="Arial" w:cs="Arial"/>
          <w:color w:val="000000"/>
          <w:sz w:val="20"/>
          <w:szCs w:val="24"/>
        </w:rPr>
        <w:t>)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дополнить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приложением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6</w:t>
      </w:r>
      <w:r w:rsidRPr="0056523C">
        <w:rPr>
          <w:rFonts w:ascii="Arial" w:hAnsi="Arial" w:cs="Arial"/>
          <w:color w:val="000000"/>
          <w:sz w:val="20"/>
          <w:szCs w:val="24"/>
        </w:rPr>
        <w:t>.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1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следующего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F403D0" w:rsidRPr="0056523C" w:rsidRDefault="00F403D0" w:rsidP="0056523C">
      <w:pPr>
        <w:keepNext/>
        <w:spacing w:after="0" w:line="240" w:lineRule="auto"/>
        <w:ind w:left="4962"/>
        <w:jc w:val="center"/>
        <w:rPr>
          <w:rFonts w:ascii="Arial" w:hAnsi="Arial" w:cs="Arial"/>
          <w:i/>
          <w:color w:val="000000"/>
          <w:sz w:val="20"/>
          <w:szCs w:val="20"/>
          <w:lang w:eastAsia="x-none"/>
        </w:rPr>
      </w:pP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lastRenderedPageBreak/>
        <w:t>Приложение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6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.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1</w:t>
      </w:r>
    </w:p>
    <w:p w:rsidR="00F403D0" w:rsidRPr="0056523C" w:rsidRDefault="00F403D0" w:rsidP="0056523C">
      <w:pPr>
        <w:keepNext/>
        <w:spacing w:after="0" w:line="240" w:lineRule="auto"/>
        <w:ind w:left="4962"/>
        <w:jc w:val="center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городского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</w:p>
    <w:p w:rsidR="00F403D0" w:rsidRPr="0056523C" w:rsidRDefault="00F403D0" w:rsidP="0056523C">
      <w:pPr>
        <w:keepNext/>
        <w:spacing w:after="0" w:line="240" w:lineRule="auto"/>
        <w:ind w:left="4962"/>
        <w:jc w:val="center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городского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</w:p>
    <w:p w:rsidR="00F403D0" w:rsidRPr="0056523C" w:rsidRDefault="00F403D0" w:rsidP="0056523C">
      <w:pPr>
        <w:keepNext/>
        <w:spacing w:after="0" w:line="240" w:lineRule="auto"/>
        <w:ind w:left="482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6523C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2022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год</w:t>
      </w:r>
    </w:p>
    <w:p w:rsidR="00B201FE" w:rsidRDefault="00F403D0" w:rsidP="0056523C">
      <w:pPr>
        <w:spacing w:after="0" w:line="240" w:lineRule="auto"/>
        <w:ind w:left="4962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F403D0" w:rsidRPr="0056523C" w:rsidRDefault="00B94DA4" w:rsidP="0056523C">
      <w:pPr>
        <w:pStyle w:val="aff5"/>
        <w:rPr>
          <w:rFonts w:ascii="Arial" w:hAnsi="Arial" w:cs="Arial"/>
          <w:b/>
          <w:color w:val="000000"/>
          <w:sz w:val="20"/>
          <w:szCs w:val="26"/>
        </w:rPr>
      </w:pPr>
      <w:r>
        <w:rPr>
          <w:rFonts w:ascii="Arial" w:hAnsi="Arial" w:cs="Arial"/>
          <w:b/>
          <w:color w:val="000000"/>
          <w:sz w:val="20"/>
          <w:szCs w:val="26"/>
          <w:lang w:val="ru-RU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  <w:szCs w:val="26"/>
        </w:rPr>
        <w:t>ИЗМЕНЕНИЕ</w:t>
      </w:r>
    </w:p>
    <w:p w:rsidR="00B201FE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распределения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бюджетных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ассигнований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разделам,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подразделам,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целевым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статьям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(муниципальным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программам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непрограммным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направлениям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деятельности)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группам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(группам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подгруппам)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видов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расходов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классификации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расходов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бюджета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2022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год,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предусмотренного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приложением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6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к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решению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Собрания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«О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бюджете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Республики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2022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плановый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период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2023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2024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годов»</w:t>
      </w:r>
    </w:p>
    <w:p w:rsidR="00F403D0" w:rsidRPr="0056523C" w:rsidRDefault="00B94DA4" w:rsidP="0056523C">
      <w:pPr>
        <w:pStyle w:val="ae"/>
        <w:widowControl w:val="0"/>
        <w:ind w:right="-2"/>
        <w:jc w:val="right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2"/>
        </w:rPr>
        <w:t>(тыс.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65"/>
        <w:gridCol w:w="554"/>
        <w:gridCol w:w="20"/>
        <w:gridCol w:w="600"/>
        <w:gridCol w:w="1762"/>
        <w:gridCol w:w="782"/>
        <w:gridCol w:w="1553"/>
        <w:gridCol w:w="11"/>
        <w:gridCol w:w="1565"/>
        <w:gridCol w:w="1365"/>
      </w:tblGrid>
      <w:tr w:rsidR="00CE3821" w:rsidRPr="0056523C" w:rsidTr="00CE3821">
        <w:trPr>
          <w:cantSplit/>
        </w:trPr>
        <w:tc>
          <w:tcPr>
            <w:tcW w:w="2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B94DA4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3D0"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РЗ</w:t>
            </w: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ПР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ЦСР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ВР</w:t>
            </w:r>
          </w:p>
        </w:tc>
        <w:tc>
          <w:tcPr>
            <w:tcW w:w="1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Сумма</w:t>
            </w:r>
          </w:p>
        </w:tc>
      </w:tr>
      <w:tr w:rsidR="00CE3821" w:rsidRPr="0056523C" w:rsidTr="00CE3821">
        <w:trPr>
          <w:cantSplit/>
          <w:trHeight w:val="230"/>
        </w:trPr>
        <w:tc>
          <w:tcPr>
            <w:tcW w:w="2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Субсидии,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за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счет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поселения</w:t>
            </w:r>
          </w:p>
        </w:tc>
      </w:tr>
      <w:tr w:rsidR="00CE3821" w:rsidRPr="0056523C" w:rsidTr="00CE3821">
        <w:trPr>
          <w:cantSplit/>
          <w:trHeight w:val="230"/>
        </w:trPr>
        <w:tc>
          <w:tcPr>
            <w:tcW w:w="2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E3821" w:rsidRPr="0056523C" w:rsidTr="00CE3821">
        <w:trPr>
          <w:cantSplit/>
          <w:tblHeader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8</w:t>
            </w:r>
          </w:p>
        </w:tc>
      </w:tr>
      <w:tr w:rsidR="00CE3821" w:rsidRPr="0056523C" w:rsidTr="00CE3821">
        <w:trPr>
          <w:cantSplit/>
          <w:tblHeader/>
        </w:trPr>
        <w:tc>
          <w:tcPr>
            <w:tcW w:w="21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CE3821" w:rsidRPr="0056523C" w:rsidTr="00CE3821">
        <w:trPr>
          <w:cantSplit/>
          <w:tblHeader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17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681,4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15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758,0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923,4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9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ОБЩЕГОСУДАРСТВЕННЫЕ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19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21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128,1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128,1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Функционирование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Правительства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Федерации,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высших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исполнительных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органов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государственной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власти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субъектов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Федерации,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местных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администраций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128,1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128,1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потенциала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муниципального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Ч500000000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128,1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128,1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реализации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потенциала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государственного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Ч5Э0000000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128,1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128,1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</w:t>
            </w:r>
            <w:proofErr w:type="spellStart"/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Общепрограммные</w:t>
            </w:r>
            <w:proofErr w:type="spellEnd"/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расходы"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128,1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128,1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128,1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128,1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48,1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48,1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48,1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48,1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80,0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Уплата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налогов,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сборов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платежей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850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80,0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НАЦИОНАЛЬНАЯ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ОБОРОНА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,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  <w:lang w:val="en-US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Мобилизационная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вневойсковая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подготовка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,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"Управление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общественными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финансами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муниципальным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долгом"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Ч400000000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,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"Совершенствование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бюджетной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политики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обеспечение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сбалансированности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бюджета"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"Управление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общественными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финансами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муниципальным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долгом"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Ч410000000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  <w:t>0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,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где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комиссариаты,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счет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из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-4,0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-4,0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-4,0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-4,0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НАЦИОНАЛЬНАЯ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ЭКОНОМИКА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434,9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060,6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374,3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Сельское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рыболовство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71,5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71,5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хозяйства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регулирование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рынка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сельскохозяйственной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продукции,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сырья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продовольствия"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Ц900000000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71,5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71,5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ветеринарии"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хозяйства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регулирование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рынка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сельскохозяйственной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продукции,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сырья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продовольствия"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годы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Ц970000000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71,5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71,5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"Предупреждение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ликвидация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болезней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животных"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Ц970100000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71,5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71,5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полномочий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организации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осуществлении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обращению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животными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без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владельцев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Ц970112750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71,5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71,5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Ц970112750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71,5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71,5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Ц970112750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71,5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71,5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Дорожное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(дорожные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фонды)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772,1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463,3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308,8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развитие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территорий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А600000000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772,1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463,3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308,8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lastRenderedPageBreak/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"Создание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развитие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инфраструктуры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территориях"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развитие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территорий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09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А620000000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772,1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463,3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308,8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А620100000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772,1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463,3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308,8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инициативных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проектов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S6570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772,1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463,3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308,8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S6570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772,1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463,3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308,8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S6570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772,1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463,3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308,8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Связь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информатика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591,3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994,0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591,3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994,0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"Создание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территориях"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"Комплексное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1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591,3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994,0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"Комплексное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обустройство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населенных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пунктов,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расположенных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сельской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местности,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объектами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социальной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инженерной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инфраструктуры,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также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строительство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реконструкция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автомобильных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дорог"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994,0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Строительство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объекта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"Наружные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сети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интернета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кабельного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телевидения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улицам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Липовая,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Ореховая,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Сиреневая,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Рябиновая,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Вишневая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г.п</w:t>
            </w:r>
            <w:proofErr w:type="spellEnd"/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.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Мариинский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Посад,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994,0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994,0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597,3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994,0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ЖИЛИЩНО-КОММУНАЛЬНОЕ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ХОЗЯЙСТВО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14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118,4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13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697,4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421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,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Коммунальное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175,3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170,9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4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,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4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развитие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территорий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А600000000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175,3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170,9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4,4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"Создание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развитие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инфраструктуры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территориях"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развитие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территорий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02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А620000000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175,3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170,9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4,4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170,9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4,4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Блочно</w:t>
            </w:r>
            <w:proofErr w:type="spellEnd"/>
            <w:r w:rsidRPr="0056523C">
              <w:rPr>
                <w:rFonts w:ascii="Arial" w:hAnsi="Arial" w:cs="Arial"/>
                <w:color w:val="000000"/>
                <w:sz w:val="20"/>
              </w:rPr>
              <w:t>-модульная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котельная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теплоснабжения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многоквартирных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домов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ул.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Николаева</w:t>
            </w:r>
            <w:proofErr w:type="spellEnd"/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,</w:t>
            </w:r>
            <w:r w:rsidR="00B94DA4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д.</w:t>
            </w:r>
            <w:r w:rsidR="00B94DA4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72/1,</w:t>
            </w:r>
            <w:r w:rsidR="00B94DA4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72/5,</w:t>
            </w:r>
            <w:r w:rsidR="00B94DA4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72/6,</w:t>
            </w:r>
            <w:r w:rsidR="00B94DA4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72/7,</w:t>
            </w:r>
            <w:r w:rsidR="00B94DA4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г.</w:t>
            </w:r>
            <w:r w:rsidR="00B94DA4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Мариинский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Посад</w:t>
            </w:r>
            <w:proofErr w:type="spellEnd"/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,</w:t>
            </w:r>
            <w:r w:rsidR="00B94DA4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Чувашская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Республика</w:t>
            </w:r>
            <w:proofErr w:type="spellEnd"/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"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170,9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4,4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170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4,4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170,9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4,4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Благоустройство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943,1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526,5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416,6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"Формирование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современной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городской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среды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территории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А500000000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943,1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526,5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416,6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"Благоустройство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дворовых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общественных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территорий"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"Формирование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современной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городской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среды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территории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201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210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617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А510000000</w:t>
            </w:r>
          </w:p>
        </w:tc>
        <w:tc>
          <w:tcPr>
            <w:tcW w:w="27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943,1</w:t>
            </w:r>
          </w:p>
        </w:tc>
        <w:tc>
          <w:tcPr>
            <w:tcW w:w="55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526,5</w:t>
            </w:r>
          </w:p>
        </w:tc>
        <w:tc>
          <w:tcPr>
            <w:tcW w:w="47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416,6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А510200000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943,1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526,5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416,6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тротуаров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А5102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S2710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943,1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526</w:t>
            </w:r>
            <w:r w:rsidRPr="0056523C">
              <w:rPr>
                <w:rFonts w:ascii="Arial" w:hAnsi="Arial" w:cs="Arial"/>
                <w:color w:val="000000"/>
                <w:sz w:val="20"/>
              </w:rPr>
              <w:t>,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416,6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А5102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S2710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943,1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526,5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416,6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А5102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S2710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943,1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526,5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416,6</w:t>
            </w:r>
          </w:p>
        </w:tc>
      </w:tr>
      <w:tr w:rsidR="00CE3821" w:rsidRPr="0056523C" w:rsidTr="00CE3821">
        <w:trPr>
          <w:cantSplit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</w:tbl>
    <w:p w:rsidR="00F403D0" w:rsidRPr="0056523C" w:rsidRDefault="00F403D0" w:rsidP="0056523C">
      <w:pPr>
        <w:pStyle w:val="aff5"/>
        <w:ind w:firstLine="6946"/>
        <w:rPr>
          <w:rFonts w:ascii="Arial" w:hAnsi="Arial" w:cs="Arial"/>
          <w:color w:val="000000"/>
          <w:sz w:val="20"/>
          <w:szCs w:val="18"/>
        </w:rPr>
      </w:pPr>
    </w:p>
    <w:p w:rsidR="00B201FE" w:rsidRDefault="00F403D0" w:rsidP="0056523C">
      <w:pPr>
        <w:pStyle w:val="aff5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56523C">
        <w:rPr>
          <w:rFonts w:ascii="Arial" w:hAnsi="Arial" w:cs="Arial"/>
          <w:color w:val="000000"/>
          <w:sz w:val="20"/>
          <w:szCs w:val="24"/>
          <w:lang w:val="ru-RU"/>
        </w:rPr>
        <w:t>8</w:t>
      </w:r>
      <w:r w:rsidRPr="0056523C">
        <w:rPr>
          <w:rFonts w:ascii="Arial" w:hAnsi="Arial" w:cs="Arial"/>
          <w:color w:val="000000"/>
          <w:sz w:val="20"/>
          <w:szCs w:val="24"/>
        </w:rPr>
        <w:t>)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дополнить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приложением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9</w:t>
      </w:r>
      <w:r w:rsidRPr="0056523C">
        <w:rPr>
          <w:rFonts w:ascii="Arial" w:hAnsi="Arial" w:cs="Arial"/>
          <w:color w:val="000000"/>
          <w:sz w:val="20"/>
          <w:szCs w:val="24"/>
        </w:rPr>
        <w:t>.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1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следующего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F403D0" w:rsidRPr="0056523C" w:rsidRDefault="00F403D0" w:rsidP="0056523C">
      <w:pPr>
        <w:pStyle w:val="aff5"/>
        <w:keepNext/>
        <w:ind w:left="6238"/>
        <w:rPr>
          <w:rFonts w:ascii="Arial" w:hAnsi="Arial" w:cs="Arial"/>
          <w:i/>
          <w:color w:val="000000"/>
          <w:sz w:val="20"/>
          <w:lang w:val="ru-RU"/>
        </w:rPr>
      </w:pPr>
      <w:r w:rsidRPr="0056523C">
        <w:rPr>
          <w:rFonts w:ascii="Arial" w:hAnsi="Arial" w:cs="Arial"/>
          <w:i/>
          <w:color w:val="000000"/>
          <w:sz w:val="20"/>
        </w:rPr>
        <w:t>Приложение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9.</w:t>
      </w:r>
      <w:r w:rsidRPr="0056523C">
        <w:rPr>
          <w:rFonts w:ascii="Arial" w:hAnsi="Arial" w:cs="Arial"/>
          <w:i/>
          <w:color w:val="000000"/>
          <w:sz w:val="20"/>
          <w:lang w:val="ru-RU"/>
        </w:rPr>
        <w:t>1</w:t>
      </w:r>
    </w:p>
    <w:p w:rsidR="00F403D0" w:rsidRPr="0056523C" w:rsidRDefault="00F403D0" w:rsidP="0056523C">
      <w:pPr>
        <w:keepNext/>
        <w:spacing w:after="0" w:line="240" w:lineRule="auto"/>
        <w:ind w:left="4962"/>
        <w:jc w:val="center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городского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</w:p>
    <w:p w:rsidR="00F403D0" w:rsidRPr="0056523C" w:rsidRDefault="00F403D0" w:rsidP="0056523C">
      <w:pPr>
        <w:keepNext/>
        <w:spacing w:after="0" w:line="240" w:lineRule="auto"/>
        <w:ind w:left="4962"/>
        <w:jc w:val="center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городского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</w:p>
    <w:p w:rsidR="00F403D0" w:rsidRPr="0056523C" w:rsidRDefault="00F403D0" w:rsidP="0056523C">
      <w:pPr>
        <w:keepNext/>
        <w:spacing w:after="0" w:line="240" w:lineRule="auto"/>
        <w:ind w:left="482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6523C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на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2022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год</w:t>
      </w:r>
    </w:p>
    <w:p w:rsidR="00B201FE" w:rsidRDefault="00F403D0" w:rsidP="0056523C">
      <w:pPr>
        <w:spacing w:after="0" w:line="240" w:lineRule="auto"/>
        <w:ind w:left="4962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B94DA4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F403D0" w:rsidRPr="0056523C" w:rsidRDefault="00F403D0" w:rsidP="0056523C">
      <w:pPr>
        <w:pStyle w:val="ae"/>
        <w:widowControl w:val="0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56523C">
        <w:rPr>
          <w:rFonts w:ascii="Arial" w:hAnsi="Arial" w:cs="Arial"/>
          <w:b/>
          <w:color w:val="000000"/>
          <w:sz w:val="20"/>
          <w:szCs w:val="22"/>
        </w:rPr>
        <w:t>ИЗМЕНЕНИЕ</w:t>
      </w:r>
    </w:p>
    <w:p w:rsidR="00F403D0" w:rsidRPr="0056523C" w:rsidRDefault="00F403D0" w:rsidP="0056523C">
      <w:pPr>
        <w:pStyle w:val="ae"/>
        <w:widowControl w:val="0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56523C">
        <w:rPr>
          <w:rFonts w:ascii="Arial" w:hAnsi="Arial" w:cs="Arial"/>
          <w:b/>
          <w:color w:val="000000"/>
          <w:sz w:val="20"/>
          <w:szCs w:val="22"/>
        </w:rPr>
        <w:t>распределения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бюджетных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ассигнований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по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целевым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статьям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(муниципальным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программам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и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непрограммным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направлениям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деятельности),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группам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(группам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и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подгруппам)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видов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расходов,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разделам,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подразделам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классификации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расходов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бюджета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Чувашской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Республики</w:t>
      </w:r>
    </w:p>
    <w:p w:rsidR="00F403D0" w:rsidRPr="0056523C" w:rsidRDefault="00B94DA4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2022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год,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предусмотренного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приложением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9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к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решению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Собрания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поселения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«О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бюджете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поселения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</w:rPr>
        <w:t>Республики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B201FE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2022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плановый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период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2023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2024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годов»</w:t>
      </w:r>
    </w:p>
    <w:p w:rsidR="00F403D0" w:rsidRPr="0056523C" w:rsidRDefault="00B94DA4" w:rsidP="0056523C">
      <w:pPr>
        <w:pStyle w:val="ae"/>
        <w:widowControl w:val="0"/>
        <w:ind w:right="-2"/>
        <w:jc w:val="right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2"/>
        </w:rPr>
        <w:t>(тыс.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2"/>
        </w:rPr>
        <w:t>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97"/>
        <w:gridCol w:w="7226"/>
        <w:gridCol w:w="2000"/>
        <w:gridCol w:w="999"/>
        <w:gridCol w:w="796"/>
        <w:gridCol w:w="1051"/>
        <w:gridCol w:w="1398"/>
      </w:tblGrid>
      <w:tr w:rsidR="0056523C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Целевая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статья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(государственные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направления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деятельности)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Группа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вида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расхода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1" w:type="pct"/>
            <w:tcBorders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17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681,4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"Формирование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современной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городской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среды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территории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А500000000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943,1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1.1.</w:t>
            </w: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"Благоустройство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дворовых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общественных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территорий"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"Формирование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современной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городской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среды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территории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А510000000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943,1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А510200000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943,1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тротуаров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А5102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S2710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943,1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А5102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S2710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943,1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А5102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S2710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943,1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А5102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S2710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943,1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А5102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S2710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943,1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развитие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территорий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А600000000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10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538,7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2.1.</w:t>
            </w: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"Создание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развитие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инфраструктуры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территориях"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развитие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территорий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А620000000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10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538,7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А620100000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538,7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инициативных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проектов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S6570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772,1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S6570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772,1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S6570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772,1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S6570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772,1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Дорожное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(дорожные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фонды)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S6570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772,1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Строительство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объекта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"Наружные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сети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интернета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кабельного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телевидения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улицам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Липовая,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Ореховая,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Сиреневая,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Рябиновая,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Вишневая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г.п</w:t>
            </w:r>
            <w:proofErr w:type="spellEnd"/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.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Мариинский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Посад,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Связь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информатика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Блочно</w:t>
            </w:r>
            <w:proofErr w:type="spellEnd"/>
            <w:r w:rsidRPr="0056523C">
              <w:rPr>
                <w:rFonts w:ascii="Arial" w:hAnsi="Arial" w:cs="Arial"/>
                <w:color w:val="000000"/>
                <w:sz w:val="20"/>
              </w:rPr>
              <w:t>-модульная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котельная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теплоснабжения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многоквартирных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домов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ул.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Николаева,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72/1,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72/5,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72/6,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72/7,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Посад,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Республика"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Коммунальное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хозяйства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регулирование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рынка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сельскохозяйственной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продукции,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сырья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продовольствия"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Ц900000000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71,5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3.1.</w:t>
            </w: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ветеринарии"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хозяйства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регулирование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рынка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сельскохозяйственной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продукции,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сырья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продовольствия"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годы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Ц970000000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71,5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"Предупреждение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ликвидация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болезней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животных"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Ц970100000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71,5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полномочий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организации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осуществлении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обращению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животными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без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владельцев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Ц970112750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71,5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Ц970112750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71,5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Ц970112750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71,5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Ц970112750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71,5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рыболовство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Ц970112750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71,5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"Управление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общественными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финансами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муниципальным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долгом"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Ч400000000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4.1.</w:t>
            </w: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"Совершенствование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бюджетной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политики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обеспечение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сбалансированности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бюджета"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"Управление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общественными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финансами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муниципальным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долгом"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Ч410000000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0,0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где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комиссариаты,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счет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из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оборона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Мобилизационная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вневойсковая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подготовка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-4,0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-4,0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оборона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-4,0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Мобилизационная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вневойсковая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подготовка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-4,0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>5.</w:t>
            </w: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потенциала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муниципального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Ч500000000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128,1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5.1.</w:t>
            </w: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реализации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потенциала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государственного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Ч5Э0000000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128,1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</w:t>
            </w:r>
            <w:proofErr w:type="spellStart"/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Общепрограммные</w:t>
            </w:r>
            <w:proofErr w:type="spellEnd"/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расходы"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128,1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128,1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48,1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48,1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Общегосударственные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вопросы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48,1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Функционирование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Правительства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Российской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Федерации,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высших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исполнительных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власти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субъектов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Российской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Федерации,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местных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администраций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48,1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800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80,0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Уплата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налогов,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сборов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платежей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850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80,0</w:t>
            </w:r>
          </w:p>
        </w:tc>
      </w:tr>
      <w:tr w:rsidR="0056523C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Общегосударственные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вопросы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850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80,0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Функционирование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Правительства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Российской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Федерации,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высших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исполнительных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власти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субъектов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Российской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Федерации,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местных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администраций</w:t>
            </w: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850</w:t>
            </w: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80,0</w:t>
            </w:r>
          </w:p>
        </w:tc>
      </w:tr>
      <w:tr w:rsidR="0056523C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3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01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5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8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0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</w:tbl>
    <w:p w:rsidR="00B201FE" w:rsidRDefault="00B201FE" w:rsidP="0056523C">
      <w:pPr>
        <w:pStyle w:val="aff5"/>
        <w:ind w:firstLine="6946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F403D0" w:rsidRPr="0056523C" w:rsidRDefault="00F403D0" w:rsidP="0056523C">
      <w:pPr>
        <w:pStyle w:val="aff5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56523C">
        <w:rPr>
          <w:rFonts w:ascii="Arial" w:hAnsi="Arial" w:cs="Arial"/>
          <w:color w:val="000000"/>
          <w:sz w:val="20"/>
          <w:szCs w:val="24"/>
          <w:lang w:val="ru-RU"/>
        </w:rPr>
        <w:t>9</w:t>
      </w:r>
      <w:r w:rsidRPr="0056523C">
        <w:rPr>
          <w:rFonts w:ascii="Arial" w:hAnsi="Arial" w:cs="Arial"/>
          <w:color w:val="000000"/>
          <w:sz w:val="20"/>
          <w:szCs w:val="24"/>
        </w:rPr>
        <w:t>)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дополнить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приложением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11</w:t>
      </w:r>
      <w:r w:rsidRPr="0056523C">
        <w:rPr>
          <w:rFonts w:ascii="Arial" w:hAnsi="Arial" w:cs="Arial"/>
          <w:color w:val="000000"/>
          <w:sz w:val="20"/>
          <w:szCs w:val="24"/>
        </w:rPr>
        <w:t>.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1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следующего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содержания: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754"/>
        <w:gridCol w:w="1425"/>
        <w:gridCol w:w="663"/>
        <w:gridCol w:w="28"/>
        <w:gridCol w:w="1041"/>
        <w:gridCol w:w="2132"/>
        <w:gridCol w:w="867"/>
        <w:gridCol w:w="11"/>
        <w:gridCol w:w="1366"/>
      </w:tblGrid>
      <w:tr w:rsidR="00F403D0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Приложение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11.1</w:t>
            </w:r>
          </w:p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8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к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решению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Собрания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депутатов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Мариинско-Посадского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городского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поселения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"О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бюджете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Мариинско-Посадского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городского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поселения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Мариинско-Посадского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района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</w:rPr>
              <w:t>Чувашской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F403D0" w:rsidRPr="0056523C" w:rsidRDefault="00F403D0" w:rsidP="00CE3821">
            <w:pPr>
              <w:keepNext/>
              <w:spacing w:after="0" w:line="240" w:lineRule="auto"/>
              <w:ind w:left="610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x-none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Республики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</w:rPr>
              <w:t>2022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</w:rPr>
              <w:t>год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на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плановый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период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202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eastAsia="x-none"/>
              </w:rPr>
              <w:t>3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202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eastAsia="x-none"/>
              </w:rPr>
              <w:t>4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годов</w:t>
            </w:r>
          </w:p>
        </w:tc>
      </w:tr>
      <w:tr w:rsidR="00F403D0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ИЗМЕНЕНИЕ</w:t>
            </w:r>
          </w:p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ведомственной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структуры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расходов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городского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2022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год,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предусмотренного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приложением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к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решению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Собрания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депутатов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городского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«О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бюджете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городского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района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Республики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2022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год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плановый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период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2023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2024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годов»</w:t>
            </w:r>
          </w:p>
        </w:tc>
      </w:tr>
      <w:tr w:rsidR="00F403D0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Главный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Целевая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статья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(государственные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про-</w:t>
            </w:r>
          </w:p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граммы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непрограм</w:t>
            </w:r>
            <w:proofErr w:type="spellEnd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мные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направления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деятельности)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Группа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вида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Сумма,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тыс.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рублей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Mar>
              <w:left w:w="10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Mar>
              <w:left w:w="10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Mar>
              <w:left w:w="10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ВСЕГО</w:t>
            </w:r>
          </w:p>
        </w:tc>
        <w:tc>
          <w:tcPr>
            <w:tcW w:w="49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2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46" w:type="pct"/>
            <w:tcMar>
              <w:left w:w="10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Mar>
              <w:left w:w="10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77" w:type="pct"/>
            <w:tcMar>
              <w:left w:w="10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17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681,4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Mar>
              <w:left w:w="10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Mar>
              <w:left w:w="10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Mar>
              <w:left w:w="10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Администрация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городского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поселения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района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Республики</w:t>
            </w:r>
          </w:p>
        </w:tc>
        <w:tc>
          <w:tcPr>
            <w:tcW w:w="49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4" w:type="pct"/>
            <w:tcMar>
              <w:left w:w="10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46" w:type="pct"/>
            <w:tcMar>
              <w:left w:w="10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Mar>
              <w:left w:w="10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77" w:type="pct"/>
            <w:tcMar>
              <w:left w:w="10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17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681,4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ОБЩЕГОСУДАРСТВЕННЫЕ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32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74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128,1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Функционирование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Правительства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Федерации,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высших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исполнительных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органов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государственной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власти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субъектов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Федерации,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местных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администраций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128,1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потенциала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муниципального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Ч500000000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128,1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реализации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потенциала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государственного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Ч5Э0000000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128,1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</w:t>
            </w:r>
            <w:proofErr w:type="spellStart"/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Общепрограммные</w:t>
            </w:r>
            <w:proofErr w:type="spellEnd"/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расходы"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128,1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128,1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48,1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48,1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80,0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Уплата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налогов,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сборов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80,0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НАЦИОНАЛЬНАЯ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ОБОРОНА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Мобилизационная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вневойсковая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подготовка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"Управление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общественными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финансами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муниципальным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долгом"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Ч400000000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"Совершенствование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бюджетной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политики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обеспечение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сбалансированности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бюджета"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"Управление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общественными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финансами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муниципальным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долгом"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Ч410000000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0,0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где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комиссариаты,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счет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из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-4,0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-4,0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НАЦИОНАЛЬНАЯ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ЭКОНОМИКА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434,9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Сельское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рыболовство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71,5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хозяйства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регулирование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рынка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сельскохозяйственной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продукции,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сырья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продовольствия"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Ц900000000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71,5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ветеринарии"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сельского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хозяйства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регулирование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рынка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сельскохозяйственной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продукции,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сырья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продовольствия"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годы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Ц970000000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71,5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"Предупреждение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ликвидация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болезней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животных"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Ц970100000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71,5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полномочий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организации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осуществлении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обращению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животными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без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владельцев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Ц970112750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71,5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Ц970112750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71,5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Ц970112750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71,5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Дорожное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(дорожные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фонды)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772,1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развитие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территорий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А600000000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772,1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"Создание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развитие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инфраструктуры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территориях"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развитие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территорий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09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А620000000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772,1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А620100000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772,1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инициативных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проектов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S6570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772,1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S6570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772,1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S6570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772,1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Связь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информатика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591,3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А600000000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591,3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"Создание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территориях"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"Комплексное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1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А620000000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591,3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"Комплексное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обустройство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населенных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пунктов,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расположенных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сельской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местности,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объектами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социальной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инженерной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инфраструктуры,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также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строительство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реконструкция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автомобильных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дорог"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А620100000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Строительство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объекта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"Наружные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сети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интернета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кабельного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телевидения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улицам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Липовая,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Ореховая,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Сиреневая,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Рябиновая,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Вишневая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г.п</w:t>
            </w:r>
            <w:proofErr w:type="spellEnd"/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.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Мариинский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Посад,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Чувашской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  <w:r w:rsidRPr="0056523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S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576Л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591,3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ЖИЛИЩНО-КОММУНАЛЬНОЕ</w:t>
            </w:r>
            <w:r w:rsidR="00B94DA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2"/>
              </w:rPr>
              <w:t>ХОЗЯЙСТВО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14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118,4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Коммунальное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175,3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развитие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территорий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А600000000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175,3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"Создание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развитие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инфраструктуры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территориях"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развитие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сельских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территорий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02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А620000000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175,3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Блочно</w:t>
            </w:r>
            <w:proofErr w:type="spellEnd"/>
            <w:r w:rsidRPr="0056523C">
              <w:rPr>
                <w:rFonts w:ascii="Arial" w:hAnsi="Arial" w:cs="Arial"/>
                <w:color w:val="000000"/>
                <w:sz w:val="20"/>
              </w:rPr>
              <w:t>-модульная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котельная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теплоснабжения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многоквартирных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домов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ул.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Николаева,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72/1,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72/5,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72/6,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72/7,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Посад,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Республика"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S576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К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7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175,3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Благоустройство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943,1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"Формирование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современной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городской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среды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территории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А500000000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943,1</w:t>
            </w:r>
          </w:p>
        </w:tc>
      </w:tr>
      <w:tr w:rsidR="00CE3821" w:rsidRPr="0056523C" w:rsidTr="00CE382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2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"Благоустройство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дворовых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общественных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территорий"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"Формирование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современной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городской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среды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территории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499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364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746" w:type="pct"/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А510000000</w:t>
            </w:r>
          </w:p>
        </w:tc>
        <w:tc>
          <w:tcPr>
            <w:tcW w:w="307" w:type="pct"/>
            <w:gridSpan w:val="2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</w:rPr>
              <w:t>943,1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А510200000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943,1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тротуаров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А5102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S2710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943,1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А5102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S2710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943,1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А5102</w:t>
            </w:r>
            <w:r w:rsidRPr="0056523C">
              <w:rPr>
                <w:rFonts w:ascii="Arial" w:hAnsi="Arial" w:cs="Arial"/>
                <w:color w:val="000000"/>
                <w:sz w:val="20"/>
                <w:lang w:val="en-US"/>
              </w:rPr>
              <w:t>S2710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943,1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</w:tbl>
    <w:p w:rsidR="00B201FE" w:rsidRDefault="00B201FE" w:rsidP="0056523C">
      <w:pPr>
        <w:pStyle w:val="aff5"/>
        <w:ind w:firstLine="6946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B201FE" w:rsidRDefault="00F403D0" w:rsidP="0056523C">
      <w:pPr>
        <w:pStyle w:val="aff5"/>
        <w:tabs>
          <w:tab w:val="left" w:pos="0"/>
        </w:tabs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56523C">
        <w:rPr>
          <w:rFonts w:ascii="Arial" w:hAnsi="Arial" w:cs="Arial"/>
          <w:color w:val="000000"/>
          <w:sz w:val="20"/>
          <w:szCs w:val="24"/>
          <w:lang w:val="ru-RU"/>
        </w:rPr>
        <w:t>10</w:t>
      </w:r>
      <w:r w:rsidRPr="0056523C">
        <w:rPr>
          <w:rFonts w:ascii="Arial" w:hAnsi="Arial" w:cs="Arial"/>
          <w:color w:val="000000"/>
          <w:sz w:val="20"/>
          <w:szCs w:val="24"/>
        </w:rPr>
        <w:t>)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приложение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14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«Источники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внутреннего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финансирования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дефицита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бюджета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городского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района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Чувашской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Республики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на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2022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год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изложить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в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следующей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редакции:</w:t>
      </w:r>
    </w:p>
    <w:p w:rsidR="00F403D0" w:rsidRPr="0056523C" w:rsidRDefault="00F403D0" w:rsidP="0056523C">
      <w:pPr>
        <w:pStyle w:val="aff5"/>
        <w:keepNext/>
        <w:ind w:left="5954"/>
        <w:rPr>
          <w:rFonts w:ascii="Arial" w:hAnsi="Arial" w:cs="Arial"/>
          <w:i/>
          <w:color w:val="000000"/>
          <w:sz w:val="20"/>
        </w:rPr>
      </w:pPr>
      <w:r w:rsidRPr="0056523C">
        <w:rPr>
          <w:rFonts w:ascii="Arial" w:hAnsi="Arial" w:cs="Arial"/>
          <w:i/>
          <w:color w:val="000000"/>
          <w:sz w:val="20"/>
        </w:rPr>
        <w:t>Приложение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lang w:val="ru-RU"/>
        </w:rPr>
        <w:t>14.1</w:t>
      </w:r>
    </w:p>
    <w:p w:rsidR="00F403D0" w:rsidRPr="0056523C" w:rsidRDefault="00F403D0" w:rsidP="0056523C">
      <w:pPr>
        <w:keepNext/>
        <w:spacing w:after="0" w:line="240" w:lineRule="auto"/>
        <w:ind w:left="5103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городского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городского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B94DA4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B94DA4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B201FE" w:rsidRDefault="00B94DA4" w:rsidP="0056523C">
      <w:pPr>
        <w:keepNext/>
        <w:spacing w:after="0" w:line="240" w:lineRule="auto"/>
        <w:ind w:left="6237" w:hanging="708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i/>
          <w:color w:val="000000"/>
          <w:sz w:val="20"/>
          <w:szCs w:val="20"/>
        </w:rPr>
        <w:t>Республики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i/>
          <w:color w:val="000000"/>
          <w:sz w:val="20"/>
          <w:szCs w:val="20"/>
        </w:rPr>
        <w:t>на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i/>
          <w:color w:val="000000"/>
          <w:sz w:val="20"/>
          <w:szCs w:val="20"/>
        </w:rPr>
        <w:t>2022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i/>
          <w:color w:val="000000"/>
          <w:sz w:val="20"/>
          <w:szCs w:val="20"/>
        </w:rPr>
        <w:t>год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="00F403D0"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="00F403D0"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="00F403D0"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="00F403D0"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="00F403D0"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="00F403D0"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="00F403D0"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="00F403D0" w:rsidRPr="0056523C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="00F403D0" w:rsidRPr="0056523C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</w:t>
      </w:r>
    </w:p>
    <w:p w:rsidR="00F403D0" w:rsidRPr="0056523C" w:rsidRDefault="00F403D0" w:rsidP="0056523C">
      <w:pPr>
        <w:pStyle w:val="aff7"/>
        <w:rPr>
          <w:rStyle w:val="aff9"/>
          <w:rFonts w:ascii="Arial" w:hAnsi="Arial" w:cs="Arial"/>
          <w:color w:val="000000"/>
          <w:sz w:val="20"/>
          <w:szCs w:val="22"/>
        </w:rPr>
      </w:pPr>
      <w:r w:rsidRPr="0056523C">
        <w:rPr>
          <w:rStyle w:val="aff9"/>
          <w:rFonts w:ascii="Arial" w:hAnsi="Arial" w:cs="Arial"/>
          <w:color w:val="000000"/>
          <w:sz w:val="20"/>
          <w:szCs w:val="22"/>
        </w:rPr>
        <w:t>Источники</w:t>
      </w:r>
      <w:r w:rsidR="00B94DA4">
        <w:rPr>
          <w:rStyle w:val="aff9"/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Style w:val="aff9"/>
          <w:rFonts w:ascii="Arial" w:hAnsi="Arial" w:cs="Arial"/>
          <w:color w:val="000000"/>
          <w:sz w:val="20"/>
          <w:szCs w:val="22"/>
        </w:rPr>
        <w:t>внутреннего</w:t>
      </w:r>
      <w:r w:rsidR="00B94DA4">
        <w:rPr>
          <w:rStyle w:val="aff9"/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Style w:val="aff9"/>
          <w:rFonts w:ascii="Arial" w:hAnsi="Arial" w:cs="Arial"/>
          <w:color w:val="000000"/>
          <w:sz w:val="20"/>
          <w:szCs w:val="22"/>
        </w:rPr>
        <w:t>финансирования</w:t>
      </w:r>
      <w:r w:rsidR="00B94DA4">
        <w:rPr>
          <w:rStyle w:val="aff9"/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Style w:val="aff9"/>
          <w:rFonts w:ascii="Arial" w:hAnsi="Arial" w:cs="Arial"/>
          <w:color w:val="000000"/>
          <w:sz w:val="20"/>
          <w:szCs w:val="22"/>
        </w:rPr>
        <w:t>дефицита</w:t>
      </w:r>
      <w:r w:rsidR="00B94DA4">
        <w:rPr>
          <w:rStyle w:val="aff9"/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Style w:val="aff9"/>
          <w:rFonts w:ascii="Arial" w:hAnsi="Arial" w:cs="Arial"/>
          <w:color w:val="000000"/>
          <w:sz w:val="20"/>
          <w:szCs w:val="22"/>
        </w:rPr>
        <w:t>бюджета</w:t>
      </w:r>
      <w:r w:rsidR="00B94DA4">
        <w:rPr>
          <w:rStyle w:val="aff9"/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Style w:val="aff9"/>
          <w:rFonts w:ascii="Arial" w:hAnsi="Arial" w:cs="Arial"/>
          <w:color w:val="000000"/>
          <w:sz w:val="20"/>
          <w:szCs w:val="22"/>
        </w:rPr>
        <w:t>Мариинско-Посадского</w:t>
      </w:r>
      <w:r w:rsidR="00B94DA4">
        <w:rPr>
          <w:rStyle w:val="aff9"/>
          <w:rFonts w:ascii="Arial" w:hAnsi="Arial" w:cs="Arial"/>
          <w:color w:val="000000"/>
          <w:sz w:val="20"/>
          <w:szCs w:val="22"/>
        </w:rPr>
        <w:t xml:space="preserve"> </w:t>
      </w:r>
    </w:p>
    <w:p w:rsidR="00F403D0" w:rsidRPr="0056523C" w:rsidRDefault="00F403D0" w:rsidP="0056523C">
      <w:pPr>
        <w:pStyle w:val="aff7"/>
        <w:rPr>
          <w:rFonts w:ascii="Arial" w:hAnsi="Arial" w:cs="Arial"/>
          <w:b/>
          <w:color w:val="000000"/>
          <w:sz w:val="20"/>
          <w:szCs w:val="22"/>
        </w:rPr>
      </w:pPr>
      <w:r w:rsidRPr="0056523C">
        <w:rPr>
          <w:rStyle w:val="aff9"/>
          <w:rFonts w:ascii="Arial" w:hAnsi="Arial" w:cs="Arial"/>
          <w:color w:val="000000"/>
          <w:sz w:val="20"/>
          <w:szCs w:val="22"/>
        </w:rPr>
        <w:lastRenderedPageBreak/>
        <w:t>городского</w:t>
      </w:r>
      <w:r w:rsidR="00B94DA4">
        <w:rPr>
          <w:rStyle w:val="aff9"/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Style w:val="aff9"/>
          <w:rFonts w:ascii="Arial" w:hAnsi="Arial" w:cs="Arial"/>
          <w:color w:val="000000"/>
          <w:sz w:val="20"/>
          <w:szCs w:val="22"/>
        </w:rPr>
        <w:t>поселения</w:t>
      </w:r>
      <w:r w:rsidR="00B94DA4">
        <w:rPr>
          <w:rStyle w:val="aff9"/>
          <w:rFonts w:ascii="Arial" w:hAnsi="Arial" w:cs="Arial"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на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20</w:t>
      </w:r>
      <w:r w:rsidRPr="0056523C">
        <w:rPr>
          <w:rFonts w:ascii="Arial" w:hAnsi="Arial" w:cs="Arial"/>
          <w:b/>
          <w:color w:val="000000"/>
          <w:sz w:val="20"/>
          <w:szCs w:val="22"/>
          <w:lang w:val="ru-RU"/>
        </w:rPr>
        <w:t>22</w:t>
      </w:r>
      <w:r w:rsidR="00B94DA4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2"/>
        </w:rPr>
        <w:t>год</w:t>
      </w:r>
    </w:p>
    <w:p w:rsidR="00F403D0" w:rsidRPr="0056523C" w:rsidRDefault="00B94DA4" w:rsidP="0056523C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F403D0" w:rsidRPr="0056523C">
        <w:rPr>
          <w:rFonts w:ascii="Arial" w:hAnsi="Arial" w:cs="Arial"/>
          <w:color w:val="000000"/>
          <w:sz w:val="20"/>
          <w:szCs w:val="20"/>
        </w:rPr>
        <w:t>тыс.руб</w:t>
      </w:r>
      <w:proofErr w:type="spellEnd"/>
      <w:r w:rsidR="00F403D0" w:rsidRPr="0056523C">
        <w:rPr>
          <w:rFonts w:ascii="Arial" w:hAnsi="Arial" w:cs="Arial"/>
          <w:color w:val="000000"/>
          <w:sz w:val="20"/>
          <w:szCs w:val="20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8"/>
        <w:gridCol w:w="8061"/>
        <w:gridCol w:w="1688"/>
      </w:tblGrid>
      <w:tr w:rsidR="00F403D0" w:rsidRPr="0056523C" w:rsidTr="00CE3821">
        <w:trPr>
          <w:cantSplit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Код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бюджетной</w:t>
            </w:r>
          </w:p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823" w:type="pct"/>
            <w:tcBorders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Сумма</w:t>
            </w:r>
          </w:p>
        </w:tc>
      </w:tr>
      <w:tr w:rsidR="00F403D0" w:rsidRPr="0056523C" w:rsidTr="00CE3821">
        <w:trPr>
          <w:cantSplit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000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01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000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Изменение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остатков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счетах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по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учету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493,0</w:t>
            </w:r>
          </w:p>
        </w:tc>
      </w:tr>
      <w:tr w:rsidR="00F403D0" w:rsidRPr="0056523C" w:rsidTr="00CE3821">
        <w:trPr>
          <w:cantSplit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использованные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состоянию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01.01.2022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остатки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предоставленных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республиканского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районов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форме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субвенций,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субсидий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иных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имеющих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целевое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691,5</w:t>
            </w:r>
          </w:p>
        </w:tc>
      </w:tr>
      <w:tr w:rsidR="00F403D0" w:rsidRPr="0056523C" w:rsidTr="00CE3821">
        <w:trPr>
          <w:cantSplit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B94DA4" w:rsidP="00CE3821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0"/>
              </w:rPr>
              <w:t>начало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B9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243,7</w:t>
            </w:r>
          </w:p>
        </w:tc>
      </w:tr>
      <w:tr w:rsidR="00F403D0" w:rsidRPr="0056523C" w:rsidTr="00CE3821">
        <w:trPr>
          <w:cantSplit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B94DA4" w:rsidP="00CE3821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0"/>
              </w:rPr>
              <w:t>отчетный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0"/>
              </w:rPr>
              <w:t>период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ind w:left="2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0"/>
              </w:rPr>
              <w:t>750,7</w:t>
            </w:r>
          </w:p>
        </w:tc>
      </w:tr>
      <w:tr w:rsidR="00F403D0" w:rsidRPr="0056523C" w:rsidTr="00CE3821">
        <w:trPr>
          <w:cantSplit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Итого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493,0»</w:t>
            </w:r>
          </w:p>
        </w:tc>
      </w:tr>
    </w:tbl>
    <w:p w:rsidR="00B201FE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B201FE" w:rsidRDefault="00F403D0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11)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Настоящее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решение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подлежит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официальному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опубликованию.</w:t>
      </w:r>
    </w:p>
    <w:p w:rsidR="004934E9" w:rsidRDefault="004934E9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Глава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городского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B201FE" w:rsidRDefault="00F403D0" w:rsidP="0056523C">
      <w:pPr>
        <w:pStyle w:val="ae"/>
        <w:tabs>
          <w:tab w:val="left" w:pos="9638"/>
        </w:tabs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П.Н.Михайлов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4934E9" w:rsidRDefault="004934E9" w:rsidP="0056523C">
      <w:pPr>
        <w:pStyle w:val="ae"/>
        <w:tabs>
          <w:tab w:val="left" w:pos="9638"/>
        </w:tabs>
        <w:rPr>
          <w:rFonts w:ascii="Arial" w:hAnsi="Arial" w:cs="Arial"/>
          <w:color w:val="000000"/>
          <w:sz w:val="20"/>
        </w:rPr>
      </w:pP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i/>
          <w:color w:val="000000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760"/>
        <w:gridCol w:w="2366"/>
        <w:gridCol w:w="6161"/>
      </w:tblGrid>
      <w:tr w:rsidR="00F403D0" w:rsidRPr="0056523C" w:rsidTr="00CE3821">
        <w:trPr>
          <w:cantSplit/>
        </w:trPr>
        <w:tc>
          <w:tcPr>
            <w:tcW w:w="201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proofErr w:type="spellStart"/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Чаваш</w:t>
            </w:r>
            <w:proofErr w:type="spellEnd"/>
            <w:r w:rsidR="00B94DA4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Республикинчи</w:t>
            </w:r>
            <w:proofErr w:type="spellEnd"/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proofErr w:type="spellStart"/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Сĕнтĕрвăрри</w:t>
            </w:r>
            <w:proofErr w:type="spellEnd"/>
            <w:r w:rsidR="00B94DA4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хулин</w:t>
            </w:r>
            <w:proofErr w:type="spellEnd"/>
          </w:p>
          <w:p w:rsidR="00F403D0" w:rsidRPr="0056523C" w:rsidRDefault="00F403D0" w:rsidP="00CE3821">
            <w:pPr>
              <w:spacing w:after="0" w:line="240" w:lineRule="auto"/>
              <w:ind w:left="612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proofErr w:type="spellStart"/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хутлĕхĕн</w:t>
            </w:r>
            <w:proofErr w:type="spellEnd"/>
            <w:r w:rsidR="00B94DA4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депутачĕсен</w:t>
            </w:r>
            <w:proofErr w:type="spellEnd"/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proofErr w:type="spellStart"/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пухĕвĕ</w:t>
            </w:r>
            <w:proofErr w:type="spellEnd"/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Й</w:t>
            </w:r>
            <w:r w:rsidR="00B94DA4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Ы</w:t>
            </w:r>
            <w:r w:rsidR="00B94DA4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Ш</w:t>
            </w:r>
            <w:r w:rsidR="00B94DA4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Ă</w:t>
            </w:r>
            <w:r w:rsidR="00B94DA4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Н</w:t>
            </w:r>
            <w:r w:rsidR="00B94DA4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У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№</w:t>
            </w:r>
            <w:r w:rsidR="00B94DA4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proofErr w:type="spellStart"/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Сĕнтĕрвăрри</w:t>
            </w:r>
            <w:proofErr w:type="spellEnd"/>
            <w:r w:rsidR="00B94DA4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хули</w:t>
            </w:r>
          </w:p>
        </w:tc>
        <w:tc>
          <w:tcPr>
            <w:tcW w:w="82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object w:dxaOrig="1605" w:dyaOrig="1530">
                <v:shape id="_x0000_i1028" type="#_x0000_t75" style="width:67.5pt;height:66pt" o:ole="">
                  <v:imagedata r:id="rId19" o:title=""/>
                </v:shape>
                <o:OLEObject Type="Embed" ProgID="MSPhotoEd.3" ShapeID="_x0000_i1028" DrawAspect="Content" ObjectID="_1707568987" r:id="rId21"/>
              </w:object>
            </w:r>
          </w:p>
        </w:tc>
        <w:tc>
          <w:tcPr>
            <w:tcW w:w="2156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Чувашская</w:t>
            </w:r>
            <w:r w:rsidR="00B94DA4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Республика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Собрание</w:t>
            </w:r>
            <w:r w:rsidR="00B94DA4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депутатов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Мариинско-Посадского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городского</w:t>
            </w:r>
            <w:r w:rsidR="00B94DA4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поселения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РЕШЕНИЕ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24.02.2022г.</w:t>
            </w:r>
            <w:r w:rsidR="00B94DA4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№</w:t>
            </w:r>
            <w:r w:rsidR="00B94DA4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С-22/02</w:t>
            </w:r>
            <w:r w:rsidR="00B94DA4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г.</w:t>
            </w:r>
            <w:r w:rsidR="00B94DA4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Мариинский</w:t>
            </w:r>
            <w:r w:rsidR="00B94DA4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Посад</w:t>
            </w:r>
          </w:p>
        </w:tc>
      </w:tr>
    </w:tbl>
    <w:p w:rsidR="00B201FE" w:rsidRDefault="00F403D0" w:rsidP="0056523C">
      <w:pPr>
        <w:pStyle w:val="ae"/>
        <w:ind w:firstLine="851"/>
        <w:rPr>
          <w:rFonts w:ascii="Arial" w:hAnsi="Arial" w:cs="Arial"/>
          <w:b/>
          <w:bCs/>
          <w:color w:val="000000"/>
          <w:sz w:val="20"/>
          <w:szCs w:val="24"/>
        </w:rPr>
      </w:pPr>
      <w:r w:rsidRPr="0056523C">
        <w:rPr>
          <w:rFonts w:ascii="Arial" w:hAnsi="Arial" w:cs="Arial"/>
          <w:b/>
          <w:bCs/>
          <w:color w:val="000000"/>
          <w:sz w:val="20"/>
          <w:szCs w:val="24"/>
        </w:rPr>
        <w:t>О</w:t>
      </w:r>
      <w:r w:rsidR="00B94DA4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4"/>
        </w:rPr>
        <w:t>Правилах</w:t>
      </w:r>
      <w:r w:rsidR="00B94DA4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4"/>
        </w:rPr>
        <w:t>депутатской</w:t>
      </w:r>
      <w:r w:rsidR="00B94DA4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  <w:szCs w:val="24"/>
        </w:rPr>
        <w:t>этики.</w:t>
      </w:r>
    </w:p>
    <w:p w:rsidR="004934E9" w:rsidRDefault="004934E9" w:rsidP="0056523C">
      <w:pPr>
        <w:pStyle w:val="ae"/>
        <w:ind w:firstLine="851"/>
        <w:rPr>
          <w:rFonts w:ascii="Arial" w:hAnsi="Arial" w:cs="Arial"/>
          <w:bCs/>
          <w:color w:val="000000"/>
          <w:sz w:val="20"/>
          <w:szCs w:val="24"/>
        </w:rPr>
      </w:pPr>
    </w:p>
    <w:p w:rsidR="00B201FE" w:rsidRDefault="00F403D0" w:rsidP="0056523C">
      <w:pPr>
        <w:pStyle w:val="ae"/>
        <w:ind w:firstLine="851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соответствии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Федеральным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законом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Российской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Федерации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«Об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общих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принц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Pr="0056523C">
        <w:rPr>
          <w:rFonts w:ascii="Arial" w:hAnsi="Arial" w:cs="Arial"/>
          <w:color w:val="000000"/>
          <w:sz w:val="20"/>
          <w:szCs w:val="24"/>
        </w:rPr>
        <w:t>пах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организации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местного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самоуправления»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№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131-ФЗ,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Уставом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</w:t>
      </w:r>
      <w:r w:rsidRPr="0056523C">
        <w:rPr>
          <w:rFonts w:ascii="Arial" w:hAnsi="Arial" w:cs="Arial"/>
          <w:color w:val="000000"/>
          <w:sz w:val="20"/>
          <w:szCs w:val="24"/>
        </w:rPr>
        <w:t>о</w:t>
      </w:r>
      <w:r w:rsidRPr="0056523C">
        <w:rPr>
          <w:rFonts w:ascii="Arial" w:hAnsi="Arial" w:cs="Arial"/>
          <w:color w:val="000000"/>
          <w:sz w:val="20"/>
          <w:szCs w:val="24"/>
        </w:rPr>
        <w:t>родского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Республики,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Регламентом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Собрания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депутатов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городского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tabs>
          <w:tab w:val="left" w:pos="-426"/>
        </w:tabs>
        <w:spacing w:after="0" w:line="240" w:lineRule="auto"/>
        <w:ind w:right="-1" w:firstLine="709"/>
        <w:jc w:val="center"/>
        <w:rPr>
          <w:rFonts w:ascii="Arial" w:hAnsi="Arial" w:cs="Arial"/>
          <w:i/>
          <w:color w:val="000000"/>
          <w:sz w:val="20"/>
          <w:szCs w:val="24"/>
        </w:rPr>
      </w:pPr>
      <w:r w:rsidRPr="0056523C">
        <w:rPr>
          <w:rFonts w:ascii="Arial" w:hAnsi="Arial" w:cs="Arial"/>
          <w:bCs/>
          <w:i/>
          <w:color w:val="000000"/>
          <w:sz w:val="20"/>
          <w:szCs w:val="24"/>
        </w:rPr>
        <w:t>Собрание</w:t>
      </w:r>
      <w:r w:rsidR="00B94DA4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/>
          <w:color w:val="000000"/>
          <w:sz w:val="20"/>
          <w:szCs w:val="24"/>
        </w:rPr>
        <w:t>депутатов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городского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</w:p>
    <w:p w:rsidR="00B201FE" w:rsidRDefault="00F403D0" w:rsidP="0056523C">
      <w:pPr>
        <w:tabs>
          <w:tab w:val="left" w:pos="-426"/>
        </w:tabs>
        <w:spacing w:after="0" w:line="240" w:lineRule="auto"/>
        <w:ind w:right="-1"/>
        <w:jc w:val="center"/>
        <w:rPr>
          <w:rFonts w:ascii="Arial" w:hAnsi="Arial" w:cs="Arial"/>
          <w:i/>
          <w:color w:val="000000"/>
          <w:sz w:val="20"/>
          <w:szCs w:val="24"/>
        </w:rPr>
      </w:pPr>
      <w:r w:rsidRPr="0056523C">
        <w:rPr>
          <w:rFonts w:ascii="Arial" w:hAnsi="Arial" w:cs="Arial"/>
          <w:i/>
          <w:color w:val="000000"/>
          <w:sz w:val="20"/>
          <w:szCs w:val="24"/>
        </w:rPr>
        <w:t>р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е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ш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и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л</w:t>
      </w:r>
      <w:r w:rsidR="00B94DA4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  <w:szCs w:val="24"/>
        </w:rPr>
        <w:t>о:</w:t>
      </w:r>
    </w:p>
    <w:p w:rsidR="00F403D0" w:rsidRPr="0056523C" w:rsidRDefault="00F403D0" w:rsidP="0056523C">
      <w:pPr>
        <w:tabs>
          <w:tab w:val="left" w:pos="9214"/>
        </w:tabs>
        <w:spacing w:after="0" w:line="240" w:lineRule="auto"/>
        <w:ind w:right="-1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56523C">
        <w:rPr>
          <w:rFonts w:ascii="Arial" w:hAnsi="Arial" w:cs="Arial"/>
          <w:b/>
          <w:i/>
          <w:color w:val="000000"/>
          <w:sz w:val="20"/>
          <w:szCs w:val="24"/>
        </w:rPr>
        <w:t>1.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Утвердить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прилагаемые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Правила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депутатской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этики.</w:t>
      </w:r>
    </w:p>
    <w:p w:rsidR="00B201FE" w:rsidRDefault="00F403D0" w:rsidP="0056523C">
      <w:pPr>
        <w:tabs>
          <w:tab w:val="left" w:pos="9214"/>
        </w:tabs>
        <w:spacing w:after="0" w:line="240" w:lineRule="auto"/>
        <w:ind w:right="-1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56523C">
        <w:rPr>
          <w:rFonts w:ascii="Arial" w:hAnsi="Arial" w:cs="Arial"/>
          <w:b/>
          <w:i/>
          <w:color w:val="000000"/>
          <w:sz w:val="20"/>
          <w:szCs w:val="24"/>
        </w:rPr>
        <w:t>2.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Настоящее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решение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вступает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силу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дня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его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официального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опубликования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периодич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е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ском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печатном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издании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«Посадский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вестник».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4934E9" w:rsidRDefault="004934E9" w:rsidP="0056523C">
      <w:pPr>
        <w:tabs>
          <w:tab w:val="left" w:pos="567"/>
        </w:tabs>
        <w:spacing w:after="0" w:line="240" w:lineRule="auto"/>
        <w:ind w:left="-105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F403D0" w:rsidRPr="0056523C" w:rsidRDefault="00B94DA4" w:rsidP="0056523C">
      <w:pPr>
        <w:tabs>
          <w:tab w:val="left" w:pos="567"/>
        </w:tabs>
        <w:spacing w:after="0" w:line="240" w:lineRule="auto"/>
        <w:ind w:left="-105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b/>
          <w:i/>
          <w:color w:val="000000"/>
          <w:sz w:val="20"/>
          <w:szCs w:val="24"/>
        </w:rPr>
        <w:t>Глава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b/>
          <w:i/>
          <w:color w:val="000000"/>
          <w:sz w:val="20"/>
          <w:szCs w:val="24"/>
        </w:rPr>
        <w:t>городского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b/>
          <w:i/>
          <w:color w:val="000000"/>
          <w:sz w:val="20"/>
          <w:szCs w:val="24"/>
        </w:rPr>
        <w:t>–</w:t>
      </w:r>
    </w:p>
    <w:p w:rsidR="00B201FE" w:rsidRDefault="00F403D0" w:rsidP="0056523C">
      <w:pPr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4"/>
        </w:rPr>
      </w:pP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Председатель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П.Н.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  <w:szCs w:val="24"/>
        </w:rPr>
        <w:t>Михайлов</w:t>
      </w:r>
      <w:r w:rsidR="00B94DA4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F403D0" w:rsidRPr="0056523C" w:rsidRDefault="00B94DA4" w:rsidP="0056523C">
      <w:pPr>
        <w:spacing w:after="0" w:line="240" w:lineRule="auto"/>
        <w:ind w:firstLine="720"/>
        <w:jc w:val="right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B201FE" w:rsidRDefault="00B94DA4" w:rsidP="0056523C">
      <w:pPr>
        <w:spacing w:after="0" w:line="240" w:lineRule="auto"/>
        <w:ind w:firstLine="720"/>
        <w:jc w:val="center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F403D0" w:rsidRPr="0056523C" w:rsidRDefault="00B94DA4" w:rsidP="0056523C">
      <w:pPr>
        <w:spacing w:after="0" w:line="240" w:lineRule="auto"/>
        <w:ind w:firstLine="720"/>
        <w:jc w:val="right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i/>
          <w:color w:val="000000"/>
          <w:sz w:val="20"/>
        </w:rPr>
        <w:t>УТВЕРЖДЕН</w:t>
      </w:r>
    </w:p>
    <w:p w:rsidR="00F403D0" w:rsidRPr="0056523C" w:rsidRDefault="00B94DA4" w:rsidP="0056523C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i/>
          <w:color w:val="000000"/>
          <w:sz w:val="20"/>
        </w:rPr>
        <w:t>Решением</w:t>
      </w: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i/>
          <w:color w:val="000000"/>
          <w:sz w:val="20"/>
        </w:rPr>
        <w:t>депутатов</w:t>
      </w:r>
    </w:p>
    <w:p w:rsidR="00F403D0" w:rsidRPr="0056523C" w:rsidRDefault="00B94DA4" w:rsidP="0056523C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i/>
          <w:color w:val="000000"/>
          <w:sz w:val="20"/>
        </w:rPr>
        <w:t>городского</w:t>
      </w: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i/>
          <w:color w:val="000000"/>
          <w:sz w:val="20"/>
        </w:rPr>
        <w:t>поселения</w:t>
      </w:r>
    </w:p>
    <w:p w:rsidR="00B201FE" w:rsidRDefault="00B94DA4" w:rsidP="0056523C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i/>
          <w:color w:val="000000"/>
          <w:sz w:val="20"/>
        </w:rPr>
        <w:t>от</w:t>
      </w: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i/>
          <w:color w:val="000000"/>
          <w:sz w:val="20"/>
        </w:rPr>
        <w:t>24.02.2022г.</w:t>
      </w: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i/>
          <w:color w:val="000000"/>
          <w:sz w:val="20"/>
        </w:rPr>
        <w:t>№</w:t>
      </w: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b/>
          <w:i/>
          <w:color w:val="000000"/>
          <w:sz w:val="20"/>
        </w:rPr>
        <w:t>С-22/02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</w:rPr>
      </w:pPr>
      <w:r w:rsidRPr="0056523C">
        <w:rPr>
          <w:rFonts w:ascii="Arial" w:hAnsi="Arial" w:cs="Arial"/>
          <w:i/>
          <w:color w:val="000000"/>
          <w:sz w:val="20"/>
        </w:rPr>
        <w:t>ПРАВИЛА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ДЕПУТАТСКОЙ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ЭТИКИ</w:t>
      </w:r>
    </w:p>
    <w:p w:rsidR="00F403D0" w:rsidRPr="0056523C" w:rsidRDefault="00B94DA4" w:rsidP="0056523C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</w:rPr>
      </w:pPr>
      <w:r w:rsidRPr="0056523C">
        <w:rPr>
          <w:rFonts w:ascii="Arial" w:hAnsi="Arial" w:cs="Arial"/>
          <w:i/>
          <w:color w:val="000000"/>
          <w:sz w:val="20"/>
        </w:rPr>
        <w:t>1.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Общие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положения</w:t>
      </w:r>
    </w:p>
    <w:p w:rsidR="00F403D0" w:rsidRPr="0056523C" w:rsidRDefault="00B94DA4" w:rsidP="0056523C">
      <w:pPr>
        <w:spacing w:after="0" w:line="240" w:lineRule="auto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1.1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Правила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депутатской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этики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(далее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–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Правила)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разработаны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соответствии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Фед</w:t>
      </w:r>
      <w:r w:rsidRPr="0056523C">
        <w:rPr>
          <w:rFonts w:ascii="Arial" w:hAnsi="Arial" w:cs="Arial"/>
          <w:b/>
          <w:i/>
          <w:color w:val="000000"/>
          <w:sz w:val="20"/>
        </w:rPr>
        <w:t>е</w:t>
      </w:r>
      <w:r w:rsidRPr="0056523C">
        <w:rPr>
          <w:rFonts w:ascii="Arial" w:hAnsi="Arial" w:cs="Arial"/>
          <w:b/>
          <w:i/>
          <w:color w:val="000000"/>
          <w:sz w:val="20"/>
        </w:rPr>
        <w:t>ральным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Законом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Российской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Федерации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«Об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общих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принципах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организации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местного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Pr="0056523C">
        <w:rPr>
          <w:rFonts w:ascii="Arial" w:hAnsi="Arial" w:cs="Arial"/>
          <w:b/>
          <w:i/>
          <w:color w:val="000000"/>
          <w:sz w:val="20"/>
        </w:rPr>
        <w:t>моуправления»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№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131-ФЗ,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Уставом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Республики,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Регламе</w:t>
      </w:r>
      <w:r w:rsidRPr="0056523C">
        <w:rPr>
          <w:rFonts w:ascii="Arial" w:hAnsi="Arial" w:cs="Arial"/>
          <w:b/>
          <w:i/>
          <w:color w:val="000000"/>
          <w:sz w:val="20"/>
        </w:rPr>
        <w:t>н</w:t>
      </w:r>
      <w:r w:rsidRPr="0056523C">
        <w:rPr>
          <w:rFonts w:ascii="Arial" w:hAnsi="Arial" w:cs="Arial"/>
          <w:b/>
          <w:i/>
          <w:color w:val="000000"/>
          <w:sz w:val="20"/>
        </w:rPr>
        <w:t>том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Настоящие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Правила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ставляют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основы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поведения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Pr="0056523C">
        <w:rPr>
          <w:rFonts w:ascii="Arial" w:hAnsi="Arial" w:cs="Arial"/>
          <w:b/>
          <w:i/>
          <w:color w:val="000000"/>
          <w:sz w:val="20"/>
        </w:rPr>
        <w:t>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которыми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надлежит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руководствоваться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исполнении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депутатских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Pr="0056523C">
        <w:rPr>
          <w:rFonts w:ascii="Arial" w:hAnsi="Arial" w:cs="Arial"/>
          <w:b/>
          <w:i/>
          <w:color w:val="000000"/>
          <w:sz w:val="20"/>
        </w:rPr>
        <w:t>л</w:t>
      </w:r>
      <w:r w:rsidRPr="0056523C">
        <w:rPr>
          <w:rFonts w:ascii="Arial" w:hAnsi="Arial" w:cs="Arial"/>
          <w:b/>
          <w:i/>
          <w:color w:val="000000"/>
          <w:sz w:val="20"/>
        </w:rPr>
        <w:t>номочий.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1.2.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(далее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–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е</w:t>
      </w:r>
      <w:r w:rsidRPr="0056523C">
        <w:rPr>
          <w:rFonts w:ascii="Arial" w:hAnsi="Arial" w:cs="Arial"/>
          <w:b/>
          <w:i/>
          <w:color w:val="000000"/>
          <w:sz w:val="20"/>
        </w:rPr>
        <w:t>путат)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своей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деятельности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должен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соблюдать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безусловный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приоритет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человека,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Конституцию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Российской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Федерации,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федеральные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законы,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Конституцию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Республики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законы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Чува</w:t>
      </w:r>
      <w:r w:rsidRPr="0056523C">
        <w:rPr>
          <w:rFonts w:ascii="Arial" w:hAnsi="Arial" w:cs="Arial"/>
          <w:b/>
          <w:i/>
          <w:color w:val="000000"/>
          <w:sz w:val="20"/>
        </w:rPr>
        <w:t>ш</w:t>
      </w:r>
      <w:r w:rsidRPr="0056523C">
        <w:rPr>
          <w:rFonts w:ascii="Arial" w:hAnsi="Arial" w:cs="Arial"/>
          <w:b/>
          <w:i/>
          <w:color w:val="000000"/>
          <w:sz w:val="20"/>
        </w:rPr>
        <w:t>ской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Респу</w:t>
      </w:r>
      <w:r w:rsidRPr="0056523C">
        <w:rPr>
          <w:rFonts w:ascii="Arial" w:hAnsi="Arial" w:cs="Arial"/>
          <w:b/>
          <w:i/>
          <w:color w:val="000000"/>
          <w:sz w:val="20"/>
        </w:rPr>
        <w:t>б</w:t>
      </w:r>
      <w:r w:rsidRPr="0056523C">
        <w:rPr>
          <w:rFonts w:ascii="Arial" w:hAnsi="Arial" w:cs="Arial"/>
          <w:b/>
          <w:i/>
          <w:color w:val="000000"/>
          <w:sz w:val="20"/>
        </w:rPr>
        <w:t>лики.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1.3.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должен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равной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мере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соблюдать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собственное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достоинство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уважать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достоинс</w:t>
      </w:r>
      <w:r w:rsidRPr="0056523C">
        <w:rPr>
          <w:rFonts w:ascii="Arial" w:hAnsi="Arial" w:cs="Arial"/>
          <w:b/>
          <w:i/>
          <w:color w:val="000000"/>
          <w:sz w:val="20"/>
        </w:rPr>
        <w:t>т</w:t>
      </w:r>
      <w:r w:rsidRPr="0056523C">
        <w:rPr>
          <w:rFonts w:ascii="Arial" w:hAnsi="Arial" w:cs="Arial"/>
          <w:b/>
          <w:i/>
          <w:color w:val="000000"/>
          <w:sz w:val="20"/>
        </w:rPr>
        <w:t>во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других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также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должностных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лиц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граждан,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которыми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вступает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отношения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связи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исполнением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депутатских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обязанностей.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1.4.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личном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поведении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быту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обязан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соблюдать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общепризнанные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нормы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морали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нравственности,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поддерживать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авторитет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депутата.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1.5.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должен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воздерживаться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действий,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заявлений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поступков,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способных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ско</w:t>
      </w:r>
      <w:r w:rsidRPr="0056523C">
        <w:rPr>
          <w:rFonts w:ascii="Arial" w:hAnsi="Arial" w:cs="Arial"/>
          <w:b/>
          <w:i/>
          <w:color w:val="000000"/>
          <w:sz w:val="20"/>
        </w:rPr>
        <w:t>м</w:t>
      </w:r>
      <w:r w:rsidRPr="0056523C">
        <w:rPr>
          <w:rFonts w:ascii="Arial" w:hAnsi="Arial" w:cs="Arial"/>
          <w:b/>
          <w:i/>
          <w:color w:val="000000"/>
          <w:sz w:val="20"/>
        </w:rPr>
        <w:t>прометировать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его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самого,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представляемых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избирателей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законодательный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орган,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состав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кот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Pr="0056523C">
        <w:rPr>
          <w:rFonts w:ascii="Arial" w:hAnsi="Arial" w:cs="Arial"/>
          <w:b/>
          <w:i/>
          <w:color w:val="000000"/>
          <w:sz w:val="20"/>
        </w:rPr>
        <w:t>рого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избран.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F403D0" w:rsidRPr="0056523C" w:rsidRDefault="00B94DA4" w:rsidP="0056523C">
      <w:pPr>
        <w:spacing w:after="0" w:line="240" w:lineRule="auto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</w:rPr>
      </w:pPr>
      <w:r w:rsidRPr="0056523C">
        <w:rPr>
          <w:rFonts w:ascii="Arial" w:hAnsi="Arial" w:cs="Arial"/>
          <w:i/>
          <w:color w:val="000000"/>
          <w:sz w:val="20"/>
        </w:rPr>
        <w:t>2.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Участие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депутата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в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заседаниях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Собрания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депутатов</w:t>
      </w:r>
    </w:p>
    <w:p w:rsidR="00F403D0" w:rsidRPr="0056523C" w:rsidRDefault="00B94DA4" w:rsidP="0056523C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i/>
          <w:color w:val="000000"/>
          <w:sz w:val="20"/>
        </w:rPr>
        <w:t>Мариинско-Посадского</w:t>
      </w:r>
      <w:r>
        <w:rPr>
          <w:rFonts w:ascii="Arial" w:hAnsi="Arial" w:cs="Arial"/>
          <w:i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i/>
          <w:color w:val="000000"/>
          <w:sz w:val="20"/>
        </w:rPr>
        <w:t>городского</w:t>
      </w:r>
      <w:r>
        <w:rPr>
          <w:rFonts w:ascii="Arial" w:hAnsi="Arial" w:cs="Arial"/>
          <w:i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i/>
          <w:color w:val="000000"/>
          <w:sz w:val="20"/>
        </w:rPr>
        <w:t>поселения</w:t>
      </w:r>
      <w:r>
        <w:rPr>
          <w:rFonts w:ascii="Arial" w:hAnsi="Arial" w:cs="Arial"/>
          <w:i/>
          <w:color w:val="000000"/>
          <w:sz w:val="20"/>
        </w:rPr>
        <w:t xml:space="preserve"> </w:t>
      </w:r>
    </w:p>
    <w:p w:rsidR="00F403D0" w:rsidRPr="0056523C" w:rsidRDefault="00B94DA4" w:rsidP="0056523C">
      <w:pPr>
        <w:spacing w:after="0" w:line="240" w:lineRule="auto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2.1.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обязаны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принимать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личное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участие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всех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заседаниях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Pr="0056523C">
        <w:rPr>
          <w:rFonts w:ascii="Arial" w:hAnsi="Arial" w:cs="Arial"/>
          <w:b/>
          <w:i/>
          <w:color w:val="000000"/>
          <w:sz w:val="20"/>
        </w:rPr>
        <w:t>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постоянных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комиссий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</w:t>
      </w:r>
      <w:r w:rsidRPr="0056523C">
        <w:rPr>
          <w:rFonts w:ascii="Arial" w:hAnsi="Arial" w:cs="Arial"/>
          <w:b/>
          <w:i/>
          <w:color w:val="000000"/>
          <w:sz w:val="20"/>
        </w:rPr>
        <w:t>е</w:t>
      </w:r>
      <w:r w:rsidRPr="0056523C">
        <w:rPr>
          <w:rFonts w:ascii="Arial" w:hAnsi="Arial" w:cs="Arial"/>
          <w:b/>
          <w:i/>
          <w:color w:val="000000"/>
          <w:sz w:val="20"/>
        </w:rPr>
        <w:t>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членами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которых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они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являются,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также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совместных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заседаниях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постоянных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комиссий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Pr="0056523C">
        <w:rPr>
          <w:rFonts w:ascii="Arial" w:hAnsi="Arial" w:cs="Arial"/>
          <w:b/>
          <w:i/>
          <w:color w:val="000000"/>
          <w:sz w:val="20"/>
        </w:rPr>
        <w:t>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случае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невозможности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участвовать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заседании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извещает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этом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Председателя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или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заместителя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Председателя,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или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председателя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соответствующей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постоянной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комиссии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</w:t>
      </w:r>
      <w:r w:rsidRPr="0056523C">
        <w:rPr>
          <w:rFonts w:ascii="Arial" w:hAnsi="Arial" w:cs="Arial"/>
          <w:b/>
          <w:i/>
          <w:color w:val="000000"/>
          <w:sz w:val="20"/>
        </w:rPr>
        <w:t>у</w:t>
      </w:r>
      <w:r w:rsidRPr="0056523C">
        <w:rPr>
          <w:rFonts w:ascii="Arial" w:hAnsi="Arial" w:cs="Arial"/>
          <w:b/>
          <w:i/>
          <w:color w:val="000000"/>
          <w:sz w:val="20"/>
        </w:rPr>
        <w:t>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2.2.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Взаимоотношения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между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депутатами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строятся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основе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равноправия.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должен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лояльно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относиться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другим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е</w:t>
      </w:r>
      <w:r w:rsidRPr="0056523C">
        <w:rPr>
          <w:rFonts w:ascii="Arial" w:hAnsi="Arial" w:cs="Arial"/>
          <w:b/>
          <w:i/>
          <w:color w:val="000000"/>
          <w:sz w:val="20"/>
        </w:rPr>
        <w:t>путатам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независимо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социального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ст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Pr="0056523C">
        <w:rPr>
          <w:rFonts w:ascii="Arial" w:hAnsi="Arial" w:cs="Arial"/>
          <w:b/>
          <w:i/>
          <w:color w:val="000000"/>
          <w:sz w:val="20"/>
        </w:rPr>
        <w:t>туса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политической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ориентации.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Депутаты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должны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строить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свою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работу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принципах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свободного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коллективного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Pr="0056523C">
        <w:rPr>
          <w:rFonts w:ascii="Arial" w:hAnsi="Arial" w:cs="Arial"/>
          <w:b/>
          <w:i/>
          <w:color w:val="000000"/>
          <w:sz w:val="20"/>
        </w:rPr>
        <w:t>б</w:t>
      </w:r>
      <w:r w:rsidRPr="0056523C">
        <w:rPr>
          <w:rFonts w:ascii="Arial" w:hAnsi="Arial" w:cs="Arial"/>
          <w:b/>
          <w:i/>
          <w:color w:val="000000"/>
          <w:sz w:val="20"/>
        </w:rPr>
        <w:t>суждения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решения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вопросов,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уважения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многообразию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мнений,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допускать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конфликтов,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искать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пути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</w:t>
      </w:r>
      <w:r w:rsidRPr="0056523C">
        <w:rPr>
          <w:rFonts w:ascii="Arial" w:hAnsi="Arial" w:cs="Arial"/>
          <w:b/>
          <w:i/>
          <w:color w:val="000000"/>
          <w:sz w:val="20"/>
        </w:rPr>
        <w:t>е</w:t>
      </w:r>
      <w:r w:rsidRPr="0056523C">
        <w:rPr>
          <w:rFonts w:ascii="Arial" w:hAnsi="Arial" w:cs="Arial"/>
          <w:b/>
          <w:i/>
          <w:color w:val="000000"/>
          <w:sz w:val="20"/>
        </w:rPr>
        <w:t>одоления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разногласий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среди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Депутат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может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навязывать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свою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позицию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посредством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угроз,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ультиматумов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Pr="0056523C">
        <w:rPr>
          <w:rFonts w:ascii="Arial" w:hAnsi="Arial" w:cs="Arial"/>
          <w:b/>
          <w:i/>
          <w:color w:val="000000"/>
          <w:sz w:val="20"/>
        </w:rPr>
        <w:t>добных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действий.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2.3.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должен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активно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конструктивно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участвовать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работе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Pr="0056523C">
        <w:rPr>
          <w:rFonts w:ascii="Arial" w:hAnsi="Arial" w:cs="Arial"/>
          <w:b/>
          <w:i/>
          <w:color w:val="000000"/>
          <w:sz w:val="20"/>
        </w:rPr>
        <w:t>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2.4.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должны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подчиняться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распоряжениям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Председателя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Pr="0056523C">
        <w:rPr>
          <w:rFonts w:ascii="Arial" w:hAnsi="Arial" w:cs="Arial"/>
          <w:b/>
          <w:i/>
          <w:color w:val="000000"/>
          <w:sz w:val="20"/>
        </w:rPr>
        <w:t>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касающимся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поддержания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порядка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соблюдения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Регл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Pr="0056523C">
        <w:rPr>
          <w:rFonts w:ascii="Arial" w:hAnsi="Arial" w:cs="Arial"/>
          <w:b/>
          <w:i/>
          <w:color w:val="000000"/>
          <w:sz w:val="20"/>
        </w:rPr>
        <w:t>мента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опаздывать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без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уваж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Pr="0056523C">
        <w:rPr>
          <w:rFonts w:ascii="Arial" w:hAnsi="Arial" w:cs="Arial"/>
          <w:b/>
          <w:i/>
          <w:color w:val="000000"/>
          <w:sz w:val="20"/>
        </w:rPr>
        <w:t>тельных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причин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заседания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его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рабочих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органов,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иные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мероприятия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</w:t>
      </w:r>
      <w:r w:rsidRPr="0056523C">
        <w:rPr>
          <w:rFonts w:ascii="Arial" w:hAnsi="Arial" w:cs="Arial"/>
          <w:b/>
          <w:i/>
          <w:color w:val="000000"/>
          <w:sz w:val="20"/>
        </w:rPr>
        <w:t>е</w:t>
      </w:r>
      <w:r w:rsidRPr="0056523C">
        <w:rPr>
          <w:rFonts w:ascii="Arial" w:hAnsi="Arial" w:cs="Arial"/>
          <w:b/>
          <w:i/>
          <w:color w:val="000000"/>
          <w:sz w:val="20"/>
        </w:rPr>
        <w:t>ния.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Не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допускаются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самовольные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действия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прекращению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заседания: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1)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уход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из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зала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заседания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знак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протеста,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уход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для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срыва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заседания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другим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Pr="0056523C">
        <w:rPr>
          <w:rFonts w:ascii="Arial" w:hAnsi="Arial" w:cs="Arial"/>
          <w:b/>
          <w:i/>
          <w:color w:val="000000"/>
          <w:sz w:val="20"/>
        </w:rPr>
        <w:t>тивам,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признанным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уважительными;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2)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выступления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без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предоставления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слова,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выступления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повестке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дня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существу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вопроса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повестки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дня;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3)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выкрики,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прерывания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выступающих.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Участвуя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работе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</w:t>
      </w:r>
      <w:r w:rsidRPr="0056523C">
        <w:rPr>
          <w:rFonts w:ascii="Arial" w:hAnsi="Arial" w:cs="Arial"/>
          <w:b/>
          <w:i/>
          <w:color w:val="000000"/>
          <w:sz w:val="20"/>
        </w:rPr>
        <w:t>у</w:t>
      </w:r>
      <w:r w:rsidRPr="0056523C">
        <w:rPr>
          <w:rFonts w:ascii="Arial" w:hAnsi="Arial" w:cs="Arial"/>
          <w:b/>
          <w:i/>
          <w:color w:val="000000"/>
          <w:sz w:val="20"/>
        </w:rPr>
        <w:t>тат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должен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проявлять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тактичность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уважение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Председателю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депутатам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Pr="0056523C">
        <w:rPr>
          <w:rFonts w:ascii="Arial" w:hAnsi="Arial" w:cs="Arial"/>
          <w:b/>
          <w:i/>
          <w:color w:val="000000"/>
          <w:sz w:val="20"/>
        </w:rPr>
        <w:t>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представителям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орг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Pr="0056523C">
        <w:rPr>
          <w:rFonts w:ascii="Arial" w:hAnsi="Arial" w:cs="Arial"/>
          <w:b/>
          <w:i/>
          <w:color w:val="000000"/>
          <w:sz w:val="20"/>
        </w:rPr>
        <w:t>нов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местного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самоуправления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иным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присутствующим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лицам.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lastRenderedPageBreak/>
        <w:t>Депутат,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заседаниях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постоянных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комиссий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других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рабочих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органов,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должен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использовать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своей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речи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грубые,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оскорбительные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выражения,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нанос</w:t>
      </w:r>
      <w:r w:rsidRPr="0056523C">
        <w:rPr>
          <w:rFonts w:ascii="Arial" w:hAnsi="Arial" w:cs="Arial"/>
          <w:b/>
          <w:i/>
          <w:color w:val="000000"/>
          <w:sz w:val="20"/>
        </w:rPr>
        <w:t>я</w:t>
      </w:r>
      <w:r w:rsidRPr="0056523C">
        <w:rPr>
          <w:rFonts w:ascii="Arial" w:hAnsi="Arial" w:cs="Arial"/>
          <w:b/>
          <w:i/>
          <w:color w:val="000000"/>
          <w:sz w:val="20"/>
        </w:rPr>
        <w:t>щие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ущерб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чести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достоинству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других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лиц,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допускать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необоснованные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обвинения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чей-либо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адрес,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использовать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зав</w:t>
      </w:r>
      <w:r w:rsidRPr="0056523C">
        <w:rPr>
          <w:rFonts w:ascii="Arial" w:hAnsi="Arial" w:cs="Arial"/>
          <w:b/>
          <w:i/>
          <w:color w:val="000000"/>
          <w:sz w:val="20"/>
        </w:rPr>
        <w:t>е</w:t>
      </w:r>
      <w:r w:rsidRPr="0056523C">
        <w:rPr>
          <w:rFonts w:ascii="Arial" w:hAnsi="Arial" w:cs="Arial"/>
          <w:b/>
          <w:i/>
          <w:color w:val="000000"/>
          <w:sz w:val="20"/>
        </w:rPr>
        <w:t>домо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ложную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информацию,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приз</w:t>
      </w:r>
      <w:r w:rsidRPr="0056523C">
        <w:rPr>
          <w:rFonts w:ascii="Arial" w:hAnsi="Arial" w:cs="Arial"/>
          <w:b/>
          <w:i/>
          <w:color w:val="000000"/>
          <w:sz w:val="20"/>
        </w:rPr>
        <w:t>ы</w:t>
      </w:r>
      <w:r w:rsidRPr="0056523C">
        <w:rPr>
          <w:rFonts w:ascii="Arial" w:hAnsi="Arial" w:cs="Arial"/>
          <w:b/>
          <w:i/>
          <w:color w:val="000000"/>
          <w:sz w:val="20"/>
        </w:rPr>
        <w:t>вать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незаконным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насильственным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действиям,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национальной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розни.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Указанное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поведение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может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быть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также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рекомендовано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Pr="0056523C">
        <w:rPr>
          <w:rFonts w:ascii="Arial" w:hAnsi="Arial" w:cs="Arial"/>
          <w:b/>
          <w:i/>
          <w:color w:val="000000"/>
          <w:sz w:val="20"/>
        </w:rPr>
        <w:t>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рассмотрению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постоянной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комиссией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укреплению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законности,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правопорядка,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развитию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местного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самоупра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Pr="0056523C">
        <w:rPr>
          <w:rFonts w:ascii="Arial" w:hAnsi="Arial" w:cs="Arial"/>
          <w:b/>
          <w:i/>
          <w:color w:val="000000"/>
          <w:sz w:val="20"/>
        </w:rPr>
        <w:t>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депутатской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этике.</w:t>
      </w:r>
    </w:p>
    <w:p w:rsidR="00F403D0" w:rsidRPr="0056523C" w:rsidRDefault="00B94DA4" w:rsidP="0056523C">
      <w:pPr>
        <w:spacing w:after="0" w:line="240" w:lineRule="auto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</w:rPr>
      </w:pPr>
      <w:r w:rsidRPr="0056523C">
        <w:rPr>
          <w:rFonts w:ascii="Arial" w:hAnsi="Arial" w:cs="Arial"/>
          <w:i/>
          <w:color w:val="000000"/>
          <w:sz w:val="20"/>
        </w:rPr>
        <w:t>3.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Правила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депутатской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этики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во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взаимоотношениях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депутата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с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избирателями</w:t>
      </w:r>
    </w:p>
    <w:p w:rsidR="00F403D0" w:rsidRPr="0056523C" w:rsidRDefault="00B94DA4" w:rsidP="0056523C">
      <w:pPr>
        <w:spacing w:after="0" w:line="240" w:lineRule="auto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3.1.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поддерживает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постоянную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связь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избирателями,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ответственен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перед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ними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подотчетен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им.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3.2.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принимает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меры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обеспечению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свобод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законных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интересов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своих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Pr="0056523C">
        <w:rPr>
          <w:rFonts w:ascii="Arial" w:hAnsi="Arial" w:cs="Arial"/>
          <w:b/>
          <w:i/>
          <w:color w:val="000000"/>
          <w:sz w:val="20"/>
        </w:rPr>
        <w:t>з</w:t>
      </w:r>
      <w:r w:rsidRPr="0056523C">
        <w:rPr>
          <w:rFonts w:ascii="Arial" w:hAnsi="Arial" w:cs="Arial"/>
          <w:b/>
          <w:i/>
          <w:color w:val="000000"/>
          <w:sz w:val="20"/>
        </w:rPr>
        <w:t>бирателей: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1)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рассматривает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поступившие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заявления,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предложения,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жалобы;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2)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способствует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пределах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своих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полномочий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правильному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своевременному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решению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Pr="0056523C">
        <w:rPr>
          <w:rFonts w:ascii="Arial" w:hAnsi="Arial" w:cs="Arial"/>
          <w:b/>
          <w:i/>
          <w:color w:val="000000"/>
          <w:sz w:val="20"/>
        </w:rPr>
        <w:t>держащихся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вопросов;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3)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ведет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прием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граждан;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4)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изучает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общественное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мнение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необходимости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вносит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предложения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органы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гос</w:t>
      </w:r>
      <w:r w:rsidRPr="0056523C">
        <w:rPr>
          <w:rFonts w:ascii="Arial" w:hAnsi="Arial" w:cs="Arial"/>
          <w:b/>
          <w:i/>
          <w:color w:val="000000"/>
          <w:sz w:val="20"/>
        </w:rPr>
        <w:t>у</w:t>
      </w:r>
      <w:r w:rsidRPr="0056523C">
        <w:rPr>
          <w:rFonts w:ascii="Arial" w:hAnsi="Arial" w:cs="Arial"/>
          <w:b/>
          <w:i/>
          <w:color w:val="000000"/>
          <w:sz w:val="20"/>
        </w:rPr>
        <w:t>дарственной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власти,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органы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местного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самоуправления,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общественные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объединения.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3.3.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установленном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порядке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отчитывается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перед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избирателями,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периодически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Pr="0056523C">
        <w:rPr>
          <w:rFonts w:ascii="Arial" w:hAnsi="Arial" w:cs="Arial"/>
          <w:b/>
          <w:i/>
          <w:color w:val="000000"/>
          <w:sz w:val="20"/>
        </w:rPr>
        <w:t>н</w:t>
      </w:r>
      <w:r w:rsidRPr="0056523C">
        <w:rPr>
          <w:rFonts w:ascii="Arial" w:hAnsi="Arial" w:cs="Arial"/>
          <w:b/>
          <w:i/>
          <w:color w:val="000000"/>
          <w:sz w:val="20"/>
        </w:rPr>
        <w:t>формирует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своей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работе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время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встреч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избирателями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через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средства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массовой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информ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Pr="0056523C">
        <w:rPr>
          <w:rFonts w:ascii="Arial" w:hAnsi="Arial" w:cs="Arial"/>
          <w:b/>
          <w:i/>
          <w:color w:val="000000"/>
          <w:sz w:val="20"/>
        </w:rPr>
        <w:t>ции.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Информация,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предоставляемая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избирателям,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должна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быть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полной,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достоверной,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</w:t>
      </w:r>
      <w:r w:rsidRPr="0056523C">
        <w:rPr>
          <w:rFonts w:ascii="Arial" w:hAnsi="Arial" w:cs="Arial"/>
          <w:b/>
          <w:i/>
          <w:color w:val="000000"/>
          <w:sz w:val="20"/>
        </w:rPr>
        <w:t>ъ</w:t>
      </w:r>
      <w:r w:rsidRPr="0056523C">
        <w:rPr>
          <w:rFonts w:ascii="Arial" w:hAnsi="Arial" w:cs="Arial"/>
          <w:b/>
          <w:i/>
          <w:color w:val="000000"/>
          <w:sz w:val="20"/>
        </w:rPr>
        <w:t>ективной.</w:t>
      </w:r>
    </w:p>
    <w:p w:rsidR="00F403D0" w:rsidRPr="0056523C" w:rsidRDefault="00B94DA4" w:rsidP="0056523C">
      <w:pPr>
        <w:spacing w:after="0" w:line="240" w:lineRule="auto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</w:rPr>
      </w:pPr>
      <w:r w:rsidRPr="0056523C">
        <w:rPr>
          <w:rFonts w:ascii="Arial" w:hAnsi="Arial" w:cs="Arial"/>
          <w:i/>
          <w:color w:val="000000"/>
          <w:sz w:val="20"/>
        </w:rPr>
        <w:t>4.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Правила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депутатской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этики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во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взаимоотношениях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депутата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с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государственными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о</w:t>
      </w:r>
      <w:r w:rsidRPr="0056523C">
        <w:rPr>
          <w:rFonts w:ascii="Arial" w:hAnsi="Arial" w:cs="Arial"/>
          <w:i/>
          <w:color w:val="000000"/>
          <w:sz w:val="20"/>
        </w:rPr>
        <w:t>р</w:t>
      </w:r>
      <w:r w:rsidRPr="0056523C">
        <w:rPr>
          <w:rFonts w:ascii="Arial" w:hAnsi="Arial" w:cs="Arial"/>
          <w:i/>
          <w:color w:val="000000"/>
          <w:sz w:val="20"/>
        </w:rPr>
        <w:t>ганами,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органами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местного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самоуправления,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юридическими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и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физическими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лицами</w:t>
      </w:r>
    </w:p>
    <w:p w:rsidR="00F403D0" w:rsidRPr="0056523C" w:rsidRDefault="00B94DA4" w:rsidP="0056523C">
      <w:pPr>
        <w:spacing w:after="0" w:line="240" w:lineRule="auto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4.1.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должен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использовать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личных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целях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возможности,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связанные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статусом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взаимоотношениях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государственными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органами,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органами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местного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Pr="0056523C">
        <w:rPr>
          <w:rFonts w:ascii="Arial" w:hAnsi="Arial" w:cs="Arial"/>
          <w:b/>
          <w:i/>
          <w:color w:val="000000"/>
          <w:sz w:val="20"/>
        </w:rPr>
        <w:t>моуправления,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юридическими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физическими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лицами.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4.2.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должен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использовать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свое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служебное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положение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для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оказания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влияния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деятельность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органов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государственной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власти,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органов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местного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самоуправления,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организаций,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должностных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лиц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граждан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решении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вопросов,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лично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его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касающихся.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4.3.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обязан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использовать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депутатские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бланки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только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для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официальных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запросов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документов,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необходимых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для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осуществления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депутатских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полномочий.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4.4.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должен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использовать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помещение,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телефоны,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автотранспорт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другие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матер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Pr="0056523C">
        <w:rPr>
          <w:rFonts w:ascii="Arial" w:hAnsi="Arial" w:cs="Arial"/>
          <w:b/>
          <w:i/>
          <w:color w:val="000000"/>
          <w:sz w:val="20"/>
        </w:rPr>
        <w:t>ально-технические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средства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целях,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</w:t>
      </w:r>
      <w:r w:rsidRPr="0056523C">
        <w:rPr>
          <w:rFonts w:ascii="Arial" w:hAnsi="Arial" w:cs="Arial"/>
          <w:b/>
          <w:i/>
          <w:color w:val="000000"/>
          <w:sz w:val="20"/>
        </w:rPr>
        <w:t>я</w:t>
      </w:r>
      <w:r w:rsidRPr="0056523C">
        <w:rPr>
          <w:rFonts w:ascii="Arial" w:hAnsi="Arial" w:cs="Arial"/>
          <w:b/>
          <w:i/>
          <w:color w:val="000000"/>
          <w:sz w:val="20"/>
        </w:rPr>
        <w:t>занных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осуществлением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депутатской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деятельности.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4.5.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может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разглашать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сведения,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которые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стали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ему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известны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силу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осуществл</w:t>
      </w:r>
      <w:r w:rsidRPr="0056523C">
        <w:rPr>
          <w:rFonts w:ascii="Arial" w:hAnsi="Arial" w:cs="Arial"/>
          <w:b/>
          <w:i/>
          <w:color w:val="000000"/>
          <w:sz w:val="20"/>
        </w:rPr>
        <w:t>е</w:t>
      </w:r>
      <w:r w:rsidRPr="0056523C">
        <w:rPr>
          <w:rFonts w:ascii="Arial" w:hAnsi="Arial" w:cs="Arial"/>
          <w:b/>
          <w:i/>
          <w:color w:val="000000"/>
          <w:sz w:val="20"/>
        </w:rPr>
        <w:t>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депутатских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полномочий,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если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эти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сведения: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1)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составляют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государственную,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коммерческую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или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служебную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тайну;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2)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связаны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личной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или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семейной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жизнью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граждан,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деловой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репутацией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деятельностью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юридических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лиц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доверены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условии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неразглашения.</w:t>
      </w:r>
    </w:p>
    <w:p w:rsidR="00F403D0" w:rsidRPr="0056523C" w:rsidRDefault="00B94DA4" w:rsidP="0056523C">
      <w:pPr>
        <w:spacing w:after="0" w:line="240" w:lineRule="auto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</w:rPr>
      </w:pPr>
      <w:r w:rsidRPr="0056523C">
        <w:rPr>
          <w:rFonts w:ascii="Arial" w:hAnsi="Arial" w:cs="Arial"/>
          <w:i/>
          <w:color w:val="000000"/>
          <w:sz w:val="20"/>
        </w:rPr>
        <w:t>5.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Этика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публичных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выступлений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депутата</w:t>
      </w:r>
    </w:p>
    <w:p w:rsidR="00F403D0" w:rsidRPr="0056523C" w:rsidRDefault="00B94DA4" w:rsidP="0056523C">
      <w:pPr>
        <w:spacing w:after="0" w:line="240" w:lineRule="auto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5.1.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принимая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участие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работе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парламентских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публичных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слушаниях,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выступая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средствах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массовой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информ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Pr="0056523C">
        <w:rPr>
          <w:rFonts w:ascii="Arial" w:hAnsi="Arial" w:cs="Arial"/>
          <w:b/>
          <w:i/>
          <w:color w:val="000000"/>
          <w:sz w:val="20"/>
        </w:rPr>
        <w:t>ции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различного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рода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публичными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заявлениями,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обязан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использовать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только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достоверные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пров</w:t>
      </w:r>
      <w:r w:rsidRPr="0056523C">
        <w:rPr>
          <w:rFonts w:ascii="Arial" w:hAnsi="Arial" w:cs="Arial"/>
          <w:b/>
          <w:i/>
          <w:color w:val="000000"/>
          <w:sz w:val="20"/>
        </w:rPr>
        <w:t>е</w:t>
      </w:r>
      <w:r w:rsidRPr="0056523C">
        <w:rPr>
          <w:rFonts w:ascii="Arial" w:hAnsi="Arial" w:cs="Arial"/>
          <w:b/>
          <w:i/>
          <w:color w:val="000000"/>
          <w:sz w:val="20"/>
        </w:rPr>
        <w:t>ренные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факты.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5.2.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Выступления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должны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быть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корректными,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должны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порочить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честь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достоинство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гр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Pr="0056523C">
        <w:rPr>
          <w:rFonts w:ascii="Arial" w:hAnsi="Arial" w:cs="Arial"/>
          <w:b/>
          <w:i/>
          <w:color w:val="000000"/>
          <w:sz w:val="20"/>
        </w:rPr>
        <w:t>ждан,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должностных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лиц,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деловую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репутацию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юридических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лиц.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5.3.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случаях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неосторожного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представления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публичных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выступлениях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заявлениях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недо</w:t>
      </w:r>
      <w:r w:rsidRPr="0056523C">
        <w:rPr>
          <w:rFonts w:ascii="Arial" w:hAnsi="Arial" w:cs="Arial"/>
          <w:b/>
          <w:i/>
          <w:color w:val="000000"/>
          <w:sz w:val="20"/>
        </w:rPr>
        <w:t>с</w:t>
      </w:r>
      <w:r w:rsidRPr="0056523C">
        <w:rPr>
          <w:rFonts w:ascii="Arial" w:hAnsi="Arial" w:cs="Arial"/>
          <w:b/>
          <w:i/>
          <w:color w:val="000000"/>
          <w:sz w:val="20"/>
        </w:rPr>
        <w:t>товерных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фактов,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также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унижения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чести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достоинства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граждан,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должностных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лиц,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деловой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реп</w:t>
      </w:r>
      <w:r w:rsidRPr="0056523C">
        <w:rPr>
          <w:rFonts w:ascii="Arial" w:hAnsi="Arial" w:cs="Arial"/>
          <w:b/>
          <w:i/>
          <w:color w:val="000000"/>
          <w:sz w:val="20"/>
        </w:rPr>
        <w:t>у</w:t>
      </w:r>
      <w:r w:rsidRPr="0056523C">
        <w:rPr>
          <w:rFonts w:ascii="Arial" w:hAnsi="Arial" w:cs="Arial"/>
          <w:b/>
          <w:i/>
          <w:color w:val="000000"/>
          <w:sz w:val="20"/>
        </w:rPr>
        <w:t>тации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юридических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лиц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обязан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публично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признать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некорректность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или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(и)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недостоверность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своих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высказываний,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принести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извинение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тому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гражданину,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должностному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лицу,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чьи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честь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дост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Pr="0056523C">
        <w:rPr>
          <w:rFonts w:ascii="Arial" w:hAnsi="Arial" w:cs="Arial"/>
          <w:b/>
          <w:i/>
          <w:color w:val="000000"/>
          <w:sz w:val="20"/>
        </w:rPr>
        <w:t>инство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были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затронуты,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или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юридическому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лицу,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деловая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реп</w:t>
      </w:r>
      <w:r w:rsidRPr="0056523C">
        <w:rPr>
          <w:rFonts w:ascii="Arial" w:hAnsi="Arial" w:cs="Arial"/>
          <w:b/>
          <w:i/>
          <w:color w:val="000000"/>
          <w:sz w:val="20"/>
        </w:rPr>
        <w:t>у</w:t>
      </w:r>
      <w:r w:rsidRPr="0056523C">
        <w:rPr>
          <w:rFonts w:ascii="Arial" w:hAnsi="Arial" w:cs="Arial"/>
          <w:b/>
          <w:i/>
          <w:color w:val="000000"/>
          <w:sz w:val="20"/>
        </w:rPr>
        <w:t>тация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которого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была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задета.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Ответственность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депутата,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установленная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частью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1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настоящего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пункта,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освобожд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Pr="0056523C">
        <w:rPr>
          <w:rFonts w:ascii="Arial" w:hAnsi="Arial" w:cs="Arial"/>
          <w:b/>
          <w:i/>
          <w:color w:val="000000"/>
          <w:sz w:val="20"/>
        </w:rPr>
        <w:t>ет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его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ответственности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соответствии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законодательством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предусмотренные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настоящим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разделом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Pr="0056523C">
        <w:rPr>
          <w:rFonts w:ascii="Arial" w:hAnsi="Arial" w:cs="Arial"/>
          <w:b/>
          <w:i/>
          <w:color w:val="000000"/>
          <w:sz w:val="20"/>
        </w:rPr>
        <w:t>рушения.</w:t>
      </w:r>
    </w:p>
    <w:p w:rsidR="00F403D0" w:rsidRPr="0056523C" w:rsidRDefault="00B94DA4" w:rsidP="0056523C">
      <w:pPr>
        <w:spacing w:after="0" w:line="240" w:lineRule="auto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</w:rPr>
      </w:pPr>
      <w:r w:rsidRPr="0056523C">
        <w:rPr>
          <w:rFonts w:ascii="Arial" w:hAnsi="Arial" w:cs="Arial"/>
          <w:i/>
          <w:color w:val="000000"/>
          <w:sz w:val="20"/>
        </w:rPr>
        <w:t>6.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Контроль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за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соблюдением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Правил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депутатской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этики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</w:rPr>
      </w:pPr>
      <w:r w:rsidRPr="0056523C">
        <w:rPr>
          <w:rFonts w:ascii="Arial" w:hAnsi="Arial" w:cs="Arial"/>
          <w:i/>
          <w:color w:val="000000"/>
          <w:sz w:val="20"/>
        </w:rPr>
        <w:t>и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ответственность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депутата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за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их</w:t>
      </w:r>
      <w:r w:rsidR="00B94DA4">
        <w:rPr>
          <w:rFonts w:ascii="Arial" w:hAnsi="Arial" w:cs="Arial"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i/>
          <w:color w:val="000000"/>
          <w:sz w:val="20"/>
        </w:rPr>
        <w:t>нарушение</w:t>
      </w:r>
    </w:p>
    <w:p w:rsidR="00F403D0" w:rsidRPr="0056523C" w:rsidRDefault="00B94DA4" w:rsidP="0056523C">
      <w:pPr>
        <w:spacing w:after="0" w:line="240" w:lineRule="auto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6.1.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Контроль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соблюдением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депутатами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настоящих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Правил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осуществляется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постоянной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комиссией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укреплению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зако</w:t>
      </w:r>
      <w:r w:rsidRPr="0056523C">
        <w:rPr>
          <w:rFonts w:ascii="Arial" w:hAnsi="Arial" w:cs="Arial"/>
          <w:b/>
          <w:i/>
          <w:color w:val="000000"/>
          <w:sz w:val="20"/>
        </w:rPr>
        <w:t>н</w:t>
      </w:r>
      <w:r w:rsidRPr="0056523C">
        <w:rPr>
          <w:rFonts w:ascii="Arial" w:hAnsi="Arial" w:cs="Arial"/>
          <w:b/>
          <w:i/>
          <w:color w:val="000000"/>
          <w:sz w:val="20"/>
        </w:rPr>
        <w:t>ности,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Pr="0056523C">
        <w:rPr>
          <w:rFonts w:ascii="Arial" w:hAnsi="Arial" w:cs="Arial"/>
          <w:b/>
          <w:i/>
          <w:color w:val="000000"/>
          <w:sz w:val="20"/>
        </w:rPr>
        <w:t>вопорядка,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развитию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местного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самоуправления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депутатской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этике.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Председатель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члены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постоянной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комиссии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Pr="0056523C">
        <w:rPr>
          <w:rFonts w:ascii="Arial" w:hAnsi="Arial" w:cs="Arial"/>
          <w:b/>
          <w:i/>
          <w:color w:val="000000"/>
          <w:sz w:val="20"/>
        </w:rPr>
        <w:t>ро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укреплению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законности,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правопорядка,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развитию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местного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самоуправления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депутатской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этике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обязаны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предпринимать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все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необходимые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меры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соблюдению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депутатами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Pr="0056523C">
        <w:rPr>
          <w:rFonts w:ascii="Arial" w:hAnsi="Arial" w:cs="Arial"/>
          <w:b/>
          <w:i/>
          <w:color w:val="000000"/>
          <w:sz w:val="20"/>
        </w:rPr>
        <w:t>стоящих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Правил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(сделать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замечание,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провести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беседу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др.).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6.2.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Постоянная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комиссия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укре</w:t>
      </w:r>
      <w:r w:rsidRPr="0056523C">
        <w:rPr>
          <w:rFonts w:ascii="Arial" w:hAnsi="Arial" w:cs="Arial"/>
          <w:b/>
          <w:i/>
          <w:color w:val="000000"/>
          <w:sz w:val="20"/>
        </w:rPr>
        <w:t>п</w:t>
      </w:r>
      <w:r w:rsidRPr="0056523C">
        <w:rPr>
          <w:rFonts w:ascii="Arial" w:hAnsi="Arial" w:cs="Arial"/>
          <w:b/>
          <w:i/>
          <w:color w:val="000000"/>
          <w:sz w:val="20"/>
        </w:rPr>
        <w:t>лению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законности,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правопорядка,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развитию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местного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самоуправления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депутатской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этике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может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рассматривать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вопрос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нарушении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настоящих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Правил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собственной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инициативе,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ложениям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комитетов,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Председ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Pr="0056523C">
        <w:rPr>
          <w:rFonts w:ascii="Arial" w:hAnsi="Arial" w:cs="Arial"/>
          <w:b/>
          <w:i/>
          <w:color w:val="000000"/>
          <w:sz w:val="20"/>
        </w:rPr>
        <w:t>теля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6.3.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заявлением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рассмотрении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вопроса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неэтичном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поведении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постоянную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Pr="0056523C">
        <w:rPr>
          <w:rFonts w:ascii="Arial" w:hAnsi="Arial" w:cs="Arial"/>
          <w:b/>
          <w:i/>
          <w:color w:val="000000"/>
          <w:sz w:val="20"/>
        </w:rPr>
        <w:t>миссию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укреплению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законн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Pr="0056523C">
        <w:rPr>
          <w:rFonts w:ascii="Arial" w:hAnsi="Arial" w:cs="Arial"/>
          <w:b/>
          <w:i/>
          <w:color w:val="000000"/>
          <w:sz w:val="20"/>
        </w:rPr>
        <w:t>сти,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правопорядка,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развитию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местного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самоуправления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депутатской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этике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могут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обращаться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дол</w:t>
      </w:r>
      <w:r w:rsidRPr="0056523C">
        <w:rPr>
          <w:rFonts w:ascii="Arial" w:hAnsi="Arial" w:cs="Arial"/>
          <w:b/>
          <w:i/>
          <w:color w:val="000000"/>
          <w:sz w:val="20"/>
        </w:rPr>
        <w:t>ж</w:t>
      </w:r>
      <w:r w:rsidRPr="0056523C">
        <w:rPr>
          <w:rFonts w:ascii="Arial" w:hAnsi="Arial" w:cs="Arial"/>
          <w:b/>
          <w:i/>
          <w:color w:val="000000"/>
          <w:sz w:val="20"/>
        </w:rPr>
        <w:t>ностные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лица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органов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государственной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власти,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органов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местного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самоуправления,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руководители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организаций,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Pr="0056523C">
        <w:rPr>
          <w:rFonts w:ascii="Arial" w:hAnsi="Arial" w:cs="Arial"/>
          <w:b/>
          <w:i/>
          <w:color w:val="000000"/>
          <w:sz w:val="20"/>
        </w:rPr>
        <w:t>б</w:t>
      </w:r>
      <w:r w:rsidRPr="0056523C">
        <w:rPr>
          <w:rFonts w:ascii="Arial" w:hAnsi="Arial" w:cs="Arial"/>
          <w:b/>
          <w:i/>
          <w:color w:val="000000"/>
          <w:sz w:val="20"/>
        </w:rPr>
        <w:t>щественных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объединений,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граждане.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6.4.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Постоянная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комиссия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укре</w:t>
      </w:r>
      <w:r w:rsidRPr="0056523C">
        <w:rPr>
          <w:rFonts w:ascii="Arial" w:hAnsi="Arial" w:cs="Arial"/>
          <w:b/>
          <w:i/>
          <w:color w:val="000000"/>
          <w:sz w:val="20"/>
        </w:rPr>
        <w:t>п</w:t>
      </w:r>
      <w:r w:rsidRPr="0056523C">
        <w:rPr>
          <w:rFonts w:ascii="Arial" w:hAnsi="Arial" w:cs="Arial"/>
          <w:b/>
          <w:i/>
          <w:color w:val="000000"/>
          <w:sz w:val="20"/>
        </w:rPr>
        <w:t>лению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законности,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правопорядка,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развитию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местного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самоуправления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депутатской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этике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вправе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предложить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ей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объяснение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письменной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форме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вопросу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нарушения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данным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</w:t>
      </w:r>
      <w:r w:rsidRPr="0056523C">
        <w:rPr>
          <w:rFonts w:ascii="Arial" w:hAnsi="Arial" w:cs="Arial"/>
          <w:b/>
          <w:i/>
          <w:color w:val="000000"/>
          <w:sz w:val="20"/>
        </w:rPr>
        <w:t>у</w:t>
      </w:r>
      <w:r w:rsidRPr="0056523C">
        <w:rPr>
          <w:rFonts w:ascii="Arial" w:hAnsi="Arial" w:cs="Arial"/>
          <w:b/>
          <w:i/>
          <w:color w:val="000000"/>
          <w:sz w:val="20"/>
        </w:rPr>
        <w:t>татом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настоящих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Правил.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6.5.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случае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подачи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необоснованной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жалобы,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затрагивающей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честь,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достоинство,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деловую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репутацию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депутата,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вправе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защищать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свои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всеми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способами,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запрещенными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зак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Pr="0056523C">
        <w:rPr>
          <w:rFonts w:ascii="Arial" w:hAnsi="Arial" w:cs="Arial"/>
          <w:b/>
          <w:i/>
          <w:color w:val="000000"/>
          <w:sz w:val="20"/>
        </w:rPr>
        <w:t>ном.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При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признании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постоянной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комиссией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Pr="0056523C">
        <w:rPr>
          <w:rFonts w:ascii="Arial" w:hAnsi="Arial" w:cs="Arial"/>
          <w:b/>
          <w:i/>
          <w:color w:val="000000"/>
          <w:sz w:val="20"/>
        </w:rPr>
        <w:t>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укреплению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законности,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правопорядка,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развитию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местного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самоуправления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</w:t>
      </w:r>
      <w:r w:rsidRPr="0056523C">
        <w:rPr>
          <w:rFonts w:ascii="Arial" w:hAnsi="Arial" w:cs="Arial"/>
          <w:b/>
          <w:i/>
          <w:color w:val="000000"/>
          <w:sz w:val="20"/>
        </w:rPr>
        <w:t>у</w:t>
      </w:r>
      <w:r w:rsidRPr="0056523C">
        <w:rPr>
          <w:rFonts w:ascii="Arial" w:hAnsi="Arial" w:cs="Arial"/>
          <w:b/>
          <w:i/>
          <w:color w:val="000000"/>
          <w:sz w:val="20"/>
        </w:rPr>
        <w:t>татской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этике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жалобы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необоснованной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принятии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решения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об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отсутствии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нарушения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настоящих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Правил,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постоянная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комиссия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укреплению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законности,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правопорядка,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развитию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местного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самоуправления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депутатской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этике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вправе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принять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уч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Pr="0056523C">
        <w:rPr>
          <w:rFonts w:ascii="Arial" w:hAnsi="Arial" w:cs="Arial"/>
          <w:b/>
          <w:i/>
          <w:color w:val="000000"/>
          <w:sz w:val="20"/>
        </w:rPr>
        <w:t>стие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защите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достоинства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деловой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репутации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депутата.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6.6.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результатам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рассмотрения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вопроса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нарушении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настоящих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Правил,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пост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Pr="0056523C">
        <w:rPr>
          <w:rFonts w:ascii="Arial" w:hAnsi="Arial" w:cs="Arial"/>
          <w:b/>
          <w:i/>
          <w:color w:val="000000"/>
          <w:sz w:val="20"/>
        </w:rPr>
        <w:t>янная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комиссия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укреплению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законности,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правопорядка,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развитию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местного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самоуправления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депутатской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этике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принимает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</w:t>
      </w:r>
      <w:r w:rsidRPr="0056523C">
        <w:rPr>
          <w:rFonts w:ascii="Arial" w:hAnsi="Arial" w:cs="Arial"/>
          <w:b/>
          <w:i/>
          <w:color w:val="000000"/>
          <w:sz w:val="20"/>
        </w:rPr>
        <w:t>е</w:t>
      </w:r>
      <w:r w:rsidRPr="0056523C">
        <w:rPr>
          <w:rFonts w:ascii="Arial" w:hAnsi="Arial" w:cs="Arial"/>
          <w:b/>
          <w:i/>
          <w:color w:val="000000"/>
          <w:sz w:val="20"/>
        </w:rPr>
        <w:t>шение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нал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Pr="0056523C">
        <w:rPr>
          <w:rFonts w:ascii="Arial" w:hAnsi="Arial" w:cs="Arial"/>
          <w:b/>
          <w:i/>
          <w:color w:val="000000"/>
          <w:sz w:val="20"/>
        </w:rPr>
        <w:t>чии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или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отсутствии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нарушения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настоящих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Правил.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случае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грубого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нарушения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настоящих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Правил,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вопрос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применении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нарушившему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е</w:t>
      </w:r>
      <w:r w:rsidRPr="0056523C">
        <w:rPr>
          <w:rFonts w:ascii="Arial" w:hAnsi="Arial" w:cs="Arial"/>
          <w:b/>
          <w:i/>
          <w:color w:val="000000"/>
          <w:sz w:val="20"/>
        </w:rPr>
        <w:t>путату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меры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воздействия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выносится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постоянной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комиссией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укреплению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законности,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правопорядка,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развитию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местн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Pr="0056523C">
        <w:rPr>
          <w:rFonts w:ascii="Arial" w:hAnsi="Arial" w:cs="Arial"/>
          <w:b/>
          <w:i/>
          <w:color w:val="000000"/>
          <w:sz w:val="20"/>
        </w:rPr>
        <w:t>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самоуправления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депутатской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этике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рассмотрение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поселения.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Собрание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может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принять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к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наруш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Pr="0056523C">
        <w:rPr>
          <w:rFonts w:ascii="Arial" w:hAnsi="Arial" w:cs="Arial"/>
          <w:b/>
          <w:i/>
          <w:color w:val="000000"/>
          <w:sz w:val="20"/>
        </w:rPr>
        <w:t>телю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одну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из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следующих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мер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воздействия: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1)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сделать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замечание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предупредить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недопустимости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нарушения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настоящих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</w:t>
      </w:r>
      <w:r w:rsidRPr="0056523C">
        <w:rPr>
          <w:rFonts w:ascii="Arial" w:hAnsi="Arial" w:cs="Arial"/>
          <w:b/>
          <w:i/>
          <w:color w:val="000000"/>
          <w:sz w:val="20"/>
        </w:rPr>
        <w:t>а</w:t>
      </w:r>
      <w:r w:rsidRPr="0056523C">
        <w:rPr>
          <w:rFonts w:ascii="Arial" w:hAnsi="Arial" w:cs="Arial"/>
          <w:b/>
          <w:i/>
          <w:color w:val="000000"/>
          <w:sz w:val="20"/>
        </w:rPr>
        <w:t>вил;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2)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лишить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депутата,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нарушившего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настоящие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Правила,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выступать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одном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или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двух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заседаниях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поселения;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3)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рекомендовать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депутату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принести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публичные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извинения;</w:t>
      </w:r>
    </w:p>
    <w:p w:rsidR="00F403D0" w:rsidRPr="0056523C" w:rsidRDefault="00F403D0" w:rsidP="0056523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lastRenderedPageBreak/>
        <w:t>4)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огласить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заседании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Собрания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горо</w:t>
      </w:r>
      <w:r w:rsidRPr="0056523C">
        <w:rPr>
          <w:rFonts w:ascii="Arial" w:hAnsi="Arial" w:cs="Arial"/>
          <w:b/>
          <w:i/>
          <w:color w:val="000000"/>
          <w:sz w:val="20"/>
        </w:rPr>
        <w:t>д</w:t>
      </w:r>
      <w:r w:rsidRPr="0056523C">
        <w:rPr>
          <w:rFonts w:ascii="Arial" w:hAnsi="Arial" w:cs="Arial"/>
          <w:b/>
          <w:i/>
          <w:color w:val="000000"/>
          <w:sz w:val="20"/>
        </w:rPr>
        <w:t>ского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распр</w:t>
      </w:r>
      <w:r w:rsidRPr="0056523C">
        <w:rPr>
          <w:rFonts w:ascii="Arial" w:hAnsi="Arial" w:cs="Arial"/>
          <w:b/>
          <w:i/>
          <w:color w:val="000000"/>
          <w:sz w:val="20"/>
        </w:rPr>
        <w:t>о</w:t>
      </w:r>
      <w:r w:rsidRPr="0056523C">
        <w:rPr>
          <w:rFonts w:ascii="Arial" w:hAnsi="Arial" w:cs="Arial"/>
          <w:b/>
          <w:i/>
          <w:color w:val="000000"/>
          <w:sz w:val="20"/>
        </w:rPr>
        <w:t>странить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в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средствах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массовой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информации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факты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нарушения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депутатом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настоящих</w:t>
      </w:r>
      <w:r w:rsidR="00B94DA4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i/>
          <w:color w:val="000000"/>
          <w:sz w:val="20"/>
        </w:rPr>
        <w:t>Правил.</w:t>
      </w:r>
    </w:p>
    <w:p w:rsidR="00F403D0" w:rsidRPr="0056523C" w:rsidRDefault="00F403D0" w:rsidP="0056523C">
      <w:pPr>
        <w:spacing w:after="0" w:line="240" w:lineRule="auto"/>
        <w:ind w:firstLine="720"/>
        <w:jc w:val="center"/>
        <w:rPr>
          <w:rFonts w:ascii="Arial" w:hAnsi="Arial" w:cs="Arial"/>
          <w:b/>
          <w:i/>
          <w:color w:val="000000"/>
          <w:sz w:val="20"/>
        </w:rPr>
      </w:pPr>
      <w:r w:rsidRPr="0056523C">
        <w:rPr>
          <w:rFonts w:ascii="Arial" w:hAnsi="Arial" w:cs="Arial"/>
          <w:b/>
          <w:i/>
          <w:color w:val="000000"/>
          <w:sz w:val="20"/>
        </w:rPr>
        <w:t>_____________________________________________</w:t>
      </w:r>
    </w:p>
    <w:p w:rsidR="00F403D0" w:rsidRDefault="00F403D0" w:rsidP="0056523C">
      <w:pPr>
        <w:spacing w:after="0" w:line="240" w:lineRule="auto"/>
        <w:ind w:firstLine="720"/>
        <w:jc w:val="right"/>
        <w:rPr>
          <w:rFonts w:ascii="Arial" w:hAnsi="Arial" w:cs="Arial"/>
          <w:b/>
          <w:i/>
          <w:color w:val="000000"/>
          <w:sz w:val="20"/>
        </w:rPr>
      </w:pPr>
    </w:p>
    <w:p w:rsidR="004934E9" w:rsidRPr="0056523C" w:rsidRDefault="004934E9" w:rsidP="0056523C">
      <w:pPr>
        <w:spacing w:after="0" w:line="240" w:lineRule="auto"/>
        <w:ind w:firstLine="720"/>
        <w:jc w:val="right"/>
        <w:rPr>
          <w:rFonts w:ascii="Arial" w:hAnsi="Arial" w:cs="Arial"/>
          <w:b/>
          <w:i/>
          <w:color w:val="000000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760"/>
        <w:gridCol w:w="2366"/>
        <w:gridCol w:w="6161"/>
      </w:tblGrid>
      <w:tr w:rsidR="00F403D0" w:rsidRPr="0056523C" w:rsidTr="00CE3821">
        <w:trPr>
          <w:cantSplit/>
        </w:trPr>
        <w:tc>
          <w:tcPr>
            <w:tcW w:w="2016" w:type="pct"/>
            <w:vAlign w:val="center"/>
          </w:tcPr>
          <w:p w:rsidR="00F403D0" w:rsidRPr="0056523C" w:rsidRDefault="00F403D0" w:rsidP="00CE3821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Чаваш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Республикинчи</w:t>
            </w:r>
            <w:proofErr w:type="spellEnd"/>
          </w:p>
          <w:p w:rsidR="00F403D0" w:rsidRPr="0056523C" w:rsidRDefault="00F403D0" w:rsidP="00CE3821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хулин</w:t>
            </w:r>
            <w:proofErr w:type="spellEnd"/>
          </w:p>
          <w:p w:rsidR="00F403D0" w:rsidRPr="0056523C" w:rsidRDefault="00F403D0" w:rsidP="00CE3821">
            <w:pPr>
              <w:pStyle w:val="ae"/>
              <w:ind w:left="612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хутлĕхĕн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депутачĕсен</w:t>
            </w:r>
            <w:proofErr w:type="spellEnd"/>
          </w:p>
          <w:p w:rsidR="00F403D0" w:rsidRPr="0056523C" w:rsidRDefault="00F403D0" w:rsidP="00CE3821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пухĕвĕ</w:t>
            </w:r>
            <w:proofErr w:type="spellEnd"/>
          </w:p>
          <w:p w:rsidR="00F403D0" w:rsidRPr="0056523C" w:rsidRDefault="00F403D0" w:rsidP="00CE3821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Ы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Ш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Ă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Н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У</w:t>
            </w:r>
          </w:p>
          <w:p w:rsidR="00F403D0" w:rsidRPr="0056523C" w:rsidRDefault="00F403D0" w:rsidP="00CE3821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24.02.2022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№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С-22/03</w:t>
            </w:r>
          </w:p>
          <w:p w:rsidR="00F403D0" w:rsidRPr="0056523C" w:rsidRDefault="00F403D0" w:rsidP="00CE3821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523C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proofErr w:type="spellEnd"/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хули</w:t>
            </w:r>
          </w:p>
        </w:tc>
        <w:tc>
          <w:tcPr>
            <w:tcW w:w="828" w:type="pct"/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object w:dxaOrig="1605" w:dyaOrig="1530">
                <v:shape id="_x0000_i1029" type="#_x0000_t75" style="width:65.25pt;height:62.25pt" o:ole="">
                  <v:imagedata r:id="rId19" o:title=""/>
                </v:shape>
                <o:OLEObject Type="Embed" ProgID="MSPhotoEd.3" ShapeID="_x0000_i1029" DrawAspect="Content" ObjectID="_1707568988" r:id="rId22"/>
              </w:objec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56" w:type="pct"/>
            <w:vAlign w:val="center"/>
          </w:tcPr>
          <w:p w:rsidR="00F403D0" w:rsidRPr="0056523C" w:rsidRDefault="00F403D0" w:rsidP="00CE3821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Республика</w:t>
            </w:r>
          </w:p>
          <w:p w:rsidR="00F403D0" w:rsidRPr="0056523C" w:rsidRDefault="00F403D0" w:rsidP="00CE3821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Собрание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депутатов</w:t>
            </w:r>
          </w:p>
          <w:p w:rsidR="00F403D0" w:rsidRPr="0056523C" w:rsidRDefault="00F403D0" w:rsidP="00CE3821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</w:p>
          <w:p w:rsidR="00F403D0" w:rsidRPr="0056523C" w:rsidRDefault="00F403D0" w:rsidP="00CE3821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городского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F403D0" w:rsidRPr="0056523C" w:rsidRDefault="00F403D0" w:rsidP="00CE3821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РЕШЕНИЕ</w:t>
            </w:r>
          </w:p>
          <w:p w:rsidR="00F403D0" w:rsidRPr="0056523C" w:rsidRDefault="00F403D0" w:rsidP="00CE3821">
            <w:pPr>
              <w:pStyle w:val="ae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24.02.2022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№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С-22/03</w:t>
            </w:r>
          </w:p>
          <w:p w:rsidR="00F403D0" w:rsidRPr="0056523C" w:rsidRDefault="00F403D0" w:rsidP="00CE3821">
            <w:pPr>
              <w:pStyle w:val="ae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color w:val="000000"/>
                <w:sz w:val="20"/>
              </w:rPr>
              <w:t>г.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B94D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</w:rPr>
              <w:t>Посад</w:t>
            </w:r>
          </w:p>
        </w:tc>
      </w:tr>
    </w:tbl>
    <w:p w:rsidR="00B201FE" w:rsidRDefault="00F403D0" w:rsidP="0056523C">
      <w:pPr>
        <w:pStyle w:val="ae"/>
        <w:ind w:right="5385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внесении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изменений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Решение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Собрания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от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25.09.2020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№С-01/04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«Об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постоянных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комиссиях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Собрания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городского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четвертого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созыва»</w:t>
      </w:r>
    </w:p>
    <w:p w:rsidR="004934E9" w:rsidRDefault="004934E9" w:rsidP="0056523C">
      <w:pPr>
        <w:pStyle w:val="ae"/>
        <w:ind w:firstLine="567"/>
        <w:outlineLvl w:val="0"/>
        <w:rPr>
          <w:rFonts w:ascii="Arial" w:hAnsi="Arial" w:cs="Arial"/>
          <w:color w:val="000000"/>
          <w:sz w:val="20"/>
        </w:rPr>
      </w:pPr>
    </w:p>
    <w:p w:rsidR="00B201FE" w:rsidRDefault="00F403D0" w:rsidP="0056523C">
      <w:pPr>
        <w:pStyle w:val="ae"/>
        <w:ind w:firstLine="567"/>
        <w:outlineLvl w:val="0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соответствии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Уставом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городского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Регламентом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Собрания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городского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</w:p>
    <w:p w:rsidR="00F403D0" w:rsidRPr="0056523C" w:rsidRDefault="00B94DA4" w:rsidP="0056523C">
      <w:pPr>
        <w:pStyle w:val="ae"/>
        <w:ind w:firstLine="567"/>
        <w:jc w:val="center"/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Собрание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депут</w:t>
      </w:r>
      <w:r w:rsidR="00F403D0" w:rsidRPr="0056523C">
        <w:rPr>
          <w:rFonts w:ascii="Arial" w:hAnsi="Arial" w:cs="Arial"/>
          <w:color w:val="000000"/>
          <w:sz w:val="20"/>
        </w:rPr>
        <w:t>а</w:t>
      </w:r>
      <w:r w:rsidR="00F403D0" w:rsidRPr="0056523C">
        <w:rPr>
          <w:rFonts w:ascii="Arial" w:hAnsi="Arial" w:cs="Arial"/>
          <w:color w:val="000000"/>
          <w:sz w:val="20"/>
        </w:rPr>
        <w:t>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поселения</w:t>
      </w:r>
    </w:p>
    <w:p w:rsidR="00B201FE" w:rsidRDefault="00F403D0" w:rsidP="0056523C">
      <w:pPr>
        <w:pStyle w:val="ae"/>
        <w:ind w:firstLine="567"/>
        <w:jc w:val="center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ш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о:</w:t>
      </w:r>
    </w:p>
    <w:p w:rsidR="00F403D0" w:rsidRPr="0056523C" w:rsidRDefault="00F403D0" w:rsidP="0056523C">
      <w:pPr>
        <w:pStyle w:val="ae"/>
        <w:ind w:firstLine="567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  <w:lang w:val="en-US"/>
        </w:rPr>
        <w:t>I</w:t>
      </w:r>
      <w:r w:rsidRPr="0056523C">
        <w:rPr>
          <w:rFonts w:ascii="Arial" w:hAnsi="Arial" w:cs="Arial"/>
          <w:color w:val="000000"/>
          <w:sz w:val="20"/>
        </w:rPr>
        <w:t>.Внести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изменения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состав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постоянных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комиссий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Собрания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городского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четвертого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созыва:</w:t>
      </w:r>
    </w:p>
    <w:p w:rsidR="00F403D0" w:rsidRPr="0056523C" w:rsidRDefault="00B94DA4" w:rsidP="0056523C">
      <w:pPr>
        <w:pStyle w:val="ae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Включить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состав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постоянной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комиссии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укреплению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законности,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правопорядка,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развитию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местного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самоуправления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депутатской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этике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201FE" w:rsidRDefault="00B94DA4" w:rsidP="0056523C">
      <w:pPr>
        <w:pStyle w:val="ae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Виноградову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Елену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Сергеевну-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депутата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избирательного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округа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№2.</w:t>
      </w:r>
    </w:p>
    <w:p w:rsidR="00B201FE" w:rsidRDefault="00B94DA4" w:rsidP="0056523C">
      <w:pPr>
        <w:pStyle w:val="ae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решение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после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официального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опубликования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газете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«Посадский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вестник».</w:t>
      </w:r>
    </w:p>
    <w:p w:rsidR="004934E9" w:rsidRDefault="004934E9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Глава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городского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поселения-</w:t>
      </w:r>
    </w:p>
    <w:p w:rsidR="00F403D0" w:rsidRPr="0056523C" w:rsidRDefault="00F403D0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Председатель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Собрания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Михайлов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П.Н.</w:t>
      </w:r>
    </w:p>
    <w:p w:rsidR="00B201FE" w:rsidRDefault="00B94DA4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2"/>
        <w:gridCol w:w="1974"/>
        <w:gridCol w:w="5941"/>
      </w:tblGrid>
      <w:tr w:rsidR="00F403D0" w:rsidRPr="0056523C" w:rsidTr="00CE3821">
        <w:trPr>
          <w:cantSplit/>
        </w:trPr>
        <w:tc>
          <w:tcPr>
            <w:tcW w:w="2230" w:type="pct"/>
            <w:vAlign w:val="center"/>
            <w:hideMark/>
          </w:tcPr>
          <w:p w:rsidR="00F403D0" w:rsidRPr="0056523C" w:rsidRDefault="00F403D0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ЧĂВАШ</w:t>
            </w:r>
            <w:r w:rsidR="00B94DA4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РЕСПУБЛИКИ</w:t>
            </w:r>
          </w:p>
          <w:p w:rsidR="00F403D0" w:rsidRPr="0056523C" w:rsidRDefault="00F403D0" w:rsidP="00CE38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aps/>
                <w:color w:val="000000"/>
                <w:sz w:val="20"/>
                <w:szCs w:val="24"/>
              </w:rPr>
              <w:t>СĔнтĔрвĂрри</w:t>
            </w:r>
            <w:r w:rsidR="00B94DA4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РАЙОНĚ</w:t>
            </w:r>
          </w:p>
          <w:p w:rsidR="00F403D0" w:rsidRPr="0056523C" w:rsidRDefault="00F403D0" w:rsidP="00CE3821">
            <w:pPr>
              <w:pStyle w:val="a7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ШĚНЕРПУÇ</w:t>
            </w:r>
            <w:r w:rsidR="00B94DA4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Cs w:val="24"/>
              </w:rPr>
              <w:t>ПОСЕЛЕНИЙĚН</w:t>
            </w:r>
          </w:p>
          <w:p w:rsidR="00B201FE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ДЕПУТАТСЕН</w:t>
            </w:r>
            <w:r w:rsidR="00B94DA4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ПУХĂВĚ</w:t>
            </w:r>
            <w:r w:rsidR="00B94DA4">
              <w:rPr>
                <w:rStyle w:val="a8"/>
                <w:rFonts w:ascii="Arial" w:hAnsi="Arial" w:cs="Arial"/>
                <w:b w:val="0"/>
                <w:noProof/>
                <w:color w:val="000000"/>
                <w:sz w:val="20"/>
                <w:szCs w:val="24"/>
              </w:rPr>
              <w:t xml:space="preserve"> </w:t>
            </w:r>
          </w:p>
          <w:p w:rsidR="00B201FE" w:rsidRDefault="00F403D0" w:rsidP="00CE3821">
            <w:pPr>
              <w:pStyle w:val="a7"/>
              <w:tabs>
                <w:tab w:val="left" w:pos="7560"/>
              </w:tabs>
              <w:ind w:right="-34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ЙЫШĂНУ</w:t>
            </w:r>
          </w:p>
          <w:p w:rsidR="00B201FE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2022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02.25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С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-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25/3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№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Шĕнерпуç</w:t>
            </w:r>
            <w:r w:rsidR="00B94DA4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ялě</w:t>
            </w:r>
          </w:p>
        </w:tc>
        <w:tc>
          <w:tcPr>
            <w:tcW w:w="691" w:type="pct"/>
            <w:vAlign w:val="center"/>
            <w:hideMark/>
          </w:tcPr>
          <w:p w:rsidR="00F403D0" w:rsidRPr="0056523C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pict>
                <v:shape id="_x0000_i1030" type="#_x0000_t75" style="width:57pt;height:57pt;mso-wrap-edited:f;mso-position-horizontal-relative:char;mso-position-vertical-relative:line" wrapcoords="-284 0 -284 21316 21600 21316 21600 0 -284 0">
                  <v:imagedata r:id="rId9" o:title="Gerb-ch"/>
                </v:shape>
              </w:pict>
            </w:r>
          </w:p>
        </w:tc>
        <w:tc>
          <w:tcPr>
            <w:tcW w:w="2079" w:type="pct"/>
            <w:vAlign w:val="center"/>
            <w:hideMark/>
          </w:tcPr>
          <w:p w:rsidR="00F403D0" w:rsidRPr="0056523C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Style w:val="a8"/>
                <w:rFonts w:ascii="Arial" w:hAnsi="Arial" w:cs="Arial"/>
                <w:bCs w:val="0"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ЧУВАШСКАЯ</w:t>
            </w:r>
            <w:r w:rsidR="00B94DA4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РЕСПУБЛИКА</w:t>
            </w:r>
            <w:r w:rsidR="00B94DA4">
              <w:rPr>
                <w:rStyle w:val="a8"/>
                <w:rFonts w:ascii="Arial" w:hAnsi="Arial" w:cs="Arial"/>
                <w:bCs w:val="0"/>
                <w:noProof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МАРИИНСКО-</w:t>
            </w:r>
            <w:r w:rsidR="00B94DA4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ПОСАДСКИЙ</w:t>
            </w:r>
            <w:r w:rsidR="00B94DA4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РАЙОН</w:t>
            </w:r>
            <w:r w:rsidR="00B94DA4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СОБРАНИЕ</w:t>
            </w:r>
            <w:r w:rsidR="00B94DA4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ДЕПУТАТОВ</w:t>
            </w:r>
            <w:r w:rsidR="00B94DA4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БИЧУРИНСКОГО</w:t>
            </w:r>
            <w:r w:rsidR="00B94DA4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СЕЛЬСКОГО</w:t>
            </w:r>
          </w:p>
          <w:p w:rsidR="00F403D0" w:rsidRPr="0056523C" w:rsidRDefault="00B94DA4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ПОСЕЛЕНИЯ</w:t>
            </w:r>
            <w:r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</w:p>
          <w:p w:rsidR="00B201FE" w:rsidRDefault="00F403D0" w:rsidP="00CE3821">
            <w:pPr>
              <w:pStyle w:val="2"/>
              <w:keepNext w:val="0"/>
              <w:tabs>
                <w:tab w:val="left" w:pos="7560"/>
              </w:tabs>
              <w:jc w:val="center"/>
              <w:rPr>
                <w:rFonts w:ascii="Arial" w:hAnsi="Arial" w:cs="Arial"/>
                <w:i/>
                <w:color w:val="000000"/>
                <w:sz w:val="20"/>
                <w:lang w:val="x-none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</w:rPr>
              <w:t>РЕШЕНИЕ</w:t>
            </w:r>
          </w:p>
          <w:p w:rsidR="00B201FE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25.02.2022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№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С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-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25/3</w:t>
            </w:r>
          </w:p>
          <w:p w:rsidR="00F403D0" w:rsidRPr="0056523C" w:rsidRDefault="00F403D0" w:rsidP="00CE382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с.Бичурино</w:t>
            </w:r>
            <w:proofErr w:type="spellEnd"/>
          </w:p>
        </w:tc>
      </w:tr>
    </w:tbl>
    <w:p w:rsidR="00F403D0" w:rsidRPr="0056523C" w:rsidRDefault="00B94DA4" w:rsidP="004934E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4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внесении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изменений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</w:rPr>
        <w:t>решение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201FE" w:rsidRDefault="00F403D0" w:rsidP="0056523C">
      <w:pPr>
        <w:pStyle w:val="ae"/>
        <w:ind w:right="4960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Собрания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депутатов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«О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бюджете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района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Чувашской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Республики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2022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на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плановый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период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2023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2024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годов»</w:t>
      </w:r>
    </w:p>
    <w:p w:rsidR="00F403D0" w:rsidRPr="0056523C" w:rsidRDefault="00F403D0" w:rsidP="0056523C">
      <w:pPr>
        <w:pStyle w:val="ae"/>
        <w:ind w:firstLine="567"/>
        <w:jc w:val="center"/>
        <w:outlineLvl w:val="0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Собрание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депут</w:t>
      </w:r>
      <w:r w:rsidRPr="0056523C">
        <w:rPr>
          <w:rFonts w:ascii="Arial" w:hAnsi="Arial" w:cs="Arial"/>
          <w:color w:val="000000"/>
          <w:sz w:val="20"/>
        </w:rPr>
        <w:t>а</w:t>
      </w:r>
      <w:r w:rsidRPr="0056523C">
        <w:rPr>
          <w:rFonts w:ascii="Arial" w:hAnsi="Arial" w:cs="Arial"/>
          <w:color w:val="000000"/>
          <w:sz w:val="20"/>
        </w:rPr>
        <w:t>тов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сельского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поселения</w:t>
      </w:r>
    </w:p>
    <w:p w:rsidR="00B201FE" w:rsidRDefault="00F403D0" w:rsidP="0056523C">
      <w:pPr>
        <w:pStyle w:val="ae"/>
        <w:ind w:firstLine="567"/>
        <w:jc w:val="center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р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е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ш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и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л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о: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внести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решение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Собрания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депутатов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Республики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от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27.12.2021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года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№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С-23/2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«О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бюджете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Республики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год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и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плановый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период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2023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и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2024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годов»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сл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е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дующие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изменения:</w:t>
      </w:r>
    </w:p>
    <w:p w:rsidR="00F403D0" w:rsidRPr="0056523C" w:rsidRDefault="00B94DA4" w:rsidP="0056523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bCs/>
          <w:iCs/>
          <w:color w:val="000000"/>
          <w:sz w:val="20"/>
          <w:szCs w:val="24"/>
        </w:rPr>
        <w:t>статью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bCs/>
          <w:iCs/>
          <w:color w:val="000000"/>
          <w:sz w:val="20"/>
          <w:szCs w:val="24"/>
        </w:rPr>
        <w:t>1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bCs/>
          <w:iCs/>
          <w:color w:val="000000"/>
          <w:sz w:val="20"/>
          <w:szCs w:val="24"/>
        </w:rPr>
        <w:t>изложить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bCs/>
          <w:iCs/>
          <w:color w:val="000000"/>
          <w:sz w:val="20"/>
          <w:szCs w:val="24"/>
        </w:rPr>
        <w:t>следующей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bCs/>
          <w:iCs/>
          <w:color w:val="000000"/>
          <w:sz w:val="20"/>
          <w:szCs w:val="24"/>
        </w:rPr>
        <w:t>редакции: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«1.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Утвердить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основные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характеристики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бюджета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Ч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у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вашской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Республики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год: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прогнозируемый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общий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объем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доходов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бюджета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Ч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у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вашской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Республики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сумме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5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101,9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тыс.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рублей,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том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числе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объем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безвозмездных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посту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п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лений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–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3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943,6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тыс.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рублей;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общий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объем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расходов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бюджета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Республ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и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ки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сумме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5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403,3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тыс.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рублей;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предельный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объем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долга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Ре</w:t>
      </w:r>
      <w:r w:rsidRPr="0056523C">
        <w:rPr>
          <w:rFonts w:ascii="Arial" w:hAnsi="Arial" w:cs="Arial"/>
          <w:color w:val="000000"/>
          <w:sz w:val="20"/>
          <w:szCs w:val="24"/>
        </w:rPr>
        <w:t>с</w:t>
      </w:r>
      <w:r w:rsidRPr="0056523C">
        <w:rPr>
          <w:rFonts w:ascii="Arial" w:hAnsi="Arial" w:cs="Arial"/>
          <w:color w:val="000000"/>
          <w:sz w:val="20"/>
          <w:szCs w:val="24"/>
        </w:rPr>
        <w:t>публики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сумме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0,0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тыс.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рублей;</w:t>
      </w:r>
    </w:p>
    <w:p w:rsidR="00F403D0" w:rsidRPr="0056523C" w:rsidRDefault="00F403D0" w:rsidP="0056523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верхний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предел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внутреннего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долга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</w:t>
      </w:r>
      <w:r w:rsidRPr="0056523C">
        <w:rPr>
          <w:rFonts w:ascii="Arial" w:hAnsi="Arial" w:cs="Arial"/>
          <w:color w:val="000000"/>
          <w:sz w:val="20"/>
          <w:szCs w:val="24"/>
        </w:rPr>
        <w:t>у</w:t>
      </w:r>
      <w:r w:rsidRPr="0056523C">
        <w:rPr>
          <w:rFonts w:ascii="Arial" w:hAnsi="Arial" w:cs="Arial"/>
          <w:color w:val="000000"/>
          <w:sz w:val="20"/>
          <w:szCs w:val="24"/>
        </w:rPr>
        <w:t>вашской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Республики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1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января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2023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года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сумме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0,0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тыс.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рублей,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том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числе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верхний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предел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долга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муниципальным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гарантиям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Республики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0,0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тыс.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рублей;</w:t>
      </w:r>
    </w:p>
    <w:p w:rsidR="00F403D0" w:rsidRPr="0056523C" w:rsidRDefault="00F403D0" w:rsidP="0056523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предельный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объ</w:t>
      </w:r>
      <w:r w:rsidR="004654DB" w:rsidRPr="0056523C">
        <w:rPr>
          <w:rFonts w:ascii="Arial" w:hAnsi="Arial" w:cs="Arial"/>
          <w:color w:val="000000"/>
          <w:sz w:val="20"/>
          <w:szCs w:val="24"/>
        </w:rPr>
        <w:t>Ă</w:t>
      </w:r>
      <w:r w:rsidRPr="0056523C">
        <w:rPr>
          <w:rFonts w:ascii="Arial" w:hAnsi="Arial" w:cs="Arial"/>
          <w:color w:val="000000"/>
          <w:sz w:val="20"/>
          <w:szCs w:val="24"/>
        </w:rPr>
        <w:t>м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расходов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обслуживание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долга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Республики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сумме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0,0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тыс.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рублей;</w:t>
      </w:r>
    </w:p>
    <w:p w:rsidR="00F403D0" w:rsidRPr="0056523C" w:rsidRDefault="00F403D0" w:rsidP="0056523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дефицит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бюджета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Респу</w:t>
      </w:r>
      <w:r w:rsidRPr="0056523C">
        <w:rPr>
          <w:rFonts w:ascii="Arial" w:hAnsi="Arial" w:cs="Arial"/>
          <w:color w:val="000000"/>
          <w:sz w:val="20"/>
          <w:szCs w:val="24"/>
        </w:rPr>
        <w:t>б</w:t>
      </w:r>
      <w:r w:rsidRPr="0056523C">
        <w:rPr>
          <w:rFonts w:ascii="Arial" w:hAnsi="Arial" w:cs="Arial"/>
          <w:color w:val="000000"/>
          <w:sz w:val="20"/>
          <w:szCs w:val="24"/>
        </w:rPr>
        <w:t>лики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сумме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301,4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тыс.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рублей».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статью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3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исключить;</w:t>
      </w:r>
    </w:p>
    <w:p w:rsidR="00F403D0" w:rsidRPr="0056523C" w:rsidRDefault="00F403D0" w:rsidP="005652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приложение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2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приложение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3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исключить;</w:t>
      </w:r>
    </w:p>
    <w:p w:rsidR="00F403D0" w:rsidRPr="0056523C" w:rsidRDefault="00F403D0" w:rsidP="005652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статье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4: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части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1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слова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«приложению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4»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заменить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словами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«приложениям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4,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4.1»;</w:t>
      </w:r>
    </w:p>
    <w:p w:rsidR="00F403D0" w:rsidRPr="0056523C" w:rsidRDefault="00F403D0" w:rsidP="005652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статье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5: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части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1: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подпункте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«а»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слова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«приложению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6»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заменить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словами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«приложение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6,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6.1»;</w:t>
      </w:r>
    </w:p>
    <w:p w:rsidR="00F403D0" w:rsidRPr="0056523C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подпункте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«г»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слова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«приложению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9»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заменить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словами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«приложение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9,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9.1»;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B201FE" w:rsidRDefault="00F403D0" w:rsidP="00565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в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подпункте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«е»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слова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«приложению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11»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заменить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словами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«приложение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11,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11.1»;</w:t>
      </w:r>
    </w:p>
    <w:p w:rsidR="00B201FE" w:rsidRDefault="00F403D0" w:rsidP="0056523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eastAsia="x-none"/>
        </w:rPr>
      </w:pP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дополнить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приложением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4.</w:t>
      </w:r>
      <w:r w:rsidRPr="0056523C">
        <w:rPr>
          <w:rFonts w:ascii="Arial" w:hAnsi="Arial" w:cs="Arial"/>
          <w:color w:val="000000"/>
          <w:sz w:val="20"/>
          <w:szCs w:val="24"/>
          <w:lang w:eastAsia="x-none"/>
        </w:rPr>
        <w:t>1</w:t>
      </w:r>
      <w:r w:rsidR="00B94DA4">
        <w:rPr>
          <w:rFonts w:ascii="Arial" w:hAnsi="Arial" w:cs="Arial"/>
          <w:color w:val="000000"/>
          <w:sz w:val="20"/>
          <w:szCs w:val="24"/>
          <w:lang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следующего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содержания:</w:t>
      </w:r>
    </w:p>
    <w:p w:rsidR="00F403D0" w:rsidRPr="0056523C" w:rsidRDefault="00F403D0" w:rsidP="0056523C">
      <w:pPr>
        <w:keepNext/>
        <w:spacing w:after="0" w:line="240" w:lineRule="auto"/>
        <w:ind w:left="6096"/>
        <w:jc w:val="right"/>
        <w:rPr>
          <w:rFonts w:ascii="Arial" w:hAnsi="Arial" w:cs="Arial"/>
          <w:color w:val="000000"/>
          <w:sz w:val="20"/>
          <w:szCs w:val="24"/>
          <w:lang w:eastAsia="x-none"/>
        </w:rPr>
      </w:pP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Приложение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4.</w:t>
      </w:r>
      <w:r w:rsidRPr="0056523C">
        <w:rPr>
          <w:rFonts w:ascii="Arial" w:hAnsi="Arial" w:cs="Arial"/>
          <w:color w:val="000000"/>
          <w:sz w:val="20"/>
          <w:szCs w:val="24"/>
          <w:lang w:eastAsia="x-none"/>
        </w:rPr>
        <w:t>1</w:t>
      </w:r>
    </w:p>
    <w:p w:rsidR="00B201FE" w:rsidRDefault="00F403D0" w:rsidP="0056523C">
      <w:pPr>
        <w:keepNext/>
        <w:spacing w:after="0" w:line="240" w:lineRule="auto"/>
        <w:ind w:left="6237"/>
        <w:jc w:val="right"/>
        <w:rPr>
          <w:rFonts w:ascii="Arial" w:hAnsi="Arial" w:cs="Arial"/>
          <w:color w:val="000000"/>
          <w:sz w:val="20"/>
          <w:szCs w:val="24"/>
          <w:lang w:val="x-none" w:eastAsia="x-none"/>
        </w:rPr>
      </w:pP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к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решению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Собрания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депутатов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"О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бюджете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Республики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год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и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на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плановый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период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202</w:t>
      </w:r>
      <w:r w:rsidRPr="0056523C">
        <w:rPr>
          <w:rFonts w:ascii="Arial" w:hAnsi="Arial" w:cs="Arial"/>
          <w:color w:val="000000"/>
          <w:sz w:val="20"/>
          <w:szCs w:val="24"/>
          <w:lang w:eastAsia="x-none"/>
        </w:rPr>
        <w:t>3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и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202</w:t>
      </w:r>
      <w:r w:rsidRPr="0056523C">
        <w:rPr>
          <w:rFonts w:ascii="Arial" w:hAnsi="Arial" w:cs="Arial"/>
          <w:color w:val="000000"/>
          <w:sz w:val="20"/>
          <w:szCs w:val="24"/>
          <w:lang w:eastAsia="x-none"/>
        </w:rPr>
        <w:t>4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годов»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56523C">
        <w:rPr>
          <w:rFonts w:ascii="Arial" w:hAnsi="Arial" w:cs="Arial"/>
          <w:b/>
          <w:color w:val="000000"/>
          <w:sz w:val="20"/>
          <w:szCs w:val="24"/>
        </w:rPr>
        <w:t>ИЗМЕНЕНИЕ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56523C">
        <w:rPr>
          <w:rFonts w:ascii="Arial" w:hAnsi="Arial" w:cs="Arial"/>
          <w:b/>
          <w:color w:val="000000"/>
          <w:sz w:val="20"/>
          <w:szCs w:val="24"/>
        </w:rPr>
        <w:t>прогнозируемых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объемов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поступлений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доходов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в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бюджет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56523C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год,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предусмотренного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приложением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4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к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решению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Собрания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депутатов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  <w:szCs w:val="24"/>
        </w:rPr>
        <w:t>Бичуринского</w:t>
      </w:r>
      <w:proofErr w:type="spellEnd"/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56523C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«О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бюджете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56523C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год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56523C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плановый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период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2023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2024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годов»</w:t>
      </w:r>
    </w:p>
    <w:p w:rsidR="00F403D0" w:rsidRPr="0056523C" w:rsidRDefault="00F403D0" w:rsidP="0056523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3"/>
        <w:gridCol w:w="8278"/>
        <w:gridCol w:w="2276"/>
      </w:tblGrid>
      <w:tr w:rsidR="00F403D0" w:rsidRPr="0056523C" w:rsidTr="00CE3821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Коды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бюджетной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классификации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Федерации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Наименование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доходов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Сумма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(тыс.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руб</w:t>
            </w:r>
            <w:proofErr w:type="spellEnd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)</w:t>
            </w: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1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56523C">
              <w:rPr>
                <w:rFonts w:ascii="Arial" w:hAnsi="Arial" w:cs="Arial"/>
                <w:bCs w:val="0"/>
                <w:sz w:val="20"/>
              </w:rPr>
              <w:t>Налоговые</w:t>
            </w:r>
            <w:r w:rsidR="00B94DA4"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</w:rPr>
              <w:t>и</w:t>
            </w:r>
            <w:r w:rsidR="00B94DA4"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</w:rPr>
              <w:t>неналоговые</w:t>
            </w:r>
            <w:r w:rsidR="00B94DA4"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</w:rPr>
              <w:t>доходы,</w:t>
            </w:r>
            <w:r w:rsidR="00B94DA4"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</w:rPr>
              <w:t>всего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182,9</w:t>
            </w: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1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56523C">
              <w:rPr>
                <w:rFonts w:ascii="Arial" w:hAnsi="Arial" w:cs="Arial"/>
                <w:bCs w:val="0"/>
                <w:sz w:val="20"/>
              </w:rPr>
              <w:t>в</w:t>
            </w:r>
            <w:r w:rsidR="00B94DA4"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</w:rPr>
              <w:t>том</w:t>
            </w:r>
            <w:r w:rsidR="00B94DA4"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</w:rPr>
              <w:t>числе: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117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1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56523C">
              <w:rPr>
                <w:rFonts w:ascii="Arial" w:hAnsi="Arial" w:cs="Arial"/>
                <w:bCs w:val="0"/>
                <w:sz w:val="20"/>
              </w:rPr>
              <w:t>Прочие</w:t>
            </w:r>
            <w:r w:rsidR="00B94DA4"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</w:rPr>
              <w:t>неналоговые</w:t>
            </w:r>
            <w:r w:rsidR="00B94DA4"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Cs w:val="0"/>
                <w:sz w:val="20"/>
              </w:rPr>
              <w:t>доходы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182,9</w:t>
            </w: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117</w:t>
            </w:r>
            <w:r w:rsidR="00B94DA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15030</w:t>
            </w:r>
            <w:r w:rsidR="00B94DA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10</w:t>
            </w:r>
            <w:r w:rsidR="00B94DA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0000</w:t>
            </w:r>
            <w:r w:rsidR="00B94DA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140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1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56523C">
              <w:rPr>
                <w:rFonts w:ascii="Arial" w:hAnsi="Arial" w:cs="Arial"/>
                <w:b w:val="0"/>
                <w:bCs w:val="0"/>
                <w:sz w:val="20"/>
              </w:rPr>
              <w:t>Инициативные</w:t>
            </w:r>
            <w:r w:rsidR="00B94DA4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</w:rPr>
              <w:t>платежи,</w:t>
            </w:r>
            <w:r w:rsidR="00B94DA4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</w:rPr>
              <w:t>зачисляемые</w:t>
            </w:r>
            <w:r w:rsidR="00B94DA4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</w:rPr>
              <w:t>в</w:t>
            </w:r>
            <w:r w:rsidR="00B94DA4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</w:rPr>
              <w:t>бюджеты</w:t>
            </w:r>
            <w:r w:rsidR="00B94DA4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</w:rPr>
              <w:t>сельских</w:t>
            </w:r>
            <w:r w:rsidR="00B94DA4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bCs w:val="0"/>
                <w:sz w:val="20"/>
              </w:rPr>
              <w:t>поселений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182,9</w:t>
            </w:r>
          </w:p>
        </w:tc>
      </w:tr>
      <w:tr w:rsidR="00F403D0" w:rsidRPr="0056523C" w:rsidTr="00CE3821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F403D0" w:rsidRPr="0056523C" w:rsidTr="00CE3821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Безвозмездные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поступления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458,7</w:t>
            </w: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lastRenderedPageBreak/>
              <w:t>202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en-US"/>
              </w:rPr>
              <w:t>2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Субсидии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бюджетам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бюджетной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системы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Российской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Федерации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(межбюджетные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субсидии)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458,7</w:t>
            </w:r>
          </w:p>
        </w:tc>
      </w:tr>
      <w:tr w:rsidR="00F403D0" w:rsidRPr="0056523C" w:rsidTr="00CE382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202</w:t>
            </w:r>
            <w:r w:rsidR="00B94DA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29999</w:t>
            </w:r>
            <w:r w:rsidR="00B94DA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10</w:t>
            </w:r>
            <w:r w:rsidR="00B94DA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0000</w:t>
            </w:r>
            <w:r w:rsidR="00B94DA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150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Прочие</w:t>
            </w:r>
            <w:r w:rsidR="00B94DA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субсидии</w:t>
            </w:r>
            <w:r w:rsidR="00B94DA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бюджетам</w:t>
            </w:r>
            <w:r w:rsidR="00B94DA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сельских</w:t>
            </w:r>
            <w:r w:rsidR="00B94DA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поселений</w:t>
            </w:r>
            <w:r w:rsidR="00B94DA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(инициативное)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458,7</w:t>
            </w:r>
          </w:p>
        </w:tc>
      </w:tr>
      <w:tr w:rsidR="00F403D0" w:rsidRPr="0056523C" w:rsidTr="00CE3821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F403D0" w:rsidRPr="0056523C" w:rsidTr="00CE3821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Итого</w:t>
            </w:r>
            <w:r w:rsidR="00B94D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доходов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641,6</w:t>
            </w:r>
          </w:p>
        </w:tc>
      </w:tr>
    </w:tbl>
    <w:p w:rsidR="00F403D0" w:rsidRPr="0056523C" w:rsidRDefault="00F403D0" w:rsidP="0056523C">
      <w:pPr>
        <w:pStyle w:val="aff5"/>
        <w:ind w:left="1069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</w:p>
    <w:p w:rsidR="00B201FE" w:rsidRDefault="00F403D0" w:rsidP="0056523C">
      <w:pPr>
        <w:pStyle w:val="aff5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56523C">
        <w:rPr>
          <w:rFonts w:ascii="Arial" w:hAnsi="Arial" w:cs="Arial"/>
          <w:color w:val="000000"/>
          <w:sz w:val="20"/>
          <w:szCs w:val="24"/>
        </w:rPr>
        <w:t>дополнить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приложением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6</w:t>
      </w:r>
      <w:r w:rsidRPr="0056523C">
        <w:rPr>
          <w:rFonts w:ascii="Arial" w:hAnsi="Arial" w:cs="Arial"/>
          <w:color w:val="000000"/>
          <w:sz w:val="20"/>
          <w:szCs w:val="24"/>
        </w:rPr>
        <w:t>.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1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следующего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F403D0" w:rsidRPr="0056523C" w:rsidRDefault="00F403D0" w:rsidP="0056523C">
      <w:pPr>
        <w:keepNext/>
        <w:spacing w:after="0" w:line="240" w:lineRule="auto"/>
        <w:ind w:left="6237"/>
        <w:jc w:val="right"/>
        <w:rPr>
          <w:rFonts w:ascii="Arial" w:hAnsi="Arial" w:cs="Arial"/>
          <w:color w:val="000000"/>
          <w:sz w:val="20"/>
          <w:szCs w:val="24"/>
          <w:lang w:eastAsia="x-none"/>
        </w:rPr>
      </w:pP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Приложение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eastAsia="x-none"/>
        </w:rPr>
        <w:t>6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.</w:t>
      </w:r>
      <w:r w:rsidRPr="0056523C">
        <w:rPr>
          <w:rFonts w:ascii="Arial" w:hAnsi="Arial" w:cs="Arial"/>
          <w:color w:val="000000"/>
          <w:sz w:val="20"/>
          <w:szCs w:val="24"/>
          <w:lang w:eastAsia="x-none"/>
        </w:rPr>
        <w:t>1</w:t>
      </w:r>
    </w:p>
    <w:p w:rsidR="00B201FE" w:rsidRDefault="00F403D0" w:rsidP="0056523C">
      <w:pPr>
        <w:keepNext/>
        <w:spacing w:after="0" w:line="240" w:lineRule="auto"/>
        <w:ind w:left="6237"/>
        <w:jc w:val="right"/>
        <w:rPr>
          <w:rFonts w:ascii="Arial" w:hAnsi="Arial" w:cs="Arial"/>
          <w:color w:val="000000"/>
          <w:sz w:val="20"/>
          <w:szCs w:val="24"/>
          <w:lang w:val="x-none" w:eastAsia="x-none"/>
        </w:rPr>
      </w:pP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к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решению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Собрания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депутатов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"О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бюджете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Республики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год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и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на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плановый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период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202</w:t>
      </w:r>
      <w:r w:rsidRPr="0056523C">
        <w:rPr>
          <w:rFonts w:ascii="Arial" w:hAnsi="Arial" w:cs="Arial"/>
          <w:color w:val="000000"/>
          <w:sz w:val="20"/>
          <w:szCs w:val="24"/>
          <w:lang w:eastAsia="x-none"/>
        </w:rPr>
        <w:t>3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и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202</w:t>
      </w:r>
      <w:r w:rsidRPr="0056523C">
        <w:rPr>
          <w:rFonts w:ascii="Arial" w:hAnsi="Arial" w:cs="Arial"/>
          <w:color w:val="000000"/>
          <w:sz w:val="20"/>
          <w:szCs w:val="24"/>
          <w:lang w:eastAsia="x-none"/>
        </w:rPr>
        <w:t>4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годов</w:t>
      </w:r>
      <w:r w:rsidRPr="0056523C">
        <w:rPr>
          <w:rFonts w:ascii="Arial" w:hAnsi="Arial" w:cs="Arial"/>
          <w:i/>
          <w:color w:val="000000"/>
          <w:sz w:val="20"/>
          <w:szCs w:val="24"/>
          <w:lang w:val="x-none" w:eastAsia="x-none"/>
        </w:rPr>
        <w:t>»</w:t>
      </w:r>
    </w:p>
    <w:p w:rsidR="00F403D0" w:rsidRPr="0056523C" w:rsidRDefault="00B94DA4" w:rsidP="0056523C">
      <w:pPr>
        <w:pStyle w:val="aff5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b/>
          <w:color w:val="000000"/>
          <w:sz w:val="20"/>
          <w:szCs w:val="24"/>
          <w:lang w:val="ru-RU"/>
        </w:rPr>
        <w:t xml:space="preserve"> </w:t>
      </w:r>
      <w:r w:rsidR="00F403D0" w:rsidRPr="0056523C">
        <w:rPr>
          <w:rFonts w:ascii="Arial" w:hAnsi="Arial" w:cs="Arial"/>
          <w:b/>
          <w:color w:val="000000"/>
          <w:sz w:val="20"/>
          <w:szCs w:val="24"/>
        </w:rPr>
        <w:t>ИЗМЕНЕНИЕ</w:t>
      </w:r>
    </w:p>
    <w:p w:rsidR="00B201FE" w:rsidRDefault="00F403D0" w:rsidP="005652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56523C">
        <w:rPr>
          <w:rFonts w:ascii="Arial" w:hAnsi="Arial" w:cs="Arial"/>
          <w:b/>
          <w:color w:val="000000"/>
          <w:sz w:val="20"/>
          <w:szCs w:val="24"/>
        </w:rPr>
        <w:t>распределения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бюджетных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ассигнований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разделам,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подразделам,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целевым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статьям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(муниципальным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программам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непрограммным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направлениям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деятельности)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группам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(группам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подгруппам)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видов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расходов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классификации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расходов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бюджета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год,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предусмотренного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приложением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6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к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решению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Собрания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депутатов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«О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бюджете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год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плановый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период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2023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и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2024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годов»</w:t>
      </w:r>
    </w:p>
    <w:p w:rsidR="00F403D0" w:rsidRPr="0056523C" w:rsidRDefault="00F403D0" w:rsidP="0056523C">
      <w:pPr>
        <w:pStyle w:val="ae"/>
        <w:widowControl w:val="0"/>
        <w:ind w:right="-2"/>
        <w:jc w:val="right"/>
        <w:rPr>
          <w:rFonts w:ascii="Arial" w:hAnsi="Arial" w:cs="Arial"/>
          <w:color w:val="000000"/>
          <w:sz w:val="20"/>
        </w:rPr>
      </w:pPr>
      <w:r w:rsidRPr="0056523C">
        <w:rPr>
          <w:rFonts w:ascii="Arial" w:hAnsi="Arial" w:cs="Arial"/>
          <w:color w:val="000000"/>
          <w:sz w:val="20"/>
        </w:rPr>
        <w:t>(тыс.</w:t>
      </w:r>
      <w:r w:rsidR="00B94DA4">
        <w:rPr>
          <w:rFonts w:ascii="Arial" w:hAnsi="Arial" w:cs="Arial"/>
          <w:color w:val="000000"/>
          <w:sz w:val="20"/>
        </w:rPr>
        <w:t xml:space="preserve"> </w:t>
      </w:r>
      <w:r w:rsidRPr="0056523C">
        <w:rPr>
          <w:rFonts w:ascii="Arial" w:hAnsi="Arial" w:cs="Arial"/>
          <w:color w:val="000000"/>
          <w:sz w:val="20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47"/>
        <w:gridCol w:w="577"/>
        <w:gridCol w:w="602"/>
        <w:gridCol w:w="1782"/>
        <w:gridCol w:w="11"/>
        <w:gridCol w:w="794"/>
        <w:gridCol w:w="1388"/>
        <w:gridCol w:w="1388"/>
        <w:gridCol w:w="1588"/>
      </w:tblGrid>
      <w:tr w:rsidR="00CE3821" w:rsidRPr="0056523C" w:rsidTr="00CE3821">
        <w:trPr>
          <w:cantSplit/>
        </w:trPr>
        <w:tc>
          <w:tcPr>
            <w:tcW w:w="2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B94DA4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Наименование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РЗ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ПР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ЦСР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ВР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Сумма</w:t>
            </w:r>
          </w:p>
        </w:tc>
      </w:tr>
      <w:tr w:rsidR="00CE3821" w:rsidRPr="0056523C" w:rsidTr="00CE3821">
        <w:trPr>
          <w:cantSplit/>
          <w:trHeight w:val="230"/>
        </w:trPr>
        <w:tc>
          <w:tcPr>
            <w:tcW w:w="2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Субсидии,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субвенции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за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счет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бюджета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поселения</w:t>
            </w:r>
          </w:p>
        </w:tc>
      </w:tr>
      <w:tr w:rsidR="00CE3821" w:rsidRPr="0056523C" w:rsidTr="00CE3821">
        <w:trPr>
          <w:cantSplit/>
          <w:trHeight w:val="230"/>
        </w:trPr>
        <w:tc>
          <w:tcPr>
            <w:tcW w:w="2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CE3821" w:rsidRPr="0056523C" w:rsidTr="00CE3821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</w:t>
            </w:r>
          </w:p>
        </w:tc>
      </w:tr>
      <w:tr w:rsidR="00CE3821" w:rsidRPr="0056523C" w:rsidTr="00CE3821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943,0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458,7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484,3</w:t>
            </w:r>
          </w:p>
        </w:tc>
      </w:tr>
      <w:tr w:rsidR="00CE3821" w:rsidRPr="0056523C" w:rsidTr="00CE3821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highlight w:val="yellow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ОБЩЕГОСУДАРСТВЕННЫЕ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ВОПРОСЫ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79,5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highlight w:val="yellow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79,5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  <w:highlight w:val="yellow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Функционирование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Правительства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Российской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Федерации,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высших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исполнительных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органов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государственной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власти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субъектов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Российской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Федерации,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местных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администраций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79,5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79,5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Муниципальная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программа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"Развитие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потенциала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муниципального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управления"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Ч500000000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79,5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79,5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Обеспечение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реализации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государственной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программы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Чувашской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Республики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"Развитие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потенциала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государственного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управления"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04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Ч5Э0000000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79,5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79,5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Основное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мероприятие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"</w:t>
            </w:r>
            <w:proofErr w:type="spellStart"/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Общепрограммные</w:t>
            </w:r>
            <w:proofErr w:type="spellEnd"/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расходы"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79,5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79,5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Обеспечение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функций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муниципальных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79,5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79,5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Расходы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выплаты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персоналу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целях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выполнения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функций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государственными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(муниципальными)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органами,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казенными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учреждениями,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органами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управления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государственными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внебюджетными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фондами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77,2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77,2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Расходы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выплаты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персоналу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77,2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77,2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Закупка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2,3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Иные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закупки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2,3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highlight w:val="yellow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highlight w:val="yellow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НАЦИОНАЛЬНАЯ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ОБОРОНА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highlight w:val="yellow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highlight w:val="yellow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Мобилизационная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вневойсковая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подготовка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"Управление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общественными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финансами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муниципальным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долгом"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Ч400000000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"Совершенствование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бюджетной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политики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обеспечение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сбалансированности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бюджета"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"Управление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общественными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финансами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муниципальным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долгом"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0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0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Ч410000000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"Осуществление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мер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финансовой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поддержки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бюджетов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районов,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округов,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городских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округов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поселений,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направленных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сбалансированности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повышение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уровня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бюджетной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обеспеченности"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Ч410400000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Осуществление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первичного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воинского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учета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территориях,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где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отсутствуют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военные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комиссариаты,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счет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субвенции,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предоставляемой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из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федерального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бюджета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целях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выполнения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функций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(муниципальными)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органами,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казенными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учреждениями,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органами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управления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внебюджетными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фондами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-1,0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-1,0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-1,0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-1,0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НАЦИОНАЛЬНАЯ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ЭКОНОМИКА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794,5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458,7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335,8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Дорожное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хозяйство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(дорожные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фонды)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794,5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458,7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335,8</w:t>
            </w:r>
          </w:p>
        </w:tc>
      </w:tr>
      <w:tr w:rsidR="00CE3821" w:rsidRPr="0056523C" w:rsidTr="00CE3821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развитие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территорий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А600000000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794,5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458,7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335,8</w:t>
            </w:r>
          </w:p>
        </w:tc>
      </w:tr>
      <w:tr w:rsidR="00CE3821" w:rsidRPr="0056523C" w:rsidTr="00CE3821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Подпрограмма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"Создание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инфраструктуры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территориях"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муниципальной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программы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"Комплексное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территорий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Чувашской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09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А620000000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794,5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458,7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335,8</w:t>
            </w:r>
          </w:p>
        </w:tc>
      </w:tr>
      <w:tr w:rsidR="00CE3821" w:rsidRPr="0056523C" w:rsidTr="00CE3821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обустройство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пунктов,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расположенных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местности,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объектами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социальной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инженерной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инфраструктуры,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также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строительство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реконструкция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автомобильных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дорог"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А620100000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794,5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458,7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335,8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>Реализация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благоустройству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дворовых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территорий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6570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794,5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458,7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335,8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работ,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6570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794,5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458,7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335,8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6570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794,5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458,7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335,8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ЖИЛИЩНО-КОММУНАЛЬНОЕ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ХОЗЯЙСТВО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69,0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Благоустройство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69,0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"Формирование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современной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городской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среды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2018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-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2024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годы"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A500000000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69,0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"Благоустройство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дворовых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общественных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территорий"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"Формирование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современной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городской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среды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территории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Чувашской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  <w:lang w:val="en-US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  <w:lang w:val="en-US"/>
              </w:rPr>
              <w:t>03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A510000000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69,0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"Содействие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благоустройству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пунктов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A510200000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69,0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Реализация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благоустройству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территории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69,0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69,0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240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69,0</w:t>
            </w:r>
          </w:p>
        </w:tc>
      </w:tr>
      <w:tr w:rsidR="00CE3821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</w:tbl>
    <w:p w:rsidR="00F403D0" w:rsidRPr="0056523C" w:rsidRDefault="00F403D0" w:rsidP="0056523C">
      <w:pPr>
        <w:pStyle w:val="aff5"/>
        <w:ind w:firstLine="6946"/>
        <w:rPr>
          <w:rFonts w:ascii="Arial" w:hAnsi="Arial" w:cs="Arial"/>
          <w:color w:val="000000"/>
          <w:sz w:val="20"/>
          <w:szCs w:val="24"/>
          <w:lang w:val="ru-RU"/>
        </w:rPr>
      </w:pPr>
    </w:p>
    <w:p w:rsidR="00F403D0" w:rsidRPr="0056523C" w:rsidRDefault="00F403D0" w:rsidP="0056523C">
      <w:pPr>
        <w:pStyle w:val="aff5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56523C">
        <w:rPr>
          <w:rFonts w:ascii="Arial" w:hAnsi="Arial" w:cs="Arial"/>
          <w:color w:val="000000"/>
          <w:sz w:val="20"/>
          <w:szCs w:val="24"/>
          <w:lang w:val="ru-RU"/>
        </w:rPr>
        <w:t>8</w:t>
      </w:r>
      <w:r w:rsidRPr="0056523C">
        <w:rPr>
          <w:rFonts w:ascii="Arial" w:hAnsi="Arial" w:cs="Arial"/>
          <w:color w:val="000000"/>
          <w:sz w:val="20"/>
          <w:szCs w:val="24"/>
        </w:rPr>
        <w:t>)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дополнить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приложением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9</w:t>
      </w:r>
      <w:r w:rsidRPr="0056523C">
        <w:rPr>
          <w:rFonts w:ascii="Arial" w:hAnsi="Arial" w:cs="Arial"/>
          <w:color w:val="000000"/>
          <w:sz w:val="20"/>
          <w:szCs w:val="24"/>
        </w:rPr>
        <w:t>.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1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следующего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F403D0" w:rsidRPr="0056523C" w:rsidRDefault="00F403D0" w:rsidP="0056523C">
      <w:pPr>
        <w:pStyle w:val="aff5"/>
        <w:keepNext/>
        <w:ind w:left="6238"/>
        <w:jc w:val="right"/>
        <w:rPr>
          <w:rFonts w:ascii="Arial" w:hAnsi="Arial" w:cs="Arial"/>
          <w:color w:val="000000"/>
          <w:sz w:val="20"/>
          <w:szCs w:val="24"/>
          <w:lang w:val="ru-RU"/>
        </w:rPr>
      </w:pPr>
      <w:r w:rsidRPr="0056523C">
        <w:rPr>
          <w:rFonts w:ascii="Arial" w:hAnsi="Arial" w:cs="Arial"/>
          <w:color w:val="000000"/>
          <w:sz w:val="20"/>
          <w:szCs w:val="24"/>
        </w:rPr>
        <w:t>Приложение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9.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1</w:t>
      </w:r>
    </w:p>
    <w:p w:rsidR="00F403D0" w:rsidRPr="0056523C" w:rsidRDefault="00B94DA4" w:rsidP="0056523C">
      <w:pPr>
        <w:pStyle w:val="aff5"/>
        <w:keepNext/>
        <w:ind w:left="5664"/>
        <w:jc w:val="right"/>
        <w:rPr>
          <w:rFonts w:ascii="Arial" w:hAnsi="Arial" w:cs="Arial"/>
          <w:color w:val="000000"/>
          <w:sz w:val="20"/>
          <w:szCs w:val="24"/>
          <w:lang w:val="ru-RU"/>
        </w:rPr>
      </w:pPr>
      <w:r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snapToGrid w:val="0"/>
          <w:color w:val="000000"/>
          <w:sz w:val="20"/>
          <w:szCs w:val="24"/>
        </w:rPr>
        <w:t>решению</w:t>
      </w:r>
      <w:r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snapToGrid w:val="0"/>
          <w:color w:val="000000"/>
          <w:sz w:val="20"/>
          <w:szCs w:val="24"/>
        </w:rPr>
        <w:t>Собрания</w:t>
      </w:r>
      <w:r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snapToGrid w:val="0"/>
          <w:color w:val="000000"/>
          <w:sz w:val="20"/>
          <w:szCs w:val="24"/>
        </w:rPr>
        <w:t>депутатов</w:t>
      </w:r>
      <w:r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proofErr w:type="spellStart"/>
      <w:r w:rsidR="00F403D0" w:rsidRPr="0056523C">
        <w:rPr>
          <w:rFonts w:ascii="Arial" w:hAnsi="Arial" w:cs="Arial"/>
          <w:snapToGrid w:val="0"/>
          <w:color w:val="000000"/>
          <w:sz w:val="20"/>
          <w:szCs w:val="24"/>
        </w:rPr>
        <w:t>Бичуринского</w:t>
      </w:r>
      <w:proofErr w:type="spellEnd"/>
      <w:r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snapToGrid w:val="0"/>
          <w:color w:val="000000"/>
          <w:sz w:val="20"/>
          <w:szCs w:val="24"/>
        </w:rPr>
        <w:t>сельского</w:t>
      </w:r>
      <w:r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snapToGrid w:val="0"/>
          <w:color w:val="000000"/>
          <w:sz w:val="20"/>
          <w:szCs w:val="24"/>
        </w:rPr>
        <w:t>поселения</w:t>
      </w:r>
      <w:r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snapToGrid w:val="0"/>
          <w:color w:val="000000"/>
          <w:sz w:val="20"/>
          <w:szCs w:val="24"/>
        </w:rPr>
        <w:t>"О</w:t>
      </w:r>
      <w:r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snapToGrid w:val="0"/>
          <w:color w:val="000000"/>
          <w:sz w:val="20"/>
          <w:szCs w:val="24"/>
        </w:rPr>
        <w:t>бюджете</w:t>
      </w:r>
      <w:r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proofErr w:type="spellStart"/>
      <w:r w:rsidR="00F403D0" w:rsidRPr="0056523C">
        <w:rPr>
          <w:rFonts w:ascii="Arial" w:hAnsi="Arial" w:cs="Arial"/>
          <w:snapToGrid w:val="0"/>
          <w:color w:val="000000"/>
          <w:sz w:val="20"/>
          <w:szCs w:val="24"/>
        </w:rPr>
        <w:t>Бичуринского</w:t>
      </w:r>
      <w:proofErr w:type="spellEnd"/>
      <w:r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snapToGrid w:val="0"/>
          <w:color w:val="000000"/>
          <w:sz w:val="20"/>
          <w:szCs w:val="24"/>
        </w:rPr>
        <w:t>сельского</w:t>
      </w:r>
      <w:r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snapToGrid w:val="0"/>
          <w:color w:val="000000"/>
          <w:sz w:val="20"/>
          <w:szCs w:val="24"/>
        </w:rPr>
        <w:t>поселения</w:t>
      </w:r>
      <w:r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snapToGrid w:val="0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snapToGrid w:val="0"/>
          <w:color w:val="000000"/>
          <w:sz w:val="20"/>
          <w:szCs w:val="24"/>
        </w:rPr>
        <w:t>района</w:t>
      </w:r>
      <w:r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год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плановый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период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2023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2024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56523C" w:rsidRDefault="00F403D0" w:rsidP="0056523C">
      <w:pPr>
        <w:pStyle w:val="aff5"/>
        <w:keepNext/>
        <w:ind w:left="5664"/>
        <w:jc w:val="right"/>
        <w:rPr>
          <w:rFonts w:ascii="Arial" w:hAnsi="Arial" w:cs="Arial"/>
          <w:color w:val="000000"/>
          <w:sz w:val="20"/>
          <w:szCs w:val="24"/>
          <w:lang w:val="ru-RU"/>
        </w:rPr>
      </w:pPr>
      <w:r w:rsidRPr="0056523C">
        <w:rPr>
          <w:rFonts w:ascii="Arial" w:hAnsi="Arial" w:cs="Arial"/>
          <w:color w:val="000000"/>
          <w:sz w:val="20"/>
          <w:szCs w:val="24"/>
        </w:rPr>
        <w:t>годов</w:t>
      </w:r>
    </w:p>
    <w:p w:rsidR="00F403D0" w:rsidRPr="0056523C" w:rsidRDefault="00F403D0" w:rsidP="0056523C">
      <w:pPr>
        <w:pStyle w:val="ae"/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ИЗМЕНЕНИЕ</w:t>
      </w:r>
    </w:p>
    <w:p w:rsidR="00B201FE" w:rsidRDefault="00F403D0" w:rsidP="0056523C">
      <w:pPr>
        <w:pStyle w:val="ae"/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color w:val="000000"/>
          <w:sz w:val="20"/>
        </w:rPr>
        <w:t>распределения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бюджетных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ассигнований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целевым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статьям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(муниципальным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программам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непрограммным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направлениям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деятельности),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группам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(группам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подгруппам)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видов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расходов,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разделам,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подразделам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классификации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расходов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бюджета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Республики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2022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год,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предусмотренного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приложением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9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к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решению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Собрания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«О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бюджете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Республики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2022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плановый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период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2023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2024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годов»</w:t>
      </w:r>
    </w:p>
    <w:p w:rsidR="00F403D0" w:rsidRPr="0056523C" w:rsidRDefault="00B94DA4" w:rsidP="0056523C">
      <w:pPr>
        <w:pStyle w:val="24"/>
        <w:widowControl w:val="0"/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403D0" w:rsidRPr="0056523C">
        <w:rPr>
          <w:rFonts w:ascii="Arial" w:hAnsi="Arial" w:cs="Arial"/>
          <w:color w:val="000000"/>
        </w:rPr>
        <w:t>(тыс.</w:t>
      </w:r>
      <w:r>
        <w:rPr>
          <w:rFonts w:ascii="Arial" w:hAnsi="Arial" w:cs="Arial"/>
          <w:color w:val="000000"/>
        </w:rPr>
        <w:t xml:space="preserve"> </w:t>
      </w:r>
      <w:r w:rsidR="00F403D0" w:rsidRPr="0056523C">
        <w:rPr>
          <w:rFonts w:ascii="Arial" w:hAnsi="Arial" w:cs="Arial"/>
          <w:color w:val="000000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"/>
        <w:gridCol w:w="7741"/>
        <w:gridCol w:w="1893"/>
        <w:gridCol w:w="1202"/>
        <w:gridCol w:w="777"/>
        <w:gridCol w:w="1188"/>
        <w:gridCol w:w="974"/>
      </w:tblGrid>
      <w:tr w:rsidR="006549F7" w:rsidRPr="0056523C" w:rsidTr="00CE3821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Наименование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Целевая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статья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(государственные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программы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непрограммные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направления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деятельности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Группа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(группа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подгруппа)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вида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расходов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Раздел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Подраздел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Сумма</w:t>
            </w:r>
          </w:p>
        </w:tc>
      </w:tr>
      <w:tr w:rsidR="006549F7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</w:t>
            </w:r>
          </w:p>
        </w:tc>
      </w:tr>
      <w:tr w:rsidR="006549F7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943,0</w:t>
            </w:r>
          </w:p>
        </w:tc>
      </w:tr>
      <w:tr w:rsidR="006549F7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</w:tbl>
    <w:p w:rsidR="00F403D0" w:rsidRPr="0056523C" w:rsidRDefault="00F403D0" w:rsidP="0056523C">
      <w:pPr>
        <w:pStyle w:val="aff5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8"/>
        <w:gridCol w:w="8069"/>
        <w:gridCol w:w="2070"/>
        <w:gridCol w:w="620"/>
        <w:gridCol w:w="620"/>
        <w:gridCol w:w="622"/>
        <w:gridCol w:w="1448"/>
      </w:tblGrid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Муниципальная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программа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"Развитие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потенциала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муниципального</w:t>
            </w:r>
            <w:r w:rsidR="00B94DA4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управления"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Ч500000000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79,5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Обеспечение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реализации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государственной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программы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Чувашской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Республики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"Развитие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потенциала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государственного</w:t>
            </w:r>
            <w:r w:rsidR="00B94DA4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управления"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Ч5Э0000000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79,5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Основное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мероприятие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"</w:t>
            </w:r>
            <w:proofErr w:type="spellStart"/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Общепрограммные</w:t>
            </w:r>
            <w:proofErr w:type="spellEnd"/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расходы"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79,5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Обеспечение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функций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муниципальных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79,5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Расходы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выплаты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персоналу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целях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выполнения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функций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государственными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(муниципальными)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органами,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казенными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учреждениями,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органами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управления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государственными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внебюджетными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фондами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77,2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Расходы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выплаты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персоналу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77,2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Общегосударственные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вопросы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77,2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Функционирование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Правительства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Российской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Федерации,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высших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исполнительных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органов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государственной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власти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субъектов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Российской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Федерации,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местных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администраций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77,2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Закупка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2,3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Иные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закупки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2,3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Общегосударственные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вопросы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2,3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Функционирование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Правительства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Российской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Федерации,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высших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исполнительных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органов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государственной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власти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субъектов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Российской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Федерации,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местных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администраций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2,3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"Управление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общественными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финансами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муниципальным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долгом"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Ч400000000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"Совершенствование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бюджетной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политики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обеспечение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сбалансированности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бюджета"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"Управление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общественными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финансами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муниципальным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долгом"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Ч410000000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0,0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"Осуществление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мер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финансовой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поддержки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бюджетов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районов,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округов,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городских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округов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поселений,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направленных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сбалансированности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повышение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уровня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бюджетной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обеспеченности"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Ч410400000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Осуществление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первичного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воинского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учета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территориях,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где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отсутствуют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военные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комиссариаты,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счет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субвенции,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предоставляемой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из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федерального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бюджета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целях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выполнения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функций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(муниципальными)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органами,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казенными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учреждениями,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органами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управления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государственными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внебюджетными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фондами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Расходы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выплаты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персоналу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Национальная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оборона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Мобилизационная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вневойсковая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подготовка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-1,0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-1,0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Национальная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оборана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-1,0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Мобилизационная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вневойсковая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подготовка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-1,0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развитие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территорий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А600000000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794,5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Подпрограмма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"Создание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инфраструктуры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территориях"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муниципальной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программы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"Комплексное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территорий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Чувашской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А620000000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794,5</w:t>
            </w:r>
          </w:p>
        </w:tc>
      </w:tr>
      <w:tr w:rsidR="00CE3821" w:rsidRPr="0056523C" w:rsidTr="00CE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обустройство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пунктов,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расположенных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местности,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объектами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социальной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инженерной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инфраструктуры,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также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строительство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реконструкция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автомобильных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дорог"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А620100000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794,5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Реализация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благоустройству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дворовых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территорий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6570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794,5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работ,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6570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794,5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6570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794,5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Национальная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экономика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6570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794,5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Дорожное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хозяйство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(дорожные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фонды)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А6201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6570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794,5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4.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Муниципальная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программа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"Формирование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современной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городской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среды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2018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-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2024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годы"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A500000000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69,0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Подпрограмма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"Благоустройство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дворовых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общественных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территорий"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муниципальной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программы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"Формирование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современной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городской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среды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территории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Чувашской</w:t>
            </w:r>
            <w:r w:rsidR="00B94DA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A510000000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69,0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Основное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мероприятие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"Содействие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благоустройству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населенных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пунктов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A510200000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69,0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Реализация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мероприятий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благоустройству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территории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69,0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69,0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69,0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Жилищно-коммунальное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хозяйство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69,0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Благоустройство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69,0</w:t>
            </w:r>
          </w:p>
        </w:tc>
      </w:tr>
      <w:tr w:rsidR="00CE3821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</w:tbl>
    <w:p w:rsidR="00F403D0" w:rsidRPr="0056523C" w:rsidRDefault="00F403D0" w:rsidP="0056523C">
      <w:pPr>
        <w:pStyle w:val="aff5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</w:p>
    <w:p w:rsidR="00B201FE" w:rsidRDefault="00F403D0" w:rsidP="0056523C">
      <w:pPr>
        <w:pStyle w:val="aff5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56523C">
        <w:rPr>
          <w:rFonts w:ascii="Arial" w:hAnsi="Arial" w:cs="Arial"/>
          <w:color w:val="000000"/>
          <w:sz w:val="20"/>
          <w:szCs w:val="24"/>
          <w:lang w:val="ru-RU"/>
        </w:rPr>
        <w:t>9</w:t>
      </w:r>
      <w:r w:rsidRPr="0056523C">
        <w:rPr>
          <w:rFonts w:ascii="Arial" w:hAnsi="Arial" w:cs="Arial"/>
          <w:color w:val="000000"/>
          <w:sz w:val="20"/>
          <w:szCs w:val="24"/>
        </w:rPr>
        <w:t>)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дополнить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приложением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11</w:t>
      </w:r>
      <w:r w:rsidRPr="0056523C">
        <w:rPr>
          <w:rFonts w:ascii="Arial" w:hAnsi="Arial" w:cs="Arial"/>
          <w:color w:val="000000"/>
          <w:sz w:val="20"/>
          <w:szCs w:val="24"/>
        </w:rPr>
        <w:t>.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4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следующего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F403D0" w:rsidRPr="0056523C" w:rsidRDefault="00F403D0" w:rsidP="0056523C">
      <w:pPr>
        <w:pStyle w:val="24"/>
        <w:widowControl w:val="0"/>
        <w:spacing w:after="0" w:line="240" w:lineRule="auto"/>
        <w:ind w:firstLine="720"/>
        <w:jc w:val="right"/>
        <w:rPr>
          <w:rFonts w:ascii="Arial" w:hAnsi="Arial" w:cs="Arial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287"/>
      </w:tblGrid>
      <w:tr w:rsidR="00F403D0" w:rsidRPr="0056523C" w:rsidTr="00CE3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3D0" w:rsidRPr="0056523C" w:rsidRDefault="00F403D0" w:rsidP="00C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7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Приложение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11.4</w:t>
            </w:r>
          </w:p>
          <w:p w:rsidR="00F403D0" w:rsidRPr="0056523C" w:rsidRDefault="00F403D0" w:rsidP="00CE3821">
            <w:pPr>
              <w:keepNext/>
              <w:spacing w:after="0" w:line="240" w:lineRule="auto"/>
              <w:ind w:left="6237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к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решению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Собрания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депутатов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Бичуринского</w:t>
            </w:r>
            <w:proofErr w:type="spellEnd"/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поселения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"О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бюджете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Бичуринского</w:t>
            </w:r>
            <w:proofErr w:type="spellEnd"/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поселения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Мариинско-Посадского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района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2022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год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>плановый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>период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>202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eastAsia="x-none"/>
              </w:rPr>
              <w:t>3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>202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eastAsia="x-none"/>
              </w:rPr>
              <w:t>4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>годов»</w:t>
            </w:r>
          </w:p>
          <w:p w:rsidR="00F403D0" w:rsidRPr="0056523C" w:rsidRDefault="00F403D0" w:rsidP="00CE3821">
            <w:pPr>
              <w:spacing w:after="0" w:line="240" w:lineRule="auto"/>
              <w:ind w:left="6947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</w:pPr>
          </w:p>
        </w:tc>
      </w:tr>
    </w:tbl>
    <w:p w:rsidR="00F403D0" w:rsidRPr="0056523C" w:rsidRDefault="00F403D0" w:rsidP="0056523C">
      <w:pPr>
        <w:pStyle w:val="aff5"/>
        <w:ind w:firstLine="6804"/>
        <w:rPr>
          <w:rFonts w:ascii="Arial" w:hAnsi="Arial" w:cs="Arial"/>
          <w:color w:val="000000"/>
          <w:sz w:val="20"/>
          <w:szCs w:val="24"/>
          <w:lang w:val="ru-RU"/>
        </w:rPr>
      </w:pPr>
    </w:p>
    <w:p w:rsidR="00F403D0" w:rsidRPr="0056523C" w:rsidRDefault="00F403D0" w:rsidP="00565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56523C">
        <w:rPr>
          <w:rFonts w:ascii="Arial" w:hAnsi="Arial" w:cs="Arial"/>
          <w:b/>
          <w:bCs/>
          <w:color w:val="000000"/>
          <w:sz w:val="20"/>
          <w:szCs w:val="24"/>
        </w:rPr>
        <w:t>ИЗМЕНЕНИЕ</w:t>
      </w:r>
    </w:p>
    <w:p w:rsidR="00F403D0" w:rsidRPr="0056523C" w:rsidRDefault="00F403D0" w:rsidP="0056523C">
      <w:pPr>
        <w:pStyle w:val="ae"/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56523C">
        <w:rPr>
          <w:rFonts w:ascii="Arial" w:hAnsi="Arial" w:cs="Arial"/>
          <w:b/>
          <w:bCs/>
          <w:color w:val="000000"/>
          <w:sz w:val="20"/>
        </w:rPr>
        <w:t>ведомственной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структуры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расходов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бюджета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района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Республики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на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2022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год,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предусмотренного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приложением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bCs/>
          <w:color w:val="000000"/>
          <w:sz w:val="20"/>
        </w:rPr>
        <w:t>11</w:t>
      </w:r>
      <w:r w:rsidR="00B94DA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к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решению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Собрания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депутатов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«О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бюджете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6523C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сельского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поселения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района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Чувашской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Республики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2022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на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плановый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период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2023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и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2024</w:t>
      </w:r>
      <w:r w:rsidR="00B94DA4">
        <w:rPr>
          <w:rFonts w:ascii="Arial" w:hAnsi="Arial" w:cs="Arial"/>
          <w:b/>
          <w:color w:val="000000"/>
          <w:sz w:val="20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</w:rPr>
        <w:t>годов»</w:t>
      </w:r>
    </w:p>
    <w:p w:rsidR="00F403D0" w:rsidRPr="0056523C" w:rsidRDefault="00B94DA4" w:rsidP="0056523C">
      <w:pPr>
        <w:pStyle w:val="24"/>
        <w:widowControl w:val="0"/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403D0" w:rsidRPr="0056523C">
        <w:rPr>
          <w:rFonts w:ascii="Arial" w:hAnsi="Arial" w:cs="Arial"/>
          <w:color w:val="000000"/>
        </w:rPr>
        <w:t>(тыс.</w:t>
      </w:r>
      <w:r>
        <w:rPr>
          <w:rFonts w:ascii="Arial" w:hAnsi="Arial" w:cs="Arial"/>
          <w:color w:val="000000"/>
        </w:rPr>
        <w:t xml:space="preserve"> </w:t>
      </w:r>
      <w:r w:rsidR="00F403D0" w:rsidRPr="0056523C">
        <w:rPr>
          <w:rFonts w:ascii="Arial" w:hAnsi="Arial" w:cs="Arial"/>
          <w:color w:val="000000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7"/>
        <w:gridCol w:w="1606"/>
        <w:gridCol w:w="777"/>
        <w:gridCol w:w="1188"/>
        <w:gridCol w:w="1893"/>
        <w:gridCol w:w="1008"/>
        <w:gridCol w:w="1208"/>
      </w:tblGrid>
      <w:tr w:rsidR="004654DB" w:rsidRPr="0056523C" w:rsidTr="00CE3821">
        <w:trPr>
          <w:cantSplit/>
        </w:trPr>
        <w:tc>
          <w:tcPr>
            <w:tcW w:w="2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Наименование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Главный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распорядитель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Раздел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Подраздел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Целевая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статья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(государственные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программы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непрограммные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направления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деятельности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Группа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вида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расходов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Сумма</w:t>
            </w:r>
          </w:p>
        </w:tc>
      </w:tr>
      <w:tr w:rsidR="004654DB" w:rsidRPr="0056523C" w:rsidTr="00CE3821">
        <w:trPr>
          <w:cantSplit/>
        </w:trPr>
        <w:tc>
          <w:tcPr>
            <w:tcW w:w="2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учетом</w:t>
            </w:r>
            <w:r w:rsidR="00B94DA4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изменений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БИЧУРИНСКОГО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943,0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ОБЩЕГОСУДАРСТВЕННЫЕ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ВОПРОСЫ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79,5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Функционирование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Правительства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Федерации,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высших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исполнительных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органов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власти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субъектов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Федерации,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местных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администраций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79,5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"Развитие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потенциала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управления"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Ч500000000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79,5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Обеспечение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реализации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государственной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программы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Чувашской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Республики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потенциала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государственного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управления"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Ч5Э0000000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79,5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</w:t>
            </w:r>
            <w:proofErr w:type="spellStart"/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Общепрограммные</w:t>
            </w:r>
            <w:proofErr w:type="spellEnd"/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79,5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79,5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выплаты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персоналу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целях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выполнения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государственными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(муниципальными)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органами,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казенными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учреждениями,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органами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управления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государственными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внебюджетными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фондами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77,2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выплаты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персоналу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77,2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2,3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2,3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НАЦИОНАЛЬНАЯ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ОБОРОНА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Мобилизационная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вневойсковая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подготовка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"Управление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общественными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финансами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муниципальным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долгом"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Ч400000000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Подпрограмма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"Совершенствование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бюджетной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политики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обеспечение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сбалансированности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бюджета"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муниципальной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программы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"Управление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общественными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финансами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муниципальным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долгом"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Ч410000000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0,0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lastRenderedPageBreak/>
              <w:t>Основное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"Осуществление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финансовой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поддержки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бюджетов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районов,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округов,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городских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округов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поселений,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направленных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сбалансированности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повышение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уровня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бюджетной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обеспеченности"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Осуществление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первичного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воинского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учета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территориях,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где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отсутствуют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военные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комиссариаты,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счет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субвенции,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предоставляемой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из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федерального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бюджета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выплаты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персоналу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целях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выполнения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государственными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(муниципальными)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органами,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казенными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учреждениями,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органами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управления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государственными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внебюджетными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фондами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выплаты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персоналу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НАЦИОНАЛЬНАЯ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ЭКОНОМИКА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794,5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Дорожное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хозяйство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(дорожные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фонды)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794,5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"Комплексное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развитие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сельских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территорий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А600000000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794,5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Подпрограмма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"Создание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инфраструктуры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территориях"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муниципальной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программы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"Комплексное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развитие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сельских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территорий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Чувашской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А620000000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794,5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"Комплексное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обустройство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населенных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пунктов,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расположенных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сельской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местности,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объектами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социальной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инженерной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инфраструктуры,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также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строительство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реконструкция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автомобильных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дорог"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А620100000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794,5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Реализация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благоустройству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дворовых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А6201S6570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794,5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А6201S6570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794,5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А6201S6570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794,5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ЖИЛИЩНО-КОММУНАЛЬНОЕ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ХОЗЯЙСТВО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69,0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Благоустройство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69,0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"Формирование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современной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городской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среды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2018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-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2024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годы"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A500000000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69,0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Подпрограмма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"Благоустройство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дворовых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общественных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территорий"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муниципальной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программы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"Формирование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современной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городской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среды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территории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Чувашской</w:t>
            </w:r>
            <w:r w:rsidR="00B94DA4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A510000000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69,0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"Содействие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благоустройству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населенных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пунктов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Чувашской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A510200000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69,0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Реализация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мероприятий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благоустройству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69,0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Закупка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69,0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B94DA4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69,0</w:t>
            </w:r>
          </w:p>
        </w:tc>
      </w:tr>
      <w:tr w:rsidR="004654DB" w:rsidRPr="0056523C" w:rsidTr="00CE3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pStyle w:val="affa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</w:tbl>
    <w:p w:rsidR="00B201FE" w:rsidRDefault="00B201FE" w:rsidP="0056523C">
      <w:pPr>
        <w:pStyle w:val="aff5"/>
        <w:ind w:firstLine="6804"/>
        <w:rPr>
          <w:rFonts w:ascii="Arial" w:hAnsi="Arial" w:cs="Arial"/>
          <w:color w:val="000000"/>
          <w:sz w:val="20"/>
          <w:szCs w:val="24"/>
          <w:lang w:val="ru-RU"/>
        </w:rPr>
      </w:pPr>
    </w:p>
    <w:p w:rsidR="00B201FE" w:rsidRDefault="00F403D0" w:rsidP="0056523C">
      <w:pPr>
        <w:pStyle w:val="aff5"/>
        <w:ind w:firstLine="851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56523C">
        <w:rPr>
          <w:rFonts w:ascii="Arial" w:hAnsi="Arial" w:cs="Arial"/>
          <w:color w:val="000000"/>
          <w:sz w:val="20"/>
          <w:szCs w:val="24"/>
          <w:lang w:val="ru-RU"/>
        </w:rPr>
        <w:t>10</w:t>
      </w:r>
      <w:r w:rsidRPr="0056523C">
        <w:rPr>
          <w:rFonts w:ascii="Arial" w:hAnsi="Arial" w:cs="Arial"/>
          <w:color w:val="000000"/>
          <w:sz w:val="20"/>
          <w:szCs w:val="24"/>
        </w:rPr>
        <w:t>)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приложение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13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«Источники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внутреннего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финансирования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дефицита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бюджета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proofErr w:type="spellStart"/>
      <w:r w:rsidRPr="0056523C">
        <w:rPr>
          <w:rFonts w:ascii="Arial" w:hAnsi="Arial" w:cs="Arial"/>
          <w:color w:val="000000"/>
          <w:sz w:val="20"/>
          <w:szCs w:val="24"/>
          <w:lang w:val="ru-RU"/>
        </w:rPr>
        <w:t>Бичуринского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сельского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Мариинско-Посадского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района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Чувашской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Республики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на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2022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год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изложить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в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следующей</w:t>
      </w:r>
      <w:r w:rsidR="00B94DA4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редакции:</w:t>
      </w:r>
    </w:p>
    <w:p w:rsidR="00F403D0" w:rsidRPr="0056523C" w:rsidRDefault="00F403D0" w:rsidP="0056523C">
      <w:pPr>
        <w:pStyle w:val="aff5"/>
        <w:keepNext/>
        <w:ind w:left="5954"/>
        <w:jc w:val="right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Приложение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ru-RU"/>
        </w:rPr>
        <w:t>13.1</w:t>
      </w:r>
    </w:p>
    <w:p w:rsidR="00B201FE" w:rsidRDefault="00F403D0" w:rsidP="0056523C">
      <w:pPr>
        <w:keepNext/>
        <w:spacing w:after="0" w:line="240" w:lineRule="auto"/>
        <w:ind w:left="6237"/>
        <w:jc w:val="right"/>
        <w:rPr>
          <w:rFonts w:ascii="Arial" w:hAnsi="Arial" w:cs="Arial"/>
          <w:color w:val="000000"/>
          <w:sz w:val="20"/>
          <w:szCs w:val="24"/>
          <w:lang w:val="x-none" w:eastAsia="x-none"/>
        </w:rPr>
      </w:pP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к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решению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Собрания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депутатов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"О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бюджете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proofErr w:type="spellStart"/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snapToGrid w:val="0"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snapToGrid w:val="0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Чувашской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Республики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2022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год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и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на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плановый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период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202</w:t>
      </w:r>
      <w:r w:rsidRPr="0056523C">
        <w:rPr>
          <w:rFonts w:ascii="Arial" w:hAnsi="Arial" w:cs="Arial"/>
          <w:color w:val="000000"/>
          <w:sz w:val="20"/>
          <w:szCs w:val="24"/>
          <w:lang w:eastAsia="x-none"/>
        </w:rPr>
        <w:t>3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и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202</w:t>
      </w:r>
      <w:r w:rsidRPr="0056523C">
        <w:rPr>
          <w:rFonts w:ascii="Arial" w:hAnsi="Arial" w:cs="Arial"/>
          <w:color w:val="000000"/>
          <w:sz w:val="20"/>
          <w:szCs w:val="24"/>
          <w:lang w:eastAsia="x-none"/>
        </w:rPr>
        <w:t>4</w:t>
      </w:r>
      <w:r w:rsidR="00B94DA4">
        <w:rPr>
          <w:rFonts w:ascii="Arial" w:hAnsi="Arial" w:cs="Arial"/>
          <w:color w:val="000000"/>
          <w:sz w:val="20"/>
          <w:szCs w:val="24"/>
          <w:lang w:val="x-none" w:eastAsia="x-none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  <w:lang w:val="x-none" w:eastAsia="x-none"/>
        </w:rPr>
        <w:t>годов»</w:t>
      </w:r>
    </w:p>
    <w:p w:rsidR="00F403D0" w:rsidRPr="0056523C" w:rsidRDefault="00F403D0" w:rsidP="0056523C">
      <w:pPr>
        <w:pStyle w:val="aff7"/>
        <w:rPr>
          <w:rStyle w:val="aff9"/>
          <w:rFonts w:ascii="Arial" w:hAnsi="Arial" w:cs="Arial"/>
          <w:color w:val="000000"/>
          <w:sz w:val="20"/>
          <w:szCs w:val="24"/>
        </w:rPr>
      </w:pPr>
      <w:r w:rsidRPr="0056523C">
        <w:rPr>
          <w:rStyle w:val="aff9"/>
          <w:rFonts w:ascii="Arial" w:hAnsi="Arial" w:cs="Arial"/>
          <w:color w:val="000000"/>
          <w:sz w:val="20"/>
          <w:szCs w:val="24"/>
        </w:rPr>
        <w:t>Источники</w:t>
      </w:r>
      <w:r w:rsidR="00B94DA4">
        <w:rPr>
          <w:rStyle w:val="aff9"/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Style w:val="aff9"/>
          <w:rFonts w:ascii="Arial" w:hAnsi="Arial" w:cs="Arial"/>
          <w:color w:val="000000"/>
          <w:sz w:val="20"/>
          <w:szCs w:val="24"/>
        </w:rPr>
        <w:t>внутреннего</w:t>
      </w:r>
      <w:r w:rsidR="00B94DA4">
        <w:rPr>
          <w:rStyle w:val="aff9"/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Style w:val="aff9"/>
          <w:rFonts w:ascii="Arial" w:hAnsi="Arial" w:cs="Arial"/>
          <w:color w:val="000000"/>
          <w:sz w:val="20"/>
          <w:szCs w:val="24"/>
        </w:rPr>
        <w:t>финансирования</w:t>
      </w:r>
      <w:r w:rsidR="00B94DA4">
        <w:rPr>
          <w:rStyle w:val="aff9"/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Style w:val="aff9"/>
          <w:rFonts w:ascii="Arial" w:hAnsi="Arial" w:cs="Arial"/>
          <w:color w:val="000000"/>
          <w:sz w:val="20"/>
          <w:szCs w:val="24"/>
        </w:rPr>
        <w:t>дефицита</w:t>
      </w:r>
      <w:r w:rsidR="00B94DA4">
        <w:rPr>
          <w:rStyle w:val="aff9"/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Style w:val="aff9"/>
          <w:rFonts w:ascii="Arial" w:hAnsi="Arial" w:cs="Arial"/>
          <w:color w:val="000000"/>
          <w:sz w:val="20"/>
          <w:szCs w:val="24"/>
        </w:rPr>
        <w:t>бюджета</w:t>
      </w:r>
      <w:r w:rsidR="00B94DA4">
        <w:rPr>
          <w:rStyle w:val="aff9"/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56523C">
        <w:rPr>
          <w:rStyle w:val="aff9"/>
          <w:rFonts w:ascii="Arial" w:hAnsi="Arial" w:cs="Arial"/>
          <w:color w:val="000000"/>
          <w:sz w:val="20"/>
          <w:szCs w:val="24"/>
          <w:lang w:val="ru-RU"/>
        </w:rPr>
        <w:t>Бичуринского</w:t>
      </w:r>
      <w:proofErr w:type="spellEnd"/>
      <w:r w:rsidR="00B94DA4">
        <w:rPr>
          <w:rStyle w:val="aff9"/>
          <w:rFonts w:ascii="Arial" w:hAnsi="Arial" w:cs="Arial"/>
          <w:color w:val="000000"/>
          <w:sz w:val="20"/>
          <w:szCs w:val="24"/>
        </w:rPr>
        <w:t xml:space="preserve"> </w:t>
      </w:r>
    </w:p>
    <w:p w:rsidR="00B201FE" w:rsidRDefault="00F403D0" w:rsidP="0056523C">
      <w:pPr>
        <w:pStyle w:val="aff7"/>
        <w:rPr>
          <w:rFonts w:ascii="Arial" w:hAnsi="Arial" w:cs="Arial"/>
          <w:b/>
          <w:color w:val="000000"/>
          <w:sz w:val="20"/>
          <w:szCs w:val="24"/>
          <w:lang w:val="ru-RU"/>
        </w:rPr>
      </w:pPr>
      <w:r w:rsidRPr="0056523C">
        <w:rPr>
          <w:rStyle w:val="aff9"/>
          <w:rFonts w:ascii="Arial" w:hAnsi="Arial" w:cs="Arial"/>
          <w:color w:val="000000"/>
          <w:sz w:val="20"/>
          <w:szCs w:val="24"/>
        </w:rPr>
        <w:t>сельского</w:t>
      </w:r>
      <w:r w:rsidR="00B94DA4">
        <w:rPr>
          <w:rStyle w:val="aff9"/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Style w:val="aff9"/>
          <w:rFonts w:ascii="Arial" w:hAnsi="Arial" w:cs="Arial"/>
          <w:color w:val="000000"/>
          <w:sz w:val="20"/>
          <w:szCs w:val="24"/>
        </w:rPr>
        <w:t>поселения</w:t>
      </w:r>
      <w:r w:rsidR="00B94DA4">
        <w:rPr>
          <w:rStyle w:val="aff9"/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на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20</w:t>
      </w:r>
      <w:r w:rsidRPr="0056523C">
        <w:rPr>
          <w:rFonts w:ascii="Arial" w:hAnsi="Arial" w:cs="Arial"/>
          <w:b/>
          <w:color w:val="000000"/>
          <w:sz w:val="20"/>
          <w:szCs w:val="24"/>
          <w:lang w:val="ru-RU"/>
        </w:rPr>
        <w:t>22</w:t>
      </w:r>
      <w:r w:rsidR="00B94DA4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b/>
          <w:color w:val="000000"/>
          <w:sz w:val="20"/>
          <w:szCs w:val="24"/>
        </w:rPr>
        <w:t>год</w:t>
      </w:r>
    </w:p>
    <w:p w:rsidR="00F403D0" w:rsidRPr="0056523C" w:rsidRDefault="00B94DA4" w:rsidP="0056523C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(</w:t>
      </w:r>
      <w:proofErr w:type="spellStart"/>
      <w:r w:rsidR="00F403D0" w:rsidRPr="0056523C">
        <w:rPr>
          <w:rFonts w:ascii="Arial" w:hAnsi="Arial" w:cs="Arial"/>
          <w:color w:val="000000"/>
          <w:sz w:val="20"/>
          <w:szCs w:val="24"/>
        </w:rPr>
        <w:t>тыс.руб</w:t>
      </w:r>
      <w:proofErr w:type="spellEnd"/>
      <w:r w:rsidR="00F403D0" w:rsidRPr="0056523C">
        <w:rPr>
          <w:rFonts w:ascii="Arial" w:hAnsi="Arial" w:cs="Arial"/>
          <w:color w:val="000000"/>
          <w:sz w:val="20"/>
          <w:szCs w:val="24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7370"/>
        <w:gridCol w:w="2241"/>
      </w:tblGrid>
      <w:tr w:rsidR="00F403D0" w:rsidRPr="0056523C" w:rsidTr="00CE3821">
        <w:trPr>
          <w:cantSplit/>
        </w:trPr>
        <w:tc>
          <w:tcPr>
            <w:tcW w:w="1634" w:type="pct"/>
            <w:tcBorders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Код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бюджетной</w:t>
            </w:r>
          </w:p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классификации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Российской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Федерации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Наименование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Сумма</w:t>
            </w:r>
          </w:p>
        </w:tc>
      </w:tr>
      <w:tr w:rsidR="00F403D0" w:rsidRPr="0056523C" w:rsidTr="00CE3821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000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01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05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0000</w:t>
            </w:r>
            <w:r w:rsidR="00B94D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</w:rPr>
              <w:t>000</w:t>
            </w: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Изменение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остатков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средств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счетах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учету</w:t>
            </w:r>
            <w:r w:rsidR="00B94DA4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средств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301,4</w:t>
            </w:r>
          </w:p>
        </w:tc>
      </w:tr>
      <w:tr w:rsidR="00F403D0" w:rsidRPr="0056523C" w:rsidTr="00CE3821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т.ч</w:t>
            </w:r>
            <w:proofErr w:type="spellEnd"/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.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использованные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состоянию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01.01.2022г.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остатки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межбюджетных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трансфертов,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предоставленных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из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республиканского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бюджета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бюджетам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муниципальных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районов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форме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субвенций,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субсидий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межбюджетных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трансфертов,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имеющих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целевое</w:t>
            </w:r>
            <w:r w:rsidR="00B94DA4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назначение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0,0</w:t>
            </w:r>
          </w:p>
        </w:tc>
      </w:tr>
      <w:tr w:rsidR="00F403D0" w:rsidRPr="0056523C" w:rsidTr="00CE3821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B94DA4" w:rsidP="00CE3821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начало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2022г.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662,2</w:t>
            </w:r>
          </w:p>
        </w:tc>
      </w:tr>
      <w:tr w:rsidR="00F403D0" w:rsidRPr="0056523C" w:rsidTr="00CE3821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B94DA4" w:rsidP="00CE3821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отчетный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F403D0" w:rsidRPr="0056523C">
              <w:rPr>
                <w:rFonts w:ascii="Arial" w:hAnsi="Arial" w:cs="Arial"/>
                <w:color w:val="000000"/>
                <w:sz w:val="20"/>
                <w:szCs w:val="24"/>
              </w:rPr>
              <w:t>период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0" w:rsidRPr="0056523C" w:rsidRDefault="00F403D0" w:rsidP="00CE3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6523C">
              <w:rPr>
                <w:rFonts w:ascii="Arial" w:hAnsi="Arial" w:cs="Arial"/>
                <w:color w:val="000000"/>
                <w:sz w:val="20"/>
                <w:szCs w:val="24"/>
              </w:rPr>
              <w:t>360,8</w:t>
            </w:r>
          </w:p>
        </w:tc>
      </w:tr>
    </w:tbl>
    <w:p w:rsidR="00F403D0" w:rsidRPr="0056523C" w:rsidRDefault="00B94DA4" w:rsidP="0056523C">
      <w:pPr>
        <w:pStyle w:val="aff5"/>
        <w:rPr>
          <w:rFonts w:ascii="Arial" w:hAnsi="Arial" w:cs="Arial"/>
          <w:b/>
          <w:color w:val="000000"/>
          <w:sz w:val="20"/>
          <w:szCs w:val="24"/>
          <w:lang w:val="ru-RU"/>
        </w:rPr>
      </w:pP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B201FE" w:rsidRDefault="00F403D0" w:rsidP="0056523C">
      <w:pPr>
        <w:pStyle w:val="aff5"/>
        <w:rPr>
          <w:rFonts w:ascii="Arial" w:hAnsi="Arial" w:cs="Arial"/>
          <w:color w:val="000000"/>
          <w:sz w:val="20"/>
          <w:szCs w:val="24"/>
        </w:rPr>
      </w:pPr>
      <w:r w:rsidRPr="0056523C">
        <w:rPr>
          <w:rFonts w:ascii="Arial" w:hAnsi="Arial" w:cs="Arial"/>
          <w:color w:val="000000"/>
          <w:sz w:val="20"/>
          <w:szCs w:val="24"/>
        </w:rPr>
        <w:t>11)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Настоящее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решение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подлежит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официальному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Pr="0056523C">
        <w:rPr>
          <w:rFonts w:ascii="Arial" w:hAnsi="Arial" w:cs="Arial"/>
          <w:color w:val="000000"/>
          <w:sz w:val="20"/>
          <w:szCs w:val="24"/>
        </w:rPr>
        <w:t>опубликованию.</w:t>
      </w:r>
    </w:p>
    <w:p w:rsidR="00F403D0" w:rsidRPr="0056523C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403D0" w:rsidRPr="0056523C" w:rsidRDefault="004934E9" w:rsidP="0056523C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Глава </w:t>
      </w:r>
      <w:bookmarkStart w:id="15" w:name="_GoBack"/>
      <w:bookmarkEnd w:id="15"/>
      <w:proofErr w:type="spellStart"/>
      <w:r w:rsidR="00F403D0" w:rsidRPr="0056523C">
        <w:rPr>
          <w:rFonts w:ascii="Arial" w:hAnsi="Arial" w:cs="Arial"/>
          <w:color w:val="000000"/>
          <w:sz w:val="20"/>
          <w:szCs w:val="24"/>
        </w:rPr>
        <w:t>Бичуринского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сельского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r w:rsidR="00F403D0" w:rsidRPr="0056523C">
        <w:rPr>
          <w:rFonts w:ascii="Arial" w:hAnsi="Arial" w:cs="Arial"/>
          <w:color w:val="000000"/>
          <w:sz w:val="20"/>
          <w:szCs w:val="24"/>
        </w:rPr>
        <w:t>поселения</w:t>
      </w:r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403D0" w:rsidRPr="0056523C">
        <w:rPr>
          <w:rFonts w:ascii="Arial" w:hAnsi="Arial" w:cs="Arial"/>
          <w:color w:val="000000"/>
          <w:sz w:val="20"/>
          <w:szCs w:val="24"/>
        </w:rPr>
        <w:t>С.М.Назаров</w:t>
      </w:r>
      <w:proofErr w:type="spellEnd"/>
      <w:r w:rsidR="00B94DA4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B201FE" w:rsidRDefault="00B94DA4" w:rsidP="005652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B201FE" w:rsidRDefault="0053647E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B201FE" w:rsidRDefault="0053647E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D845B2" w:rsidRPr="0056523C" w:rsidRDefault="00D845B2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D845B2" w:rsidRPr="0056523C" w:rsidTr="00CE3821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D845B2" w:rsidRPr="0056523C" w:rsidRDefault="00D845B2" w:rsidP="00CE3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газета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D845B2" w:rsidRPr="0056523C" w:rsidRDefault="00D845B2" w:rsidP="00CE3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D845B2" w:rsidRPr="0056523C" w:rsidRDefault="00D845B2" w:rsidP="00CE3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D845B2" w:rsidRPr="0056523C" w:rsidRDefault="00D845B2" w:rsidP="00CE3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E-mail: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3" w:history="1">
              <w:r w:rsidRPr="0056523C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D845B2" w:rsidRPr="0056523C" w:rsidRDefault="00D845B2" w:rsidP="00CE3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D845B2" w:rsidRPr="0056523C" w:rsidRDefault="00D845B2" w:rsidP="00CE3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Л.Н.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Хлебнова</w:t>
            </w:r>
            <w:proofErr w:type="spellEnd"/>
          </w:p>
          <w:p w:rsidR="00D845B2" w:rsidRPr="0056523C" w:rsidRDefault="00D845B2" w:rsidP="00CE3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А.В.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Максимова</w:t>
            </w:r>
          </w:p>
          <w:p w:rsidR="00D845B2" w:rsidRPr="0056523C" w:rsidRDefault="00D845B2" w:rsidP="00CE3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845B2" w:rsidRPr="0056523C" w:rsidRDefault="00D845B2" w:rsidP="00CE3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 w:rsidR="00B94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D845B2" w:rsidRPr="0056523C" w:rsidRDefault="00D845B2" w:rsidP="0056523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D845B2" w:rsidRPr="0056523C" w:rsidSect="00D845B2">
      <w:headerReference w:type="default" r:id="rId24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5D" w:rsidRDefault="0013595D" w:rsidP="00D845B2">
      <w:pPr>
        <w:spacing w:after="0" w:line="240" w:lineRule="auto"/>
      </w:pPr>
      <w:r>
        <w:separator/>
      </w:r>
    </w:p>
  </w:endnote>
  <w:endnote w:type="continuationSeparator" w:id="0">
    <w:p w:rsidR="0013595D" w:rsidRDefault="0013595D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5D" w:rsidRDefault="0013595D" w:rsidP="00D845B2">
      <w:pPr>
        <w:spacing w:after="0" w:line="240" w:lineRule="auto"/>
      </w:pPr>
      <w:r>
        <w:separator/>
      </w:r>
    </w:p>
  </w:footnote>
  <w:footnote w:type="continuationSeparator" w:id="0">
    <w:p w:rsidR="0013595D" w:rsidRDefault="0013595D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21" w:rsidRPr="00D845B2" w:rsidRDefault="00CE3821" w:rsidP="00D845B2">
    <w:pPr>
      <w:pStyle w:val="a3"/>
      <w:jc w:val="center"/>
      <w:rPr>
        <w:i/>
      </w:rPr>
    </w:pPr>
    <w:r w:rsidRPr="00D845B2">
      <w:rPr>
        <w:i/>
      </w:rPr>
      <w:t xml:space="preserve">Посадский вестник № </w:t>
    </w:r>
    <w:r>
      <w:rPr>
        <w:i/>
      </w:rPr>
      <w:t>8</w:t>
    </w:r>
    <w:r w:rsidRPr="00D845B2">
      <w:rPr>
        <w:i/>
      </w:rPr>
      <w:t xml:space="preserve">, </w:t>
    </w:r>
    <w:r>
      <w:rPr>
        <w:i/>
      </w:rPr>
      <w:t>28</w:t>
    </w:r>
    <w:r w:rsidRPr="00D845B2">
      <w:rPr>
        <w:i/>
      </w:rPr>
      <w:t>.02.202</w:t>
    </w:r>
    <w:r>
      <w:rPr>
        <w:i/>
      </w:rPr>
      <w:t>2</w:t>
    </w:r>
    <w:r w:rsidRPr="00D845B2">
      <w:rPr>
        <w:i/>
      </w:rPr>
      <w:t xml:space="preserve"> 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C076A"/>
    <w:multiLevelType w:val="hybridMultilevel"/>
    <w:tmpl w:val="D094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 w15:restartNumberingAfterBreak="0">
    <w:nsid w:val="0D6221B7"/>
    <w:multiLevelType w:val="hybridMultilevel"/>
    <w:tmpl w:val="FB68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454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476B59"/>
    <w:multiLevelType w:val="hybridMultilevel"/>
    <w:tmpl w:val="EFB461DA"/>
    <w:lvl w:ilvl="0" w:tplc="555C1236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74D27"/>
    <w:multiLevelType w:val="hybridMultilevel"/>
    <w:tmpl w:val="B32C42C4"/>
    <w:lvl w:ilvl="0" w:tplc="7450C5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006ED"/>
    <w:multiLevelType w:val="hybridMultilevel"/>
    <w:tmpl w:val="CFD0FD2C"/>
    <w:lvl w:ilvl="0" w:tplc="11D46AC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462B6"/>
    <w:multiLevelType w:val="hybridMultilevel"/>
    <w:tmpl w:val="8902BC26"/>
    <w:lvl w:ilvl="0" w:tplc="EE04B96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A550460"/>
    <w:multiLevelType w:val="hybridMultilevel"/>
    <w:tmpl w:val="D3340668"/>
    <w:lvl w:ilvl="0" w:tplc="FD94DBD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F6BC6"/>
    <w:multiLevelType w:val="hybridMultilevel"/>
    <w:tmpl w:val="BD4C99C6"/>
    <w:lvl w:ilvl="0" w:tplc="6C22EA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471A97"/>
    <w:multiLevelType w:val="hybridMultilevel"/>
    <w:tmpl w:val="E4148DB0"/>
    <w:lvl w:ilvl="0" w:tplc="F6023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CA4395"/>
    <w:multiLevelType w:val="hybridMultilevel"/>
    <w:tmpl w:val="52F050D2"/>
    <w:lvl w:ilvl="0" w:tplc="D4C05D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3"/>
  </w:num>
  <w:num w:numId="13">
    <w:abstractNumId w:val="20"/>
  </w:num>
  <w:num w:numId="14">
    <w:abstractNumId w:val="16"/>
  </w:num>
  <w:num w:numId="15">
    <w:abstractNumId w:val="22"/>
  </w:num>
  <w:num w:numId="16">
    <w:abstractNumId w:val="2"/>
  </w:num>
  <w:num w:numId="17">
    <w:abstractNumId w:val="3"/>
  </w:num>
  <w:num w:numId="18">
    <w:abstractNumId w:val="6"/>
  </w:num>
  <w:num w:numId="19">
    <w:abstractNumId w:val="12"/>
  </w:num>
  <w:num w:numId="20">
    <w:abstractNumId w:val="4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111E7F"/>
    <w:rsid w:val="0013595D"/>
    <w:rsid w:val="00151A64"/>
    <w:rsid w:val="0038374B"/>
    <w:rsid w:val="004654DB"/>
    <w:rsid w:val="004934E9"/>
    <w:rsid w:val="0053647E"/>
    <w:rsid w:val="0056523C"/>
    <w:rsid w:val="005C5E42"/>
    <w:rsid w:val="006549F7"/>
    <w:rsid w:val="006B7DB8"/>
    <w:rsid w:val="007047E7"/>
    <w:rsid w:val="00B201FE"/>
    <w:rsid w:val="00B37483"/>
    <w:rsid w:val="00B94DA4"/>
    <w:rsid w:val="00CE3821"/>
    <w:rsid w:val="00D461CE"/>
    <w:rsid w:val="00D845B2"/>
    <w:rsid w:val="00DA2611"/>
    <w:rsid w:val="00F4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4A73CD"/>
  <w15:chartTrackingRefBased/>
  <w15:docId w15:val="{5ECA4863-EAF4-423F-8A03-4216091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03D0"/>
    <w:pPr>
      <w:keepNext/>
      <w:spacing w:after="0" w:line="240" w:lineRule="auto"/>
      <w:jc w:val="both"/>
      <w:outlineLvl w:val="0"/>
    </w:pPr>
    <w:rPr>
      <w:rFonts w:ascii="TimesET" w:eastAsia="Times New Roman" w:hAnsi="TimesET" w:cs="Times New Roman"/>
      <w:b/>
      <w:bCs/>
      <w:noProof/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403D0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403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3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403D0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F403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F403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F403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F403D0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845B2"/>
    <w:rPr>
      <w:rFonts w:eastAsiaTheme="minorEastAsia"/>
      <w:lang w:eastAsia="ru-RU"/>
    </w:rPr>
  </w:style>
  <w:style w:type="paragraph" w:customStyle="1" w:styleId="a7">
    <w:name w:val="Таблицы (моноширинный)"/>
    <w:basedOn w:val="a"/>
    <w:next w:val="a"/>
    <w:qFormat/>
    <w:rsid w:val="00F403D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qFormat/>
    <w:rsid w:val="00F403D0"/>
    <w:rPr>
      <w:b/>
      <w:bCs/>
      <w:color w:val="000080"/>
    </w:rPr>
  </w:style>
  <w:style w:type="character" w:styleId="a9">
    <w:name w:val="Hyperlink"/>
    <w:basedOn w:val="a0"/>
    <w:unhideWhenUsed/>
    <w:rsid w:val="00F403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403D0"/>
    <w:pPr>
      <w:spacing w:after="0" w:line="240" w:lineRule="auto"/>
      <w:ind w:left="720"/>
      <w:contextualSpacing/>
    </w:pPr>
    <w:rPr>
      <w:rFonts w:ascii="TimesET" w:eastAsia="Times New Roman" w:hAnsi="TimesET" w:cs="Times New Roman"/>
      <w:sz w:val="24"/>
      <w:szCs w:val="24"/>
    </w:rPr>
  </w:style>
  <w:style w:type="paragraph" w:customStyle="1" w:styleId="ConsPlusTitle">
    <w:name w:val="ConsPlusTitle"/>
    <w:rsid w:val="00F4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nhideWhenUsed/>
    <w:rsid w:val="00F4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F4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03D0"/>
    <w:rPr>
      <w:rFonts w:ascii="TimesET" w:eastAsia="Times New Roman" w:hAnsi="TimesET" w:cs="Times New Roman"/>
      <w:b/>
      <w:bCs/>
      <w:noProof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03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Body Text"/>
    <w:basedOn w:val="a"/>
    <w:link w:val="af"/>
    <w:unhideWhenUsed/>
    <w:rsid w:val="00F40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F403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F403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F40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03D0"/>
    <w:rPr>
      <w:rFonts w:ascii="TimesET" w:eastAsia="Times New Roman" w:hAnsi="TimesET" w:cs="Times New Roman"/>
      <w:b/>
      <w:bCs/>
      <w:sz w:val="24"/>
      <w:szCs w:val="24"/>
    </w:rPr>
  </w:style>
  <w:style w:type="paragraph" w:styleId="af2">
    <w:name w:val="Block Text"/>
    <w:basedOn w:val="a"/>
    <w:rsid w:val="00F403D0"/>
    <w:pPr>
      <w:spacing w:after="0" w:line="240" w:lineRule="auto"/>
      <w:ind w:left="270" w:right="3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F40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03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F40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03D0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F403D0"/>
    <w:pPr>
      <w:spacing w:after="120" w:line="240" w:lineRule="auto"/>
    </w:pPr>
    <w:rPr>
      <w:rFonts w:ascii="Times New Roman" w:eastAsia="Times New Roman" w:hAnsi="Times New Roman" w:cs="Times New Roman"/>
      <w:b/>
      <w:i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03D0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paragraph" w:customStyle="1" w:styleId="FORMATTEXT">
    <w:name w:val=".FORMATTEXT"/>
    <w:rsid w:val="00F4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403D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unhideWhenUsed/>
    <w:rsid w:val="00F403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F40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rsid w:val="00F403D0"/>
    <w:rPr>
      <w:b/>
      <w:bCs/>
      <w:color w:val="008000"/>
    </w:rPr>
  </w:style>
  <w:style w:type="paragraph" w:customStyle="1" w:styleId="af4">
    <w:name w:val="Нормальный (таблица)"/>
    <w:basedOn w:val="a"/>
    <w:next w:val="a"/>
    <w:rsid w:val="00F403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403D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F403D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F403D0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F40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F403D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F403D0"/>
    <w:rPr>
      <w:rFonts w:ascii="Arial" w:eastAsia="Times New Roman" w:hAnsi="Arial" w:cs="Times New Roman"/>
      <w:lang w:val="x-none" w:eastAsia="x-none"/>
    </w:rPr>
  </w:style>
  <w:style w:type="character" w:customStyle="1" w:styleId="Absatz-Standardschriftart">
    <w:name w:val="Absatz-Standardschriftart"/>
    <w:rsid w:val="00F403D0"/>
  </w:style>
  <w:style w:type="character" w:customStyle="1" w:styleId="11">
    <w:name w:val="Основной шрифт абзаца1"/>
    <w:rsid w:val="00F403D0"/>
  </w:style>
  <w:style w:type="paragraph" w:styleId="af5">
    <w:name w:val="Title"/>
    <w:basedOn w:val="a"/>
    <w:next w:val="ae"/>
    <w:link w:val="af6"/>
    <w:qFormat/>
    <w:rsid w:val="00F403D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6">
    <w:name w:val="Заголовок Знак"/>
    <w:basedOn w:val="a0"/>
    <w:link w:val="af5"/>
    <w:rsid w:val="00F403D0"/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e"/>
    <w:rsid w:val="00F403D0"/>
    <w:pPr>
      <w:suppressAutoHyphens/>
      <w:spacing w:after="120"/>
    </w:pPr>
    <w:rPr>
      <w:rFonts w:ascii="Arial" w:hAnsi="Arial" w:cs="Tahoma"/>
      <w:szCs w:val="24"/>
      <w:lang w:val="x-none" w:eastAsia="ar-SA"/>
    </w:rPr>
  </w:style>
  <w:style w:type="paragraph" w:customStyle="1" w:styleId="12">
    <w:name w:val="Название1"/>
    <w:basedOn w:val="a"/>
    <w:rsid w:val="00F403D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F403D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F403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F403D0"/>
    <w:pPr>
      <w:jc w:val="center"/>
    </w:pPr>
    <w:rPr>
      <w:b/>
      <w:bCs/>
    </w:rPr>
  </w:style>
  <w:style w:type="table" w:styleId="afa">
    <w:name w:val="Table Grid"/>
    <w:basedOn w:val="a1"/>
    <w:rsid w:val="00F4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rsid w:val="00F403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F40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F403D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Emphasis"/>
    <w:uiPriority w:val="20"/>
    <w:qFormat/>
    <w:rsid w:val="00F403D0"/>
    <w:rPr>
      <w:i/>
      <w:iCs/>
    </w:rPr>
  </w:style>
  <w:style w:type="paragraph" w:customStyle="1" w:styleId="afc">
    <w:name w:val="Комментарий"/>
    <w:basedOn w:val="a"/>
    <w:next w:val="a"/>
    <w:rsid w:val="00F403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d">
    <w:name w:val="Заголовок статьи"/>
    <w:basedOn w:val="a"/>
    <w:next w:val="a"/>
    <w:rsid w:val="00F403D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odyTextIndent">
    <w:name w:val="Body Text Indent"/>
    <w:basedOn w:val="a"/>
    <w:rsid w:val="00F403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F403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F40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e">
    <w:name w:val="Текст (лев. подпись)"/>
    <w:basedOn w:val="a"/>
    <w:next w:val="a"/>
    <w:rsid w:val="00F403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Текст (прав. подпись)"/>
    <w:basedOn w:val="a"/>
    <w:next w:val="a"/>
    <w:rsid w:val="00F403D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f0">
    <w:name w:val="page number"/>
    <w:rsid w:val="00F403D0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4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4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">
    <w:name w:val="Balloon Text"/>
    <w:basedOn w:val="a"/>
    <w:rsid w:val="00F403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F403D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F403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Balloon Text"/>
    <w:basedOn w:val="a"/>
    <w:link w:val="aff2"/>
    <w:rsid w:val="00F403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F403D0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Document Map"/>
    <w:basedOn w:val="a"/>
    <w:link w:val="aff4"/>
    <w:rsid w:val="00F403D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4">
    <w:name w:val="Схема документа Знак"/>
    <w:basedOn w:val="a0"/>
    <w:link w:val="aff3"/>
    <w:rsid w:val="00F403D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5">
    <w:basedOn w:val="a"/>
    <w:next w:val="af5"/>
    <w:link w:val="aff6"/>
    <w:qFormat/>
    <w:rsid w:val="00F403D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f6">
    <w:name w:val="Название Знак"/>
    <w:basedOn w:val="a0"/>
    <w:link w:val="aff5"/>
    <w:rsid w:val="00F403D0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7">
    <w:name w:val="Subtitle"/>
    <w:basedOn w:val="a"/>
    <w:link w:val="aff8"/>
    <w:qFormat/>
    <w:rsid w:val="00F403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8">
    <w:name w:val="Подзаголовок Знак"/>
    <w:basedOn w:val="a0"/>
    <w:link w:val="aff7"/>
    <w:rsid w:val="00F403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9">
    <w:name w:val="Strong"/>
    <w:qFormat/>
    <w:rsid w:val="00F403D0"/>
    <w:rPr>
      <w:b/>
      <w:bCs/>
    </w:rPr>
  </w:style>
  <w:style w:type="numbering" w:customStyle="1" w:styleId="14">
    <w:name w:val="Нет списка1"/>
    <w:next w:val="a2"/>
    <w:semiHidden/>
    <w:rsid w:val="00F403D0"/>
  </w:style>
  <w:style w:type="numbering" w:customStyle="1" w:styleId="110">
    <w:name w:val="Нет списка11"/>
    <w:next w:val="a2"/>
    <w:semiHidden/>
    <w:rsid w:val="00F403D0"/>
  </w:style>
  <w:style w:type="numbering" w:customStyle="1" w:styleId="26">
    <w:name w:val="Нет списка2"/>
    <w:next w:val="a2"/>
    <w:semiHidden/>
    <w:rsid w:val="00F403D0"/>
  </w:style>
  <w:style w:type="paragraph" w:customStyle="1" w:styleId="affa">
    <w:name w:val="Стиль полужирный По ширине"/>
    <w:basedOn w:val="a"/>
    <w:rsid w:val="00F403D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F4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F403D0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F403D0"/>
  </w:style>
  <w:style w:type="paragraph" w:styleId="affb">
    <w:name w:val="caption"/>
    <w:basedOn w:val="a"/>
    <w:next w:val="a"/>
    <w:qFormat/>
    <w:rsid w:val="00F403D0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c">
    <w:name w:val="FollowedHyperlink"/>
    <w:uiPriority w:val="99"/>
    <w:unhideWhenUsed/>
    <w:rsid w:val="00F403D0"/>
    <w:rPr>
      <w:color w:val="800080"/>
      <w:u w:val="single"/>
    </w:rPr>
  </w:style>
  <w:style w:type="paragraph" w:customStyle="1" w:styleId="16">
    <w:name w:val="Стиль1"/>
    <w:basedOn w:val="a"/>
    <w:rsid w:val="00F403D0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F403D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1">
    <w:name w:val="Нет списка4"/>
    <w:next w:val="a2"/>
    <w:uiPriority w:val="99"/>
    <w:semiHidden/>
    <w:rsid w:val="00F403D0"/>
  </w:style>
  <w:style w:type="character" w:customStyle="1" w:styleId="27">
    <w:name w:val=" Знак Знак2"/>
    <w:rsid w:val="00F403D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consultantplus://offline/ref=28773425DB4A03378CF38B7166DF0605C72B3E0F402B3AD04D58B5DBFE52F244B1F1EEA5B3DBF16A391C22978CjAGBN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2416195.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mailto:marpos@cap.r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pos_sizo@cap.ru" TargetMode="External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30132</Words>
  <Characters>171753</Characters>
  <Application>Microsoft Office Word</Application>
  <DocSecurity>0</DocSecurity>
  <Lines>1431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2</cp:revision>
  <cp:lastPrinted>2022-02-28T12:56:00Z</cp:lastPrinted>
  <dcterms:created xsi:type="dcterms:W3CDTF">2022-02-28T12:56:00Z</dcterms:created>
  <dcterms:modified xsi:type="dcterms:W3CDTF">2022-02-28T12:56:00Z</dcterms:modified>
</cp:coreProperties>
</file>