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755ACF" w:rsidTr="00101A92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755ACF" w:rsidRDefault="00B22AF5" w:rsidP="00101A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755ACF" w:rsidRDefault="00B22AF5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7526F9" w:rsidRDefault="00B22AF5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</w:pPr>
            <w:r w:rsidRPr="007526F9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ПОСАДСКИЙ</w:t>
            </w:r>
          </w:p>
          <w:p w:rsidR="00B22AF5" w:rsidRPr="00755ACF" w:rsidRDefault="00B22AF5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7526F9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7526F9" w:rsidRDefault="00B22AF5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7526F9" w:rsidRDefault="00C65E10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апрель</w:t>
            </w:r>
            <w:r w:rsidR="00B22AF5"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C14DEF"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F35D1"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B22AF5"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8,</w:t>
            </w:r>
          </w:p>
          <w:p w:rsidR="00B22AF5" w:rsidRPr="007526F9" w:rsidRDefault="00B22AF5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755ACF" w:rsidRDefault="00B22AF5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C14DEF"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BF35D1" w:rsidRPr="007526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BF7FAF" w:rsidRDefault="00BF7FAF"/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755ACF">
              <w:rPr>
                <w:rStyle w:val="ae"/>
                <w:rFonts w:ascii="Arial" w:hAnsi="Arial" w:cs="Arial"/>
                <w:color w:val="000000"/>
              </w:rPr>
              <w:t>Ă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ВАШ</w:t>
            </w:r>
            <w:r w:rsidR="00C14D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5ACF">
              <w:rPr>
                <w:rFonts w:ascii="Arial" w:hAnsi="Arial" w:cs="Arial"/>
                <w:b/>
                <w:caps/>
                <w:color w:val="000000"/>
                <w:szCs w:val="22"/>
              </w:rPr>
              <w:t>СЕнтЕрв</w:t>
            </w:r>
            <w:r w:rsidR="00755ACF" w:rsidRPr="00755ACF">
              <w:rPr>
                <w:rFonts w:ascii="Arial" w:hAnsi="Arial" w:cs="Arial"/>
                <w:b/>
                <w:caps/>
                <w:color w:val="000000"/>
                <w:szCs w:val="22"/>
              </w:rPr>
              <w:t>Ă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2"/>
              </w:rPr>
              <w:t>рри</w:t>
            </w:r>
            <w:r w:rsidR="00C14D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BF35D1" w:rsidRPr="00755ACF" w:rsidRDefault="00670245" w:rsidP="00101A9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;mso-wrap-distance-left:9.05pt;mso-wrap-distance-right:9.05pt;mso-position-horizontal-relative:text;mso-position-vertical-relative:text" o:allowoverlap="f" filled="t">
                  <v:fill color2="black"/>
                  <v:imagedata r:id="rId9" o:title=""/>
                </v:shape>
              </w:pict>
            </w: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F35D1" w:rsidRPr="00755ACF" w:rsidRDefault="00BF35D1" w:rsidP="00101A92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</w:rPr>
              <w:t>ЧУВАШСКАЯ</w:t>
            </w:r>
            <w:r w:rsidR="00C14D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РЕСПУБЛИКА</w:t>
            </w:r>
            <w:r w:rsidR="00C14DEF">
              <w:rPr>
                <w:rStyle w:val="ae"/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МАРИИНСКО-ПОСАДСКИЙ</w:t>
            </w:r>
            <w:r w:rsidR="00C14D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РАЙОН</w:t>
            </w:r>
          </w:p>
        </w:tc>
      </w:tr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</w:rPr>
              <w:t>УРХАС</w:t>
            </w:r>
            <w:r w:rsidR="00C14D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КУШКА</w:t>
            </w:r>
            <w:r w:rsidR="00C14D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</w:rPr>
              <w:t>ПОСЕЛЕНИЙĚН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</w:rPr>
              <w:t>ПУÇЛĂХĚ</w:t>
            </w:r>
          </w:p>
          <w:p w:rsidR="008E5E75" w:rsidRDefault="008E5E7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color w:val="000000"/>
              </w:rPr>
              <w:t>ЙЫШĂНУ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2022.04.12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Урхас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Кушка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сали</w:t>
            </w:r>
          </w:p>
        </w:tc>
        <w:tc>
          <w:tcPr>
            <w:tcW w:w="613" w:type="pct"/>
            <w:vMerge/>
            <w:vAlign w:val="center"/>
          </w:tcPr>
          <w:p w:rsidR="00BF35D1" w:rsidRPr="00755ACF" w:rsidRDefault="00BF35D1" w:rsidP="00101A9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</w:rPr>
              <w:t>ГЛАВА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</w:rPr>
              <w:t>ПЕРВОЧУРАШЕВСКОГО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32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32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32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hAnsi="Arial" w:cs="Arial"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color w:val="000000"/>
              </w:rPr>
              <w:t>ПОСТАНОВЛЕНИЕ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12.04.2022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№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2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село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Чурашево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Pr="00BF7FAF" w:rsidRDefault="00BF35D1" w:rsidP="00BF7FAF">
      <w:pPr>
        <w:spacing w:after="0" w:line="240" w:lineRule="auto"/>
        <w:ind w:right="5073"/>
        <w:rPr>
          <w:rFonts w:ascii="Arial" w:hAnsi="Arial" w:cs="Arial"/>
          <w:b/>
          <w:color w:val="000000"/>
          <w:sz w:val="20"/>
        </w:rPr>
      </w:pPr>
      <w:r w:rsidRPr="00BF7FAF">
        <w:rPr>
          <w:rFonts w:ascii="Arial" w:hAnsi="Arial" w:cs="Arial"/>
          <w:b/>
          <w:color w:val="000000"/>
          <w:sz w:val="20"/>
        </w:rPr>
        <w:t>О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назначении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публичных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слушаний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по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обсуждению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проекта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решения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Собрания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депутатов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Первочурашевского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сельского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поселения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района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Чувашской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Республики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«Об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итогах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исполнения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бюджета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Первочурашевского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сельского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поселения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Мариинско-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Посадского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района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Чувашской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Республики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за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2021</w:t>
      </w:r>
      <w:r w:rsidR="00C14DEF" w:rsidRPr="00BF7FAF">
        <w:rPr>
          <w:rFonts w:ascii="Arial" w:hAnsi="Arial" w:cs="Arial"/>
          <w:b/>
          <w:color w:val="000000"/>
          <w:sz w:val="20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</w:rPr>
        <w:t>год»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ст.17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постановляю: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Назначить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публичных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слушаний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обсуждению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минут.</w:t>
      </w:r>
    </w:p>
    <w:p w:rsidR="008E5E75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год».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В.А.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C14DEF" w:rsidP="00755ACF">
      <w:pPr>
        <w:spacing w:after="0" w:line="240" w:lineRule="auto"/>
        <w:ind w:right="4678"/>
        <w:rPr>
          <w:rFonts w:ascii="Arial" w:hAnsi="Arial" w:cs="Arial"/>
          <w:color w:val="000000"/>
          <w:sz w:val="20"/>
          <w:szCs w:val="36"/>
        </w:rPr>
      </w:pPr>
      <w:r>
        <w:rPr>
          <w:rFonts w:ascii="Arial" w:hAnsi="Arial" w:cs="Arial"/>
          <w:color w:val="000000"/>
          <w:sz w:val="20"/>
          <w:szCs w:val="36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23"/>
        <w:gridCol w:w="1729"/>
        <w:gridCol w:w="6335"/>
      </w:tblGrid>
      <w:tr w:rsidR="00BF35D1" w:rsidRPr="00755ACF" w:rsidTr="00101A92">
        <w:trPr>
          <w:cantSplit/>
        </w:trPr>
        <w:tc>
          <w:tcPr>
            <w:tcW w:w="2178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26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7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</w:p>
        </w:tc>
      </w:tr>
      <w:tr w:rsidR="00BF35D1" w:rsidRPr="00755ACF" w:rsidTr="00101A92">
        <w:trPr>
          <w:cantSplit/>
        </w:trPr>
        <w:tc>
          <w:tcPr>
            <w:tcW w:w="2178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УРХАС-КУШКĂ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ДЕПУТАТСЕН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ПУХĂВĚ</w:t>
            </w:r>
            <w:r w:rsidR="00C14DEF">
              <w:rPr>
                <w:rStyle w:val="ae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noProof/>
                <w:color w:val="000000"/>
              </w:rPr>
              <w:t>ЙЫШĂНУ</w:t>
            </w:r>
          </w:p>
          <w:p w:rsidR="00BF35D1" w:rsidRPr="00755ACF" w:rsidRDefault="00C14DEF" w:rsidP="00101A92">
            <w:pPr>
              <w:pStyle w:val="af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2022.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Урхас-кушкă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605" w:type="pct"/>
            <w:vMerge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СОБРАНИЕ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ДЕПУТАТОВ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hAnsi="Arial" w:cs="Arial"/>
                <w:noProof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noProof/>
                <w:color w:val="000000"/>
              </w:rPr>
              <w:t>РЕШЕНИЕ</w:t>
            </w:r>
          </w:p>
          <w:p w:rsidR="00BF35D1" w:rsidRPr="00755ACF" w:rsidRDefault="00BF35D1" w:rsidP="00101A92">
            <w:pPr>
              <w:pStyle w:val="af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55ACF">
              <w:rPr>
                <w:rFonts w:ascii="Arial" w:hAnsi="Arial" w:cs="Arial"/>
                <w:noProof/>
                <w:color w:val="000000"/>
              </w:rPr>
              <w:t>2022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</w:rPr>
              <w:t>№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Первочурашевского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7526F9" w:rsidRDefault="007526F9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Собрание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ш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155,0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878,7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(дефицит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723,7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BF7FA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7526F9" w:rsidRDefault="007526F9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7FAF" w:rsidRDefault="00BF7FA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Первочурашевского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В.А.Орлов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7FAF" w:rsidRPr="00755ACF" w:rsidRDefault="00BF7FA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21"/>
        <w:gridCol w:w="1980"/>
        <w:gridCol w:w="3072"/>
        <w:gridCol w:w="1814"/>
      </w:tblGrid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Первочурашевского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____________№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4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59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155,0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казначейство</w:t>
            </w:r>
          </w:p>
        </w:tc>
        <w:tc>
          <w:tcPr>
            <w:tcW w:w="6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941,7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топливо,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434,7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моторные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масла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(или)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карбюраторных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(инжекторных)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двигателей,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578,0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прямогонный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-74,1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служба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023,7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качестве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предпринимателей,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нотариусов,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занимающихся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практикой,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адвокатов,учредивших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адвокатские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кабинеты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др.лиц,занимающихся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практикой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Единый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03010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252,6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597,8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взысканий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(штрафов),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поступающие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погашения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задолженности,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образовавшейся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января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года,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зачислению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образования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действовавшим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Первочурашевского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189,6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пошлина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должностными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законодательными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04020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виде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средства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договоров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земли,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находящиеся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520,7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сдачи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оперативном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орагнов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созданных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хозяйственном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ведении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использования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09045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штрафы,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неустойки,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пени,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уплаченные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законом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договором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случае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неисполнения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ненадлежащего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(муниципальным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учреждением)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07090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65,3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Инициативные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зачисляемые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E75" w:rsidRDefault="008E5E75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выравнивание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пользования,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многоквартирных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домов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вложений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762,4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выполнение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передаваемых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30024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123,9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передаваемые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49999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43,8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Возврат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назначение,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прошлых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478,6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E5E75" w:rsidRDefault="008E5E75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ind w:right="4678"/>
        <w:rPr>
          <w:rFonts w:ascii="Arial" w:hAnsi="Arial" w:cs="Arial"/>
          <w:color w:val="000000"/>
          <w:sz w:val="20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23"/>
        <w:gridCol w:w="1423"/>
        <w:gridCol w:w="7341"/>
      </w:tblGrid>
      <w:tr w:rsidR="00BF35D1" w:rsidRPr="00755ACF" w:rsidTr="00101A92">
        <w:trPr>
          <w:cantSplit/>
        </w:trPr>
        <w:tc>
          <w:tcPr>
            <w:tcW w:w="1933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  <w:r w:rsidR="00BF7FA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498" w:type="pct"/>
            <w:vMerge w:val="restar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_x0000_i1027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569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  <w:r w:rsidR="00BF7FA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BF35D1" w:rsidRPr="00755ACF" w:rsidTr="00101A92">
        <w:trPr>
          <w:cantSplit/>
        </w:trPr>
        <w:tc>
          <w:tcPr>
            <w:tcW w:w="1933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 w:val="0"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ПУÇЛĂХĔ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 w:val="0"/>
                <w:noProof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Й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Ы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Ш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Ă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Н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BF35D1" w:rsidRPr="00755ACF" w:rsidRDefault="00BF35D1" w:rsidP="00101A92">
            <w:pPr>
              <w:pStyle w:val="af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55ACF">
              <w:rPr>
                <w:rFonts w:ascii="Arial" w:hAnsi="Arial" w:cs="Arial"/>
                <w:noProof/>
                <w:color w:val="000000"/>
              </w:rPr>
              <w:t>2022.04.11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</w:rPr>
              <w:t>№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</w:rPr>
              <w:t>23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498" w:type="pct"/>
            <w:vMerge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9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ГЛАВА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hAnsi="Arial" w:cs="Arial"/>
                <w:b w:val="0"/>
                <w:noProof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П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О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С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Т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А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Н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О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В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Л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Е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Н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И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noProof/>
                <w:color w:val="000000"/>
              </w:rPr>
              <w:t>11.04.2022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</w:rPr>
              <w:t>№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</w:rPr>
              <w:t>23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8E5E75" w:rsidRDefault="008E5E75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ind w:right="5386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назначении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публичных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слушаний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обсуждению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проекта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решения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Собрания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депутатов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Большешигаевского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«Об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Большешигаевского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ст.17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постановляю: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Назначить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публичных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слушаний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обсуждению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минут.</w:t>
      </w:r>
    </w:p>
    <w:p w:rsidR="008E5E75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год».</w:t>
      </w: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И.о.главы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Л.Н.Михайлова</w:t>
      </w: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  <w:r w:rsidR="00BF7FA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Большешигаевского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7526F9" w:rsidRDefault="007526F9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Собрание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ш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683,9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779,0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(дефицит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095,1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вестник».</w:t>
      </w:r>
    </w:p>
    <w:p w:rsidR="007526F9" w:rsidRDefault="007526F9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7FAF" w:rsidRDefault="00BF7FA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И.о.главы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Л.Н.Михайлова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49"/>
        <w:gridCol w:w="2066"/>
        <w:gridCol w:w="3009"/>
        <w:gridCol w:w="1863"/>
      </w:tblGrid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Большешигаевского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Большешигаевского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4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5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5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поступлений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683,9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казначейство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675,0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топливо,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311,6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моторные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масла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(или)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карбюраторных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(инжекторных)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двигателей,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414,3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прямогонный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-53,1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служба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644,1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Единый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03010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490,8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Большешигаевского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364,8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пошлина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должностными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законодательными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04020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виде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средства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договоров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земли,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находящиеся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11105025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320,7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использования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09045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поступающие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возмещения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понесенных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эксплуатацией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Штрафы,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неустойки,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пени,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уплаченные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случае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просрочки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поставщиком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(подрядчиком,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исполнителем)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обязательств,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предусмотренных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контрактом,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заключенным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07010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Инициативные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зачисляемые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выравнивание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686,1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пользования,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многоквартирных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домов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493,7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расходных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связанных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реализацией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федеральной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"Увековечение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памяти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погибших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защите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Отечества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25299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вложений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465,7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передаваемые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49999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43,4</w:t>
            </w:r>
          </w:p>
        </w:tc>
      </w:tr>
      <w:tr w:rsidR="00BF35D1" w:rsidRPr="00755ACF" w:rsidTr="00101A92">
        <w:trPr>
          <w:cantSplit/>
        </w:trPr>
        <w:tc>
          <w:tcPr>
            <w:tcW w:w="2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Возврат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назначение,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прошлых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095,6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1"/>
        <w:gridCol w:w="1630"/>
        <w:gridCol w:w="898"/>
        <w:gridCol w:w="1248"/>
        <w:gridCol w:w="1706"/>
        <w:gridCol w:w="185"/>
        <w:gridCol w:w="1012"/>
        <w:gridCol w:w="531"/>
        <w:gridCol w:w="1006"/>
      </w:tblGrid>
      <w:tr w:rsidR="00BF35D1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F35D1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Большешигаевского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_____________№_______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Большешигаевского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ведомственной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структуре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Главный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Целевая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(государственные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направления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Группа(группа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подгруппа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вида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расхода)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779,0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БОЛЬШЕШИГАЕВСКОГО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779,0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306,3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Функционирование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306,3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53,8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команд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(гранта)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252,5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252,5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252,5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252,5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119,3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119,3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128,8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128,8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выборов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референдумов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2012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законодательные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(представительные)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129,8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129,8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129,8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129,8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129,8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129,8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128,6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128,6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ПРАВООХРАНИТЕЛЬНАЯ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353,5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Обеспечение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353,5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жизнедеятельности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Ц800000000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353,5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"Защита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чрезвычайных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ситуаций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природного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техногенного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характера,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жизнедеятельности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353,5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государственную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353,5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государственную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353,5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304,1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304,1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865,1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863,8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822,3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822,3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822,3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822,3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822,3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822,3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Ч200000000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041,5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"Автомобильные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041,5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041,5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519,7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519,7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519,7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401,6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401,6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401,6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имущественных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A400000000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имуществом"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Проведение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598,0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7,0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2012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37,5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сферы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жилищно-коммунального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хозяйства"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A100000000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37,5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коммунальной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жилищно-коммунального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жилищно-коммунальных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доступности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бытовых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A110175240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A110175240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A110175240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553,5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А500000000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360,5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360,5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360,5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65,1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65,1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65,1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134,8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134,8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134,8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A5102S0851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160,6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A5102S0851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160,6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A5102S0851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160,6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193,0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193,0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193,0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193,0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193,0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193,0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526,3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459,5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459,5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459,5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профессионального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искусства"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69,2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театров,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концертных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искусств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Ц410570420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69,2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Ц410570420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69,2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Ц410570420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69,2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"Сохранение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народного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390,3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культурно-досугового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390,3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390,3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390,3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66,8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66,8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"Бухгалтерское,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хозяйственно-эксплуатационное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Ц411100000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централизованных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бухгалтерий,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(центров)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финансового-производственного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служб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инженерно-хозяйственного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сопровождения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Ц411140700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Ц411140700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755ACF" w:rsidRPr="00755ACF" w:rsidTr="00101A92">
        <w:trPr>
          <w:cantSplit/>
        </w:trPr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Ц411140700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86"/>
        <w:gridCol w:w="902"/>
        <w:gridCol w:w="1247"/>
        <w:gridCol w:w="2952"/>
      </w:tblGrid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Большешигаевского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Большешигаевского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F35D1" w:rsidRPr="00755ACF" w:rsidTr="00101A92"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779,0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306,3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306,3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проведения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референдумов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129,8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129,8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ПРАВООХРАНИТЕЛЬНАЯ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353,5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353,5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865,1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863,8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598,0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37,5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553,5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растительного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животного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мира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обитания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526,3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459,5</w:t>
            </w:r>
          </w:p>
        </w:tc>
      </w:tr>
      <w:tr w:rsidR="00BF35D1" w:rsidRPr="00755ACF" w:rsidTr="00101A92">
        <w:trPr>
          <w:cantSplit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кинематографии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</w:tbl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7FAF" w:rsidRPr="00755AC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5"/>
        <w:gridCol w:w="2257"/>
        <w:gridCol w:w="3232"/>
        <w:gridCol w:w="2963"/>
      </w:tblGrid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Большешигаевского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Большешигаевского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источников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(профицита)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Большешигаевского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095,1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числе: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внутреннего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них: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счетах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198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учету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095,1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871,8</w:t>
            </w:r>
          </w:p>
        </w:tc>
      </w:tr>
      <w:tr w:rsidR="00BF35D1" w:rsidRPr="00755ACF" w:rsidTr="00101A92">
        <w:trPr>
          <w:cantSplit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Уменьшение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966,9</w:t>
            </w:r>
          </w:p>
        </w:tc>
      </w:tr>
    </w:tbl>
    <w:p w:rsidR="00BF35D1" w:rsidRDefault="00BF35D1" w:rsidP="00755ACF">
      <w:pPr>
        <w:spacing w:after="0" w:line="240" w:lineRule="auto"/>
        <w:ind w:left="-142"/>
        <w:rPr>
          <w:rFonts w:ascii="Arial" w:hAnsi="Arial" w:cs="Arial"/>
          <w:color w:val="000000"/>
          <w:sz w:val="20"/>
        </w:rPr>
      </w:pPr>
    </w:p>
    <w:p w:rsidR="007526F9" w:rsidRPr="00755ACF" w:rsidRDefault="007526F9" w:rsidP="00755ACF">
      <w:pPr>
        <w:spacing w:after="0" w:line="240" w:lineRule="auto"/>
        <w:ind w:left="-142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ЧĂВАШ</w:t>
            </w:r>
            <w:r w:rsidR="00BF7FA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lang w:val="en-US"/>
              </w:rPr>
              <w:t>C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РАЙОНĔ</w:t>
            </w:r>
          </w:p>
        </w:tc>
        <w:tc>
          <w:tcPr>
            <w:tcW w:w="613" w:type="pct"/>
            <w:vMerge w:val="restar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 id="_x0000_i1028" type="#_x0000_t75" style="width:57pt;height:57pt;mso-wrap-edited:f;mso-left-percent:-10001;mso-top-percent:-10001;mso-position-horizontal-relative:text;mso-position-vertical-relative:text;mso-left-percent:-10001;mso-top-percent:-10001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  <w:r w:rsidR="00BF7FA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</w:tc>
      </w:tr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СĔНТĔРПУÇ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ЯЛ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 w:val="0"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ПУÇЛĂХĔ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 w:val="0"/>
                <w:noProof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Й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Ы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Ш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Ă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Н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У</w:t>
            </w:r>
          </w:p>
          <w:p w:rsidR="00BF35D1" w:rsidRPr="00755ACF" w:rsidRDefault="00BF35D1" w:rsidP="00101A92">
            <w:pPr>
              <w:pStyle w:val="af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55ACF">
              <w:rPr>
                <w:rFonts w:ascii="Arial" w:hAnsi="Arial" w:cs="Arial"/>
                <w:noProof/>
                <w:color w:val="000000"/>
                <w:lang w:val="en-US"/>
              </w:rPr>
              <w:t>2022</w:t>
            </w:r>
            <w:r w:rsidRPr="00755ACF">
              <w:rPr>
                <w:rFonts w:ascii="Arial" w:hAnsi="Arial" w:cs="Arial"/>
                <w:noProof/>
                <w:color w:val="000000"/>
              </w:rPr>
              <w:t>.</w:t>
            </w:r>
            <w:r w:rsidRPr="00755ACF">
              <w:rPr>
                <w:rFonts w:ascii="Arial" w:hAnsi="Arial" w:cs="Arial"/>
                <w:noProof/>
                <w:color w:val="000000"/>
                <w:lang w:val="en-US"/>
              </w:rPr>
              <w:t>04</w:t>
            </w:r>
            <w:r w:rsidRPr="00755ACF">
              <w:rPr>
                <w:rFonts w:ascii="Arial" w:hAnsi="Arial" w:cs="Arial"/>
                <w:noProof/>
                <w:color w:val="000000"/>
              </w:rPr>
              <w:t>.</w:t>
            </w:r>
            <w:r w:rsidRPr="00755ACF">
              <w:rPr>
                <w:rFonts w:ascii="Arial" w:hAnsi="Arial" w:cs="Arial"/>
                <w:noProof/>
                <w:color w:val="000000"/>
                <w:lang w:val="en-US"/>
              </w:rPr>
              <w:t>12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</w:rPr>
              <w:t>№</w:t>
            </w:r>
            <w:r w:rsidR="00C14DE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lang w:val="en-US"/>
              </w:rPr>
              <w:t>2</w:t>
            </w:r>
            <w:r w:rsidRPr="00755ACF">
              <w:rPr>
                <w:rFonts w:ascii="Arial" w:hAnsi="Arial" w:cs="Arial"/>
                <w:noProof/>
                <w:color w:val="000000"/>
              </w:rPr>
              <w:t>4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Сĕнтĕрпуç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ялĕ</w:t>
            </w:r>
          </w:p>
        </w:tc>
        <w:tc>
          <w:tcPr>
            <w:tcW w:w="613" w:type="pct"/>
            <w:vMerge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ГЛАВА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БОЛЬШЕШИГАЕВСКОГО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  <w:r w:rsidR="00C14DEF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hAnsi="Arial" w:cs="Arial"/>
                <w:b w:val="0"/>
                <w:noProof/>
                <w:color w:val="000000"/>
              </w:rPr>
            </w:pP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П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О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С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Т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А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Н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О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В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Л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Е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Н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И</w:t>
            </w:r>
            <w:r w:rsidR="00C14DE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 xml:space="preserve"> </w:t>
            </w:r>
            <w:r w:rsidRPr="00755ACF">
              <w:rPr>
                <w:rStyle w:val="ae"/>
                <w:rFonts w:ascii="Arial" w:hAnsi="Arial" w:cs="Arial"/>
                <w:b w:val="0"/>
                <w:noProof/>
                <w:color w:val="000000"/>
              </w:rPr>
              <w:t>Е</w:t>
            </w:r>
          </w:p>
          <w:p w:rsidR="00BF35D1" w:rsidRPr="00755ACF" w:rsidRDefault="00C14DEF" w:rsidP="00101A92">
            <w:pPr>
              <w:pStyle w:val="a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  <w:lang w:val="en-US"/>
              </w:rPr>
              <w:t>12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.</w:t>
            </w:r>
            <w:r w:rsidR="00BF35D1" w:rsidRPr="00755ACF">
              <w:rPr>
                <w:rFonts w:ascii="Arial" w:hAnsi="Arial" w:cs="Arial"/>
                <w:noProof/>
                <w:color w:val="000000"/>
                <w:lang w:val="en-US"/>
              </w:rPr>
              <w:t>04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.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202</w:t>
            </w:r>
            <w:r w:rsidR="00BF35D1" w:rsidRPr="00755ACF">
              <w:rPr>
                <w:rFonts w:ascii="Arial" w:hAnsi="Arial" w:cs="Arial"/>
                <w:noProof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  <w:lang w:val="en-US"/>
              </w:rPr>
              <w:t>2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4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д.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Большое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Шигаево</w:t>
            </w:r>
          </w:p>
        </w:tc>
      </w:tr>
    </w:tbl>
    <w:p w:rsidR="00BF35D1" w:rsidRPr="00755ACF" w:rsidRDefault="00BF35D1" w:rsidP="00755ACF">
      <w:pPr>
        <w:spacing w:after="0" w:line="240" w:lineRule="auto"/>
        <w:ind w:right="4536"/>
        <w:jc w:val="both"/>
        <w:rPr>
          <w:rFonts w:ascii="Arial" w:hAnsi="Arial" w:cs="Arial"/>
          <w:b/>
          <w:bCs/>
          <w:color w:val="000000"/>
          <w:sz w:val="20"/>
          <w:szCs w:val="26"/>
        </w:rPr>
      </w:pP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Об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организации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и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осуществлении</w:t>
      </w:r>
      <w:r w:rsidR="00BF7FA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первичного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воинского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учета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граждан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6"/>
        </w:rPr>
      </w:pP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территории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Большешигаевского</w:t>
      </w:r>
      <w:r w:rsidR="00BF7FA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b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6"/>
        </w:rPr>
        <w:t>поселения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BF35D1" w:rsidRPr="00755ACF" w:rsidRDefault="00C14DEF" w:rsidP="00755ACF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Конституцией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1996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61-ФЗ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обороне»,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1997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мобилизационной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подготовке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1998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53-ФЗ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службе»,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2003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постановлением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27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ноября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2006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719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учете»,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н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Утвердить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Инструкцию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организации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осуществлении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первичного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воинского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учета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граждан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на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территории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Большешигаевского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сельского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поселении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(прилагается).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должностные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инспектора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военно-учетной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(прилагается).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3.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возложить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инспектора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военно-учетной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Федорову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Эльвиру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Петровну.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4.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Временное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время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отпуска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или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длительного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отсутствия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инспектора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военно-учетной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возложить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специалиста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разряда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Федорову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Екатерину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Леонидовну.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5.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08.11.2021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54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Положения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считать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утратившим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силу.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6.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Контроль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оставляю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собой.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7.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</w:t>
      </w:r>
    </w:p>
    <w:p w:rsidR="00BF35D1" w:rsidRDefault="00BF35D1" w:rsidP="00755ACF">
      <w:pPr>
        <w:spacing w:after="0" w:line="240" w:lineRule="auto"/>
        <w:ind w:firstLine="720"/>
        <w:rPr>
          <w:rFonts w:ascii="Arial" w:hAnsi="Arial" w:cs="Arial"/>
          <w:color w:val="000000"/>
          <w:sz w:val="20"/>
          <w:szCs w:val="26"/>
        </w:rPr>
      </w:pPr>
    </w:p>
    <w:p w:rsidR="00BF7FAF" w:rsidRPr="00755ACF" w:rsidRDefault="00BF7FAF" w:rsidP="00755ACF">
      <w:pPr>
        <w:spacing w:after="0" w:line="240" w:lineRule="auto"/>
        <w:ind w:firstLine="720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43"/>
        <w:gridCol w:w="7144"/>
      </w:tblGrid>
      <w:tr w:rsidR="00BF35D1" w:rsidRPr="00755ACF" w:rsidTr="00101A92">
        <w:trPr>
          <w:cantSplit/>
        </w:trPr>
        <w:tc>
          <w:tcPr>
            <w:tcW w:w="250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6"/>
              </w:rPr>
              <w:t>И.о.главы</w:t>
            </w:r>
            <w:r w:rsidR="00C14DEF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6"/>
              </w:rPr>
              <w:t>Большешигаевского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6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6"/>
              </w:rPr>
              <w:t>поселения</w:t>
            </w:r>
          </w:p>
        </w:tc>
        <w:tc>
          <w:tcPr>
            <w:tcW w:w="250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6"/>
              </w:rPr>
              <w:t>Л.Н.Михайлова</w:t>
            </w:r>
          </w:p>
        </w:tc>
      </w:tr>
    </w:tbl>
    <w:p w:rsidR="00BF35D1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7FAF" w:rsidRPr="00755ACF" w:rsidRDefault="00BF7FA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A00ACE" w:rsidP="00755ACF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Приложение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1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к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Большешигаевского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поселения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«12»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апреля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г.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35D1" w:rsidRPr="00755ACF" w:rsidRDefault="00C14DEF" w:rsidP="00755ACF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bCs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35D1" w:rsidRPr="00755ACF" w:rsidRDefault="00C14DEF" w:rsidP="00755AC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BF35D1" w:rsidRPr="00755ACF" w:rsidRDefault="00C14DEF" w:rsidP="00755AC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«СОГЛАСОВАНО»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«УТВЕРЖДАЮ»</w:t>
      </w:r>
    </w:p>
    <w:p w:rsidR="00BF35D1" w:rsidRPr="00755ACF" w:rsidRDefault="00C14DEF" w:rsidP="00755AC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Военный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комиссар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Чебоксарского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и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Мариинско-Посадского</w:t>
      </w:r>
      <w:r w:rsidR="00BF7FA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 w:rsidRPr="00755ACF">
        <w:rPr>
          <w:rFonts w:ascii="Arial" w:hAnsi="Arial" w:cs="Arial"/>
          <w:bCs/>
          <w:color w:val="000000"/>
          <w:spacing w:val="-3"/>
          <w:sz w:val="20"/>
        </w:rPr>
        <w:t>И.о.главы</w:t>
      </w:r>
      <w:r w:rsidR="00BF7FA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7FAF"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сельского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поселения</w:t>
      </w:r>
    </w:p>
    <w:p w:rsidR="00BF35D1" w:rsidRPr="00755ACF" w:rsidRDefault="00BF35D1" w:rsidP="00755AC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 w:rsidRPr="00755ACF">
        <w:rPr>
          <w:rFonts w:ascii="Arial" w:hAnsi="Arial" w:cs="Arial"/>
          <w:bCs/>
          <w:color w:val="000000"/>
          <w:spacing w:val="-3"/>
          <w:sz w:val="20"/>
        </w:rPr>
        <w:t>районов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Чувашской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Республики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BF35D1" w:rsidRPr="00755ACF" w:rsidRDefault="00BF35D1" w:rsidP="00755AC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 w:rsidRPr="00755ACF">
        <w:rPr>
          <w:rFonts w:ascii="Arial" w:hAnsi="Arial" w:cs="Arial"/>
          <w:bCs/>
          <w:color w:val="000000"/>
          <w:spacing w:val="-3"/>
          <w:sz w:val="20"/>
        </w:rPr>
        <w:t>__________________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Е.Н.Карпов</w:t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______________Л.Н.Михайлова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8E5E75" w:rsidRDefault="00C14DEF" w:rsidP="00755AC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«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___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»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_____________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2022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г.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7FAF">
        <w:rPr>
          <w:rFonts w:ascii="Arial" w:hAnsi="Arial" w:cs="Arial"/>
          <w:bCs/>
          <w:color w:val="000000"/>
          <w:spacing w:val="-3"/>
          <w:sz w:val="20"/>
        </w:rPr>
        <w:tab/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«___»_____________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2022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г.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7526F9" w:rsidRDefault="007526F9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</w:p>
    <w:p w:rsidR="00BF35D1" w:rsidRPr="00755ACF" w:rsidRDefault="00BF35D1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ИНСТРУКЦИЯ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организации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осуществлению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первичного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воинского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учета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граждан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территории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pacing w:val="-3"/>
          <w:sz w:val="20"/>
        </w:rPr>
        <w:t>Большешигаевского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  <w:lang w:val="en-US"/>
        </w:rPr>
        <w:t>I</w:t>
      </w:r>
      <w:r w:rsidRPr="00755ACF">
        <w:rPr>
          <w:rFonts w:ascii="Arial" w:hAnsi="Arial" w:cs="Arial"/>
          <w:b/>
          <w:color w:val="000000"/>
          <w:sz w:val="20"/>
        </w:rPr>
        <w:t>.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ОБЩИЕ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ПОЛОЖЕНИЯ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инструкция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разработана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Конституцией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1996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61-ФЗ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обороне»,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1997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31-ФЗ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мобилизационной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подготовке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мобилизации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1998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53-ФЗ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службе»,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2003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131-ФЗ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принципах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Правительства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ноября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2006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719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Положения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учете»,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приказом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Министра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обороны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РФ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2014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495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Инструкции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устойчивого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функционирования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системы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смотров-конкурсов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лучшую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учета»;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Методическими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рекомендациями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Генерального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штаба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РФ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2008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нормативных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правовых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поселения.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Cs/>
          <w:color w:val="000000"/>
          <w:sz w:val="20"/>
        </w:rPr>
        <w:t>1.2.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Администрация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выполняет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полномочия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связи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отсутствием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обслуживаемой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комиссариата.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1.3.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переданных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полномочий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выделяются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виде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субвенций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порядок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предоставления,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определяются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Правительством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1.4.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штат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включаются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работники,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выполняющие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(далее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военно-учетные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работники,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количестве,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определяемом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Правительством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Количество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размер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ставки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должностных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окладов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зависят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количества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граждан.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755ACF">
        <w:rPr>
          <w:rFonts w:ascii="Arial" w:hAnsi="Arial" w:cs="Arial"/>
          <w:color w:val="000000"/>
          <w:sz w:val="20"/>
        </w:rPr>
        <w:t>1.5.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Кандидатуры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должности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должностные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инструкции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4"/>
          <w:sz w:val="20"/>
        </w:rPr>
        <w:t>работы</w:t>
      </w:r>
      <w:r w:rsidR="00C14DEF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4"/>
          <w:sz w:val="20"/>
        </w:rPr>
        <w:t>по</w:t>
      </w:r>
      <w:r w:rsidR="00C14DEF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4"/>
          <w:sz w:val="20"/>
        </w:rPr>
        <w:t>осуществлению</w:t>
      </w:r>
      <w:r w:rsidR="00C14DEF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4"/>
          <w:sz w:val="20"/>
        </w:rPr>
        <w:t>первичного</w:t>
      </w:r>
      <w:r w:rsidR="00C14DEF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4"/>
          <w:sz w:val="20"/>
        </w:rPr>
        <w:t>воинского</w:t>
      </w:r>
      <w:r w:rsidR="00C14DEF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4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главой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согласовывается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начальником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отдела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комиссариата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по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Чебоксарскому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и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Мариинско-Посадскому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районам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(далее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–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ОМО).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1.6.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Координацию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контроль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переданных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полномочий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осуществляют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комиссариат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ОМО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.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lastRenderedPageBreak/>
        <w:t>1.7.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Показатели,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по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которым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оценивается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деятельность</w:t>
      </w:r>
      <w:r w:rsidR="00C14DEF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а</w:t>
      </w:r>
      <w:r w:rsidRPr="00755ACF">
        <w:rPr>
          <w:rFonts w:ascii="Arial" w:hAnsi="Arial" w:cs="Arial"/>
          <w:bCs/>
          <w:color w:val="000000"/>
          <w:sz w:val="20"/>
        </w:rPr>
        <w:t>дминистрации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критерии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оценки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определяются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Министерством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обороны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Федерации.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755ACF">
        <w:rPr>
          <w:rFonts w:ascii="Arial" w:hAnsi="Arial" w:cs="Arial"/>
          <w:color w:val="000000"/>
          <w:sz w:val="20"/>
        </w:rPr>
        <w:t>1.8.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постоянного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контроля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организациях,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стимулирования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руководителей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Министерство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обороны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РФ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ежегодно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проводит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смотры-конкурсы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лучшую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учета.</w:t>
      </w:r>
    </w:p>
    <w:p w:rsidR="00BF35D1" w:rsidRPr="00755ACF" w:rsidRDefault="00BF35D1" w:rsidP="00755A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55ACF">
        <w:rPr>
          <w:rFonts w:ascii="Arial" w:hAnsi="Arial" w:cs="Arial"/>
          <w:b/>
          <w:bCs/>
          <w:color w:val="000000"/>
          <w:sz w:val="20"/>
          <w:lang w:val="en-US"/>
        </w:rPr>
        <w:t>II</w:t>
      </w:r>
      <w:r w:rsidRPr="00755ACF">
        <w:rPr>
          <w:rFonts w:ascii="Arial" w:hAnsi="Arial" w:cs="Arial"/>
          <w:b/>
          <w:bCs/>
          <w:color w:val="000000"/>
          <w:sz w:val="20"/>
        </w:rPr>
        <w:t>.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ОСНОВНЫЕ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ЗАДАЧИ</w:t>
      </w:r>
    </w:p>
    <w:p w:rsidR="00BF35D1" w:rsidRPr="00755ACF" w:rsidRDefault="00BF35D1" w:rsidP="00755ACF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Основными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задачами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являются: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обеспечение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установленной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обороне»,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службе»,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мобилизационной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подготовке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мобилизации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Федерации»;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документальное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оформление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сведений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гражданах,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учете;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анализ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количественного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качественного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призывных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мобилизационных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людских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ресурсов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эффективного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использования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интересах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обороны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страны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государства;</w:t>
      </w:r>
    </w:p>
    <w:p w:rsidR="008E5E75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плановой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подготовке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необходимого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количества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военно-обученных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пребывающих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запасе,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переводу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Вооруженных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других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войск,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формирований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мирного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время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период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мобилизации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поддержание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укомплектованности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требуемом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уровне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время.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  <w:lang w:val="en-US"/>
        </w:rPr>
        <w:t>III</w:t>
      </w:r>
      <w:r w:rsidRPr="00755ACF">
        <w:rPr>
          <w:rFonts w:ascii="Arial" w:hAnsi="Arial" w:cs="Arial"/>
          <w:b/>
          <w:color w:val="000000"/>
          <w:sz w:val="20"/>
        </w:rPr>
        <w:t>.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ФУНКЦИИ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осуществлению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первичного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воинского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учета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0" w:name="sub_1221"/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3.1.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целях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организации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обеспечения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сбора,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хранения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обработки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сведений,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содержащихся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документах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первичного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воинского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учета,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работники: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" w:name="sub_12211"/>
      <w:bookmarkEnd w:id="0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пребывающих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запасе,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подлежащих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призыву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службу,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проживающих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пребывающих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срок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более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месяцев)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pacing w:val="4"/>
          <w:sz w:val="20"/>
        </w:rPr>
      </w:pPr>
      <w:r>
        <w:rPr>
          <w:rFonts w:ascii="Arial" w:hAnsi="Arial" w:cs="Arial"/>
          <w:color w:val="000000"/>
          <w:spacing w:val="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2"/>
          <w:sz w:val="20"/>
        </w:rPr>
        <w:t>принимают</w:t>
      </w:r>
      <w:r>
        <w:rPr>
          <w:rFonts w:ascii="Arial" w:hAnsi="Arial" w:cs="Arial"/>
          <w:color w:val="000000"/>
          <w:spacing w:val="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2"/>
          <w:sz w:val="20"/>
        </w:rPr>
        <w:t>граждан</w:t>
      </w:r>
      <w:r>
        <w:rPr>
          <w:rFonts w:ascii="Arial" w:hAnsi="Arial" w:cs="Arial"/>
          <w:color w:val="000000"/>
          <w:spacing w:val="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2"/>
          <w:sz w:val="20"/>
        </w:rPr>
        <w:t>на</w:t>
      </w:r>
      <w:r>
        <w:rPr>
          <w:rFonts w:ascii="Arial" w:hAnsi="Arial" w:cs="Arial"/>
          <w:color w:val="000000"/>
          <w:spacing w:val="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первичный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воинский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учет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и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п</w:t>
      </w:r>
      <w:r w:rsidR="00BF35D1" w:rsidRPr="00755ACF">
        <w:rPr>
          <w:rFonts w:ascii="Arial" w:hAnsi="Arial" w:cs="Arial"/>
          <w:color w:val="000000"/>
          <w:spacing w:val="5"/>
          <w:sz w:val="20"/>
        </w:rPr>
        <w:t>роверяют</w:t>
      </w:r>
      <w:r>
        <w:rPr>
          <w:rFonts w:ascii="Arial" w:hAnsi="Arial" w:cs="Arial"/>
          <w:color w:val="000000"/>
          <w:spacing w:val="5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5"/>
          <w:sz w:val="20"/>
        </w:rPr>
        <w:t>у</w:t>
      </w:r>
      <w:r>
        <w:rPr>
          <w:rFonts w:ascii="Arial" w:hAnsi="Arial" w:cs="Arial"/>
          <w:color w:val="000000"/>
          <w:spacing w:val="5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5"/>
          <w:sz w:val="20"/>
        </w:rPr>
        <w:t>них</w:t>
      </w:r>
      <w:r>
        <w:rPr>
          <w:rFonts w:ascii="Arial" w:hAnsi="Arial" w:cs="Arial"/>
          <w:color w:val="000000"/>
          <w:spacing w:val="5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5"/>
          <w:sz w:val="20"/>
        </w:rPr>
        <w:t>нали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чие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и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подлинность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документов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воинского</w:t>
      </w: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4"/>
          <w:sz w:val="20"/>
        </w:rPr>
        <w:t>учета;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6"/>
          <w:sz w:val="20"/>
        </w:rPr>
        <w:t>снимают</w:t>
      </w:r>
      <w:r>
        <w:rPr>
          <w:rFonts w:ascii="Arial" w:hAnsi="Arial" w:cs="Arial"/>
          <w:color w:val="000000"/>
          <w:spacing w:val="6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6"/>
          <w:sz w:val="20"/>
        </w:rPr>
        <w:t>с</w:t>
      </w:r>
      <w:r>
        <w:rPr>
          <w:rFonts w:ascii="Arial" w:hAnsi="Arial" w:cs="Arial"/>
          <w:color w:val="000000"/>
          <w:spacing w:val="6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6"/>
          <w:sz w:val="20"/>
        </w:rPr>
        <w:t>первичного</w:t>
      </w:r>
      <w:r>
        <w:rPr>
          <w:rFonts w:ascii="Arial" w:hAnsi="Arial" w:cs="Arial"/>
          <w:color w:val="000000"/>
          <w:spacing w:val="6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6"/>
          <w:sz w:val="20"/>
        </w:rPr>
        <w:t>во</w:t>
      </w:r>
      <w:r w:rsidR="00BF35D1" w:rsidRPr="00755ACF">
        <w:rPr>
          <w:rFonts w:ascii="Arial" w:hAnsi="Arial" w:cs="Arial"/>
          <w:color w:val="000000"/>
          <w:sz w:val="20"/>
        </w:rPr>
        <w:t>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 w:rsidR="00BF35D1" w:rsidRPr="00755ACF">
        <w:rPr>
          <w:rFonts w:ascii="Arial" w:hAnsi="Arial" w:cs="Arial"/>
          <w:color w:val="000000"/>
          <w:spacing w:val="2"/>
          <w:sz w:val="20"/>
        </w:rPr>
        <w:t>ообщают</w:t>
      </w:r>
      <w:r>
        <w:rPr>
          <w:rFonts w:ascii="Arial" w:hAnsi="Arial" w:cs="Arial"/>
          <w:color w:val="000000"/>
          <w:spacing w:val="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2"/>
          <w:sz w:val="20"/>
        </w:rPr>
        <w:t>в</w:t>
      </w:r>
      <w:r>
        <w:rPr>
          <w:rFonts w:ascii="Arial" w:hAnsi="Arial" w:cs="Arial"/>
          <w:color w:val="000000"/>
          <w:spacing w:val="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2"/>
          <w:sz w:val="20"/>
        </w:rPr>
        <w:t>ОМО</w:t>
      </w:r>
      <w:r>
        <w:rPr>
          <w:rFonts w:ascii="Arial" w:hAnsi="Arial" w:cs="Arial"/>
          <w:color w:val="000000"/>
          <w:spacing w:val="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2"/>
          <w:sz w:val="20"/>
        </w:rPr>
        <w:t>о</w:t>
      </w:r>
      <w:r>
        <w:rPr>
          <w:rFonts w:ascii="Arial" w:hAnsi="Arial" w:cs="Arial"/>
          <w:color w:val="000000"/>
          <w:spacing w:val="-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2"/>
          <w:sz w:val="20"/>
        </w:rPr>
        <w:t>гражданах,</w:t>
      </w:r>
      <w:r>
        <w:rPr>
          <w:rFonts w:ascii="Arial" w:hAnsi="Arial" w:cs="Arial"/>
          <w:color w:val="000000"/>
          <w:spacing w:val="-2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убывших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на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новое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место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жи</w:t>
      </w:r>
      <w:r w:rsidR="00BF35D1" w:rsidRPr="00755ACF">
        <w:rPr>
          <w:rFonts w:ascii="Arial" w:hAnsi="Arial" w:cs="Arial"/>
          <w:color w:val="000000"/>
          <w:spacing w:val="-4"/>
          <w:sz w:val="20"/>
        </w:rPr>
        <w:t>тельства</w:t>
      </w:r>
      <w:r>
        <w:rPr>
          <w:rFonts w:ascii="Arial" w:hAnsi="Arial" w:cs="Arial"/>
          <w:color w:val="000000"/>
          <w:spacing w:val="-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4"/>
          <w:sz w:val="20"/>
        </w:rPr>
        <w:t>за</w:t>
      </w:r>
      <w:r>
        <w:rPr>
          <w:rFonts w:ascii="Arial" w:hAnsi="Arial" w:cs="Arial"/>
          <w:color w:val="000000"/>
          <w:spacing w:val="-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4"/>
          <w:sz w:val="20"/>
        </w:rPr>
        <w:t>пределы</w:t>
      </w:r>
      <w:r>
        <w:rPr>
          <w:rFonts w:ascii="Arial" w:hAnsi="Arial" w:cs="Arial"/>
          <w:color w:val="000000"/>
          <w:spacing w:val="-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4"/>
          <w:sz w:val="20"/>
        </w:rPr>
        <w:t>сельского</w:t>
      </w:r>
      <w:r>
        <w:rPr>
          <w:rFonts w:ascii="Arial" w:hAnsi="Arial" w:cs="Arial"/>
          <w:color w:val="000000"/>
          <w:spacing w:val="-4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4"/>
          <w:sz w:val="20"/>
        </w:rPr>
        <w:t>поселения</w:t>
      </w:r>
      <w:r>
        <w:rPr>
          <w:rFonts w:ascii="Arial" w:hAnsi="Arial" w:cs="Arial"/>
          <w:color w:val="000000"/>
          <w:spacing w:val="-1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1"/>
          <w:sz w:val="20"/>
        </w:rPr>
        <w:t>без</w:t>
      </w:r>
      <w:r>
        <w:rPr>
          <w:rFonts w:ascii="Arial" w:hAnsi="Arial" w:cs="Arial"/>
          <w:color w:val="000000"/>
          <w:spacing w:val="-1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снятия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2" w:name="sub_12212"/>
      <w:bookmarkEnd w:id="1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выявляют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совместно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внутренних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проживающих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пребывающих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(более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месяцев)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подлежащих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постановке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редставляют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в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ОМО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в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установленные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сроки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списки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граждан,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достигших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возраста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15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лет,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16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лет;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0"/>
        </w:rPr>
      </w:pPr>
      <w:bookmarkStart w:id="3" w:name="sub_12213"/>
      <w:bookmarkEnd w:id="2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е)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редставляют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в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ОМО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и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сверяют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установленные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сроки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списки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граждан,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подлежащих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первоначальной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постановке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на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воинский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учет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в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очередном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году,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и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списки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граждан,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подлежащих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призыву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на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военную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службу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и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состоящих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на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pacing w:val="-3"/>
          <w:sz w:val="20"/>
        </w:rPr>
        <w:t>учете;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4" w:name="sub_12214"/>
      <w:bookmarkEnd w:id="3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ж)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ведут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учреждений,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находящихся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оказывают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помощь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контролируют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ведение;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ведут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хранят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машинописном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электронном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видах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формам,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которые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определяются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Министерством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обороны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представляют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ежегодно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установленные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сроки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отчеты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результатах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текущем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году;</w:t>
      </w:r>
    </w:p>
    <w:p w:rsidR="008E5E75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передают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лицу,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определенному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постановлением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акту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имущество,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закрепленное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ВУР,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длительного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отсутствия.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5" w:name="sub_1222"/>
      <w:bookmarkEnd w:id="4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3.2.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целях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поддержания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актуальном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состоянии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сведений,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содержащихся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документах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первичного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воинского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учета</w:t>
      </w:r>
      <w:bookmarkStart w:id="6" w:name="sub_12221"/>
      <w:bookmarkEnd w:id="5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работники: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сверяют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реже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карточками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регистрации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домовыми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книгами;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7" w:name="sub_12222"/>
      <w:bookmarkEnd w:id="6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своевременно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вносят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изменения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сведения,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содержащиеся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2-недельный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срок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сообщают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внесенных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изменениях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форме,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определяемой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Министерством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обороны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Федерации;</w:t>
      </w:r>
    </w:p>
    <w:p w:rsidR="008E5E75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составляют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представляют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2-недельный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срок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списки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убывших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новое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место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жительства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пределы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образования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без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снятия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3.3.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целях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обеспечения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выполнения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гражданами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руководителями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организаций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обязанностей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воинскому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учету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bookmarkStart w:id="8" w:name="sub_12223"/>
      <w:bookmarkEnd w:id="7"/>
      <w:r w:rsidR="00BF35D1" w:rsidRPr="00755ACF">
        <w:rPr>
          <w:rFonts w:ascii="Arial" w:hAnsi="Arial" w:cs="Arial"/>
          <w:color w:val="000000"/>
          <w:sz w:val="20"/>
        </w:rPr>
        <w:t>военно-учетные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работники: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разъясняют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лицам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гражданам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мобилизационной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подготовке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установленные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законодательством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исполнения,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информируют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ответственности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неисполнение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9" w:name="sub_12224"/>
      <w:bookmarkEnd w:id="8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представляют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случаях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неисполнения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лицами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мобилизационной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подготовке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мобилизации;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информируют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обнаруженных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мобилизационных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предписаниях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исправлениях,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неточностях,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подделках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неполном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количестве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листов;</w:t>
      </w:r>
    </w:p>
    <w:bookmarkEnd w:id="9"/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bookmarkStart w:id="10" w:name="sub_12233"/>
      <w:r w:rsidR="00BF35D1" w:rsidRPr="00755ACF">
        <w:rPr>
          <w:rFonts w:ascii="Arial" w:hAnsi="Arial" w:cs="Arial"/>
          <w:color w:val="000000"/>
          <w:sz w:val="20"/>
        </w:rPr>
        <w:t>г)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выдают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расписки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приеме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паспортов;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bookmarkStart w:id="11" w:name="sub_12241"/>
      <w:bookmarkEnd w:id="10"/>
      <w:r w:rsidR="00BF35D1" w:rsidRPr="00755ACF">
        <w:rPr>
          <w:rFonts w:ascii="Arial" w:hAnsi="Arial" w:cs="Arial"/>
          <w:color w:val="000000"/>
          <w:sz w:val="20"/>
        </w:rPr>
        <w:t>д)</w:t>
      </w:r>
      <w:bookmarkStart w:id="12" w:name="sub_12243"/>
      <w:bookmarkEnd w:id="11"/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организовывают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обеспечивают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своевременное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оповещение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вызовах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(повестках)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комиссариатов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отделов;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е)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оказывают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помощь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явки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вопросам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призыва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службу,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медицинское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освидетельствование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другим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причинам;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ж)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представляют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умерших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соответствующими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записями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них.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bookmarkEnd w:id="12"/>
    </w:p>
    <w:p w:rsidR="00BF35D1" w:rsidRPr="00755ACF" w:rsidRDefault="00BF35D1" w:rsidP="00755A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55ACF">
        <w:rPr>
          <w:rFonts w:ascii="Arial" w:hAnsi="Arial" w:cs="Arial"/>
          <w:b/>
          <w:bCs/>
          <w:color w:val="000000"/>
          <w:sz w:val="20"/>
          <w:lang w:val="en-US"/>
        </w:rPr>
        <w:t>IV</w:t>
      </w:r>
      <w:r w:rsidRPr="00755ACF">
        <w:rPr>
          <w:rFonts w:ascii="Arial" w:hAnsi="Arial" w:cs="Arial"/>
          <w:b/>
          <w:bCs/>
          <w:color w:val="000000"/>
          <w:sz w:val="20"/>
        </w:rPr>
        <w:t>.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ПРАВА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4.1.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Для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плановой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целенаправленной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работы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военно-учетный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работник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имеет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право: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вносить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предложения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запросу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получению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установленном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необходимых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материалов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государственной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власти,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власти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учреждений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независимо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организационно-правовых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собственности;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запрашивать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получать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должностных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лиц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аналитические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материалы,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предложения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сводным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выполнении,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другие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материалы,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необходимые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эффективного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возложенных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задач;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создавать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информационные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базы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вопросам,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отнесенным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компетенции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выносить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рассмотрение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главы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привлечении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специалистов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отдельных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организовывать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взаимодействие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установленном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обеспечивать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служебную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переписку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территориальными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подразделениями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власти,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власти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общественными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объединениями,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вопросам,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отнесенным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компетенции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участвовать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совещаниях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вопросам,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отнесенным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компетенции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ВУР.</w:t>
      </w:r>
    </w:p>
    <w:p w:rsidR="00BF35D1" w:rsidRPr="00755ACF" w:rsidRDefault="00BF35D1" w:rsidP="00755A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55ACF">
        <w:rPr>
          <w:rFonts w:ascii="Arial" w:hAnsi="Arial" w:cs="Arial"/>
          <w:b/>
          <w:bCs/>
          <w:color w:val="000000"/>
          <w:sz w:val="20"/>
          <w:lang w:val="en-US"/>
        </w:rPr>
        <w:t>V</w:t>
      </w:r>
      <w:r w:rsidRPr="00755ACF">
        <w:rPr>
          <w:rFonts w:ascii="Arial" w:hAnsi="Arial" w:cs="Arial"/>
          <w:b/>
          <w:bCs/>
          <w:color w:val="000000"/>
          <w:sz w:val="20"/>
        </w:rPr>
        <w:t>.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Ответственность</w:t>
      </w:r>
    </w:p>
    <w:p w:rsidR="00BF35D1" w:rsidRPr="00755ACF" w:rsidRDefault="00C14DEF" w:rsidP="00755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5.1.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находится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непосредственном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подчинении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поселения.</w:t>
      </w:r>
    </w:p>
    <w:p w:rsidR="00BF35D1" w:rsidRPr="00755ACF" w:rsidRDefault="00C14DEF" w:rsidP="00755AC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5.2.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несут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ответственность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неисполнение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ненадлежащее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исполнение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действующему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трудовому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законодательству.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5.3.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правонарушения,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совершенные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время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исполнения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отвечает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действующим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гражданским,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административным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уголовным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законодательством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РФ.</w:t>
      </w:r>
    </w:p>
    <w:p w:rsidR="00BF35D1" w:rsidRPr="00755ACF" w:rsidRDefault="00C14DEF" w:rsidP="00755AC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5.4.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несет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материальную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ответственность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сохранность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состояние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закрепленного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имущества.</w:t>
      </w:r>
    </w:p>
    <w:p w:rsidR="00BF35D1" w:rsidRPr="00755ACF" w:rsidRDefault="00C14DEF" w:rsidP="00755AC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5.5.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совместно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обеспечивают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отвечают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сохранность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электронной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базы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состоящих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учете.</w:t>
      </w:r>
    </w:p>
    <w:p w:rsidR="00BF35D1" w:rsidRPr="00755ACF" w:rsidRDefault="00C14DEF" w:rsidP="00755AC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5.6.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Персональные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компьютеры,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которых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обрабатывается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информация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электронной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базы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данных,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запрещается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подключать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глобальной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Интернет.</w:t>
      </w:r>
    </w:p>
    <w:p w:rsidR="008E5E75" w:rsidRDefault="00C14DEF" w:rsidP="00755ACF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5.7.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приеме-сдаче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убытии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отпуск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длительного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отсутствия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дела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имущество,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закрепленное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работником,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передаются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соответствующим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описям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составлением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акта.</w:t>
      </w:r>
    </w:p>
    <w:p w:rsidR="00BF35D1" w:rsidRPr="00755ACF" w:rsidRDefault="00C14DEF" w:rsidP="00755A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Специалист-эксперт</w:t>
      </w:r>
    </w:p>
    <w:p w:rsidR="00BF35D1" w:rsidRPr="00755ACF" w:rsidRDefault="00C14DEF" w:rsidP="00755A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_____________________________________________</w:t>
      </w:r>
    </w:p>
    <w:p w:rsidR="008E5E75" w:rsidRDefault="00C14DEF" w:rsidP="00755ACF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(подпись,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инициал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имени,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фамилия)</w:t>
      </w:r>
    </w:p>
    <w:p w:rsidR="00BF35D1" w:rsidRPr="00755ACF" w:rsidRDefault="00C14DEF" w:rsidP="00755AC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ОЗНАКОМЛЕН.</w:t>
      </w:r>
    </w:p>
    <w:p w:rsidR="00BF35D1" w:rsidRPr="00755ACF" w:rsidRDefault="00BF35D1" w:rsidP="00755AC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Принял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руководству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исполнению.</w:t>
      </w:r>
    </w:p>
    <w:p w:rsidR="00BF35D1" w:rsidRPr="00755ACF" w:rsidRDefault="00BF35D1" w:rsidP="00755A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lastRenderedPageBreak/>
        <w:t>Инспектор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военно-учетной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_______________________________________</w:t>
      </w:r>
    </w:p>
    <w:p w:rsidR="00BF35D1" w:rsidRPr="00755ACF" w:rsidRDefault="00C14DEF" w:rsidP="00755ACF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(подпись,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инициал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имени,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фамилия)</w:t>
      </w:r>
    </w:p>
    <w:p w:rsidR="008E5E75" w:rsidRDefault="00C14DEF" w:rsidP="00755A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___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______________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</w:p>
    <w:p w:rsidR="00BF35D1" w:rsidRPr="00755ACF" w:rsidRDefault="00A00ACE" w:rsidP="00755AC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Приложение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2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к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администрации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Большешигаевского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сельского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поселения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5E75" w:rsidRDefault="00C14DEF" w:rsidP="00755ACF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«12»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апреля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2022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г.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7FAF" w:rsidRPr="00755ACF" w:rsidRDefault="00BF7FAF" w:rsidP="00BF7FA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 w:rsidRPr="00755ACF">
        <w:rPr>
          <w:rFonts w:ascii="Arial" w:hAnsi="Arial" w:cs="Arial"/>
          <w:bCs/>
          <w:color w:val="000000"/>
          <w:spacing w:val="-3"/>
          <w:sz w:val="20"/>
        </w:rPr>
        <w:t>«СОГЛАСОВАНО»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 w:rsidRPr="00755ACF">
        <w:rPr>
          <w:rFonts w:ascii="Arial" w:hAnsi="Arial" w:cs="Arial"/>
          <w:bCs/>
          <w:color w:val="000000"/>
          <w:spacing w:val="-3"/>
          <w:sz w:val="20"/>
        </w:rPr>
        <w:t>«УТВЕРЖДАЮ»</w:t>
      </w:r>
    </w:p>
    <w:p w:rsidR="00BF7FAF" w:rsidRPr="00755ACF" w:rsidRDefault="00BF7FAF" w:rsidP="00BF7FA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Военный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комиссар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Чебоксарского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и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Мариинско-Посадского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И.о.главы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сельского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поселения</w:t>
      </w:r>
    </w:p>
    <w:p w:rsidR="00BF7FAF" w:rsidRPr="00755ACF" w:rsidRDefault="00BF7FAF" w:rsidP="00BF7FA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 w:rsidRPr="00755ACF">
        <w:rPr>
          <w:rFonts w:ascii="Arial" w:hAnsi="Arial" w:cs="Arial"/>
          <w:bCs/>
          <w:color w:val="000000"/>
          <w:spacing w:val="-3"/>
          <w:sz w:val="20"/>
        </w:rPr>
        <w:t>районов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Чувашской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Республики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BF7FAF" w:rsidRPr="00755ACF" w:rsidRDefault="00BF7FAF" w:rsidP="00BF7FA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 w:rsidRPr="00755ACF">
        <w:rPr>
          <w:rFonts w:ascii="Arial" w:hAnsi="Arial" w:cs="Arial"/>
          <w:bCs/>
          <w:color w:val="000000"/>
          <w:spacing w:val="-3"/>
          <w:sz w:val="20"/>
        </w:rPr>
        <w:t>__________________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Е.Н.Карпов</w:t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______________Л.Н.Михайлова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BF7FAF" w:rsidRDefault="00BF7FAF" w:rsidP="00BF7FA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«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___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»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_____________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2022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г.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>
        <w:rPr>
          <w:rFonts w:ascii="Arial" w:hAnsi="Arial" w:cs="Arial"/>
          <w:bCs/>
          <w:color w:val="000000"/>
          <w:spacing w:val="-3"/>
          <w:sz w:val="20"/>
        </w:rPr>
        <w:tab/>
      </w:r>
      <w:r w:rsidRPr="00755ACF">
        <w:rPr>
          <w:rFonts w:ascii="Arial" w:hAnsi="Arial" w:cs="Arial"/>
          <w:bCs/>
          <w:color w:val="000000"/>
          <w:spacing w:val="-3"/>
          <w:sz w:val="20"/>
        </w:rPr>
        <w:t>«___»_____________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2022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pacing w:val="-3"/>
          <w:sz w:val="20"/>
        </w:rPr>
        <w:t>г.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ДОЛЖНОСТНАЯ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ИНСТРУКЦИЯ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инспектора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военно-учетной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работе</w:t>
      </w:r>
    </w:p>
    <w:p w:rsidR="008E5E75" w:rsidRDefault="00BF35D1" w:rsidP="00755ACF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администрации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pacing w:val="-3"/>
          <w:sz w:val="20"/>
        </w:rPr>
        <w:t>Большешигаевского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</w:p>
    <w:p w:rsidR="00BF35D1" w:rsidRPr="00755ACF" w:rsidRDefault="00C14DEF" w:rsidP="00755ACF">
      <w:pPr>
        <w:shd w:val="clear" w:color="auto" w:fill="FFFFFF"/>
        <w:spacing w:after="0" w:line="240" w:lineRule="auto"/>
        <w:ind w:right="-6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val="en-US"/>
        </w:rPr>
        <w:t>I</w:t>
      </w:r>
      <w:r w:rsidR="00BF35D1" w:rsidRPr="00755ACF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ОБЩИЕ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ПОЛОЖЕНИЯ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1.1.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Настоящая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должностная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инструкция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определяет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функциональные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ответственность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инспектора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1.2.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нспектор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назначается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освобождается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приказом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порядке,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установленным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действующим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трудовым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законодательством.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1.3.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нспектор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назначается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числа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лиц,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имеющих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навыки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ПЭВМ.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1.4.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нспектор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подчиняется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1.5.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нспектор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руководствуется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следующими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документами: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Конституцией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службе»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28.03.1998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53-ФЗ;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обороне»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30.12.1999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223-ФЗ;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мобилизационной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подготовке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мобилизации»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30.12.1999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223-ФЗ;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Постановлением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29.11.2006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719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учете»;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приказом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18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июля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2014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495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устойчивого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функционирования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системы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смотров-конкурсов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лучшую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учета»;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Методическими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рекомендациями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Генерального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штаба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2008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осуществлению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первичного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воинского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учета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в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органах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местного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самоуправления;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Методическими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рекомендациями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Генерального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штаба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2008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ведению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воинского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учета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в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организациях;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-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Методическими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рекомендациями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Генерального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штаба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2014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подведению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итогов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смотра-конкурса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лучшую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указаниями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военного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комиссариата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Чувашской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Республики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и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отдела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по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Чебоксарскому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и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Мариинско-Посадскому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районам;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-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Уставом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-</w:t>
      </w:r>
      <w:r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нструкцией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1.6.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нспектор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отвечает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пребывающих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запасе,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подлежащих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призыву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службу,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проживающих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пребывающих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срок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более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месяцев)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полноту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достоверность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сведений,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содержащихся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электронных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базах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данных;</w:t>
      </w:r>
    </w:p>
    <w:p w:rsidR="008E5E75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гражданами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руководителями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</w:rPr>
      </w:pPr>
      <w:r w:rsidRPr="00755ACF">
        <w:rPr>
          <w:rFonts w:ascii="Arial" w:hAnsi="Arial" w:cs="Arial"/>
          <w:b/>
          <w:bCs/>
          <w:color w:val="000000"/>
          <w:sz w:val="20"/>
          <w:lang w:val="en-US"/>
        </w:rPr>
        <w:t>II</w:t>
      </w:r>
      <w:r w:rsidRPr="00755ACF">
        <w:rPr>
          <w:rFonts w:ascii="Arial" w:hAnsi="Arial" w:cs="Arial"/>
          <w:b/>
          <w:bCs/>
          <w:color w:val="000000"/>
          <w:sz w:val="20"/>
        </w:rPr>
        <w:t>.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ПРАВА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нспектору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предоставляются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права,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определенные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Инструкцией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ВУС)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плановой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целенаправленной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работы.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Кроме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этого,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инспектор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имеет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предоставление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ему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работы,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обусловленной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трудовым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договором;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рабочее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место,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соответствующее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государственным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нормативным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требованиям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условиям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охраны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труда;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своевременную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полном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объеме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выплату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заработной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квалификацией,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сложностью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труда,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количеством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качеством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работы;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получение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полной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достоверной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информацию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условиях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требованиях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охраны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рабочем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месте;</w:t>
      </w:r>
    </w:p>
    <w:p w:rsidR="008E5E75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профессиональную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подготовку,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переподготовку,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повышение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квалификации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порядке,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установленном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Трудовым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кодексом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федеральными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законами;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  <w:lang w:val="en-US"/>
        </w:rPr>
        <w:t>III</w:t>
      </w:r>
      <w:r w:rsidRPr="00755ACF">
        <w:rPr>
          <w:rFonts w:ascii="Arial" w:hAnsi="Arial" w:cs="Arial"/>
          <w:b/>
          <w:color w:val="000000"/>
          <w:sz w:val="20"/>
        </w:rPr>
        <w:t>.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ФУНКЦИОНАЛЬНЫЕ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ОБЯЗАННОСТИ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3.1.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z w:val="20"/>
        </w:rPr>
        <w:t>И</w:t>
      </w:r>
      <w:r w:rsidR="00BF35D1" w:rsidRPr="00755ACF">
        <w:rPr>
          <w:rFonts w:ascii="Arial" w:hAnsi="Arial" w:cs="Arial"/>
          <w:color w:val="000000"/>
          <w:sz w:val="20"/>
        </w:rPr>
        <w:t>нспектор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твердо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знать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строго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выполнять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требования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изложенные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руководящих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перечню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пункта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1.5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настоящей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Инструкции;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выполнять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функции,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возложенные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повседневной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деятельности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Инструкцией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Cs/>
          <w:color w:val="000000"/>
          <w:spacing w:val="-3"/>
          <w:sz w:val="20"/>
        </w:rPr>
        <w:t>Большешигаевского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ВУС);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знать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строго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соблюдать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требования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защите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государственной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тайны,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секретности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сохранности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персональных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4)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консультировать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вопросам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близких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родственников),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состоящих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учете,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подлежащих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постановке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проходящих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службу;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участвовать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занятиях,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совещаниях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работниками,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проводимыми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комиссариатом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района;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6)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участвовать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смотре-конкурсе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лучшую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осуществления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первичного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среди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самоуправления;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7)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выполнять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мероприятия,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связанные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бронированием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поселения;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8)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знать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строго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соблюдать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правила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охраны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меры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безопасности;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9)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постоянно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повышать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уровень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профессиональной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подготовки;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10)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приеме-сдаче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должности,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убытии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отпуск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длительного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отсутствия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дела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документы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воинскому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учету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имущество,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закрепленное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военно-учетным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работником,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передавать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соответствующим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описям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составлением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акта: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11)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выполнять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отдельные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поручения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поселения.</w:t>
      </w:r>
    </w:p>
    <w:p w:rsidR="00BF35D1" w:rsidRPr="00755ACF" w:rsidRDefault="00BF35D1" w:rsidP="00755A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55ACF">
        <w:rPr>
          <w:rFonts w:ascii="Arial" w:hAnsi="Arial" w:cs="Arial"/>
          <w:b/>
          <w:bCs/>
          <w:color w:val="000000"/>
          <w:sz w:val="20"/>
          <w:lang w:val="en-US"/>
        </w:rPr>
        <w:t>IV</w:t>
      </w:r>
      <w:r w:rsidRPr="00755ACF">
        <w:rPr>
          <w:rFonts w:ascii="Arial" w:hAnsi="Arial" w:cs="Arial"/>
          <w:b/>
          <w:bCs/>
          <w:color w:val="000000"/>
          <w:sz w:val="20"/>
        </w:rPr>
        <w:t>.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Ответственность</w:t>
      </w:r>
    </w:p>
    <w:p w:rsidR="00BF35D1" w:rsidRPr="00755ACF" w:rsidRDefault="00BF35D1" w:rsidP="00755AC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4.1.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И</w:t>
      </w:r>
      <w:r w:rsidRPr="00755ACF">
        <w:rPr>
          <w:rFonts w:ascii="Arial" w:hAnsi="Arial" w:cs="Arial"/>
          <w:color w:val="000000"/>
          <w:sz w:val="20"/>
        </w:rPr>
        <w:t>нспектор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военно-учетной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нес</w:t>
      </w:r>
      <w:r w:rsidR="00755ACF" w:rsidRPr="00755ACF">
        <w:rPr>
          <w:rFonts w:ascii="Arial" w:hAnsi="Arial" w:cs="Arial"/>
          <w:color w:val="000000"/>
          <w:sz w:val="20"/>
        </w:rPr>
        <w:t>Ă</w:t>
      </w:r>
      <w:r w:rsidRPr="00755ACF">
        <w:rPr>
          <w:rFonts w:ascii="Arial" w:hAnsi="Arial" w:cs="Arial"/>
          <w:color w:val="000000"/>
          <w:sz w:val="20"/>
        </w:rPr>
        <w:t>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ответственность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за:</w:t>
      </w:r>
    </w:p>
    <w:p w:rsidR="00BF35D1" w:rsidRPr="00755ACF" w:rsidRDefault="00BF35D1" w:rsidP="00755AC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неисполнение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или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ненадлежащее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обязанностей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первичного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предусмотренных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должностной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инструкцией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действующим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трудовым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законодательством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Федерации;</w:t>
      </w:r>
    </w:p>
    <w:p w:rsidR="00BF35D1" w:rsidRPr="00755ACF" w:rsidRDefault="00C14DEF" w:rsidP="00755AC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правонарушения,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совершенные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время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исполнения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своих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обязанностей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действующим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гражданским,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административным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уголовным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законодательством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РФ;</w:t>
      </w:r>
    </w:p>
    <w:p w:rsidR="008E5E75" w:rsidRDefault="00C14DEF" w:rsidP="00755AC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случае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причинения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материального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ущерба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действующим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законодательством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РФ.</w:t>
      </w:r>
    </w:p>
    <w:p w:rsidR="00BF35D1" w:rsidRPr="00755ACF" w:rsidRDefault="00C14DEF" w:rsidP="00755AC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Специалист-эксперт</w:t>
      </w:r>
    </w:p>
    <w:p w:rsidR="00BF35D1" w:rsidRPr="00755ACF" w:rsidRDefault="00C14DEF" w:rsidP="00755A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_____________________________________________</w:t>
      </w:r>
    </w:p>
    <w:p w:rsidR="00BF35D1" w:rsidRPr="00755ACF" w:rsidRDefault="00C14DEF" w:rsidP="00755ACF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(подпись,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инициал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имени,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фамилия)</w:t>
      </w:r>
    </w:p>
    <w:p w:rsidR="00BF35D1" w:rsidRPr="00755ACF" w:rsidRDefault="00C14DEF" w:rsidP="00755AC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ОЗНАКОМЛЕН.</w:t>
      </w:r>
    </w:p>
    <w:p w:rsidR="00BF35D1" w:rsidRPr="00755ACF" w:rsidRDefault="00BF35D1" w:rsidP="00755AC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Принял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руководству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исполнению.</w:t>
      </w:r>
    </w:p>
    <w:p w:rsidR="00BF35D1" w:rsidRPr="00755ACF" w:rsidRDefault="00BF35D1" w:rsidP="00755A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Инспектор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военно-учетной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____________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____________</w:t>
      </w:r>
    </w:p>
    <w:p w:rsidR="00BF35D1" w:rsidRPr="00755ACF" w:rsidRDefault="00C14DEF" w:rsidP="00755ACF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(подпись,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инициал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имени,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фамилия)</w:t>
      </w:r>
    </w:p>
    <w:p w:rsidR="008E5E75" w:rsidRDefault="00C14DEF" w:rsidP="00755A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___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______________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5"/>
        <w:gridCol w:w="2089"/>
        <w:gridCol w:w="6123"/>
      </w:tblGrid>
      <w:tr w:rsidR="00BF35D1" w:rsidRPr="00755ACF" w:rsidTr="00101A92">
        <w:trPr>
          <w:cantSplit/>
        </w:trPr>
        <w:tc>
          <w:tcPr>
            <w:tcW w:w="2126" w:type="pct"/>
            <w:vAlign w:val="center"/>
          </w:tcPr>
          <w:p w:rsidR="00BF35D1" w:rsidRPr="00755ACF" w:rsidRDefault="00BF35D1" w:rsidP="00101A92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aps/>
                <w:color w:val="000000"/>
                <w:sz w:val="20"/>
                <w:lang w:eastAsia="zh-CN"/>
              </w:rPr>
            </w:pPr>
            <w:r w:rsidRPr="00755ACF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lastRenderedPageBreak/>
              <w:t>ЧĂВАШ</w:t>
            </w:r>
            <w:r w:rsidR="00C14DEF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РЕСПУБЛИКИ</w:t>
            </w:r>
          </w:p>
          <w:p w:rsidR="00BF35D1" w:rsidRPr="00755ACF" w:rsidRDefault="00BF35D1" w:rsidP="00101A92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55ACF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РАЙОНĚ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ДЕПУТАТСЕН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8E5E75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t>2022.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731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eastAsia="Calibri" w:hAnsi="Arial" w:cs="Arial"/>
                <w:noProof/>
                <w:color w:val="000000"/>
                <w:sz w:val="20"/>
              </w:rPr>
              <w:drawing>
                <wp:inline distT="0" distB="0" distL="0" distR="0" wp14:anchorId="6FEE06A0" wp14:editId="1981299B">
                  <wp:extent cx="723900" cy="72390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АКСАРИНСКОГО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8E5E75" w:rsidRDefault="00BF35D1" w:rsidP="00101A9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РЕШЕНИЕ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Аксарино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32"/>
        </w:rPr>
      </w:pPr>
      <w:r w:rsidRPr="00755ACF">
        <w:rPr>
          <w:rFonts w:ascii="Arial" w:hAnsi="Arial" w:cs="Arial"/>
          <w:b/>
          <w:color w:val="000000"/>
          <w:sz w:val="20"/>
          <w:szCs w:val="32"/>
        </w:rPr>
        <w:t>ПРОЕКТ</w:t>
      </w:r>
      <w:r w:rsidR="00C14DEF">
        <w:rPr>
          <w:rFonts w:ascii="Arial" w:hAnsi="Arial" w:cs="Arial"/>
          <w:b/>
          <w:color w:val="000000"/>
          <w:sz w:val="20"/>
          <w:szCs w:val="32"/>
        </w:rPr>
        <w:t xml:space="preserve"> </w:t>
      </w:r>
    </w:p>
    <w:p w:rsidR="008E5E75" w:rsidRDefault="00BF35D1" w:rsidP="00755ACF">
      <w:pPr>
        <w:spacing w:after="0" w:line="240" w:lineRule="auto"/>
        <w:ind w:right="4536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Аксаринского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Собрание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Аксаринского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</w:p>
    <w:p w:rsidR="008E5E75" w:rsidRDefault="00BF35D1" w:rsidP="00755A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ш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Аксаринского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801,2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834,1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(профицит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967,1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Аксаринского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Аксаринского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Аксаринского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Аксаринского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BF35D1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7FAF" w:rsidRPr="00755ACF" w:rsidRDefault="00BF7FA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BF35D1" w:rsidRPr="00755ACF" w:rsidTr="00101A92">
        <w:trPr>
          <w:cantSplit/>
        </w:trPr>
        <w:tc>
          <w:tcPr>
            <w:tcW w:w="2500" w:type="pct"/>
            <w:vAlign w:val="center"/>
            <w:hideMark/>
          </w:tcPr>
          <w:p w:rsidR="00BF35D1" w:rsidRPr="00755ACF" w:rsidRDefault="00BF35D1" w:rsidP="00101A92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vAlign w:val="center"/>
            <w:hideMark/>
          </w:tcPr>
          <w:p w:rsidR="00BF35D1" w:rsidRPr="00755ACF" w:rsidRDefault="00BF35D1" w:rsidP="00101A92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А.А.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Потемкина</w:t>
            </w:r>
          </w:p>
        </w:tc>
      </w:tr>
    </w:tbl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06"/>
        <w:gridCol w:w="1720"/>
        <w:gridCol w:w="6161"/>
      </w:tblGrid>
      <w:tr w:rsidR="00BF35D1" w:rsidRPr="00755ACF" w:rsidTr="00101A92">
        <w:trPr>
          <w:cantSplit/>
        </w:trPr>
        <w:tc>
          <w:tcPr>
            <w:tcW w:w="224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caps/>
                <w:color w:val="000000"/>
                <w:szCs w:val="24"/>
              </w:rPr>
              <w:t>С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4"/>
              </w:rPr>
              <w:t>нт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Ě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4"/>
              </w:rPr>
              <w:t>рв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Ă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4"/>
              </w:rPr>
              <w:t>рри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  <w:tc>
          <w:tcPr>
            <w:tcW w:w="602" w:type="pct"/>
            <w:vMerge w:val="restar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pict>
                <v:shape id="_x0000_i1029" type="#_x0000_t75" alt="Gerb-ch" style="width:57pt;height:57pt;visibility:visible;mso-position-horizontal-relative:text;mso-position-vertical-relative:text" o:allowoverlap="f">
                  <v:imagedata r:id="rId11" o:title="Gerb-ch"/>
                </v:shape>
              </w:pict>
            </w:r>
          </w:p>
        </w:tc>
        <w:tc>
          <w:tcPr>
            <w:tcW w:w="2156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C14DEF">
              <w:rPr>
                <w:rStyle w:val="ae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t xml:space="preserve"> </w:t>
            </w:r>
            <w:r w:rsidR="00BF7FAF">
              <w:rPr>
                <w:rStyle w:val="ae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  <w:br/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24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ОКТЯБРЬСКИ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</w:rPr>
              <w:t>ПУÇЛĂХĚ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«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11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»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апреля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1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Октябрьски</w:t>
            </w:r>
            <w:r w:rsidR="00C14DEF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02" w:type="pct"/>
            <w:vMerge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56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ГЛАВА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ОКТЯБРЬСКОГО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«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11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»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апреля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1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село</w:t>
            </w:r>
            <w:r w:rsidR="00C14DEF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Октябрьское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</w:p>
        </w:tc>
      </w:tr>
    </w:tbl>
    <w:p w:rsidR="00BF35D1" w:rsidRPr="00BF7FA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F7FAF">
        <w:rPr>
          <w:rFonts w:ascii="Arial" w:hAnsi="Arial" w:cs="Arial"/>
          <w:b/>
          <w:color w:val="000000"/>
          <w:sz w:val="20"/>
          <w:szCs w:val="24"/>
        </w:rPr>
        <w:t>О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назначении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публичных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слушаний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по</w:t>
      </w:r>
      <w:r w:rsid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обсуждению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BF7FA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F7FAF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Октябрьского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BF7FA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F7FAF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«Об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исполнения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Октябрьского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Мариинско-</w:t>
      </w:r>
    </w:p>
    <w:p w:rsidR="008E5E75" w:rsidRPr="00BF7FA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F7FAF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за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2021</w:t>
      </w:r>
      <w:r w:rsidR="00C14DEF" w:rsidRPr="00BF7FA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F7FAF">
        <w:rPr>
          <w:rFonts w:ascii="Arial" w:hAnsi="Arial" w:cs="Arial"/>
          <w:b/>
          <w:color w:val="000000"/>
          <w:sz w:val="20"/>
          <w:szCs w:val="24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ст.17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Устава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Октябрьского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т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ю:</w:t>
      </w: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1.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Назначить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проведение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публичных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слушаний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обсуждению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Октябрьского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Октябрьского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25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апреля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2022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провести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Октябрьского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15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часов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00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минут.</w:t>
      </w:r>
    </w:p>
    <w:p w:rsidR="008E5E75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2.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Опубликовать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19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апреля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2022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газете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«Посадский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вестник»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данное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Октябрьского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Октябрьского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год».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Глава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Октябрьского</w:t>
      </w:r>
      <w:r w:rsidR="00BF7FA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В.Ф.Кураков</w:t>
      </w: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957E17" w:rsidRDefault="00957E17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32"/>
        <w:gridCol w:w="1952"/>
        <w:gridCol w:w="3083"/>
        <w:gridCol w:w="1820"/>
      </w:tblGrid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Приложение 1                                                                                     к решению Собрания депутатов                    Октябрьского сельского поселения                           Мариинско-Посадского района                                                 от ____________ № _____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бюджета Октябрьского сельского поселения Мариинско-Посадского района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Чувашской Республики по кодам классификации доходов бюджета за 2021 год</w:t>
            </w:r>
          </w:p>
        </w:tc>
      </w:tr>
      <w:tr w:rsidR="00957E17" w:rsidRPr="00957E17" w:rsidTr="00101A92">
        <w:trPr>
          <w:cantSplit/>
        </w:trPr>
        <w:tc>
          <w:tcPr>
            <w:tcW w:w="4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957E17" w:rsidRPr="00957E17" w:rsidTr="00101A92">
        <w:tc>
          <w:tcPr>
            <w:tcW w:w="26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957E17" w:rsidRPr="00957E17" w:rsidTr="00101A92">
        <w:tc>
          <w:tcPr>
            <w:tcW w:w="26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доходов республиканского бюджета Чувашской Республики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11 147,1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913,9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103 02231 01 0000 110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421,9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103 02241 01 0000 110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103 02251 01 0000 110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561,0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103 02261 01 0000  110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-72,0 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116 33050 10 0000 140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763,9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101 02010 01 1000 110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156,4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адвокатов,учредивших адвокатские кабинеты и др.лиц,занимающихся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101 02020 01 1000 110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101 02030 01 1000 110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105 03010 01 1000 110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106 01030 10 1000 110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128,1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106 01030 10 2100 110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106 06033 10 1000 110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106 06033 10 2100 110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106 06043 10 1000 110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106 06043 10 2100 110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Мариинско-Посадского района Чувашской Республики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9 469,3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108 04020 01 1000 110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111 05025 10 0000 120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331,5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сдачи а аренду имущества, находящегося в оперативном управлении орагнов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111 05035 10 0000 120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111 09045 10 0000 120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113 02995 10 0000 130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114 06025 10 0000 430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116 07090 10 0000 140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40,1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117 15030 10 0000 150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272,3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202 15001 10 0000 150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2 789,1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202 20216 10 0000 150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798,7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202 29999 10 0000 150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4 917,4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202 25576 10 0000 150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2 175,0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202 35118 10 0000 150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202 49999 10 0000 150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56,8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207 05030 10 0000 150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957E17" w:rsidRPr="00957E17" w:rsidTr="00101A92">
        <w:trPr>
          <w:cantSplit/>
        </w:trPr>
        <w:tc>
          <w:tcPr>
            <w:tcW w:w="26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219 60010 10 00000 150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-2 092,8 </w:t>
            </w:r>
          </w:p>
        </w:tc>
      </w:tr>
    </w:tbl>
    <w:p w:rsidR="00957E17" w:rsidRPr="007526F9" w:rsidRDefault="00957E17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5"/>
        <w:gridCol w:w="1630"/>
        <w:gridCol w:w="897"/>
        <w:gridCol w:w="1247"/>
        <w:gridCol w:w="1891"/>
        <w:gridCol w:w="1542"/>
        <w:gridCol w:w="995"/>
      </w:tblGrid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Приложение 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Октябрьского сельского поселения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бюджета Октябрьского сельского поселения Мариинско-Посадского 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района Чувашской Республики по ведомственной структуре расходов 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за 2021 год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(тыс.рублей)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Главный распорядитель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Группа(группа и подгруппа вида расхода)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13 136,0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ОКТЯБРЬСКОГО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13 136,0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1 306,5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1 306,5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1 249,7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1 249,7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1 249,7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1 249,7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1 099,7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1 099,7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129,4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129,4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123,8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123,8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Ц800000000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287,3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287,3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2 855,2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2 710,3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1 007,1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1 007,1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1 007,1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1 007,1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1 007,1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1 007,1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Ч200000000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1 703,2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1 703,2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1 703,2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318,8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318,8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318,8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840,7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840,7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840,7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543,7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543,7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543,7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А410200000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6 939,0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A100000000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A120000000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A120200000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A1201SA010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A1201SA010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A1201SA010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5 062,3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А500000000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2 597,7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2 597,7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2 597,7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164,4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425,2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425,2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425,2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2 008,1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2 008,1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2 008,1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2 448,4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2 448,4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251,6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251,6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251,6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251,6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2 196,8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A6202L576F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2 196,8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A6202L576F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2 196,8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A6202L576F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2 196,8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16,2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Ц610000000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Ц610100000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Ц610112260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Ц610112260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Ц610112260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Ч300000000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Ч320000000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Ч320800000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1 586,4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1 438,5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1 438,5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1 438,5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276,8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Ц410540420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276,8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Ц410540420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276,8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Ц410540420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276,8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1 161,7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1 161,7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1 161,7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1 161,7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Ц510100000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7FAF" w:rsidRDefault="00BF7FA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2"/>
        <w:gridCol w:w="1109"/>
        <w:gridCol w:w="1352"/>
        <w:gridCol w:w="1754"/>
      </w:tblGrid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Приложение 3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Октябрьского сельского поселения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бюджета Октябрьского сельского поселения Мариинско-Посадского 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 бюджета за 2021 год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c>
          <w:tcPr>
            <w:tcW w:w="3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957E17" w:rsidRPr="00957E17" w:rsidTr="00101A92">
        <w:tc>
          <w:tcPr>
            <w:tcW w:w="3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13 136,0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1 306,5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1 306,5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124,4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301,3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2 855,2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2 710,3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144,9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6 939,0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1 870,3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5 062,3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13,2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1 586,4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1 438,5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147,9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957E17" w:rsidRPr="00957E17" w:rsidTr="00101A92">
        <w:trPr>
          <w:cantSplit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7E17" w:rsidRDefault="00957E17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9"/>
        <w:gridCol w:w="2409"/>
        <w:gridCol w:w="3492"/>
        <w:gridCol w:w="2077"/>
      </w:tblGrid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Октябрьского сельского поселения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 ______________№_______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Октябрьского сельского поселения Мариинско-Посадского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района Чувашской Республики по кодам классификации источников</w:t>
            </w:r>
          </w:p>
        </w:tc>
      </w:tr>
      <w:tr w:rsidR="00957E17" w:rsidRPr="00957E1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финансирования дефицита бюджета за 2021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(тыс.рублей)</w:t>
            </w:r>
          </w:p>
        </w:tc>
      </w:tr>
      <w:tr w:rsidR="00957E17" w:rsidRPr="00957E17" w:rsidTr="00101A92"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Кассовое исполнение</w:t>
            </w:r>
          </w:p>
        </w:tc>
      </w:tr>
      <w:tr w:rsidR="00957E17" w:rsidRPr="00957E17" w:rsidTr="00101A92"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(профицита) бюджета Октябрьского сельского поселения Мариинско-Посадского района Чувашской Республики - всего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1 988,9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из них: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учёту средств бюджета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0100 0000 00 0000 000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1 988,9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0105 0201 10 0000 510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-13 881,2</w:t>
            </w:r>
          </w:p>
        </w:tc>
      </w:tr>
      <w:tr w:rsidR="00957E17" w:rsidRPr="00957E1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0105 0201 10 0000 610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57E17" w:rsidRPr="00957E17" w:rsidRDefault="00957E1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7E17">
              <w:rPr>
                <w:rFonts w:ascii="Arial" w:eastAsia="Times New Roman" w:hAnsi="Arial" w:cs="Arial"/>
                <w:sz w:val="20"/>
                <w:szCs w:val="20"/>
              </w:rPr>
              <w:t>15 870,1</w:t>
            </w:r>
          </w:p>
        </w:tc>
      </w:tr>
    </w:tbl>
    <w:p w:rsidR="00957E17" w:rsidRDefault="00957E17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57E17" w:rsidRPr="00755ACF" w:rsidRDefault="00957E17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81"/>
        <w:gridCol w:w="1914"/>
        <w:gridCol w:w="6192"/>
      </w:tblGrid>
      <w:tr w:rsidR="00BF35D1" w:rsidRPr="00755ACF" w:rsidTr="00101A92">
        <w:trPr>
          <w:cantSplit/>
        </w:trPr>
        <w:tc>
          <w:tcPr>
            <w:tcW w:w="2163" w:type="pct"/>
            <w:vAlign w:val="center"/>
          </w:tcPr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ЧĂВАШ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РЕСПУБЛИКИ</w:t>
            </w:r>
          </w:p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i/>
                <w:caps/>
                <w:color w:val="000000"/>
                <w:sz w:val="20"/>
                <w:szCs w:val="24"/>
              </w:rPr>
              <w:t>СĔнтĔрвĂрри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РАЙОНĚ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b w:val="0"/>
                <w:color w:val="000000"/>
                <w:szCs w:val="24"/>
              </w:rPr>
            </w:pPr>
            <w:r w:rsidRPr="00755ACF">
              <w:rPr>
                <w:rStyle w:val="ae"/>
                <w:rFonts w:ascii="Arial" w:eastAsiaTheme="minorEastAsia" w:hAnsi="Arial" w:cs="Arial"/>
                <w:b w:val="0"/>
                <w:noProof/>
                <w:color w:val="000000"/>
                <w:szCs w:val="24"/>
              </w:rPr>
              <w:t>АДМИНИСТРАЦИЙĔ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  <w:t>ЙЫШАНУ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04.18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1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Шĕнерпус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70" w:type="pct"/>
            <w:vAlign w:val="center"/>
          </w:tcPr>
          <w:p w:rsidR="00BF35D1" w:rsidRPr="00755ACF" w:rsidRDefault="00670245" w:rsidP="00101A9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pict>
                <v:shape id="_x0000_i1030" type="#_x0000_t75" alt="Gerb-ch" style="width:57pt;height:57pt;visibility:visible">
                  <v:imagedata r:id="rId12" o:title="Gerb-ch"/>
                </v:shape>
              </w:pict>
            </w:r>
          </w:p>
        </w:tc>
        <w:tc>
          <w:tcPr>
            <w:tcW w:w="2167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br/>
              <w:t>МАРИИНСКО-ПОСАДСКИЙ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АДМИНИСТРАЦИЯ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БИЧУРИНСКОГО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18.04.2022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1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село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Бичурино</w:t>
            </w:r>
          </w:p>
        </w:tc>
      </w:tr>
    </w:tbl>
    <w:p w:rsidR="00BF35D1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О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назначении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публичных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слушаний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по</w:t>
      </w:r>
    </w:p>
    <w:p w:rsidR="00BF35D1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обсуждению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«Об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исполнения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бюджета</w:t>
      </w:r>
    </w:p>
    <w:p w:rsidR="00BF35D1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Бичуринского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Мариинско-</w:t>
      </w:r>
    </w:p>
    <w:p w:rsidR="00BF35D1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E5E75" w:rsidRPr="00101A92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101A92">
        <w:rPr>
          <w:rFonts w:ascii="Arial" w:hAnsi="Arial" w:cs="Arial"/>
          <w:b/>
          <w:color w:val="000000"/>
          <w:sz w:val="20"/>
          <w:szCs w:val="24"/>
        </w:rPr>
        <w:t>за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2021</w:t>
      </w:r>
      <w:r w:rsidR="00C14DEF" w:rsidRPr="00101A92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101A92">
        <w:rPr>
          <w:rFonts w:ascii="Arial" w:hAnsi="Arial" w:cs="Arial"/>
          <w:b/>
          <w:color w:val="000000"/>
          <w:sz w:val="20"/>
          <w:szCs w:val="24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ст.17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Устава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постановляю:</w:t>
      </w: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1.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Назначить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проведение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публичных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слушаний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обсуждению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2020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16.04.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провести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14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часов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00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минут.</w:t>
      </w:r>
    </w:p>
    <w:p w:rsidR="008E5E75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2.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Опубликовать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газете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«Посадский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вестник»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данное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2020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год».</w:t>
      </w:r>
    </w:p>
    <w:p w:rsidR="007526F9" w:rsidRP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8E5E75" w:rsidRPr="007526F9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Глава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noProof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С.М.Назаров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Pr="007526F9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526F9" w:rsidRPr="00755ACF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15"/>
        <w:gridCol w:w="1829"/>
        <w:gridCol w:w="6443"/>
      </w:tblGrid>
      <w:tr w:rsidR="00BF35D1" w:rsidRPr="00755ACF" w:rsidTr="00101A92">
        <w:trPr>
          <w:cantSplit/>
        </w:trPr>
        <w:tc>
          <w:tcPr>
            <w:tcW w:w="2105" w:type="pct"/>
            <w:vAlign w:val="center"/>
          </w:tcPr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КУКАШНИ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ЯЛ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ПОСЕЛЕНИЙЕН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b w:val="0"/>
                <w:color w:val="000000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>ПУСЛАХЕ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>ЙЫШĂНУ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2022.04.12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18</w:t>
            </w:r>
            <w:r w:rsidR="00C14DE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Кукашни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40" w:type="pct"/>
            <w:vAlign w:val="center"/>
          </w:tcPr>
          <w:p w:rsidR="00BF35D1" w:rsidRPr="00755ACF" w:rsidRDefault="00BF35D1" w:rsidP="00101A92">
            <w:pPr>
              <w:suppressAutoHyphens/>
              <w:spacing w:after="0" w:line="240" w:lineRule="auto"/>
              <w:ind w:left="-141"/>
              <w:jc w:val="center"/>
              <w:rPr>
                <w:rFonts w:ascii="Arial" w:eastAsia="Calibri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drawing>
                <wp:inline distT="0" distB="0" distL="0" distR="0" wp14:anchorId="0B25CDFE" wp14:editId="445C42F8">
                  <wp:extent cx="720090" cy="723900"/>
                  <wp:effectExtent l="0" t="0" r="3810" b="0"/>
                  <wp:docPr id="5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РЕСПУБЛИКА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br/>
              <w:t>МАРИИНСКО-ПОСАДСКИЙ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РАЙОН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ГЛАВА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СУТЧЕВСКОГО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>ПОСТАНОВЛЕНИЕ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12.04.2022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t>18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Сутчево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назначении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публичных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слушаний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обсуждению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проекта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решения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Собрания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депутатов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Сутчевского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«Об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Сутчевского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постановляю: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Назначить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публичных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слушаний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обсуждению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минут.</w:t>
      </w:r>
    </w:p>
    <w:p w:rsidR="008E5E75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год».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С.Ю.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Емельянова</w:t>
      </w:r>
    </w:p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01A92" w:rsidRPr="00755ACF" w:rsidRDefault="00101A92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ЧАВАШ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caps/>
                <w:color w:val="000000"/>
                <w:szCs w:val="22"/>
              </w:rPr>
              <w:t>СЕнтУрв</w:t>
            </w:r>
            <w:r w:rsidR="00755ACF" w:rsidRPr="00755ACF">
              <w:rPr>
                <w:rFonts w:ascii="Arial" w:hAnsi="Arial" w:cs="Arial"/>
                <w:caps/>
                <w:color w:val="000000"/>
                <w:szCs w:val="22"/>
              </w:rPr>
              <w:t>Ă</w:t>
            </w:r>
            <w:r w:rsidRPr="00755ACF">
              <w:rPr>
                <w:rFonts w:ascii="Arial" w:hAnsi="Arial" w:cs="Arial"/>
                <w:caps/>
                <w:color w:val="000000"/>
                <w:szCs w:val="22"/>
              </w:rPr>
              <w:t>рри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РАÉОНЕ</w:t>
            </w:r>
          </w:p>
        </w:tc>
        <w:tc>
          <w:tcPr>
            <w:tcW w:w="613" w:type="pct"/>
            <w:vMerge w:val="restar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 id="_x0000_i1031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ЧУВАШСКАЯ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РЕСПУБЛИКА</w:t>
            </w:r>
            <w:r w:rsidR="00C14DE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МАРИИНСКО-ПОСАДСКИЙ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РАЙОН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ШЕНЕРПУС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ПОСЕЛЕНИЙĚН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b w:val="0"/>
                <w:color w:val="000000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АДМИНИСТРАЦИЙЕ</w:t>
            </w:r>
            <w:r w:rsidR="00C14DEF">
              <w:rPr>
                <w:rStyle w:val="ae"/>
                <w:rFonts w:ascii="Arial" w:eastAsiaTheme="minorEastAsia" w:hAnsi="Arial" w:cs="Arial"/>
                <w:b w:val="0"/>
                <w:noProof/>
                <w:color w:val="000000"/>
                <w:szCs w:val="22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>ЙЫШАНУ</w:t>
            </w:r>
          </w:p>
          <w:p w:rsidR="00BF35D1" w:rsidRPr="00755ACF" w:rsidRDefault="00C14DEF" w:rsidP="00101A92">
            <w:pPr>
              <w:pStyle w:val="af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noProof/>
                <w:color w:val="000000"/>
                <w:szCs w:val="22"/>
              </w:rPr>
              <w:t>2022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noProof/>
                <w:color w:val="000000"/>
                <w:szCs w:val="22"/>
              </w:rPr>
              <w:t>04.06.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noProof/>
                <w:color w:val="000000"/>
                <w:szCs w:val="22"/>
              </w:rPr>
              <w:t>23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BF35D1" w:rsidRPr="00755ACF" w:rsidRDefault="00C14DEF" w:rsidP="00101A92">
            <w:pPr>
              <w:pStyle w:val="af"/>
              <w:ind w:right="-35"/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Шенерпус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АДМИНИСТРАЦИЯ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БИЧУРИНСКОГО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ПОСЕЛЕНИЯ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>ПОСТАНОВЛЕНИЕ</w:t>
            </w:r>
          </w:p>
          <w:p w:rsidR="008E5E75" w:rsidRDefault="00C14DEF" w:rsidP="00101A92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noProof/>
                <w:color w:val="000000"/>
                <w:szCs w:val="22"/>
              </w:rPr>
              <w:t>06.04.2022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noProof/>
                <w:color w:val="000000"/>
                <w:szCs w:val="22"/>
              </w:rPr>
              <w:t>23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проведении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месячника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санитарно-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экологической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очистке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благоустройству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населенных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пунктов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Бичуринского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</w:p>
    <w:p w:rsidR="007526F9" w:rsidRDefault="007526F9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улучшения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санитарно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-эпидемиологичской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экологической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обстановки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озеленения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пунктов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целью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чистоты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надлежащее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домов,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внутридомовых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проездов,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площадок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многоквартирных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домов,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кладбищ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приведению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порядок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памятников,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обелисков,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мемориальных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досок,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благоустройству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памятных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связанных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событиями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Великов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Отечественной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войны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1941-1945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г.г.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ю: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Провести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21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апреля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21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месячник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санитарно-экологической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очистке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благоустройству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пунктов.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Рекомендовать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руководителям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учреждений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массовое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привлечение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благоустройству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пунктов,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учреждений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провести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сходы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предмет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соблюдения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чистоты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жилом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секторе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пунктов;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освещение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средствах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ход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проводимых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мероприятий: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наладить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сбор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вывоз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ТБО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жилого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сектора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пунктов,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ликвидацию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несанкционированных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свалок.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4.Финансовому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отделу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финансирование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проводимых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мероприятий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размере,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установленном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бюджете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благоустройство.</w:t>
      </w:r>
    </w:p>
    <w:p w:rsidR="008E5E75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опубликовать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"Посадский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вестник".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01A92" w:rsidRDefault="00101A92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noProof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С.М.Назаров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01A92" w:rsidRPr="00755ACF" w:rsidRDefault="00101A92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b w:val="0"/>
                <w:color w:val="000000"/>
                <w:szCs w:val="24"/>
              </w:rPr>
            </w:pPr>
            <w:r w:rsidRPr="00755ACF">
              <w:rPr>
                <w:rStyle w:val="ae"/>
                <w:rFonts w:ascii="Arial" w:eastAsiaTheme="minorEastAsia" w:hAnsi="Arial" w:cs="Arial"/>
                <w:b w:val="0"/>
                <w:noProof/>
                <w:color w:val="000000"/>
                <w:szCs w:val="24"/>
              </w:rPr>
              <w:t>АДМИНИСТРАЦИЙĔ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  <w:t>ЙЫШАНУ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04.06.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24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i1032" type="#_x0000_t75" style="width:57pt;height:57pt;mso-wrap-edited:f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br/>
              <w:t>МАРИИНСКО-ПОСАДСКИЙ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АДМИНИСТРАЦИЯ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БИЧУРИНСКОГО</w:t>
            </w:r>
            <w:r w:rsidR="00C14DEF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4"/>
              </w:rPr>
              <w:t>ПОСТАНОВЛЕНИЕ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06.04.2022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4"/>
              </w:rPr>
              <w:t>24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создании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противопаводковой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комиссии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пропуску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паводковых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вод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территории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Бичуринского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7526F9" w:rsidRDefault="007526F9" w:rsidP="00755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C14DEF" w:rsidP="00755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Создать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противопаводковую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комиссию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безаварийного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пропуска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весеннего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паводка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составе:</w:t>
      </w:r>
    </w:p>
    <w:p w:rsidR="00BF35D1" w:rsidRPr="00755ACF" w:rsidRDefault="00BF35D1" w:rsidP="00755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879"/>
        <w:gridCol w:w="10051"/>
      </w:tblGrid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Назаров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С.М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председатель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Иванова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Д.Н.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ВУС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заместитель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председателя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комиссии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Алексеева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Е.П.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Ведущий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эксперт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секретарь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Романова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А.Ю.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Директор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"Бичуринской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НШ-ДС"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Новикова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Т.А.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Фельдшер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ФАП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Иванов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В.И.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староста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Бичурино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Волков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В.В.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депутат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Хомского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избирательного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д.Сюндюково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Топтыгина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Е.А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Григорьев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Ю.Н.</w:t>
            </w:r>
          </w:p>
        </w:tc>
        <w:tc>
          <w:tcPr>
            <w:tcW w:w="308" w:type="pct"/>
            <w:vAlign w:val="center"/>
          </w:tcPr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депутат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Второчурашевского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избирательного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д.Второе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Чурашево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житель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д.Второе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Чурашево.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Агеева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О.А.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Долгов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Г.С.</w:t>
            </w:r>
          </w:p>
        </w:tc>
        <w:tc>
          <w:tcPr>
            <w:tcW w:w="308" w:type="pct"/>
            <w:vAlign w:val="center"/>
          </w:tcPr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депутат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Итяковского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избирательного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лд.Итяково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Житель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д.Итяково</w:t>
            </w:r>
          </w:p>
        </w:tc>
      </w:tr>
      <w:tr w:rsidR="00BF35D1" w:rsidRPr="00755ACF" w:rsidTr="00101A92">
        <w:trPr>
          <w:cantSplit/>
        </w:trPr>
        <w:tc>
          <w:tcPr>
            <w:tcW w:w="117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Егоров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В.И.</w:t>
            </w:r>
          </w:p>
        </w:tc>
        <w:tc>
          <w:tcPr>
            <w:tcW w:w="30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3520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депутат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Подгорный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избирательный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9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с.Бичурино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согласованию);</w:t>
            </w:r>
          </w:p>
        </w:tc>
      </w:tr>
    </w:tbl>
    <w:p w:rsidR="00BF35D1" w:rsidRPr="00755ACF" w:rsidRDefault="00C14DEF" w:rsidP="00755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Утвердить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план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мероприятий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пропуску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талых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вод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период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половодья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(Приложение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1)</w:t>
      </w:r>
    </w:p>
    <w:p w:rsidR="008E5E75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С.М.Назаров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755ACF">
        <w:rPr>
          <w:rFonts w:ascii="Arial" w:hAnsi="Arial" w:cs="Arial"/>
          <w:bCs/>
          <w:color w:val="000000"/>
          <w:sz w:val="20"/>
        </w:rPr>
        <w:t>Приложение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№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1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755ACF">
        <w:rPr>
          <w:rFonts w:ascii="Arial" w:hAnsi="Arial" w:cs="Arial"/>
          <w:bCs/>
          <w:color w:val="000000"/>
          <w:sz w:val="20"/>
        </w:rPr>
        <w:t>к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постановлению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администрации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755ACF">
        <w:rPr>
          <w:rFonts w:ascii="Arial" w:hAnsi="Arial" w:cs="Arial"/>
          <w:bCs/>
          <w:color w:val="000000"/>
          <w:sz w:val="20"/>
        </w:rPr>
        <w:t>Бичуринского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сельского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поселения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Мариинско-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755ACF">
        <w:rPr>
          <w:rFonts w:ascii="Arial" w:hAnsi="Arial" w:cs="Arial"/>
          <w:bCs/>
          <w:color w:val="000000"/>
          <w:sz w:val="20"/>
        </w:rPr>
        <w:t>Посадского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района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Чувашской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Республики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</w:rPr>
      </w:pPr>
      <w:r w:rsidRPr="00755ACF">
        <w:rPr>
          <w:rFonts w:ascii="Arial" w:hAnsi="Arial" w:cs="Arial"/>
          <w:bCs/>
          <w:color w:val="000000"/>
          <w:sz w:val="20"/>
        </w:rPr>
        <w:t>№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24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от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05.04.2021</w:t>
      </w:r>
      <w:r w:rsidR="00C14DEF">
        <w:rPr>
          <w:rFonts w:ascii="Arial" w:hAnsi="Arial" w:cs="Arial"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</w:rPr>
        <w:t>г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План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противопаводковых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мероприятий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территории</w:t>
      </w:r>
    </w:p>
    <w:p w:rsidR="00BF35D1" w:rsidRPr="00755ACF" w:rsidRDefault="00C14DEF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Бичуринского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сельского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.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6296"/>
        <w:gridCol w:w="3150"/>
        <w:gridCol w:w="2310"/>
        <w:gridCol w:w="1676"/>
      </w:tblGrid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№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101A92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Ответственный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Срок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Примечание</w:t>
            </w:r>
          </w:p>
        </w:tc>
      </w:tr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Проведение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заседания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противопаводковой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комиссии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повесткой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дня: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Об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оперативной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обстановке,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связанной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паводком,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Бичуринского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поселения.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  <w:r w:rsidR="00101A92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поселении</w:t>
            </w:r>
            <w:r w:rsidR="00101A92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Глава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101A92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март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контроля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над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соблюдением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правил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автомобильными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дорогами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временным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ограничением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движения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транспортных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дорогам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период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весенней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распутицы.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  <w:r w:rsidR="00101A92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Поселения</w:t>
            </w:r>
            <w:r w:rsidR="00101A92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Собрание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депутатов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101A92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весь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Организация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наблюдения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состоянием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гидротехнических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соору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softHyphen/>
              <w:t>жений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уровнем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воды.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Глава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поселения,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ответственные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лица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гидротехническим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сооружениям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паводковый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Организация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регулярной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очистке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мостовых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переходов,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водосточных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труб,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водосборных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колодцев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перепускных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труб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плотин,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лотков,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коллекторов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мусора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льда.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Глава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поселения,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руководители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предприятий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организаций.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101A92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паводковый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период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Дежурство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членов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противопаводковой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комиссии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опе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softHyphen/>
              <w:t>ративного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решения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возникающих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задач.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(при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необходимости)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паводковый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период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графику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Контроль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подготовкой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безаварийной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коммунальных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водозаборов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условиях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прохождения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паводка.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Противопаводковая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комиссия</w:t>
            </w:r>
            <w:r w:rsidR="00101A92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Паводковый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</w:rPr>
              <w:t>период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0"/>
        <w:gridCol w:w="2166"/>
        <w:gridCol w:w="6061"/>
      </w:tblGrid>
      <w:tr w:rsidR="00BF35D1" w:rsidRPr="00755ACF" w:rsidTr="00101A92">
        <w:trPr>
          <w:cantSplit/>
        </w:trPr>
        <w:tc>
          <w:tcPr>
            <w:tcW w:w="2121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СĚНТĔРВĂРРИ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РАЙОНĔНЧИ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ШУРШĀЛ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ЯЛ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ПОСЕЛЕНИЙĚН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ПУСЛАХĔ</w:t>
            </w:r>
          </w:p>
          <w:p w:rsidR="008E5E75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color w:val="000000"/>
                <w:sz w:val="20"/>
              </w:rPr>
              <w:t>2№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color w:val="000000"/>
                <w:sz w:val="20"/>
              </w:rPr>
              <w:t>ЙЫШĂНУ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Апрель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уйåхěн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12-мěшě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ç.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ШУРШĂЛ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ялě</w:t>
            </w:r>
          </w:p>
        </w:tc>
        <w:tc>
          <w:tcPr>
            <w:tcW w:w="758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 wp14:anchorId="2281F8B1" wp14:editId="6F2E548C">
                  <wp:extent cx="666750" cy="666750"/>
                  <wp:effectExtent l="0" t="0" r="0" b="0"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МАРИИНСКО-ПОСАДСКИЙ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РАЙОН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ГЛАВА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СЕЛЬСКОГО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ПОСЕЛЕНИЯ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«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»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апреля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село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Шоршелы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назначении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публичных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слушаний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обсуждению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проекта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решения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Собрания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депутатов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Шоршелского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«Об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Шоршелского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ст.17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постановляю: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Назначить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публичных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слушаний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обсуждению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минут.</w:t>
      </w:r>
    </w:p>
    <w:p w:rsidR="008E5E75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год».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101A92" w:rsidRDefault="00101A92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101A92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Отяков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А.Н.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101A92" w:rsidRDefault="00101A92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C14DEF" w:rsidP="00755ACF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ЧĂВАШ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С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Ě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нт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Ě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рв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Ă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рри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РАЙОНĚ</w:t>
            </w:r>
            <w:r w:rsidR="00C14DEF">
              <w:rPr>
                <w:rFonts w:ascii="Arial" w:hAnsi="Arial" w:cs="Arial"/>
                <w:noProof/>
                <w:color w:val="000000"/>
                <w:szCs w:val="23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pict>
                <v:shape id="_x0000_i1033" type="#_x0000_t75" style="width:57pt;height:57pt;mso-wrap-edited:f;mso-position-horizontal:absolute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ЧУВАШСКАЯ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РЕСПУБЛИКА</w:t>
            </w:r>
            <w:r w:rsidR="00C14DEF">
              <w:rPr>
                <w:rStyle w:val="ae"/>
                <w:rFonts w:ascii="Arial" w:eastAsiaTheme="minorEastAsia" w:hAnsi="Arial" w:cs="Arial"/>
                <w:b w:val="0"/>
                <w:bCs w:val="0"/>
                <w:noProof/>
                <w:color w:val="000000"/>
                <w:szCs w:val="23"/>
              </w:rPr>
              <w:t xml:space="preserve"> </w:t>
            </w:r>
            <w:r w:rsidR="00101A92">
              <w:rPr>
                <w:rStyle w:val="ae"/>
                <w:rFonts w:ascii="Arial" w:eastAsiaTheme="minorEastAsia" w:hAnsi="Arial" w:cs="Arial"/>
                <w:b w:val="0"/>
                <w:bCs w:val="0"/>
                <w:noProof/>
                <w:color w:val="000000"/>
                <w:szCs w:val="23"/>
              </w:rPr>
              <w:br/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МАРИИНСКО-ПОСАДСКИЙ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РАЙОН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ОКТЯБРЬСКИ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ПОСЕЛЕНИЙĚН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ЯЛ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ХУТЛĂХĚ</w:t>
            </w:r>
            <w:r w:rsidR="00C14DEF"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  <w:t>ЙЫШĂНУ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«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05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»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апреля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26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Октябрьски</w:t>
            </w:r>
            <w:r w:rsidR="00C14DE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АДМИНИСТРАЦИЯ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ОКТЯБРЬСКОГО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ПОСЕЛЕНИЯ</w:t>
            </w:r>
            <w:r w:rsidR="00C14DEF">
              <w:rPr>
                <w:rFonts w:ascii="Arial" w:hAnsi="Arial" w:cs="Arial"/>
                <w:noProof/>
                <w:color w:val="000000"/>
                <w:szCs w:val="23"/>
              </w:rPr>
              <w:t xml:space="preserve"> 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  <w:t>ПОСТАНОВЛЕНИЕ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«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05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»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апреля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26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село</w:t>
            </w:r>
            <w:r w:rsidR="00C14DE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Октябрьское</w:t>
            </w:r>
          </w:p>
        </w:tc>
      </w:tr>
    </w:tbl>
    <w:p w:rsidR="008E5E75" w:rsidRDefault="00BF35D1" w:rsidP="00755ACF">
      <w:pPr>
        <w:spacing w:after="0" w:line="240" w:lineRule="auto"/>
        <w:ind w:right="3401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проведении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месячника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санитарно-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экологической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очистке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благоустройству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населенных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пунктов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Октябрьского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</w:p>
    <w:p w:rsidR="007526F9" w:rsidRDefault="007526F9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улучшения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санитарно-эпидемиологической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экологической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обстановки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озеленения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пунктов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чистоты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надлежащее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домов,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внутридомовых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проездов,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площадок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многоквартирных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домов,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кладбищ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восстановлению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приведению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порядок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памятников,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обелисков,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мемориальных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досок,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благоустройству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памятных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связанных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событиями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Великой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Отечественной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войны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1941-1945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г.г.,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т:</w:t>
      </w:r>
    </w:p>
    <w:p w:rsidR="00BF35D1" w:rsidRPr="00755ACF" w:rsidRDefault="00BF35D1" w:rsidP="00755A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месячник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санитарно-экологической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очистке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благоустройству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пунктов.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санитарной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очистке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благоустройству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постановлению.</w:t>
      </w:r>
    </w:p>
    <w:p w:rsidR="00BF35D1" w:rsidRPr="00755ACF" w:rsidRDefault="00BF35D1" w:rsidP="00755A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рамках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экологического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месячника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субботники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уборке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вывозу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мусора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улиц.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225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4.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поселения: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произвести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закрепление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предприятиями,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учреждениями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чистоты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улиц,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переулков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постановлению;</w:t>
      </w:r>
    </w:p>
    <w:p w:rsidR="00BF35D1" w:rsidRPr="00755ACF" w:rsidRDefault="00C14DEF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провести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сходы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предмет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соблюдения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чистоты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жилом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секторе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пунктов,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надлежащее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состояние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кладбищ,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массового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отдыха,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ликвидации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несанкционированных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свалок;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освещение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массовой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сайте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ход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проводимых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мероприятий;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наладить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сбор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вывоз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ТБО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жилого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сектора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пунктов,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ликвидацию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несанкционированных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свалок.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5.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Рекомендовать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руководителям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учреждений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организаций:</w:t>
      </w:r>
    </w:p>
    <w:p w:rsidR="00BF35D1" w:rsidRPr="00755ACF" w:rsidRDefault="00C14DEF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массовое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привлечение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работы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благоустройству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территорий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пунктов,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предприятий,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учреждений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организаций.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6.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Рекомендовать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руководителям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управляющих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жителям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индивидуальных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многоквартирных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жилых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домов: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уделять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особое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внимание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приведению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надлежащее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дворов,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внутридомовых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подъездов,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площадок.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7.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Ответственность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очистке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благоустройству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возложить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на: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старост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пунктов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пунктов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улиц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села;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руководителей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предприятий,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учреждений.</w:t>
      </w:r>
    </w:p>
    <w:p w:rsidR="00BF35D1" w:rsidRPr="00755ACF" w:rsidRDefault="00BF35D1" w:rsidP="00755ACF">
      <w:pPr>
        <w:spacing w:after="0" w:line="240" w:lineRule="auto"/>
        <w:ind w:left="225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8.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Контроль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оставляю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собой.</w:t>
      </w:r>
    </w:p>
    <w:p w:rsidR="008E5E75" w:rsidRDefault="00C14DEF" w:rsidP="00755ACF">
      <w:pPr>
        <w:spacing w:after="0" w:line="240" w:lineRule="auto"/>
        <w:ind w:left="22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9.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подписания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подлежит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официальному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опубликованию</w:t>
      </w:r>
    </w:p>
    <w:p w:rsidR="007526F9" w:rsidRDefault="007526F9" w:rsidP="007526F9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101A92" w:rsidRDefault="00101A92" w:rsidP="007526F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Default="00BF35D1" w:rsidP="007526F9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В.Ф.Кураков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Приложение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05.04.2022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26</w:t>
      </w:r>
    </w:p>
    <w:p w:rsidR="008E5E75" w:rsidRDefault="00C14DEF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План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мероприятий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санитарной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очистке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благоустройству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территории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Октябрьского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264"/>
        <w:gridCol w:w="2698"/>
        <w:gridCol w:w="3609"/>
      </w:tblGrid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работ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Дата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исполнения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Ответственные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исполнение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Размещение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сайте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информации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проведении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месячника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санитарно-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очистке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BF35D1" w:rsidRPr="00755ACF" w:rsidRDefault="00BF35D1" w:rsidP="00101A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C14DEF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апреля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несанкционированных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свалок,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закрепленных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независимо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форм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жителей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жители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случаев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нарушений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Правил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привлечение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нарушителей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административной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ответственности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мусора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прилегающих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закрепленных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мусора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палисадниках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прилегающей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возле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(частный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сектор)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вывозом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мусора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свалку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Жильцы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домов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Субботник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покраска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заборов,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фасадов,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наличников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Жильцы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домов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прилегающей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здания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21.04.2022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субботник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прилегающих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всех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форм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21.04.2022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lastRenderedPageBreak/>
              <w:t>9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старосты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возле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вывозом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мусора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свалку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21.04.2022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Жильцы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субботник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t>11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несанкционированных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свалок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возле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подворий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Апрель-май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хозяева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подворий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памятников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землякам,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погибшим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Великой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Отечественной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войны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1941-1945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05.05.2022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старосты,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депутаты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Памятников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землякам,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погибшим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Великой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Отечественной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войны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1941-1945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05.05.2022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старосты,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депутаты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Высадка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кустарников,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цветов,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оформление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клумб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население,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руководители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  <w:tr w:rsidR="00BF35D1" w:rsidRPr="00755ACF" w:rsidTr="00101A92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Уборка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кладбищ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май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старосты,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жители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согласованию)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  <w:lang w:eastAsia="ar-SA"/>
        </w:rPr>
      </w:pP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Приложение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2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постановлению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сельского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поселения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района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Чувашской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Республики</w:t>
      </w: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от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05.04.2022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№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26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Закрепленные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территории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предприятиями,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учреждениями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организациями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Октябрьского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для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наведения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чистоты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порядка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507"/>
        <w:gridCol w:w="6507"/>
      </w:tblGrid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Предприятия,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учреждения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организации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Закрепленные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наведения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чистоты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порядка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79" w:type="pct"/>
            <w:vAlign w:val="center"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1.Территория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Обелиска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Славы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(ул.Советская).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ул.Советская,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начиная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с.д.15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д.37,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т.е.до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перекрестка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ул.Володарского.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79" w:type="pct"/>
            <w:vAlign w:val="center"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Октябрьский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ЦСДК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1.Территория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ЦСДК.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Обелиска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Славы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(ул.Советская).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памятника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Неизвестного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солдата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(ул.Ленина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с.Октябрьское)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4.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ул.Советская,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начиная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д.13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(до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магазина»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«Лада»).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Октябрьское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райпо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1.Все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торговыми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точками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зданиями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.</w:t>
            </w:r>
            <w:r w:rsidR="00101A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2.Ул.А.Канаша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3.Бывшие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магазины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ул.Ленина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Октябрьская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больница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1.Общественные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больницы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МБОУ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«Октябрьская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СОШ»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1.Общественные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школой.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2.Благоустроить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ключевую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около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школы.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3.Ул.Кушникова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вдоль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автодорог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Детская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школа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искусств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Территория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школой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ind w:left="78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Детский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«Колос»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Рыночная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площадь.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Подстанция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Почта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ОКВКУ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4437/048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Территорию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административного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здания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ind w:left="6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Ветучасток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Территорию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ветучастком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КФХ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Тагеев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М.Л.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Медякова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Г.И.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Территорию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памятника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перед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конторой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ул.Кушникова,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д.27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2.Общественные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магазина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территорию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вдоль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автодорог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ул.А.Канаша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до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перекрестка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ул.Ленина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Автовокзал.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Васильева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Э.В.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Территорию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автовокзала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ИП.Ищина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А.А.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«Шиномонтаж»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(ул.Кушникова,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29)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Павлов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В.Н.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(«Шиномонтаж»)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Юнусов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А.Г.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Степанова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Н.Г.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Матюшова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Е.А.</w:t>
            </w:r>
            <w:r w:rsidR="00101A9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442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Многоквартирные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дома</w:t>
            </w:r>
          </w:p>
        </w:tc>
        <w:tc>
          <w:tcPr>
            <w:tcW w:w="2279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Общественные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вокруг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E5E75" w:rsidRDefault="00C14DEF" w:rsidP="007526F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C14DEF" w:rsidP="00755ACF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63"/>
        <w:gridCol w:w="1752"/>
        <w:gridCol w:w="6272"/>
      </w:tblGrid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ЧĂВАШ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РЕСПУБЛИКИ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С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Ě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нт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Ě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рв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Ă</w:t>
            </w:r>
            <w:r w:rsidRPr="00755ACF">
              <w:rPr>
                <w:rFonts w:ascii="Arial" w:hAnsi="Arial" w:cs="Arial"/>
                <w:b/>
                <w:caps/>
                <w:color w:val="000000"/>
                <w:szCs w:val="23"/>
              </w:rPr>
              <w:t>рри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РАЙОНĚ</w:t>
            </w:r>
            <w:r w:rsidR="00C14DEF">
              <w:rPr>
                <w:rFonts w:ascii="Arial" w:hAnsi="Arial" w:cs="Arial"/>
                <w:noProof/>
                <w:color w:val="000000"/>
                <w:szCs w:val="23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</w:tcPr>
          <w:p w:rsidR="00BF35D1" w:rsidRPr="00755ACF" w:rsidRDefault="00B31B2A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755ACF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172608D" wp14:editId="2BEEF31D">
                  <wp:extent cx="720090" cy="720090"/>
                  <wp:effectExtent l="0" t="0" r="3810" b="3810"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ЧУВАШСКАЯ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РЕСПУБЛИКА</w:t>
            </w:r>
            <w:r w:rsidR="00C14DEF">
              <w:rPr>
                <w:rStyle w:val="ae"/>
                <w:rFonts w:ascii="Arial" w:eastAsiaTheme="minorEastAsia" w:hAnsi="Arial" w:cs="Arial"/>
                <w:bCs w:val="0"/>
                <w:noProof/>
                <w:color w:val="000000"/>
                <w:szCs w:val="23"/>
              </w:rPr>
              <w:t xml:space="preserve"> </w:t>
            </w:r>
            <w:r w:rsidR="00101A92">
              <w:rPr>
                <w:rStyle w:val="ae"/>
                <w:rFonts w:ascii="Arial" w:eastAsiaTheme="minorEastAsia" w:hAnsi="Arial" w:cs="Arial"/>
                <w:bCs w:val="0"/>
                <w:noProof/>
                <w:color w:val="000000"/>
                <w:szCs w:val="23"/>
              </w:rPr>
              <w:br/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МАРИИНСКО-ПОСАДСКИЙ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РАЙОН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92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ОКТЯБРЬСКИ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ПОСЕЛЕНИЙĚН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ЯЛ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ХУТЛĂХĚ</w:t>
            </w:r>
            <w:r w:rsidR="00C14DEF"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  <w:t xml:space="preserve"> 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  <w:t>ЙЫШĂНУ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«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05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»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апреля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27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Октябрьски</w:t>
            </w:r>
            <w:r w:rsidR="00C14DE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ялě</w:t>
            </w:r>
          </w:p>
        </w:tc>
        <w:tc>
          <w:tcPr>
            <w:tcW w:w="613" w:type="pct"/>
            <w:vMerge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2195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АДМИНИСТРАЦИЯ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ОКТЯБРЬСКОГО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3"/>
              </w:rPr>
              <w:t>ПОСЕЛЕНИЯ</w:t>
            </w:r>
            <w:r w:rsidR="00C14DEF">
              <w:rPr>
                <w:rFonts w:ascii="Arial" w:hAnsi="Arial" w:cs="Arial"/>
                <w:noProof/>
                <w:color w:val="000000"/>
                <w:szCs w:val="23"/>
              </w:rPr>
              <w:t xml:space="preserve"> 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3"/>
              </w:rPr>
              <w:t>ПОСТАНОВЛЕНИЕ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«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05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»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апреля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2022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Cs w:val="23"/>
              </w:rPr>
              <w:t>27</w:t>
            </w:r>
            <w:r w:rsidR="00C14DEF">
              <w:rPr>
                <w:rFonts w:ascii="Arial" w:hAnsi="Arial" w:cs="Arial"/>
                <w:b/>
                <w:noProof/>
                <w:color w:val="000000"/>
                <w:szCs w:val="23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3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село</w:t>
            </w:r>
            <w:r w:rsidR="00C14DE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 xml:space="preserve"> </w:t>
            </w: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  <w:szCs w:val="23"/>
              </w:rPr>
              <w:t>Октябрьское</w:t>
            </w:r>
          </w:p>
        </w:tc>
      </w:tr>
    </w:tbl>
    <w:p w:rsidR="008E5E75" w:rsidRDefault="00BF35D1" w:rsidP="00755ACF">
      <w:pPr>
        <w:tabs>
          <w:tab w:val="left" w:pos="5103"/>
        </w:tabs>
        <w:spacing w:after="0" w:line="240" w:lineRule="auto"/>
        <w:ind w:right="4253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утверждении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плана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нормотворческой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деятельности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администрации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Октябрьского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полугодие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2022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7526F9" w:rsidRDefault="007526F9" w:rsidP="00755ACF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основании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2003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131-ФЗ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принципах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т:</w:t>
      </w:r>
    </w:p>
    <w:p w:rsidR="00BF35D1" w:rsidRPr="00755ACF" w:rsidRDefault="00BF35D1" w:rsidP="00755ACF">
      <w:pPr>
        <w:pStyle w:val="aff8"/>
        <w:tabs>
          <w:tab w:val="left" w:pos="9356"/>
        </w:tabs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нормотворческой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полугодие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постановлению.</w:t>
      </w:r>
    </w:p>
    <w:p w:rsidR="00BF35D1" w:rsidRPr="00755ACF" w:rsidRDefault="00BF35D1" w:rsidP="00755ACF">
      <w:pPr>
        <w:pStyle w:val="aff8"/>
        <w:tabs>
          <w:tab w:val="left" w:pos="9356"/>
        </w:tabs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Разместить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сайте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поселения.</w:t>
      </w:r>
    </w:p>
    <w:p w:rsidR="008E5E75" w:rsidRDefault="00BF35D1" w:rsidP="00755ACF">
      <w:pPr>
        <w:pStyle w:val="aff8"/>
        <w:tabs>
          <w:tab w:val="left" w:pos="9356"/>
        </w:tabs>
        <w:ind w:left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3.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Контроль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оставляю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собой.</w:t>
      </w:r>
    </w:p>
    <w:p w:rsidR="007526F9" w:rsidRDefault="007526F9" w:rsidP="00755ACF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В.Ф.Кураков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Утвержден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постановлением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05.04.2022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27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План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нормотворческой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деятельности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администрации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Октябрьского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lastRenderedPageBreak/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полугодие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2022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9"/>
        <w:gridCol w:w="6200"/>
        <w:gridCol w:w="2582"/>
        <w:gridCol w:w="4586"/>
      </w:tblGrid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п/п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Срок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исполнения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Ответственный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регламентов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полугодие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правовые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полугодие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протестам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нормотворческим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предложениям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Прокуратуры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полугодие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полугодие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Отчет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квартал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полугодие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Подготовка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решений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рассмотрения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Собраниях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депутатов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полугодие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  <w:tr w:rsidR="00BF35D1" w:rsidRPr="00755ACF" w:rsidTr="00101A92">
        <w:trPr>
          <w:cantSplit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2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материалов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НПА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официальный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сайт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полугодие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Специалист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BF35D1" w:rsidRPr="00755ACF" w:rsidRDefault="00C14DEF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Утверждаю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:</w:t>
      </w:r>
    </w:p>
    <w:p w:rsidR="00BF35D1" w:rsidRPr="00755ACF" w:rsidRDefault="00C14DEF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Глава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Мариинско-</w:t>
      </w:r>
    </w:p>
    <w:p w:rsidR="00BF35D1" w:rsidRPr="00755ACF" w:rsidRDefault="00C14DEF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городского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BF35D1" w:rsidRPr="00755ACF" w:rsidRDefault="00C14DEF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________________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Сыройкин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В.В.</w:t>
      </w:r>
    </w:p>
    <w:p w:rsidR="008E5E75" w:rsidRDefault="00C14DEF" w:rsidP="007526F9">
      <w:pPr>
        <w:pStyle w:val="1"/>
        <w:tabs>
          <w:tab w:val="left" w:pos="387"/>
        </w:tabs>
        <w:spacing w:line="240" w:lineRule="auto"/>
        <w:ind w:left="-7"/>
        <w:jc w:val="left"/>
        <w:rPr>
          <w:rFonts w:ascii="Arial" w:hAnsi="Arial" w:cs="Arial"/>
          <w:b w:val="0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 w:val="0"/>
          <w:color w:val="000000"/>
          <w:sz w:val="20"/>
          <w:szCs w:val="24"/>
        </w:rPr>
        <w:t>18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 w:val="0"/>
          <w:color w:val="000000"/>
          <w:sz w:val="20"/>
          <w:szCs w:val="24"/>
        </w:rPr>
        <w:t>апреля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 w:val="0"/>
          <w:color w:val="000000"/>
          <w:sz w:val="20"/>
          <w:szCs w:val="24"/>
        </w:rPr>
        <w:t>2022</w:t>
      </w:r>
      <w:r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 w:val="0"/>
          <w:color w:val="000000"/>
          <w:sz w:val="20"/>
          <w:szCs w:val="24"/>
        </w:rPr>
        <w:t>г.</w:t>
      </w:r>
    </w:p>
    <w:p w:rsidR="007526F9" w:rsidRDefault="007526F9" w:rsidP="00755A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ИЗВЕЩЕНИЕ</w:t>
      </w:r>
    </w:p>
    <w:p w:rsidR="008E5E75" w:rsidRDefault="00BF35D1" w:rsidP="00755A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открытого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продаже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земельных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участков</w:t>
      </w:r>
    </w:p>
    <w:p w:rsidR="00BF35D1" w:rsidRPr="00755ACF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1.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ОСНОВНЫЕ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ПОНЯТИЯ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Объект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(лот)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участок,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пунктов,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государственная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собственность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который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разграничена,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расположенный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Предмет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заключения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купли-продажи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Цена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предмета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размер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рыночной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стоимости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Шаг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величина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повышения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начальной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Извещение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проведении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комплект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документов,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содержащий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организаторе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сроках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подписания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купли-продажи,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существенных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включая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купли-продажи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другие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документы.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Продавец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уполномоченная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управление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распоряжение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участками,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расположенными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принимающая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заключения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купли-продажи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государственная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собственность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которые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разграничена,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отказе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начальной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сроке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pacing w:val="-10"/>
          <w:sz w:val="20"/>
        </w:rPr>
        <w:t xml:space="preserve"> </w:t>
      </w:r>
      <w:r w:rsidRPr="00755ACF">
        <w:rPr>
          <w:rFonts w:ascii="Arial" w:hAnsi="Arial" w:cs="Arial"/>
          <w:color w:val="000000"/>
          <w:spacing w:val="-10"/>
          <w:sz w:val="20"/>
        </w:rPr>
        <w:t>купли-продажи</w:t>
      </w:r>
      <w:r w:rsidRPr="00755ACF">
        <w:rPr>
          <w:rFonts w:ascii="Arial" w:hAnsi="Arial" w:cs="Arial"/>
          <w:color w:val="000000"/>
          <w:sz w:val="20"/>
        </w:rPr>
        <w:t>).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Продавец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отвечает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отказе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возмещения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ущерба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характеристикам,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указанным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Извещении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требованиям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законодательства,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недостатки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обнаруженные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любой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стадии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обнаруженные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заключения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купли-продажи.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Продавец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отвечает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своевременное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Извещения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установленном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(обнародования)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правовых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нахождения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заключение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купли-продажи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соблюдение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сроков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заключения,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передачу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установленном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порядке.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Организатор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уполномоченный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функций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Организатор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Извещение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комиссии,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обеспечивает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возврат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задатков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установленном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порядке.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Лицо,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осуществляющее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организационно-технические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функции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отвечает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требованиям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законодательства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процедуры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документов,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составляемых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ходе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соблюдения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сроков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размещения.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Заявитель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любое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юридическое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лицо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независимо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организационно-правовой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формы,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собственности,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нахождения,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происхождения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капитала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или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гражданин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(физическое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лицо),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индивидуальные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предприниматели,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претендующие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заключение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договора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подавшие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заявку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аукционе.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Заявка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участие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(</w:t>
      </w:r>
      <w:r w:rsidRPr="00755ACF">
        <w:rPr>
          <w:rFonts w:ascii="Arial" w:hAnsi="Arial" w:cs="Arial"/>
          <w:color w:val="000000"/>
          <w:sz w:val="20"/>
        </w:rPr>
        <w:t>далее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Заявка)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комплект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документов,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представленный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срок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которые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установлены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Извещением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Подача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является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акцептом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оферты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hyperlink r:id="rId16">
        <w:r w:rsidRPr="00755ACF">
          <w:rPr>
            <w:rFonts w:ascii="Arial" w:hAnsi="Arial" w:cs="Arial"/>
            <w:color w:val="000000"/>
            <w:sz w:val="20"/>
          </w:rPr>
          <w:t>статьей</w:t>
        </w:r>
        <w:r w:rsidR="00C14DEF">
          <w:rPr>
            <w:rFonts w:ascii="Arial" w:hAnsi="Arial" w:cs="Arial"/>
            <w:color w:val="000000"/>
            <w:sz w:val="20"/>
          </w:rPr>
          <w:t xml:space="preserve"> </w:t>
        </w:r>
        <w:r w:rsidRPr="00755ACF">
          <w:rPr>
            <w:rFonts w:ascii="Arial" w:hAnsi="Arial" w:cs="Arial"/>
            <w:color w:val="000000"/>
            <w:sz w:val="20"/>
          </w:rPr>
          <w:t>438</w:t>
        </w:r>
      </w:hyperlink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кодекса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Аукционная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комиссия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–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комиссия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формируемая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Организатором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Аукционист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ведущий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выбираемый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членами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комиссии,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путем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открытого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голосования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членов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комиссии.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Протокол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рассмотрения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заявок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протокол,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содержащий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Заявителях,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допущенных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признанных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датах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подачи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заявок,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внесенных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задатках,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Заявителях,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допущенных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указанием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причин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отказа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допуске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нем.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Участник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(</w:t>
      </w:r>
      <w:r w:rsidRPr="00755ACF">
        <w:rPr>
          <w:rFonts w:ascii="Arial" w:hAnsi="Arial" w:cs="Arial"/>
          <w:color w:val="000000"/>
          <w:sz w:val="20"/>
        </w:rPr>
        <w:t>далее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-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Участник)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Заявитель,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признанный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даты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подписания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Протокола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рассмотрения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заявок</w:t>
      </w:r>
      <w:r w:rsidRPr="00755ACF">
        <w:rPr>
          <w:rFonts w:ascii="Arial" w:hAnsi="Arial" w:cs="Arial"/>
          <w:b/>
          <w:color w:val="000000"/>
          <w:sz w:val="20"/>
        </w:rPr>
        <w:t>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Единственный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участник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(далее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Единственный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участник</w:t>
      </w:r>
      <w:r w:rsidRPr="00755ACF">
        <w:rPr>
          <w:rFonts w:ascii="Arial" w:hAnsi="Arial" w:cs="Arial"/>
          <w:color w:val="000000"/>
          <w:sz w:val="20"/>
        </w:rPr>
        <w:t>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Заявитель,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подавший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единственную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Заявку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случае,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если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указанная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соответствуют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требованиям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условиям,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предусмотренным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Извещением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Заявитель,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единственно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признанный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недопуске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других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Заявителей.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Участник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единственно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принявший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участие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-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явившийся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неявке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других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Участников.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Участник,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сделавший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предпоследнее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предложение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цене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предмета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номер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карточки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которого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был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назван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Аукционистом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предпоследним.</w:t>
      </w:r>
    </w:p>
    <w:p w:rsidR="00BF35D1" w:rsidRPr="00755ACF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Победитель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предложивший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наибольшую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стоимость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(лот)</w:t>
      </w:r>
      <w:r w:rsidR="00C14DEF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аукциона.</w:t>
      </w:r>
    </w:p>
    <w:p w:rsidR="008E5E75" w:rsidRDefault="00BF35D1" w:rsidP="00755ACF">
      <w:pPr>
        <w:pStyle w:val="a8"/>
        <w:spacing w:after="0"/>
        <w:ind w:left="120" w:right="304" w:firstLine="42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Протокол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результатах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протокол,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содержащий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времени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сведения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местоположении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площади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Участниках,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начальной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последнем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предложении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наименовании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нахождения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юридического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лица),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фамилии,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имени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(при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наличии)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отчестве,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жительства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гражданина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(физического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лица))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победителя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который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сделал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предпоследнее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предложение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или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единственно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принявшего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аукционе.</w:t>
      </w:r>
    </w:p>
    <w:p w:rsidR="00BF35D1" w:rsidRPr="00755ACF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2.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ПРАВОВОЕ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РЕГУЛИРОВАНИЕ</w:t>
      </w:r>
    </w:p>
    <w:p w:rsidR="00BF35D1" w:rsidRPr="00755ACF" w:rsidRDefault="00C14DEF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Аукцион,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открытый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составу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Участников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форме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подачи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предложений,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проводится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требованиями:</w:t>
      </w:r>
    </w:p>
    <w:p w:rsidR="00BF35D1" w:rsidRPr="00755ACF" w:rsidRDefault="00BF35D1" w:rsidP="00755ACF">
      <w:pPr>
        <w:pStyle w:val="ac"/>
        <w:ind w:left="567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Гражданского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кодекса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BF35D1" w:rsidRPr="00755ACF" w:rsidRDefault="00BF35D1" w:rsidP="00755ACF">
      <w:pPr>
        <w:pStyle w:val="ac"/>
        <w:ind w:left="567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кодекса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Федерации;</w:t>
      </w:r>
    </w:p>
    <w:p w:rsidR="00BF35D1" w:rsidRPr="00755ACF" w:rsidRDefault="00BF35D1" w:rsidP="00755ACF">
      <w:pPr>
        <w:pStyle w:val="ac"/>
        <w:ind w:left="567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закона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26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июля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2006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№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135-ФЗ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защите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конкуренции»;</w:t>
      </w:r>
    </w:p>
    <w:p w:rsidR="00BF35D1" w:rsidRPr="00755ACF" w:rsidRDefault="00C14DEF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городского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21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марта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081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аукциона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продаже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земельных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участков,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собственность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которые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разграничена»;</w:t>
      </w:r>
    </w:p>
    <w:p w:rsidR="008E5E75" w:rsidRDefault="00BF35D1" w:rsidP="00755ACF">
      <w:pPr>
        <w:pStyle w:val="ac"/>
        <w:ind w:left="567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-иных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нормативных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правовых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актов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8E5E75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3.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СВЕДЕНИЯ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Продавец: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Адрес: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429570,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Посад,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ул.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Николаева,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47.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Сайт:</w:t>
      </w:r>
      <w:r w:rsidR="00C14DEF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17" w:history="1">
        <w:r w:rsidRPr="00755ACF">
          <w:rPr>
            <w:rStyle w:val="af0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Адрес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электронной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почты: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8" w:history="1">
        <w:hyperlink r:id="rId19" w:tooltip="Электронная почта" w:history="1">
          <w:r w:rsidRPr="00755ACF">
            <w:rPr>
              <w:rStyle w:val="af0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755ACF">
          <w:rPr>
            <w:rStyle w:val="af0"/>
            <w:rFonts w:ascii="Arial" w:hAnsi="Arial" w:cs="Arial"/>
            <w:color w:val="000000"/>
            <w:sz w:val="20"/>
            <w:szCs w:val="24"/>
          </w:rPr>
          <w:t>.</w:t>
        </w:r>
      </w:hyperlink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Тел./факс: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+7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(83542)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2-14-06,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2-11-49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lastRenderedPageBreak/>
        <w:t>Организатор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аукциона: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Администрация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Республики.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Адрес: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429570,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Посад,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ул.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Николаева,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47.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Сайт:</w:t>
      </w:r>
      <w:r w:rsidR="00C14DEF">
        <w:rPr>
          <w:rFonts w:ascii="Arial" w:hAnsi="Arial" w:cs="Arial"/>
          <w:color w:val="000000"/>
          <w:spacing w:val="-2"/>
          <w:sz w:val="20"/>
          <w:szCs w:val="24"/>
        </w:rPr>
        <w:t xml:space="preserve"> </w:t>
      </w:r>
      <w:hyperlink r:id="rId20" w:history="1">
        <w:r w:rsidRPr="00755ACF">
          <w:rPr>
            <w:rStyle w:val="af0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Адрес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электронной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почты: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1" w:history="1">
        <w:hyperlink r:id="rId22" w:tooltip="Электронная почта" w:history="1">
          <w:r w:rsidRPr="00755ACF">
            <w:rPr>
              <w:rStyle w:val="af0"/>
              <w:rFonts w:ascii="Arial" w:hAnsi="Arial" w:cs="Arial"/>
              <w:color w:val="000000"/>
              <w:sz w:val="20"/>
              <w:szCs w:val="24"/>
              <w:shd w:val="clear" w:color="auto" w:fill="FFFFFF"/>
            </w:rPr>
            <w:t>marpos_goradm5@cap.ru</w:t>
          </w:r>
        </w:hyperlink>
        <w:r w:rsidRPr="00755ACF">
          <w:rPr>
            <w:rStyle w:val="af0"/>
            <w:rFonts w:ascii="Arial" w:hAnsi="Arial" w:cs="Arial"/>
            <w:color w:val="000000"/>
            <w:sz w:val="20"/>
            <w:szCs w:val="24"/>
          </w:rPr>
          <w:t>.</w:t>
        </w:r>
      </w:hyperlink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Тел./факс: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+7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(83542)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2-14-06,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2-11-49</w:t>
      </w:r>
    </w:p>
    <w:p w:rsidR="008E5E75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Объектах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(лотах)</w:t>
      </w:r>
      <w:r w:rsidR="00C14DEF">
        <w:rPr>
          <w:rFonts w:ascii="Arial" w:hAnsi="Arial" w:cs="Arial"/>
          <w:b/>
          <w:color w:val="000000"/>
          <w:spacing w:val="-6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указаны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Приложении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№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1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Извещению.</w:t>
      </w:r>
    </w:p>
    <w:p w:rsidR="008E5E75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bookmarkStart w:id="13" w:name="_TOC_250017"/>
      <w:r w:rsidRPr="00755ACF">
        <w:rPr>
          <w:rFonts w:ascii="Arial" w:hAnsi="Arial" w:cs="Arial"/>
          <w:caps/>
          <w:color w:val="000000"/>
          <w:sz w:val="20"/>
          <w:szCs w:val="24"/>
        </w:rPr>
        <w:t>4.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Место,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сроки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окончания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рассмотрения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проведения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13"/>
      <w:r w:rsidRPr="00755ACF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4.1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b/>
          <w:color w:val="000000"/>
          <w:spacing w:val="-8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pacing w:val="54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Чувашская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Посад,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ул.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Николаева,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47,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каб.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111</w:t>
      </w:r>
      <w:r w:rsidR="00C14DEF">
        <w:rPr>
          <w:rFonts w:ascii="Arial" w:hAnsi="Arial" w:cs="Arial"/>
          <w:color w:val="000000"/>
          <w:spacing w:val="54"/>
          <w:sz w:val="20"/>
          <w:szCs w:val="24"/>
        </w:rPr>
        <w:t xml:space="preserve"> 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тел.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+7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(83542)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2-14-06,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+7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(83542)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2-11-49.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4.2.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Дата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начала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рабочие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начиная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18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апреля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исключая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обеда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12.00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13.00),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08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мин.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16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30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мин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4.3.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Дата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окончания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19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апреля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мин.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4.4.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Место,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дата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рассмотрения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Заявок: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Чувашская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Посад,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ул.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Николаева,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47,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каб.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мин.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4.5.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Дата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регистрации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Участников: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24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30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мин.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4.6.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Место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Чувашская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Посад,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ул.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Николаева,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47,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каб.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111.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4.7.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Дата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аукциона: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24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14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мин.</w:t>
      </w:r>
    </w:p>
    <w:p w:rsidR="008E5E75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755ACF">
        <w:rPr>
          <w:rFonts w:ascii="Arial" w:hAnsi="Arial" w:cs="Arial"/>
          <w:caps/>
          <w:color w:val="000000"/>
          <w:sz w:val="20"/>
          <w:szCs w:val="24"/>
        </w:rPr>
        <w:t>5.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публикации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о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осмотра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Объекта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(лота)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Извещение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размещается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официальном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сайте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торгов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«Интернет»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размещения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информации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торгов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3">
        <w:r w:rsidRPr="00755ACF">
          <w:rPr>
            <w:rFonts w:ascii="Arial" w:hAnsi="Arial" w:cs="Arial"/>
            <w:color w:val="000000"/>
            <w:sz w:val="20"/>
            <w:szCs w:val="24"/>
            <w:u w:val="single"/>
          </w:rPr>
          <w:t>www.torgi.gov.ru</w:t>
        </w:r>
      </w:hyperlink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(далее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–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Официальный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сайт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торгов).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Извещение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публикуется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Продавцом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официального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(обнародования)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правовых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актов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уставом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городского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округа,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месту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нахождения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участка: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официальном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сайте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городского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:</w:t>
      </w:r>
    </w:p>
    <w:p w:rsidR="00BF35D1" w:rsidRPr="00755ACF" w:rsidRDefault="00C14DEF" w:rsidP="00755ACF">
      <w:pPr>
        <w:pStyle w:val="ac"/>
        <w:rPr>
          <w:rStyle w:val="af0"/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4" w:history="1">
        <w:r w:rsidR="00BF35D1" w:rsidRPr="00755ACF">
          <w:rPr>
            <w:rStyle w:val="af0"/>
            <w:rFonts w:ascii="Arial" w:hAnsi="Arial" w:cs="Arial"/>
            <w:color w:val="000000"/>
            <w:sz w:val="20"/>
            <w:szCs w:val="24"/>
          </w:rPr>
          <w:t>http://gov.cap.ru/default.aspx?gov_id=412&amp;unit=contact.</w:t>
        </w:r>
      </w:hyperlink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газете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«Посадский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вестник».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Осмотр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Объектов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(лотов)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производится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без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взимания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платы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обеспечивается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заявочной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кампании.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осмотра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Объектов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(лотов)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учетом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лицо,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желающее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осмотреть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Объекты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(лоты)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направляет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обращение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Организатору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течение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двух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рабочих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обращения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Организатор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обеспечивает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рассмотрение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обращения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направляет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письменный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ответ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котором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указывается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дата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осмотра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контактные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сведения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(представителя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Покупателя),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осмотра.</w:t>
      </w:r>
    </w:p>
    <w:p w:rsidR="008E5E75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755ACF">
        <w:rPr>
          <w:rFonts w:ascii="Arial" w:hAnsi="Arial" w:cs="Arial"/>
          <w:caps/>
          <w:color w:val="000000"/>
          <w:sz w:val="20"/>
          <w:szCs w:val="24"/>
        </w:rPr>
        <w:t>6.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Требования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Участникам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аукциона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отсутствие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реестре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8E5E75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bookmarkStart w:id="14" w:name="_TOC_250016"/>
      <w:r w:rsidRPr="00755ACF">
        <w:rPr>
          <w:rFonts w:ascii="Arial" w:hAnsi="Arial" w:cs="Arial"/>
          <w:caps/>
          <w:color w:val="000000"/>
          <w:sz w:val="20"/>
          <w:szCs w:val="24"/>
        </w:rPr>
        <w:t>7.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Форма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Заявки,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Заявок,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срок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отзыва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14"/>
      <w:r w:rsidRPr="00755ACF">
        <w:rPr>
          <w:rFonts w:ascii="Arial" w:hAnsi="Arial" w:cs="Arial"/>
          <w:caps/>
          <w:color w:val="000000"/>
          <w:sz w:val="20"/>
          <w:szCs w:val="24"/>
        </w:rPr>
        <w:t>состав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Заявок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7.1.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Условия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условия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заключения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Объекта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(лота)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являются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условиями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публичной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оферты,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подача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внесение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являются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акцептом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оферты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статьей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438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Гражданского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кодекса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Один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вправе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только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одну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Заявку.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Прием/подача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адресу,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указанному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4.1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п.п.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4.2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4.3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принимаются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уполномоченных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представителей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требованиями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настоящего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пункта.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Прием/подача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уполномоченными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представителями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предъявлении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удостоверяющего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личность.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желающие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использовать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установленную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форму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принимаются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месту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разделе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подаваемые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иными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способами,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комиссией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рассматриваются.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Ответственный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сотрудник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регистрирует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Журнале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регистрации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присваивает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номер,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указывает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дату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подачи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выдает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расписку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получении.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приеме/подаче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сотрудником,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оформление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консультации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проводятся.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Заявка,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поступившая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истечении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день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уполномоченному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представителю.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Заявитель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вправе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отозвать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принятую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любое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время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окончания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4.3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аукциона).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Отзыв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оформляется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путем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направления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адрес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Организатора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уведомления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письменной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форме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даты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номера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ранее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полученной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расписки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принятии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подписью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руководителя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расшифровкой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должности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Ф.И.О.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подписью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расшифровкой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Ф.И.О.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граждан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(физических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лиц))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заверенного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печатью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наличии).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Уведомление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отзыве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принимается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аналогично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Заявка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форме,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которые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Заявка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прилагаемыми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документами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7.2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заполнена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всем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пунктам.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Документы,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входящие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состав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-сшиты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единую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книгу,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которая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содержать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сквозную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нумерацию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листов;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прошивке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заверены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оригиналом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должности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расшифровкой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Ф.И.О.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оригиналом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Ф.И.О.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граждан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(физических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лиц))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печатью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наличии),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количества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листов;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-заполнены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разборчиво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русском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языке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всем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пунктам;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-копии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входящие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состав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иметь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четко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читаемый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текст.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Верность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копий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представляемых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подтверждена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оригиналом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руководителя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либо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уполномоченного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оригиналом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граждан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(физических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лиц))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заверена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печатью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наличии)).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нумерации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листов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номера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оригиналах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официальных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выданных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третьими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лицами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(лицензии,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доверенности,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нотариально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заверенные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копии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др.),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проставляются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обороте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листа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левом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нижнем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углу.</w:t>
      </w:r>
    </w:p>
    <w:p w:rsidR="008E5E75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заполнении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оформлении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допускается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применение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факсимильных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подписей.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7.2.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Перечень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входящих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состав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учетом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требований,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необходимо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документы: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настоящем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форме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банковских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реквизитов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счета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копии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удостоверяющих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личность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граждан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(физических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лиц);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надлежащим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образом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заверенный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перевод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русский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язык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государственной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регистрации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иностранного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государства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случае,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если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является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иностранное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лицо;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документы,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внесение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lastRenderedPageBreak/>
        <w:t>Все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подаваемые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иметь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неоговоренных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исправлений,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также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исполнены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карандашом.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Все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исправления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надлежащим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образом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заверены.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Печати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также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реквизиты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текст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оригиналов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копий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четкими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читаемыми.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оригиналах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копиях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расшифрованы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(указывается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должность,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фамилия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инициалы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подписавшегося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лица).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достоверность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представленной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информации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несет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Заявитель.</w:t>
      </w:r>
    </w:p>
    <w:p w:rsidR="008E5E75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Поданные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возвращаются,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исключением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случаев,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7.1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  <w:bookmarkStart w:id="15" w:name="_TOC_250015"/>
    </w:p>
    <w:p w:rsidR="008E5E75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r w:rsidRPr="00755ACF">
        <w:rPr>
          <w:rFonts w:ascii="Arial" w:hAnsi="Arial" w:cs="Arial"/>
          <w:caps/>
          <w:color w:val="000000"/>
          <w:sz w:val="20"/>
          <w:szCs w:val="24"/>
        </w:rPr>
        <w:t>8.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Условия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допуска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участию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в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15"/>
      <w:r w:rsidRPr="00755ACF">
        <w:rPr>
          <w:rFonts w:ascii="Arial" w:hAnsi="Arial" w:cs="Arial"/>
          <w:caps/>
          <w:color w:val="000000"/>
          <w:sz w:val="20"/>
          <w:szCs w:val="24"/>
        </w:rPr>
        <w:t>аукционе</w:t>
      </w:r>
    </w:p>
    <w:p w:rsidR="00BF35D1" w:rsidRPr="00755ACF" w:rsidRDefault="00BF35D1" w:rsidP="00755ACF">
      <w:pPr>
        <w:pStyle w:val="ac"/>
        <w:ind w:firstLine="708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Заявитель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допускается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случаях: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непредставление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необходимых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недостоверных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момент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счет,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9.3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настоящего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аукциона;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подача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лицом,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которое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Земельным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Кодексом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другими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федеральными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законами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имеет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права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быть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приобрести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земельный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собственность;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-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наличие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сведений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учредителях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(участниках),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членах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коллегиальных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исполнительных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лицах,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исполняющих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функции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единоличного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исполнительного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являющегося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юридическим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лицом,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реестре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недобросовестных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8E5E75" w:rsidRDefault="00BF35D1" w:rsidP="00755ACF">
      <w:pPr>
        <w:pStyle w:val="1"/>
        <w:tabs>
          <w:tab w:val="left" w:pos="387"/>
        </w:tabs>
        <w:spacing w:line="240" w:lineRule="auto"/>
        <w:ind w:left="-7"/>
        <w:rPr>
          <w:rFonts w:ascii="Arial" w:hAnsi="Arial" w:cs="Arial"/>
          <w:caps/>
          <w:color w:val="000000"/>
          <w:sz w:val="20"/>
          <w:szCs w:val="24"/>
        </w:rPr>
      </w:pPr>
      <w:bookmarkStart w:id="16" w:name="_TOC_250014"/>
      <w:r w:rsidRPr="00755ACF">
        <w:rPr>
          <w:rFonts w:ascii="Arial" w:hAnsi="Arial" w:cs="Arial"/>
          <w:caps/>
          <w:color w:val="000000"/>
          <w:sz w:val="20"/>
          <w:szCs w:val="24"/>
        </w:rPr>
        <w:t>9.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Порядок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внесения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и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aps/>
          <w:color w:val="000000"/>
          <w:sz w:val="20"/>
          <w:szCs w:val="24"/>
        </w:rPr>
        <w:t>возврата</w:t>
      </w:r>
      <w:r w:rsidR="00C14DEF">
        <w:rPr>
          <w:rFonts w:ascii="Arial" w:hAnsi="Arial" w:cs="Arial"/>
          <w:caps/>
          <w:color w:val="000000"/>
          <w:sz w:val="20"/>
          <w:szCs w:val="24"/>
        </w:rPr>
        <w:t xml:space="preserve"> </w:t>
      </w:r>
      <w:bookmarkEnd w:id="16"/>
      <w:r w:rsidRPr="00755ACF">
        <w:rPr>
          <w:rFonts w:ascii="Arial" w:hAnsi="Arial" w:cs="Arial"/>
          <w:caps/>
          <w:color w:val="000000"/>
          <w:sz w:val="20"/>
          <w:szCs w:val="24"/>
        </w:rPr>
        <w:t>задатка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9.1.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Объекту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(лоту)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требование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внесении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обеспечивают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настоящем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9.2.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Документом,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подтверждающим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внесение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является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платежное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поручение,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числе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распечатанное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Банк-Клиента,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или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квитанция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оплате,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подтверждающие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перечисление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отметкой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банка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исполнении.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9.3.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Денежные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средства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качестве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вносятся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единым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платежом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расчетный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счет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банковским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реквизитам: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УФК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(Администрация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городского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л/с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05153001930).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ИНН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2111007171,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КПП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211101001.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Номер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счета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получателя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р/с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03232643976291011500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банка: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отделение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НБ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-Чувашская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Банка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России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/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УФК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г.Чебоксары,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БИК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019706900,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кор.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счет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40102810945370000084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Код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ОКПО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04050325,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код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ОКТМО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97629101</w:t>
      </w:r>
    </w:p>
    <w:p w:rsidR="00BF35D1" w:rsidRPr="00755ACF" w:rsidRDefault="00BF35D1" w:rsidP="00755ACF">
      <w:pPr>
        <w:pStyle w:val="ac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Наименование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платежа: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Лот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№____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9.4.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Информацией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поступлении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денежных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средств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качестве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установленные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расчетный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счет,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п.9.3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настоящего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является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справка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получателя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платежа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приложением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выписки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счета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получателя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платежа,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предоставляемая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рассмотрение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комиссии.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9.5.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подавшего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опозданием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(после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окончания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такому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9.6.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отозвавшего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окончания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приема/подачи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(п.4.3.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аукциона),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такому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течение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(тр</w:t>
      </w:r>
      <w:r w:rsidR="00755ACF" w:rsidRPr="00755ACF">
        <w:rPr>
          <w:rFonts w:ascii="Arial" w:hAnsi="Arial" w:cs="Arial"/>
          <w:color w:val="000000"/>
          <w:sz w:val="20"/>
          <w:szCs w:val="24"/>
        </w:rPr>
        <w:t>Ă</w:t>
      </w:r>
      <w:r w:rsidRPr="00755ACF">
        <w:rPr>
          <w:rFonts w:ascii="Arial" w:hAnsi="Arial" w:cs="Arial"/>
          <w:color w:val="000000"/>
          <w:sz w:val="20"/>
          <w:szCs w:val="24"/>
        </w:rPr>
        <w:t>х)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рабочих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уведомления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отзыве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случае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отзыва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позднее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окончания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срока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приема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Участников.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9.7.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допущенного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такому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течение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(тр</w:t>
      </w:r>
      <w:r w:rsidR="00755ACF" w:rsidRPr="00755ACF">
        <w:rPr>
          <w:rFonts w:ascii="Arial" w:hAnsi="Arial" w:cs="Arial"/>
          <w:color w:val="000000"/>
          <w:sz w:val="20"/>
          <w:szCs w:val="24"/>
        </w:rPr>
        <w:t>Ă</w:t>
      </w:r>
      <w:r w:rsidRPr="00755ACF">
        <w:rPr>
          <w:rFonts w:ascii="Arial" w:hAnsi="Arial" w:cs="Arial"/>
          <w:color w:val="000000"/>
          <w:sz w:val="20"/>
          <w:szCs w:val="24"/>
        </w:rPr>
        <w:t>х)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рабочих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оформления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(подписания)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Протокола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Заявок.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9.8.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лицам,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победившим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течение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(тр</w:t>
      </w:r>
      <w:r w:rsidR="00755ACF" w:rsidRPr="00755ACF">
        <w:rPr>
          <w:rFonts w:ascii="Arial" w:hAnsi="Arial" w:cs="Arial"/>
          <w:color w:val="000000"/>
          <w:sz w:val="20"/>
          <w:szCs w:val="24"/>
        </w:rPr>
        <w:t>Ă</w:t>
      </w:r>
      <w:r w:rsidRPr="00755ACF">
        <w:rPr>
          <w:rFonts w:ascii="Arial" w:hAnsi="Arial" w:cs="Arial"/>
          <w:color w:val="000000"/>
          <w:sz w:val="20"/>
          <w:szCs w:val="24"/>
        </w:rPr>
        <w:t>х)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рабочих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подписания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Протокола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9.9.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участвовавшим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предусмотренном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9.8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9.10.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внесенный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лицом,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признанным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Победителем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аукциона/Единственным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участником/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Участником,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принявшим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засчитывается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счет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платы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земельный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участок.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этом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заключение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Победителя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аукциона/Единственного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участника/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принявшего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является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обязательным.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9.11.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случае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отказа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Победителя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аукциона/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принявшего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заключения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либо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уклонении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Победителя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аукциона/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Единственного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участника/Участника,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принявшего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заключения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купли-продажи,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ему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9.12.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случае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отказа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Продавца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поступившие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возвращаются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Организатором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течение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(трех)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рабочих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дней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даты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принятия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решения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отказе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аукциона.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9.13.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случае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изменения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реквизитов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Заявителя/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задатка,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указанных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Заявке,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Заявитель/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должен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направить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адрес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Организатора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уведомление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изменении,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этом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задаток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возвращается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Заявителю/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Участнику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порядке,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настоящим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разделом.</w:t>
      </w:r>
    </w:p>
    <w:p w:rsidR="008E5E75" w:rsidRDefault="00BF35D1" w:rsidP="00755ACF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17" w:name="_TOC_250013"/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10.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bookmarkEnd w:id="17"/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комиссия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обеспечивает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выбирает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правомочна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функции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полномочия,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заседании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присутствует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пятидесяти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общего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числа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членов,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число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человек.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рассматривает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Заявки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Извещением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предъявляемым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факты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порядку,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полноте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срокам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поступления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получателя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платежей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денежных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задатков.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признании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оформляется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Заявок,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подписывается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позднее,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следующий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(выдает)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признанными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Заявителям,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допущенным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решениях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позднее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следующего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Заявок.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аукциона/Участник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подписывают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размещается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торгов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подписания.</w:t>
      </w:r>
    </w:p>
    <w:p w:rsidR="008E5E75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экземпляр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8E5E75" w:rsidRDefault="00BF35D1" w:rsidP="00755ACF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18" w:name="_TOC_250012"/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11.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Порядок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проведения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bookmarkEnd w:id="18"/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BF35D1" w:rsidRPr="00755ACF" w:rsidRDefault="00BF35D1" w:rsidP="00755ACF">
      <w:pPr>
        <w:widowControl w:val="0"/>
        <w:spacing w:after="0" w:line="240" w:lineRule="auto"/>
        <w:ind w:left="142" w:right="776" w:firstLine="566"/>
        <w:outlineLvl w:val="4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могут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участвовать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только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Заявители,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признанные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Участниками</w:t>
      </w:r>
      <w:r w:rsidR="00C14DEF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Cs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11.1.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уполномоченные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представители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предъявлении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документа,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удостоверяющего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личность: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граждане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(физические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лица)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своего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имени;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граждан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(физических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лиц)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действующие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законодательством),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прилагаемой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Заявке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доверенности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(руководитель,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директор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т.п.);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представители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юридических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лиц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имеющие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действовать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доверенности,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оформленной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надлежащим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законодательством).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11.2.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повышения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Извещении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аукциона».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Приложении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Извещению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остается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неизменным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11.3.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осуществляет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аудио-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видеозапись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11.4.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проводится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следующем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порядке: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начала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(представители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Участников),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допущенные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личность,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пройти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получить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пронумерованные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допускаются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зарегистрированные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уведомившие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Аукционную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комиссию;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начинается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представителем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Аукциониста;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оглашается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(наименование)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лота,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краткая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характеристика,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начальная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номера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карточек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Объекту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(лоту)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lastRenderedPageBreak/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предлагается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увеличенную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«шагом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первый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карточку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каждая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последующая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превышающая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предыдущую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«шаг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аукциона»,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заявляется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поднятия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карточек;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подтвержденной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своем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намерении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поднял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карточку),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завершается;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завершении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называет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11.5.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признается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предложивший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наибольший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номер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карточки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назван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последним.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11.6.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время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запрещено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покидать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зал,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передвигаться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залу,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действия,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препятствующие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Аукционистом,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общаться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другими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разговаривать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мобильному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телефону,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звук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мобильного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телефона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отключен,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осуществлять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видео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фотосъемку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уведомления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комиссии.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11.7.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нарушившие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(п.11.6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аукциона),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получившие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дважды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предупреждение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удалены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отражается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11.8.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ходе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имеет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право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совершить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(один)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звонок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телефону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задать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вопрос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предварительно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обратившись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ней.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приостанавливается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минуты.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11.9.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оформляются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основанием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заключения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11.10.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Аукционная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комиссия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полномочным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представителям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расписку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день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8E5E75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11.11.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взимается.</w:t>
      </w:r>
    </w:p>
    <w:p w:rsidR="00BF35D1" w:rsidRPr="00755ACF" w:rsidRDefault="00BF35D1" w:rsidP="00755ACF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19" w:name="_TOC_250011"/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12.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состоявшегося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bookmarkEnd w:id="19"/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12.1.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Заключение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предусмотренном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Гражданским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12.2.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десятидневный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составления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(подписания)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12.3.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заключению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ранее,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(десять)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торгов.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12.4.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представлен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Продавцу,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предлагает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заключить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сделавшему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предложенной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12.5.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сделал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предпоследнее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Покупателю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подписанные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12.6.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12.7.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Продавцом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Продавец/Организатор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8E5E75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12.8.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Победитель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передает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комплект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необходимых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срок,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отведенный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договора.</w:t>
      </w:r>
    </w:p>
    <w:p w:rsidR="008E5E75" w:rsidRDefault="00BF35D1" w:rsidP="00755ACF">
      <w:pPr>
        <w:widowControl w:val="0"/>
        <w:tabs>
          <w:tab w:val="left" w:pos="387"/>
        </w:tabs>
        <w:spacing w:after="0" w:line="240" w:lineRule="auto"/>
        <w:ind w:left="-7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</w:pPr>
      <w:bookmarkStart w:id="20" w:name="_TOC_250010"/>
      <w:bookmarkEnd w:id="20"/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13.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Основания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последствия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несостоявшимся.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Условия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сроки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заключения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итогам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признанного</w:t>
      </w:r>
      <w:r w:rsidR="00C14DE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bCs/>
          <w:caps/>
          <w:color w:val="000000"/>
          <w:sz w:val="20"/>
          <w:szCs w:val="24"/>
        </w:rPr>
        <w:t>несостоявшимся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13.1.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признается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несостоявшимся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случаях,</w:t>
      </w:r>
      <w:r w:rsidR="00C14DEF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b/>
          <w:color w:val="000000"/>
          <w:sz w:val="20"/>
          <w:szCs w:val="24"/>
        </w:rPr>
        <w:t>если: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13.1.1.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подана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Заявка;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13.1.2.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Участником;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13.1.3.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принимал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только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(Участник,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аукционе);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13.1.4.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Заявки;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13.1.5.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Заявок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отказе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допуске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Заявителей;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13.1.6.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явился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аукцион;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13.1.7.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троекратного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предложения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которое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предусматривало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высокую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13.2.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13.1.1-13.1.3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(десяти)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Протокола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заявок/Протокола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результатах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участнику/Участнику,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экземпляра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подписанного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заключается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начальной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цене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предмета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13.3.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участник/Участник,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обязан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такого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Продавцом.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13.4.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участнику/Участнику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принявшему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договоры,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Объектом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(лотом)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13.5.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участник/Участник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единственно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принявший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(тридцати)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проекта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купли-продажи,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подписал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представил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Продавцу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указанный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договор,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(пяти)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направляет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Управление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службы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Республике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02.03.2015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187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внесении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изменений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антимонопольной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службе»)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включения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недобросовестных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Участников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Pr="00755ACF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13.6.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несостоявшимся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основаниям,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указанным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пунктах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13.1.1.-13.1.3.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Извещения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аукциона,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Продавец/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Организатор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повторного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распорядиться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участком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образом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Земельным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кодексом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8E5E75" w:rsidRDefault="00BF35D1" w:rsidP="00755ACF">
      <w:pPr>
        <w:widowControl w:val="0"/>
        <w:spacing w:after="0" w:line="240" w:lineRule="auto"/>
        <w:ind w:left="120" w:right="303" w:firstLine="60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55ACF">
        <w:rPr>
          <w:rFonts w:ascii="Arial" w:eastAsia="Times New Roman" w:hAnsi="Arial" w:cs="Arial"/>
          <w:color w:val="000000"/>
          <w:sz w:val="20"/>
          <w:szCs w:val="24"/>
        </w:rPr>
        <w:t>13.7.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объявления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проведении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Продавец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совместно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Организатором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изменить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C14DE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eastAsia="Times New Roman" w:hAnsi="Arial" w:cs="Arial"/>
          <w:color w:val="000000"/>
          <w:sz w:val="20"/>
          <w:szCs w:val="24"/>
        </w:rPr>
        <w:t>аукциона.</w:t>
      </w:r>
    </w:p>
    <w:p w:rsidR="00BF35D1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101A92" w:rsidRPr="00755ACF" w:rsidRDefault="00101A92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2"/>
        <w:gridCol w:w="1992"/>
        <w:gridCol w:w="6163"/>
      </w:tblGrid>
      <w:tr w:rsidR="00BF35D1" w:rsidRPr="00755ACF" w:rsidTr="00101A92">
        <w:trPr>
          <w:cantSplit/>
        </w:trPr>
        <w:tc>
          <w:tcPr>
            <w:tcW w:w="2146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ЧĂВАШ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РЕСПУБЛИКИ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СĔнтĔрвĂрри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РАЙОНĚ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ШУРШАЛ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Style w:val="ae"/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ДЕПУТАТСЕН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ПУХĂВĚ</w:t>
            </w:r>
          </w:p>
          <w:p w:rsidR="00BF35D1" w:rsidRPr="00755ACF" w:rsidRDefault="00BF35D1" w:rsidP="00101A92">
            <w:pPr>
              <w:pStyle w:val="af"/>
              <w:ind w:right="-35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ЙЫШĂНУ</w:t>
            </w:r>
          </w:p>
          <w:p w:rsidR="00BF35D1" w:rsidRPr="00755ACF" w:rsidRDefault="00BF35D1" w:rsidP="00101A92">
            <w:pPr>
              <w:pStyle w:val="af"/>
              <w:ind w:right="-35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_________.2022</w:t>
            </w:r>
            <w:r w:rsidR="00C14DEF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noProof/>
                <w:color w:val="000000"/>
              </w:rPr>
              <w:t>г.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</w:rPr>
              <w:t>С-____</w:t>
            </w:r>
            <w:r w:rsidR="00C14DE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Шуршал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ялě</w:t>
            </w:r>
          </w:p>
        </w:tc>
        <w:tc>
          <w:tcPr>
            <w:tcW w:w="697" w:type="pc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i1034" type="#_x0000_t75" style="width:53.25pt;height:54.75pt;mso-wrap-edited:f" wrapcoords="-284 0 -284 21316 21600 21316 21600 0 -284 0" o:allowoverlap="f">
                  <v:imagedata r:id="rId9" o:title=""/>
                </v:shape>
              </w:pict>
            </w:r>
          </w:p>
        </w:tc>
        <w:tc>
          <w:tcPr>
            <w:tcW w:w="2157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Style w:val="ae"/>
                <w:rFonts w:ascii="Arial" w:hAnsi="Arial" w:cs="Arial"/>
                <w:bCs w:val="0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РЕСПУБЛИКА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МАРИИНСКО-ПОСАДСКИЙ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РАЙОН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СОБРАНИЕ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ДЕПУТАТОВ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ШОРШЕЛСКОГО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СЕЛЬСКОГО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ПОСЕЛЕНИЯ</w:t>
            </w:r>
          </w:p>
          <w:p w:rsidR="008E5E75" w:rsidRDefault="00BF35D1" w:rsidP="00101A92">
            <w:pPr>
              <w:pStyle w:val="2"/>
              <w:keepNext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РЕШЕНИЕ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___________2022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г.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С-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Шоршелы</w:t>
            </w:r>
          </w:p>
        </w:tc>
      </w:tr>
    </w:tbl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Об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итогах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исполнении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Шоршелского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7526F9" w:rsidRDefault="007526F9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Собрание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ш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lastRenderedPageBreak/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496,4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957,1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(дефицит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460,7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7526F9" w:rsidRDefault="007526F9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101A92" w:rsidRDefault="00101A92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val="en-US"/>
        </w:rPr>
        <w:t>A</w:t>
      </w:r>
      <w:r w:rsidRPr="00755ACF">
        <w:rPr>
          <w:rFonts w:ascii="Arial" w:hAnsi="Arial" w:cs="Arial"/>
          <w:color w:val="000000"/>
          <w:sz w:val="20"/>
        </w:rPr>
        <w:t>.Н.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Отяков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p w:rsidR="00101A92" w:rsidRPr="00755ACF" w:rsidRDefault="00101A92" w:rsidP="00755ACF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7"/>
        <w:gridCol w:w="2357"/>
        <w:gridCol w:w="3660"/>
        <w:gridCol w:w="2163"/>
      </w:tblGrid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Шоршелского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20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4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1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13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поступлений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496,4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казначейство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топливо,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219,3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моторные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масла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(или)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карбюраторных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(инжекторных)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двигателей,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прямогонный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-37,4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служба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051,3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качестве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предпринимателей,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нотариусов,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занимающихся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практикой,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адвокатов,учредивших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адвокатские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кабинеты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др.лиц,занимающихся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практикой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качестве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предпринимателей,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нотариусов,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занимающихся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практикой,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адвокатов,учредивших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адвокатские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кабинеты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др.лиц,занимающихся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практикой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взысканий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(штрафов))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Единый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03010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237,7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Единый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03010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Единый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взысканий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(штрафов))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03010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155,3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349,3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Шоршелского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970,1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пошлина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должностными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законодательными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04020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виде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средства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договоров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земли,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находящиеся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45,6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сдачи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оперативном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орагнов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созданных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хозяйственном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ведении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использования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09045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поступающие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возмещения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понесенных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эксплуатацией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штрафы,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неустойки,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пени,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уплаченные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законом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договором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случае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неисполнения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ненадлежащего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(муниципальным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учреждением)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07090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Инициативные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зачисляемые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выравнивание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333,3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поддержку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обеспечению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000,0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пользования,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многоквартирных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домов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276,9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вложений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684,3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выполнение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передаваемых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30024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передаваемые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49999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457,3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33,4</w:t>
            </w:r>
          </w:p>
        </w:tc>
      </w:tr>
      <w:tr w:rsidR="00BF35D1" w:rsidRPr="00755ACF" w:rsidTr="00101A92">
        <w:trPr>
          <w:cantSplit/>
        </w:trPr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Возврат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назначение,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прошлых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179,3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4"/>
        <w:gridCol w:w="1630"/>
        <w:gridCol w:w="897"/>
        <w:gridCol w:w="1247"/>
        <w:gridCol w:w="1891"/>
        <w:gridCol w:w="1542"/>
        <w:gridCol w:w="886"/>
      </w:tblGrid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Шоршелского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ведомственной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структуре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Главный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Целевая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(государственные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направления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Группа(группа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подгруппа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вида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расхода)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957,1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957,1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282,4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282,4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команд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(гранта)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230,3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2012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230,3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230,3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230,3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170,9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613,6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613,6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Ч200000000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613,6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"Автомобильные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613,6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613,6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291,5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291,5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291,5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282,6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282,6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282,6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687,1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2012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051,2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сферы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жилищно-коммунального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хозяйства"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A100000000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051,2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коммунальной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жилищно-коммунального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051,2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жилищно-коммунальных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465,2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Погашение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просроченной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задолж</w:t>
            </w:r>
            <w:r w:rsidR="00755ACF" w:rsidRPr="00755ACF">
              <w:rPr>
                <w:rFonts w:ascii="Arial" w:hAnsi="Arial" w:cs="Arial"/>
                <w:color w:val="000000"/>
                <w:sz w:val="20"/>
              </w:rPr>
              <w:t>Ă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потребл</w:t>
            </w:r>
            <w:r w:rsidR="00755ACF" w:rsidRPr="00755ACF">
              <w:rPr>
                <w:rFonts w:ascii="Arial" w:hAnsi="Arial" w:cs="Arial"/>
                <w:color w:val="000000"/>
                <w:sz w:val="20"/>
              </w:rPr>
              <w:t>Ă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муниципльными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теплоснабжающими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природный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газ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A110120090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405,2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A110120090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405,2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A110120090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405,2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Мероприятия,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модернизацию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коммунальной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A110175350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A110175350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A110175350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"Улучшение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потребительских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эксплуатационных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характеристик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обеспечивающих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комфортные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условия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проживания"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586,0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использованию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нежилых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помещений,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обремененных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договорными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обязательствами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586,0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586,0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Исполнение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судебных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A110372950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586,0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513,9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059,8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059,8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059,8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269,4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269,4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269,4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446,5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446,5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446,5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343,9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343,9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343,9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454,1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454,1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454,1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454,1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454,1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454,1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309,5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223,6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223,6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223,6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профессионального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искусства"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207,6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театров,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концертных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искусств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Ц410540420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207,6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Ц410540420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207,6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Ц410540420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207,6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"Сохранение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народного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016,0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культурно-досугового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016,0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016,0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016,0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"Бухгалтерское,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хозяйственно-эксплуатационное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централизованных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бухгалтерий,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(центров)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финансового-производственного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служб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инженерно-хозяйственного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сопровождения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массового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Пропаганда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1"/>
        <w:gridCol w:w="2437"/>
        <w:gridCol w:w="1374"/>
        <w:gridCol w:w="1009"/>
        <w:gridCol w:w="1114"/>
        <w:gridCol w:w="138"/>
        <w:gridCol w:w="1780"/>
        <w:gridCol w:w="134"/>
      </w:tblGrid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Шоршелского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_____________№_______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49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</w:trPr>
        <w:tc>
          <w:tcPr>
            <w:tcW w:w="35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F35D1" w:rsidRPr="00755ACF" w:rsidTr="00101A92">
        <w:trPr>
          <w:gridAfter w:val="1"/>
          <w:wAfter w:w="47" w:type="pct"/>
        </w:trPr>
        <w:tc>
          <w:tcPr>
            <w:tcW w:w="35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957,1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282,4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282,4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63,7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613,6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613,6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687,1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051,2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513,9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309,5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223,6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кинематографии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85,9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СПОРТ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gridAfter w:val="1"/>
          <w:wAfter w:w="47" w:type="pct"/>
          <w:cantSplit/>
        </w:trPr>
        <w:tc>
          <w:tcPr>
            <w:tcW w:w="3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Шоршелского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источников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(профицита)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460,7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числе: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внутреннего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них: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счетах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198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учету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460,7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810,5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Уменьшение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271,2</w:t>
            </w: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84"/>
        <w:gridCol w:w="2320"/>
        <w:gridCol w:w="5983"/>
      </w:tblGrid>
      <w:tr w:rsidR="00BF35D1" w:rsidRPr="00755ACF" w:rsidTr="00101A92">
        <w:trPr>
          <w:cantSplit/>
        </w:trPr>
        <w:tc>
          <w:tcPr>
            <w:tcW w:w="2094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ЧĂВАШ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СĚНТĔРВĂРРИ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РАЙОНĔНЧИ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ШУРШĀЛ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ЯЛ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ПОСЕЛЕНИЙĚН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АДМИНИСТРАЦИЙЕ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19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ЙЫШĂНУ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апрель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уйåхěн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12-мěшě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2022ç.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ШУРШĂЛ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ялě</w:t>
            </w:r>
          </w:p>
        </w:tc>
        <w:tc>
          <w:tcPr>
            <w:tcW w:w="812" w:type="pc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i1035" type="#_x0000_t75" alt="Gerb-ch" style="width:51pt;height:51pt;visibility:visible">
                  <v:imagedata r:id="rId25" o:title=""/>
                </v:shape>
              </w:pict>
            </w:r>
          </w:p>
        </w:tc>
        <w:tc>
          <w:tcPr>
            <w:tcW w:w="2094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19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апреля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село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Шоршелы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назначении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публичных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слушаний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обсуждению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проекта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решения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Собрания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депутатов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Шоршелского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«Об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Шоршелского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lastRenderedPageBreak/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ст.17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постановляю: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Назначить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публичных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слушаний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обсуждению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15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минут.</w:t>
      </w:r>
    </w:p>
    <w:p w:rsidR="008E5E75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апреля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итогах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год».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6B1980" w:rsidRDefault="006B1980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Шоршелского</w:t>
      </w: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Отяков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А.Н.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7526F9" w:rsidRPr="00755ACF" w:rsidTr="00101A92">
        <w:trPr>
          <w:cantSplit/>
        </w:trPr>
        <w:tc>
          <w:tcPr>
            <w:tcW w:w="2192" w:type="pct"/>
            <w:vAlign w:val="center"/>
            <w:hideMark/>
          </w:tcPr>
          <w:p w:rsidR="007526F9" w:rsidRPr="00755ACF" w:rsidRDefault="007526F9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ЧĂВАШ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РЕСПУБЛИКИ</w:t>
            </w:r>
          </w:p>
          <w:p w:rsidR="007526F9" w:rsidRPr="00755ACF" w:rsidRDefault="007526F9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caps/>
                <w:color w:val="000000"/>
                <w:szCs w:val="22"/>
              </w:rPr>
              <w:t>С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Ě</w:t>
            </w:r>
            <w:r w:rsidRPr="00755ACF">
              <w:rPr>
                <w:rFonts w:ascii="Arial" w:hAnsi="Arial" w:cs="Arial"/>
                <w:caps/>
                <w:color w:val="000000"/>
                <w:szCs w:val="22"/>
              </w:rPr>
              <w:t>нт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Ě</w:t>
            </w:r>
            <w:r w:rsidRPr="00755ACF">
              <w:rPr>
                <w:rFonts w:ascii="Arial" w:hAnsi="Arial" w:cs="Arial"/>
                <w:caps/>
                <w:color w:val="000000"/>
                <w:szCs w:val="22"/>
              </w:rPr>
              <w:t>рв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Ă</w:t>
            </w:r>
            <w:r w:rsidRPr="00755ACF">
              <w:rPr>
                <w:rFonts w:ascii="Arial" w:hAnsi="Arial" w:cs="Arial"/>
                <w:caps/>
                <w:color w:val="000000"/>
                <w:szCs w:val="22"/>
              </w:rPr>
              <w:t>рри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РАЙОНĚ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</w:tc>
        <w:tc>
          <w:tcPr>
            <w:tcW w:w="613" w:type="pct"/>
            <w:vMerge w:val="restart"/>
            <w:vAlign w:val="center"/>
            <w:hideMark/>
          </w:tcPr>
          <w:p w:rsidR="007526F9" w:rsidRPr="00755ACF" w:rsidRDefault="007526F9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1995" cy="721995"/>
                  <wp:effectExtent l="0" t="0" r="1905" b="1905"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  <w:hideMark/>
          </w:tcPr>
          <w:p w:rsidR="007526F9" w:rsidRPr="00755ACF" w:rsidRDefault="007526F9" w:rsidP="00101A92">
            <w:pPr>
              <w:pStyle w:val="af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ЧУВАШСКАЯ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РЕСПУБЛИКА</w:t>
            </w:r>
            <w:r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 xml:space="preserve"> </w:t>
            </w:r>
            <w:r w:rsidR="006B1980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br/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МАРИИНСКО-ПОСАДСКИЙ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РАЙОН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</w:p>
        </w:tc>
      </w:tr>
      <w:tr w:rsidR="007526F9" w:rsidRPr="00755ACF" w:rsidTr="00101A92">
        <w:trPr>
          <w:cantSplit/>
        </w:trPr>
        <w:tc>
          <w:tcPr>
            <w:tcW w:w="2192" w:type="pct"/>
            <w:vAlign w:val="center"/>
            <w:hideMark/>
          </w:tcPr>
          <w:p w:rsidR="007526F9" w:rsidRPr="00755ACF" w:rsidRDefault="007526F9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АКСАРИН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ПОСЕЛЕНИЙĚН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</w:p>
          <w:p w:rsidR="007526F9" w:rsidRDefault="007526F9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i/>
                <w:noProof/>
                <w:color w:val="000000"/>
                <w:sz w:val="20"/>
              </w:rPr>
              <w:t>ПУÇЛĂХĚ</w:t>
            </w:r>
          </w:p>
          <w:p w:rsidR="007526F9" w:rsidRPr="00755ACF" w:rsidRDefault="007526F9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Theme="minorEastAsia" w:hAnsi="Arial" w:cs="Arial"/>
                <w:b w:val="0"/>
                <w:color w:val="000000"/>
                <w:szCs w:val="22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>ЙЫШĂНУ</w:t>
            </w:r>
          </w:p>
          <w:p w:rsidR="007526F9" w:rsidRPr="00755ACF" w:rsidRDefault="007526F9" w:rsidP="00101A92">
            <w:pPr>
              <w:pStyle w:val="af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2022.04.11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1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7526F9" w:rsidRPr="00755ACF" w:rsidRDefault="007526F9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13" w:type="pct"/>
            <w:vMerge/>
            <w:vAlign w:val="center"/>
            <w:hideMark/>
          </w:tcPr>
          <w:p w:rsidR="007526F9" w:rsidRPr="00755ACF" w:rsidRDefault="007526F9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5" w:type="pct"/>
            <w:vAlign w:val="center"/>
          </w:tcPr>
          <w:p w:rsidR="007526F9" w:rsidRPr="00755ACF" w:rsidRDefault="007526F9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ГЛАВА</w:t>
            </w:r>
          </w:p>
          <w:p w:rsidR="007526F9" w:rsidRPr="00755ACF" w:rsidRDefault="007526F9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АКСАРИНСКОГО</w:t>
            </w:r>
            <w:r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СЕЛЬСКОГО</w:t>
            </w:r>
          </w:p>
          <w:p w:rsidR="007526F9" w:rsidRPr="00755ACF" w:rsidRDefault="007526F9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ПОСЕЛЕНИЯ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</w:p>
          <w:p w:rsidR="007526F9" w:rsidRPr="00755ACF" w:rsidRDefault="007526F9" w:rsidP="00101A92">
            <w:pPr>
              <w:pStyle w:val="af"/>
              <w:jc w:val="center"/>
              <w:rPr>
                <w:rStyle w:val="ae"/>
                <w:rFonts w:ascii="Arial" w:eastAsiaTheme="minorEastAsia" w:hAnsi="Arial" w:cs="Arial"/>
                <w:b w:val="0"/>
                <w:color w:val="000000"/>
                <w:szCs w:val="22"/>
              </w:rPr>
            </w:pPr>
            <w:r w:rsidRPr="00755ACF">
              <w:rPr>
                <w:rStyle w:val="ae"/>
                <w:rFonts w:ascii="Arial" w:eastAsiaTheme="minorEastAsia" w:hAnsi="Arial" w:cs="Arial"/>
                <w:noProof/>
                <w:color w:val="000000"/>
                <w:szCs w:val="22"/>
              </w:rPr>
              <w:t>ПОСТАНОВЛЕНИЕ</w:t>
            </w:r>
          </w:p>
          <w:p w:rsidR="007526F9" w:rsidRPr="00755ACF" w:rsidRDefault="007526F9" w:rsidP="00101A92">
            <w:pPr>
              <w:pStyle w:val="af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11.04.2022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1</w:t>
            </w:r>
          </w:p>
          <w:p w:rsidR="007526F9" w:rsidRDefault="007526F9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Аксарино</w:t>
            </w:r>
          </w:p>
          <w:p w:rsidR="007526F9" w:rsidRPr="00755ACF" w:rsidRDefault="007526F9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</w:tbl>
    <w:p w:rsidR="008E5E75" w:rsidRDefault="00BF35D1" w:rsidP="00755ACF">
      <w:pPr>
        <w:spacing w:after="0" w:line="240" w:lineRule="auto"/>
        <w:ind w:right="4536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назначении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публичных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слушаний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обсуждению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год»</w:t>
      </w:r>
    </w:p>
    <w:p w:rsidR="007526F9" w:rsidRPr="007526F9" w:rsidRDefault="007526F9" w:rsidP="00755ACF">
      <w:pPr>
        <w:spacing w:after="0" w:line="240" w:lineRule="auto"/>
        <w:ind w:right="4536"/>
        <w:jc w:val="both"/>
        <w:rPr>
          <w:rFonts w:ascii="Arial" w:hAnsi="Arial" w:cs="Arial"/>
          <w:b/>
          <w:color w:val="000000"/>
          <w:sz w:val="20"/>
          <w:szCs w:val="24"/>
        </w:rPr>
      </w:pP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ст.17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Устава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постановляю:</w:t>
      </w: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1.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Назначить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проведение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публичных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слушаний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обсуждению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26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апреля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2022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провести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13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часов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00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минут.</w:t>
      </w:r>
    </w:p>
    <w:p w:rsidR="008E5E75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2.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Опубликовать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19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апреля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2022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газете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«Посадский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вестник»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данное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Аксаринского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год».</w:t>
      </w:r>
    </w:p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6B1980" w:rsidRPr="007526F9" w:rsidRDefault="006B1980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78"/>
        <w:gridCol w:w="5909"/>
      </w:tblGrid>
      <w:tr w:rsidR="00BF35D1" w:rsidRPr="007526F9" w:rsidTr="00101A92">
        <w:trPr>
          <w:cantSplit/>
        </w:trPr>
        <w:tc>
          <w:tcPr>
            <w:tcW w:w="2932" w:type="pct"/>
            <w:shd w:val="clear" w:color="auto" w:fill="auto"/>
            <w:vAlign w:val="center"/>
            <w:hideMark/>
          </w:tcPr>
          <w:p w:rsidR="00BF35D1" w:rsidRPr="007526F9" w:rsidRDefault="00BF35D1" w:rsidP="00101A92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26F9">
              <w:rPr>
                <w:rFonts w:ascii="Arial" w:hAnsi="Arial" w:cs="Arial"/>
                <w:color w:val="000000"/>
                <w:sz w:val="20"/>
                <w:szCs w:val="24"/>
              </w:rPr>
              <w:t>И.о.</w:t>
            </w:r>
            <w:r w:rsidR="00C14DEF" w:rsidRPr="007526F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26F9">
              <w:rPr>
                <w:rFonts w:ascii="Arial" w:hAnsi="Arial" w:cs="Arial"/>
                <w:color w:val="000000"/>
                <w:sz w:val="20"/>
                <w:szCs w:val="24"/>
              </w:rPr>
              <w:t>главы</w:t>
            </w:r>
            <w:r w:rsidR="00C14DEF" w:rsidRPr="007526F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26F9">
              <w:rPr>
                <w:rFonts w:ascii="Arial" w:hAnsi="Arial" w:cs="Arial"/>
                <w:color w:val="000000"/>
                <w:sz w:val="20"/>
                <w:szCs w:val="24"/>
              </w:rPr>
              <w:t>Аксаринского</w:t>
            </w:r>
            <w:r w:rsidR="00C14DEF" w:rsidRPr="007526F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26F9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C14DEF" w:rsidRPr="007526F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26F9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BF35D1" w:rsidRPr="007526F9" w:rsidRDefault="00BF35D1" w:rsidP="00101A92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26F9">
              <w:rPr>
                <w:rFonts w:ascii="Arial" w:hAnsi="Arial" w:cs="Arial"/>
                <w:color w:val="000000"/>
                <w:sz w:val="20"/>
                <w:szCs w:val="24"/>
              </w:rPr>
              <w:t>О.Н.</w:t>
            </w:r>
            <w:r w:rsidR="00C14DEF" w:rsidRPr="007526F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26F9">
              <w:rPr>
                <w:rFonts w:ascii="Arial" w:hAnsi="Arial" w:cs="Arial"/>
                <w:color w:val="000000"/>
                <w:sz w:val="20"/>
                <w:szCs w:val="24"/>
              </w:rPr>
              <w:t>Семенова</w:t>
            </w:r>
          </w:p>
        </w:tc>
      </w:tr>
    </w:tbl>
    <w:p w:rsidR="008E5E75" w:rsidRPr="007526F9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9"/>
        <w:gridCol w:w="3609"/>
        <w:gridCol w:w="5829"/>
      </w:tblGrid>
      <w:tr w:rsidR="00BF35D1" w:rsidRPr="00755ACF" w:rsidTr="00101A92">
        <w:trPr>
          <w:cantSplit/>
        </w:trPr>
        <w:tc>
          <w:tcPr>
            <w:tcW w:w="1697" w:type="pct"/>
            <w:vAlign w:val="center"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СĔНТĔРВĂРРИ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КАРАПАШ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ЯЛ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ПОСЕЛЕНИЙĚН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="Calibri" w:hAnsi="Arial" w:cs="Arial"/>
                <w:bCs w:val="0"/>
                <w:color w:val="00000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АДМИНИСТРАЦИЙĚ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="Calibri" w:hAnsi="Arial" w:cs="Arial"/>
                <w:noProof/>
                <w:color w:val="000000"/>
              </w:rPr>
            </w:pPr>
            <w:r w:rsidRPr="00755ACF">
              <w:rPr>
                <w:rStyle w:val="ae"/>
                <w:rFonts w:ascii="Arial" w:eastAsia="Calibri" w:hAnsi="Arial" w:cs="Arial"/>
                <w:noProof/>
                <w:color w:val="000000"/>
              </w:rPr>
              <w:t>ЙЫШĂНУ</w:t>
            </w:r>
          </w:p>
          <w:p w:rsidR="00BF35D1" w:rsidRPr="00755ACF" w:rsidRDefault="00C14DEF" w:rsidP="00101A92">
            <w:pPr>
              <w:pStyle w:val="af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2022.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04.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11.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26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№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19455" cy="719455"/>
                  <wp:effectExtent l="0" t="0" r="4445" b="4445"/>
                  <wp:docPr id="2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pct"/>
            <w:vAlign w:val="center"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КАРАБАШСКОГО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8E5E75" w:rsidRDefault="00BF35D1" w:rsidP="00101A92">
            <w:pPr>
              <w:pStyle w:val="af"/>
              <w:jc w:val="center"/>
              <w:rPr>
                <w:rStyle w:val="ae"/>
                <w:rFonts w:ascii="Arial" w:eastAsia="Calibri" w:hAnsi="Arial" w:cs="Arial"/>
                <w:noProof/>
                <w:color w:val="000000"/>
              </w:rPr>
            </w:pPr>
            <w:r w:rsidRPr="00755ACF">
              <w:rPr>
                <w:rStyle w:val="ae"/>
                <w:rFonts w:ascii="Arial" w:eastAsia="Calibri" w:hAnsi="Arial" w:cs="Arial"/>
                <w:noProof/>
                <w:color w:val="000000"/>
              </w:rPr>
              <w:t>ПОСТАНОВЛЕНИЕ</w:t>
            </w:r>
          </w:p>
          <w:p w:rsidR="00BF35D1" w:rsidRPr="00755ACF" w:rsidRDefault="00C14DEF" w:rsidP="00101A92">
            <w:pPr>
              <w:pStyle w:val="af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11.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04.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noProof/>
                <w:color w:val="000000"/>
              </w:rPr>
              <w:t>№26</w:t>
            </w:r>
          </w:p>
          <w:p w:rsidR="00BF35D1" w:rsidRPr="00755ACF" w:rsidRDefault="00BF35D1" w:rsidP="00101A9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Карабаши</w:t>
            </w:r>
          </w:p>
        </w:tc>
      </w:tr>
    </w:tbl>
    <w:p w:rsidR="00BF35D1" w:rsidRPr="006B1980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О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назначении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публичных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слушаний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по</w:t>
      </w:r>
    </w:p>
    <w:p w:rsidR="00BF35D1" w:rsidRPr="006B1980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обсуждению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6B1980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6B1980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6B1980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«Об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исполнения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бюджета</w:t>
      </w:r>
    </w:p>
    <w:p w:rsidR="00BF35D1" w:rsidRPr="006B1980" w:rsidRDefault="00C14DEF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BF35D1" w:rsidRPr="006B1980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BF35D1" w:rsidRPr="006B1980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BF35D1" w:rsidRPr="006B1980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BF35D1" w:rsidRPr="006B1980">
        <w:rPr>
          <w:rFonts w:ascii="Arial" w:hAnsi="Arial" w:cs="Arial"/>
          <w:b/>
          <w:color w:val="000000"/>
          <w:sz w:val="20"/>
          <w:szCs w:val="24"/>
        </w:rPr>
        <w:t>Мариинско-</w:t>
      </w:r>
    </w:p>
    <w:p w:rsidR="00BF35D1" w:rsidRPr="006B1980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ст.17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Устава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постановляю:</w:t>
      </w:r>
    </w:p>
    <w:p w:rsidR="00BF35D1" w:rsidRPr="00755ACF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1.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Назначить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проведение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публичных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слушаний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обсуждению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проекта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решения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итогах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26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апреля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провести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14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минут.</w:t>
      </w:r>
    </w:p>
    <w:p w:rsidR="008E5E75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2.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Опубликовать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18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апреля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газете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«Посадский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вестник»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данное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проект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решения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«Об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итогах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год».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6B1980" w:rsidRDefault="006B1980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Глава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О.Н.Мартьянова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B1980" w:rsidRDefault="006B1980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ПРОЕКТ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РЕШЕНИЯ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исполнении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бюджета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за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2021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</w:t>
      </w:r>
    </w:p>
    <w:p w:rsidR="007526F9" w:rsidRDefault="007526F9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Собрание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ш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л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311,6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449,7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(дефицит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138,1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7526F9" w:rsidRDefault="007526F9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lastRenderedPageBreak/>
        <w:t>Глава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О.Н.Мартьянова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10"/>
        <w:gridCol w:w="2020"/>
        <w:gridCol w:w="3003"/>
        <w:gridCol w:w="1854"/>
      </w:tblGrid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ДОХОДЫ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кодам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4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59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показателя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59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администратор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поступлений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ДОХОДЫ,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311,6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казначейство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05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513,9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дизельное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топливо,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237,3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моторные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масла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дизельных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(или)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карбюраторных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(инжекторных)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двигателей,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02241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1,7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02251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315,4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прямогонный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02261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-40,5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налоговая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служба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436,0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9,8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зарегистрированными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качестве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индивидуальных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предпринимателей,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нотариусов,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занимающихся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практикой,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адвокатов,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учредивших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адвокатские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кабинеты,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занимающихся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частной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практикой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227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02020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-0,4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31,3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(пени)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-0,2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159,2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(пени)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229,4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(пени)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0,3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361,7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пошлина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действий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должностными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самоуправления,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уполномоченными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законодательными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действий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04020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5,1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получаемые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виде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арендной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продажи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заключение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договоров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аренды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находящиеся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казенных)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11105025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1,9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сдачи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аренду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оперативном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орагнов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созданных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хозяйственном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ведении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05035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поступающие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порядке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возмещения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понесенных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связи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эксплуатацией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02065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штрафы,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неустойки,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пени,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уплаченные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законом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договором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случае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неисполнения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ненадлежащего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учреждением)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07090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12,7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Инициативные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зачисляемые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412,5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959,4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капитального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20216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438,6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софинансирование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капитальных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вложений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29999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361,1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комиссариаты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35118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передаваемые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49999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053,9</w:t>
            </w:r>
          </w:p>
        </w:tc>
      </w:tr>
      <w:tr w:rsidR="00BF35D1" w:rsidRPr="00755ACF" w:rsidTr="00101A92">
        <w:trPr>
          <w:cantSplit/>
        </w:trPr>
        <w:tc>
          <w:tcPr>
            <w:tcW w:w="2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безвозмездные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05030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8E5E75" w:rsidRDefault="008E5E75" w:rsidP="00755ACF">
      <w:pPr>
        <w:spacing w:after="0" w:line="240" w:lineRule="auto"/>
        <w:ind w:right="-850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4"/>
        <w:gridCol w:w="1630"/>
        <w:gridCol w:w="897"/>
        <w:gridCol w:w="1247"/>
        <w:gridCol w:w="1891"/>
        <w:gridCol w:w="1542"/>
        <w:gridCol w:w="886"/>
      </w:tblGrid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ведомственной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структуре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Главный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распорядитель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Подраздел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(государственные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Группа(группа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подгруппа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вида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расхода)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449,7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449,7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316,6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316,6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А620300000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команд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(гранта)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53,9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262,7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262,7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262,7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262,7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082,0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082,0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172,0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172,0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2,6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ПРАВООХРАНИТЕЛЬНАЯ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871,8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871,8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Ч200000000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843,3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"Автомобильные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843,3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843,3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75,8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75,8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75,8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Капитальный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461,7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461,7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461,7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305,8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305,8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305,8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501,2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501,2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115,0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115,0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115,0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44,3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44,3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44,3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386,2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386,2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386,2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386,2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386,2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386,2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растительного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животного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мира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обитания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природно-сырьевых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ресурсов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Ч300000000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природно-сырьевых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ресурсов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среды)"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610,2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"Сохранение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народного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культурно-досугового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"Бухгалтерское,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хозяйственно-эксплуатационное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централизованных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бухгалтерий,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(центров)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финансового-производственного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служб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инженерно-хозяйственного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сопровождения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Ц411140700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0"/>
        <w:gridCol w:w="2488"/>
        <w:gridCol w:w="1323"/>
        <w:gridCol w:w="1020"/>
        <w:gridCol w:w="1252"/>
        <w:gridCol w:w="18"/>
        <w:gridCol w:w="1706"/>
        <w:gridCol w:w="260"/>
      </w:tblGrid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3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_____________№_______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49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</w:trPr>
        <w:tc>
          <w:tcPr>
            <w:tcW w:w="3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BF35D1" w:rsidRPr="00755ACF" w:rsidTr="00101A92">
        <w:trPr>
          <w:gridAfter w:val="1"/>
          <w:wAfter w:w="91" w:type="pct"/>
        </w:trPr>
        <w:tc>
          <w:tcPr>
            <w:tcW w:w="3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Подраздел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449,7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316,6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316,6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ПРАВООХРАНИТЕЛЬНАЯ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036,3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871,8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871,8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501,2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501,2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растительного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животного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мира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обитания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10,3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610,2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543,4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кинематографии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66,8</w:t>
            </w:r>
          </w:p>
        </w:tc>
      </w:tr>
      <w:tr w:rsidR="00BF35D1" w:rsidRPr="00755ACF" w:rsidTr="00101A92">
        <w:trPr>
          <w:gridAfter w:val="1"/>
          <w:wAfter w:w="91" w:type="pct"/>
          <w:cantSplit/>
        </w:trPr>
        <w:tc>
          <w:tcPr>
            <w:tcW w:w="3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источников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показателя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администратора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(профицита)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Карабашского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138,1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внутреннего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них: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счетах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198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учету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138,1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Увеличение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-7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312,7</w:t>
            </w:r>
          </w:p>
        </w:tc>
      </w:tr>
      <w:tr w:rsidR="00BF35D1" w:rsidRPr="00755ACF" w:rsidTr="00101A92">
        <w:trPr>
          <w:cantSplit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Уменьшение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450,8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7"/>
        <w:gridCol w:w="2017"/>
        <w:gridCol w:w="6163"/>
      </w:tblGrid>
      <w:tr w:rsidR="00BF35D1" w:rsidRPr="00755ACF" w:rsidTr="00101A92">
        <w:trPr>
          <w:cantSplit/>
        </w:trPr>
        <w:tc>
          <w:tcPr>
            <w:tcW w:w="2137" w:type="pct"/>
            <w:vAlign w:val="center"/>
          </w:tcPr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ЧĂВАШ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РЕСПУБЛИКИ</w:t>
            </w:r>
          </w:p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i/>
                <w:caps/>
                <w:color w:val="000000"/>
                <w:sz w:val="20"/>
                <w:szCs w:val="24"/>
              </w:rPr>
              <w:t>СĔнтĔрвĂрри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  <w:szCs w:val="24"/>
              </w:rPr>
              <w:t>РАЙОНĚ</w:t>
            </w:r>
          </w:p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ПРИВОЛЖСКИН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ПОСЕЛЕНИЙĚН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 xml:space="preserve"> </w:t>
            </w:r>
          </w:p>
          <w:p w:rsidR="008E5E75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ПУÇЛĂХĚ</w:t>
            </w:r>
            <w:r w:rsidR="00C14DEF">
              <w:rPr>
                <w:rFonts w:ascii="Arial" w:hAnsi="Arial" w:cs="Arial"/>
                <w:bCs/>
                <w:i/>
                <w:noProof/>
                <w:color w:val="000000"/>
                <w:sz w:val="20"/>
              </w:rPr>
              <w:t xml:space="preserve"> </w:t>
            </w:r>
          </w:p>
          <w:p w:rsidR="008E5E75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i/>
                <w:noProof/>
                <w:color w:val="000000"/>
                <w:sz w:val="20"/>
              </w:rPr>
              <w:t>ЙЫШĂНУ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«13»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апреля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ç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№1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Нерядово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ялě</w:t>
            </w:r>
          </w:p>
        </w:tc>
        <w:tc>
          <w:tcPr>
            <w:tcW w:w="706" w:type="pct"/>
            <w:vAlign w:val="center"/>
          </w:tcPr>
          <w:p w:rsidR="00BF35D1" w:rsidRPr="00755ACF" w:rsidRDefault="00670245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pict>
                <v:shape id="_x0000_i1036" type="#_x0000_t75" style="width:57pt;height:57pt;mso-wrap-edited:f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157" w:type="pct"/>
            <w:vAlign w:val="center"/>
          </w:tcPr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ЧУВАШСКАЯ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РЕСПУБЛИКА</w:t>
            </w:r>
            <w:r w:rsidR="00C14DEF">
              <w:rPr>
                <w:rFonts w:ascii="Arial" w:hAnsi="Arial" w:cs="Arial"/>
                <w:i/>
                <w:noProof/>
                <w:color w:val="000000"/>
                <w:sz w:val="20"/>
              </w:rPr>
              <w:t xml:space="preserve"> </w:t>
            </w:r>
            <w:r w:rsidR="006B1980">
              <w:rPr>
                <w:rFonts w:ascii="Arial" w:hAnsi="Arial" w:cs="Arial"/>
                <w:i/>
                <w:noProof/>
                <w:color w:val="000000"/>
                <w:sz w:val="20"/>
              </w:rPr>
              <w:br/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МАРИИНСКО-ПОСАДСКИЙ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РАЙОН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ГЛАВА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СЕЛЬСКОГО</w:t>
            </w:r>
          </w:p>
          <w:p w:rsidR="008E5E75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noProof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</w:p>
          <w:p w:rsidR="008E5E75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i/>
                <w:noProof/>
                <w:color w:val="000000"/>
                <w:sz w:val="20"/>
              </w:rPr>
              <w:t>ПОСТАНОВЛЕНИЕ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«13»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апреля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г.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№1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деревня</w:t>
            </w:r>
            <w:r w:rsidR="00C14DE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  <w:t>Нерядово</w:t>
            </w:r>
          </w:p>
        </w:tc>
      </w:tr>
    </w:tbl>
    <w:p w:rsidR="00BF35D1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назначении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публичных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слушаний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по</w:t>
      </w:r>
    </w:p>
    <w:p w:rsidR="00BF35D1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обсуждению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бюджета</w:t>
      </w:r>
    </w:p>
    <w:p w:rsidR="00BF35D1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Мариинско-</w:t>
      </w:r>
    </w:p>
    <w:p w:rsidR="00BF35D1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E5E75" w:rsidRPr="007526F9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7526F9">
        <w:rPr>
          <w:rFonts w:ascii="Arial" w:hAnsi="Arial" w:cs="Arial"/>
          <w:b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b/>
          <w:color w:val="000000"/>
          <w:sz w:val="20"/>
          <w:szCs w:val="24"/>
        </w:rPr>
        <w:t>год»</w:t>
      </w:r>
    </w:p>
    <w:p w:rsidR="007526F9" w:rsidRDefault="007526F9" w:rsidP="00755ACF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соответствии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ст.17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Устава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постановляю:</w:t>
      </w:r>
    </w:p>
    <w:p w:rsidR="00BF35D1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1.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Назначить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проведение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публичных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слушаний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обсуждению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26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апреля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2022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провести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9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часов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00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минут.</w:t>
      </w:r>
    </w:p>
    <w:p w:rsidR="008E5E75" w:rsidRPr="007526F9" w:rsidRDefault="00BF35D1" w:rsidP="00755AC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2.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Опубликовать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19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апреля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2022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газете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«Посадский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вестник»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данное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проект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решения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Собрания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депутатов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«Об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итогах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исполнения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бюджета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Приволжского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района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Чувашской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за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2021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год».</w:t>
      </w:r>
    </w:p>
    <w:p w:rsidR="007526F9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6B1980" w:rsidRPr="007526F9" w:rsidRDefault="006B1980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8E5E75" w:rsidRPr="007526F9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26F9">
        <w:rPr>
          <w:rFonts w:ascii="Arial" w:hAnsi="Arial" w:cs="Arial"/>
          <w:color w:val="000000"/>
          <w:sz w:val="20"/>
          <w:szCs w:val="24"/>
        </w:rPr>
        <w:t>Глава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Приволжского</w:t>
      </w:r>
      <w:r w:rsidR="006B1980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сельского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поселения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26F9">
        <w:rPr>
          <w:rFonts w:ascii="Arial" w:hAnsi="Arial" w:cs="Arial"/>
          <w:color w:val="000000"/>
          <w:sz w:val="20"/>
          <w:szCs w:val="24"/>
        </w:rPr>
        <w:t>Э.В.Чернов</w:t>
      </w:r>
      <w:r w:rsidR="00C14DEF" w:rsidRPr="007526F9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7526F9" w:rsidRPr="00755ACF" w:rsidRDefault="007526F9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5"/>
        <w:gridCol w:w="2097"/>
        <w:gridCol w:w="6375"/>
      </w:tblGrid>
      <w:tr w:rsidR="00BF35D1" w:rsidRPr="00755ACF" w:rsidTr="00101A92">
        <w:trPr>
          <w:cantSplit/>
        </w:trPr>
        <w:tc>
          <w:tcPr>
            <w:tcW w:w="2035" w:type="pct"/>
            <w:vAlign w:val="center"/>
            <w:hideMark/>
          </w:tcPr>
          <w:p w:rsidR="00BF35D1" w:rsidRPr="00755ACF" w:rsidRDefault="00BF35D1" w:rsidP="00101A92">
            <w:pPr>
              <w:pStyle w:val="ac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ЧĂВАШ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РЕСПУБЛИКИ</w:t>
            </w:r>
          </w:p>
          <w:p w:rsidR="008E5E75" w:rsidRDefault="00BF35D1" w:rsidP="00101A92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РАЙОНĚ</w:t>
            </w:r>
          </w:p>
          <w:p w:rsidR="00BF35D1" w:rsidRPr="00755ACF" w:rsidRDefault="00BF35D1" w:rsidP="00101A92">
            <w:pPr>
              <w:pStyle w:val="ac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ХУРАКАССИ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ПОСЕЛЕНИЙĚН</w:t>
            </w:r>
          </w:p>
          <w:p w:rsidR="008E5E75" w:rsidRDefault="00BF35D1" w:rsidP="00101A92">
            <w:pPr>
              <w:pStyle w:val="ac"/>
              <w:jc w:val="center"/>
              <w:rPr>
                <w:rStyle w:val="ae"/>
                <w:rFonts w:ascii="Arial" w:hAnsi="Arial" w:cs="Arial"/>
                <w:b w:val="0"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ХУТЛĂХĚ</w:t>
            </w:r>
          </w:p>
          <w:p w:rsidR="008E5E75" w:rsidRDefault="00BF35D1" w:rsidP="00101A92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Style w:val="ae"/>
                <w:rFonts w:ascii="Arial" w:hAnsi="Arial" w:cs="Arial"/>
                <w:noProof/>
                <w:color w:val="000000"/>
                <w:sz w:val="20"/>
              </w:rPr>
              <w:t>ЙЫШĂНУ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eastAsia="Calibri" w:hAnsi="Arial" w:cs="Arial"/>
                <w:b/>
                <w:color w:val="000000"/>
                <w:sz w:val="20"/>
              </w:rPr>
              <w:t>2022</w:t>
            </w:r>
            <w:r w:rsidR="00C14DEF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color w:val="000000"/>
                <w:sz w:val="20"/>
              </w:rPr>
              <w:t>ҫ.</w:t>
            </w:r>
            <w:r w:rsidR="00C14DEF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color w:val="000000"/>
                <w:sz w:val="20"/>
              </w:rPr>
              <w:t>ака</w:t>
            </w:r>
            <w:r w:rsidR="00C14DEF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color w:val="000000"/>
                <w:sz w:val="20"/>
              </w:rPr>
              <w:t>уйӑхӗн</w:t>
            </w:r>
            <w:r w:rsidR="00C14DEF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color w:val="000000"/>
                <w:sz w:val="20"/>
              </w:rPr>
              <w:t>12,</w:t>
            </w:r>
            <w:r w:rsidR="00C14DEF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color w:val="000000"/>
                <w:sz w:val="20"/>
              </w:rPr>
              <w:t>26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755ACF">
              <w:rPr>
                <w:rFonts w:ascii="Arial" w:eastAsia="Calibri" w:hAnsi="Arial" w:cs="Arial"/>
                <w:color w:val="000000"/>
                <w:sz w:val="20"/>
              </w:rPr>
              <w:t>Хуракасси</w:t>
            </w:r>
            <w:r w:rsidR="00C14DEF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color w:val="000000"/>
                <w:sz w:val="20"/>
              </w:rPr>
              <w:t>ялĕ</w:t>
            </w:r>
          </w:p>
          <w:p w:rsidR="00BF35D1" w:rsidRPr="00755ACF" w:rsidRDefault="00BF35D1" w:rsidP="00101A92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34" w:type="pct"/>
            <w:vAlign w:val="center"/>
            <w:hideMark/>
          </w:tcPr>
          <w:p w:rsidR="008E5E75" w:rsidRDefault="00BF35D1" w:rsidP="00101A92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drawing>
                <wp:inline distT="0" distB="0" distL="0" distR="0" wp14:anchorId="2B51CAFC" wp14:editId="7BE5000F">
                  <wp:extent cx="762000" cy="676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31" w:type="pct"/>
            <w:vAlign w:val="center"/>
            <w:hideMark/>
          </w:tcPr>
          <w:p w:rsidR="00BF35D1" w:rsidRPr="00755ACF" w:rsidRDefault="00BF35D1" w:rsidP="00101A92">
            <w:pPr>
              <w:pStyle w:val="ac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ЧУВАШСКАЯ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РЕСПУБЛИКА</w:t>
            </w:r>
          </w:p>
          <w:p w:rsidR="008E5E75" w:rsidRDefault="00BF35D1" w:rsidP="00101A92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МАРИИНСКО-ПОСАДСКИЙ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РАЙОН</w:t>
            </w:r>
          </w:p>
          <w:p w:rsidR="00BF35D1" w:rsidRPr="00755ACF" w:rsidRDefault="00BF35D1" w:rsidP="00101A92">
            <w:pPr>
              <w:pStyle w:val="ac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8E5E75" w:rsidRDefault="00BF35D1" w:rsidP="00101A92">
            <w:pPr>
              <w:pStyle w:val="ac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ЭЛЬБАРУСОВСКОГО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ПОСЕЛЕНИЯ</w:t>
            </w:r>
          </w:p>
          <w:p w:rsidR="008E5E75" w:rsidRDefault="00BF35D1" w:rsidP="00101A92">
            <w:pPr>
              <w:pStyle w:val="ac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ПОСТАНОВЛЕНИЕ</w:t>
            </w:r>
          </w:p>
          <w:p w:rsidR="00BF35D1" w:rsidRPr="00755ACF" w:rsidRDefault="00BF35D1" w:rsidP="00101A92">
            <w:pPr>
              <w:tabs>
                <w:tab w:val="left" w:pos="513"/>
                <w:tab w:val="center" w:pos="1957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>12</w:t>
            </w:r>
            <w:r w:rsidR="00C14DE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>апреля</w:t>
            </w:r>
            <w:r w:rsidR="00C14DE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>2022</w:t>
            </w:r>
            <w:r w:rsidR="00C14DE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>г.,</w:t>
            </w:r>
            <w:r w:rsidR="00C14DE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>№</w:t>
            </w:r>
            <w:r w:rsidR="00C14DE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eastAsia="Calibri" w:hAnsi="Arial" w:cs="Arial"/>
                <w:b/>
                <w:noProof/>
                <w:color w:val="000000"/>
                <w:sz w:val="20"/>
              </w:rPr>
              <w:t>26</w:t>
            </w:r>
          </w:p>
          <w:p w:rsidR="00BF35D1" w:rsidRPr="00755ACF" w:rsidRDefault="00BF35D1" w:rsidP="00101A92">
            <w:pPr>
              <w:pStyle w:val="ac"/>
              <w:tabs>
                <w:tab w:val="left" w:pos="513"/>
                <w:tab w:val="center" w:pos="1957"/>
              </w:tabs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деревня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Эльбарусово</w:t>
            </w:r>
          </w:p>
        </w:tc>
      </w:tr>
    </w:tbl>
    <w:p w:rsidR="008E5E75" w:rsidRDefault="00BF35D1" w:rsidP="00755ACF">
      <w:pPr>
        <w:spacing w:after="0" w:line="240" w:lineRule="auto"/>
        <w:ind w:right="4108"/>
        <w:jc w:val="both"/>
        <w:rPr>
          <w:rFonts w:ascii="Arial" w:hAnsi="Arial" w:cs="Arial"/>
          <w:bCs/>
          <w:color w:val="000000"/>
          <w:sz w:val="20"/>
          <w:szCs w:val="26"/>
        </w:rPr>
      </w:pPr>
      <w:r w:rsidRPr="00755ACF">
        <w:rPr>
          <w:rFonts w:ascii="Arial" w:hAnsi="Arial" w:cs="Arial"/>
          <w:bCs/>
          <w:color w:val="000000"/>
          <w:sz w:val="20"/>
          <w:szCs w:val="26"/>
        </w:rPr>
        <w:t>Об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утверждении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Муниципальной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программы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Эльбарусовского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Мариинско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–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Посадского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«Профилактика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терроризма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и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экстремистской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деятельности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в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Эльбарусовском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сельском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поселении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Республики»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2021-2035</w:t>
      </w:r>
      <w:r w:rsidR="00C14DEF">
        <w:rPr>
          <w:rFonts w:ascii="Arial" w:hAnsi="Arial" w:cs="Arial"/>
          <w:bCs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szCs w:val="26"/>
        </w:rPr>
        <w:t>гг.»</w:t>
      </w:r>
    </w:p>
    <w:p w:rsidR="008E5E75" w:rsidRDefault="00BF35D1" w:rsidP="00755ACF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повышения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уровня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жизнедеятельности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т:</w:t>
      </w:r>
    </w:p>
    <w:p w:rsidR="00BF35D1" w:rsidRPr="00755ACF" w:rsidRDefault="00BF35D1" w:rsidP="00755AC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прилагаемую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Муниципальную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«Профилактика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2021-2035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гг.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(далее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программа).</w:t>
      </w:r>
    </w:p>
    <w:p w:rsidR="00BF35D1" w:rsidRPr="00755ACF" w:rsidRDefault="00BF35D1" w:rsidP="00755AC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Контроль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оставляю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собой.</w:t>
      </w:r>
    </w:p>
    <w:p w:rsidR="008E5E75" w:rsidRDefault="00BF35D1" w:rsidP="00755AC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BF35D1" w:rsidRPr="00755ACF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Р.А.Кольцова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Arial" w:hAnsi="Arial" w:cs="Arial"/>
          <w:bCs/>
          <w:color w:val="000000"/>
          <w:sz w:val="20"/>
          <w:lang w:eastAsia="en-US"/>
        </w:rPr>
      </w:pPr>
      <w:r w:rsidRPr="00755ACF">
        <w:rPr>
          <w:rFonts w:ascii="Arial" w:hAnsi="Arial" w:cs="Arial"/>
          <w:bCs/>
          <w:color w:val="000000"/>
          <w:sz w:val="20"/>
          <w:lang w:eastAsia="en-US"/>
        </w:rPr>
        <w:t>УТВЕРЖДЕНА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Arial" w:hAnsi="Arial" w:cs="Arial"/>
          <w:bCs/>
          <w:color w:val="000000"/>
          <w:sz w:val="20"/>
          <w:lang w:eastAsia="en-US"/>
        </w:rPr>
      </w:pPr>
      <w:r w:rsidRPr="00755ACF">
        <w:rPr>
          <w:rFonts w:ascii="Arial" w:hAnsi="Arial" w:cs="Arial"/>
          <w:bCs/>
          <w:color w:val="000000"/>
          <w:sz w:val="20"/>
          <w:lang w:eastAsia="en-US"/>
        </w:rPr>
        <w:t>постановлением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администрации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Arial" w:hAnsi="Arial" w:cs="Arial"/>
          <w:bCs/>
          <w:color w:val="000000"/>
          <w:sz w:val="20"/>
          <w:lang w:eastAsia="en-US"/>
        </w:rPr>
      </w:pPr>
      <w:r w:rsidRPr="00755ACF">
        <w:rPr>
          <w:rFonts w:ascii="Arial" w:hAnsi="Arial" w:cs="Arial"/>
          <w:bCs/>
          <w:color w:val="000000"/>
          <w:sz w:val="20"/>
          <w:lang w:eastAsia="en-US"/>
        </w:rPr>
        <w:t>Эльбарусовского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сельского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поселения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Arial" w:hAnsi="Arial" w:cs="Arial"/>
          <w:bCs/>
          <w:color w:val="000000"/>
          <w:sz w:val="20"/>
          <w:lang w:eastAsia="en-US"/>
        </w:rPr>
      </w:pPr>
      <w:r w:rsidRPr="00755ACF">
        <w:rPr>
          <w:rFonts w:ascii="Arial" w:hAnsi="Arial" w:cs="Arial"/>
          <w:bCs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района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Arial" w:hAnsi="Arial" w:cs="Arial"/>
          <w:bCs/>
          <w:color w:val="000000"/>
          <w:sz w:val="20"/>
          <w:lang w:eastAsia="en-US"/>
        </w:rPr>
      </w:pPr>
      <w:r w:rsidRPr="00755ACF">
        <w:rPr>
          <w:rFonts w:ascii="Arial" w:hAnsi="Arial" w:cs="Arial"/>
          <w:bCs/>
          <w:color w:val="000000"/>
          <w:sz w:val="20"/>
          <w:lang w:eastAsia="en-US"/>
        </w:rPr>
        <w:t>Чувашской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Республики</w:t>
      </w:r>
    </w:p>
    <w:p w:rsidR="008E5E75" w:rsidRDefault="00BF35D1" w:rsidP="00755AC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Arial" w:hAnsi="Arial" w:cs="Arial"/>
          <w:bCs/>
          <w:color w:val="000000"/>
          <w:sz w:val="20"/>
          <w:lang w:eastAsia="en-US"/>
        </w:rPr>
      </w:pPr>
      <w:r w:rsidRPr="00755ACF">
        <w:rPr>
          <w:rFonts w:ascii="Arial" w:hAnsi="Arial" w:cs="Arial"/>
          <w:bCs/>
          <w:color w:val="000000"/>
          <w:sz w:val="20"/>
          <w:lang w:eastAsia="en-US"/>
        </w:rPr>
        <w:t>От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12.04.2022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г.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№</w:t>
      </w:r>
      <w:r w:rsidR="00C14DEF">
        <w:rPr>
          <w:rFonts w:ascii="Arial" w:hAnsi="Arial" w:cs="Arial"/>
          <w:bCs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Cs/>
          <w:color w:val="000000"/>
          <w:sz w:val="20"/>
          <w:lang w:eastAsia="en-US"/>
        </w:rPr>
        <w:t>26</w:t>
      </w:r>
    </w:p>
    <w:p w:rsidR="00BF35D1" w:rsidRPr="00755ACF" w:rsidRDefault="00BF35D1" w:rsidP="00755ACF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МУНИЦИПАЛЬНАЯ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-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</w:p>
    <w:p w:rsidR="00BF35D1" w:rsidRPr="00755ACF" w:rsidRDefault="00BF35D1" w:rsidP="00755ACF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«Профилактика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ConsPlusTitle"/>
        <w:widowControl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Республики»</w:t>
      </w:r>
    </w:p>
    <w:p w:rsidR="00BF35D1" w:rsidRPr="00755ACF" w:rsidRDefault="00BF35D1" w:rsidP="00755ACF">
      <w:pPr>
        <w:pStyle w:val="ConsPlusNormal"/>
        <w:widowControl/>
        <w:jc w:val="both"/>
        <w:rPr>
          <w:color w:val="000000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23"/>
        <w:gridCol w:w="7964"/>
      </w:tblGrid>
      <w:tr w:rsidR="00BF35D1" w:rsidRPr="00755ACF" w:rsidTr="00101A92">
        <w:trPr>
          <w:cantSplit/>
        </w:trPr>
        <w:tc>
          <w:tcPr>
            <w:tcW w:w="2213" w:type="pct"/>
            <w:vAlign w:val="center"/>
            <w:hideMark/>
          </w:tcPr>
          <w:p w:rsidR="00BF35D1" w:rsidRPr="00755ACF" w:rsidRDefault="00BF35D1" w:rsidP="00101A92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755ACF">
              <w:rPr>
                <w:color w:val="000000"/>
                <w:szCs w:val="24"/>
              </w:rPr>
              <w:t>Ответственный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исполнитель:</w:t>
            </w:r>
          </w:p>
        </w:tc>
        <w:tc>
          <w:tcPr>
            <w:tcW w:w="2787" w:type="pct"/>
            <w:vAlign w:val="center"/>
            <w:hideMark/>
          </w:tcPr>
          <w:p w:rsidR="00BF35D1" w:rsidRPr="00755ACF" w:rsidRDefault="00BF35D1" w:rsidP="00101A92">
            <w:pPr>
              <w:pStyle w:val="ConsPlusNormal"/>
              <w:widowControl/>
              <w:ind w:left="185"/>
              <w:jc w:val="center"/>
              <w:rPr>
                <w:color w:val="000000"/>
                <w:szCs w:val="24"/>
              </w:rPr>
            </w:pPr>
            <w:r w:rsidRPr="00755ACF">
              <w:rPr>
                <w:color w:val="000000"/>
                <w:szCs w:val="24"/>
              </w:rPr>
              <w:t>Администрация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Эльбарусовского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сельского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поселения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Мариинско-Посадского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района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Чувашской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Республики</w:t>
            </w:r>
          </w:p>
        </w:tc>
      </w:tr>
      <w:tr w:rsidR="00BF35D1" w:rsidRPr="00755ACF" w:rsidTr="00101A92">
        <w:trPr>
          <w:cantSplit/>
        </w:trPr>
        <w:tc>
          <w:tcPr>
            <w:tcW w:w="2213" w:type="pct"/>
            <w:vAlign w:val="center"/>
          </w:tcPr>
          <w:p w:rsidR="00BF35D1" w:rsidRPr="00755ACF" w:rsidRDefault="00BF35D1" w:rsidP="00101A92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</w:p>
          <w:p w:rsidR="00BF35D1" w:rsidRPr="00755ACF" w:rsidRDefault="00BF35D1" w:rsidP="00101A92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755ACF">
              <w:rPr>
                <w:color w:val="000000"/>
                <w:szCs w:val="24"/>
              </w:rPr>
              <w:t>Дата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составления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проекта</w:t>
            </w:r>
            <w:r w:rsidR="00C14DEF">
              <w:rPr>
                <w:color w:val="000000"/>
                <w:szCs w:val="24"/>
              </w:rPr>
              <w:t xml:space="preserve"> </w:t>
            </w:r>
          </w:p>
          <w:p w:rsidR="00BF35D1" w:rsidRPr="00755ACF" w:rsidRDefault="00BF35D1" w:rsidP="00101A92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755ACF">
              <w:rPr>
                <w:color w:val="000000"/>
                <w:szCs w:val="24"/>
              </w:rPr>
              <w:t>Муниципальной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программы:</w:t>
            </w:r>
          </w:p>
          <w:p w:rsidR="00BF35D1" w:rsidRPr="00755ACF" w:rsidRDefault="00BF35D1" w:rsidP="00101A92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</w:p>
        </w:tc>
        <w:tc>
          <w:tcPr>
            <w:tcW w:w="2787" w:type="pct"/>
            <w:vAlign w:val="center"/>
          </w:tcPr>
          <w:p w:rsidR="00BF35D1" w:rsidRPr="00755ACF" w:rsidRDefault="00BF35D1" w:rsidP="00101A92">
            <w:pPr>
              <w:pStyle w:val="ConsPlusNormal"/>
              <w:widowControl/>
              <w:ind w:left="185"/>
              <w:jc w:val="center"/>
              <w:rPr>
                <w:color w:val="000000"/>
                <w:szCs w:val="24"/>
              </w:rPr>
            </w:pPr>
          </w:p>
          <w:p w:rsidR="00BF35D1" w:rsidRPr="00755ACF" w:rsidRDefault="00BF35D1" w:rsidP="00101A92">
            <w:pPr>
              <w:pStyle w:val="ConsPlusNormal"/>
              <w:widowControl/>
              <w:ind w:left="185"/>
              <w:jc w:val="center"/>
              <w:rPr>
                <w:color w:val="000000"/>
                <w:szCs w:val="24"/>
              </w:rPr>
            </w:pPr>
            <w:r w:rsidRPr="00755ACF">
              <w:rPr>
                <w:color w:val="000000"/>
                <w:szCs w:val="24"/>
              </w:rPr>
              <w:t>31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марта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2021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года</w:t>
            </w:r>
          </w:p>
        </w:tc>
      </w:tr>
      <w:tr w:rsidR="00BF35D1" w:rsidRPr="00755ACF" w:rsidTr="00101A92">
        <w:trPr>
          <w:cantSplit/>
        </w:trPr>
        <w:tc>
          <w:tcPr>
            <w:tcW w:w="2213" w:type="pct"/>
            <w:vAlign w:val="center"/>
            <w:hideMark/>
          </w:tcPr>
          <w:p w:rsidR="00BF35D1" w:rsidRPr="00755ACF" w:rsidRDefault="00BF35D1" w:rsidP="00101A92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755ACF">
              <w:rPr>
                <w:color w:val="000000"/>
                <w:szCs w:val="24"/>
              </w:rPr>
              <w:t>Непосредственный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исполнитель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Муниципальной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программы:</w:t>
            </w:r>
          </w:p>
        </w:tc>
        <w:tc>
          <w:tcPr>
            <w:tcW w:w="2787" w:type="pct"/>
            <w:vAlign w:val="center"/>
          </w:tcPr>
          <w:p w:rsidR="00BF35D1" w:rsidRPr="00755ACF" w:rsidRDefault="00BF35D1" w:rsidP="00101A92">
            <w:pPr>
              <w:pStyle w:val="ConsPlusNormal"/>
              <w:widowControl/>
              <w:ind w:left="187" w:right="-57"/>
              <w:jc w:val="center"/>
              <w:rPr>
                <w:color w:val="000000"/>
                <w:spacing w:val="-2"/>
                <w:szCs w:val="24"/>
              </w:rPr>
            </w:pPr>
            <w:r w:rsidRPr="00755ACF">
              <w:rPr>
                <w:color w:val="000000"/>
                <w:szCs w:val="24"/>
              </w:rPr>
              <w:t>Администрация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Эльбарусовского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сельского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поселения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Мариинско-Посадского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района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Чувашской</w:t>
            </w:r>
            <w:r w:rsidR="00C14DEF">
              <w:rPr>
                <w:color w:val="000000"/>
                <w:szCs w:val="24"/>
              </w:rPr>
              <w:t xml:space="preserve"> </w:t>
            </w:r>
            <w:r w:rsidRPr="00755ACF">
              <w:rPr>
                <w:color w:val="000000"/>
                <w:szCs w:val="24"/>
              </w:rPr>
              <w:t>Республики</w:t>
            </w:r>
            <w:r w:rsidR="00C14DEF">
              <w:rPr>
                <w:color w:val="000000"/>
                <w:spacing w:val="-2"/>
                <w:szCs w:val="24"/>
              </w:rPr>
              <w:t xml:space="preserve"> </w:t>
            </w:r>
          </w:p>
          <w:p w:rsidR="00BF35D1" w:rsidRPr="00755ACF" w:rsidRDefault="00BF35D1" w:rsidP="00101A92">
            <w:pPr>
              <w:pStyle w:val="ConsPlusNormal"/>
              <w:widowControl/>
              <w:ind w:left="187" w:right="-57"/>
              <w:jc w:val="center"/>
              <w:rPr>
                <w:color w:val="000000"/>
                <w:spacing w:val="-2"/>
                <w:szCs w:val="24"/>
              </w:rPr>
            </w:pPr>
            <w:r w:rsidRPr="00755ACF">
              <w:rPr>
                <w:color w:val="000000"/>
                <w:spacing w:val="-2"/>
                <w:szCs w:val="24"/>
              </w:rPr>
              <w:t>(тел.883542(39219),</w:t>
            </w:r>
          </w:p>
          <w:p w:rsidR="00BF35D1" w:rsidRPr="00755ACF" w:rsidRDefault="00BF35D1" w:rsidP="00101A92">
            <w:pPr>
              <w:pStyle w:val="ConsPlusNormal"/>
              <w:widowControl/>
              <w:ind w:left="187" w:right="-57"/>
              <w:jc w:val="center"/>
              <w:rPr>
                <w:color w:val="000000"/>
                <w:spacing w:val="-2"/>
                <w:szCs w:val="24"/>
              </w:rPr>
            </w:pPr>
            <w:r w:rsidRPr="00755ACF">
              <w:rPr>
                <w:color w:val="000000"/>
                <w:spacing w:val="-2"/>
                <w:szCs w:val="24"/>
                <w:lang w:val="en-US"/>
              </w:rPr>
              <w:t>e</w:t>
            </w:r>
            <w:r w:rsidRPr="00755ACF">
              <w:rPr>
                <w:color w:val="000000"/>
                <w:spacing w:val="-2"/>
                <w:szCs w:val="24"/>
              </w:rPr>
              <w:t>-</w:t>
            </w:r>
            <w:r w:rsidRPr="00755ACF">
              <w:rPr>
                <w:color w:val="000000"/>
                <w:spacing w:val="-2"/>
                <w:szCs w:val="24"/>
                <w:lang w:val="en-US"/>
              </w:rPr>
              <w:t>mail</w:t>
            </w:r>
            <w:r w:rsidRPr="00755ACF">
              <w:rPr>
                <w:color w:val="000000"/>
                <w:spacing w:val="-2"/>
                <w:szCs w:val="24"/>
              </w:rPr>
              <w:t>:</w:t>
            </w:r>
            <w:r w:rsidRPr="00755ACF">
              <w:rPr>
                <w:color w:val="000000"/>
                <w:spacing w:val="-2"/>
                <w:szCs w:val="24"/>
                <w:lang w:val="en-US"/>
              </w:rPr>
              <w:t>marpos</w:t>
            </w:r>
            <w:r w:rsidRPr="00755ACF">
              <w:rPr>
                <w:color w:val="000000"/>
                <w:spacing w:val="-2"/>
                <w:szCs w:val="24"/>
              </w:rPr>
              <w:t>_</w:t>
            </w:r>
            <w:r w:rsidRPr="00755ACF">
              <w:rPr>
                <w:color w:val="000000"/>
                <w:spacing w:val="-2"/>
                <w:szCs w:val="24"/>
                <w:lang w:val="en-US"/>
              </w:rPr>
              <w:t>elb</w:t>
            </w:r>
            <w:r w:rsidRPr="00755ACF">
              <w:rPr>
                <w:color w:val="000000"/>
                <w:spacing w:val="-2"/>
                <w:szCs w:val="24"/>
              </w:rPr>
              <w:t>@</w:t>
            </w:r>
            <w:r w:rsidRPr="00755ACF">
              <w:rPr>
                <w:color w:val="000000"/>
                <w:spacing w:val="-2"/>
                <w:szCs w:val="24"/>
                <w:lang w:val="en-US"/>
              </w:rPr>
              <w:t>cap</w:t>
            </w:r>
            <w:r w:rsidRPr="00755ACF">
              <w:rPr>
                <w:color w:val="000000"/>
                <w:spacing w:val="-2"/>
                <w:szCs w:val="24"/>
              </w:rPr>
              <w:t>.</w:t>
            </w:r>
            <w:r w:rsidRPr="00755ACF">
              <w:rPr>
                <w:color w:val="000000"/>
                <w:spacing w:val="-2"/>
                <w:szCs w:val="24"/>
                <w:lang w:val="en-US"/>
              </w:rPr>
              <w:t>ru</w:t>
            </w:r>
            <w:r w:rsidRPr="00755ACF">
              <w:rPr>
                <w:color w:val="000000"/>
                <w:spacing w:val="-2"/>
                <w:szCs w:val="24"/>
              </w:rPr>
              <w:t>)</w:t>
            </w:r>
          </w:p>
          <w:p w:rsidR="00BF35D1" w:rsidRPr="00755ACF" w:rsidRDefault="00BF35D1" w:rsidP="00101A92">
            <w:pPr>
              <w:pStyle w:val="ConsPlusNormal"/>
              <w:widowControl/>
              <w:ind w:left="185"/>
              <w:jc w:val="center"/>
              <w:rPr>
                <w:color w:val="000000"/>
                <w:szCs w:val="24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13" w:type="pct"/>
            <w:vAlign w:val="center"/>
          </w:tcPr>
          <w:p w:rsidR="008E5E75" w:rsidRDefault="008E5E7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2787" w:type="pct"/>
            <w:vAlign w:val="center"/>
          </w:tcPr>
          <w:p w:rsidR="008E5E75" w:rsidRDefault="008E5E75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Р.А.Кольцова</w:t>
            </w:r>
          </w:p>
        </w:tc>
      </w:tr>
    </w:tbl>
    <w:p w:rsidR="00BF35D1" w:rsidRPr="00755ACF" w:rsidRDefault="00BF35D1" w:rsidP="00755ACF">
      <w:pPr>
        <w:pStyle w:val="ConsPlusNormal"/>
        <w:widowControl/>
        <w:rPr>
          <w:color w:val="000000"/>
          <w:szCs w:val="24"/>
        </w:rPr>
      </w:pPr>
      <w:r w:rsidRPr="00755ACF">
        <w:rPr>
          <w:color w:val="000000"/>
          <w:szCs w:val="24"/>
        </w:rPr>
        <w:br/>
      </w:r>
    </w:p>
    <w:p w:rsidR="00BF35D1" w:rsidRPr="00755ACF" w:rsidRDefault="00A00ACE" w:rsidP="00755ACF">
      <w:pPr>
        <w:pStyle w:val="ConsPlusNormal"/>
        <w:widowControl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П</w:t>
      </w:r>
      <w:r w:rsidR="00C14DEF"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А</w:t>
      </w:r>
      <w:r w:rsidR="00C14DEF"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С</w:t>
      </w:r>
      <w:r w:rsidR="00C14DEF"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П</w:t>
      </w:r>
      <w:r w:rsidR="00C14DEF"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О</w:t>
      </w:r>
      <w:r w:rsidR="00C14DEF"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Р</w:t>
      </w:r>
      <w:r w:rsidR="00C14DEF"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Т</w:t>
      </w:r>
    </w:p>
    <w:p w:rsidR="00BF35D1" w:rsidRPr="00755ACF" w:rsidRDefault="00BF35D1" w:rsidP="00755ACF">
      <w:pPr>
        <w:pStyle w:val="ConsPlusNormal"/>
        <w:widowControl/>
        <w:jc w:val="center"/>
        <w:rPr>
          <w:b/>
          <w:color w:val="000000"/>
          <w:szCs w:val="24"/>
        </w:rPr>
      </w:pPr>
      <w:r w:rsidRPr="00755ACF">
        <w:rPr>
          <w:b/>
          <w:color w:val="000000"/>
          <w:szCs w:val="24"/>
        </w:rPr>
        <w:t>муниципальной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программы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Эльбарусовского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сельского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поселения</w:t>
      </w:r>
      <w:r w:rsidR="00C14DEF">
        <w:rPr>
          <w:b/>
          <w:color w:val="000000"/>
          <w:szCs w:val="24"/>
        </w:rPr>
        <w:t xml:space="preserve"> </w:t>
      </w:r>
    </w:p>
    <w:p w:rsidR="00BF35D1" w:rsidRPr="00755ACF" w:rsidRDefault="00BF35D1" w:rsidP="00755ACF">
      <w:pPr>
        <w:pStyle w:val="ConsPlusNormal"/>
        <w:widowControl/>
        <w:jc w:val="center"/>
        <w:rPr>
          <w:b/>
          <w:color w:val="000000"/>
          <w:szCs w:val="24"/>
        </w:rPr>
      </w:pPr>
      <w:r w:rsidRPr="00755ACF">
        <w:rPr>
          <w:b/>
          <w:color w:val="000000"/>
          <w:szCs w:val="24"/>
        </w:rPr>
        <w:t>Мариинско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–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Посадского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района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Чувашской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Республики</w:t>
      </w:r>
    </w:p>
    <w:p w:rsidR="00BF35D1" w:rsidRPr="00755ACF" w:rsidRDefault="00BF35D1" w:rsidP="00755ACF">
      <w:pPr>
        <w:pStyle w:val="ConsPlusNormal"/>
        <w:widowControl/>
        <w:jc w:val="center"/>
        <w:rPr>
          <w:b/>
          <w:color w:val="000000"/>
          <w:szCs w:val="24"/>
        </w:rPr>
      </w:pPr>
      <w:r w:rsidRPr="00755ACF">
        <w:rPr>
          <w:b/>
          <w:bCs/>
          <w:color w:val="000000"/>
          <w:szCs w:val="24"/>
        </w:rPr>
        <w:t>«</w:t>
      </w:r>
      <w:r w:rsidRPr="00755ACF">
        <w:rPr>
          <w:b/>
          <w:color w:val="000000"/>
          <w:szCs w:val="24"/>
        </w:rPr>
        <w:t>Профилактика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терроризма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и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экстремистской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деятельности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в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Эльбарусовском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сельском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поселении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Мариинско-Посадского</w:t>
      </w:r>
      <w:r w:rsidR="00C14DEF">
        <w:rPr>
          <w:b/>
          <w:color w:val="000000"/>
          <w:szCs w:val="24"/>
        </w:rPr>
        <w:t xml:space="preserve"> </w:t>
      </w:r>
      <w:r w:rsidRPr="00755ACF">
        <w:rPr>
          <w:b/>
          <w:color w:val="000000"/>
          <w:szCs w:val="24"/>
        </w:rPr>
        <w:t>района</w:t>
      </w:r>
    </w:p>
    <w:p w:rsidR="008E5E75" w:rsidRDefault="00C14DEF" w:rsidP="00755ACF">
      <w:pPr>
        <w:pStyle w:val="ConsPlusNormal"/>
        <w:widowControl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Чувашской</w:t>
      </w:r>
      <w:r>
        <w:rPr>
          <w:b/>
          <w:color w:val="000000"/>
          <w:szCs w:val="24"/>
        </w:rPr>
        <w:t xml:space="preserve"> </w:t>
      </w:r>
      <w:r w:rsidR="00BF35D1" w:rsidRPr="00755ACF">
        <w:rPr>
          <w:b/>
          <w:color w:val="000000"/>
          <w:szCs w:val="24"/>
        </w:rPr>
        <w:t>Республики</w:t>
      </w:r>
      <w:r w:rsidR="00BF35D1" w:rsidRPr="00755ACF">
        <w:rPr>
          <w:b/>
          <w:bCs/>
          <w:color w:val="000000"/>
          <w:szCs w:val="24"/>
        </w:rPr>
        <w:t>»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37"/>
        <w:gridCol w:w="526"/>
        <w:gridCol w:w="9924"/>
      </w:tblGrid>
      <w:tr w:rsidR="00BF35D1" w:rsidRPr="00755ACF" w:rsidTr="00101A92">
        <w:trPr>
          <w:cantSplit/>
        </w:trPr>
        <w:tc>
          <w:tcPr>
            <w:tcW w:w="134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Ответственный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BF35D1" w:rsidRPr="00755ACF" w:rsidTr="00101A92">
        <w:trPr>
          <w:cantSplit/>
        </w:trPr>
        <w:tc>
          <w:tcPr>
            <w:tcW w:w="134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Соисполнители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специальных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информатизации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Отдел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молодежной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134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Цель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укрепление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законности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правопорядка,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защищенности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противодействия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терроризму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экстремизму,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проявлений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Эльбарусовском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134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Задачи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эффективности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взаимодействия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власти,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профилактики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терроризма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экстремизма;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обстановки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улицах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местах,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путем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более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широкого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распространения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внедрения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современных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технических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охраны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правопорядка;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профилактика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конфликтов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этнической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конфессиональной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почве;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причин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условий,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террористической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экстремистской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укрепление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технической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защиты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массовым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пребыванием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людей,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особо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важных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последующее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причин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условий,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способствующих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религиозно-экстремистских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объединений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псевдорелигиозных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сект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деструктивной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направленности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134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Целевые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индикаторы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2036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предусматривается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следующих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целевых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индикаторов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показателей: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детей,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охваченных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образовательными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дополнительного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детей,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детей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молодежи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80,0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безработных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молодежи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возрасте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16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29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безработных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зарегистрированных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службы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занятости,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28,7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уровень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раскрытия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преступлений,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улицах,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80,0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процента;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положительно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оценивающих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состояние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межнациональных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проживающих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Эльбарусовском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Посадском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данным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социологических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исследований),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89,5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процента;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количество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материалов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антитеррористической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антиэкстремистской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направленности,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подготовленных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средствами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массовой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информации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Республики,</w:t>
            </w:r>
            <w:r w:rsidR="00C14DE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ar-SA"/>
              </w:rPr>
              <w:t>–3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единиц;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134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Этапы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сроки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подпрограм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softHyphen/>
              <w:t>мы</w:t>
            </w: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2021–2035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годы: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этап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2021–2025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этап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2026–2030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этап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2031–2035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134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Объемы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разбивкой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</w:tcPr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прогнозируемый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объем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финансирования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подпрограммы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2021–2025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годах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составляет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br/>
            </w:r>
            <w:r w:rsidRPr="00755ACF">
              <w:rPr>
                <w:rFonts w:ascii="Arial" w:hAnsi="Arial" w:cs="Arial"/>
                <w:color w:val="000000"/>
                <w:sz w:val="20"/>
              </w:rPr>
              <w:t>1,0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рублей,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числе: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1,0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2023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2024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2025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–,0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2026–2030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годах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2031–2035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годах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них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средства: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(0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процентов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),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числе: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2023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2024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2025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2026–2030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годах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2031–2035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годах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Эльбарусовского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1,0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(100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процентов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),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числе: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1,0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рублей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2026–2030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годах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рублей;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2031–2035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годах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0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рублей.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Объемы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финансирования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подпрограммы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подлежат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ежегодному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уточнению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исходя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возможностей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Эльбарусовского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Республики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134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Ожидаемые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результаты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подпрограммы</w:t>
            </w:r>
          </w:p>
        </w:tc>
        <w:tc>
          <w:tcPr>
            <w:tcW w:w="184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–</w:t>
            </w:r>
          </w:p>
        </w:tc>
        <w:tc>
          <w:tcPr>
            <w:tcW w:w="3473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своевременное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выявление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предпосылок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экстремистских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террористических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проявлений,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предупреждение;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сохранение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Эльбарусовском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стабильности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правопорядка;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жизнедеятельности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Эльбарусовского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жителей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Эльбарусовского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негативно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относящихся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экстремистским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террористическим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проявлениям;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базы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экстремистских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террористических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недопущение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террористических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экстремистских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акций;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снижение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преступных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предупреждения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насильственных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особо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тяжких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преступлений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улицах.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A00ACE" w:rsidP="00755ACF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Раздел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I.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риоритеты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и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цель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муниципальной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программы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«Профилактика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терроризма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экстремистской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деятельности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Эльбарусовском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сельском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поселении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</w:rPr>
        <w:t>Республики»,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общая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характеристика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участия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Эльбарусовского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реализации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муниципальной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lang w:eastAsia="en-US"/>
        </w:rPr>
        <w:t>программы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Приоритеты,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задачи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«Профилактика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(далее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определены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Стратегией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национальной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Указом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Президента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декабря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2015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683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пресечения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националистических,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религиозных,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этнических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угроз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национальной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сфере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государственной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совершенствования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правоохранительных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выявлению,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предупреждению,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пресечению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раскрытию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экстремизма).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Целью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являются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укрепление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правопорядка,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повышение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уровня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защищенности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противодействия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экстремизму,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проявлений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Эльбарусовском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сельском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поселении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Достижению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поставленной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способствует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задач: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повышение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эффективности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взаимодействия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власти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власти,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экстремизма;</w:t>
      </w:r>
    </w:p>
    <w:p w:rsidR="00BF35D1" w:rsidRPr="00755ACF" w:rsidRDefault="00C14DEF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создание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безопасной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обстановки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улицах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других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общественных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местах,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том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числе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путем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более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широкого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распространения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внедрения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современных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технических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средств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охраны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правопорядка;</w:t>
      </w:r>
    </w:p>
    <w:p w:rsidR="00BF35D1" w:rsidRPr="00755ACF" w:rsidRDefault="00C14DEF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профилактика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конфликтов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социальной,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этнической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конфессиональной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почве;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выявление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устранение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причин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способствующих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террористической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укрепление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технической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защиты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повышенной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массовым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пребыванием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людей,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особо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важных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объектов;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выявление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последующее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устранение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причин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способствующих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осуществлению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религиозно-экстремистских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объединений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псевдорелигиозных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деструктивной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направленности.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результате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реализации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2036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ожидается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достижение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результатов: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своевременное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выявление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предпосылок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террористических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проявлений,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предупреждение;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сохранение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стабильности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правопорядка;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повышение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жизнедеятельности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повышение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доли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жителей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негативно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относящихся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экстремистским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террористическим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проявлениям;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сужение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социальной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базы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террористических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организаций;</w:t>
      </w:r>
    </w:p>
    <w:p w:rsidR="00BF35D1" w:rsidRPr="00755ACF" w:rsidRDefault="00BF35D1" w:rsidP="00755ACF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недопущение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террористических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акций;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снижение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преступных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предупреждения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совершения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насильственных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тяжких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особо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тяжких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преступлений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улицах.</w:t>
      </w: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Муниципальная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отражает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реализации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повышению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уровня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защищенности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противодействия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экстремизму,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проявлений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Раздел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II.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Перечень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сведения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целевых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индикаторах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показателях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Муниципальной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программы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расшифровкой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плановых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значений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реализации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Целевыми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индикаторами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являются: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охваченных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дополнительного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молодежи;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безработных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молодежи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возрасте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безработных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зарегистрированных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службы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занятости;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уровень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раскрытия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преступлений,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совершенных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улицах;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положительно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оценивающих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межнациональных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отношений,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проживающих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социологических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исследований);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количество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материалов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антитеррористической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антиэкстремистской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направленности,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подготовленных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государственными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массовой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количество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(рабочих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встреч,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круглых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столов),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представителями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объединений,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конфессий,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диаспор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целью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пропаганды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недопустимости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межнациональных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межконфессиональных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конфликтов,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деструктивной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псевдорелигиозных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сект,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распространения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призывающих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насильственным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действиям.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результате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реализации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мероприятий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подпрограммы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ожидается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достижение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к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2036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следующих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целевых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индикаторов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и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показателей:</w:t>
      </w:r>
    </w:p>
    <w:p w:rsidR="00BF35D1" w:rsidRPr="00755ACF" w:rsidRDefault="00BF35D1" w:rsidP="00755ACF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</w:rPr>
        <w:t>доля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охваченных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дополнительного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молодежи</w:t>
      </w:r>
      <w:r w:rsidRPr="00755ACF">
        <w:rPr>
          <w:rFonts w:ascii="Arial" w:hAnsi="Arial" w:cs="Arial"/>
          <w:color w:val="000000"/>
          <w:sz w:val="20"/>
          <w:lang w:eastAsia="en-US"/>
        </w:rPr>
        <w:t>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72,0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73,0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74,0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75,0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76,0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77,0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80,0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</w:rPr>
        <w:t>доля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безработных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молодежи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возрасте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br/>
        <w:t>29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безработных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зарегистрированных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службы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занятости</w:t>
      </w:r>
      <w:r w:rsidRPr="00755ACF">
        <w:rPr>
          <w:rFonts w:ascii="Arial" w:hAnsi="Arial" w:cs="Arial"/>
          <w:color w:val="000000"/>
          <w:sz w:val="20"/>
          <w:lang w:eastAsia="en-US"/>
        </w:rPr>
        <w:t>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29,7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29,6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29,5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29,4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29,3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29,1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28,7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</w:rPr>
        <w:t>уровень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раскрытия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преступлений,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совершенных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улицах</w:t>
      </w:r>
      <w:r w:rsidRPr="00755ACF">
        <w:rPr>
          <w:rFonts w:ascii="Arial" w:hAnsi="Arial" w:cs="Arial"/>
          <w:color w:val="000000"/>
          <w:sz w:val="20"/>
          <w:lang w:eastAsia="en-US"/>
        </w:rPr>
        <w:t>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73,0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73,5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74,0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74,5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75,0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77,5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80,0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</w:rPr>
        <w:t>доля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положительно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оценивающих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межнациональных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отношений,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проживающих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социологических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исследований)</w:t>
      </w:r>
      <w:r w:rsidRPr="00755ACF">
        <w:rPr>
          <w:rFonts w:ascii="Arial" w:hAnsi="Arial" w:cs="Arial"/>
          <w:color w:val="000000"/>
          <w:sz w:val="20"/>
          <w:lang w:eastAsia="en-US"/>
        </w:rPr>
        <w:t>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88,0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88,1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88,2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88,3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88,4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89,0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89,5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процента;</w:t>
      </w:r>
    </w:p>
    <w:p w:rsidR="00BF35D1" w:rsidRPr="00755ACF" w:rsidRDefault="00BF35D1" w:rsidP="00755ACF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</w:rPr>
        <w:t>количество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материалов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антитеррористической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антиэкстремистской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направленности,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подготовленных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массовой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Pr="00755ACF">
        <w:rPr>
          <w:rFonts w:ascii="Arial" w:hAnsi="Arial" w:cs="Arial"/>
          <w:color w:val="000000"/>
          <w:sz w:val="20"/>
          <w:lang w:eastAsia="en-US"/>
        </w:rPr>
        <w:t>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12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единиц;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lastRenderedPageBreak/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14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единиц;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16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единиц;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2024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18единиц;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единиц;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25единиц;</w:t>
      </w:r>
    </w:p>
    <w:p w:rsidR="008E5E75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году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единиц.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 w:rsidRPr="00755ACF">
        <w:rPr>
          <w:rFonts w:ascii="Arial" w:hAnsi="Arial" w:cs="Arial"/>
          <w:b/>
          <w:color w:val="000000"/>
          <w:sz w:val="20"/>
          <w:lang w:eastAsia="en-US"/>
        </w:rPr>
        <w:t>Раздел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III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.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Характеристики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основных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мероприятий,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мероприятий</w:t>
      </w:r>
    </w:p>
    <w:p w:rsidR="008E5E75" w:rsidRDefault="00BF35D1" w:rsidP="00755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 w:rsidRPr="00755ACF">
        <w:rPr>
          <w:rFonts w:ascii="Arial" w:hAnsi="Arial" w:cs="Arial"/>
          <w:b/>
          <w:color w:val="000000"/>
          <w:sz w:val="20"/>
          <w:lang w:eastAsia="en-US"/>
        </w:rPr>
        <w:t>Муниципальной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программы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с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указанием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сроков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и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этапов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их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реализации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Основные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мероприятия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программы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направлены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реализацию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поставленных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цели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и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задач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целом.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Муниципальная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программа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объединяет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шесть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основных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мероприятий: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Основное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Совершенствование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взаимодействия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власти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институтов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гражданского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предусматривает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научно-практических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конференций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круглых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столов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толерантности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современных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разработку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текстов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лекций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методических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рекомендаций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мониторинга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состояния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стабильности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повышение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квалификации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обучение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педагогов-психологов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Основное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Укрепление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стабильности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рамках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предусматриваются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взаимодействие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руководителями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обеспечения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социального,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национального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конфессионального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комплексных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обследований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культуры,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физической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культуры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спорта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прилегающих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ним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целях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проверки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оценки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антитеррористической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защищенности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пожарной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категорирование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разработка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паспортов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действующим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законодательством,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оказание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содействия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трудоустройстве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выпускникам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общеобразовательных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профессиональных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высшего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подросткам,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находящимся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трудной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жизненной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ситуации,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направленных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правовое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просвещение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формирование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толерантности,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укрепление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стабильности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Основное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Образовательно-воспитательные,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культурно-массовые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спортивные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мероприятия.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Данное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предусматривает: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оказание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конкурсной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финансовой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поддержки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социально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ориентированным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организациям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экстремизма;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вовлечение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молодежи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несовершеннолетних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клубные,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внеклассные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внешкольные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формирования,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спортивные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секции,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кружки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другие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объединения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интересам;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направленных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содержательного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досуга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молодежи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несовершеннолетних;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формирование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патриотизма,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духовно-нравственных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ценностей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Основное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мероприятие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4.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Информационная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работа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профилактике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терроризма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экстремистской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деятельности.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Мероприятие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предусматривает: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освещение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средствах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массовой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информации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хода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реализации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Муниципальной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программы;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размещение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местах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массового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пребывания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людей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наружной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социальной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рекламы,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направленной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профилактику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терроризма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экстремизма;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оформление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образовательных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организациях,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учреждениях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культуры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спорта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тематических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стендов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витрин,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направленных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профилактику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терроризма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экстремизма,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пропаганду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здорового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образа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жизни;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трансляцию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радио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телевидении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социальной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рекламы,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направленной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сохранение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межнационального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мира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согласия;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участие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представителей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средств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массовой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информации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семинарах,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круглых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столах,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обучение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курсах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вопросам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информационного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противодействия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терроризму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экстремизму;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hd w:val="clear" w:color="auto" w:fill="FFFFFF"/>
          <w:lang w:eastAsia="ar-SA"/>
        </w:rPr>
      </w:pP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проведение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республиканского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конкурса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среди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журналистов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лучшее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освещение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темы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противодействия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идеологии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терроризма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экстремизма,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гармонизации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межнациональных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отношений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средствах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массовой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информации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«Чувашия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против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террора»,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победители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которого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награждаются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дипломами,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им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выплачиваются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денежные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поощрения.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Размеры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денежных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поощрений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порядок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их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выплаты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устанавливаются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постановлением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Кабинета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Министров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Чувашской</w:t>
      </w:r>
      <w:r w:rsidR="00C14DE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 xml:space="preserve"> </w:t>
      </w:r>
      <w:r w:rsidRPr="00755ACF">
        <w:rPr>
          <w:rFonts w:ascii="Arial" w:hAnsi="Arial" w:cs="Arial"/>
          <w:color w:val="000000"/>
          <w:sz w:val="20"/>
          <w:shd w:val="clear" w:color="auto" w:fill="FFFFFF"/>
          <w:lang w:eastAsia="ar-SA"/>
        </w:rPr>
        <w:t>Республики.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Основное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5.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соблюдению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правопорядка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улицах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других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местах.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Данное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включает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себя: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приобретение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антитеррористического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досмотрового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оборудования: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арочных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ручных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досмотровых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металлодетекторов,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газоанализаторов,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передвижных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металлических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барьеров;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организацию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работы,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способствующей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добровольной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сдаче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возмездной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(компенсационной)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внутренних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незарегистрированных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предметов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вооружения,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боеприпасов,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взрывчатых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веществ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взрывных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устройств,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незаконно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хранящихся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населения.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рамках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данного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основного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предусматривается: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оборудование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учреждений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культуры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спорта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шлагбаумами,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турникетами,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декоративными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железобетонными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конструкциями,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принудительной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остановки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автотранспорта;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монтаж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охранно-пожарной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тревожной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сигнализации,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видеонаблюдения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жилых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домах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этапе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строительства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последующей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интеграцией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систему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аппаратно-программного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комплекса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«Безопасный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город»;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привлечение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сотрудников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охранных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предприятий,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служб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без</w:t>
      </w:r>
      <w:r w:rsidRPr="00755ACF">
        <w:rPr>
          <w:rFonts w:ascii="Arial" w:hAnsi="Arial" w:cs="Arial"/>
          <w:color w:val="000000"/>
          <w:sz w:val="20"/>
        </w:rPr>
        <w:softHyphen/>
        <w:t>опасности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правонарушений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общественных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заключаемыми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соглашениями,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предусматривающими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конкретные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охране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правопорядка;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модернизация,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установка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обслуживание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образовательных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организациях,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учреждениях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культуры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спорта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систем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видеонаблюдения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(видеокамер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мониторов),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интеграция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систему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аппаратно-программного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комплекса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«Безопасный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город».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Основное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мероприятие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правонарушений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стороны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членов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семей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религиозно-экстремистских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объединений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псевдорелигиозных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деструктивной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направленности.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Мероприятием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предусматриваются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рабочих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встреч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вопросам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экстремизма,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толерантности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современных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условиях,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также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учреждениях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культуры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образования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профилактической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работы,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направленной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недопущение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вовлечения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подростков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религиозных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организаций.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Муниципальная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программа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реализуется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период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с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три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этапа: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1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этап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2021–2025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годы;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этап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2026–2030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годы;</w:t>
      </w:r>
    </w:p>
    <w:p w:rsidR="008E5E75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3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этап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2031–2035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годы.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  <w:lang w:eastAsia="en-US"/>
        </w:rPr>
        <w:t>Раздел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IV.</w:t>
      </w:r>
      <w:r w:rsidR="00C14DEF">
        <w:rPr>
          <w:rFonts w:ascii="Arial" w:hAnsi="Arial" w:cs="Arial"/>
          <w:b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lang w:eastAsia="en-US"/>
        </w:rPr>
        <w:t>О</w:t>
      </w:r>
      <w:r w:rsidRPr="00755ACF">
        <w:rPr>
          <w:rFonts w:ascii="Arial" w:hAnsi="Arial" w:cs="Arial"/>
          <w:b/>
          <w:color w:val="000000"/>
          <w:sz w:val="20"/>
        </w:rPr>
        <w:t>боснование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объема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финансовых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ресурсов,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необходимых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для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реализации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Муниципальной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программы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(с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расшифровкой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источникам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финансирования,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этапам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реализации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Муниципальной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программы)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формируются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Общий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2021–2022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Прогнозируемый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этапе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</w:t>
      </w:r>
      <w:r w:rsidRPr="00755ACF">
        <w:rPr>
          <w:rFonts w:ascii="Arial" w:hAnsi="Arial" w:cs="Arial"/>
          <w:color w:val="000000"/>
          <w:sz w:val="20"/>
          <w:lang w:eastAsia="en-US"/>
        </w:rPr>
        <w:t>2021–2022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годы</w:t>
      </w:r>
      <w:r w:rsidRPr="00755ACF">
        <w:rPr>
          <w:rFonts w:ascii="Arial" w:hAnsi="Arial" w:cs="Arial"/>
          <w:color w:val="000000"/>
          <w:sz w:val="20"/>
        </w:rPr>
        <w:t>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процентов),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(100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процентов),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числе: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lastRenderedPageBreak/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этапе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</w:t>
      </w:r>
      <w:r w:rsidRPr="00755ACF">
        <w:rPr>
          <w:rFonts w:ascii="Arial" w:hAnsi="Arial" w:cs="Arial"/>
          <w:color w:val="000000"/>
          <w:sz w:val="20"/>
          <w:lang w:eastAsia="en-US"/>
        </w:rPr>
        <w:t>2021–2030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годы</w:t>
      </w:r>
      <w:r w:rsidRPr="00755ACF">
        <w:rPr>
          <w:rFonts w:ascii="Arial" w:hAnsi="Arial" w:cs="Arial"/>
          <w:color w:val="000000"/>
          <w:sz w:val="20"/>
        </w:rPr>
        <w:t>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процента);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(0процента).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этапе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(2031–2035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годы)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средства: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процента);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Посадского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–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процента).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Объемы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подлежат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ежегодному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уточнению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исходя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реальных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возможностей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всех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уровней.</w:t>
      </w:r>
    </w:p>
    <w:p w:rsidR="008E5E75" w:rsidRDefault="00BF35D1" w:rsidP="007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en-US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Ресурсное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обеспечение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программы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за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счет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всех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источников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финансирования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приведено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приложении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к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настоящей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Муниципальной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программе.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  <w:lang w:eastAsia="en-US"/>
        </w:rPr>
        <w:t>_____________</w:t>
      </w:r>
    </w:p>
    <w:p w:rsidR="00BF35D1" w:rsidRPr="00755ACF" w:rsidRDefault="00BF35D1" w:rsidP="00755ACF">
      <w:pPr>
        <w:spacing w:after="0" w:line="240" w:lineRule="auto"/>
        <w:ind w:left="10296"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Приложение</w:t>
      </w:r>
    </w:p>
    <w:p w:rsidR="008E5E75" w:rsidRDefault="00BF35D1" w:rsidP="00755ACF">
      <w:pPr>
        <w:spacing w:after="0" w:line="240" w:lineRule="auto"/>
        <w:ind w:left="10296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программе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«Профилактика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терроризма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экстремистской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Мариинско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–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Посадском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lang w:eastAsia="en-US"/>
        </w:rPr>
        <w:t>районе</w:t>
      </w:r>
      <w:r w:rsidR="00C14DEF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Республики»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55ACF">
        <w:rPr>
          <w:rFonts w:ascii="Arial" w:hAnsi="Arial" w:cs="Arial"/>
          <w:b/>
          <w:color w:val="000000"/>
          <w:sz w:val="20"/>
          <w:szCs w:val="26"/>
        </w:rPr>
        <w:t>РЕСУРСНОЕ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ОБЕСПЕЧЕНИЕ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55ACF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Муниципальной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программы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«Профилактика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терроризма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и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экстремистской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деятельности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  <w:lang w:eastAsia="en-US"/>
        </w:rPr>
        <w:t>Эльбарусовском</w:t>
      </w:r>
      <w:r w:rsidR="00C14DEF">
        <w:rPr>
          <w:rFonts w:ascii="Arial" w:hAnsi="Arial" w:cs="Arial"/>
          <w:b/>
          <w:color w:val="000000"/>
          <w:sz w:val="20"/>
          <w:szCs w:val="26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  <w:lang w:eastAsia="en-US"/>
        </w:rPr>
        <w:t>сельском</w:t>
      </w:r>
      <w:r w:rsidR="00C14DEF">
        <w:rPr>
          <w:rFonts w:ascii="Arial" w:hAnsi="Arial" w:cs="Arial"/>
          <w:b/>
          <w:color w:val="000000"/>
          <w:sz w:val="20"/>
          <w:szCs w:val="26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  <w:lang w:eastAsia="en-US"/>
        </w:rPr>
        <w:t>поселении</w:t>
      </w:r>
      <w:r w:rsidR="00C14DEF">
        <w:rPr>
          <w:rFonts w:ascii="Arial" w:hAnsi="Arial" w:cs="Arial"/>
          <w:b/>
          <w:color w:val="000000"/>
          <w:sz w:val="20"/>
          <w:szCs w:val="26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  <w:lang w:eastAsia="en-US"/>
        </w:rPr>
        <w:t>Мариинско</w:t>
      </w:r>
      <w:r w:rsidR="00C14DEF">
        <w:rPr>
          <w:rFonts w:ascii="Arial" w:hAnsi="Arial" w:cs="Arial"/>
          <w:b/>
          <w:color w:val="000000"/>
          <w:sz w:val="20"/>
          <w:szCs w:val="26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  <w:lang w:eastAsia="en-US"/>
        </w:rPr>
        <w:t>–</w:t>
      </w:r>
      <w:r w:rsidR="00C14DEF">
        <w:rPr>
          <w:rFonts w:ascii="Arial" w:hAnsi="Arial" w:cs="Arial"/>
          <w:b/>
          <w:color w:val="000000"/>
          <w:sz w:val="20"/>
          <w:szCs w:val="26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  <w:lang w:eastAsia="en-US"/>
        </w:rPr>
        <w:t>Посадского</w:t>
      </w:r>
      <w:r w:rsidR="00C14DEF">
        <w:rPr>
          <w:rFonts w:ascii="Arial" w:hAnsi="Arial" w:cs="Arial"/>
          <w:b/>
          <w:color w:val="000000"/>
          <w:sz w:val="20"/>
          <w:szCs w:val="26"/>
          <w:lang w:eastAsia="en-US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  <w:lang w:eastAsia="en-US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Республики»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счет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всех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источников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финансирования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6"/>
        <w:gridCol w:w="1316"/>
        <w:gridCol w:w="1361"/>
        <w:gridCol w:w="1362"/>
        <w:gridCol w:w="1305"/>
        <w:gridCol w:w="983"/>
        <w:gridCol w:w="878"/>
        <w:gridCol w:w="1053"/>
        <w:gridCol w:w="1468"/>
        <w:gridCol w:w="533"/>
        <w:gridCol w:w="533"/>
        <w:gridCol w:w="533"/>
        <w:gridCol w:w="533"/>
        <w:gridCol w:w="533"/>
        <w:gridCol w:w="625"/>
        <w:gridCol w:w="625"/>
      </w:tblGrid>
      <w:tr w:rsidR="00755ACF" w:rsidRPr="00755ACF" w:rsidTr="00101A92"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Статус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(основного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мероприятия,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мероприятия)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Задача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Мариинско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–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Посадского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исполнитель,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соисполнитель,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участники</w:t>
            </w:r>
          </w:p>
        </w:tc>
        <w:tc>
          <w:tcPr>
            <w:tcW w:w="1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классификации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Источники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финансирования</w:t>
            </w:r>
          </w:p>
        </w:tc>
        <w:tc>
          <w:tcPr>
            <w:tcW w:w="13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годам,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тыс.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рублей</w:t>
            </w:r>
          </w:p>
        </w:tc>
      </w:tr>
      <w:tr w:rsidR="00610C28" w:rsidRPr="00755ACF" w:rsidTr="00101A92">
        <w:tc>
          <w:tcPr>
            <w:tcW w:w="2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ind w:left="-23" w:right="-37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главный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распорядитель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раздел,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подраздел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целевая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статья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группа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(подгруппа)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вида</w:t>
            </w:r>
            <w:r w:rsidR="00C14DEF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расходов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2025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2026–2030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2031–2035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750"/>
        <w:gridCol w:w="1729"/>
        <w:gridCol w:w="1523"/>
        <w:gridCol w:w="452"/>
        <w:gridCol w:w="546"/>
        <w:gridCol w:w="1141"/>
        <w:gridCol w:w="452"/>
        <w:gridCol w:w="1523"/>
        <w:gridCol w:w="289"/>
        <w:gridCol w:w="237"/>
        <w:gridCol w:w="137"/>
        <w:gridCol w:w="176"/>
        <w:gridCol w:w="239"/>
        <w:gridCol w:w="499"/>
        <w:gridCol w:w="499"/>
        <w:gridCol w:w="499"/>
        <w:gridCol w:w="630"/>
        <w:gridCol w:w="630"/>
      </w:tblGrid>
      <w:tr w:rsidR="00101A92" w:rsidRPr="00755ACF" w:rsidTr="00101A92">
        <w:trPr>
          <w:cantSplit/>
          <w:tblHeader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16</w:t>
            </w:r>
          </w:p>
        </w:tc>
      </w:tr>
      <w:tr w:rsidR="00101A92" w:rsidRPr="00755ACF" w:rsidTr="00101A92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Подпрограмма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«Профилактика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терроризма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экстремистской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Эльбарусовском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сельском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поселении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Посадском</w:t>
            </w:r>
            <w:r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  <w:lang w:eastAsia="en-US"/>
              </w:rPr>
              <w:t>районе</w:t>
            </w:r>
            <w:r>
              <w:rPr>
                <w:rFonts w:ascii="Arial" w:hAnsi="Arial" w:cs="Arial"/>
                <w:color w:val="000000"/>
                <w:sz w:val="20"/>
                <w:szCs w:val="26"/>
                <w:lang w:eastAsia="en-US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0309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Ц830570340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244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1,0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соисполнители: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специальных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программ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политики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участники: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поселений*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0309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Ц830570340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244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Эльбарусовского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поселения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1,0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Совершенствование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взаимодействия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институтов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гражданского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общества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работе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терроризма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экстремистской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повышение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эффективности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взаимодействия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власти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территориальных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федеральных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власти,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организаций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вопросах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профилактики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терроризма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экстремизма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политики,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специальных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программ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rPr>
          <w:cantSplit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Целевой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индикатор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Доля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граждан,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положительно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оценивающих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состояние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межнациональных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отношений,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общей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численности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граждан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Федерации,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проживающих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данным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социологических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исследований),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88,0</w:t>
            </w:r>
          </w:p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88,1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88,2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88,3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88,5**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89,5**</w:t>
            </w:r>
          </w:p>
        </w:tc>
      </w:tr>
      <w:tr w:rsidR="00101A92" w:rsidRPr="00755ACF" w:rsidTr="00101A92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Укрепление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стабильности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обществе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создание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безопасной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обстановки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улицах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общественных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местах,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путем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более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широкого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распространения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внедрения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современных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технических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охраны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правопорядка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</w:p>
        </w:tc>
      </w:tr>
      <w:tr w:rsidR="00101A92" w:rsidRPr="00755ACF" w:rsidTr="00101A92">
        <w:trPr>
          <w:cantSplit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Целевой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индикатор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Доля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безработных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граждан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числа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молодежи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возрасте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лет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общей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численности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безработных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граждан,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зарегистрированных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органах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службы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занятости,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29,7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29,6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29,5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29,4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29,3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29,1**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28,7**</w:t>
            </w:r>
          </w:p>
        </w:tc>
      </w:tr>
      <w:tr w:rsidR="00101A92" w:rsidRPr="00755ACF" w:rsidTr="00101A92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Образовательно-воспитательные,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культурно-массовые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спортивные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профилактика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конфликтов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этнической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конфессиональной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почве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участники: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политики,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специальных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программ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rPr>
          <w:cantSplit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Целевой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индикатор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Доля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детей,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охваченных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образовательными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программами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дополнительного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детей,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общей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численности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детей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молодежи,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72,0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74,0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77,0**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80,0**</w:t>
            </w:r>
          </w:p>
        </w:tc>
      </w:tr>
      <w:tr w:rsidR="00101A92" w:rsidRPr="00755ACF" w:rsidTr="00101A92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Информационная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работа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терроризма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экстремистской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выявление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устранение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причин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условий,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способствующих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осуществлению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террористической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экстремистской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соисполнители: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молодежной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политики,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информатизации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yellow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rPr>
          <w:cantSplit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Целевой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индикатор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Количество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материалов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антитеррористической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антиэкстремистской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направленности,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подготовленных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средствами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массовой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информации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единиц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25**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30**</w:t>
            </w:r>
          </w:p>
        </w:tc>
      </w:tr>
      <w:tr w:rsidR="00101A92" w:rsidRPr="00755ACF" w:rsidTr="00101A92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профилактике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соблюдению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правопорядка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улицах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общественных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местах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укрепление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технической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защиты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объектов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повышенной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опасности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массовым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пребыванием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людей,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особо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важных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объектов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ответственный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1,0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специальных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программ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903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0309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Ц830570340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244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участники: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РФ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softHyphen/>
              <w:t>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Республике*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Мариинско-Посадское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ОВО-филиал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ФГКУ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УВО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ВНГ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России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по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Чувашской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18"/>
                <w:shd w:val="clear" w:color="auto" w:fill="FFFFFF"/>
              </w:rPr>
              <w:t>Республике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органы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поселений*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Эльбарусовского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1,0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rPr>
          <w:cantSplit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Целевой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индикатор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показатель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подпрограммы,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увязанные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основным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мероприятием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Уровень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раскрытия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преступлений,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совершенных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улицах,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72,5</w:t>
            </w:r>
          </w:p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73,5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74,0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75,5**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80,0**</w:t>
            </w:r>
          </w:p>
        </w:tc>
      </w:tr>
      <w:tr w:rsidR="00101A92" w:rsidRPr="00755ACF" w:rsidTr="00101A92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Основное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мероприятие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Профилактика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правонарушений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стороны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членов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семей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участников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религиозно-экстре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softHyphen/>
              <w:t>мистских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объединений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псевдорелигиозных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сект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деструктивной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направленности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выявление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последующее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устранение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причин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условий,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способствующих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осуществлению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религиозно-экстремистских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объединений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псевдорелигиозных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сект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деструктивной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направленности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исполнитель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Отдел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культуры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социального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развития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бюджет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Мариинско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Посадского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района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101A92" w:rsidRPr="00755ACF" w:rsidTr="00101A92">
        <w:tc>
          <w:tcPr>
            <w:tcW w:w="4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участник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ОМВД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РФ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Чу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softHyphen/>
              <w:t>вашской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Республике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29B7" w:rsidRPr="00755ACF" w:rsidRDefault="004129B7" w:rsidP="0010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755ACF">
        <w:rPr>
          <w:rFonts w:ascii="Arial" w:hAnsi="Arial" w:cs="Arial"/>
          <w:color w:val="000000"/>
          <w:sz w:val="20"/>
          <w:szCs w:val="18"/>
        </w:rPr>
        <w:t>________________</w:t>
      </w:r>
    </w:p>
    <w:p w:rsidR="00BF35D1" w:rsidRPr="00755ACF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16"/>
        </w:rPr>
        <w:t>*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16"/>
        </w:rPr>
        <w:t>Мероприятия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16"/>
        </w:rPr>
        <w:t>проводятся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16"/>
        </w:rPr>
        <w:t>по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16"/>
        </w:rPr>
        <w:t>согласованию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16"/>
        </w:rPr>
        <w:t>с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16"/>
        </w:rPr>
        <w:t>исполнителем.</w:t>
      </w: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16"/>
          <w:lang w:eastAsia="en-US"/>
        </w:rPr>
      </w:pPr>
      <w:r w:rsidRPr="00755ACF">
        <w:rPr>
          <w:rFonts w:ascii="Arial" w:hAnsi="Arial" w:cs="Arial"/>
          <w:color w:val="000000"/>
          <w:sz w:val="20"/>
          <w:szCs w:val="16"/>
        </w:rPr>
        <w:t>**</w:t>
      </w:r>
      <w:r w:rsidR="00C14DEF">
        <w:rPr>
          <w:rFonts w:ascii="Arial" w:hAnsi="Arial" w:cs="Arial"/>
          <w:color w:val="000000"/>
          <w:sz w:val="20"/>
          <w:szCs w:val="1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Приводятся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значения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целевых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индикаторов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и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показателей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в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2030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и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2035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годах</w:t>
      </w:r>
      <w:r w:rsidR="00C14DEF">
        <w:rPr>
          <w:rFonts w:ascii="Arial" w:hAnsi="Arial" w:cs="Arial"/>
          <w:color w:val="000000"/>
          <w:sz w:val="20"/>
          <w:szCs w:val="16"/>
          <w:lang w:eastAsia="en-US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16"/>
          <w:lang w:eastAsia="en-US"/>
        </w:rPr>
        <w:t>соответственно.</w:t>
      </w:r>
    </w:p>
    <w:p w:rsidR="00BF35D1" w:rsidRPr="00755ACF" w:rsidRDefault="00BF35D1" w:rsidP="00755ACF">
      <w:pPr>
        <w:pStyle w:val="ConsPlusNormal"/>
        <w:widowControl/>
        <w:outlineLvl w:val="1"/>
        <w:rPr>
          <w:color w:val="00000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8"/>
        <w:gridCol w:w="2294"/>
        <w:gridCol w:w="5875"/>
      </w:tblGrid>
      <w:tr w:rsidR="00BF35D1" w:rsidRPr="00755ACF" w:rsidTr="00101A92">
        <w:trPr>
          <w:cantSplit/>
        </w:trPr>
        <w:tc>
          <w:tcPr>
            <w:tcW w:w="2141" w:type="pct"/>
            <w:vAlign w:val="center"/>
          </w:tcPr>
          <w:p w:rsidR="00BF35D1" w:rsidRPr="00755ACF" w:rsidRDefault="00C14DEF" w:rsidP="00101A92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Чăваш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Республики</w:t>
            </w:r>
          </w:p>
          <w:p w:rsidR="00BF35D1" w:rsidRPr="00755ACF" w:rsidRDefault="00BF35D1" w:rsidP="00101A92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поселенийĕн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администрацийĕн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пуçлăхĕ</w:t>
            </w:r>
          </w:p>
          <w:p w:rsidR="008E5E75" w:rsidRDefault="00BF35D1" w:rsidP="00101A92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</w:rPr>
              <w:t>ЙЫШАНУ</w:t>
            </w:r>
          </w:p>
          <w:p w:rsidR="008E5E75" w:rsidRDefault="00BF35D1" w:rsidP="00101A92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i/>
                <w:color w:val="000000"/>
                <w:sz w:val="20"/>
                <w:szCs w:val="26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________г.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6"/>
              </w:rPr>
              <w:t>________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хули</w:t>
            </w:r>
          </w:p>
          <w:p w:rsidR="00BF35D1" w:rsidRPr="00755ACF" w:rsidRDefault="00BF35D1" w:rsidP="00101A92">
            <w:pPr>
              <w:spacing w:after="0" w:line="240" w:lineRule="auto"/>
              <w:ind w:firstLine="86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803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37" type="#_x0000_t75" style="width:75pt;height:71.25pt" o:ole="">
                  <v:imagedata r:id="rId27" o:title=""/>
                </v:shape>
                <o:OLEObject Type="Embed" ProgID="MSPhotoEd.3" ShapeID="_x0000_i1037" DrawAspect="Content" ObjectID="_1712472592" r:id="rId28"/>
              </w:object>
            </w:r>
          </w:p>
          <w:p w:rsidR="00BF35D1" w:rsidRPr="00755ACF" w:rsidRDefault="00BF35D1" w:rsidP="00101A9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6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Чувашская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Республика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Администрация</w:t>
            </w:r>
          </w:p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Мариинско-Посадского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городского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18.04.2022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г.</w:t>
            </w:r>
            <w:r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="00BF35D1" w:rsidRPr="00755ACF">
              <w:rPr>
                <w:rFonts w:ascii="Arial" w:hAnsi="Arial" w:cs="Arial"/>
                <w:i/>
                <w:color w:val="000000"/>
                <w:sz w:val="20"/>
                <w:szCs w:val="26"/>
              </w:rPr>
              <w:t>№</w:t>
            </w:r>
            <w:r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  <w:r w:rsidR="00BF35D1" w:rsidRPr="00755ACF">
              <w:rPr>
                <w:rFonts w:ascii="Arial" w:hAnsi="Arial" w:cs="Arial"/>
                <w:b/>
                <w:bCs/>
                <w:i/>
                <w:color w:val="000000"/>
                <w:sz w:val="20"/>
                <w:szCs w:val="26"/>
                <w:u w:val="single"/>
              </w:rPr>
              <w:t>081</w:t>
            </w:r>
            <w:r>
              <w:rPr>
                <w:rFonts w:ascii="Arial" w:hAnsi="Arial" w:cs="Arial"/>
                <w:i/>
                <w:color w:val="000000"/>
                <w:sz w:val="20"/>
                <w:szCs w:val="26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город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Мариинский</w:t>
            </w:r>
            <w:r w:rsidR="00C14DEF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i/>
                <w:color w:val="000000"/>
                <w:sz w:val="20"/>
              </w:rPr>
              <w:t>Посад</w:t>
            </w:r>
          </w:p>
        </w:tc>
      </w:tr>
    </w:tbl>
    <w:p w:rsidR="00BF35D1" w:rsidRPr="006B1980" w:rsidRDefault="00BF35D1" w:rsidP="00755ACF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iCs/>
          <w:color w:val="000000"/>
          <w:sz w:val="20"/>
          <w:szCs w:val="24"/>
        </w:rPr>
        <w:t>О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проведении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аукциона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по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продаже</w:t>
      </w:r>
    </w:p>
    <w:p w:rsidR="00BF35D1" w:rsidRPr="006B1980" w:rsidRDefault="00BF35D1" w:rsidP="00755ACF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земельных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участков,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собственность</w:t>
      </w:r>
    </w:p>
    <w:p w:rsidR="008E5E75" w:rsidRPr="006B1980" w:rsidRDefault="00BF35D1" w:rsidP="00755ACF">
      <w:pPr>
        <w:tabs>
          <w:tab w:val="left" w:pos="4395"/>
        </w:tabs>
        <w:suppressAutoHyphens/>
        <w:spacing w:after="0" w:line="240" w:lineRule="auto"/>
        <w:ind w:right="4678"/>
        <w:rPr>
          <w:rFonts w:ascii="Arial" w:hAnsi="Arial" w:cs="Arial"/>
          <w:b/>
          <w:color w:val="000000"/>
          <w:sz w:val="20"/>
          <w:szCs w:val="24"/>
        </w:rPr>
      </w:pPr>
      <w:r w:rsidRPr="006B1980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которые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не</w:t>
      </w:r>
      <w:r w:rsidR="00C14DEF" w:rsidRPr="006B1980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6B1980">
        <w:rPr>
          <w:rFonts w:ascii="Arial" w:hAnsi="Arial" w:cs="Arial"/>
          <w:b/>
          <w:color w:val="000000"/>
          <w:sz w:val="20"/>
          <w:szCs w:val="24"/>
        </w:rPr>
        <w:t>разграничена</w:t>
      </w:r>
    </w:p>
    <w:p w:rsidR="004129B7" w:rsidRPr="006B1980" w:rsidRDefault="004129B7" w:rsidP="00755ACF">
      <w:pPr>
        <w:pStyle w:val="a8"/>
        <w:spacing w:after="0"/>
        <w:ind w:firstLine="709"/>
        <w:rPr>
          <w:rFonts w:ascii="Arial" w:hAnsi="Arial" w:cs="Arial"/>
          <w:b/>
          <w:color w:val="000000"/>
          <w:sz w:val="20"/>
        </w:rPr>
      </w:pPr>
    </w:p>
    <w:p w:rsidR="00BF35D1" w:rsidRPr="00755ACF" w:rsidRDefault="00BF35D1" w:rsidP="00755ACF">
      <w:pPr>
        <w:pStyle w:val="a8"/>
        <w:spacing w:after="0"/>
        <w:ind w:firstLine="709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кодексом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06.10.2003г.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131-ФЗ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общих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принципах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организации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местного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самоуправления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статьями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39.11,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39.12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кодекса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ст.17.1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26.07.2006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135-ФЗ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защите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конкуренции»,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Уставом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pStyle w:val="a8"/>
        <w:spacing w:after="0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т:</w:t>
      </w: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1.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Провести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аукцион,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открытый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составу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участников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форме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подачи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предложений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цене,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разграничена,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указанных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Приложении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№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1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к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Постановлению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-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24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мая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г.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в</w:t>
      </w: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/>
          <w:i/>
          <w:color w:val="000000"/>
          <w:sz w:val="20"/>
          <w:szCs w:val="24"/>
        </w:rPr>
        <w:t>14.00.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55ACF">
        <w:rPr>
          <w:rFonts w:ascii="Arial" w:hAnsi="Arial" w:cs="Arial"/>
          <w:b/>
          <w:i/>
          <w:color w:val="000000"/>
          <w:sz w:val="20"/>
          <w:szCs w:val="24"/>
        </w:rPr>
        <w:t>2.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Извещение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проведении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аукциона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продаже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земельных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участков,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собственность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которые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разграничена.</w:t>
      </w:r>
    </w:p>
    <w:p w:rsidR="00BF35D1" w:rsidRPr="00755ACF" w:rsidRDefault="00BF35D1" w:rsidP="00755ACF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55ACF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Организатором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торгов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определить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администрацию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Республики.</w:t>
      </w:r>
    </w:p>
    <w:p w:rsidR="00BF35D1" w:rsidRPr="00755ACF" w:rsidRDefault="00BF35D1" w:rsidP="00755ACF">
      <w:pPr>
        <w:pStyle w:val="a8"/>
        <w:spacing w:after="0"/>
        <w:ind w:firstLine="709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4.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объявление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продаже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собственность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которые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разграничена,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муниципальной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газете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«Посадский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вестник»,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разместить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Извещение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аукциона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продаже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земельных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собственность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которые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разграничена,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сайте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сайте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«Интернет»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для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размещения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информации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проведении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торгов,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определенном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Правительством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https://torgi.gov.ru/.</w:t>
      </w:r>
    </w:p>
    <w:p w:rsidR="008E5E75" w:rsidRDefault="00BF35D1" w:rsidP="00755ACF">
      <w:pPr>
        <w:pStyle w:val="a8"/>
        <w:spacing w:after="0"/>
        <w:ind w:firstLine="709"/>
        <w:rPr>
          <w:rFonts w:ascii="Arial" w:hAnsi="Arial" w:cs="Arial"/>
          <w:i/>
          <w:iCs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5.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Контроль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постановления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оставляю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собой.</w:t>
      </w:r>
    </w:p>
    <w:p w:rsidR="004129B7" w:rsidRDefault="004129B7" w:rsidP="00755ACF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городского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</w:p>
    <w:p w:rsidR="008E5E75" w:rsidRDefault="00BF35D1" w:rsidP="00755ACF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8"/>
        </w:rPr>
      </w:pP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i/>
          <w:color w:val="000000"/>
          <w:sz w:val="20"/>
          <w:szCs w:val="24"/>
        </w:rPr>
        <w:t>В.В.Сыройкин</w:t>
      </w:r>
      <w:r w:rsidR="00C14DEF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4129B7" w:rsidRDefault="004129B7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55ACF">
        <w:rPr>
          <w:rFonts w:ascii="Arial" w:hAnsi="Arial" w:cs="Arial"/>
          <w:b/>
          <w:color w:val="000000"/>
          <w:sz w:val="20"/>
          <w:szCs w:val="26"/>
        </w:rPr>
        <w:t>Пояснительная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записка</w:t>
      </w:r>
    </w:p>
    <w:p w:rsidR="00BF35D1" w:rsidRPr="00755ACF" w:rsidRDefault="00C14DEF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szCs w:val="26"/>
        </w:rPr>
        <w:t>по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szCs w:val="26"/>
        </w:rPr>
        <w:t>исполнению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szCs w:val="26"/>
        </w:rPr>
        <w:t>бюджета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szCs w:val="26"/>
        </w:rPr>
        <w:t>Октябрьского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szCs w:val="26"/>
        </w:rPr>
        <w:t>сельского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b/>
          <w:color w:val="000000"/>
          <w:sz w:val="20"/>
          <w:szCs w:val="26"/>
        </w:rPr>
        <w:t>поселения</w:t>
      </w:r>
      <w:r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8E5E75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55ACF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6"/>
        </w:rPr>
        <w:t>год.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целях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реализации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основных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направлений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бюджетной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политики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проводилась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финансово-бюджетная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работа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Законом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«О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Республиканском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период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годов»,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решением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Собрания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депутатов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«О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период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годов»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23.12.2020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№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С-5/1,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решением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Собрания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lastRenderedPageBreak/>
        <w:t>депутатов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«О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период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годов»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24.12.2020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№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С-7/1,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28.12.2020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№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113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«О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мерах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реализации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решения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«О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период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годов»,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соответствующими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решениями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внесении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изменений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Бюджет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исполнен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доходам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объеме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147,1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97,4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117,0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Собственных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(налоговых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неналоговых)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поступило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356,8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94,8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увеличением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прошлого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8,3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Доля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налоговых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неналоговых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общем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объеме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21,1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Налоговые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мобилизованы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686,4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96,5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выше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1,5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процента.</w:t>
      </w:r>
    </w:p>
    <w:p w:rsidR="00BF35D1" w:rsidRPr="00755ACF" w:rsidRDefault="00BF35D1" w:rsidP="00755ACF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Первым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бюджетообразующим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налогом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является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налог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физических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лиц,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удельный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вес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которого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объеме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налоговых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поступивший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истекший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период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159,0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92,3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годовому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92,9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Вторым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бюджетообразующим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источником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налоговых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являются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акцизы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(удельный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вес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–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54,2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процентов),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поступившие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913,9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116,1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114,4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</w:p>
    <w:p w:rsidR="00BF35D1" w:rsidRPr="00755ACF" w:rsidRDefault="00BF35D1" w:rsidP="00755AC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касается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поступлений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имущественным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налогам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(удельный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вес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–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34,8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процентов),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поступившим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587,0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76,7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85,5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</w:t>
      </w:r>
    </w:p>
    <w:p w:rsidR="00BF35D1" w:rsidRPr="00755ACF" w:rsidRDefault="00C14DEF" w:rsidP="00755ACF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Неналоговые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доходы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исполнены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сумме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670,4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тыс.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рублей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или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90,7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процента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к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годовым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плановым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130,3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процента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к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уровню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2020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года.</w:t>
      </w:r>
    </w:p>
    <w:p w:rsidR="00BF35D1" w:rsidRPr="00755ACF" w:rsidRDefault="00BF35D1" w:rsidP="00755ACF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Доходы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использования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реализации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имущества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земельных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участков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истекший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356,3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84,9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69,5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Доходы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штрафов,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санкций,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возмещения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ущерба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40,2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100,1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Прочие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неналоговые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доходы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272,3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98,1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Объем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безвозмездных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поступлений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из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республиканского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Чувашской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Республики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8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790,4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98,2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119,5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Поступившая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субсидий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7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891,1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98,3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170,4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Объем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субвенций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124,4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100,0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60,9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дотации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бюджету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789,1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100,0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выше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166,0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Объем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прочих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межбюджетных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трансфертов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56,8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100,0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27,8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Прочие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безвозмездные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21,7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42,4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назначениям.</w:t>
      </w:r>
    </w:p>
    <w:p w:rsidR="00BF35D1" w:rsidRPr="00755ACF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Бюджет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района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расходам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исполнен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136,0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96,5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плановым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назначениям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69,3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выше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уровня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культуру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кинематографию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истекший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период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использованы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средства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586,4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(в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году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090,0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рублей),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или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12,1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объема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расходов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поселения.</w:t>
      </w:r>
    </w:p>
    <w:p w:rsidR="00BF35D1" w:rsidRPr="00755ACF" w:rsidRDefault="00C14DEF" w:rsidP="00755ACF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национальную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экономику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использованы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средства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в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сумме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2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855,2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тыс.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рублей,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что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21,7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процента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от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общего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объема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расходов,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на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жилищно-коммунальное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хозяйство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–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6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939,0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тыс.рублей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или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52,8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процента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от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общего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объема</w:t>
      </w: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6"/>
        </w:rPr>
        <w:t>расходов.</w:t>
      </w:r>
    </w:p>
    <w:p w:rsidR="00BF35D1" w:rsidRPr="00755ACF" w:rsidRDefault="00BF35D1" w:rsidP="00755ACF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национальную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безопасность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правоохранительную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деятельность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использованы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средства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301,3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что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составляет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2,3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процента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общего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объема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расходов.</w:t>
      </w:r>
    </w:p>
    <w:p w:rsidR="00BF35D1" w:rsidRPr="00755ACF" w:rsidRDefault="00BF35D1" w:rsidP="00755ACF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За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сельского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исполнен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дефицитом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сумме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988,9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тыс.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рублей.</w:t>
      </w:r>
    </w:p>
    <w:p w:rsidR="008E5E75" w:rsidRDefault="00BF35D1" w:rsidP="00755AC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Все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мероприятия,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предусмотренные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2021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год,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направленные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дальнейшее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развитие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экономики,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социально-культурной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сферы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общественной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инфраструктуры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финансировались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согласно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кассового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плана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мере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поступления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денежных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средств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счета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бюджета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поселения.</w:t>
      </w:r>
    </w:p>
    <w:p w:rsidR="004129B7" w:rsidRDefault="004129B7" w:rsidP="00755ACF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6"/>
        </w:rPr>
      </w:pPr>
    </w:p>
    <w:p w:rsidR="008E5E75" w:rsidRDefault="00BF35D1" w:rsidP="00755ACF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6"/>
        </w:rPr>
      </w:pPr>
      <w:r w:rsidRPr="00755ACF">
        <w:rPr>
          <w:rFonts w:ascii="Arial" w:hAnsi="Arial" w:cs="Arial"/>
          <w:color w:val="000000"/>
          <w:sz w:val="20"/>
          <w:szCs w:val="26"/>
        </w:rPr>
        <w:t>И.о.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начальника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финансового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отдела</w:t>
      </w:r>
      <w:r w:rsidR="00C14DEF">
        <w:rPr>
          <w:rFonts w:ascii="Arial" w:hAnsi="Arial" w:cs="Arial"/>
          <w:color w:val="000000"/>
          <w:sz w:val="20"/>
          <w:szCs w:val="26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6"/>
        </w:rPr>
        <w:t>Е.М.Сергеева</w:t>
      </w:r>
    </w:p>
    <w:p w:rsidR="00BF35D1" w:rsidRPr="00755ACF" w:rsidRDefault="00BF35D1" w:rsidP="00755ACF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Исполнитель: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5ACF">
        <w:rPr>
          <w:rFonts w:ascii="Arial" w:hAnsi="Arial" w:cs="Arial"/>
          <w:color w:val="000000"/>
          <w:sz w:val="20"/>
          <w:szCs w:val="20"/>
        </w:rPr>
        <w:t>И.С.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Лебедева</w:t>
      </w:r>
      <w:r w:rsidR="00C14D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0"/>
        </w:rPr>
        <w:t>8(83542)21872</w:t>
      </w:r>
    </w:p>
    <w:p w:rsidR="004129B7" w:rsidRDefault="004129B7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Приложение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1</w:t>
      </w:r>
    </w:p>
    <w:p w:rsidR="008E5E75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Извещению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Сведения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Объектах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(лотах)</w:t>
      </w:r>
      <w:r w:rsidR="00C14DEF"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аукциона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48"/>
        <w:gridCol w:w="2259"/>
        <w:gridCol w:w="811"/>
        <w:gridCol w:w="1913"/>
        <w:gridCol w:w="1373"/>
        <w:gridCol w:w="1368"/>
        <w:gridCol w:w="1148"/>
        <w:gridCol w:w="2281"/>
        <w:gridCol w:w="2476"/>
      </w:tblGrid>
      <w:tr w:rsidR="00755ACF" w:rsidRPr="00755ACF" w:rsidTr="00101A92">
        <w:trPr>
          <w:cantSplit/>
        </w:trPr>
        <w:tc>
          <w:tcPr>
            <w:tcW w:w="22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№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лота</w:t>
            </w:r>
          </w:p>
        </w:tc>
        <w:tc>
          <w:tcPr>
            <w:tcW w:w="79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Местоположение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земельного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участка</w:t>
            </w:r>
          </w:p>
        </w:tc>
        <w:tc>
          <w:tcPr>
            <w:tcW w:w="284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Пло-</w:t>
            </w:r>
          </w:p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щадь,</w:t>
            </w:r>
          </w:p>
          <w:p w:rsidR="00BF35D1" w:rsidRPr="00755ACF" w:rsidRDefault="00C14DEF" w:rsidP="00101A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</w:rPr>
              <w:t>кв.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670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Кадастровый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48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Начальная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цена,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7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Сумма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задатка,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руб.</w:t>
            </w:r>
          </w:p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Шаг</w:t>
            </w:r>
          </w:p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аукциона</w:t>
            </w:r>
          </w:p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(3%)</w:t>
            </w:r>
          </w:p>
        </w:tc>
        <w:tc>
          <w:tcPr>
            <w:tcW w:w="79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Категория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земель</w:t>
            </w:r>
          </w:p>
        </w:tc>
        <w:tc>
          <w:tcPr>
            <w:tcW w:w="86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Разрешенное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использование</w:t>
            </w:r>
          </w:p>
        </w:tc>
      </w:tr>
      <w:tr w:rsidR="00755ACF" w:rsidRPr="00755ACF" w:rsidTr="00101A92">
        <w:trPr>
          <w:cantSplit/>
        </w:trPr>
        <w:tc>
          <w:tcPr>
            <w:tcW w:w="22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г.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Мариинский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Посад,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ул.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Калининская,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д.19</w:t>
            </w:r>
          </w:p>
        </w:tc>
        <w:tc>
          <w:tcPr>
            <w:tcW w:w="284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670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21:16:011204:32</w:t>
            </w:r>
          </w:p>
        </w:tc>
        <w:tc>
          <w:tcPr>
            <w:tcW w:w="48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404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091,60</w:t>
            </w:r>
          </w:p>
        </w:tc>
        <w:tc>
          <w:tcPr>
            <w:tcW w:w="47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404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091,60</w:t>
            </w:r>
          </w:p>
        </w:tc>
        <w:tc>
          <w:tcPr>
            <w:tcW w:w="402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12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122,74</w:t>
            </w:r>
          </w:p>
        </w:tc>
        <w:tc>
          <w:tcPr>
            <w:tcW w:w="79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Земли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Для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ИЖС</w:t>
            </w:r>
          </w:p>
        </w:tc>
      </w:tr>
      <w:tr w:rsidR="00755ACF" w:rsidRPr="00755ACF" w:rsidTr="00101A92">
        <w:trPr>
          <w:cantSplit/>
        </w:trPr>
        <w:tc>
          <w:tcPr>
            <w:tcW w:w="22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9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г.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Мариинский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Посад</w:t>
            </w:r>
          </w:p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ул.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Березовая,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д.10</w:t>
            </w:r>
          </w:p>
        </w:tc>
        <w:tc>
          <w:tcPr>
            <w:tcW w:w="284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670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21:16:010808:16</w:t>
            </w:r>
          </w:p>
        </w:tc>
        <w:tc>
          <w:tcPr>
            <w:tcW w:w="48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230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712,00</w:t>
            </w:r>
          </w:p>
        </w:tc>
        <w:tc>
          <w:tcPr>
            <w:tcW w:w="47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230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712,00</w:t>
            </w:r>
          </w:p>
        </w:tc>
        <w:tc>
          <w:tcPr>
            <w:tcW w:w="402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6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921,36</w:t>
            </w:r>
          </w:p>
        </w:tc>
        <w:tc>
          <w:tcPr>
            <w:tcW w:w="79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Земли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Для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строительства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жилого</w:t>
            </w:r>
          </w:p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дома</w:t>
            </w:r>
          </w:p>
        </w:tc>
      </w:tr>
      <w:tr w:rsidR="00755ACF" w:rsidRPr="00755ACF" w:rsidTr="00101A92">
        <w:trPr>
          <w:cantSplit/>
        </w:trPr>
        <w:tc>
          <w:tcPr>
            <w:tcW w:w="22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9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г.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Мариинский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Посад,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ул.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Луговая,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д.21А</w:t>
            </w:r>
          </w:p>
        </w:tc>
        <w:tc>
          <w:tcPr>
            <w:tcW w:w="284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1408</w:t>
            </w:r>
          </w:p>
        </w:tc>
        <w:tc>
          <w:tcPr>
            <w:tcW w:w="670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21:16:010104:12</w:t>
            </w:r>
          </w:p>
        </w:tc>
        <w:tc>
          <w:tcPr>
            <w:tcW w:w="48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245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160,96</w:t>
            </w:r>
          </w:p>
        </w:tc>
        <w:tc>
          <w:tcPr>
            <w:tcW w:w="47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245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160,96</w:t>
            </w:r>
          </w:p>
        </w:tc>
        <w:tc>
          <w:tcPr>
            <w:tcW w:w="402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7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354,82</w:t>
            </w:r>
          </w:p>
        </w:tc>
        <w:tc>
          <w:tcPr>
            <w:tcW w:w="79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Земли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Для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обслуживания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жилого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дома</w:t>
            </w:r>
          </w:p>
        </w:tc>
      </w:tr>
      <w:tr w:rsidR="00755ACF" w:rsidRPr="00755ACF" w:rsidTr="00101A92">
        <w:trPr>
          <w:cantSplit/>
        </w:trPr>
        <w:tc>
          <w:tcPr>
            <w:tcW w:w="22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9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г.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Мариинский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Посад,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ул.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Посадская,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д.35</w:t>
            </w:r>
          </w:p>
        </w:tc>
        <w:tc>
          <w:tcPr>
            <w:tcW w:w="284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1217</w:t>
            </w:r>
          </w:p>
        </w:tc>
        <w:tc>
          <w:tcPr>
            <w:tcW w:w="670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21:16:010804:8</w:t>
            </w:r>
          </w:p>
        </w:tc>
        <w:tc>
          <w:tcPr>
            <w:tcW w:w="481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242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462,91</w:t>
            </w:r>
          </w:p>
        </w:tc>
        <w:tc>
          <w:tcPr>
            <w:tcW w:w="47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242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462,91</w:t>
            </w:r>
          </w:p>
        </w:tc>
        <w:tc>
          <w:tcPr>
            <w:tcW w:w="402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7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273,88</w:t>
            </w:r>
          </w:p>
        </w:tc>
        <w:tc>
          <w:tcPr>
            <w:tcW w:w="799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Земли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пунктов</w:t>
            </w:r>
          </w:p>
        </w:tc>
        <w:tc>
          <w:tcPr>
            <w:tcW w:w="867" w:type="pct"/>
            <w:vAlign w:val="center"/>
          </w:tcPr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Для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строительства</w:t>
            </w:r>
            <w:r w:rsidR="00C14DEF">
              <w:rPr>
                <w:rFonts w:ascii="Arial" w:hAnsi="Arial" w:cs="Arial"/>
                <w:color w:val="00000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</w:rPr>
              <w:t>жилого</w:t>
            </w:r>
          </w:p>
          <w:p w:rsidR="00BF35D1" w:rsidRPr="00755ACF" w:rsidRDefault="00BF35D1" w:rsidP="00101A92">
            <w:pPr>
              <w:jc w:val="center"/>
              <w:rPr>
                <w:rFonts w:ascii="Arial" w:hAnsi="Arial" w:cs="Arial"/>
                <w:color w:val="000000"/>
              </w:rPr>
            </w:pPr>
            <w:r w:rsidRPr="00755ACF">
              <w:rPr>
                <w:rFonts w:ascii="Arial" w:hAnsi="Arial" w:cs="Arial"/>
                <w:color w:val="000000"/>
              </w:rPr>
              <w:t>дома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Права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земельный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участок: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государственная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собственность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разграничена.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Сведения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об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ограничениях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(обременениях):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BF35D1" w:rsidRPr="00755ACF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Иные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ограничения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(обременения):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отсутствуют.</w:t>
      </w:r>
    </w:p>
    <w:p w:rsidR="008E5E75" w:rsidRDefault="00BF35D1" w:rsidP="00755ACF">
      <w:pPr>
        <w:pStyle w:val="ac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Имеется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возможность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технологического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присоединения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объектов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капитального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строительства,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разрешенным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использованием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земельных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участков,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сетям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инженерно-технического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обеспечения.</w:t>
      </w:r>
    </w:p>
    <w:p w:rsidR="004129B7" w:rsidRDefault="004129B7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ПРОЕКТ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6"/>
        <w:gridCol w:w="2329"/>
        <w:gridCol w:w="5872"/>
      </w:tblGrid>
      <w:tr w:rsidR="00BF35D1" w:rsidRPr="00755ACF" w:rsidTr="00101A92">
        <w:trPr>
          <w:cantSplit/>
        </w:trPr>
        <w:tc>
          <w:tcPr>
            <w:tcW w:w="2130" w:type="pct"/>
            <w:vAlign w:val="center"/>
          </w:tcPr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КУКАШНИ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ДЕПУТАТСЕН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8E5E75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.2022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С-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Кукашни</w:t>
            </w:r>
            <w:r w:rsidR="00C14DEF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815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733425" cy="733425"/>
                  <wp:effectExtent l="0" t="0" r="0" b="0"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5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СУТЧЕВСКОГО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РЕШЕНИЕ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.2022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С-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Сутчево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Сутчевского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4129B7" w:rsidRDefault="004129B7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4129B7" w:rsidRDefault="004129B7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lastRenderedPageBreak/>
        <w:t>Собрание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ш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л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499,2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555,7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(дефицит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056,5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Сутчевского</w:t>
      </w:r>
    </w:p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С.Ю.Емельянова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6B1980" w:rsidRDefault="006B1980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510" w:type="pct"/>
        <w:tblLook w:val="04A0" w:firstRow="1" w:lastRow="0" w:firstColumn="1" w:lastColumn="0" w:noHBand="0" w:noVBand="1"/>
      </w:tblPr>
      <w:tblGrid>
        <w:gridCol w:w="677"/>
        <w:gridCol w:w="262"/>
        <w:gridCol w:w="5772"/>
        <w:gridCol w:w="255"/>
        <w:gridCol w:w="1977"/>
        <w:gridCol w:w="3004"/>
        <w:gridCol w:w="1564"/>
        <w:gridCol w:w="1098"/>
        <w:gridCol w:w="1135"/>
      </w:tblGrid>
      <w:tr w:rsidR="00BF35D1" w:rsidRPr="00755ACF" w:rsidTr="006B1980">
        <w:trPr>
          <w:gridAfter w:val="1"/>
          <w:wAfter w:w="462" w:type="pct"/>
          <w:cantSplit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0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Сутчевского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</w:t>
            </w:r>
          </w:p>
        </w:tc>
      </w:tr>
      <w:tr w:rsidR="00BF35D1" w:rsidRPr="00755ACF" w:rsidTr="006B1980">
        <w:trPr>
          <w:gridAfter w:val="1"/>
          <w:wAfter w:w="462" w:type="pct"/>
          <w:cantSplit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0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6B1980">
        <w:trPr>
          <w:gridAfter w:val="1"/>
          <w:wAfter w:w="462" w:type="pct"/>
          <w:cantSplit/>
        </w:trPr>
        <w:tc>
          <w:tcPr>
            <w:tcW w:w="4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</w:p>
        </w:tc>
      </w:tr>
      <w:tr w:rsidR="00BF35D1" w:rsidRPr="00755ACF" w:rsidTr="006B1980">
        <w:trPr>
          <w:gridAfter w:val="1"/>
          <w:wAfter w:w="462" w:type="pct"/>
          <w:cantSplit/>
        </w:trPr>
        <w:tc>
          <w:tcPr>
            <w:tcW w:w="4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Сутчевского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BF35D1" w:rsidRPr="00755ACF" w:rsidTr="006B1980">
        <w:trPr>
          <w:gridAfter w:val="1"/>
          <w:wAfter w:w="462" w:type="pct"/>
          <w:cantSplit/>
        </w:trPr>
        <w:tc>
          <w:tcPr>
            <w:tcW w:w="45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</w:tr>
      <w:tr w:rsidR="00BF35D1" w:rsidRPr="00755ACF" w:rsidTr="006B1980">
        <w:trPr>
          <w:gridAfter w:val="1"/>
          <w:wAfter w:w="462" w:type="pct"/>
          <w:cantSplit/>
        </w:trPr>
        <w:tc>
          <w:tcPr>
            <w:tcW w:w="37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6B1980">
        <w:trPr>
          <w:cantSplit/>
        </w:trPr>
        <w:tc>
          <w:tcPr>
            <w:tcW w:w="2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(тыс.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рублей)</w:t>
            </w:r>
          </w:p>
        </w:tc>
      </w:tr>
      <w:tr w:rsidR="00BF35D1" w:rsidRPr="00755ACF" w:rsidTr="006B1980">
        <w:trPr>
          <w:gridAfter w:val="1"/>
          <w:wAfter w:w="462" w:type="pct"/>
        </w:trPr>
        <w:tc>
          <w:tcPr>
            <w:tcW w:w="2206" w:type="pct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</w:tr>
      <w:tr w:rsidR="006B1980" w:rsidRPr="00755ACF" w:rsidTr="006B1980">
        <w:trPr>
          <w:gridAfter w:val="1"/>
          <w:wAfter w:w="462" w:type="pct"/>
        </w:trPr>
        <w:tc>
          <w:tcPr>
            <w:tcW w:w="2206" w:type="pct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поступлений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499,2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казначейство</w:t>
            </w:r>
          </w:p>
        </w:tc>
        <w:tc>
          <w:tcPr>
            <w:tcW w:w="65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519,5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топливо,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239,8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моторные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масла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дизельных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(или)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карбюраторных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(инжекторных)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двигателей,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318,9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прямогонный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-40,9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служба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761,1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33,6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платежа)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539,3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(пени)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Сутчевского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218,6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пошлина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должностными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законодательными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актами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04020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получаемые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виде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средства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продажи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права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договоров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земли,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находящиеся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сдачи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аренду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оперативном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орагнов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созданных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хозяйственном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ведении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использования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казенных)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09045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находящегося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оперативном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находящихся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ведении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учреждений),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части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основных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указанному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имуществу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02052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компенсации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затрат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02995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Инициативные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платежи,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зачисляемые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83,5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выравнивание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поддержку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обеспечению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706,4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пользования,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многоквартирных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домов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281,8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реконструкцию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(модернизацию)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питьевого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водоснабжения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25243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061,6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капитальных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вложений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объекты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35118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120,2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трансферты,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передаваемые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49999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800,5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05030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6B1980" w:rsidRPr="00755ACF" w:rsidTr="006B1980">
        <w:trPr>
          <w:gridAfter w:val="1"/>
          <w:wAfter w:w="462" w:type="pct"/>
          <w:cantSplit/>
        </w:trPr>
        <w:tc>
          <w:tcPr>
            <w:tcW w:w="220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Возврат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субсидий,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субвенций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трансфертов,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имеющих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назначение,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прошлых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088,7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B1980" w:rsidRDefault="006B1980"/>
    <w:tbl>
      <w:tblPr>
        <w:tblW w:w="5000" w:type="pct"/>
        <w:tblLook w:val="04A0" w:firstRow="1" w:lastRow="0" w:firstColumn="1" w:lastColumn="0" w:noHBand="0" w:noVBand="1"/>
      </w:tblPr>
      <w:tblGrid>
        <w:gridCol w:w="5164"/>
        <w:gridCol w:w="1630"/>
        <w:gridCol w:w="1195"/>
        <w:gridCol w:w="1475"/>
        <w:gridCol w:w="1944"/>
        <w:gridCol w:w="1542"/>
        <w:gridCol w:w="1337"/>
      </w:tblGrid>
      <w:tr w:rsidR="00BF35D1" w:rsidRPr="00755ACF" w:rsidTr="006B1980">
        <w:trPr>
          <w:cantSplit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Сутчевского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6B1980">
        <w:trPr>
          <w:cantSplit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F35D1"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_____________№_______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Сутчевского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ведомственной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структуре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Главный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Целевая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статья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(государственные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направления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Группа(группа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подгруппа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вида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расхода)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555,7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СУТЧЕВСКОГО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555,7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335,7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335,7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100,0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55,6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команд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(гранта)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180,1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2012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180,1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180,1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180,1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078,4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078,4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97,0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97,0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4,7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4,7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120,2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подготовка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120,2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120,2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118,2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118,2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953,0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фонды)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917,0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системы"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Ч200000000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917,0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"Автомобильные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917,0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917,0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311,5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311,5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311,5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308,9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308,9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308,9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36,0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строительного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комплекса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архитектуры"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Ч900000000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36,0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"Градостроительная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деятельность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комплекса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архитектуры"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Ч910000000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виде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планирования,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градостроительного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зонирования,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архитектурно-строительного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проектирования"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Ч910100000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Актуализация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документов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планирования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использованием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цифровой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картографической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изменений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правила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землепользования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застройки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Ч910173020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293,8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16,5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16,5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2012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2020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16,5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16,5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16,5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16,5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16,5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сферы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жилищно-коммунального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хозяйства"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А100000000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896,6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(модернизация)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питьевого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водоподготовки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оценки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питьевой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воды"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"Модернизация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жилищно-коммунального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А130000000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водоснабжения"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А130200000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водоснабжения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Маклашкино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А1302S0181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А1302S0181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А1302S0181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896,6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380,7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333,3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333,3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333,3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102,5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102,5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102,5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214,9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214,9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214,9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015,9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015,9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А5102S0851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015,9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047,4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047,4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552,5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552,5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552,5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552,5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494,9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494,9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494,9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494,9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растительного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животного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мира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обитания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природно-сырьевых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ресурсов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безопасности"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Ч300000000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природно-сырьевых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ресурсов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среды)"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843,0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759,6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150,0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A620302580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609,6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609,6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"Сохранение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народного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творчества"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609,6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культурно-досугового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609,6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609,6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609,6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83,4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83,4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"Бухгалтерское,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хозяйственно-эксплуатационное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централизованных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бухгалтерий,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(центров)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финансового-производственного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служб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инженерно-хозяйственного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сопровождения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Ц410840700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83,4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СПОРТ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спорта"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массового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"Физкультурно-оздоровительная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спортивно-массовая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населением"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Пропаганда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спорта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Ц510171470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6B1980" w:rsidRPr="00755ACF" w:rsidTr="006B1980">
        <w:trPr>
          <w:cantSplit/>
        </w:trPr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92"/>
        <w:gridCol w:w="1369"/>
        <w:gridCol w:w="1906"/>
        <w:gridCol w:w="1520"/>
      </w:tblGrid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Сутчевского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Сутчевского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35D1" w:rsidRPr="00755ACF" w:rsidTr="00101A92">
        <w:tc>
          <w:tcPr>
            <w:tcW w:w="3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F35D1" w:rsidRPr="00755ACF" w:rsidTr="00101A92">
        <w:tc>
          <w:tcPr>
            <w:tcW w:w="3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555,7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335,7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335,7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120,2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120,2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953,0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917,0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293,8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16,5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896,6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380,7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растительного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животного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мира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обитания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843,0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759,6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кинематографии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83,4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СПОРТ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Физическая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</w:tr>
      <w:tr w:rsidR="00BF35D1" w:rsidRPr="00755ACF" w:rsidTr="00101A92">
        <w:trPr>
          <w:cantSplit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8E5E75" w:rsidRDefault="008E5E75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94"/>
        <w:gridCol w:w="2435"/>
        <w:gridCol w:w="3486"/>
        <w:gridCol w:w="2072"/>
      </w:tblGrid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Сутчевского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______________№_______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Сутчевского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источников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(профицита)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Сутчевского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056,5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числе: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внутреннего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них: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счетах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198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учету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056,5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-19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653,9</w:t>
            </w:r>
          </w:p>
        </w:tc>
      </w:tr>
      <w:tr w:rsidR="00BF35D1" w:rsidRPr="00755ACF" w:rsidTr="00101A92">
        <w:trPr>
          <w:cantSplit/>
        </w:trPr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Уменьшение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710,4</w:t>
            </w:r>
          </w:p>
        </w:tc>
      </w:tr>
    </w:tbl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Бичуринского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4129B7" w:rsidRDefault="004129B7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Собрание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Бичуринского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ш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л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939,3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464,0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(профицит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475,3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Бичуринского</w:t>
      </w:r>
    </w:p>
    <w:p w:rsidR="00BF35D1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С.М.Назаров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129B7" w:rsidRPr="00755ACF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0"/>
        <w:gridCol w:w="2366"/>
        <w:gridCol w:w="6161"/>
      </w:tblGrid>
      <w:tr w:rsidR="00BF35D1" w:rsidRPr="00755ACF" w:rsidTr="00101A92">
        <w:trPr>
          <w:cantSplit/>
        </w:trPr>
        <w:tc>
          <w:tcPr>
            <w:tcW w:w="2016" w:type="pct"/>
            <w:vAlign w:val="center"/>
          </w:tcPr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Чаваш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Республикинчи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хулин</w:t>
            </w:r>
          </w:p>
          <w:p w:rsidR="00BF35D1" w:rsidRPr="00755ACF" w:rsidRDefault="00BF35D1" w:rsidP="00101A92">
            <w:pPr>
              <w:pStyle w:val="a8"/>
              <w:spacing w:after="0"/>
              <w:ind w:left="61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хутлĕхĕн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депутачĕсен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пухĕвĕ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BF35D1" w:rsidRPr="00755ACF" w:rsidRDefault="00C14DEF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хули</w:t>
            </w:r>
          </w:p>
        </w:tc>
        <w:tc>
          <w:tcPr>
            <w:tcW w:w="828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object w:dxaOrig="1605" w:dyaOrig="1530">
                <v:shape id="_x0000_i1038" type="#_x0000_t75" style="width:65.25pt;height:62.25pt" o:ole="">
                  <v:imagedata r:id="rId27" o:title=""/>
                </v:shape>
                <o:OLEObject Type="Embed" ProgID="MSPhotoEd.3" ShapeID="_x0000_i1038" DrawAspect="Content" ObjectID="_1712472593" r:id="rId30"/>
              </w:objec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56" w:type="pct"/>
            <w:vAlign w:val="center"/>
          </w:tcPr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Собрание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депутатов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городского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BF35D1" w:rsidRPr="00755ACF" w:rsidRDefault="00C14DEF" w:rsidP="00101A92">
            <w:pPr>
              <w:pStyle w:val="a8"/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С</w:t>
            </w:r>
          </w:p>
          <w:p w:rsidR="00BF35D1" w:rsidRPr="00755ACF" w:rsidRDefault="00BF35D1" w:rsidP="00101A92">
            <w:pPr>
              <w:pStyle w:val="a8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г.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Посад</w:t>
            </w:r>
          </w:p>
        </w:tc>
      </w:tr>
    </w:tbl>
    <w:p w:rsidR="008E5E75" w:rsidRDefault="00BF35D1" w:rsidP="00755ACF">
      <w:pPr>
        <w:pStyle w:val="a8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Проект</w:t>
      </w:r>
    </w:p>
    <w:p w:rsidR="008E5E75" w:rsidRDefault="00BF35D1" w:rsidP="00755ACF">
      <w:pPr>
        <w:pStyle w:val="a8"/>
        <w:spacing w:after="0"/>
        <w:ind w:right="5385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утверждении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генерального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плана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проекта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градостроительной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деятельности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территории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городского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поселения.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4129B7" w:rsidRDefault="004129B7" w:rsidP="00755ACF">
      <w:pPr>
        <w:pStyle w:val="a8"/>
        <w:spacing w:after="0"/>
        <w:outlineLvl w:val="0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pStyle w:val="a8"/>
        <w:spacing w:after="0"/>
        <w:outlineLvl w:val="0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соответствии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Градостроительным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кодексом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статьей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84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кодекса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Российской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Федерации,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Законом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регулировании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градостроительной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Республике»,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Положением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составе,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порядке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подготовки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генерального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внесения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изменений,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утвержденного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24.07.2008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№30/04;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учитывая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Верховного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сентября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недействующим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04.12.2008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№33/04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генерального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градостроительной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поселения»</w:t>
      </w:r>
    </w:p>
    <w:p w:rsidR="00BF35D1" w:rsidRPr="00755ACF" w:rsidRDefault="00C14DEF" w:rsidP="00755ACF">
      <w:pPr>
        <w:pStyle w:val="a8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Собрание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</w:t>
      </w:r>
    </w:p>
    <w:p w:rsidR="00BF35D1" w:rsidRPr="00755ACF" w:rsidRDefault="00BF35D1" w:rsidP="00755ACF">
      <w:pPr>
        <w:pStyle w:val="a8"/>
        <w:spacing w:after="0"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о:</w:t>
      </w:r>
    </w:p>
    <w:p w:rsidR="00BF35D1" w:rsidRPr="00755ACF" w:rsidRDefault="00C14DEF" w:rsidP="00755ACF">
      <w:pPr>
        <w:pStyle w:val="a8"/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pStyle w:val="a8"/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прилагаемый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генеральный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разработанный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ФГУП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РосНИПИ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Урбанистики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градостроительной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редакции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11.03.2014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№С-60/06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внесении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изменений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генеральный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30.03.2017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№С-28/04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внесении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изменений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генеральный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Республики»,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утвержденный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04.12.2008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№33/04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),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исключением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включения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границы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квартале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выделов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2;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квартале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120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выделов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1,2,4;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квартале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выдела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14;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квартале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выдела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выдела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43;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квартале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части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выдела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участкового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лесничества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лесничества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общей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площадью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28053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кв.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метра,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относящихся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земельным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участкам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лесного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фонда.</w:t>
      </w:r>
    </w:p>
    <w:p w:rsidR="00BF35D1" w:rsidRPr="00755ACF" w:rsidRDefault="00BF35D1" w:rsidP="00755ACF">
      <w:pPr>
        <w:pStyle w:val="a8"/>
        <w:numPr>
          <w:ilvl w:val="0"/>
          <w:numId w:val="7"/>
        </w:numPr>
        <w:suppressAutoHyphens w:val="0"/>
        <w:spacing w:after="0"/>
        <w:outlineLvl w:val="0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Администрации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изменения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генеральный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градостроительной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деятельности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территории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городского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учетом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Верховного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Суда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Республики.</w:t>
      </w:r>
    </w:p>
    <w:p w:rsidR="008E5E75" w:rsidRDefault="00C14DEF" w:rsidP="00755ACF">
      <w:pPr>
        <w:pStyle w:val="a8"/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решение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со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дня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его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официального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опубликования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в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муниципальной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газете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«Посадский</w:t>
      </w:r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lang w:eastAsia="en-US"/>
        </w:rPr>
        <w:t>вестник».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129B7" w:rsidRDefault="004129B7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F35D1" w:rsidRPr="00755ACF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Глава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поселения-</w:t>
      </w:r>
    </w:p>
    <w:p w:rsidR="00BF35D1" w:rsidRPr="00755ACF" w:rsidRDefault="00C14DEF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Председатель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П.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Н.</w:t>
      </w:r>
      <w:r>
        <w:rPr>
          <w:rFonts w:ascii="Arial" w:hAnsi="Arial" w:cs="Arial"/>
          <w:color w:val="000000"/>
          <w:sz w:val="20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</w:rPr>
        <w:t>Михайлов</w:t>
      </w: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Октябрьского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4129B7" w:rsidRDefault="004129B7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Собрание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Октябрьского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ш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л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147,1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136,0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(дефицит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988,9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Октябрьского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В.Ф.Кураков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Приволжского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4129B7" w:rsidRDefault="004129B7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Собрание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Приволжского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ш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л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Приволжского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8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116,0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7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874,1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(профицит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241,9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Приволжского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Приволжского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Приволжского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Приволжского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Приволжского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Э.В.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Чернов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83"/>
        <w:gridCol w:w="2300"/>
        <w:gridCol w:w="2895"/>
        <w:gridCol w:w="2109"/>
      </w:tblGrid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32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ДОХОДЫ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Приволжского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кодам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2021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42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показателя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администратор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поступлений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ДОХОДЫ,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116,0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казначейство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0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075,0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дизельное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топливо,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496,3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моторные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масла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дизельных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(или)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карбюраторных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(инжекторных)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двигателей,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02241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02251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659,8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акцизов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прямогонный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бензин,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подлежащие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распределению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между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дифференцированных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нормативов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отчислений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02261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-84,6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налоговая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служба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144,3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НДФЛ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источником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является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агент,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которых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исчисление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осуществляются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227,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227.1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26,3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0,4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полученных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228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Кодекса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Федерации(пени)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55,6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взимаемый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ставкам,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применяемым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налогообложения,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(пени)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0,2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207,8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организаций,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(пени)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06033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2,3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(сумма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847,3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Земельный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физических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обладающих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(пени)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06043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4,4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896,7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пошлина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действий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должностными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лицами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самоуправления,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уполномоченными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законодательными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нотариальных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действий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04020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получаемые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виде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арендной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продажи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заключение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договоров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аренды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находящиеся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исключением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автономных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унитарных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казенных)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05025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383,7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соглашениям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установлении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сервитута,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заключенным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самоуправления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предприятиями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либо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наход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05325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12,6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Доходы,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поступающие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порядке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возмещения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понесенных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связи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эксплуатацией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02065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91,3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компенсации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затрат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02995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12,6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штрафы,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неустойки,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пени,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уплаченные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соответствии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законом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договором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случае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неисполнения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или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ненадлежащего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обязательств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учреждением)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07090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32,2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Инициативные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зачисляемые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117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485,4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выравнивание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306,7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капитального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многоквартирных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домов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20216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835,5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29999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537,4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передаваемых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полномочий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30024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Субвенции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комиссариаты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35118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передаваемые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49999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</w:tr>
      <w:tr w:rsidR="00BF35D1" w:rsidRPr="00755ACF" w:rsidTr="00101A92">
        <w:trPr>
          <w:cantSplit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Прочие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безвозмездные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поступления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207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05030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noProof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4"/>
        <w:gridCol w:w="1630"/>
        <w:gridCol w:w="897"/>
        <w:gridCol w:w="1247"/>
        <w:gridCol w:w="1891"/>
        <w:gridCol w:w="1542"/>
        <w:gridCol w:w="886"/>
      </w:tblGrid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ведомственной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структуре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Главный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распорядитель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Подраздел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Целевая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(государственные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Группа(группа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подгруппа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вида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расхода)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874,1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874,1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408,3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408,3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Поощрение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управленческих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команд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дотации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(гранта)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349,8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349,8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"Общепрограммные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349,8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349,8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139,7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139,7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19,1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эффективное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использование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финансовой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поддержки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районов,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округов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направленных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сбалансированности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воинского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где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отсутствуют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военные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комиссариаты,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субвенции,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предоставляемой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целях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функций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(муниципальными)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казенными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учреждениями,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управления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внебюджетными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Расходы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выплаты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персоналу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102,1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1,2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ПРАВООХРАНИТЕЛЬНАЯ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жизнедеятельности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Ц800000000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"Защита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чрезвычайных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ситуаций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природного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техногенного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характера,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водных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жизнедеятельности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государственную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реализующих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государственную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политику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Ц810170940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818,3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хозяйства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регулирование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рынка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сельскохозяйственной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продукции,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сырья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Ц900000000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ветеринарии"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регулирование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рынка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сельскохозяйственной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продукции,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сырья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продовольствия"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Ц970000000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"Предупреждение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ликвидация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болезней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животных"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Ц970100000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отлову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содержанию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безнадзорных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животных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(за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счет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образований)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Ц970172750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775,8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216,5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территориях"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216,5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216,5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основанных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инициативах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216,5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216,5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216,5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Ч200000000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559,3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"Автомобильные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559,3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"Мероприятия,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реализуемые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привлечением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другого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уровня"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559,3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Осуществление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дорожной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кроме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строительству,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Капитальный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879,5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879,5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879,5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Содержание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пользования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границах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639,5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имущественных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"Управление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имуществом"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"Создание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условий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максимального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вовлечения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хозяйственный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оборот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имущества,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Проведение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землеустроительных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(кадастровых)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земельным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участкам,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находящимся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образования,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внесение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кадастр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017,9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"Обеспечение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граждан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доступным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комфортным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жильем"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A200000000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"Поддержка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жилья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доступным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комфортным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жильем"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A210000000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доступным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жильем"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A210300000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жилыми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помещениями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договорам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найма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категорий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граждан,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указанных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6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статьи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Закона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17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октября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2005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года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42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регулировании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жилищных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отношений"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состоящих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учете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качестве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нуждающихся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жилых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помещениях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A210312940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Капитальные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вложения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(муниципальной)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собственности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инвестиции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хозяйства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регулирование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рынка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сельскохозяйственной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продукции,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сырья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Ц900000000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"Устойчивое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регулирование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рынка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сельскохозяйственной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продукции,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сырья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продовольствия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Ц990000000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"Комплексное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расположенных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местности,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объектами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социальной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инженерной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инфраструктуры,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также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реконструкция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автомобильных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Ц990200000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Строительство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модульных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фельдшерско-акушерских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рамках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дополнительных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совершенствованию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оказания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первичной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медико-санитарной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помощи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сельскому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населению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Ц9902S0183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Ц9902S0183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Ц9902S0183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634,7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А500000000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634,7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"Благоустройство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общественных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территорий"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"Формирование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современной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городской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634,7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"Содействие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634,7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Уличное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освещение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300,0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lastRenderedPageBreak/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334,7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334,7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334,7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растительного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животного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мира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обитания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природно-сырьевых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ресурсов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Ч300000000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природно-сырьевых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ресурсов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повышение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экологического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среды)"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совершенствование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мониторинга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Муниципальная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программа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Республике"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"Сохранение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народного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деятельности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учреждений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сфере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культурно-досугового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обслуживания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межбюджетные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1"/>
        <w:gridCol w:w="2577"/>
        <w:gridCol w:w="1329"/>
        <w:gridCol w:w="1069"/>
        <w:gridCol w:w="1180"/>
        <w:gridCol w:w="126"/>
        <w:gridCol w:w="1732"/>
        <w:gridCol w:w="143"/>
      </w:tblGrid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75" w:rsidRDefault="008E5E75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_____________№_______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подразделам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4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год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</w:trPr>
        <w:tc>
          <w:tcPr>
            <w:tcW w:w="3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Сумма</w:t>
            </w:r>
          </w:p>
        </w:tc>
      </w:tr>
      <w:tr w:rsidR="00BF35D1" w:rsidRPr="00755ACF" w:rsidTr="00101A92">
        <w:trPr>
          <w:gridAfter w:val="1"/>
          <w:wAfter w:w="50" w:type="pct"/>
        </w:trPr>
        <w:tc>
          <w:tcPr>
            <w:tcW w:w="3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Раздел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Подраздел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РАСХОДЫ,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874,1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408,3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Функционирование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Правительства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высших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исполнительных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408,3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ОБОРОНА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Мобилизационная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вневойсковая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подготовка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103,3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БЕЗОПАСНОСТЬ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ПРАВООХРАНИТЕЛЬНАЯ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пожарной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безопасности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ЭКОНОМИКА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818,3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Сельское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рыболовство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Дорожное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(дорожные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775,8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Другие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вопросы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области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национальной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017,9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Жилищное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11,3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Коммунальное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371,9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634,7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ОКРУЖАЮЩЕЙ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Охрана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объектов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растительного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животного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мира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обитания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3,3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КУЛЬТУРА,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КИНЕМАТОГРАФИЯ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gridAfter w:val="1"/>
          <w:wAfter w:w="50" w:type="pct"/>
          <w:cantSplit/>
        </w:trPr>
        <w:tc>
          <w:tcPr>
            <w:tcW w:w="3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520,0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75" w:rsidRDefault="008E5E75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Приложение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к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решению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Собрания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депутатов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поселения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района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от</w:t>
            </w:r>
            <w:r w:rsidR="00C14DE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i/>
                <w:iCs/>
                <w:color w:val="000000"/>
                <w:sz w:val="20"/>
              </w:rPr>
              <w:t>______________№_______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кодам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классификации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источников</w:t>
            </w:r>
          </w:p>
        </w:tc>
      </w:tr>
      <w:tr w:rsidR="00BF35D1" w:rsidRPr="00755ACF" w:rsidTr="00101A9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за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(тыс.рублей)</w:t>
            </w:r>
          </w:p>
        </w:tc>
      </w:tr>
      <w:tr w:rsidR="00BF35D1" w:rsidRPr="00755ACF" w:rsidTr="00101A92"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показателя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классификации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Кассовое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исполнение</w:t>
            </w:r>
          </w:p>
        </w:tc>
      </w:tr>
      <w:tr w:rsidR="00BF35D1" w:rsidRPr="00755ACF" w:rsidTr="00101A92">
        <w:tc>
          <w:tcPr>
            <w:tcW w:w="2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администратора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источника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7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(профицита)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Приволжского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-241,9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том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числе: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внутреннего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них: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C14DEF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на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счетах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по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198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учету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</w:rPr>
              <w:t>-241,9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Увеличение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-8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277,8</w:t>
            </w:r>
          </w:p>
        </w:tc>
      </w:tr>
      <w:tr w:rsidR="00BF35D1" w:rsidRPr="00755ACF" w:rsidTr="00101A92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Уменьшение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прочих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остатков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денежных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средств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бюджетов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сельских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поселений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0105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0201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10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610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8</w:t>
            </w:r>
            <w:r w:rsidR="00C14D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</w:rPr>
              <w:t>035,9</w:t>
            </w:r>
          </w:p>
        </w:tc>
      </w:tr>
    </w:tbl>
    <w:p w:rsidR="00BF35D1" w:rsidRPr="00755ACF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C14DEF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15"/>
        <w:gridCol w:w="2097"/>
        <w:gridCol w:w="6375"/>
      </w:tblGrid>
      <w:tr w:rsidR="00670245" w:rsidTr="00670245">
        <w:trPr>
          <w:cantSplit/>
        </w:trPr>
        <w:tc>
          <w:tcPr>
            <w:tcW w:w="2035" w:type="pct"/>
          </w:tcPr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ЧĂВАШ РЕСПУБЛИКИ</w:t>
            </w:r>
          </w:p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СĔнтĔрвĂрри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РАЙОНĚ</w:t>
            </w:r>
          </w:p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ХУРАКАССИ ПОСЕЛЕНИЙĚН</w:t>
            </w:r>
          </w:p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ПУҪЛӐХӖ</w:t>
            </w:r>
          </w:p>
          <w:p w:rsidR="00670245" w:rsidRDefault="00670245" w:rsidP="00670245">
            <w:pPr>
              <w:pStyle w:val="ac"/>
              <w:jc w:val="center"/>
              <w:rPr>
                <w:rFonts w:eastAsiaTheme="minorEastAsia"/>
              </w:rPr>
            </w:pPr>
            <w:r>
              <w:rPr>
                <w:rStyle w:val="ae"/>
                <w:rFonts w:ascii="Arial" w:eastAsiaTheme="minorEastAsia" w:hAnsi="Arial" w:cs="Arial"/>
                <w:noProof/>
                <w:color w:val="000000"/>
                <w:sz w:val="20"/>
                <w:szCs w:val="20"/>
              </w:rPr>
              <w:t>ЙЫШĂНУ</w:t>
            </w:r>
          </w:p>
          <w:p w:rsidR="00670245" w:rsidRDefault="00670245" w:rsidP="0067024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>2022 ҫ. ака уйӑхӗн 13, № 1</w:t>
            </w:r>
          </w:p>
          <w:p w:rsidR="00670245" w:rsidRDefault="00670245" w:rsidP="006702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</w:rPr>
              <w:t>Хуракасси ялĕ</w:t>
            </w:r>
          </w:p>
        </w:tc>
        <w:tc>
          <w:tcPr>
            <w:tcW w:w="734" w:type="pct"/>
          </w:tcPr>
          <w:p w:rsidR="00670245" w:rsidRDefault="00670245" w:rsidP="00670245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>
                  <wp:extent cx="762000" cy="676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245" w:rsidRDefault="00670245" w:rsidP="0067024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1" w:type="pct"/>
          </w:tcPr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ЧУВАШСКАЯ РЕСПУБЛИКА</w:t>
            </w:r>
          </w:p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МАРИИНСКО-ПОСАДСКИЙ РАЙОН</w:t>
            </w:r>
          </w:p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ГЛАВА</w:t>
            </w:r>
          </w:p>
          <w:p w:rsidR="00670245" w:rsidRDefault="00670245" w:rsidP="00670245">
            <w:pPr>
              <w:pStyle w:val="ac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ЭЛЬБАРУСОВСКОГО СЕЛЬСКОГО ПОСЕЛЕНИЯ</w:t>
            </w:r>
          </w:p>
          <w:p w:rsidR="00670245" w:rsidRDefault="00670245" w:rsidP="00670245">
            <w:pPr>
              <w:pStyle w:val="ac"/>
              <w:jc w:val="center"/>
              <w:rPr>
                <w:rFonts w:eastAsiaTheme="minorEastAsia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ПОСТАНОВЛЕНИЕ</w:t>
            </w:r>
          </w:p>
          <w:p w:rsidR="00670245" w:rsidRDefault="00670245" w:rsidP="00670245">
            <w:pPr>
              <w:tabs>
                <w:tab w:val="left" w:pos="513"/>
                <w:tab w:val="center" w:pos="195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</w:rPr>
              <w:t>13 апреля 2022 г., № 1</w:t>
            </w:r>
          </w:p>
          <w:p w:rsidR="00670245" w:rsidRDefault="00670245" w:rsidP="00670245">
            <w:pPr>
              <w:pStyle w:val="ac"/>
              <w:tabs>
                <w:tab w:val="left" w:pos="513"/>
                <w:tab w:val="center" w:pos="1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деревня Эльбарусово</w:t>
            </w:r>
          </w:p>
        </w:tc>
      </w:tr>
    </w:tbl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r w:rsidRPr="00670245">
        <w:rPr>
          <w:rFonts w:ascii="Arial" w:hAnsi="Arial" w:cs="Arial"/>
          <w:bCs/>
          <w:sz w:val="20"/>
        </w:rPr>
        <w:t>О    назначении    публичных     слушаний    по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r w:rsidRPr="00670245">
        <w:rPr>
          <w:rFonts w:ascii="Arial" w:hAnsi="Arial" w:cs="Arial"/>
          <w:bCs/>
          <w:sz w:val="20"/>
        </w:rPr>
        <w:t xml:space="preserve">обсуждению      проекта     решения   Собрания 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r w:rsidRPr="00670245">
        <w:rPr>
          <w:rFonts w:ascii="Arial" w:hAnsi="Arial" w:cs="Arial"/>
          <w:bCs/>
          <w:sz w:val="20"/>
        </w:rPr>
        <w:t xml:space="preserve">депутатов </w:t>
      </w:r>
      <w:bookmarkStart w:id="21" w:name="_Hlk100757064"/>
      <w:r w:rsidRPr="00670245">
        <w:rPr>
          <w:rFonts w:ascii="Arial" w:hAnsi="Arial" w:cs="Arial"/>
          <w:bCs/>
          <w:sz w:val="20"/>
        </w:rPr>
        <w:t>Эльбарусовского</w:t>
      </w:r>
      <w:bookmarkEnd w:id="21"/>
      <w:r w:rsidRPr="00670245">
        <w:rPr>
          <w:rFonts w:ascii="Arial" w:hAnsi="Arial" w:cs="Arial"/>
          <w:bCs/>
          <w:sz w:val="20"/>
        </w:rPr>
        <w:t xml:space="preserve"> сельского поселения 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r w:rsidRPr="00670245">
        <w:rPr>
          <w:rFonts w:ascii="Arial" w:hAnsi="Arial" w:cs="Arial"/>
          <w:bCs/>
          <w:sz w:val="20"/>
        </w:rPr>
        <w:t xml:space="preserve">Мариинско-Посадского     района   Чувашской 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r w:rsidRPr="00670245">
        <w:rPr>
          <w:rFonts w:ascii="Arial" w:hAnsi="Arial" w:cs="Arial"/>
          <w:bCs/>
          <w:sz w:val="20"/>
        </w:rPr>
        <w:t>Республики «Об итогах исполнения бюджета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bookmarkStart w:id="22" w:name="_Hlk100757095"/>
      <w:r w:rsidRPr="00670245">
        <w:rPr>
          <w:rFonts w:ascii="Arial" w:hAnsi="Arial" w:cs="Arial"/>
          <w:bCs/>
          <w:sz w:val="20"/>
        </w:rPr>
        <w:t>Эльбарусовского</w:t>
      </w:r>
      <w:bookmarkEnd w:id="22"/>
      <w:r w:rsidRPr="00670245">
        <w:rPr>
          <w:rFonts w:ascii="Arial" w:hAnsi="Arial" w:cs="Arial"/>
          <w:bCs/>
          <w:sz w:val="20"/>
        </w:rPr>
        <w:t xml:space="preserve"> сельского поселения Мариинско-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r w:rsidRPr="00670245">
        <w:rPr>
          <w:rFonts w:ascii="Arial" w:hAnsi="Arial" w:cs="Arial"/>
          <w:bCs/>
          <w:sz w:val="20"/>
        </w:rPr>
        <w:t xml:space="preserve">Посадского     района Чувашской Республики  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bCs/>
          <w:sz w:val="20"/>
        </w:rPr>
      </w:pPr>
      <w:r w:rsidRPr="00670245">
        <w:rPr>
          <w:rFonts w:ascii="Arial" w:hAnsi="Arial" w:cs="Arial"/>
          <w:bCs/>
          <w:sz w:val="20"/>
        </w:rPr>
        <w:t>за  2021 год»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sz w:val="20"/>
        </w:rPr>
      </w:pP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sz w:val="20"/>
        </w:rPr>
      </w:pPr>
    </w:p>
    <w:p w:rsidR="00670245" w:rsidRPr="00670245" w:rsidRDefault="00670245" w:rsidP="00670245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670245">
        <w:rPr>
          <w:rFonts w:ascii="Arial" w:hAnsi="Arial" w:cs="Arial"/>
          <w:sz w:val="20"/>
        </w:rPr>
        <w:t>В соответствии со ст.17 Устава</w:t>
      </w:r>
      <w:r w:rsidRPr="00670245">
        <w:rPr>
          <w:rFonts w:ascii="Arial" w:hAnsi="Arial" w:cs="Arial"/>
          <w:color w:val="FF0000"/>
          <w:sz w:val="20"/>
        </w:rPr>
        <w:t xml:space="preserve"> </w:t>
      </w:r>
      <w:bookmarkStart w:id="23" w:name="_Hlk100757116"/>
      <w:r w:rsidRPr="00670245">
        <w:rPr>
          <w:rFonts w:ascii="Arial" w:hAnsi="Arial" w:cs="Arial"/>
          <w:bCs/>
          <w:sz w:val="20"/>
        </w:rPr>
        <w:t>Эльбарусовского</w:t>
      </w:r>
      <w:bookmarkEnd w:id="23"/>
      <w:r w:rsidRPr="00670245">
        <w:rPr>
          <w:rFonts w:ascii="Arial" w:hAnsi="Arial" w:cs="Arial"/>
          <w:sz w:val="20"/>
        </w:rPr>
        <w:t xml:space="preserve"> сельского поселения Мариинско-Посадского района Чувашской Республики постановляю:</w:t>
      </w:r>
    </w:p>
    <w:p w:rsidR="00670245" w:rsidRPr="00670245" w:rsidRDefault="00670245" w:rsidP="00670245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670245">
        <w:rPr>
          <w:rFonts w:ascii="Arial" w:hAnsi="Arial" w:cs="Arial"/>
          <w:sz w:val="20"/>
        </w:rPr>
        <w:t xml:space="preserve">1. Назначить проведение публичных слушаний по обсуждению проекта решения Собрания депутатов </w:t>
      </w:r>
      <w:r w:rsidRPr="00670245">
        <w:rPr>
          <w:rFonts w:ascii="Arial" w:hAnsi="Arial" w:cs="Arial"/>
          <w:bCs/>
          <w:sz w:val="20"/>
        </w:rPr>
        <w:t>Эльбарусовского</w:t>
      </w:r>
      <w:r w:rsidRPr="00670245">
        <w:rPr>
          <w:rFonts w:ascii="Arial" w:hAnsi="Arial" w:cs="Arial"/>
          <w:sz w:val="20"/>
        </w:rPr>
        <w:t xml:space="preserve"> сельского поселения Мариинско-Посадского района Чувашской Республики «Об итогах исполнения бюджета </w:t>
      </w:r>
      <w:r w:rsidRPr="00670245">
        <w:rPr>
          <w:rFonts w:ascii="Arial" w:hAnsi="Arial" w:cs="Arial"/>
          <w:bCs/>
          <w:sz w:val="20"/>
        </w:rPr>
        <w:t>Эльбарусовского</w:t>
      </w:r>
      <w:r w:rsidRPr="00670245">
        <w:rPr>
          <w:rFonts w:ascii="Arial" w:hAnsi="Arial" w:cs="Arial"/>
          <w:sz w:val="20"/>
        </w:rPr>
        <w:t xml:space="preserve"> сельского поселения Мариинско-Посадского района Чувашской Республики за 2021 год» на 26 апреля  2022 года и провести их в администрации </w:t>
      </w:r>
      <w:r w:rsidRPr="00670245">
        <w:rPr>
          <w:rFonts w:ascii="Arial" w:hAnsi="Arial" w:cs="Arial"/>
          <w:bCs/>
          <w:sz w:val="20"/>
        </w:rPr>
        <w:t>Эльбарусовского</w:t>
      </w:r>
      <w:r w:rsidRPr="00670245">
        <w:rPr>
          <w:rFonts w:ascii="Arial" w:hAnsi="Arial" w:cs="Arial"/>
          <w:sz w:val="20"/>
        </w:rPr>
        <w:t xml:space="preserve"> сельского поселения в 15 часов 00 минут.</w:t>
      </w:r>
    </w:p>
    <w:p w:rsidR="00670245" w:rsidRPr="00670245" w:rsidRDefault="00670245" w:rsidP="00670245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670245">
        <w:rPr>
          <w:rFonts w:ascii="Arial" w:hAnsi="Arial" w:cs="Arial"/>
          <w:sz w:val="20"/>
        </w:rPr>
        <w:t xml:space="preserve">2. Опубликовать до 20 апреля 2022 года в муниципальной газете «Посадский вестник» данное постановление и проект решения Собрания депутатов </w:t>
      </w:r>
      <w:r w:rsidRPr="00670245">
        <w:rPr>
          <w:rFonts w:ascii="Arial" w:hAnsi="Arial" w:cs="Arial"/>
          <w:bCs/>
          <w:sz w:val="20"/>
        </w:rPr>
        <w:t>Эльбарусовского</w:t>
      </w:r>
      <w:r w:rsidRPr="00670245">
        <w:rPr>
          <w:rFonts w:ascii="Arial" w:hAnsi="Arial" w:cs="Arial"/>
          <w:sz w:val="20"/>
        </w:rPr>
        <w:t xml:space="preserve"> сельского поселения Мариинско-Посадского района Чувашской Республики «Об итогах исполнения бюджета </w:t>
      </w:r>
      <w:r w:rsidRPr="00670245">
        <w:rPr>
          <w:rFonts w:ascii="Arial" w:hAnsi="Arial" w:cs="Arial"/>
          <w:bCs/>
          <w:sz w:val="20"/>
        </w:rPr>
        <w:t>Эльбарусовского</w:t>
      </w:r>
      <w:r w:rsidRPr="00670245">
        <w:rPr>
          <w:rFonts w:ascii="Arial" w:hAnsi="Arial" w:cs="Arial"/>
          <w:sz w:val="20"/>
        </w:rPr>
        <w:t xml:space="preserve"> сельского поселения Мариинско-Посадского района Чувашской Республики за 2021 год».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sz w:val="20"/>
        </w:rPr>
      </w:pP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sz w:val="20"/>
        </w:rPr>
      </w:pP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sz w:val="20"/>
        </w:rPr>
      </w:pPr>
      <w:r w:rsidRPr="00670245">
        <w:rPr>
          <w:rFonts w:ascii="Arial" w:hAnsi="Arial" w:cs="Arial"/>
          <w:sz w:val="20"/>
        </w:rPr>
        <w:t xml:space="preserve">Глава </w:t>
      </w:r>
      <w:r w:rsidRPr="00670245">
        <w:rPr>
          <w:rFonts w:ascii="Arial" w:hAnsi="Arial" w:cs="Arial"/>
          <w:bCs/>
          <w:sz w:val="20"/>
        </w:rPr>
        <w:t>Эльбарусовского</w:t>
      </w:r>
    </w:p>
    <w:p w:rsidR="00670245" w:rsidRPr="00670245" w:rsidRDefault="00670245" w:rsidP="00670245">
      <w:pPr>
        <w:spacing w:after="0" w:line="240" w:lineRule="auto"/>
        <w:rPr>
          <w:rFonts w:ascii="Arial" w:hAnsi="Arial" w:cs="Arial"/>
          <w:sz w:val="20"/>
        </w:rPr>
      </w:pPr>
      <w:r w:rsidRPr="00670245">
        <w:rPr>
          <w:rFonts w:ascii="Arial" w:hAnsi="Arial" w:cs="Arial"/>
          <w:sz w:val="20"/>
        </w:rPr>
        <w:t xml:space="preserve">сельского поселения   </w:t>
      </w:r>
      <w:r w:rsidRPr="00670245">
        <w:rPr>
          <w:rFonts w:ascii="Arial" w:hAnsi="Arial" w:cs="Arial"/>
          <w:sz w:val="20"/>
        </w:rPr>
        <w:tab/>
      </w:r>
      <w:r w:rsidRPr="00670245">
        <w:rPr>
          <w:rFonts w:ascii="Arial" w:hAnsi="Arial" w:cs="Arial"/>
          <w:sz w:val="20"/>
        </w:rPr>
        <w:tab/>
      </w:r>
      <w:r w:rsidRPr="00670245">
        <w:rPr>
          <w:rFonts w:ascii="Arial" w:hAnsi="Arial" w:cs="Arial"/>
          <w:sz w:val="20"/>
        </w:rPr>
        <w:tab/>
      </w:r>
      <w:r w:rsidRPr="00670245">
        <w:rPr>
          <w:rFonts w:ascii="Arial" w:hAnsi="Arial" w:cs="Arial"/>
          <w:sz w:val="20"/>
        </w:rPr>
        <w:tab/>
      </w:r>
      <w:r w:rsidRPr="00670245">
        <w:rPr>
          <w:rFonts w:ascii="Arial" w:hAnsi="Arial" w:cs="Arial"/>
          <w:sz w:val="20"/>
        </w:rPr>
        <w:tab/>
        <w:t xml:space="preserve">Р.А.Кольцова                                           </w:t>
      </w:r>
      <w:r w:rsidRPr="00670245">
        <w:rPr>
          <w:rFonts w:ascii="Arial" w:hAnsi="Arial" w:cs="Arial"/>
          <w:sz w:val="20"/>
        </w:rPr>
        <w:tab/>
      </w:r>
      <w:r w:rsidRPr="00670245">
        <w:rPr>
          <w:rFonts w:ascii="Arial" w:hAnsi="Arial" w:cs="Arial"/>
          <w:sz w:val="20"/>
        </w:rPr>
        <w:tab/>
      </w:r>
      <w:r w:rsidRPr="00670245">
        <w:rPr>
          <w:rFonts w:ascii="Arial" w:hAnsi="Arial" w:cs="Arial"/>
          <w:sz w:val="20"/>
        </w:rPr>
        <w:tab/>
        <w:t xml:space="preserve">    </w:t>
      </w:r>
      <w:r w:rsidRPr="00670245">
        <w:rPr>
          <w:rFonts w:ascii="Arial" w:hAnsi="Arial" w:cs="Arial"/>
          <w:sz w:val="20"/>
        </w:rPr>
        <w:tab/>
        <w:t xml:space="preserve"> </w:t>
      </w:r>
    </w:p>
    <w:p w:rsidR="00670245" w:rsidRPr="00670245" w:rsidRDefault="00670245" w:rsidP="00670245">
      <w:pPr>
        <w:rPr>
          <w:rFonts w:ascii="Arial" w:hAnsi="Arial" w:cs="Arial"/>
          <w:sz w:val="20"/>
        </w:rPr>
      </w:pPr>
    </w:p>
    <w:p w:rsidR="00670245" w:rsidRDefault="00670245" w:rsidP="00670245">
      <w:pPr>
        <w:rPr>
          <w:rFonts w:ascii="Arial" w:hAnsi="Arial" w:cs="Arial"/>
          <w:sz w:val="20"/>
        </w:rPr>
      </w:pPr>
      <w:bookmarkStart w:id="24" w:name="_GoBack"/>
      <w:bookmarkEnd w:id="24"/>
    </w:p>
    <w:p w:rsidR="00670245" w:rsidRDefault="00670245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8E5E75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ПРОЕКТ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РЕШЕНИЯ</w:t>
      </w:r>
    </w:p>
    <w:p w:rsidR="00BF35D1" w:rsidRPr="00755ACF" w:rsidRDefault="00BF35D1" w:rsidP="00755ACF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5"/>
        <w:gridCol w:w="1783"/>
        <w:gridCol w:w="6309"/>
      </w:tblGrid>
      <w:tr w:rsidR="00BF35D1" w:rsidRPr="00755ACF" w:rsidTr="00101A92">
        <w:trPr>
          <w:cantSplit/>
        </w:trPr>
        <w:tc>
          <w:tcPr>
            <w:tcW w:w="2168" w:type="pct"/>
            <w:vAlign w:val="center"/>
            <w:hideMark/>
          </w:tcPr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ЧĂВАШ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РЕСПУБЛИКИ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СĔНТĔРВĂРРИ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РАЙОНĚ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ХУРАКАССИ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ПОСЕЛЕНИЙĚН</w:t>
            </w:r>
          </w:p>
          <w:p w:rsidR="008E5E75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Cs w:val="0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ДЕПУТАТСЕН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ПУХĂВĚ</w:t>
            </w:r>
          </w:p>
          <w:p w:rsidR="00BF35D1" w:rsidRPr="00755ACF" w:rsidRDefault="00BF35D1" w:rsidP="00101A92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Style w:val="ae"/>
                <w:rFonts w:ascii="Arial" w:hAnsi="Arial" w:cs="Arial"/>
                <w:noProof/>
                <w:color w:val="000000"/>
                <w:szCs w:val="22"/>
              </w:rPr>
              <w:t>ЙЫШĂНУ</w:t>
            </w:r>
          </w:p>
          <w:p w:rsidR="00BF35D1" w:rsidRPr="00755ACF" w:rsidRDefault="00BF35D1" w:rsidP="00101A9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</w:p>
          <w:p w:rsidR="00BF35D1" w:rsidRPr="00755ACF" w:rsidRDefault="00BF35D1" w:rsidP="00101A92">
            <w:pPr>
              <w:pStyle w:val="af"/>
              <w:ind w:right="-35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Хуракасси</w:t>
            </w:r>
            <w:r w:rsidR="00C14DEF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ялӗ</w:t>
            </w:r>
          </w:p>
        </w:tc>
        <w:tc>
          <w:tcPr>
            <w:tcW w:w="624" w:type="pct"/>
            <w:vAlign w:val="center"/>
          </w:tcPr>
          <w:p w:rsidR="00BF35D1" w:rsidRPr="00755ACF" w:rsidRDefault="00BF35D1" w:rsidP="00101A92">
            <w:pPr>
              <w:spacing w:after="0" w:line="240" w:lineRule="auto"/>
              <w:ind w:left="-13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6486A6D5" wp14:editId="43E26C33">
                  <wp:extent cx="704850" cy="676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pct"/>
            <w:vAlign w:val="center"/>
            <w:hideMark/>
          </w:tcPr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ЧУВАШСКАЯ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РЕСПУБЛИКА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МАРИИНСКО-ПОСАДСКИЙ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РАЙОН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СОБРАНИЕ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ДЕПУТАТОВ</w:t>
            </w:r>
          </w:p>
          <w:p w:rsidR="008E5E75" w:rsidRDefault="00BF35D1" w:rsidP="00101A92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ЭЛЬБАРУСОВСКОГО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СЕЛЬСКОГО</w:t>
            </w:r>
            <w:r w:rsidR="00C14DEF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ПОСЕЛЕНИЯ</w:t>
            </w:r>
          </w:p>
          <w:p w:rsidR="00BF35D1" w:rsidRPr="00755ACF" w:rsidRDefault="00BF35D1" w:rsidP="00101A92">
            <w:pPr>
              <w:pStyle w:val="af"/>
              <w:jc w:val="center"/>
              <w:rPr>
                <w:rStyle w:val="ae"/>
                <w:rFonts w:ascii="Arial" w:hAnsi="Arial" w:cs="Arial"/>
                <w:noProof/>
                <w:color w:val="000000"/>
                <w:szCs w:val="22"/>
              </w:rPr>
            </w:pPr>
            <w:r w:rsidRPr="00755ACF">
              <w:rPr>
                <w:rStyle w:val="ae"/>
                <w:rFonts w:ascii="Arial" w:hAnsi="Arial" w:cs="Arial"/>
                <w:noProof/>
                <w:color w:val="000000"/>
                <w:szCs w:val="22"/>
              </w:rPr>
              <w:t>РЕШЕНИЕ</w:t>
            </w:r>
          </w:p>
          <w:p w:rsidR="00BF35D1" w:rsidRPr="00755ACF" w:rsidRDefault="00BF35D1" w:rsidP="00101A92">
            <w:pPr>
              <w:tabs>
                <w:tab w:val="left" w:pos="615"/>
                <w:tab w:val="center" w:pos="2194"/>
              </w:tabs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C14DEF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BF35D1" w:rsidRPr="00755ACF" w:rsidRDefault="00BF35D1" w:rsidP="00101A92">
            <w:pPr>
              <w:pStyle w:val="af"/>
              <w:tabs>
                <w:tab w:val="left" w:pos="615"/>
                <w:tab w:val="center" w:pos="2194"/>
              </w:tabs>
              <w:ind w:left="362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55ACF">
              <w:rPr>
                <w:rFonts w:ascii="Arial" w:hAnsi="Arial" w:cs="Arial"/>
                <w:noProof/>
                <w:color w:val="000000"/>
                <w:szCs w:val="22"/>
              </w:rPr>
              <w:t>д.Эльбарусово</w:t>
            </w:r>
          </w:p>
        </w:tc>
      </w:tr>
    </w:tbl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Об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итогах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исполнения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Эльбарусовского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</w:p>
    <w:p w:rsidR="008E5E75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за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2021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</w:p>
    <w:p w:rsidR="004129B7" w:rsidRDefault="004129B7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Собрание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Эльбарусовского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ш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л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о:</w:t>
      </w:r>
    </w:p>
    <w:p w:rsidR="00BF35D1" w:rsidRPr="00755ACF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Утвердить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отчет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об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исполнения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628,4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10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393,3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рублей,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превышением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расходами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(профицит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бюджета)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сумме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235,1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следующими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показателями: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доходы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доходов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ведомственной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структуре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расходы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подразделам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расходов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решению;</w:t>
      </w:r>
    </w:p>
    <w:p w:rsidR="00BF35D1" w:rsidRPr="00755ACF" w:rsidRDefault="00BF35D1" w:rsidP="00755ACF">
      <w:pPr>
        <w:pStyle w:val="aff8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источники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кодам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классификации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источников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финансирования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дефицита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за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2021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согласно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приложению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настоящему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решению.</w:t>
      </w:r>
    </w:p>
    <w:p w:rsidR="00BF35D1" w:rsidRPr="00755ACF" w:rsidRDefault="00C14DEF" w:rsidP="00755ACF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Настоящее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вступает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силу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дня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официального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опубликования.</w:t>
      </w:r>
    </w:p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Глава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Эльбарусовского</w:t>
      </w:r>
    </w:p>
    <w:p w:rsidR="00BF35D1" w:rsidRDefault="00BF35D1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Р.А.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Кольцова</w:t>
      </w:r>
    </w:p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40"/>
        <w:gridCol w:w="1952"/>
        <w:gridCol w:w="3075"/>
        <w:gridCol w:w="1820"/>
      </w:tblGrid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Приложение 1                                                                                     к решению Собрания депутатов                    Эльбарусовского сельского поселения                           Мариинско-Посадского района                                                 от ____________ № _____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бюджета Эльбарусовского сельского поселения Мариинско-Посадского района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Чувашской Республики по кодам классификации доходов бюджета за 2021 год</w:t>
            </w:r>
          </w:p>
        </w:tc>
      </w:tr>
      <w:tr w:rsidR="004129B7" w:rsidRPr="004129B7" w:rsidTr="00101A92">
        <w:trPr>
          <w:cantSplit/>
        </w:trPr>
        <w:tc>
          <w:tcPr>
            <w:tcW w:w="4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4129B7" w:rsidRPr="004129B7" w:rsidTr="00101A92">
        <w:tc>
          <w:tcPr>
            <w:tcW w:w="26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4129B7" w:rsidRPr="004129B7" w:rsidTr="00101A92">
        <w:tc>
          <w:tcPr>
            <w:tcW w:w="26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доходов республиканского бюджета Чувашской Республики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10 628,4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697,3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103 02231 01 0000 110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321,9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103 02241 01 0000 110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103 02251 01 0000 110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428,0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103 02261 01 0000  110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-54,9 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101 02010 01 1000 110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68,2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101 02030 01 1000 110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105 03010 01 1000 110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Единый сельскохозяйственный налог (пени)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105 03010 01 2100 110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106 01030 10 1000 110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106 01030 10 2100 110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-0,4 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106 06033 10 1000 110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106 06033 10 2100 110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106 06043 10 1000 110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384,1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106 06043 10 2100 110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9 341,0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108 04020 01 1000 110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111 05025 10 0000 120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278,6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111 09045 10 0000 120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35,6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113 02065 10 0000 130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116 07010 10 0000 140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116 07090 10 0000 140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117 15030 10 0000 150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396,2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202 15001 10 0000 150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3 293,0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202 20216 10 0000 150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526,8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202 25576 10 0000 150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1 851,0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202 29999 10 0000 150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2 368,6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202 35118 10 0000 150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202 49999 10 0000 150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51,9</w:t>
            </w:r>
          </w:p>
        </w:tc>
      </w:tr>
      <w:tr w:rsidR="004129B7" w:rsidRPr="004129B7" w:rsidTr="00101A92">
        <w:trPr>
          <w:cantSplit/>
        </w:trPr>
        <w:tc>
          <w:tcPr>
            <w:tcW w:w="2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207 05030 10 0000 150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420,6</w:t>
            </w:r>
          </w:p>
        </w:tc>
      </w:tr>
    </w:tbl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5"/>
        <w:gridCol w:w="1630"/>
        <w:gridCol w:w="897"/>
        <w:gridCol w:w="1247"/>
        <w:gridCol w:w="1891"/>
        <w:gridCol w:w="1542"/>
        <w:gridCol w:w="995"/>
      </w:tblGrid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Приложение 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Эльбарусовского сельского поселения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бюджета Эльбарусовского сельского поселения Мариинско-Посадского 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за 2021 год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(тыс.рублей)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Главный распорядитель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Группа(группа и подгруппа вида расхода)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10 393,3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ЭЛЬБАРУСОВСКОГО СЕЛЬСКОГО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10 393,3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1 291,2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1 291,2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51,9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51,9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51,9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51,9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51,9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Ч410455491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51,9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1 239,3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1 239,3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1 239,3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1 239,3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1 054,5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1 054,5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102,4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102,4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Ч410451180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Ц800000000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Ц810000000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Ц810100000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Ц810170020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Ц810170020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299,8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Ц810170020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299,8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Ц810170020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Ц810170020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2 317,5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2 298,5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1 148,1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1 148,1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1 148,1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1 148,1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1 148,1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1 148,1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Ч200000000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1 150,4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1 150,4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1 150,4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182,0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182,0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Ч210374190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182,0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554,5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554,5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Ч2103S4191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554,5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Ч2103S4192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А410200000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А410277590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4 855,5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Ч5Э0173770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Ц900000000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Ц990000000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Ц990200000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Ц9902S0183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Ц9902S0183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Ц9902S0183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4 489,5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А500000000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393,1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393,1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393,1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128,9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128,9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А510277400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128,9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264,2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264,2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А510277420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264,2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A600000000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4 096,4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4 096,4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2 206,1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2 206,1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2 206,1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A6201S6570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2 206,1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A620200000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1 890,3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A6202L576F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1 890,3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A6202L576F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1 890,3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A6202L576F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1 890,3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Ч300000000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Ч320000000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Ч320800000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Ч320873180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Ц400000000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Ц410000000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Ц410700000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993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Ц410740390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7"/>
        <w:gridCol w:w="1040"/>
        <w:gridCol w:w="1266"/>
        <w:gridCol w:w="1774"/>
      </w:tblGrid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Приложение 3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Эльбарусовского сельского поселения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бюджета Эльбарусовского сельского поселения Мариинско-Посадского 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расходов бюджета за 2021 год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c>
          <w:tcPr>
            <w:tcW w:w="3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4129B7" w:rsidRPr="004129B7" w:rsidTr="00101A92">
        <w:tc>
          <w:tcPr>
            <w:tcW w:w="3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10 393,3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1 291,2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1 291,2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103,3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320,2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2 317,5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2 298,5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4 855,5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13,9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352,1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4 489,5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1 495,0</w:t>
            </w:r>
          </w:p>
        </w:tc>
      </w:tr>
      <w:tr w:rsidR="004129B7" w:rsidRPr="004129B7" w:rsidTr="00101A92">
        <w:trPr>
          <w:cantSplit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9"/>
        <w:gridCol w:w="2409"/>
        <w:gridCol w:w="3492"/>
        <w:gridCol w:w="2077"/>
      </w:tblGrid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Эльбарусовского сельского поселения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 ______________№_______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бюджета Эльбарусовского сельского поселения Мариинско-Посадского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района Чувашской Республики по кодам классификации источников</w:t>
            </w:r>
          </w:p>
        </w:tc>
      </w:tr>
      <w:tr w:rsidR="004129B7" w:rsidRPr="004129B7" w:rsidTr="00101A9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финансирования дефицита бюджета за 2021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(тыс.рублей)</w:t>
            </w:r>
          </w:p>
        </w:tc>
      </w:tr>
      <w:tr w:rsidR="004129B7" w:rsidRPr="004129B7" w:rsidTr="00101A92"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Кассовое исполнение</w:t>
            </w:r>
          </w:p>
        </w:tc>
      </w:tr>
      <w:tr w:rsidR="004129B7" w:rsidRPr="004129B7" w:rsidTr="00101A92"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(профицита) бюджета Эльбарусовского сельского поселения Мариинско-Посадского района Чувашской Республики - всего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-235,1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из них: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0100 0000 00 0000 000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-235,1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0105 0201 10 0000 510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-10 632,7</w:t>
            </w:r>
          </w:p>
        </w:tc>
      </w:tr>
      <w:tr w:rsidR="004129B7" w:rsidRPr="004129B7" w:rsidTr="00101A92">
        <w:trPr>
          <w:cantSplit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0105 0201 10 0000 610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129B7" w:rsidRPr="004129B7" w:rsidRDefault="004129B7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B7">
              <w:rPr>
                <w:rFonts w:ascii="Arial" w:eastAsia="Times New Roman" w:hAnsi="Arial" w:cs="Arial"/>
                <w:sz w:val="20"/>
                <w:szCs w:val="20"/>
              </w:rPr>
              <w:t>10 397,6</w:t>
            </w:r>
          </w:p>
        </w:tc>
      </w:tr>
    </w:tbl>
    <w:p w:rsidR="004129B7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129B7" w:rsidRPr="00755ACF" w:rsidRDefault="004129B7" w:rsidP="00755ACF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2617"/>
        <w:gridCol w:w="6283"/>
      </w:tblGrid>
      <w:tr w:rsidR="00BF35D1" w:rsidRPr="00755ACF" w:rsidTr="00101A92">
        <w:trPr>
          <w:cantSplit/>
        </w:trPr>
        <w:tc>
          <w:tcPr>
            <w:tcW w:w="1885" w:type="pct"/>
            <w:vAlign w:val="center"/>
            <w:hideMark/>
          </w:tcPr>
          <w:p w:rsidR="008E5E75" w:rsidRDefault="00C14DEF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BF35D1" w:rsidRPr="00755ACF" w:rsidRDefault="00C14DEF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BF35D1" w:rsidRPr="00755ACF" w:rsidRDefault="00BF35D1" w:rsidP="00101A9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СĔнтĔрвĂрри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Style w:val="ae"/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КАРАПАШ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ЯЛ</w:t>
            </w:r>
            <w:r w:rsidR="00C14DE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ПОСЕЛЕНИЙĚН</w:t>
            </w:r>
            <w:r w:rsidRPr="00755ACF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br/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ДЕПУТАТСЕН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ПУХĂВĚ</w:t>
            </w:r>
          </w:p>
          <w:p w:rsidR="008E5E75" w:rsidRDefault="00BF35D1" w:rsidP="00101A92">
            <w:pPr>
              <w:pStyle w:val="af"/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ЙЫШĂНУ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2022.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04.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12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.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С-47/1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Карапаш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ялě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916" w:type="pct"/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715010" cy="722630"/>
                  <wp:effectExtent l="0" t="0" r="8890" b="1270"/>
                  <wp:docPr id="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pct"/>
            <w:vAlign w:val="center"/>
            <w:hideMark/>
          </w:tcPr>
          <w:p w:rsidR="008E5E75" w:rsidRDefault="008E5E75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Style w:val="ae"/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ЧУВАШСКАЯ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РЕСПУБЛИКА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МАРИИНСКО-ПОСАДСКИЙ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РАЙОН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СОБРАНИЕ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ДЕПУТАТОВ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КАРАБАШСКОГО</w:t>
            </w:r>
            <w:r w:rsidR="00C14DE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СЕЛЬСКОГО</w:t>
            </w:r>
          </w:p>
          <w:p w:rsidR="008E5E75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ПОСЕЛЕНИЯ</w:t>
            </w:r>
          </w:p>
          <w:p w:rsidR="008E5E75" w:rsidRDefault="00BF35D1" w:rsidP="00101A92">
            <w:pPr>
              <w:pStyle w:val="2"/>
              <w:keepNext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55ACF">
              <w:rPr>
                <w:rFonts w:ascii="Arial" w:hAnsi="Arial" w:cs="Arial"/>
                <w:color w:val="000000"/>
                <w:sz w:val="20"/>
              </w:rPr>
              <w:t>РЕШЕНИЕ</w:t>
            </w:r>
          </w:p>
          <w:p w:rsidR="00BF35D1" w:rsidRPr="00755ACF" w:rsidRDefault="00BF35D1" w:rsidP="00101A92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12.04.2022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С-47/1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деревня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Карабаши</w:t>
            </w:r>
          </w:p>
        </w:tc>
      </w:tr>
    </w:tbl>
    <w:p w:rsidR="00BF35D1" w:rsidRPr="00755ACF" w:rsidRDefault="00BF35D1" w:rsidP="00755ACF">
      <w:pPr>
        <w:pStyle w:val="a8"/>
        <w:spacing w:after="0"/>
        <w:ind w:right="538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внесении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изменений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решение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</w:p>
    <w:p w:rsidR="008E5E75" w:rsidRDefault="00BF35D1" w:rsidP="00755ACF">
      <w:pPr>
        <w:pStyle w:val="a8"/>
        <w:spacing w:after="0"/>
        <w:ind w:right="5385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Собрания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«О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бюджете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района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Чувашской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Республики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2022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на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плановый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период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2023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2024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годов»</w:t>
      </w:r>
    </w:p>
    <w:p w:rsidR="004129B7" w:rsidRDefault="004129B7" w:rsidP="00755ACF">
      <w:pPr>
        <w:pStyle w:val="a8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BF35D1" w:rsidRPr="00755ACF" w:rsidRDefault="00BF35D1" w:rsidP="00755ACF">
      <w:pPr>
        <w:pStyle w:val="a8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Собрание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депутатов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Карабашского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сельского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поселения</w:t>
      </w:r>
    </w:p>
    <w:p w:rsidR="008E5E75" w:rsidRDefault="00BF35D1" w:rsidP="00755ACF">
      <w:pPr>
        <w:pStyle w:val="a8"/>
        <w:spacing w:after="0"/>
        <w:jc w:val="center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р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е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ш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и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л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о: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внести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решение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20.12.2021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С-35/2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бюджете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плановый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2024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годов»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следующие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изменения:</w:t>
      </w:r>
    </w:p>
    <w:p w:rsidR="00BF35D1" w:rsidRPr="00755ACF" w:rsidRDefault="00C14DEF" w:rsidP="00755A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Cs/>
          <w:iCs/>
          <w:color w:val="000000"/>
          <w:sz w:val="20"/>
          <w:szCs w:val="24"/>
        </w:rPr>
        <w:t>статью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Cs/>
          <w:iCs/>
          <w:color w:val="000000"/>
          <w:sz w:val="20"/>
          <w:szCs w:val="24"/>
        </w:rPr>
        <w:t>1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Cs/>
          <w:iCs/>
          <w:color w:val="000000"/>
          <w:sz w:val="20"/>
          <w:szCs w:val="24"/>
        </w:rPr>
        <w:t>изложить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Cs/>
          <w:iCs/>
          <w:color w:val="000000"/>
          <w:sz w:val="20"/>
          <w:szCs w:val="24"/>
        </w:rPr>
        <w:t>следующей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bCs/>
          <w:iCs/>
          <w:color w:val="000000"/>
          <w:sz w:val="20"/>
          <w:szCs w:val="24"/>
        </w:rPr>
        <w:t>редакции: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«1.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Утвердить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основные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характеристики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год: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прогнозируемый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общий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доходов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сумме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5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331,0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рублей,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том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числе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безвозмездных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поступлений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–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4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294,8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рублей;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общий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объем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расходов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сумме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5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413,9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рублей;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предельный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долга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сумме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0,0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рублей;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верхний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предел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внутреннего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долга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января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сумме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0,0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рублей,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том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числе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верхний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предел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долга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муниципальным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гарантиям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0,0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рублей;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предельный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объ</w:t>
      </w:r>
      <w:r w:rsidR="00755ACF" w:rsidRPr="00755ACF">
        <w:rPr>
          <w:rFonts w:ascii="Arial" w:hAnsi="Arial" w:cs="Arial"/>
          <w:color w:val="000000"/>
          <w:sz w:val="20"/>
          <w:szCs w:val="24"/>
        </w:rPr>
        <w:t>Ă</w:t>
      </w:r>
      <w:r w:rsidRPr="00755ACF">
        <w:rPr>
          <w:rFonts w:ascii="Arial" w:hAnsi="Arial" w:cs="Arial"/>
          <w:color w:val="000000"/>
          <w:sz w:val="20"/>
          <w:szCs w:val="24"/>
        </w:rPr>
        <w:t>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расходов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обслуживание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долга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сумме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0,0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рублей;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прогнозируемый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дефицит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Cs/>
          <w:iCs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сумме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82,9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тыс.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рублей».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статье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заменить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«приложениям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4.1,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4.2»;</w:t>
      </w:r>
    </w:p>
    <w:p w:rsidR="00BF35D1" w:rsidRPr="00755ACF" w:rsidRDefault="00BF35D1" w:rsidP="00755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lastRenderedPageBreak/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статье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5: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части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1: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подпункте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«а»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6»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заменить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6,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6.1,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6.2»;</w:t>
      </w:r>
    </w:p>
    <w:p w:rsidR="00BF35D1" w:rsidRPr="00755ACF" w:rsidRDefault="00BF35D1" w:rsidP="0075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подпункте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«г»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9»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заменить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9,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9.1,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9.2»;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подпункте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«е»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«приложению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11»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заменить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словами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«приложение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11.1,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11.2»;</w:t>
      </w:r>
    </w:p>
    <w:p w:rsidR="008E5E75" w:rsidRDefault="00BF35D1" w:rsidP="00755AC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дополнить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приложением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4.2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4129B7" w:rsidRDefault="004129B7" w:rsidP="00755ACF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4"/>
        </w:rPr>
      </w:pPr>
    </w:p>
    <w:p w:rsidR="00BF35D1" w:rsidRPr="00755ACF" w:rsidRDefault="00BF35D1" w:rsidP="00755ACF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4"/>
        </w:rPr>
      </w:pPr>
      <w:r w:rsidRPr="00755ACF">
        <w:rPr>
          <w:rFonts w:ascii="Arial" w:hAnsi="Arial" w:cs="Arial"/>
          <w:i/>
          <w:color w:val="000000"/>
          <w:sz w:val="20"/>
          <w:szCs w:val="24"/>
        </w:rPr>
        <w:t>Приложение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4.2</w:t>
      </w:r>
    </w:p>
    <w:p w:rsidR="008E5E75" w:rsidRDefault="00BF35D1" w:rsidP="00755ACF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решению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"О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бюджете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плановый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2024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годов»</w:t>
      </w:r>
    </w:p>
    <w:p w:rsidR="004129B7" w:rsidRDefault="004129B7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прогнозируемых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объемов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поступлений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доходов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бюджет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4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«О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2021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BF35D1" w:rsidRPr="00755ACF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2024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BF35D1" w:rsidRPr="00755ACF" w:rsidRDefault="00BF35D1" w:rsidP="00755A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8278"/>
        <w:gridCol w:w="2276"/>
      </w:tblGrid>
      <w:tr w:rsidR="00BF35D1" w:rsidRPr="00755ACF" w:rsidTr="00101A9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Коды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Федерации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доходов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Сумма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(тыс.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руб)</w:t>
            </w:r>
          </w:p>
        </w:tc>
      </w:tr>
      <w:tr w:rsidR="00BF35D1" w:rsidRPr="00755ACF" w:rsidTr="00101A9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Безвозмездные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поступления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802,8</w:t>
            </w:r>
          </w:p>
        </w:tc>
      </w:tr>
      <w:tr w:rsidR="00BF35D1" w:rsidRPr="00755ACF" w:rsidTr="00101A9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202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2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0000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Субсидии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бюджетам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бюджетной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системы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Федерации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(межбюджетные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субсидии)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802,8</w:t>
            </w:r>
          </w:p>
        </w:tc>
      </w:tr>
      <w:tr w:rsidR="00BF35D1" w:rsidRPr="00755ACF" w:rsidTr="00101A9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202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29999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10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0000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Прочие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субсидии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бюджетам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сельских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поселений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(капитальный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ремонт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водонапорных</w:t>
            </w:r>
            <w:r w:rsidR="00C14D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башен)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802,8</w:t>
            </w:r>
          </w:p>
        </w:tc>
      </w:tr>
      <w:tr w:rsidR="00BF35D1" w:rsidRPr="00755ACF" w:rsidTr="00101A9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Итого</w:t>
            </w:r>
            <w:r w:rsidR="00C14DE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доходов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802,8</w:t>
            </w:r>
          </w:p>
        </w:tc>
      </w:tr>
    </w:tbl>
    <w:p w:rsidR="00BF35D1" w:rsidRPr="00755ACF" w:rsidRDefault="00BF35D1" w:rsidP="00755ACF">
      <w:pPr>
        <w:pStyle w:val="afe"/>
        <w:ind w:left="1069"/>
        <w:jc w:val="both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pStyle w:val="afe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дополнить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приложением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6.2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BF35D1" w:rsidRPr="00755ACF" w:rsidRDefault="00BF35D1" w:rsidP="00755ACF">
      <w:pPr>
        <w:keepNext/>
        <w:spacing w:after="0" w:line="240" w:lineRule="auto"/>
        <w:ind w:left="6096"/>
        <w:jc w:val="center"/>
        <w:rPr>
          <w:rFonts w:ascii="Arial" w:hAnsi="Arial" w:cs="Arial"/>
          <w:i/>
          <w:color w:val="000000"/>
          <w:sz w:val="20"/>
          <w:szCs w:val="24"/>
        </w:rPr>
      </w:pPr>
      <w:r w:rsidRPr="00755ACF">
        <w:rPr>
          <w:rFonts w:ascii="Arial" w:hAnsi="Arial" w:cs="Arial"/>
          <w:i/>
          <w:color w:val="000000"/>
          <w:sz w:val="20"/>
          <w:szCs w:val="24"/>
        </w:rPr>
        <w:t>Приложение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6.2</w:t>
      </w:r>
    </w:p>
    <w:p w:rsidR="008E5E75" w:rsidRDefault="00BF35D1" w:rsidP="00755ACF">
      <w:pPr>
        <w:keepNext/>
        <w:spacing w:after="0" w:line="240" w:lineRule="auto"/>
        <w:ind w:left="6237"/>
        <w:jc w:val="center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решению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"О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бюджете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плановый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2024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годов»</w:t>
      </w:r>
    </w:p>
    <w:p w:rsidR="004129B7" w:rsidRDefault="004129B7" w:rsidP="004129B7">
      <w:pPr>
        <w:pStyle w:val="afe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BF35D1" w:rsidRPr="00755ACF" w:rsidRDefault="00BF35D1" w:rsidP="004129B7">
      <w:pPr>
        <w:pStyle w:val="afe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ИЗМЕНЕНИЕ</w:t>
      </w:r>
    </w:p>
    <w:p w:rsidR="008E5E75" w:rsidRDefault="00BF35D1" w:rsidP="00755A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Fonts w:ascii="Arial" w:hAnsi="Arial" w:cs="Arial"/>
          <w:b/>
          <w:color w:val="000000"/>
          <w:sz w:val="20"/>
          <w:szCs w:val="24"/>
        </w:rPr>
        <w:t>распределения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бюджетных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ассигнований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разделам,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подразделам,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целевым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статьям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(муниципальным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программам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непрограммным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направлениям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деятельности)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группам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(группам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подгруппам)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видов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классификации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расходов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год,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предусмотренного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приложением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6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решению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«О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бюджете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плановый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и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2024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годов»</w:t>
      </w:r>
    </w:p>
    <w:p w:rsidR="00BF35D1" w:rsidRPr="00755ACF" w:rsidRDefault="00BF35D1" w:rsidP="00755ACF">
      <w:pPr>
        <w:pStyle w:val="a8"/>
        <w:widowControl w:val="0"/>
        <w:spacing w:after="0"/>
        <w:ind w:right="-2"/>
        <w:jc w:val="right"/>
        <w:rPr>
          <w:rFonts w:ascii="Arial" w:hAnsi="Arial" w:cs="Arial"/>
          <w:color w:val="000000"/>
          <w:sz w:val="20"/>
        </w:rPr>
      </w:pPr>
      <w:r w:rsidRPr="00755ACF">
        <w:rPr>
          <w:rFonts w:ascii="Arial" w:hAnsi="Arial" w:cs="Arial"/>
          <w:color w:val="000000"/>
          <w:sz w:val="20"/>
        </w:rPr>
        <w:t>(тыс.</w:t>
      </w:r>
      <w:r w:rsidR="00C14DEF">
        <w:rPr>
          <w:rFonts w:ascii="Arial" w:hAnsi="Arial" w:cs="Arial"/>
          <w:color w:val="000000"/>
          <w:sz w:val="20"/>
        </w:rPr>
        <w:t xml:space="preserve"> </w:t>
      </w:r>
      <w:r w:rsidRPr="00755ACF">
        <w:rPr>
          <w:rFonts w:ascii="Arial" w:hAnsi="Arial" w:cs="Arial"/>
          <w:color w:val="000000"/>
          <w:sz w:val="2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38"/>
        <w:gridCol w:w="577"/>
        <w:gridCol w:w="17"/>
        <w:gridCol w:w="594"/>
        <w:gridCol w:w="1816"/>
        <w:gridCol w:w="588"/>
        <w:gridCol w:w="26"/>
        <w:gridCol w:w="1411"/>
        <w:gridCol w:w="1405"/>
        <w:gridCol w:w="1405"/>
      </w:tblGrid>
      <w:tr w:rsidR="00BF35D1" w:rsidRPr="00755ACF" w:rsidTr="00101A92">
        <w:trPr>
          <w:cantSplit/>
        </w:trPr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C14DEF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РЗ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ЦСР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ВР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BF35D1" w:rsidRPr="00755ACF" w:rsidTr="00101A92">
        <w:trPr>
          <w:cantSplit/>
          <w:trHeight w:val="450"/>
        </w:trPr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Субсидии,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субвенции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-30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за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счет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бюджета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поселения</w:t>
            </w:r>
          </w:p>
        </w:tc>
      </w:tr>
      <w:tr w:rsidR="00BF35D1" w:rsidRPr="00755ACF" w:rsidTr="00101A92">
        <w:trPr>
          <w:cantSplit/>
          <w:trHeight w:val="450"/>
        </w:trPr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rPr>
          <w:cantSplit/>
          <w:tblHeader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</w:t>
            </w:r>
          </w:p>
        </w:tc>
      </w:tr>
      <w:tr w:rsidR="00BF35D1" w:rsidRPr="00755ACF" w:rsidTr="00101A92">
        <w:trPr>
          <w:cantSplit/>
          <w:tblHeader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0,0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Правительства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высших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исполнительных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реализации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потенциала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государственного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"Общепрограммные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ассигнования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платежей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НАЦИОНАЛЬНАЯ</w:t>
            </w:r>
            <w:r w:rsidR="00C14DE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ЭКОНОМИКА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-51,2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-51,2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рыболовство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регулирование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рынка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сельскохозяйственной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продукции,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сырья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продовольствия"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Ц900000000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отраслей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агропромышленного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комплекса"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хозяйства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регулирование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рынка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сельскохозяйственной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продукции,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сырья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продовольствия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Ц9И0000000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"Борьба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распространением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борщевика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Сосновского"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комплекса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борьбе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распространением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борщевика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Сосновского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Дорожное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(дорожные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фонды)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системы"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Ч200000000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"Безопасные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качественные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автомобильные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дороги"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транспортной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системы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Ч210000000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-35,6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"Мероприятия,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реализуемые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привлечением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межбюджетных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трансфертов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бюджетам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другого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уровня"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Ч210300000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Осуществление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дорожной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кроме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строительству,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отношении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автомобильных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местного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значения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границах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842,5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39,7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Коммунальное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854,0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51,2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"Модернизация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развитие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сферы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жилищно-коммунального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хозяйства"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А100000000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854,0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51,2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систем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коммунальной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инфраструктуры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объектов,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используемых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очистки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сточных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вод"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"Модернизация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сферы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жилищно-коммунального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хозяйства"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А120000000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854,0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51,2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образований"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51,2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Капитальный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источников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(водонапорных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башен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водозаборных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скважин)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пунктах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SA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51,2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SA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51,2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SA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802,8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51,2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"Формирование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современной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городской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среды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2018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A500000000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"Благоустройство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дворовых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территорий"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"Формирование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современной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городской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среды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"Содействие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BF35D1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BF35D1" w:rsidRPr="00755ACF" w:rsidTr="00101A92">
        <w:trPr>
          <w:cantSplit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</w:tbl>
    <w:p w:rsidR="00BF35D1" w:rsidRPr="00755ACF" w:rsidRDefault="00BF35D1" w:rsidP="00755ACF">
      <w:pPr>
        <w:pStyle w:val="afe"/>
        <w:ind w:firstLine="6946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pStyle w:val="afe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6)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дополнить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приложением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9.2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BF35D1" w:rsidRPr="00755ACF" w:rsidRDefault="00BF35D1" w:rsidP="004129B7">
      <w:pPr>
        <w:pStyle w:val="afe"/>
        <w:keepNext/>
        <w:ind w:left="6238"/>
        <w:jc w:val="right"/>
        <w:rPr>
          <w:rFonts w:ascii="Arial" w:hAnsi="Arial" w:cs="Arial"/>
          <w:i/>
          <w:color w:val="000000"/>
          <w:sz w:val="20"/>
          <w:szCs w:val="24"/>
        </w:rPr>
      </w:pPr>
      <w:r w:rsidRPr="00755ACF">
        <w:rPr>
          <w:rFonts w:ascii="Arial" w:hAnsi="Arial" w:cs="Arial"/>
          <w:i/>
          <w:color w:val="000000"/>
          <w:sz w:val="20"/>
          <w:szCs w:val="24"/>
        </w:rPr>
        <w:t>Приложение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9.2</w:t>
      </w:r>
    </w:p>
    <w:p w:rsidR="008E5E75" w:rsidRDefault="00BF35D1" w:rsidP="004129B7">
      <w:pPr>
        <w:keepNext/>
        <w:spacing w:after="0" w:line="240" w:lineRule="auto"/>
        <w:ind w:left="6237"/>
        <w:jc w:val="right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решению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"О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бюджете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плановый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2024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годов»</w:t>
      </w:r>
    </w:p>
    <w:p w:rsidR="004129B7" w:rsidRDefault="004129B7" w:rsidP="004129B7">
      <w:pPr>
        <w:pStyle w:val="a8"/>
        <w:widowControl w:val="0"/>
        <w:spacing w:after="0"/>
        <w:jc w:val="right"/>
        <w:rPr>
          <w:rFonts w:ascii="Arial" w:hAnsi="Arial" w:cs="Arial"/>
          <w:b/>
          <w:color w:val="000000"/>
          <w:sz w:val="20"/>
        </w:rPr>
      </w:pPr>
    </w:p>
    <w:p w:rsidR="00BF35D1" w:rsidRPr="00755ACF" w:rsidRDefault="00BF35D1" w:rsidP="00755ACF">
      <w:pPr>
        <w:pStyle w:val="a8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ИЗМЕНЕНИЕ</w:t>
      </w:r>
    </w:p>
    <w:p w:rsidR="008E5E75" w:rsidRDefault="00BF35D1" w:rsidP="00755ACF">
      <w:pPr>
        <w:pStyle w:val="a8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color w:val="000000"/>
          <w:sz w:val="20"/>
        </w:rPr>
        <w:t>распределения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бюджетных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ассигнований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целевым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статьям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(муниципальным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программам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непрограммным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направлениям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деятельности),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группам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(группам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подгруппам)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видов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расходов,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разделам,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подразделам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классификации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расходов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2022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год,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предусмотренного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приложением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9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решению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Собрания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депутатов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«О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2022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плановый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период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2023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2024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годов»</w:t>
      </w:r>
    </w:p>
    <w:p w:rsidR="00BF35D1" w:rsidRPr="00755ACF" w:rsidRDefault="00C14DEF" w:rsidP="00755ACF">
      <w:pPr>
        <w:pStyle w:val="21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BF35D1" w:rsidRPr="00755ACF">
        <w:rPr>
          <w:color w:val="000000"/>
        </w:rPr>
        <w:t>(тыс.</w:t>
      </w:r>
      <w:r>
        <w:rPr>
          <w:color w:val="000000"/>
        </w:rPr>
        <w:t xml:space="preserve"> </w:t>
      </w:r>
      <w:r w:rsidR="00BF35D1" w:rsidRPr="00755ACF">
        <w:rPr>
          <w:color w:val="00000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7515"/>
        <w:gridCol w:w="1836"/>
        <w:gridCol w:w="1075"/>
        <w:gridCol w:w="742"/>
        <w:gridCol w:w="1091"/>
        <w:gridCol w:w="1413"/>
        <w:gridCol w:w="9"/>
      </w:tblGrid>
      <w:tr w:rsidR="00755ACF" w:rsidRPr="00755ACF" w:rsidTr="00101A92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Целевая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статья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(государственные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непрограммные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направления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деятельности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Группа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(группа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подгруппа)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вида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Раздел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Подраздел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755ACF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</w:tr>
      <w:tr w:rsidR="00755ACF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802,8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"Модернизация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сферы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жилищно-коммунального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хозяйства"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А100000000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коммунальной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инфраструктуры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объектов,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используемых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очистки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сточных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вод"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"Модернизация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сферы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жилищно-коммунального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хозяйства"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А120000000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систем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водоснабжения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муниципальных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образований"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А120100000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Капитальный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ремонт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источников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водоснабжения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(водонапорных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башен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водозаборных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скважин)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А1201SA010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А1201SA010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А1201SA010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Жилищно-коммунальное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А1201SA010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Коммунальное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А1201SA010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2.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"Формирование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современной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городской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2018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2024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A500000000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"Благоустройство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дворовых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общественных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территорий"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"Формирование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современной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городской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среды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"Содействие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благоустройству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пунктов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Реализация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благоустройству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Жилищно-коммунальное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хозяйства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регулирование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рынка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сельскохозяйственной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продукции,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сырья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продовольствия"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Ц900000000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отраслей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агропромышленного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комплекса"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хозяйства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регулирование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рынка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сельскохозяйственной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продукции,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сырья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продовольствия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Ц9И0000000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"Борьба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распространением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борщевика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Сосновского"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Ц9И0900000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Реализация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комплекса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борьбе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распространением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борщевика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Сосновского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территории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Национальная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экономика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Сельское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хозяйство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рыболовство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системы"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Ч200000000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4.1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"Безопасные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качественные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автомобильные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дороги"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системы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Ч210000000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"Мероприятия,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реализуемые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привлечением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межбюджетных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трансфертов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бюджетам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другого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уровня"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Ч210300000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Осуществление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дорожной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кроме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строительству,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отношении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автомобильных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местного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значения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границах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Национальная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экономика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Дорожное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хозяйство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(дорожные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фонды)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5.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5.1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реализации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"Общепрограммные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Общегосударственные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Функционирование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Правительства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высших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исполнительных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власти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субъектов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ассигнования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Уплата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налогов,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сборов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платежей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Общегосударственные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  <w:tr w:rsidR="00755ACF" w:rsidRPr="00755ACF" w:rsidTr="00101A92">
        <w:trPr>
          <w:gridAfter w:val="1"/>
          <w:wAfter w:w="3" w:type="pct"/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Функционирование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Правительства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высших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исполнительных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власти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субъектов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</w:tbl>
    <w:p w:rsidR="008E5E75" w:rsidRDefault="008E5E75" w:rsidP="00755ACF">
      <w:pPr>
        <w:pStyle w:val="afe"/>
        <w:jc w:val="both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pStyle w:val="afe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дополнить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приложением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11.2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содержания:</w:t>
      </w:r>
    </w:p>
    <w:p w:rsidR="00BF35D1" w:rsidRPr="00755ACF" w:rsidRDefault="00BF35D1" w:rsidP="00755ACF">
      <w:pPr>
        <w:pStyle w:val="afe"/>
        <w:ind w:left="1069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BF35D1" w:rsidRPr="00755ACF" w:rsidTr="00101A92">
        <w:trPr>
          <w:cantSplit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Приложение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11.2</w:t>
            </w:r>
          </w:p>
          <w:p w:rsidR="00BF35D1" w:rsidRPr="00755ACF" w:rsidRDefault="00BF35D1" w:rsidP="00101A92">
            <w:pPr>
              <w:keepNext/>
              <w:spacing w:after="0" w:line="240" w:lineRule="auto"/>
              <w:ind w:left="6237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к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решению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Собрания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депутатов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Карабашского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поселения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"О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бюджете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Карабашского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поселения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Мариинско-Посадского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района</w:t>
            </w:r>
            <w:r w:rsidR="00C14DE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2022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год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плановый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период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2023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2024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годов»</w:t>
            </w:r>
          </w:p>
          <w:p w:rsidR="00BF35D1" w:rsidRPr="00755ACF" w:rsidRDefault="00BF35D1" w:rsidP="00101A92">
            <w:pPr>
              <w:spacing w:after="0" w:line="240" w:lineRule="auto"/>
              <w:ind w:left="6947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</w:tr>
    </w:tbl>
    <w:p w:rsidR="008E5E75" w:rsidRDefault="008E5E75" w:rsidP="00755ACF">
      <w:pPr>
        <w:pStyle w:val="afe"/>
        <w:rPr>
          <w:rFonts w:ascii="Arial" w:hAnsi="Arial" w:cs="Arial"/>
          <w:color w:val="000000"/>
          <w:sz w:val="20"/>
          <w:szCs w:val="24"/>
        </w:rPr>
      </w:pPr>
    </w:p>
    <w:p w:rsidR="00BF35D1" w:rsidRPr="00755ACF" w:rsidRDefault="00BF35D1" w:rsidP="0075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755ACF">
        <w:rPr>
          <w:rFonts w:ascii="Arial" w:hAnsi="Arial" w:cs="Arial"/>
          <w:b/>
          <w:bCs/>
          <w:color w:val="000000"/>
          <w:sz w:val="20"/>
          <w:szCs w:val="24"/>
        </w:rPr>
        <w:t>ИЗМЕНЕНИЕ</w:t>
      </w:r>
    </w:p>
    <w:p w:rsidR="008E5E75" w:rsidRDefault="00BF35D1" w:rsidP="00755ACF">
      <w:pPr>
        <w:pStyle w:val="a8"/>
        <w:widowControl w:val="0"/>
        <w:spacing w:after="0"/>
        <w:jc w:val="center"/>
        <w:rPr>
          <w:rFonts w:ascii="Arial" w:hAnsi="Arial" w:cs="Arial"/>
          <w:b/>
          <w:color w:val="000000"/>
          <w:sz w:val="20"/>
        </w:rPr>
      </w:pPr>
      <w:r w:rsidRPr="00755ACF">
        <w:rPr>
          <w:rFonts w:ascii="Arial" w:hAnsi="Arial" w:cs="Arial"/>
          <w:b/>
          <w:bCs/>
          <w:color w:val="000000"/>
          <w:sz w:val="20"/>
        </w:rPr>
        <w:t>ведомственной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структуры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расходов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бюджета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района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на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2022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год,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предусмотренного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приложением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</w:rPr>
        <w:t>11</w:t>
      </w:r>
      <w:r w:rsidR="00C14DE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решению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Собрания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депутатов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«О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бюджете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Карабашского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сельского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поселения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района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Чувашской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Республики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2022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на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плановый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период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2023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и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2024</w:t>
      </w:r>
      <w:r w:rsidR="00C14DEF">
        <w:rPr>
          <w:rFonts w:ascii="Arial" w:hAnsi="Arial" w:cs="Arial"/>
          <w:b/>
          <w:color w:val="000000"/>
          <w:sz w:val="20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</w:rPr>
        <w:t>годов»</w:t>
      </w:r>
    </w:p>
    <w:p w:rsidR="00BF35D1" w:rsidRPr="00755ACF" w:rsidRDefault="00C14DEF" w:rsidP="00755ACF">
      <w:pPr>
        <w:pStyle w:val="21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BF35D1" w:rsidRPr="00755ACF">
        <w:rPr>
          <w:color w:val="000000"/>
        </w:rPr>
        <w:t>(тыс.</w:t>
      </w:r>
      <w:r>
        <w:rPr>
          <w:color w:val="000000"/>
        </w:rPr>
        <w:t xml:space="preserve"> </w:t>
      </w:r>
      <w:r w:rsidR="00BF35D1" w:rsidRPr="00755ACF">
        <w:rPr>
          <w:color w:val="000000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7"/>
        <w:gridCol w:w="1474"/>
        <w:gridCol w:w="742"/>
        <w:gridCol w:w="1091"/>
        <w:gridCol w:w="1736"/>
        <w:gridCol w:w="928"/>
        <w:gridCol w:w="1079"/>
      </w:tblGrid>
      <w:tr w:rsidR="00755ACF" w:rsidRPr="00755ACF" w:rsidTr="00101A92">
        <w:trPr>
          <w:cantSplit/>
        </w:trPr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Наименование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Главный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распорядитель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Раздел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Подраздел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Целевая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статья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(государственные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непрограммные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направления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деятельности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Группа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вида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расходов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Сумма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учетом</w:t>
            </w:r>
            <w:r w:rsidR="00C14DE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изменений</w:t>
            </w:r>
          </w:p>
        </w:tc>
      </w:tr>
      <w:tr w:rsidR="00755ACF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7</w:t>
            </w:r>
          </w:p>
        </w:tc>
      </w:tr>
      <w:tr w:rsidR="00755ACF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КАРАБАШСКОГО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802,8</w:t>
            </w:r>
          </w:p>
        </w:tc>
      </w:tr>
      <w:tr w:rsidR="00755ACF" w:rsidRPr="00755ACF" w:rsidTr="00101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ОБЩЕГОСУДАРСТВЕННЫЕ</w:t>
            </w:r>
            <w:r w:rsidR="00C14DE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ВОПРОСЫ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Функционирование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Правительства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высших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исполнительных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органов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власти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субъектов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Федерации,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местных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потенциала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Обеспечение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реализации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потенциала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государственного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управления"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Ч5Э0000000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"Общепрограммные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расходы"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Обеспечение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функций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муниципальных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органов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10,0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ассигнования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Уплата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налогов,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сборов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платежей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Ч5Э0100200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850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НАЦИОНАЛЬНАЯ</w:t>
            </w:r>
            <w:r w:rsidR="00C14DE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ЭКОНОМИКА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-51,2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рыболовство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регулирование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рынка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сельскохозяйственной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продукции,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сырья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продовольствия"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Ц900000000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отраслей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агропромышленного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комплекса"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государственной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сельского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хозяйства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регулирование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рынка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сельскохозяйственной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продукции,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сырья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продовольствия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Ц9И0000000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"Борьба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распространением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борщевика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Сосновского"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комплекса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борьбе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распространением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борщевика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Сосновского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Ц9И09S6810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-15,6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Дорожное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(дорожные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фонды)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транспортной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системы"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Ч200000000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"Безопасные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качественные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автомобильные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дороги"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транспортной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системы</w:t>
            </w:r>
            <w:r w:rsidR="00C14DE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i/>
                <w:color w:val="000000"/>
                <w:sz w:val="20"/>
                <w:szCs w:val="24"/>
              </w:rPr>
              <w:t>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Ч210000000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"Мероприятия,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реализуемые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привлечением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межбюджетных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трансфертов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бюджетам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другого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уровня"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pStyle w:val="aff3"/>
              <w:jc w:val="center"/>
              <w:rPr>
                <w:rFonts w:ascii="Arial" w:hAnsi="Arial" w:cs="Arial"/>
                <w:b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Осуществление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дорожной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кроме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деятельности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строительству,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отношении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автомобильных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дорог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местного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значения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границах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пунктов</w:t>
            </w:r>
            <w:r w:rsidR="00C14DE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 w:val="0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Ч210374190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-35,6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842,5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Коммунальное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"Модернизация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развитие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сферы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жилищно-коммунального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хозяйства"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А100000000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систем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коммунальной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инфраструктуры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объектов,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используемых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очистки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сточных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вод"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"Модернизация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развитие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сферы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жилищно-коммунального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хозяйства"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А120000000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"Развитие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образований"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Капитальный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источников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(водонапорных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башен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водозаборных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скважин)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пунктах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SA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SA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А1201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SA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854,0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Жилищно-коммунальное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хозяйство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Муниципальная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программа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"Формирование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современной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городской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среды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2018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-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2024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годы"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A500000000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Подпрограмма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"Благоустройство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дворовых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общественных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территорий"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программы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"Формирование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современной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городской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среды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территории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color w:val="000000"/>
                <w:sz w:val="20"/>
                <w:szCs w:val="24"/>
              </w:rPr>
              <w:t>A510000000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i/>
                <w:snapToGrid w:val="0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Основное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"Содействие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населенных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пунктов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Реализация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мероприятий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благоустройству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закупки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товаров,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работ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услуг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для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обеспечения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(муниципальных)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нужд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993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A510277420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-11,5</w:t>
            </w:r>
          </w:p>
        </w:tc>
      </w:tr>
      <w:tr w:rsidR="00755ACF" w:rsidRPr="00755ACF" w:rsidTr="00101A92">
        <w:trPr>
          <w:cantSplit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</w:tbl>
    <w:p w:rsidR="008E5E75" w:rsidRDefault="00BF35D1" w:rsidP="00755ACF">
      <w:pPr>
        <w:pStyle w:val="afe"/>
        <w:ind w:firstLine="851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8)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приложение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13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«Источники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внутреннего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финансирования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дефицита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бюджета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изложить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в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следующей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редакции:</w:t>
      </w:r>
    </w:p>
    <w:p w:rsidR="00BF35D1" w:rsidRPr="00755ACF" w:rsidRDefault="00BF35D1" w:rsidP="004129B7">
      <w:pPr>
        <w:pStyle w:val="afe"/>
        <w:keepNext/>
        <w:ind w:left="5954"/>
        <w:jc w:val="right"/>
        <w:rPr>
          <w:rFonts w:ascii="Arial" w:hAnsi="Arial" w:cs="Arial"/>
          <w:i/>
          <w:color w:val="000000"/>
          <w:sz w:val="20"/>
          <w:szCs w:val="24"/>
        </w:rPr>
      </w:pPr>
      <w:r w:rsidRPr="00755ACF">
        <w:rPr>
          <w:rFonts w:ascii="Arial" w:hAnsi="Arial" w:cs="Arial"/>
          <w:i/>
          <w:color w:val="000000"/>
          <w:sz w:val="20"/>
          <w:szCs w:val="24"/>
        </w:rPr>
        <w:lastRenderedPageBreak/>
        <w:t>Приложение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13.2</w:t>
      </w:r>
    </w:p>
    <w:p w:rsidR="00BF35D1" w:rsidRPr="00755ACF" w:rsidRDefault="00BF35D1" w:rsidP="004129B7">
      <w:pPr>
        <w:keepNext/>
        <w:spacing w:after="0" w:line="240" w:lineRule="auto"/>
        <w:ind w:left="6237"/>
        <w:jc w:val="right"/>
        <w:rPr>
          <w:rFonts w:ascii="Arial" w:hAnsi="Arial" w:cs="Arial"/>
          <w:i/>
          <w:snapToGrid w:val="0"/>
          <w:color w:val="000000"/>
          <w:sz w:val="20"/>
          <w:szCs w:val="24"/>
        </w:rPr>
      </w:pP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решению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Собрания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депутатов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</w:p>
    <w:p w:rsidR="008E5E75" w:rsidRDefault="00BF35D1" w:rsidP="004129B7">
      <w:pPr>
        <w:keepNext/>
        <w:spacing w:after="0" w:line="240" w:lineRule="auto"/>
        <w:ind w:left="6237"/>
        <w:jc w:val="right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"О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бюджете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snapToGrid w:val="0"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i/>
          <w:snapToGrid w:val="0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плановый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период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2023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и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2024</w:t>
      </w:r>
      <w:r w:rsidR="00C14DEF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i/>
          <w:color w:val="000000"/>
          <w:sz w:val="20"/>
          <w:szCs w:val="24"/>
        </w:rPr>
        <w:t>годов»</w:t>
      </w:r>
    </w:p>
    <w:p w:rsidR="00BF35D1" w:rsidRPr="00755ACF" w:rsidRDefault="00BF35D1" w:rsidP="00755ACF">
      <w:pPr>
        <w:pStyle w:val="aff0"/>
        <w:rPr>
          <w:rStyle w:val="aff2"/>
          <w:rFonts w:ascii="Arial" w:hAnsi="Arial" w:cs="Arial"/>
          <w:color w:val="000000"/>
          <w:sz w:val="20"/>
          <w:szCs w:val="24"/>
        </w:rPr>
      </w:pP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Источники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внутреннего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финансирования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дефицита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бюджета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pStyle w:val="aff0"/>
        <w:rPr>
          <w:rFonts w:ascii="Arial" w:hAnsi="Arial" w:cs="Arial"/>
          <w:b/>
          <w:color w:val="000000"/>
          <w:sz w:val="20"/>
          <w:szCs w:val="24"/>
        </w:rPr>
      </w:pP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Style w:val="aff2"/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Style w:val="aff2"/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на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2022</w:t>
      </w:r>
      <w:r w:rsidR="00C14DE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b/>
          <w:color w:val="000000"/>
          <w:sz w:val="20"/>
          <w:szCs w:val="24"/>
        </w:rPr>
        <w:t>год</w:t>
      </w:r>
    </w:p>
    <w:p w:rsidR="00BF35D1" w:rsidRPr="00755ACF" w:rsidRDefault="00C14DEF" w:rsidP="00755AC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4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7"/>
        <w:gridCol w:w="7350"/>
        <w:gridCol w:w="2310"/>
      </w:tblGrid>
      <w:tr w:rsidR="00BF35D1" w:rsidRPr="00755ACF" w:rsidTr="00101A92">
        <w:trPr>
          <w:cantSplit/>
        </w:trPr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Код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бюджетной</w:t>
            </w:r>
          </w:p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классификации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Российской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Федерации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Сумма</w:t>
            </w:r>
          </w:p>
        </w:tc>
      </w:tr>
      <w:tr w:rsidR="00BF35D1" w:rsidRPr="00755ACF" w:rsidTr="00101A92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pStyle w:val="a4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01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05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0000</w:t>
            </w:r>
            <w:r w:rsidR="00C14DE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</w:rPr>
              <w:t>000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Изменение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остатков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средств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счетах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учету</w:t>
            </w:r>
            <w:r w:rsidR="00C14DE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средств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b/>
                <w:color w:val="000000"/>
                <w:sz w:val="20"/>
                <w:szCs w:val="24"/>
              </w:rPr>
              <w:t>82,9</w:t>
            </w:r>
          </w:p>
        </w:tc>
      </w:tr>
      <w:tr w:rsidR="00BF35D1" w:rsidRPr="00755ACF" w:rsidTr="00101A92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pStyle w:val="a4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т.ч.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использованные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состоянию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01.01.2022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остатки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трансфертов,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предоставленных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из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республиканского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бюджета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бюджетам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муниципальных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районов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форме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субвенций,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субсидий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межбюджетных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трансфертов,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имеющих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целевое</w:t>
            </w:r>
            <w:r w:rsidR="00C14DE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назначение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0,0</w:t>
            </w:r>
          </w:p>
        </w:tc>
      </w:tr>
      <w:tr w:rsidR="00BF35D1" w:rsidRPr="00755ACF" w:rsidTr="00101A92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pStyle w:val="a4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C14DEF" w:rsidP="00101A9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4"/>
              </w:rPr>
              <w:t>начало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4"/>
              </w:rPr>
              <w:t>2022г.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88,3</w:t>
            </w:r>
          </w:p>
        </w:tc>
      </w:tr>
      <w:tr w:rsidR="00BF35D1" w:rsidRPr="00755ACF" w:rsidTr="00101A92">
        <w:trPr>
          <w:cantSplit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pStyle w:val="a4"/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C14DEF" w:rsidP="00101A92">
            <w:pPr>
              <w:widowControl w:val="0"/>
              <w:spacing w:after="0" w:line="240" w:lineRule="auto"/>
              <w:ind w:left="-43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4"/>
              </w:rPr>
              <w:t>отчетный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BF35D1" w:rsidRPr="00755ACF">
              <w:rPr>
                <w:rFonts w:ascii="Arial" w:hAnsi="Arial" w:cs="Arial"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5D1" w:rsidRPr="00755ACF" w:rsidRDefault="00BF35D1" w:rsidP="00101A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55ACF">
              <w:rPr>
                <w:rFonts w:ascii="Arial" w:hAnsi="Arial" w:cs="Arial"/>
                <w:color w:val="000000"/>
                <w:sz w:val="20"/>
                <w:szCs w:val="24"/>
              </w:rPr>
              <w:t>5,4</w:t>
            </w:r>
          </w:p>
        </w:tc>
      </w:tr>
    </w:tbl>
    <w:p w:rsidR="008E5E75" w:rsidRDefault="00C14DEF" w:rsidP="00755ACF">
      <w:pPr>
        <w:pStyle w:val="afe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E5E75" w:rsidRDefault="00BF35D1" w:rsidP="00755A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9)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Настоящее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решение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подлежит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официальному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опубликованию.</w:t>
      </w:r>
    </w:p>
    <w:p w:rsidR="004129B7" w:rsidRDefault="004129B7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8E5E75" w:rsidRDefault="00BF35D1" w:rsidP="00755ACF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55ACF">
        <w:rPr>
          <w:rFonts w:ascii="Arial" w:hAnsi="Arial" w:cs="Arial"/>
          <w:color w:val="000000"/>
          <w:sz w:val="20"/>
          <w:szCs w:val="24"/>
        </w:rPr>
        <w:t>Глава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Карабашского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сельского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поселения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О.Н.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4"/>
        </w:rPr>
        <w:t>Мартьянова</w:t>
      </w:r>
      <w:r w:rsidR="00C14DEF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129B7" w:rsidRDefault="004129B7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BF35D1" w:rsidRPr="00755ACF" w:rsidRDefault="00BF35D1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Упрощен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порядок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признания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зарубежного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квалификации</w:t>
      </w:r>
    </w:p>
    <w:p w:rsidR="00BF35D1" w:rsidRPr="00755ACF" w:rsidRDefault="00C14DEF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Правительство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определило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порядок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признания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зарубежного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квалификации.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Так,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прибывших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совершающих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отношении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юридических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физических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недружественные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перечень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которых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утвержден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Правительством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осуществлять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признание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(или)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территориях,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основе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практики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признания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аналогичного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(или)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территориях,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направления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запросов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компетентные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организации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которых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иностранное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(или)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квалификация.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прибывших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имеющих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документы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(или)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Украины,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осуществлять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признание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(или)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срок,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превышающий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8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дней.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Эти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признании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(или)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будут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освобождены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обязательного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представления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оригинала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документа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(или)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квалификации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приложения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нему.</w:t>
      </w:r>
    </w:p>
    <w:p w:rsidR="008E5E75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Такой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порядок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будет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действовать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декабря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BF35D1" w:rsidRPr="00755ACF" w:rsidRDefault="00BF35D1" w:rsidP="004129B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Итоговая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аттестация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российских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школьников,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обучавшихся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рубежом</w:t>
      </w:r>
    </w:p>
    <w:p w:rsidR="008E5E75" w:rsidRDefault="00C14DEF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Правительство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постановлением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утвердило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особенности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проведения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государственной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итоговой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аттестации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образовательным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программам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основного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общего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среднего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общего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проходивших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обучение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рубежом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вынужденных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прервать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связи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недружественными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действиями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году.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Министерству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просвещения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Федеральной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службе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надзору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сфере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науки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поручено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привести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нормативные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правовые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акты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соответствие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постановлением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29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апреля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Теперь,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ученики,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которые,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проживая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границей,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учатся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дистанционно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находятся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семейном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обучении,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получат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документы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основе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промежуточной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аттестации.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школьников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ЛНР,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ДНР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Украины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ГИА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пройдет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формах,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установленных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порядками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проведения,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выбору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форме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промежуточной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аттестации.</w:t>
      </w:r>
    </w:p>
    <w:p w:rsidR="008E5E75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Постановление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вступает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силу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опубликования.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8E5E75" w:rsidRDefault="00BF35D1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Изменения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порядке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получения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вида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жительство</w:t>
      </w:r>
    </w:p>
    <w:p w:rsidR="004129B7" w:rsidRDefault="004129B7" w:rsidP="00755ACF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0"/>
          <w:szCs w:val="28"/>
        </w:rPr>
      </w:pPr>
    </w:p>
    <w:p w:rsidR="008E5E75" w:rsidRDefault="00BF35D1" w:rsidP="00755ACF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Внесены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изменения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Федеральный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"О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положении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Федерации"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части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упрощения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вида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жительства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иностранным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гражданам,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ставшим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финалистами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победителями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конкурса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"Россия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-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возможностей".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вид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жительство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выдается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получения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разрешения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временное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проживание.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8E5E75" w:rsidRDefault="00BF35D1" w:rsidP="00755ACF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Введен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мораторий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банкротство!</w:t>
      </w:r>
    </w:p>
    <w:p w:rsidR="004129B7" w:rsidRDefault="004129B7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</w:p>
    <w:p w:rsidR="00BF35D1" w:rsidRPr="00755ACF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Правительство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приняло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решение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введение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моратория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возбуждение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дел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банкротстве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заявлениям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кредиторов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сроком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6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месяцев,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т.е.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октября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2022.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предоставит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должникам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возможность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справиться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текущими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трудностями,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наладить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дела,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закрывая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бизнес,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увольняя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сотрудников.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Решение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распространяется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предпринимателей,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организации,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исключением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должников-застройщиков,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если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многоквартирные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дома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другая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недвижимость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внесены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единый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реестр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проблемных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объектов.</w:t>
      </w:r>
    </w:p>
    <w:p w:rsidR="008E5E75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Постановление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вступает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силу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опубликования.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действует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течение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6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месяцев.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8E5E75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4129B7" w:rsidRDefault="004129B7" w:rsidP="00755ACF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8E5E75" w:rsidRDefault="00BF35D1" w:rsidP="00755ACF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Отменены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все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проверки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IT-отрасли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ближайшие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3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года</w:t>
      </w:r>
    </w:p>
    <w:p w:rsidR="004129B7" w:rsidRDefault="004129B7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</w:p>
    <w:p w:rsidR="00BF35D1" w:rsidRPr="00755ACF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Правительство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запретило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осуществление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всех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видов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государственного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(надзора),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муниципального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отношении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субъектов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IT-бизнеса,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включенных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реестр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аккредитованных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организаций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(постановление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24.03.2022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№448).</w:t>
      </w:r>
    </w:p>
    <w:p w:rsidR="00BF35D1" w:rsidRPr="00755ACF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Таким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деятельностью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аккредитованного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IT-бизнеса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возможен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лишь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стороны: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прокуратуры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любым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направлениям),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правоохранительных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рамках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проверки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сообщений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преступлениях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ОРД),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налоговых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валютного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санитарного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врача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рамках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санитарно-эпидемиологического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расследования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некоторых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других.</w:t>
      </w:r>
    </w:p>
    <w:p w:rsidR="00BF35D1" w:rsidRPr="00755ACF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Те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проверки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IT-компаний,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которые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были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начаты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вступления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рассматриваемого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постановления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силу,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быть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завершены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течение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недели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выдачи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предписания.</w:t>
      </w:r>
    </w:p>
    <w:p w:rsidR="00BF35D1" w:rsidRPr="00755ACF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Одновременно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уменьшен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объем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моратория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проверки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отношении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всех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остальных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бизнес-субъектов: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поправки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Постановление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336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от10.03.2022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разрешают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надзорным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проводить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каких-либо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ограничений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согласования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контрольные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(надзорные)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мероприятия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взаимодействия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проверяемым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лицом.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Большинство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проверок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бизнеса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текущем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году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пройдут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«заочной»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процедуре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либо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выездного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lastRenderedPageBreak/>
        <w:t>обследования,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исключает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составление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протоколов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правонарушениях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запрещает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выдачу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предписания),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либо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мониторинга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безопасности.</w:t>
      </w:r>
    </w:p>
    <w:p w:rsidR="00BF35D1" w:rsidRPr="00755ACF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Кроме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того,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из-под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моратория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выведен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ряд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мероприятий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рамках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некоторых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видов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надзора,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частности,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проверки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(инспекции)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рамках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госнадзора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области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использования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атомной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энергии,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мероприятия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рамках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программы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проверок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рамках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надзора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обращением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лекарств.</w:t>
      </w:r>
    </w:p>
    <w:p w:rsidR="008E5E75" w:rsidRDefault="00BF35D1" w:rsidP="00755ACF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Инспекторам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сфер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надзора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рыболовством,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охотой,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охраны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заповедников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разрешается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взаимодействовать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физическими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время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выездных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обследований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путем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нахождения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(перемещения)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инспекторов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определенной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(акватории)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целях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предупреждения,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выявления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пресечения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нарушений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обязательных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требований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физическими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лицами.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4129B7" w:rsidRDefault="004129B7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8E5E75" w:rsidRDefault="00BF35D1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При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продаже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автомобиля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можно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будет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расторгать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заключенный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отношении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него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договор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ОСАГО</w:t>
      </w:r>
    </w:p>
    <w:p w:rsidR="004129B7" w:rsidRDefault="004129B7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внесены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изменения,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предусматривающие,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смене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собственника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транспортного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средства,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указанного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полисе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страхователь,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воспользовавшийся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досрочно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прекратить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договора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страхования,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письменно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уведомить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страховщика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состоявшемся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переходе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собственности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(Указание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Банка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24.12.2021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№6038-У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(зарег.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Минюсте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18.03.2022).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Таким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автовладельцев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появится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возможность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отчуждении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транспортного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средства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сохранить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оставшийся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заключенного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отношении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договора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Ранее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правоприменительная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практика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фактически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исходила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того,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переход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собственности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автомобиль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влечет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прекращение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действующего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договора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покупатель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заключить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новый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договор.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если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переход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собственности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транспортное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средство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сопровождается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изменением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условий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использования,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заявлении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заключении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договора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(например,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круга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допущенных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управлению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лиц),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страхователь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общем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порядке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письменно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сообщить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страховщику,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который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вносит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соответствующие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изменения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полис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(либо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выдает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переоформленный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полис)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производит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необходимый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перерасчет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премии.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Корректировке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подверглось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положение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предусматривающее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прекращение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договора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обязательного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связи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гибелью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(утратой)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транспортного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средства.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Уточняется,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наступление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данного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обстоятельства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быть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подтверждено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документами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Госавтоинспекции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снятии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автомобиля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государственного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учета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после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утилизации.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введено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связи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судебная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практика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настоящее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время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нередко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признает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основанием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прекращения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договора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только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физическую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(конструктивную)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гибель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транспортного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средства,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когда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подлежит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ремонту,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когда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ремонт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возможен,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однако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связи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экономической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нецелесообразностью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страхователю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выплачено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страховое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возмещение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условиях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гибели.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внесен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ряд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других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изменений,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частности: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закреплена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"по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умолчанию"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обязанность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страховщика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позднее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пяти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после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проведения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осмотра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экспертизы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(оценки)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поврежденного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имущества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ознакомить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потерпевшего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результатами.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Способ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ознакомления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(посредством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электронной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почты,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личного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кабинета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сайте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страховщика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либо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нахождения)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будет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указываться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потерпевшим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заявлении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возмещении;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перечень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расходов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потерпевшего,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подлежащих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возмещению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пределах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суммы,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дополнен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указанием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почтовые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расходы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направлению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страховщику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предусмотренных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Правилами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ОСАГО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документов;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исключена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обязанность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водителей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указывать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извещении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ДТП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фамилии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адреса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очевидцев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происшествия.</w:t>
      </w:r>
    </w:p>
    <w:p w:rsidR="008E5E75" w:rsidRDefault="00BF35D1" w:rsidP="004129B7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Рассматриваемые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изменения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вступят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силу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01.10.2022.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4129B7" w:rsidRDefault="004129B7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8E5E75" w:rsidRDefault="00BF35D1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Подписан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закон,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направленный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снижение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административной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нагрузки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субъекты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малого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среднего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бизнеса</w:t>
      </w:r>
    </w:p>
    <w:p w:rsidR="004129B7" w:rsidRDefault="004129B7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Президентом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подписан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Федеральный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26.03.2022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70-ФЗ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«О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внесении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изменений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Кодекс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Российской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Федерации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правонарушениях»,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устанавливающий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особенности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назначения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наказания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виде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штрафа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социально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ориентированным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некоммерческим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организациям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являющимся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субъектами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малого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среднего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предпринимательства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юридическим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отнесенным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малым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предприятиям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числе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микропредприятиям).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частности,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предусматривается,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юридическое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подлежит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ответственности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случаях,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если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действия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(бездействие)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привлечены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ответственности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должностное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данного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юридического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единоличный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управления,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имеющий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статус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юридического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Помимо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этого,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документом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установлены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назначения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штрафа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размере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менее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минимального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размера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штрафа,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предусмотренного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соответствующей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статьей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КоАП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субъекта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правонарушениях,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определены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назначения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указанным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штрафа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размере,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установленном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осуществляющих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предпринимательскую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деятельность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юридического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Также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определены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назначения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наказания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если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проведении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одного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(надзорного)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мероприятия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ходе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осуществления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государственного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(надзора),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муниципального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контроля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выявлены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более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административных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правонарушения.</w:t>
      </w:r>
    </w:p>
    <w:p w:rsidR="008E5E75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Поправки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вступили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силу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06.04.2022.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4129B7" w:rsidRDefault="004129B7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8E5E75" w:rsidRDefault="00BF35D1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Сообщать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службу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занятости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нужно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всех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вакансиях,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только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о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вакансиях,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созданных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инвалидов</w:t>
      </w:r>
    </w:p>
    <w:p w:rsidR="004129B7" w:rsidRDefault="004129B7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Согласно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25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работодатели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ежемесячно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представлять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службы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частности,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информацию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наличии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свободных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вакантных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должностей,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созданных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выделенных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трудоустройства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инвалидов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установленной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квотой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приема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инвалидов,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включая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информацию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локальных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нормативных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актах,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содержащих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сведения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местах,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выполнении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квоты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приема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инвалидов.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Конструкция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данной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нормы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позволяет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четко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трактовать.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правоприменительной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практике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встречается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мнение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федеральным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законодательством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предусмотрено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обязательного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информирования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службы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наличии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свободных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вакантных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должностей,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помимо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созданных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выделенных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трудоустройства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инвалидов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(определение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Второго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КСОЮ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17.11.2020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8Г-24871/2020[88-23823/2020);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работодатель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информировать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службы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наличии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свободных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вакантных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должностей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всех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случаях,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предусмотренных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региональным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законодательством.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Однако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чаще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встречается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обратная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точка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зрения: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согласно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абз.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25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работодатель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обязан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ежемесячно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представлять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службы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информацию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наличии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всех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свободных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вакантных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должностей,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только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вакансиям,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связанным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квотированием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инвалидов.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Аналогичной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точки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зрения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придерживаются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специалисты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Минтруда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новом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письме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05.03.2022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16-6/ООГ-686).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01.01.2022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работодатели,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отнесенные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категориям,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указанным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3.2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ст.25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Закона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информацию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потребностях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работниках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об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условиях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привлечения,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наличии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свободных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вакантных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должностей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размещать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платформе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«Работа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России»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информационных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ресурсах,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требования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которым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установлены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НПА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Правительства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(требования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ресурсам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пока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разрабатываются).</w:t>
      </w:r>
    </w:p>
    <w:p w:rsidR="008E5E75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Порядок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предоставления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работодателями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службу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занятости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сведений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вакансиях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выделенных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инвалидов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утвержден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постановлением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Правительства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30.12.2021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2576.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BF35D1" w:rsidRPr="00755ACF" w:rsidRDefault="00A00ACE" w:rsidP="00755ACF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8E5E75" w:rsidRDefault="00BF35D1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Новые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правила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учета</w:t>
      </w:r>
      <w:r w:rsidR="00C14DEF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b/>
          <w:bCs/>
          <w:color w:val="000000"/>
          <w:sz w:val="20"/>
          <w:szCs w:val="28"/>
        </w:rPr>
        <w:t>беспилотников</w:t>
      </w:r>
    </w:p>
    <w:p w:rsidR="00610C28" w:rsidRDefault="00610C28" w:rsidP="00755AC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29.03.2022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россияне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будут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регистрировать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принадлежащие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беспилотные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гражданские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–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дроны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–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максимальной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взлетной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массой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150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30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кг.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Соответствующее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постановление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19.03.2022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№415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подписал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Председатель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Правительства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сегодняшний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день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нужно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регистрировать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беспилотные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летальные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аппараты,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вес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которых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составляет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250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более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(постановление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25.05.2019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№658).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соответствии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8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Правил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учета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беспилотных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гражданских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воздушных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постановки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дрона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учет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владельцу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требуется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представить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Росавиацию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соответствующее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заявление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приложением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фотографии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беспилотного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судна,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содержащее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информацию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себе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(Ф.И.О.,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дата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рождения,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СНИЛС,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номер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телефона,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адрес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места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жительства,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индивидуального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предпринимателя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юридического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лица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–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ОГРН,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ИНН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т.д.)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–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технических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характеристиках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изготовителе.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Заявление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должно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представляться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(посредством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направления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почтового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отправления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или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форме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электронного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документа,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числе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через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Единый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портал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госуслуг)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следующие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сроки: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приобретения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беспилотного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–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течение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10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приобретения;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ввоза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беспилотного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–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течение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10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рабочих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дня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ввоза;</w:t>
      </w:r>
    </w:p>
    <w:p w:rsidR="00BF35D1" w:rsidRPr="00755ACF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случае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самостоятельного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изготовления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беспилотного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судна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–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начала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использования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для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выполнения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полетов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воздушном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пространстве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над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территорией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страны,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также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ее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пределами,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где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ответственность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за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организацию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воздушного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движения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возложена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РФ.</w:t>
      </w:r>
    </w:p>
    <w:p w:rsidR="008E5E75" w:rsidRDefault="00BF35D1" w:rsidP="00755ACF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этой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связи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предполагается,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что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регистрировать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дроны,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приобретенные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(ввезенные,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изготовленные)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до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29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марта,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не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потребуется.</w:t>
      </w:r>
    </w:p>
    <w:p w:rsidR="004129B7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</w:p>
    <w:p w:rsidR="008E5E75" w:rsidRDefault="004129B7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С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тарший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помощник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="00BF35D1" w:rsidRPr="00755ACF">
        <w:rPr>
          <w:rFonts w:ascii="Arial" w:hAnsi="Arial" w:cs="Arial"/>
          <w:color w:val="000000"/>
          <w:sz w:val="20"/>
          <w:szCs w:val="28"/>
        </w:rPr>
        <w:t>прокурора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8E5E75" w:rsidRDefault="00BF35D1" w:rsidP="00755ACF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8"/>
        </w:rPr>
      </w:pPr>
      <w:r w:rsidRPr="00755ACF">
        <w:rPr>
          <w:rFonts w:ascii="Arial" w:hAnsi="Arial" w:cs="Arial"/>
          <w:color w:val="000000"/>
          <w:sz w:val="20"/>
          <w:szCs w:val="28"/>
        </w:rPr>
        <w:t>юрист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1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класса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Д.Ю.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  <w:r w:rsidRPr="00755ACF">
        <w:rPr>
          <w:rFonts w:ascii="Arial" w:hAnsi="Arial" w:cs="Arial"/>
          <w:color w:val="000000"/>
          <w:sz w:val="20"/>
          <w:szCs w:val="28"/>
        </w:rPr>
        <w:t>Михайлов</w:t>
      </w:r>
      <w:r w:rsidR="00C14DEF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C65E10" w:rsidRDefault="00C65E10" w:rsidP="00755ACF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p w:rsidR="00957E17" w:rsidRDefault="00957E17" w:rsidP="00755ACF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"/>
        <w:gridCol w:w="6129"/>
        <w:gridCol w:w="391"/>
        <w:gridCol w:w="1846"/>
        <w:gridCol w:w="2209"/>
        <w:gridCol w:w="3537"/>
      </w:tblGrid>
      <w:tr w:rsidR="00957E17" w:rsidRPr="00F53A19" w:rsidTr="00101A92">
        <w:trPr>
          <w:gridBefore w:val="1"/>
          <w:wBefore w:w="61" w:type="pct"/>
          <w:cantSplit/>
        </w:trPr>
        <w:tc>
          <w:tcPr>
            <w:tcW w:w="2282" w:type="pct"/>
            <w:gridSpan w:val="2"/>
            <w:vAlign w:val="center"/>
          </w:tcPr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Чăваш  Республикин</w:t>
            </w:r>
          </w:p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Сĕнтĕрвăрри районĕн</w:t>
            </w:r>
          </w:p>
          <w:p w:rsidR="00957E17" w:rsidRPr="00F53A19" w:rsidRDefault="00957E17" w:rsidP="00101A9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администрацийĕ</w:t>
            </w:r>
          </w:p>
          <w:p w:rsidR="00957E17" w:rsidRPr="00F53A19" w:rsidRDefault="00957E17" w:rsidP="00101A92">
            <w:pPr>
              <w:pStyle w:val="1"/>
              <w:rPr>
                <w:rFonts w:ascii="Arial" w:hAnsi="Arial" w:cs="Arial"/>
                <w:sz w:val="20"/>
              </w:rPr>
            </w:pPr>
            <w:r w:rsidRPr="00F53A19">
              <w:rPr>
                <w:rFonts w:ascii="Arial" w:hAnsi="Arial" w:cs="Arial"/>
                <w:sz w:val="20"/>
              </w:rPr>
              <w:t>Й Ы Ш Ǎ Н У</w:t>
            </w:r>
          </w:p>
          <w:p w:rsidR="00957E17" w:rsidRPr="00F53A19" w:rsidRDefault="00957E17" w:rsidP="00101A92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53A19">
              <w:rPr>
                <w:rFonts w:ascii="Arial" w:hAnsi="Arial" w:cs="Arial"/>
                <w:bCs/>
                <w:sz w:val="20"/>
                <w:szCs w:val="20"/>
              </w:rPr>
              <w:t>18.04.2022   273 №</w:t>
            </w:r>
          </w:p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 xml:space="preserve">Сĕнтĕрвăрри  хули                                                              </w:t>
            </w:r>
          </w:p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646" w:type="pct"/>
            <w:vAlign w:val="center"/>
          </w:tcPr>
          <w:p w:rsidR="00957E17" w:rsidRPr="00F53A19" w:rsidRDefault="00957E17" w:rsidP="00101A9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074440D" wp14:editId="076351E3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200025</wp:posOffset>
                  </wp:positionV>
                  <wp:extent cx="596265" cy="775335"/>
                  <wp:effectExtent l="0" t="0" r="0" b="5715"/>
                  <wp:wrapSquare wrapText="bothSides"/>
                  <wp:docPr id="11" name="Рисунок 1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3A1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957E17" w:rsidRPr="00F53A19" w:rsidRDefault="00957E17" w:rsidP="00101A9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E17" w:rsidRPr="00F53A19" w:rsidRDefault="00957E17" w:rsidP="00101A9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E17" w:rsidRPr="00F53A19" w:rsidRDefault="00957E17" w:rsidP="00101A9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Чувашская  Республика</w:t>
            </w:r>
          </w:p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Мариинско-Посадского</w:t>
            </w:r>
          </w:p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района</w:t>
            </w:r>
          </w:p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A19">
              <w:rPr>
                <w:rFonts w:ascii="Arial" w:hAnsi="Arial" w:cs="Arial"/>
                <w:b/>
                <w:sz w:val="20"/>
                <w:szCs w:val="20"/>
              </w:rPr>
              <w:t>П О С Т А Н О В Л Е Н И Е</w:t>
            </w:r>
          </w:p>
          <w:p w:rsidR="00957E17" w:rsidRPr="00F53A19" w:rsidRDefault="00957E17" w:rsidP="00101A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18.04.2022  № 273</w:t>
            </w:r>
          </w:p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г. Мариинский  Посад</w:t>
            </w:r>
          </w:p>
        </w:tc>
      </w:tr>
      <w:tr w:rsidR="00957E17" w:rsidRPr="00F53A19" w:rsidTr="00101A92">
        <w:trPr>
          <w:gridAfter w:val="1"/>
          <w:wAfter w:w="1238" w:type="pct"/>
          <w:cantSplit/>
        </w:trPr>
        <w:tc>
          <w:tcPr>
            <w:tcW w:w="2206" w:type="pct"/>
            <w:gridSpan w:val="2"/>
            <w:vAlign w:val="center"/>
          </w:tcPr>
          <w:p w:rsidR="00957E17" w:rsidRPr="00F53A19" w:rsidRDefault="00957E17" w:rsidP="00101A92">
            <w:pPr>
              <w:spacing w:after="0"/>
              <w:jc w:val="center"/>
              <w:outlineLvl w:val="0"/>
              <w:rPr>
                <w:rFonts w:ascii="Arial" w:hAnsi="Arial" w:cs="Arial"/>
                <w:color w:val="000000" w:themeColor="text1"/>
                <w:kern w:val="36"/>
                <w:sz w:val="20"/>
                <w:szCs w:val="20"/>
              </w:rPr>
            </w:pPr>
            <w:r w:rsidRPr="00F53A1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О назначении общественных обсуждений в форме опроса </w:t>
            </w:r>
            <w:r w:rsidRPr="00F53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</w:t>
            </w:r>
            <w:r w:rsidRPr="00F53A19">
              <w:rPr>
                <w:rFonts w:ascii="Arial" w:hAnsi="Arial" w:cs="Arial"/>
                <w:color w:val="000000" w:themeColor="text1"/>
                <w:kern w:val="36"/>
                <w:sz w:val="20"/>
                <w:szCs w:val="20"/>
              </w:rPr>
              <w:t>объекту государственной экологической экспертизы: проекта технической документации оценки воздействия на окружающую среду (ОВОС) агрохимиката «Мука известняковая» ООО «Тузинский карьер»</w:t>
            </w:r>
          </w:p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pct"/>
            <w:gridSpan w:val="3"/>
            <w:vAlign w:val="center"/>
          </w:tcPr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E17" w:rsidRPr="00F53A19" w:rsidRDefault="00957E17" w:rsidP="00957E17">
      <w:pPr>
        <w:pStyle w:val="ConsPlusTitle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957E17" w:rsidRPr="00F53A19" w:rsidRDefault="00957E17" w:rsidP="00957E17">
      <w:pPr>
        <w:suppressAutoHyphens/>
        <w:spacing w:after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F53A19">
        <w:rPr>
          <w:rFonts w:ascii="Arial" w:hAnsi="Arial" w:cs="Arial"/>
          <w:bCs/>
          <w:sz w:val="20"/>
          <w:szCs w:val="20"/>
        </w:rPr>
        <w:t xml:space="preserve">В соответствии со ст. </w:t>
      </w:r>
      <w:r w:rsidRPr="00F53A19">
        <w:rPr>
          <w:rFonts w:ascii="Arial" w:hAnsi="Arial" w:cs="Arial"/>
          <w:bCs/>
          <w:color w:val="000000"/>
          <w:sz w:val="20"/>
          <w:szCs w:val="20"/>
        </w:rPr>
        <w:t xml:space="preserve">28 Федерального закона от 06 октября 2003 года № 131 – ФЗ   «Об общих принципах организации местного самоуправления в Российской Федерации», </w:t>
      </w:r>
      <w:r w:rsidRPr="00F53A19">
        <w:rPr>
          <w:rFonts w:ascii="Arial" w:eastAsia="Andale Sans UI" w:hAnsi="Arial" w:cs="Arial"/>
          <w:color w:val="000000"/>
          <w:kern w:val="2"/>
          <w:sz w:val="20"/>
          <w:szCs w:val="20"/>
        </w:rPr>
        <w:t xml:space="preserve">ст. 5.1. </w:t>
      </w:r>
      <w:r w:rsidRPr="00F53A19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Градостроительного кодекса Российской Федерации от 29 декабря 2004 г. N 190-ФЗ</w:t>
      </w:r>
      <w:r w:rsidRPr="00F53A1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F53A19">
        <w:rPr>
          <w:rFonts w:ascii="Arial" w:hAnsi="Arial" w:cs="Arial"/>
          <w:color w:val="000000"/>
          <w:sz w:val="20"/>
          <w:szCs w:val="20"/>
        </w:rPr>
        <w:t>Федерального закона от 23.11.1995 № 174-ФЗ «Об экологической экспертизе, приказа Минприроды России от 01.12.2020 № 999 «Об утверждении требований к материалам оценки воздействия на окружающую среду»,  администрация Мариинско-Посадского района Чувашской Республики</w:t>
      </w:r>
    </w:p>
    <w:p w:rsidR="00957E17" w:rsidRPr="00F53A19" w:rsidRDefault="00957E17" w:rsidP="00957E17">
      <w:pPr>
        <w:suppressAutoHyphens/>
        <w:spacing w:after="0"/>
        <w:ind w:firstLine="54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3A19">
        <w:rPr>
          <w:rFonts w:ascii="Arial" w:hAnsi="Arial" w:cs="Arial"/>
          <w:bCs/>
          <w:color w:val="000000"/>
          <w:sz w:val="20"/>
          <w:szCs w:val="20"/>
        </w:rPr>
        <w:t xml:space="preserve">п о с т а н о в л я е т: </w:t>
      </w:r>
    </w:p>
    <w:p w:rsidR="00957E17" w:rsidRPr="00F53A19" w:rsidRDefault="00957E17" w:rsidP="00957E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F53A19">
        <w:rPr>
          <w:rFonts w:ascii="Arial" w:hAnsi="Arial" w:cs="Arial"/>
          <w:color w:val="000000"/>
          <w:sz w:val="20"/>
          <w:szCs w:val="20"/>
        </w:rPr>
        <w:t xml:space="preserve">Назначить </w:t>
      </w:r>
      <w:r w:rsidRPr="00F53A19">
        <w:rPr>
          <w:rFonts w:ascii="Arial" w:hAnsi="Arial" w:cs="Arial"/>
          <w:iCs/>
          <w:color w:val="000000"/>
          <w:sz w:val="20"/>
          <w:szCs w:val="20"/>
        </w:rPr>
        <w:t xml:space="preserve">общественные обсуждения в форме опроса по </w:t>
      </w:r>
      <w:r w:rsidRPr="00F53A19">
        <w:rPr>
          <w:rFonts w:ascii="Arial" w:hAnsi="Arial" w:cs="Arial"/>
          <w:color w:val="000000"/>
          <w:sz w:val="20"/>
          <w:szCs w:val="20"/>
        </w:rPr>
        <w:t>проекту технической документации оценки воздействия на окружающую среду (ОВОС) агрохимиката «Мука известняковая» ООО «Тузинский карьер» в период 25 апреля 2022 по 25 мая 2022 года по адресу: 429570, Чувашская Республика-Чувашия, Мариинско-Посадский район, г. Мариинский Посад, ул. Николаева, д. 47.</w:t>
      </w:r>
    </w:p>
    <w:p w:rsidR="00957E17" w:rsidRPr="00F53A19" w:rsidRDefault="00957E17" w:rsidP="00957E17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>Утвердить форму опросного листа (прилагается).</w:t>
      </w:r>
    </w:p>
    <w:p w:rsidR="00957E17" w:rsidRPr="00F53A19" w:rsidRDefault="00957E17" w:rsidP="00957E17">
      <w:pPr>
        <w:widowControl w:val="0"/>
        <w:numPr>
          <w:ilvl w:val="0"/>
          <w:numId w:val="8"/>
        </w:numPr>
        <w:tabs>
          <w:tab w:val="left" w:pos="284"/>
        </w:tabs>
        <w:autoSpaceDN w:val="0"/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>Утвердить порядок участия граждан в опросе:</w:t>
      </w:r>
    </w:p>
    <w:p w:rsidR="00957E17" w:rsidRPr="00F53A19" w:rsidRDefault="00957E17" w:rsidP="00957E17">
      <w:pPr>
        <w:widowControl w:val="0"/>
        <w:numPr>
          <w:ilvl w:val="0"/>
          <w:numId w:val="9"/>
        </w:numPr>
        <w:tabs>
          <w:tab w:val="left" w:pos="709"/>
        </w:tabs>
        <w:autoSpaceDN w:val="0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>опрос общественного мнения проводится путем заполнения опросно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softHyphen/>
        <w:t>го листа;</w:t>
      </w:r>
    </w:p>
    <w:p w:rsidR="00957E17" w:rsidRPr="00F53A19" w:rsidRDefault="00957E17" w:rsidP="00957E17">
      <w:pPr>
        <w:widowControl w:val="0"/>
        <w:numPr>
          <w:ilvl w:val="0"/>
          <w:numId w:val="9"/>
        </w:numPr>
        <w:autoSpaceDN w:val="0"/>
        <w:spacing w:after="0" w:line="276" w:lineRule="auto"/>
        <w:ind w:firstLine="284"/>
        <w:jc w:val="both"/>
        <w:rPr>
          <w:rStyle w:val="2e"/>
          <w:rFonts w:ascii="Arial" w:eastAsiaTheme="minorEastAsia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 xml:space="preserve">заполненные опросные листы направляются в администрацию Мариинско-Посадского района Чувашской Республики  по адресу: </w:t>
      </w:r>
      <w:r w:rsidRPr="00F53A19">
        <w:rPr>
          <w:rFonts w:ascii="Arial" w:hAnsi="Arial" w:cs="Arial"/>
          <w:color w:val="000000"/>
          <w:sz w:val="20"/>
          <w:szCs w:val="20"/>
        </w:rPr>
        <w:t xml:space="preserve">по адресу: 429570, Чувашская Республика-Чувашия, Мариинско-Посадский район, г. Мариинский Посад, ул. Николаева, д. 47 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t xml:space="preserve">или посредством электронной почты:  </w:t>
      </w:r>
      <w:hyperlink r:id="rId33" w:history="1"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marpos</w:t>
        </w:r>
        <w:r w:rsidRPr="00F53A19">
          <w:rPr>
            <w:rStyle w:val="af0"/>
            <w:rFonts w:ascii="Arial" w:hAnsi="Arial" w:cs="Arial"/>
            <w:sz w:val="20"/>
            <w:szCs w:val="20"/>
            <w:lang w:bidi="ru-RU"/>
          </w:rPr>
          <w:t>_</w:t>
        </w:r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construc</w:t>
        </w:r>
        <w:r w:rsidRPr="00F53A19">
          <w:rPr>
            <w:rStyle w:val="af0"/>
            <w:rFonts w:ascii="Arial" w:hAnsi="Arial" w:cs="Arial"/>
            <w:sz w:val="20"/>
            <w:szCs w:val="20"/>
            <w:lang w:bidi="ru-RU"/>
          </w:rPr>
          <w:t>@</w:t>
        </w:r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cap</w:t>
        </w:r>
        <w:r w:rsidRPr="00F53A19">
          <w:rPr>
            <w:rStyle w:val="af0"/>
            <w:rFonts w:ascii="Arial" w:hAnsi="Arial" w:cs="Arial"/>
            <w:sz w:val="20"/>
            <w:szCs w:val="20"/>
            <w:lang w:bidi="ru-RU"/>
          </w:rPr>
          <w:t>.</w:t>
        </w:r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ru</w:t>
        </w:r>
      </w:hyperlink>
      <w:r w:rsidRPr="00F53A19">
        <w:rPr>
          <w:rStyle w:val="2e"/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t>в период с 25 апреля 2022 года по 25 мая 2022 го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softHyphen/>
        <w:t>да с пометкой «общественные обсуждения».</w:t>
      </w:r>
    </w:p>
    <w:p w:rsidR="00957E17" w:rsidRPr="00F53A19" w:rsidRDefault="00957E17" w:rsidP="00957E17">
      <w:pPr>
        <w:tabs>
          <w:tab w:val="left" w:pos="567"/>
        </w:tabs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>4. Обеспечить доступ граждан к материалам, выносимым на общест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softHyphen/>
        <w:t xml:space="preserve">венные обсуждения, на официальном сайте администрации </w:t>
      </w:r>
      <w:r w:rsidRPr="00F53A19">
        <w:rPr>
          <w:rFonts w:ascii="Arial" w:hAnsi="Arial" w:cs="Arial"/>
          <w:sz w:val="20"/>
          <w:szCs w:val="20"/>
        </w:rPr>
        <w:t xml:space="preserve">Мариинско-Посадского района Чувашской Республики в сети Интернет </w:t>
      </w:r>
      <w:hyperlink r:id="rId34" w:history="1">
        <w:r w:rsidRPr="00F53A19">
          <w:rPr>
            <w:rStyle w:val="af0"/>
            <w:rFonts w:ascii="Arial" w:hAnsi="Arial" w:cs="Arial"/>
            <w:sz w:val="20"/>
            <w:szCs w:val="20"/>
          </w:rPr>
          <w:t>https://marpos.cap.ru/</w:t>
        </w:r>
      </w:hyperlink>
      <w:r w:rsidRPr="00F53A19">
        <w:rPr>
          <w:rFonts w:ascii="Arial" w:hAnsi="Arial" w:cs="Arial"/>
          <w:sz w:val="20"/>
          <w:szCs w:val="20"/>
        </w:rPr>
        <w:t xml:space="preserve">, 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t xml:space="preserve">а также по адресу: </w:t>
      </w:r>
      <w:r w:rsidRPr="00F53A19">
        <w:rPr>
          <w:rFonts w:ascii="Arial" w:hAnsi="Arial" w:cs="Arial"/>
          <w:color w:val="000000"/>
          <w:sz w:val="20"/>
          <w:szCs w:val="20"/>
        </w:rPr>
        <w:t>429570, Чувашская Республика-Чувашия, Мариинско-Посадский район, г. Мариинский Посад, ул. Николаева, д. 47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t>, каб. 205 в период с 25 апреля 2022 года по 25 мая 2022 го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softHyphen/>
        <w:t>да.</w:t>
      </w:r>
    </w:p>
    <w:p w:rsidR="00957E17" w:rsidRPr="00F53A19" w:rsidRDefault="00957E17" w:rsidP="00957E17">
      <w:pPr>
        <w:widowControl w:val="0"/>
        <w:numPr>
          <w:ilvl w:val="0"/>
          <w:numId w:val="10"/>
        </w:numPr>
        <w:tabs>
          <w:tab w:val="left" w:pos="284"/>
        </w:tabs>
        <w:autoSpaceDN w:val="0"/>
        <w:spacing w:after="0" w:line="276" w:lineRule="auto"/>
        <w:jc w:val="both"/>
        <w:rPr>
          <w:rStyle w:val="2e"/>
          <w:rFonts w:ascii="Arial" w:eastAsiaTheme="minorEastAsia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 xml:space="preserve">Осуществлять контроль за соблюдением прав граждан на участие в опросе. </w:t>
      </w:r>
    </w:p>
    <w:p w:rsidR="00957E17" w:rsidRPr="00F53A19" w:rsidRDefault="00957E17" w:rsidP="00957E17">
      <w:pPr>
        <w:widowControl w:val="0"/>
        <w:numPr>
          <w:ilvl w:val="0"/>
          <w:numId w:val="10"/>
        </w:numPr>
        <w:tabs>
          <w:tab w:val="left" w:pos="284"/>
        </w:tabs>
        <w:autoSpaceDN w:val="0"/>
        <w:spacing w:after="0" w:line="276" w:lineRule="auto"/>
        <w:ind w:left="0" w:firstLine="284"/>
        <w:jc w:val="both"/>
        <w:rPr>
          <w:rStyle w:val="2e"/>
          <w:rFonts w:ascii="Arial" w:eastAsiaTheme="minorEastAsia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>Обеспечить предоставление пояснений (в т.ч. письменных) участ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softHyphen/>
        <w:t xml:space="preserve">никам опроса в случае возникновения вопросов, замечаний, предложений. </w:t>
      </w:r>
    </w:p>
    <w:p w:rsidR="00957E17" w:rsidRPr="00F53A19" w:rsidRDefault="00957E17" w:rsidP="00957E17">
      <w:pPr>
        <w:widowControl w:val="0"/>
        <w:numPr>
          <w:ilvl w:val="0"/>
          <w:numId w:val="10"/>
        </w:numPr>
        <w:tabs>
          <w:tab w:val="left" w:pos="284"/>
        </w:tabs>
        <w:autoSpaceDN w:val="0"/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2e"/>
          <w:rFonts w:ascii="Arial" w:eastAsiaTheme="minorEastAsia" w:hAnsi="Arial" w:cs="Arial"/>
          <w:sz w:val="20"/>
          <w:szCs w:val="20"/>
        </w:rPr>
        <w:t>Подвести итоги опроса и обнародовать их путем размещения ин</w:t>
      </w:r>
      <w:r w:rsidRPr="00F53A19">
        <w:rPr>
          <w:rStyle w:val="2e"/>
          <w:rFonts w:ascii="Arial" w:eastAsiaTheme="minorEastAsia" w:hAnsi="Arial" w:cs="Arial"/>
          <w:sz w:val="20"/>
          <w:szCs w:val="20"/>
        </w:rPr>
        <w:softHyphen/>
        <w:t xml:space="preserve">формационного сообщения </w:t>
      </w:r>
      <w:r w:rsidRPr="00F53A19">
        <w:rPr>
          <w:rFonts w:ascii="Arial" w:hAnsi="Arial" w:cs="Arial"/>
          <w:sz w:val="20"/>
          <w:szCs w:val="20"/>
        </w:rPr>
        <w:t xml:space="preserve">на официальном сайте администрации Мариинско-Посадского района Чувашской Республики в сети Интернет </w:t>
      </w:r>
      <w:hyperlink r:id="rId35" w:history="1">
        <w:r w:rsidRPr="00F53A19">
          <w:rPr>
            <w:rStyle w:val="af0"/>
            <w:rFonts w:ascii="Arial" w:hAnsi="Arial" w:cs="Arial"/>
            <w:sz w:val="20"/>
            <w:szCs w:val="20"/>
          </w:rPr>
          <w:t>https://marpos.cap.ru/</w:t>
        </w:r>
      </w:hyperlink>
      <w:r w:rsidRPr="00F53A19">
        <w:rPr>
          <w:rFonts w:ascii="Arial" w:hAnsi="Arial" w:cs="Arial"/>
          <w:sz w:val="20"/>
          <w:szCs w:val="20"/>
        </w:rPr>
        <w:t>.</w:t>
      </w:r>
    </w:p>
    <w:p w:rsidR="00957E17" w:rsidRPr="00F53A19" w:rsidRDefault="00957E17" w:rsidP="00957E17">
      <w:pPr>
        <w:numPr>
          <w:ilvl w:val="0"/>
          <w:numId w:val="10"/>
        </w:numPr>
        <w:shd w:val="clear" w:color="auto" w:fill="FFFFFF"/>
        <w:tabs>
          <w:tab w:val="left" w:pos="284"/>
        </w:tabs>
        <w:autoSpaceDN w:val="0"/>
        <w:spacing w:after="0" w:line="276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F53A19">
        <w:rPr>
          <w:rFonts w:ascii="Arial" w:hAnsi="Arial" w:cs="Arial"/>
          <w:color w:val="000000"/>
          <w:sz w:val="20"/>
          <w:szCs w:val="20"/>
        </w:rPr>
        <w:t>Контроль за исполнением настоящего постановления оставляю за собой.</w:t>
      </w:r>
    </w:p>
    <w:p w:rsidR="00957E17" w:rsidRPr="00F53A19" w:rsidRDefault="00957E17" w:rsidP="00957E17">
      <w:pPr>
        <w:numPr>
          <w:ilvl w:val="0"/>
          <w:numId w:val="10"/>
        </w:numPr>
        <w:shd w:val="clear" w:color="auto" w:fill="FFFFFF"/>
        <w:tabs>
          <w:tab w:val="left" w:pos="284"/>
        </w:tabs>
        <w:autoSpaceDN w:val="0"/>
        <w:spacing w:after="0" w:line="276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F53A19">
        <w:rPr>
          <w:rFonts w:ascii="Arial" w:hAnsi="Arial" w:cs="Arial"/>
          <w:color w:val="000000"/>
          <w:sz w:val="20"/>
          <w:szCs w:val="20"/>
        </w:rPr>
        <w:t>Настоящее постановление вступает в силу с момента его официального опубликования в муниципальной газете «Посадский вестник».</w:t>
      </w:r>
    </w:p>
    <w:p w:rsidR="00957E17" w:rsidRPr="00F53A19" w:rsidRDefault="00957E17" w:rsidP="00957E17">
      <w:pPr>
        <w:pStyle w:val="ConsPlusNormal"/>
        <w:tabs>
          <w:tab w:val="left" w:pos="0"/>
        </w:tabs>
        <w:spacing w:line="276" w:lineRule="auto"/>
        <w:ind w:firstLine="426"/>
        <w:jc w:val="both"/>
        <w:rPr>
          <w:color w:val="000000"/>
        </w:rPr>
      </w:pPr>
    </w:p>
    <w:p w:rsidR="00957E17" w:rsidRPr="00F53A19" w:rsidRDefault="00957E17" w:rsidP="00957E17">
      <w:pPr>
        <w:pStyle w:val="ConsPlusNormal"/>
        <w:tabs>
          <w:tab w:val="left" w:pos="0"/>
        </w:tabs>
        <w:spacing w:line="276" w:lineRule="auto"/>
        <w:ind w:firstLine="426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957E17" w:rsidRPr="00F53A19" w:rsidTr="00101A92">
        <w:trPr>
          <w:cantSplit/>
        </w:trPr>
        <w:tc>
          <w:tcPr>
            <w:tcW w:w="2500" w:type="pct"/>
            <w:vAlign w:val="center"/>
            <w:hideMark/>
          </w:tcPr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</w:p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 xml:space="preserve"> Мариинско-Посадского района</w:t>
            </w:r>
          </w:p>
        </w:tc>
        <w:tc>
          <w:tcPr>
            <w:tcW w:w="2500" w:type="pct"/>
            <w:vAlign w:val="center"/>
            <w:hideMark/>
          </w:tcPr>
          <w:p w:rsidR="00957E17" w:rsidRPr="00F53A19" w:rsidRDefault="00957E17" w:rsidP="00101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A19">
              <w:rPr>
                <w:rFonts w:ascii="Arial" w:hAnsi="Arial" w:cs="Arial"/>
                <w:sz w:val="20"/>
                <w:szCs w:val="20"/>
              </w:rPr>
              <w:t xml:space="preserve">                                             В.Н. Мустаев</w:t>
            </w:r>
          </w:p>
        </w:tc>
      </w:tr>
    </w:tbl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pStyle w:val="ConsPlusNormal"/>
        <w:spacing w:line="276" w:lineRule="auto"/>
        <w:jc w:val="both"/>
        <w:outlineLvl w:val="0"/>
      </w:pPr>
    </w:p>
    <w:p w:rsidR="00957E17" w:rsidRPr="00F53A19" w:rsidRDefault="00957E17" w:rsidP="00957E17">
      <w:pPr>
        <w:spacing w:after="0"/>
        <w:ind w:left="5664"/>
        <w:rPr>
          <w:rFonts w:ascii="Arial" w:hAnsi="Arial" w:cs="Arial"/>
          <w:bCs/>
          <w:sz w:val="20"/>
          <w:szCs w:val="20"/>
        </w:rPr>
      </w:pPr>
      <w:r w:rsidRPr="00F53A19">
        <w:rPr>
          <w:rFonts w:ascii="Arial" w:hAnsi="Arial" w:cs="Arial"/>
          <w:bCs/>
          <w:sz w:val="20"/>
          <w:szCs w:val="20"/>
        </w:rPr>
        <w:t xml:space="preserve">Приложение к постановлению администрации Мариинско-Посадского района </w:t>
      </w:r>
    </w:p>
    <w:p w:rsidR="00957E17" w:rsidRPr="00F53A19" w:rsidRDefault="00957E17" w:rsidP="00957E17">
      <w:pPr>
        <w:spacing w:after="0"/>
        <w:ind w:left="5664"/>
        <w:rPr>
          <w:rFonts w:ascii="Arial" w:hAnsi="Arial" w:cs="Arial"/>
          <w:bCs/>
          <w:sz w:val="20"/>
          <w:szCs w:val="20"/>
        </w:rPr>
      </w:pPr>
      <w:r w:rsidRPr="00F53A19">
        <w:rPr>
          <w:rFonts w:ascii="Arial" w:hAnsi="Arial" w:cs="Arial"/>
          <w:bCs/>
          <w:sz w:val="20"/>
          <w:szCs w:val="20"/>
        </w:rPr>
        <w:t>Чувашской Республики</w:t>
      </w:r>
    </w:p>
    <w:p w:rsidR="00957E17" w:rsidRPr="00F53A19" w:rsidRDefault="00957E17" w:rsidP="00957E17">
      <w:pPr>
        <w:spacing w:after="0"/>
        <w:ind w:left="5664"/>
        <w:rPr>
          <w:rFonts w:ascii="Arial" w:hAnsi="Arial" w:cs="Arial"/>
          <w:bCs/>
          <w:sz w:val="20"/>
          <w:szCs w:val="20"/>
          <w:u w:val="single"/>
        </w:rPr>
      </w:pPr>
      <w:r w:rsidRPr="00F53A19">
        <w:rPr>
          <w:rFonts w:ascii="Arial" w:hAnsi="Arial" w:cs="Arial"/>
          <w:bCs/>
          <w:sz w:val="20"/>
          <w:szCs w:val="20"/>
          <w:u w:val="single"/>
        </w:rPr>
        <w:t>от 18 апреля 2022.№_273______</w:t>
      </w:r>
    </w:p>
    <w:p w:rsidR="00957E17" w:rsidRPr="00F53A19" w:rsidRDefault="00957E17" w:rsidP="00957E17">
      <w:pPr>
        <w:jc w:val="both"/>
        <w:rPr>
          <w:rFonts w:ascii="Arial" w:hAnsi="Arial" w:cs="Arial"/>
          <w:bCs/>
          <w:sz w:val="20"/>
          <w:szCs w:val="20"/>
        </w:rPr>
      </w:pPr>
    </w:p>
    <w:p w:rsidR="00957E17" w:rsidRPr="00F53A19" w:rsidRDefault="00957E17" w:rsidP="00957E17">
      <w:pPr>
        <w:jc w:val="center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bCs/>
          <w:sz w:val="20"/>
          <w:szCs w:val="20"/>
        </w:rPr>
        <w:t>ОПРОСНЫЙ ЛИСТ</w:t>
      </w: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по изучению общественного мнения оценки воздействия на окружающую среду относительно (ОВОС) агрохимиката «Мука известняковая» ООО «Тузинский карьер»</w:t>
      </w:r>
    </w:p>
    <w:p w:rsidR="00957E17" w:rsidRPr="00F53A19" w:rsidRDefault="00957E17" w:rsidP="00957E17">
      <w:pPr>
        <w:jc w:val="both"/>
        <w:rPr>
          <w:rStyle w:val="41"/>
          <w:rFonts w:ascii="Arial" w:eastAsiaTheme="minorEastAsia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     Заказчик: ООО «Тузинский карьер» (Россия, 428029, Чувашская Республика – Чувашия, г. Чебоксары, ул. Ленинского Комсомола, д.5, оф.155, тел.: 89176638209, e-mail: tuzinkar@mail.ru, контактное лицо — специалист Виноградова Е.С.). </w:t>
      </w:r>
    </w:p>
    <w:p w:rsidR="00957E17" w:rsidRPr="00F53A19" w:rsidRDefault="00957E17" w:rsidP="00957E17">
      <w:pPr>
        <w:spacing w:after="58"/>
        <w:jc w:val="both"/>
        <w:rPr>
          <w:rFonts w:ascii="Arial" w:eastAsia="Times New Roman" w:hAnsi="Arial" w:cs="Arial"/>
          <w:sz w:val="20"/>
          <w:szCs w:val="20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>Участник общественных обсуждений:</w:t>
      </w:r>
    </w:p>
    <w:p w:rsidR="00957E17" w:rsidRPr="00F53A19" w:rsidRDefault="00957E17" w:rsidP="00957E17">
      <w:pPr>
        <w:widowControl w:val="0"/>
        <w:numPr>
          <w:ilvl w:val="0"/>
          <w:numId w:val="11"/>
        </w:numPr>
        <w:tabs>
          <w:tab w:val="left" w:pos="327"/>
          <w:tab w:val="left" w:leader="underscore" w:pos="9356"/>
        </w:tabs>
        <w:autoSpaceDN w:val="0"/>
        <w:spacing w:after="53" w:line="276" w:lineRule="auto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>Фамилия*</w:t>
      </w:r>
      <w:r w:rsidRPr="00F53A19">
        <w:rPr>
          <w:rStyle w:val="41"/>
          <w:rFonts w:ascii="Arial" w:eastAsia="Calibri" w:hAnsi="Arial" w:cs="Arial"/>
          <w:sz w:val="20"/>
          <w:szCs w:val="20"/>
        </w:rPr>
        <w:tab/>
      </w:r>
    </w:p>
    <w:p w:rsidR="00957E17" w:rsidRPr="00F53A19" w:rsidRDefault="00957E17" w:rsidP="00957E17">
      <w:pPr>
        <w:tabs>
          <w:tab w:val="left" w:leader="underscore" w:pos="9356"/>
        </w:tabs>
        <w:spacing w:after="58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>Имя*</w:t>
      </w:r>
      <w:r w:rsidRPr="00F53A19">
        <w:rPr>
          <w:rStyle w:val="41"/>
          <w:rFonts w:ascii="Arial" w:eastAsia="Calibri" w:hAnsi="Arial" w:cs="Arial"/>
          <w:sz w:val="20"/>
          <w:szCs w:val="20"/>
        </w:rPr>
        <w:tab/>
      </w:r>
    </w:p>
    <w:p w:rsidR="00957E17" w:rsidRPr="00F53A19" w:rsidRDefault="00957E17" w:rsidP="00957E17">
      <w:pPr>
        <w:tabs>
          <w:tab w:val="left" w:leader="underscore" w:pos="9356"/>
        </w:tabs>
        <w:spacing w:after="38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>Отчество* (при наличии)</w:t>
      </w:r>
      <w:r w:rsidRPr="00F53A19">
        <w:rPr>
          <w:rStyle w:val="41"/>
          <w:rFonts w:ascii="Arial" w:eastAsia="Calibri" w:hAnsi="Arial" w:cs="Arial"/>
          <w:sz w:val="20"/>
          <w:szCs w:val="20"/>
        </w:rPr>
        <w:tab/>
      </w:r>
    </w:p>
    <w:p w:rsidR="00957E17" w:rsidRPr="00F53A19" w:rsidRDefault="00957E17" w:rsidP="00957E17">
      <w:pPr>
        <w:widowControl w:val="0"/>
        <w:numPr>
          <w:ilvl w:val="0"/>
          <w:numId w:val="11"/>
        </w:numPr>
        <w:tabs>
          <w:tab w:val="left" w:pos="351"/>
          <w:tab w:val="left" w:leader="underscore" w:pos="9356"/>
          <w:tab w:val="left" w:leader="underscore" w:pos="9498"/>
        </w:tabs>
        <w:autoSpaceDN w:val="0"/>
        <w:spacing w:after="72" w:line="276" w:lineRule="auto"/>
        <w:jc w:val="both"/>
        <w:rPr>
          <w:rFonts w:ascii="Arial" w:hAnsi="Arial" w:cs="Arial"/>
          <w:sz w:val="20"/>
          <w:szCs w:val="20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>Дата рождения</w:t>
      </w:r>
      <w:r w:rsidRPr="00F53A19">
        <w:rPr>
          <w:rStyle w:val="41"/>
          <w:rFonts w:ascii="Arial" w:eastAsia="Calibri" w:hAnsi="Arial" w:cs="Arial"/>
          <w:sz w:val="20"/>
          <w:szCs w:val="20"/>
        </w:rPr>
        <w:tab/>
      </w:r>
    </w:p>
    <w:p w:rsidR="00957E17" w:rsidRPr="00F53A19" w:rsidRDefault="00957E17" w:rsidP="00957E17">
      <w:pPr>
        <w:widowControl w:val="0"/>
        <w:numPr>
          <w:ilvl w:val="0"/>
          <w:numId w:val="11"/>
        </w:numPr>
        <w:tabs>
          <w:tab w:val="left" w:pos="351"/>
        </w:tabs>
        <w:autoSpaceDN w:val="0"/>
        <w:spacing w:after="0" w:line="276" w:lineRule="auto"/>
        <w:jc w:val="both"/>
        <w:rPr>
          <w:rStyle w:val="41"/>
          <w:rFonts w:ascii="Arial" w:eastAsia="Calibri" w:hAnsi="Arial" w:cs="Arial"/>
          <w:sz w:val="20"/>
          <w:szCs w:val="20"/>
          <w:lang w:eastAsia="en-US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>Адрес места жительства (регистрации)**</w:t>
      </w:r>
    </w:p>
    <w:p w:rsidR="00957E17" w:rsidRPr="00F53A19" w:rsidRDefault="00957E17" w:rsidP="00957E17">
      <w:pPr>
        <w:tabs>
          <w:tab w:val="left" w:pos="351"/>
        </w:tabs>
        <w:jc w:val="both"/>
        <w:rPr>
          <w:rFonts w:ascii="Arial" w:eastAsia="Times New Roman" w:hAnsi="Arial" w:cs="Arial"/>
          <w:sz w:val="20"/>
          <w:szCs w:val="20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</w:p>
    <w:p w:rsidR="00957E17" w:rsidRPr="00F53A19" w:rsidRDefault="00957E17" w:rsidP="00957E17">
      <w:pPr>
        <w:pStyle w:val="aff8"/>
        <w:numPr>
          <w:ilvl w:val="0"/>
          <w:numId w:val="11"/>
        </w:numPr>
        <w:spacing w:after="1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Телефон ___________________________________________________________________</w:t>
      </w:r>
    </w:p>
    <w:p w:rsidR="00957E17" w:rsidRPr="00F53A19" w:rsidRDefault="00957E17" w:rsidP="00957E17">
      <w:pPr>
        <w:pStyle w:val="aff8"/>
        <w:numPr>
          <w:ilvl w:val="0"/>
          <w:numId w:val="11"/>
        </w:numPr>
        <w:spacing w:after="1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lastRenderedPageBreak/>
        <w:t>Социальное положение (работающий, служащий, учащийся, пенсионер, неработающий) _____________________________________________________________</w:t>
      </w:r>
    </w:p>
    <w:p w:rsidR="00957E17" w:rsidRPr="00F53A19" w:rsidRDefault="00957E17" w:rsidP="00957E17">
      <w:pPr>
        <w:pStyle w:val="aff8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Наименование организации, адрес, телефон _____________________________________</w:t>
      </w:r>
    </w:p>
    <w:p w:rsidR="00957E17" w:rsidRPr="00F53A19" w:rsidRDefault="00957E17" w:rsidP="00957E17">
      <w:pPr>
        <w:pStyle w:val="aff8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957E17" w:rsidRPr="00F53A19" w:rsidRDefault="00957E17" w:rsidP="00957E1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i/>
          <w:iCs/>
          <w:sz w:val="20"/>
          <w:szCs w:val="20"/>
        </w:rPr>
        <w:t>заполняется, если участник опроса представляет организацию</w:t>
      </w:r>
    </w:p>
    <w:p w:rsidR="00957E17" w:rsidRPr="00F53A19" w:rsidRDefault="00957E17" w:rsidP="00957E1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7.</w:t>
      </w:r>
      <w:r w:rsidRPr="00F53A19">
        <w:rPr>
          <w:rFonts w:ascii="Arial" w:hAnsi="Arial" w:cs="Arial"/>
          <w:sz w:val="20"/>
          <w:szCs w:val="20"/>
        </w:rPr>
        <w:tab/>
        <w:t>Представление о планируемом виде хозяйственной деятельности и ее последствиях (имеется полное представление, слабо представляются последствия, не имеется представление о последствиях)</w:t>
      </w:r>
    </w:p>
    <w:p w:rsidR="00957E17" w:rsidRPr="00F53A19" w:rsidRDefault="00957E17" w:rsidP="00957E1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57E17" w:rsidRPr="00F53A19" w:rsidRDefault="00957E17" w:rsidP="00957E17">
      <w:pPr>
        <w:pStyle w:val="aff8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Степень достаточности и освещенности вопроса, наличие информации о планируемой деятельности (имеется в полном объеме, имеется ограниченная информация, не имеется информации)</w:t>
      </w:r>
    </w:p>
    <w:p w:rsidR="00957E17" w:rsidRPr="00F53A19" w:rsidRDefault="00957E17" w:rsidP="00957E1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57E17" w:rsidRPr="00F53A19" w:rsidRDefault="00957E17" w:rsidP="00957E17">
      <w:pPr>
        <w:pStyle w:val="aff8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Источник информации о планируемой деятельности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10. Наиболее важные проектные решения и возможные последствия, вызывающие возражение или сомнение 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 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11. </w:t>
      </w:r>
      <w:r w:rsidRPr="00F53A19">
        <w:rPr>
          <w:rStyle w:val="41"/>
          <w:rFonts w:ascii="Arial" w:eastAsia="Calibri" w:hAnsi="Arial" w:cs="Arial"/>
          <w:sz w:val="20"/>
          <w:szCs w:val="20"/>
        </w:rPr>
        <w:t xml:space="preserve">Признать оценку воздействия намечаемой хозяйственной деятельности на окружающую среду в составе проектной документации по объекту </w:t>
      </w:r>
      <w:r w:rsidRPr="00F53A19">
        <w:rPr>
          <w:rFonts w:ascii="Arial" w:hAnsi="Arial" w:cs="Arial"/>
          <w:sz w:val="20"/>
          <w:szCs w:val="20"/>
        </w:rPr>
        <w:t>оценки воздействия на окружающую среду относительно (ОВОС) агрохимиката «Мука известняковая» д</w:t>
      </w:r>
      <w:r w:rsidRPr="00F53A19">
        <w:rPr>
          <w:rStyle w:val="41"/>
          <w:rFonts w:ascii="Arial" w:eastAsia="Calibri" w:hAnsi="Arial" w:cs="Arial"/>
          <w:sz w:val="20"/>
          <w:szCs w:val="20"/>
        </w:rPr>
        <w:t>остаточной? (нужное отметить)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     ___ да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     ___ нет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                      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Дата: _______________ Подпись ___________________/_______________________________/     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деятельности на окружающую среду по Российской Федерации, утвержденным приказом Министерства Природных Ресурсов и экологии Российской Федерации от 01 декабря 2020 г. № 999.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 Служебная информация: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_____________________________________________________________________________ 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Ф.И.О., должность лица, принявшего опросный лист 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 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Дата: _______________ Подпись ___________________/     </w:t>
      </w: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** Просим заполненный опросный лист направить любым удобным для Вас способом. </w:t>
      </w: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jc w:val="both"/>
        <w:rPr>
          <w:rFonts w:ascii="Arial" w:hAnsi="Arial" w:cs="Arial"/>
          <w:bCs/>
          <w:sz w:val="20"/>
          <w:szCs w:val="20"/>
        </w:rPr>
      </w:pPr>
      <w:r w:rsidRPr="00F53A19">
        <w:rPr>
          <w:rFonts w:ascii="Arial" w:hAnsi="Arial" w:cs="Arial"/>
          <w:bCs/>
          <w:sz w:val="20"/>
          <w:szCs w:val="20"/>
        </w:rPr>
        <w:t>электронной почтой в администрацию Мариинско-Посадского района Чувашской Республики:</w:t>
      </w:r>
      <w:r w:rsidRPr="00F53A19">
        <w:rPr>
          <w:rFonts w:ascii="Arial" w:hAnsi="Arial" w:cs="Arial"/>
          <w:sz w:val="20"/>
          <w:szCs w:val="20"/>
        </w:rPr>
        <w:t xml:space="preserve"> </w:t>
      </w:r>
      <w:r w:rsidRPr="00F53A19">
        <w:rPr>
          <w:rFonts w:ascii="Arial" w:hAnsi="Arial" w:cs="Arial"/>
          <w:bCs/>
          <w:sz w:val="20"/>
          <w:szCs w:val="20"/>
        </w:rPr>
        <w:t xml:space="preserve">на электронную почту: </w:t>
      </w:r>
      <w:hyperlink r:id="rId36" w:history="1"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marpos</w:t>
        </w:r>
        <w:r w:rsidRPr="00F53A19">
          <w:rPr>
            <w:rStyle w:val="af0"/>
            <w:rFonts w:ascii="Arial" w:hAnsi="Arial" w:cs="Arial"/>
            <w:sz w:val="20"/>
            <w:szCs w:val="20"/>
            <w:lang w:bidi="ru-RU"/>
          </w:rPr>
          <w:t>_</w:t>
        </w:r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construc</w:t>
        </w:r>
        <w:r w:rsidRPr="00F53A19">
          <w:rPr>
            <w:rStyle w:val="af0"/>
            <w:rFonts w:ascii="Arial" w:hAnsi="Arial" w:cs="Arial"/>
            <w:sz w:val="20"/>
            <w:szCs w:val="20"/>
            <w:lang w:bidi="ru-RU"/>
          </w:rPr>
          <w:t>@</w:t>
        </w:r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cap</w:t>
        </w:r>
        <w:r w:rsidRPr="00F53A19">
          <w:rPr>
            <w:rStyle w:val="af0"/>
            <w:rFonts w:ascii="Arial" w:hAnsi="Arial" w:cs="Arial"/>
            <w:sz w:val="20"/>
            <w:szCs w:val="20"/>
            <w:lang w:bidi="ru-RU"/>
          </w:rPr>
          <w:t>.</w:t>
        </w:r>
        <w:r w:rsidRPr="00F53A19">
          <w:rPr>
            <w:rStyle w:val="af0"/>
            <w:rFonts w:ascii="Arial" w:hAnsi="Arial" w:cs="Arial"/>
            <w:sz w:val="20"/>
            <w:szCs w:val="20"/>
            <w:lang w:val="en-US" w:bidi="ru-RU"/>
          </w:rPr>
          <w:t>ru</w:t>
        </w:r>
      </w:hyperlink>
      <w:r w:rsidRPr="00F53A1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53A19">
        <w:rPr>
          <w:rFonts w:ascii="Arial" w:hAnsi="Arial" w:cs="Arial"/>
          <w:color w:val="000000"/>
          <w:sz w:val="20"/>
          <w:szCs w:val="20"/>
        </w:rPr>
        <w:t>с отметкой «общественные обсуждения»</w:t>
      </w:r>
    </w:p>
    <w:p w:rsidR="00957E17" w:rsidRPr="00F53A19" w:rsidRDefault="00957E17" w:rsidP="00957E1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A19">
        <w:rPr>
          <w:rFonts w:ascii="Arial" w:hAnsi="Arial" w:cs="Arial"/>
          <w:sz w:val="20"/>
          <w:szCs w:val="20"/>
        </w:rPr>
        <w:t xml:space="preserve">принести лично или направить письмом почтой России в администрацию Мариинско-Посадского района по адресу: </w:t>
      </w:r>
      <w:r w:rsidRPr="00F53A19">
        <w:rPr>
          <w:rFonts w:ascii="Arial" w:hAnsi="Arial" w:cs="Arial"/>
          <w:b/>
          <w:sz w:val="20"/>
          <w:szCs w:val="20"/>
          <w:u w:val="single"/>
        </w:rPr>
        <w:t>Россия, 429570, Чувашская Республика, Мариинско-Посадский район, г. Мариинский Посад, ул. Николаева, д.47, каб. 205</w:t>
      </w:r>
    </w:p>
    <w:p w:rsidR="00957E17" w:rsidRPr="00F53A19" w:rsidRDefault="00957E17" w:rsidP="00957E1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A19">
        <w:rPr>
          <w:rFonts w:ascii="Arial" w:hAnsi="Arial" w:cs="Arial"/>
          <w:sz w:val="20"/>
          <w:szCs w:val="20"/>
        </w:rPr>
        <w:t xml:space="preserve">принести лично в администрацию Аксаринского сельского поселения Мариинско-Посадского района Чувашской Республики по адресу: </w:t>
      </w:r>
      <w:r w:rsidRPr="00F53A19">
        <w:rPr>
          <w:rFonts w:ascii="Arial" w:hAnsi="Arial" w:cs="Arial"/>
          <w:b/>
          <w:sz w:val="20"/>
          <w:szCs w:val="20"/>
          <w:u w:val="single"/>
        </w:rPr>
        <w:t>Россия, 429567, Чувашская Республика, Мариинско-Посадский район, д. Аксарино, ул. Центральная Усадьба, 11</w:t>
      </w:r>
    </w:p>
    <w:p w:rsidR="00957E17" w:rsidRDefault="00957E17" w:rsidP="00957E17">
      <w:pPr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 </w:t>
      </w:r>
    </w:p>
    <w:p w:rsidR="00957E17" w:rsidRPr="00F53A19" w:rsidRDefault="00957E17" w:rsidP="00957E17">
      <w:pPr>
        <w:jc w:val="center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Приложение к опросному листу</w:t>
      </w:r>
    </w:p>
    <w:p w:rsidR="00957E17" w:rsidRPr="00F53A19" w:rsidRDefault="00957E17" w:rsidP="00957E17">
      <w:pPr>
        <w:ind w:firstLine="567"/>
        <w:jc w:val="both"/>
        <w:rPr>
          <w:rStyle w:val="41"/>
          <w:rFonts w:ascii="Arial" w:eastAsia="Calibri" w:hAnsi="Arial" w:cs="Arial"/>
          <w:sz w:val="20"/>
          <w:szCs w:val="20"/>
        </w:rPr>
      </w:pPr>
    </w:p>
    <w:p w:rsidR="00957E17" w:rsidRPr="00F53A19" w:rsidRDefault="00957E17" w:rsidP="00957E17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53A19">
        <w:rPr>
          <w:rStyle w:val="41"/>
          <w:rFonts w:ascii="Arial" w:eastAsia="Calibri" w:hAnsi="Arial" w:cs="Arial"/>
          <w:sz w:val="20"/>
          <w:szCs w:val="20"/>
        </w:rPr>
        <w:t xml:space="preserve">Предложения (замечания) к опросному листу изучения общественного мнения </w:t>
      </w:r>
      <w:r w:rsidRPr="00F53A19">
        <w:rPr>
          <w:rFonts w:ascii="Arial" w:hAnsi="Arial" w:cs="Arial"/>
          <w:sz w:val="20"/>
          <w:szCs w:val="20"/>
        </w:rPr>
        <w:t>оценки воздействия на окружающую среду относительно (ОВОС) агрохимиката «Мука известняковая» ООО «Тузинский карьер»</w:t>
      </w:r>
    </w:p>
    <w:p w:rsidR="00957E17" w:rsidRPr="00F53A19" w:rsidRDefault="00957E17" w:rsidP="00957E17">
      <w:pPr>
        <w:spacing w:line="360" w:lineRule="auto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17" w:rsidRPr="00F53A19" w:rsidRDefault="00957E17" w:rsidP="00957E17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на ___________ листах</w:t>
      </w: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>Дата________________                          Подпись участника опроса</w:t>
      </w:r>
    </w:p>
    <w:p w:rsidR="00957E17" w:rsidRPr="00F53A19" w:rsidRDefault="00957E17" w:rsidP="00957E17">
      <w:pPr>
        <w:ind w:left="3969"/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lastRenderedPageBreak/>
        <w:t>общественного мнения _______________________</w:t>
      </w: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  <w:r w:rsidRPr="00F53A19">
        <w:rPr>
          <w:rFonts w:ascii="Arial" w:hAnsi="Arial" w:cs="Arial"/>
          <w:sz w:val="20"/>
          <w:szCs w:val="20"/>
        </w:rPr>
        <w:t xml:space="preserve">на 3 листах </w:t>
      </w:r>
    </w:p>
    <w:p w:rsidR="00957E17" w:rsidRPr="00F53A19" w:rsidRDefault="00957E17" w:rsidP="00957E17">
      <w:pPr>
        <w:jc w:val="both"/>
        <w:rPr>
          <w:rFonts w:ascii="Arial" w:hAnsi="Arial" w:cs="Arial"/>
          <w:sz w:val="20"/>
          <w:szCs w:val="20"/>
        </w:rPr>
      </w:pPr>
    </w:p>
    <w:p w:rsidR="00F73326" w:rsidRPr="00260DD5" w:rsidRDefault="00F73326" w:rsidP="00F73326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F73326" w:rsidRPr="00260DD5" w:rsidTr="00F73326">
        <w:trPr>
          <w:cantSplit/>
          <w:trHeight w:val="1731"/>
        </w:trPr>
        <w:tc>
          <w:tcPr>
            <w:tcW w:w="2192" w:type="pct"/>
          </w:tcPr>
          <w:p w:rsidR="00F73326" w:rsidRPr="00260DD5" w:rsidRDefault="00F73326" w:rsidP="00F7332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F73326" w:rsidRPr="00260DD5" w:rsidRDefault="00F73326" w:rsidP="00F7332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i/>
                <w:caps/>
                <w:sz w:val="20"/>
                <w:szCs w:val="20"/>
              </w:rPr>
              <w:t>СĔнтĔрвĂрри</w:t>
            </w:r>
            <w:r w:rsidRPr="00260DD5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t xml:space="preserve"> РАЙОНĚ</w:t>
            </w:r>
          </w:p>
          <w:p w:rsidR="00F73326" w:rsidRPr="00260DD5" w:rsidRDefault="00F73326" w:rsidP="00F7332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60DD5">
              <w:rPr>
                <w:rFonts w:ascii="Arial" w:hAnsi="Arial" w:cs="Arial"/>
                <w:b/>
                <w:bCs/>
                <w:noProof/>
                <w:color w:val="000000"/>
              </w:rPr>
              <w:t>ЧĂНКАССИ ЯЛ ПОСЕЛЕНИЙĚН</w:t>
            </w:r>
          </w:p>
          <w:p w:rsidR="00F73326" w:rsidRPr="00260DD5" w:rsidRDefault="00F73326" w:rsidP="003A385A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color w:val="000000"/>
              </w:rPr>
            </w:pPr>
            <w:r w:rsidRPr="00260DD5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АДМИНИСТРАЦИЙĚ</w:t>
            </w:r>
          </w:p>
          <w:p w:rsidR="00F73326" w:rsidRPr="00260DD5" w:rsidRDefault="00F73326" w:rsidP="003A385A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</w:rPr>
            </w:pPr>
            <w:r w:rsidRPr="00260DD5">
              <w:rPr>
                <w:rStyle w:val="ae"/>
                <w:rFonts w:ascii="Arial" w:hAnsi="Arial" w:cs="Arial"/>
                <w:noProof/>
                <w:color w:val="000000"/>
              </w:rPr>
              <w:t>ЙЫШĂНУ</w:t>
            </w:r>
          </w:p>
          <w:p w:rsidR="00F73326" w:rsidRPr="00260DD5" w:rsidRDefault="00F73326" w:rsidP="003A385A">
            <w:pPr>
              <w:pStyle w:val="af"/>
              <w:ind w:right="-35"/>
              <w:jc w:val="center"/>
              <w:rPr>
                <w:rFonts w:ascii="Arial" w:hAnsi="Arial" w:cs="Arial"/>
                <w:noProof/>
              </w:rPr>
            </w:pPr>
            <w:r w:rsidRPr="00260DD5">
              <w:rPr>
                <w:rFonts w:ascii="Arial" w:hAnsi="Arial" w:cs="Arial"/>
                <w:noProof/>
              </w:rPr>
              <w:t>2022.04.12      15№</w:t>
            </w:r>
          </w:p>
          <w:p w:rsidR="00F73326" w:rsidRPr="00260DD5" w:rsidRDefault="00F73326" w:rsidP="003A385A">
            <w:pPr>
              <w:pStyle w:val="af"/>
              <w:ind w:right="-35"/>
              <w:jc w:val="center"/>
              <w:rPr>
                <w:rFonts w:ascii="Arial" w:hAnsi="Arial" w:cs="Arial"/>
              </w:rPr>
            </w:pPr>
            <w:r w:rsidRPr="00260DD5">
              <w:rPr>
                <w:rFonts w:ascii="Arial" w:hAnsi="Arial" w:cs="Arial"/>
                <w:noProof/>
              </w:rPr>
              <w:t>Чанкасси ялě</w:t>
            </w:r>
          </w:p>
        </w:tc>
        <w:tc>
          <w:tcPr>
            <w:tcW w:w="613" w:type="pct"/>
            <w:hideMark/>
          </w:tcPr>
          <w:p w:rsidR="00F73326" w:rsidRPr="00260DD5" w:rsidRDefault="00F73326" w:rsidP="003A385A">
            <w:pPr>
              <w:ind w:left="-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DD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0" t="0" r="0" b="0"/>
                  <wp:docPr id="12" name="Рисунок 1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</w:tcPr>
          <w:p w:rsidR="00F73326" w:rsidRPr="00260DD5" w:rsidRDefault="00F73326" w:rsidP="003A385A">
            <w:pPr>
              <w:pStyle w:val="af"/>
              <w:jc w:val="center"/>
              <w:rPr>
                <w:rFonts w:ascii="Arial" w:hAnsi="Arial" w:cs="Arial"/>
                <w:b/>
                <w:bCs/>
              </w:rPr>
            </w:pPr>
            <w:r w:rsidRPr="00260DD5">
              <w:rPr>
                <w:rFonts w:ascii="Arial" w:hAnsi="Arial" w:cs="Arial"/>
                <w:b/>
                <w:bCs/>
                <w:noProof/>
              </w:rPr>
              <w:t>ЧУВАШСКАЯ РЕСПУБЛИКА</w:t>
            </w:r>
            <w:r w:rsidRPr="00260DD5">
              <w:rPr>
                <w:rFonts w:ascii="Arial" w:hAnsi="Arial" w:cs="Arial"/>
                <w:b/>
                <w:bCs/>
                <w:noProof/>
              </w:rPr>
              <w:br/>
            </w:r>
            <w:r w:rsidRPr="00260DD5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 РАЙОН</w:t>
            </w:r>
          </w:p>
          <w:p w:rsidR="00F73326" w:rsidRPr="00260DD5" w:rsidRDefault="00F73326" w:rsidP="003A385A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60DD5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F73326" w:rsidRPr="00260DD5" w:rsidRDefault="00F73326" w:rsidP="003A385A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260DD5">
              <w:rPr>
                <w:rFonts w:ascii="Arial" w:hAnsi="Arial" w:cs="Arial"/>
                <w:b/>
                <w:bCs/>
                <w:noProof/>
                <w:color w:val="000000"/>
              </w:rPr>
              <w:t>КУГЕЕВСКОГО СЕЛЬСКОГО</w:t>
            </w:r>
          </w:p>
          <w:p w:rsidR="00F73326" w:rsidRPr="00260DD5" w:rsidRDefault="00F73326" w:rsidP="003A385A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260DD5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</w:p>
          <w:p w:rsidR="00F73326" w:rsidRPr="00260DD5" w:rsidRDefault="00F73326" w:rsidP="003A385A">
            <w:pPr>
              <w:pStyle w:val="af"/>
              <w:jc w:val="center"/>
              <w:rPr>
                <w:rStyle w:val="ae"/>
                <w:rFonts w:ascii="Arial" w:hAnsi="Arial" w:cs="Arial"/>
                <w:noProof/>
                <w:color w:val="000000"/>
              </w:rPr>
            </w:pPr>
            <w:r w:rsidRPr="00260DD5">
              <w:rPr>
                <w:rStyle w:val="ae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F73326" w:rsidRPr="00260DD5" w:rsidRDefault="00F73326" w:rsidP="003A385A">
            <w:pPr>
              <w:pStyle w:val="af"/>
              <w:jc w:val="center"/>
              <w:rPr>
                <w:rFonts w:ascii="Arial" w:hAnsi="Arial" w:cs="Arial"/>
              </w:rPr>
            </w:pPr>
            <w:r w:rsidRPr="00260DD5">
              <w:rPr>
                <w:rFonts w:ascii="Arial" w:hAnsi="Arial" w:cs="Arial"/>
                <w:noProof/>
              </w:rPr>
              <w:t>12.04.2022     №15</w:t>
            </w:r>
          </w:p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деревня Кугеево</w:t>
            </w:r>
          </w:p>
        </w:tc>
      </w:tr>
    </w:tbl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>О    назначении    публичных     слушаний    по</w:t>
      </w:r>
    </w:p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 xml:space="preserve">обсуждению      проекта     решения   Собрания </w:t>
      </w:r>
    </w:p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 xml:space="preserve">депутатов  Кугеевского  сельского  поселения </w:t>
      </w:r>
    </w:p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 xml:space="preserve">Мариинско-Посадского     района   Чувашской </w:t>
      </w:r>
    </w:p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>Республики «Об итогах исполнения бюджета</w:t>
      </w:r>
    </w:p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b/>
          <w:i/>
          <w:sz w:val="20"/>
          <w:szCs w:val="20"/>
        </w:rPr>
        <w:t xml:space="preserve"> </w:t>
      </w:r>
      <w:r w:rsidRPr="00260DD5">
        <w:rPr>
          <w:rFonts w:ascii="Arial" w:hAnsi="Arial" w:cs="Arial"/>
          <w:i/>
          <w:sz w:val="20"/>
          <w:szCs w:val="20"/>
        </w:rPr>
        <w:t>Кугеевского  сельского поселения Мариинско-</w:t>
      </w:r>
    </w:p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 xml:space="preserve">Посадского     района Чувашской Республики  </w:t>
      </w:r>
    </w:p>
    <w:p w:rsidR="00F73326" w:rsidRPr="00260DD5" w:rsidRDefault="00F73326" w:rsidP="00F733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>за  2021 год»</w:t>
      </w:r>
    </w:p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b/>
          <w:i/>
          <w:sz w:val="20"/>
          <w:szCs w:val="20"/>
        </w:rPr>
        <w:t>В соответствии  со ст.17 Устава Кугеевского сельского поселения Мариинско-Посадского района Чувашской Республики постановляю:</w:t>
      </w:r>
    </w:p>
    <w:p w:rsidR="00F73326" w:rsidRPr="00260DD5" w:rsidRDefault="00F73326" w:rsidP="00F73326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b/>
          <w:i/>
          <w:sz w:val="20"/>
          <w:szCs w:val="20"/>
        </w:rPr>
        <w:t>1. Назначить проведение публичных слушаний по обсуждению проекта решения Собрания депутатов Кугеевского сельского поселения Мариинско-Посадского района Чувашской Республики «Об итогах исполнения бюджета Кугеевского сельского поселения Мариинско-Посадского района Чувашской Республики за 2021 год» на 26 апреля  2022 года и провести их в администрации Кугеевского сельского поселения в 13 часов 00 минут.</w:t>
      </w:r>
    </w:p>
    <w:p w:rsidR="00F73326" w:rsidRPr="00260DD5" w:rsidRDefault="00F73326" w:rsidP="00F73326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b/>
          <w:i/>
          <w:sz w:val="20"/>
          <w:szCs w:val="20"/>
        </w:rPr>
        <w:t>2. Опубликовать до 18.04.2022 года в муниципальной газете «Посадский вестник» данное постановление и проект решения Собрания депутатов Кугеевского сельского поселения Мариинско-Посадского района Чувашской Республики «Об итогах исполнения бюджета Кугеевского сельского поселения Мариинско-Посадского района Чувашской Республики за 2021 год».</w:t>
      </w:r>
    </w:p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b/>
          <w:i/>
          <w:sz w:val="20"/>
          <w:szCs w:val="20"/>
        </w:rPr>
        <w:t xml:space="preserve">И.о. главы Кугеевского сельского поселения                                           Л.П.Шишкина    </w:t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  <w:t xml:space="preserve">    </w:t>
      </w:r>
      <w:r w:rsidRPr="00260DD5">
        <w:rPr>
          <w:rFonts w:ascii="Arial" w:hAnsi="Arial" w:cs="Arial"/>
          <w:b/>
          <w:i/>
          <w:sz w:val="20"/>
          <w:szCs w:val="20"/>
        </w:rPr>
        <w:tab/>
        <w:t xml:space="preserve"> </w:t>
      </w:r>
    </w:p>
    <w:p w:rsidR="00F73326" w:rsidRPr="00260DD5" w:rsidRDefault="00F73326" w:rsidP="00F73326">
      <w:pPr>
        <w:rPr>
          <w:rFonts w:ascii="Arial" w:hAnsi="Arial" w:cs="Arial"/>
          <w:sz w:val="20"/>
          <w:szCs w:val="20"/>
        </w:rPr>
      </w:pPr>
    </w:p>
    <w:p w:rsidR="00F73326" w:rsidRPr="00260DD5" w:rsidRDefault="00F73326" w:rsidP="00F73326">
      <w:pPr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 xml:space="preserve">ПРОЕКТ </w:t>
      </w:r>
    </w:p>
    <w:p w:rsidR="00F73326" w:rsidRPr="00260DD5" w:rsidRDefault="00F73326" w:rsidP="00F7332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>Об   итогах   исполнении   бюджета</w:t>
      </w:r>
    </w:p>
    <w:p w:rsidR="00F73326" w:rsidRPr="00260DD5" w:rsidRDefault="00F73326" w:rsidP="00F7332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 xml:space="preserve">Кугеевского   сельского  поселения  </w:t>
      </w:r>
    </w:p>
    <w:p w:rsidR="00F73326" w:rsidRPr="00260DD5" w:rsidRDefault="00F73326" w:rsidP="00F7332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 xml:space="preserve">Мариинско-Посадского        района  </w:t>
      </w:r>
    </w:p>
    <w:p w:rsidR="00F73326" w:rsidRPr="00260DD5" w:rsidRDefault="00F73326" w:rsidP="00F733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>Чувашской Республики за 2021 год</w:t>
      </w:r>
    </w:p>
    <w:p w:rsidR="00F73326" w:rsidRPr="00260DD5" w:rsidRDefault="00F73326" w:rsidP="00F73326">
      <w:pPr>
        <w:rPr>
          <w:rFonts w:ascii="Arial" w:hAnsi="Arial" w:cs="Arial"/>
          <w:i/>
          <w:sz w:val="20"/>
          <w:szCs w:val="20"/>
        </w:rPr>
      </w:pPr>
    </w:p>
    <w:p w:rsidR="00F73326" w:rsidRPr="00260DD5" w:rsidRDefault="00F73326" w:rsidP="00F73326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260DD5">
        <w:rPr>
          <w:rFonts w:ascii="Arial" w:hAnsi="Arial" w:cs="Arial"/>
          <w:i/>
          <w:sz w:val="20"/>
          <w:szCs w:val="20"/>
        </w:rPr>
        <w:t>Собрание  депутатов  Кугеевского  сельского поселения Мариинско-Посадского района   р е ш и л о:</w:t>
      </w:r>
    </w:p>
    <w:p w:rsidR="00F73326" w:rsidRPr="00260DD5" w:rsidRDefault="00F73326" w:rsidP="00F73326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260DD5">
        <w:rPr>
          <w:rFonts w:ascii="Arial" w:hAnsi="Arial" w:cs="Arial"/>
          <w:sz w:val="20"/>
          <w:szCs w:val="20"/>
        </w:rPr>
        <w:t>Утвердить отчет об исполнения бюджета Кугеевского сельского поселения Мариинско-Посадского района Чувашской Республики за 2021 год по доходам в сумме     4 029,9 тыс. рублей, по расходам 4 180,2 тыс. рублей, с превышением расходов над доходами (дефицит бюджета) в сумме 150,3 тыс. рублей и со следующими показателями:</w:t>
      </w:r>
    </w:p>
    <w:p w:rsidR="00F73326" w:rsidRPr="00260DD5" w:rsidRDefault="00F73326" w:rsidP="00F73326">
      <w:pPr>
        <w:pStyle w:val="aff8"/>
        <w:ind w:left="0" w:firstLine="709"/>
        <w:jc w:val="both"/>
        <w:rPr>
          <w:rFonts w:ascii="Arial" w:hAnsi="Arial" w:cs="Arial"/>
          <w:sz w:val="20"/>
          <w:szCs w:val="20"/>
        </w:rPr>
      </w:pPr>
      <w:r w:rsidRPr="00260DD5">
        <w:rPr>
          <w:rFonts w:ascii="Arial" w:hAnsi="Arial" w:cs="Arial"/>
          <w:sz w:val="20"/>
          <w:szCs w:val="20"/>
        </w:rPr>
        <w:t>доходы бюджета Кугеевского сельского поселения Мариинско-Посадского района по кодам классификации доходов бюджета за 2021 год согласно приложению 1 к настоящему решению;</w:t>
      </w:r>
    </w:p>
    <w:p w:rsidR="00F73326" w:rsidRPr="00260DD5" w:rsidRDefault="00F73326" w:rsidP="00F73326">
      <w:pPr>
        <w:pStyle w:val="aff8"/>
        <w:ind w:left="0" w:firstLine="709"/>
        <w:jc w:val="both"/>
        <w:rPr>
          <w:rFonts w:ascii="Arial" w:hAnsi="Arial" w:cs="Arial"/>
          <w:sz w:val="20"/>
          <w:szCs w:val="20"/>
        </w:rPr>
      </w:pPr>
      <w:r w:rsidRPr="00260DD5">
        <w:rPr>
          <w:rFonts w:ascii="Arial" w:hAnsi="Arial" w:cs="Arial"/>
          <w:sz w:val="20"/>
          <w:szCs w:val="20"/>
        </w:rPr>
        <w:t>расходы  бюджета Кугеевского сельского поселения Мариинско-Посадского района по ведомственной структуре расходов бюджета за 2021 год согласно приложению 2  к настоящему решению;</w:t>
      </w:r>
    </w:p>
    <w:p w:rsidR="00F73326" w:rsidRPr="00260DD5" w:rsidRDefault="00F73326" w:rsidP="00F73326">
      <w:pPr>
        <w:pStyle w:val="aff8"/>
        <w:ind w:left="0" w:firstLine="709"/>
        <w:jc w:val="both"/>
        <w:rPr>
          <w:rFonts w:ascii="Arial" w:hAnsi="Arial" w:cs="Arial"/>
          <w:sz w:val="20"/>
          <w:szCs w:val="20"/>
        </w:rPr>
      </w:pPr>
      <w:r w:rsidRPr="00260DD5">
        <w:rPr>
          <w:rFonts w:ascii="Arial" w:hAnsi="Arial" w:cs="Arial"/>
          <w:sz w:val="20"/>
          <w:szCs w:val="20"/>
        </w:rPr>
        <w:t>расходы   бюджета   Кугеевского   сельского   поселения   по разделам и подразделам классификации расходов бюджета   за  2021 год   согласно приложению 3  к настоящему решению;</w:t>
      </w:r>
    </w:p>
    <w:p w:rsidR="00F73326" w:rsidRPr="00260DD5" w:rsidRDefault="00F73326" w:rsidP="00F73326">
      <w:pPr>
        <w:pStyle w:val="aff8"/>
        <w:ind w:left="0" w:firstLine="709"/>
        <w:jc w:val="both"/>
        <w:rPr>
          <w:rFonts w:ascii="Arial" w:hAnsi="Arial" w:cs="Arial"/>
          <w:sz w:val="20"/>
          <w:szCs w:val="20"/>
        </w:rPr>
      </w:pPr>
      <w:r w:rsidRPr="00260DD5">
        <w:rPr>
          <w:rFonts w:ascii="Arial" w:hAnsi="Arial" w:cs="Arial"/>
          <w:sz w:val="20"/>
          <w:szCs w:val="20"/>
        </w:rPr>
        <w:t>источники финансирования дефицита бюджета Кугеевского сельского поселения по кодам классификации источников финансирования дефицита бюджетов за 2021 год согласно приложению 4 к настоящему решению.</w:t>
      </w:r>
    </w:p>
    <w:p w:rsidR="00F73326" w:rsidRPr="00260DD5" w:rsidRDefault="00F73326" w:rsidP="00F73326">
      <w:pPr>
        <w:pStyle w:val="aff8"/>
        <w:tabs>
          <w:tab w:val="left" w:pos="1470"/>
          <w:tab w:val="left" w:pos="18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260DD5">
        <w:rPr>
          <w:rFonts w:ascii="Arial" w:hAnsi="Arial" w:cs="Arial"/>
          <w:sz w:val="20"/>
          <w:szCs w:val="20"/>
        </w:rPr>
        <w:tab/>
      </w:r>
    </w:p>
    <w:p w:rsidR="00F73326" w:rsidRPr="00260DD5" w:rsidRDefault="00F73326" w:rsidP="00F73326">
      <w:pPr>
        <w:pStyle w:val="aff8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260DD5">
        <w:rPr>
          <w:rFonts w:ascii="Arial" w:hAnsi="Arial" w:cs="Arial"/>
          <w:sz w:val="20"/>
          <w:szCs w:val="20"/>
        </w:rPr>
        <w:t>Настоящее решение вступает в силу со дня его официального опубликования.</w:t>
      </w:r>
    </w:p>
    <w:p w:rsidR="00F73326" w:rsidRPr="00260DD5" w:rsidRDefault="00F73326" w:rsidP="00F7332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60DD5">
        <w:rPr>
          <w:rFonts w:ascii="Arial" w:hAnsi="Arial" w:cs="Arial"/>
          <w:b/>
          <w:i/>
          <w:sz w:val="20"/>
          <w:szCs w:val="20"/>
        </w:rPr>
        <w:t xml:space="preserve">И.о. главы Кугеевского сельского поселения </w:t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  <w:t xml:space="preserve">                Л.П.Шишкина</w:t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</w:r>
      <w:r w:rsidRPr="00260DD5">
        <w:rPr>
          <w:rFonts w:ascii="Arial" w:hAnsi="Arial" w:cs="Arial"/>
          <w:b/>
          <w:i/>
          <w:sz w:val="20"/>
          <w:szCs w:val="20"/>
        </w:rPr>
        <w:tab/>
        <w:t xml:space="preserve">  </w:t>
      </w:r>
      <w:r w:rsidRPr="00260DD5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2046"/>
        <w:gridCol w:w="2446"/>
        <w:gridCol w:w="1406"/>
        <w:gridCol w:w="1717"/>
        <w:gridCol w:w="580"/>
        <w:gridCol w:w="1832"/>
        <w:gridCol w:w="897"/>
      </w:tblGrid>
      <w:tr w:rsidR="00F73326" w:rsidRPr="00260DD5" w:rsidTr="00F73326">
        <w:trPr>
          <w:gridAfter w:val="3"/>
          <w:wAfter w:w="1158" w:type="pct"/>
          <w:trHeight w:val="1275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Приложение 1                                                                                     к решению Собрания депутатов                    Кугеевского сельского поселения                           Мариинско-Посадского района                                                 от ____________ № _____</w:t>
            </w:r>
          </w:p>
        </w:tc>
      </w:tr>
      <w:tr w:rsidR="00F73326" w:rsidRPr="00260DD5" w:rsidTr="00F73326">
        <w:trPr>
          <w:gridAfter w:val="3"/>
          <w:wAfter w:w="1158" w:type="pct"/>
          <w:trHeight w:val="255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gridAfter w:val="3"/>
          <w:wAfter w:w="1158" w:type="pct"/>
          <w:trHeight w:val="270"/>
        </w:trPr>
        <w:tc>
          <w:tcPr>
            <w:tcW w:w="38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ДОХОДЫ</w:t>
            </w:r>
          </w:p>
        </w:tc>
      </w:tr>
      <w:tr w:rsidR="00F73326" w:rsidRPr="00260DD5" w:rsidTr="00F73326">
        <w:trPr>
          <w:gridAfter w:val="3"/>
          <w:wAfter w:w="1158" w:type="pct"/>
          <w:trHeight w:val="255"/>
        </w:trPr>
        <w:tc>
          <w:tcPr>
            <w:tcW w:w="38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бюджета Кугеевского сельского поселения Мариинско-Посадского района</w:t>
            </w:r>
          </w:p>
        </w:tc>
      </w:tr>
      <w:tr w:rsidR="00F73326" w:rsidRPr="00260DD5" w:rsidTr="00F73326">
        <w:trPr>
          <w:gridAfter w:val="3"/>
          <w:wAfter w:w="1158" w:type="pct"/>
          <w:trHeight w:val="255"/>
        </w:trPr>
        <w:tc>
          <w:tcPr>
            <w:tcW w:w="38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Чувашской Республики по кодам классификации доходов бюджета за 2021 год</w:t>
            </w:r>
          </w:p>
        </w:tc>
      </w:tr>
      <w:tr w:rsidR="00F73326" w:rsidRPr="00260DD5" w:rsidTr="00F73326">
        <w:trPr>
          <w:gridAfter w:val="3"/>
          <w:wAfter w:w="1158" w:type="pct"/>
          <w:trHeight w:val="304"/>
        </w:trPr>
        <w:tc>
          <w:tcPr>
            <w:tcW w:w="2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gridAfter w:val="3"/>
          <w:wAfter w:w="1158" w:type="pct"/>
          <w:trHeight w:val="27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(тыс.рублей)</w:t>
            </w:r>
          </w:p>
        </w:tc>
      </w:tr>
      <w:tr w:rsidR="00F73326" w:rsidRPr="00260DD5" w:rsidTr="00F73326">
        <w:trPr>
          <w:gridAfter w:val="3"/>
          <w:wAfter w:w="1158" w:type="pct"/>
          <w:trHeight w:val="255"/>
        </w:trPr>
        <w:tc>
          <w:tcPr>
            <w:tcW w:w="117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F73326" w:rsidRPr="00260DD5" w:rsidTr="00F73326">
        <w:trPr>
          <w:gridAfter w:val="3"/>
          <w:wAfter w:w="1158" w:type="pct"/>
          <w:trHeight w:val="975"/>
        </w:trPr>
        <w:tc>
          <w:tcPr>
            <w:tcW w:w="117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доходов республиканского бюджета Чувашской Республики</w:t>
            </w: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3326" w:rsidRPr="00260DD5" w:rsidTr="00F73326">
        <w:trPr>
          <w:gridAfter w:val="3"/>
          <w:wAfter w:w="1158" w:type="pct"/>
          <w:trHeight w:val="36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i/>
                <w:sz w:val="20"/>
                <w:szCs w:val="20"/>
              </w:rPr>
              <w:t>4 029,9</w:t>
            </w:r>
          </w:p>
        </w:tc>
      </w:tr>
      <w:tr w:rsidR="00F73326" w:rsidRPr="00260DD5" w:rsidTr="00F73326">
        <w:trPr>
          <w:gridAfter w:val="3"/>
          <w:wAfter w:w="1158" w:type="pct"/>
          <w:trHeight w:val="36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447,2</w:t>
            </w:r>
          </w:p>
        </w:tc>
      </w:tr>
      <w:tr w:rsidR="00F73326" w:rsidRPr="00260DD5" w:rsidTr="00F73326">
        <w:trPr>
          <w:gridAfter w:val="3"/>
          <w:wAfter w:w="1158" w:type="pct"/>
          <w:trHeight w:val="96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103 02231 01 0000 110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206,5</w:t>
            </w:r>
          </w:p>
        </w:tc>
      </w:tr>
      <w:tr w:rsidR="00F73326" w:rsidRPr="00260DD5" w:rsidTr="00F73326">
        <w:trPr>
          <w:gridAfter w:val="3"/>
          <w:wAfter w:w="1158" w:type="pct"/>
          <w:trHeight w:val="1215"/>
        </w:trPr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103 02241 01 0000 110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1,4</w:t>
            </w:r>
          </w:p>
        </w:tc>
      </w:tr>
      <w:tr w:rsidR="00F73326" w:rsidRPr="00260DD5" w:rsidTr="00F73326">
        <w:trPr>
          <w:gridAfter w:val="3"/>
          <w:wAfter w:w="1158" w:type="pct"/>
          <w:trHeight w:val="97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103 02251 01 0000 110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274,5</w:t>
            </w:r>
          </w:p>
        </w:tc>
      </w:tr>
      <w:tr w:rsidR="00F73326" w:rsidRPr="00260DD5" w:rsidTr="00F73326">
        <w:trPr>
          <w:gridAfter w:val="3"/>
          <w:wAfter w:w="1158" w:type="pct"/>
          <w:trHeight w:val="103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103 02261 01 0000  110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-35,2 </w:t>
            </w:r>
          </w:p>
        </w:tc>
      </w:tr>
      <w:tr w:rsidR="00F73326" w:rsidRPr="00260DD5" w:rsidTr="00F73326">
        <w:trPr>
          <w:gridAfter w:val="3"/>
          <w:wAfter w:w="1158" w:type="pct"/>
          <w:trHeight w:val="31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265,2</w:t>
            </w:r>
          </w:p>
        </w:tc>
      </w:tr>
      <w:tr w:rsidR="00F73326" w:rsidRPr="00260DD5" w:rsidTr="00F73326">
        <w:trPr>
          <w:gridAfter w:val="3"/>
          <w:wAfter w:w="1158" w:type="pct"/>
          <w:trHeight w:val="96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 (сумма платежа)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101 02010 01 1000 110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26,1</w:t>
            </w:r>
          </w:p>
        </w:tc>
      </w:tr>
      <w:tr w:rsidR="00F73326" w:rsidRPr="00260DD5" w:rsidTr="00F73326">
        <w:trPr>
          <w:gridAfter w:val="3"/>
          <w:wAfter w:w="1158" w:type="pct"/>
          <w:trHeight w:val="27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101 02030 01 1000 110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gridAfter w:val="3"/>
          <w:wAfter w:w="1158" w:type="pct"/>
          <w:trHeight w:val="30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105 03010 01 1000 110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19,1</w:t>
            </w:r>
          </w:p>
        </w:tc>
      </w:tr>
      <w:tr w:rsidR="00F73326" w:rsidRPr="00260DD5" w:rsidTr="00F73326">
        <w:trPr>
          <w:gridAfter w:val="3"/>
          <w:wAfter w:w="1158" w:type="pct"/>
          <w:trHeight w:val="81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сельских поселений (сумма платежа)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106 01030 10 1000 110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22,1</w:t>
            </w:r>
          </w:p>
        </w:tc>
      </w:tr>
      <w:tr w:rsidR="00F73326" w:rsidRPr="00260DD5" w:rsidTr="00F73326">
        <w:trPr>
          <w:gridAfter w:val="3"/>
          <w:wAfter w:w="1158" w:type="pct"/>
          <w:trHeight w:val="78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106 01030 10 2100 110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-0,1 </w:t>
            </w:r>
          </w:p>
        </w:tc>
      </w:tr>
      <w:tr w:rsidR="00F73326" w:rsidRPr="00260DD5" w:rsidTr="00F73326">
        <w:trPr>
          <w:gridAfter w:val="3"/>
          <w:wAfter w:w="1158" w:type="pct"/>
          <w:trHeight w:val="54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106 06033 10 1000 110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8,1</w:t>
            </w:r>
          </w:p>
        </w:tc>
      </w:tr>
      <w:tr w:rsidR="00F73326" w:rsidRPr="00260DD5" w:rsidTr="00F73326">
        <w:trPr>
          <w:gridAfter w:val="3"/>
          <w:wAfter w:w="1158" w:type="pct"/>
          <w:trHeight w:val="54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106 06033 10 3000 110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0,1</w:t>
            </w:r>
          </w:p>
        </w:tc>
      </w:tr>
      <w:tr w:rsidR="00F73326" w:rsidRPr="00260DD5" w:rsidTr="00F73326">
        <w:trPr>
          <w:gridAfter w:val="3"/>
          <w:wAfter w:w="1158" w:type="pct"/>
          <w:trHeight w:val="51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106 06043 10 1000 110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187,2</w:t>
            </w:r>
          </w:p>
        </w:tc>
      </w:tr>
      <w:tr w:rsidR="00F73326" w:rsidRPr="00260DD5" w:rsidTr="00F73326">
        <w:trPr>
          <w:gridAfter w:val="3"/>
          <w:wAfter w:w="1158" w:type="pct"/>
          <w:trHeight w:val="48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106 06043 10 2100 110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2,7</w:t>
            </w:r>
          </w:p>
        </w:tc>
      </w:tr>
      <w:tr w:rsidR="00F73326" w:rsidRPr="00260DD5" w:rsidTr="00F73326">
        <w:trPr>
          <w:gridAfter w:val="3"/>
          <w:wAfter w:w="1158" w:type="pct"/>
          <w:trHeight w:val="54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Администрация Кугеевского сельского поселения Мариинско-Посадского района Чувашской Республики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3 317,5</w:t>
            </w:r>
          </w:p>
        </w:tc>
      </w:tr>
      <w:tr w:rsidR="00F73326" w:rsidRPr="00260DD5" w:rsidTr="00F73326">
        <w:trPr>
          <w:gridAfter w:val="3"/>
          <w:wAfter w:w="1158" w:type="pct"/>
          <w:trHeight w:val="102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108 04020 01 1000 110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0,4</w:t>
            </w:r>
          </w:p>
        </w:tc>
      </w:tr>
      <w:tr w:rsidR="00F73326" w:rsidRPr="00260DD5" w:rsidTr="00F73326">
        <w:trPr>
          <w:gridAfter w:val="3"/>
          <w:wAfter w:w="1158" w:type="pct"/>
          <w:trHeight w:val="124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111 05025 10 0000 120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552,3</w:t>
            </w:r>
          </w:p>
        </w:tc>
      </w:tr>
      <w:tr w:rsidR="00F73326" w:rsidRPr="00260DD5" w:rsidTr="00F73326">
        <w:trPr>
          <w:gridAfter w:val="3"/>
          <w:wAfter w:w="1158" w:type="pct"/>
          <w:trHeight w:val="30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117 15030 10 0000 150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99,4</w:t>
            </w:r>
          </w:p>
        </w:tc>
      </w:tr>
      <w:tr w:rsidR="00F73326" w:rsidRPr="00260DD5" w:rsidTr="00F73326">
        <w:trPr>
          <w:gridAfter w:val="3"/>
          <w:wAfter w:w="1158" w:type="pct"/>
          <w:trHeight w:val="51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202 15001 10 0000 150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1 151,4</w:t>
            </w:r>
          </w:p>
        </w:tc>
      </w:tr>
      <w:tr w:rsidR="00F73326" w:rsidRPr="00260DD5" w:rsidTr="00F73326">
        <w:trPr>
          <w:gridAfter w:val="3"/>
          <w:wAfter w:w="1158" w:type="pct"/>
          <w:trHeight w:val="52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202 15002 10 0000 150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gridAfter w:val="3"/>
          <w:wAfter w:w="1158" w:type="pct"/>
          <w:trHeight w:val="100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202 20216 10 0000 150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296,5</w:t>
            </w:r>
          </w:p>
        </w:tc>
      </w:tr>
      <w:tr w:rsidR="00F73326" w:rsidRPr="00260DD5" w:rsidTr="00F73326">
        <w:trPr>
          <w:gridAfter w:val="3"/>
          <w:wAfter w:w="1158" w:type="pct"/>
          <w:trHeight w:val="55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202 29999 10 0000 150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635,2</w:t>
            </w:r>
          </w:p>
        </w:tc>
      </w:tr>
      <w:tr w:rsidR="00F73326" w:rsidRPr="00260DD5" w:rsidTr="00F73326">
        <w:trPr>
          <w:gridAfter w:val="3"/>
          <w:wAfter w:w="1158" w:type="pct"/>
          <w:trHeight w:val="73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202 35118 10 0000 150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29,4</w:t>
            </w:r>
          </w:p>
        </w:tc>
      </w:tr>
      <w:tr w:rsidR="00F73326" w:rsidRPr="00260DD5" w:rsidTr="00F73326">
        <w:trPr>
          <w:gridAfter w:val="3"/>
          <w:wAfter w:w="1158" w:type="pct"/>
          <w:trHeight w:val="480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202 49999 10 0000 150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552,9</w:t>
            </w:r>
          </w:p>
        </w:tc>
      </w:tr>
      <w:tr w:rsidR="00F73326" w:rsidRPr="00260DD5" w:rsidTr="00F73326">
        <w:trPr>
          <w:gridAfter w:val="3"/>
          <w:wAfter w:w="1158" w:type="pct"/>
          <w:trHeight w:val="285"/>
        </w:trPr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ind w:hanging="108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207 05030 10 0000 150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outlineLvl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Приложение 2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Кугеевского сельского поселения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РАСХОДЫ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бюджета Кугеевского сельского поселения Мариинско-Посадского 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бюджета за 2021 год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(тыс.рублей)</w:t>
            </w:r>
          </w:p>
        </w:tc>
      </w:tr>
      <w:tr w:rsidR="00F73326" w:rsidRPr="00260DD5" w:rsidTr="00F73326">
        <w:tblPrEx>
          <w:jc w:val="center"/>
        </w:tblPrEx>
        <w:trPr>
          <w:trHeight w:val="1771"/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Главный распорядитель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Подраздел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Группа(группа и подгруппа вида расхода)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Сумма</w:t>
            </w:r>
          </w:p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blPrEx>
          <w:jc w:val="center"/>
        </w:tblPrEx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F73326" w:rsidRPr="00260DD5" w:rsidTr="00F73326">
        <w:tblPrEx>
          <w:jc w:val="center"/>
        </w:tblPrEx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РАСХОДЫ, ВСЕГО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4 180,2</w:t>
            </w:r>
          </w:p>
        </w:tc>
      </w:tr>
      <w:tr w:rsidR="00F73326" w:rsidRPr="00260DD5" w:rsidTr="00F73326">
        <w:tblPrEx>
          <w:jc w:val="center"/>
        </w:tblPrEx>
        <w:trPr>
          <w:trHeight w:val="31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5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АДМИНИСТРАЦИЯ КУГЕЕВСКОГО СЕЛЬСКОГО ПОСЕЛЕНИЯ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4 180,2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4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1 623,3</w:t>
            </w:r>
          </w:p>
        </w:tc>
      </w:tr>
      <w:tr w:rsidR="00F73326" w:rsidRPr="00260DD5" w:rsidTr="00F73326">
        <w:tblPrEx>
          <w:jc w:val="center"/>
        </w:tblPrEx>
        <w:trPr>
          <w:trHeight w:val="16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11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1 623,3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А600000000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500,0</w:t>
            </w:r>
          </w:p>
        </w:tc>
      </w:tr>
      <w:tr w:rsidR="00F73326" w:rsidRPr="00260DD5" w:rsidTr="00F73326">
        <w:tblPrEx>
          <w:jc w:val="center"/>
        </w:tblPrEx>
        <w:trPr>
          <w:trHeight w:val="111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А620000000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500,0</w:t>
            </w:r>
          </w:p>
        </w:tc>
      </w:tr>
      <w:tr w:rsidR="00F73326" w:rsidRPr="00260DD5" w:rsidTr="00F73326">
        <w:tblPrEx>
          <w:jc w:val="center"/>
        </w:tblPrEx>
        <w:trPr>
          <w:trHeight w:val="8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А620300000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500,0</w:t>
            </w:r>
          </w:p>
        </w:tc>
      </w:tr>
      <w:tr w:rsidR="00F73326" w:rsidRPr="00260DD5" w:rsidTr="00F73326">
        <w:tblPrEx>
          <w:jc w:val="center"/>
        </w:tblPrEx>
        <w:trPr>
          <w:trHeight w:val="8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А620302580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500,0</w:t>
            </w:r>
          </w:p>
        </w:tc>
      </w:tr>
      <w:tr w:rsidR="00F73326" w:rsidRPr="00260DD5" w:rsidTr="00F73326">
        <w:tblPrEx>
          <w:jc w:val="center"/>
        </w:tblPrEx>
        <w:trPr>
          <w:trHeight w:val="63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А620302580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500,0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А620302580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500,0</w:t>
            </w:r>
          </w:p>
        </w:tc>
      </w:tr>
      <w:tr w:rsidR="00F73326" w:rsidRPr="00260DD5" w:rsidTr="00F73326">
        <w:tblPrEx>
          <w:jc w:val="center"/>
        </w:tblPrEx>
        <w:trPr>
          <w:trHeight w:val="22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8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Ч400000000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52,9</w:t>
            </w:r>
          </w:p>
        </w:tc>
      </w:tr>
      <w:tr w:rsidR="00F73326" w:rsidRPr="00260DD5" w:rsidTr="00F73326">
        <w:tblPrEx>
          <w:jc w:val="center"/>
        </w:tblPrEx>
        <w:trPr>
          <w:trHeight w:val="11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52,9</w:t>
            </w:r>
          </w:p>
        </w:tc>
      </w:tr>
      <w:tr w:rsidR="00F73326" w:rsidRPr="00260DD5" w:rsidTr="00F73326">
        <w:tblPrEx>
          <w:jc w:val="center"/>
        </w:tblPrEx>
        <w:trPr>
          <w:trHeight w:val="14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52,9</w:t>
            </w:r>
          </w:p>
        </w:tc>
      </w:tr>
      <w:tr w:rsidR="00F73326" w:rsidRPr="00260DD5" w:rsidTr="00F73326">
        <w:tblPrEx>
          <w:jc w:val="center"/>
        </w:tblPrEx>
        <w:trPr>
          <w:trHeight w:val="142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Ч410455491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52,9</w:t>
            </w:r>
          </w:p>
        </w:tc>
      </w:tr>
      <w:tr w:rsidR="00F73326" w:rsidRPr="00260DD5" w:rsidTr="00F73326">
        <w:tblPrEx>
          <w:jc w:val="center"/>
        </w:tblPrEx>
        <w:trPr>
          <w:trHeight w:val="5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Ч410455491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52,9</w:t>
            </w:r>
          </w:p>
        </w:tc>
      </w:tr>
      <w:tr w:rsidR="00F73326" w:rsidRPr="00260DD5" w:rsidTr="00F73326">
        <w:tblPrEx>
          <w:jc w:val="center"/>
        </w:tblPrEx>
        <w:trPr>
          <w:trHeight w:val="51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Ч410455491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52,9</w:t>
            </w:r>
          </w:p>
        </w:tc>
      </w:tr>
      <w:tr w:rsidR="00F73326" w:rsidRPr="00260DD5" w:rsidTr="00F73326">
        <w:tblPrEx>
          <w:jc w:val="center"/>
        </w:tblPrEx>
        <w:trPr>
          <w:trHeight w:val="2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Ч500000000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1 070,4</w:t>
            </w:r>
          </w:p>
        </w:tc>
      </w:tr>
      <w:tr w:rsidR="00F73326" w:rsidRPr="00260DD5" w:rsidTr="00F73326">
        <w:tblPrEx>
          <w:jc w:val="center"/>
        </w:tblPrEx>
        <w:trPr>
          <w:trHeight w:val="79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1 070,4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1 070,4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1 070,4</w:t>
            </w:r>
          </w:p>
        </w:tc>
      </w:tr>
      <w:tr w:rsidR="00F73326" w:rsidRPr="00260DD5" w:rsidTr="00F73326">
        <w:tblPrEx>
          <w:jc w:val="center"/>
        </w:tblPrEx>
        <w:trPr>
          <w:trHeight w:val="14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984,3</w:t>
            </w:r>
          </w:p>
        </w:tc>
      </w:tr>
      <w:tr w:rsidR="00F73326" w:rsidRPr="00260DD5" w:rsidTr="00F73326">
        <w:tblPrEx>
          <w:jc w:val="center"/>
        </w:tblPrEx>
        <w:trPr>
          <w:trHeight w:val="51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984,3</w:t>
            </w:r>
          </w:p>
        </w:tc>
      </w:tr>
      <w:tr w:rsidR="00F73326" w:rsidRPr="00260DD5" w:rsidTr="00F73326">
        <w:tblPrEx>
          <w:jc w:val="center"/>
        </w:tblPrEx>
        <w:trPr>
          <w:trHeight w:val="63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83,9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83,9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2,2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Ч5Э0100200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2,2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13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29,4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29,4</w:t>
            </w:r>
          </w:p>
        </w:tc>
      </w:tr>
      <w:tr w:rsidR="00F73326" w:rsidRPr="00260DD5" w:rsidTr="00F73326">
        <w:tblPrEx>
          <w:jc w:val="center"/>
        </w:tblPrEx>
        <w:trPr>
          <w:trHeight w:val="82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Ч400000000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29,4</w:t>
            </w:r>
          </w:p>
        </w:tc>
      </w:tr>
      <w:tr w:rsidR="00F73326" w:rsidRPr="00260DD5" w:rsidTr="00F73326">
        <w:tblPrEx>
          <w:jc w:val="center"/>
        </w:tblPrEx>
        <w:trPr>
          <w:trHeight w:val="121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29,4</w:t>
            </w:r>
          </w:p>
        </w:tc>
      </w:tr>
      <w:tr w:rsidR="00F73326" w:rsidRPr="00260DD5" w:rsidTr="00F73326">
        <w:tblPrEx>
          <w:jc w:val="center"/>
        </w:tblPrEx>
        <w:trPr>
          <w:trHeight w:val="14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29,4</w:t>
            </w:r>
          </w:p>
        </w:tc>
      </w:tr>
      <w:tr w:rsidR="00F73326" w:rsidRPr="00260DD5" w:rsidTr="00F73326">
        <w:tblPrEx>
          <w:jc w:val="center"/>
        </w:tblPrEx>
        <w:trPr>
          <w:trHeight w:val="11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Ч410451180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29,4</w:t>
            </w:r>
          </w:p>
        </w:tc>
      </w:tr>
      <w:tr w:rsidR="00F73326" w:rsidRPr="00260DD5" w:rsidTr="00F73326">
        <w:tblPrEx>
          <w:jc w:val="center"/>
        </w:tblPrEx>
        <w:trPr>
          <w:trHeight w:val="15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Ч410451180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26,1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Ч410451180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26,1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Ч410451180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3,3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Ч410451180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3,3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9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1 272,2</w:t>
            </w:r>
          </w:p>
        </w:tc>
      </w:tr>
      <w:tr w:rsidR="00F73326" w:rsidRPr="00260DD5" w:rsidTr="00F73326">
        <w:tblPrEx>
          <w:jc w:val="center"/>
        </w:tblPrEx>
        <w:trPr>
          <w:trHeight w:val="12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6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1 267,7</w:t>
            </w:r>
          </w:p>
        </w:tc>
      </w:tr>
      <w:tr w:rsidR="00F73326" w:rsidRPr="00260DD5" w:rsidTr="00F73326">
        <w:tblPrEx>
          <w:jc w:val="center"/>
        </w:tblPrEx>
        <w:trPr>
          <w:trHeight w:val="2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5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A600000000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464,8</w:t>
            </w:r>
          </w:p>
        </w:tc>
      </w:tr>
      <w:tr w:rsidR="00F73326" w:rsidRPr="00260DD5" w:rsidTr="00F73326">
        <w:tblPrEx>
          <w:jc w:val="center"/>
        </w:tblPrEx>
        <w:trPr>
          <w:trHeight w:val="79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464,8</w:t>
            </w:r>
          </w:p>
        </w:tc>
      </w:tr>
      <w:tr w:rsidR="00F73326" w:rsidRPr="00260DD5" w:rsidTr="00F73326">
        <w:tblPrEx>
          <w:jc w:val="center"/>
        </w:tblPrEx>
        <w:trPr>
          <w:trHeight w:val="11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464,8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A6201S6570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464,8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A6201S6570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464,8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A6201S6570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464,8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5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Ч200000000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802,9</w:t>
            </w:r>
          </w:p>
        </w:tc>
      </w:tr>
      <w:tr w:rsidR="00F73326" w:rsidRPr="00260DD5" w:rsidTr="00F73326">
        <w:tblPrEx>
          <w:jc w:val="center"/>
        </w:tblPrEx>
        <w:trPr>
          <w:trHeight w:val="5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802,9</w:t>
            </w:r>
          </w:p>
        </w:tc>
      </w:tr>
      <w:tr w:rsidR="00F73326" w:rsidRPr="00260DD5" w:rsidTr="00F73326">
        <w:tblPrEx>
          <w:jc w:val="center"/>
        </w:tblPrEx>
        <w:trPr>
          <w:trHeight w:val="82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802,9</w:t>
            </w:r>
          </w:p>
        </w:tc>
      </w:tr>
      <w:tr w:rsidR="00F73326" w:rsidRPr="00260DD5" w:rsidTr="00F73326">
        <w:tblPrEx>
          <w:jc w:val="center"/>
        </w:tblPrEx>
        <w:trPr>
          <w:trHeight w:val="11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Ч210374190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225,1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Ч210374190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225,1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Ч210374190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225,1</w:t>
            </w:r>
          </w:p>
        </w:tc>
      </w:tr>
      <w:tr w:rsidR="00F73326" w:rsidRPr="00260DD5" w:rsidTr="00F73326">
        <w:tblPrEx>
          <w:jc w:val="center"/>
        </w:tblPrEx>
        <w:trPr>
          <w:trHeight w:val="8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Ч2103S4191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312,1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Ч2103S4191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312,1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Ч2103S4191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312,1</w:t>
            </w:r>
          </w:p>
        </w:tc>
      </w:tr>
      <w:tr w:rsidR="00F73326" w:rsidRPr="00260DD5" w:rsidTr="00F73326">
        <w:tblPrEx>
          <w:jc w:val="center"/>
        </w:tblPrEx>
        <w:trPr>
          <w:trHeight w:val="8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Ч2103S4192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265,7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Ч2103S4192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265,7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Ч2103S4192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265,7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5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4,5</w:t>
            </w:r>
          </w:p>
        </w:tc>
      </w:tr>
      <w:tr w:rsidR="00F73326" w:rsidRPr="00260DD5" w:rsidTr="00F73326">
        <w:tblPrEx>
          <w:jc w:val="center"/>
        </w:tblPrEx>
        <w:trPr>
          <w:trHeight w:val="5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A400000000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4,5</w:t>
            </w:r>
          </w:p>
        </w:tc>
      </w:tr>
      <w:tr w:rsidR="00F73326" w:rsidRPr="00260DD5" w:rsidTr="00F73326">
        <w:tblPrEx>
          <w:jc w:val="center"/>
        </w:tblPrEx>
        <w:trPr>
          <w:trHeight w:val="8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А410000000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4,5</w:t>
            </w:r>
          </w:p>
        </w:tc>
      </w:tr>
      <w:tr w:rsidR="00F73326" w:rsidRPr="00260DD5" w:rsidTr="00F73326">
        <w:tblPrEx>
          <w:jc w:val="center"/>
        </w:tblPrEx>
        <w:trPr>
          <w:trHeight w:val="112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А410200000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4,5</w:t>
            </w:r>
          </w:p>
        </w:tc>
      </w:tr>
      <w:tr w:rsidR="00F73326" w:rsidRPr="00260DD5" w:rsidTr="00F73326">
        <w:tblPrEx>
          <w:jc w:val="center"/>
        </w:tblPrEx>
        <w:trPr>
          <w:trHeight w:val="11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А410277590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4,5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А410277590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4,5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А410277590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4,5</w:t>
            </w:r>
          </w:p>
        </w:tc>
      </w:tr>
      <w:tr w:rsidR="00F73326" w:rsidRPr="00260DD5" w:rsidTr="00F73326">
        <w:tblPrEx>
          <w:jc w:val="center"/>
        </w:tblPrEx>
        <w:trPr>
          <w:trHeight w:val="2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734,2</w:t>
            </w:r>
          </w:p>
        </w:tc>
      </w:tr>
      <w:tr w:rsidR="00F73326" w:rsidRPr="00260DD5" w:rsidTr="00F73326">
        <w:tblPrEx>
          <w:jc w:val="center"/>
        </w:tblPrEx>
        <w:trPr>
          <w:trHeight w:val="21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blPrEx>
          <w:jc w:val="center"/>
        </w:tblPrEx>
        <w:trPr>
          <w:trHeight w:val="5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Ц900000000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blPrEx>
          <w:jc w:val="center"/>
        </w:tblPrEx>
        <w:trPr>
          <w:trHeight w:val="109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Ц990000000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blPrEx>
          <w:jc w:val="center"/>
        </w:tblPrEx>
        <w:trPr>
          <w:trHeight w:val="11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Ц990200000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blPrEx>
          <w:jc w:val="center"/>
        </w:tblPrEx>
        <w:trPr>
          <w:trHeight w:val="8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Строительство модульных фельдшерско-акушерских пунктов в рамках реализации дополнительных мер по совершенствованию оказания первичной медико-санитарной помощи сельскому населению в Чувашской Республике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Ц9902S0183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Ц9902S0183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Ц9902S0183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blPrEx>
          <w:jc w:val="center"/>
        </w:tblPrEx>
        <w:trPr>
          <w:trHeight w:val="16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349,8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8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А500000000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164,4</w:t>
            </w:r>
          </w:p>
        </w:tc>
      </w:tr>
      <w:tr w:rsidR="00F73326" w:rsidRPr="00260DD5" w:rsidTr="00F73326">
        <w:tblPrEx>
          <w:jc w:val="center"/>
        </w:tblPrEx>
        <w:trPr>
          <w:trHeight w:val="11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164,4</w:t>
            </w:r>
          </w:p>
        </w:tc>
      </w:tr>
      <w:tr w:rsidR="00F73326" w:rsidRPr="00260DD5" w:rsidTr="00F73326">
        <w:tblPrEx>
          <w:jc w:val="center"/>
        </w:tblPrEx>
        <w:trPr>
          <w:trHeight w:val="5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164,4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103,0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102,0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102,0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1,0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830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1,0</w:t>
            </w:r>
          </w:p>
        </w:tc>
      </w:tr>
      <w:tr w:rsidR="00F73326" w:rsidRPr="00260DD5" w:rsidTr="00F73326">
        <w:tblPrEx>
          <w:jc w:val="center"/>
        </w:tblPrEx>
        <w:trPr>
          <w:trHeight w:val="33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61,4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61,4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А510277420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61,4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A600000000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185,4</w:t>
            </w:r>
          </w:p>
        </w:tc>
      </w:tr>
      <w:tr w:rsidR="00F73326" w:rsidRPr="00260DD5" w:rsidTr="00F73326">
        <w:tblPrEx>
          <w:jc w:val="center"/>
        </w:tblPrEx>
        <w:trPr>
          <w:trHeight w:val="11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185,4</w:t>
            </w:r>
          </w:p>
        </w:tc>
      </w:tr>
      <w:tr w:rsidR="00F73326" w:rsidRPr="00260DD5" w:rsidTr="00F73326">
        <w:tblPrEx>
          <w:jc w:val="center"/>
        </w:tblPrEx>
        <w:trPr>
          <w:trHeight w:val="82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185,4</w:t>
            </w:r>
          </w:p>
        </w:tc>
      </w:tr>
      <w:tr w:rsidR="00F73326" w:rsidRPr="00260DD5" w:rsidTr="00F73326">
        <w:tblPrEx>
          <w:jc w:val="center"/>
        </w:tblPrEx>
        <w:trPr>
          <w:trHeight w:val="11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A6201S6570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185,4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A6201S6570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185,4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A6201S6570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185,4</w:t>
            </w:r>
          </w:p>
        </w:tc>
      </w:tr>
      <w:tr w:rsidR="00F73326" w:rsidRPr="00260DD5" w:rsidTr="00F73326">
        <w:tblPrEx>
          <w:jc w:val="center"/>
        </w:tblPrEx>
        <w:trPr>
          <w:trHeight w:val="16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9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51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58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Ч300000000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12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Ч320000000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84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Ч320800000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61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Ч320873180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Ч320873180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6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Ч320873180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blPrEx>
          <w:jc w:val="center"/>
        </w:tblPrEx>
        <w:trPr>
          <w:trHeight w:val="21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18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5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Ц400000000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Cs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87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Ц410000000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5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Ц410700000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555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Ц410740390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Ц410740390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30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993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Ц410740390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blPrEx>
          <w:jc w:val="center"/>
        </w:tblPrEx>
        <w:trPr>
          <w:trHeight w:val="150"/>
          <w:jc w:val="center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F73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F733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</w:tbl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41"/>
        <w:gridCol w:w="1180"/>
        <w:gridCol w:w="1434"/>
        <w:gridCol w:w="1732"/>
      </w:tblGrid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Приложение 3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к решению Собрания депутатов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Кугеевского сельского поселения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от _____________№_______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РАСХОДЫ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бюджета Кугеевского сельского поселения Мариинско-Посадского 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расходов бюджета за 2021 год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525"/>
        </w:trPr>
        <w:tc>
          <w:tcPr>
            <w:tcW w:w="3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Сумма</w:t>
            </w:r>
          </w:p>
        </w:tc>
      </w:tr>
      <w:tr w:rsidR="00F73326" w:rsidRPr="00260DD5" w:rsidTr="00F73326">
        <w:trPr>
          <w:trHeight w:val="945"/>
        </w:trPr>
        <w:tc>
          <w:tcPr>
            <w:tcW w:w="3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Подраздел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РАСХОДЫ, 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4 180,2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36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1 623,3</w:t>
            </w:r>
          </w:p>
        </w:tc>
      </w:tr>
      <w:tr w:rsidR="00F73326" w:rsidRPr="00260DD5" w:rsidTr="00F73326">
        <w:trPr>
          <w:trHeight w:val="81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1 623,3</w:t>
            </w:r>
          </w:p>
        </w:tc>
      </w:tr>
      <w:tr w:rsidR="00F73326" w:rsidRPr="00260DD5" w:rsidTr="00F73326">
        <w:trPr>
          <w:trHeight w:val="345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29,4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29,4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1 272,2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F73326" w:rsidRPr="00260DD5" w:rsidTr="00F73326">
        <w:trPr>
          <w:trHeight w:val="27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1 267,7</w:t>
            </w:r>
          </w:p>
        </w:tc>
      </w:tr>
      <w:tr w:rsidR="00F73326" w:rsidRPr="00260DD5" w:rsidTr="00F7332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4,5</w:t>
            </w:r>
          </w:p>
        </w:tc>
      </w:tr>
      <w:tr w:rsidR="00F73326" w:rsidRPr="00260DD5" w:rsidTr="00F73326">
        <w:trPr>
          <w:trHeight w:val="315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42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734,2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384,4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349,8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rPr>
          <w:trHeight w:val="6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4,8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33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516,3</w:t>
            </w:r>
          </w:p>
        </w:tc>
      </w:tr>
      <w:tr w:rsidR="00F73326" w:rsidRPr="00260DD5" w:rsidTr="00F73326">
        <w:trPr>
          <w:trHeight w:val="300"/>
        </w:trPr>
        <w:tc>
          <w:tcPr>
            <w:tcW w:w="3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516,3</w:t>
            </w:r>
          </w:p>
        </w:tc>
      </w:tr>
    </w:tbl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2157"/>
        <w:gridCol w:w="3915"/>
        <w:gridCol w:w="2152"/>
      </w:tblGrid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Кугеевского сельского поселения</w:t>
            </w: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от ______________№_______</w:t>
            </w: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Источники финансирования дефицита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бюджета Кугеевского сельского поселения Мариинско-Посадского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района Чувашской Республики по кодам классификации источников</w:t>
            </w:r>
          </w:p>
        </w:tc>
      </w:tr>
      <w:tr w:rsidR="00F73326" w:rsidRPr="00260DD5" w:rsidTr="00F7332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финансирования дефицита бюджета за 2021</w:t>
            </w: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3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(тыс.рублей)</w:t>
            </w:r>
          </w:p>
        </w:tc>
      </w:tr>
      <w:tr w:rsidR="00F73326" w:rsidRPr="00260DD5" w:rsidTr="00F73326">
        <w:trPr>
          <w:trHeight w:val="375"/>
        </w:trPr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Кассовое исполнение</w:t>
            </w:r>
          </w:p>
        </w:tc>
      </w:tr>
      <w:tr w:rsidR="00F73326" w:rsidRPr="00260DD5" w:rsidTr="00F73326">
        <w:trPr>
          <w:trHeight w:val="810"/>
        </w:trPr>
        <w:tc>
          <w:tcPr>
            <w:tcW w:w="2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255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F73326" w:rsidRPr="00260DD5" w:rsidTr="00F73326">
        <w:trPr>
          <w:trHeight w:val="3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73326" w:rsidRPr="00260DD5" w:rsidTr="00F73326">
        <w:trPr>
          <w:trHeight w:val="1365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Источники финансирования дефицита (профицита) бюджета Кугеевского сельского поселения Мариинско-Посадского района Чувашской Республики - всего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150,3</w:t>
            </w:r>
          </w:p>
        </w:tc>
      </w:tr>
      <w:tr w:rsidR="00F73326" w:rsidRPr="00260DD5" w:rsidTr="00F73326">
        <w:trPr>
          <w:trHeight w:val="405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735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  <w:tr w:rsidR="00F73326" w:rsidRPr="00260DD5" w:rsidTr="00F73326">
        <w:trPr>
          <w:trHeight w:val="495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из них: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</w:tr>
      <w:tr w:rsidR="00F73326" w:rsidRPr="00260DD5" w:rsidTr="00F73326">
        <w:trPr>
          <w:trHeight w:val="765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0100 0000 00 0000 000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Cs/>
                <w:i/>
                <w:sz w:val="20"/>
                <w:szCs w:val="20"/>
              </w:rPr>
              <w:t>150,3</w:t>
            </w:r>
          </w:p>
        </w:tc>
      </w:tr>
      <w:tr w:rsidR="00F73326" w:rsidRPr="00260DD5" w:rsidTr="00F73326">
        <w:trPr>
          <w:trHeight w:val="69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0105 0201 10 0000 510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-4 096,7</w:t>
            </w:r>
          </w:p>
        </w:tc>
      </w:tr>
      <w:tr w:rsidR="00F73326" w:rsidRPr="00260DD5" w:rsidTr="00F73326">
        <w:trPr>
          <w:trHeight w:val="60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326" w:rsidRPr="00260DD5" w:rsidRDefault="00F73326" w:rsidP="003A38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0105 0201 10 0000 610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73326" w:rsidRPr="00260DD5" w:rsidRDefault="00F73326" w:rsidP="003A385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0DD5">
              <w:rPr>
                <w:rFonts w:ascii="Arial" w:hAnsi="Arial" w:cs="Arial"/>
                <w:b/>
                <w:i/>
                <w:sz w:val="20"/>
                <w:szCs w:val="20"/>
              </w:rPr>
              <w:t>4 247,0</w:t>
            </w:r>
          </w:p>
        </w:tc>
      </w:tr>
    </w:tbl>
    <w:p w:rsidR="00F73326" w:rsidRPr="00260DD5" w:rsidRDefault="00F73326" w:rsidP="00F73326">
      <w:pPr>
        <w:rPr>
          <w:rFonts w:ascii="Arial" w:hAnsi="Arial" w:cs="Arial"/>
          <w:b/>
          <w:i/>
          <w:sz w:val="20"/>
          <w:szCs w:val="20"/>
        </w:rPr>
      </w:pPr>
    </w:p>
    <w:p w:rsidR="00957E17" w:rsidRDefault="00957E17" w:rsidP="00957E17">
      <w:pPr>
        <w:jc w:val="both"/>
        <w:rPr>
          <w:rFonts w:ascii="Arial" w:hAnsi="Arial" w:cs="Arial"/>
          <w:sz w:val="20"/>
          <w:szCs w:val="20"/>
        </w:rPr>
      </w:pPr>
    </w:p>
    <w:p w:rsidR="00074FA9" w:rsidRDefault="00074FA9" w:rsidP="00957E17">
      <w:pPr>
        <w:jc w:val="both"/>
        <w:rPr>
          <w:rFonts w:ascii="Arial" w:hAnsi="Arial" w:cs="Arial"/>
          <w:sz w:val="20"/>
          <w:szCs w:val="20"/>
        </w:rPr>
      </w:pPr>
    </w:p>
    <w:p w:rsidR="00074FA9" w:rsidRDefault="00074FA9" w:rsidP="00957E17">
      <w:pPr>
        <w:jc w:val="both"/>
        <w:rPr>
          <w:rFonts w:ascii="Arial" w:hAnsi="Arial" w:cs="Arial"/>
          <w:sz w:val="20"/>
          <w:szCs w:val="20"/>
        </w:rPr>
      </w:pPr>
    </w:p>
    <w:p w:rsidR="00074FA9" w:rsidRDefault="00074FA9" w:rsidP="00957E17">
      <w:pPr>
        <w:jc w:val="both"/>
        <w:rPr>
          <w:rFonts w:ascii="Arial" w:hAnsi="Arial" w:cs="Arial"/>
          <w:sz w:val="20"/>
          <w:szCs w:val="20"/>
        </w:rPr>
      </w:pPr>
    </w:p>
    <w:p w:rsidR="00074FA9" w:rsidRDefault="00074FA9" w:rsidP="00957E17">
      <w:pPr>
        <w:jc w:val="both"/>
        <w:rPr>
          <w:rFonts w:ascii="Arial" w:hAnsi="Arial" w:cs="Arial"/>
          <w:sz w:val="20"/>
          <w:szCs w:val="20"/>
        </w:rPr>
      </w:pPr>
    </w:p>
    <w:p w:rsidR="00074FA9" w:rsidRPr="00F53A19" w:rsidRDefault="00074FA9" w:rsidP="00957E17">
      <w:pPr>
        <w:jc w:val="both"/>
        <w:rPr>
          <w:rFonts w:ascii="Arial" w:hAnsi="Arial" w:cs="Arial"/>
          <w:sz w:val="20"/>
          <w:szCs w:val="20"/>
        </w:rPr>
      </w:pPr>
    </w:p>
    <w:p w:rsidR="00957E17" w:rsidRPr="00755ACF" w:rsidRDefault="00957E17" w:rsidP="00755ACF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610C28" w:rsidRPr="00755ACF" w:rsidTr="00101A92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Pr="00755ACF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Л.Н.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Хлебнова</w:t>
            </w:r>
          </w:p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10C28" w:rsidRPr="00755ACF" w:rsidRDefault="00610C28" w:rsidP="0010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5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755ACF" w:rsidRDefault="00B22AF5" w:rsidP="00755ACF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755ACF" w:rsidSect="00D845B2">
      <w:headerReference w:type="default" r:id="rId38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0E" w:rsidRDefault="005D170E" w:rsidP="00D845B2">
      <w:pPr>
        <w:spacing w:after="0" w:line="240" w:lineRule="auto"/>
      </w:pPr>
      <w:r>
        <w:separator/>
      </w:r>
    </w:p>
  </w:endnote>
  <w:endnote w:type="continuationSeparator" w:id="0">
    <w:p w:rsidR="005D170E" w:rsidRDefault="005D170E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Times New Roman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0E" w:rsidRDefault="005D170E" w:rsidP="00D845B2">
      <w:pPr>
        <w:spacing w:after="0" w:line="240" w:lineRule="auto"/>
      </w:pPr>
      <w:r>
        <w:separator/>
      </w:r>
    </w:p>
  </w:footnote>
  <w:footnote w:type="continuationSeparator" w:id="0">
    <w:p w:rsidR="005D170E" w:rsidRDefault="005D170E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101A92" w:rsidTr="00765CE3">
      <w:trPr>
        <w:trHeight w:val="426"/>
      </w:trPr>
      <w:tc>
        <w:tcPr>
          <w:tcW w:w="1667" w:type="pct"/>
        </w:tcPr>
        <w:p w:rsidR="00101A92" w:rsidRDefault="00101A92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101A92" w:rsidRDefault="00101A92" w:rsidP="00BF35D1">
          <w:pPr>
            <w:pStyle w:val="a4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15, 18</w:t>
          </w:r>
          <w:r w:rsidRPr="00D845B2">
            <w:rPr>
              <w:i/>
            </w:rPr>
            <w:t>.0</w:t>
          </w:r>
          <w:r>
            <w:rPr>
              <w:i/>
            </w:rPr>
            <w:t>4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101A92" w:rsidRDefault="00101A92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70245">
            <w:rPr>
              <w:noProof/>
              <w:color w:val="5B9BD5" w:themeColor="accent1"/>
              <w:sz w:val="24"/>
              <w:szCs w:val="24"/>
            </w:rPr>
            <w:t>87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101A92" w:rsidRPr="00D845B2" w:rsidRDefault="00101A92" w:rsidP="00765CE3">
    <w:pPr>
      <w:pStyle w:val="a4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1CAC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39D2"/>
    <w:multiLevelType w:val="hybridMultilevel"/>
    <w:tmpl w:val="9B5A349C"/>
    <w:lvl w:ilvl="0" w:tplc="759A0630">
      <w:start w:val="5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1D58"/>
    <w:multiLevelType w:val="multilevel"/>
    <w:tmpl w:val="EE1EA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FC76E3"/>
    <w:multiLevelType w:val="hybridMultilevel"/>
    <w:tmpl w:val="48EC03D2"/>
    <w:lvl w:ilvl="0" w:tplc="04F20E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62BB2"/>
    <w:multiLevelType w:val="hybridMultilevel"/>
    <w:tmpl w:val="1FF45974"/>
    <w:lvl w:ilvl="0" w:tplc="88C2E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92141E6"/>
    <w:multiLevelType w:val="multilevel"/>
    <w:tmpl w:val="C5D6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DC1AAF"/>
    <w:multiLevelType w:val="hybridMultilevel"/>
    <w:tmpl w:val="8846528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479DC"/>
    <w:multiLevelType w:val="hybridMultilevel"/>
    <w:tmpl w:val="E244F582"/>
    <w:lvl w:ilvl="0" w:tplc="34843B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074FA9"/>
    <w:rsid w:val="00101A92"/>
    <w:rsid w:val="00151A64"/>
    <w:rsid w:val="00190D5E"/>
    <w:rsid w:val="00201421"/>
    <w:rsid w:val="002315A9"/>
    <w:rsid w:val="002B0B0C"/>
    <w:rsid w:val="00340889"/>
    <w:rsid w:val="003515B9"/>
    <w:rsid w:val="0038374B"/>
    <w:rsid w:val="0038590F"/>
    <w:rsid w:val="003A202D"/>
    <w:rsid w:val="003E3F6C"/>
    <w:rsid w:val="004129B7"/>
    <w:rsid w:val="0043747B"/>
    <w:rsid w:val="004976F2"/>
    <w:rsid w:val="004D47B5"/>
    <w:rsid w:val="00506535"/>
    <w:rsid w:val="0052321F"/>
    <w:rsid w:val="00544A99"/>
    <w:rsid w:val="005571BE"/>
    <w:rsid w:val="005A1565"/>
    <w:rsid w:val="005C0425"/>
    <w:rsid w:val="005C5E42"/>
    <w:rsid w:val="005D170E"/>
    <w:rsid w:val="005D1CFE"/>
    <w:rsid w:val="005D73ED"/>
    <w:rsid w:val="00610C28"/>
    <w:rsid w:val="006120E3"/>
    <w:rsid w:val="00633250"/>
    <w:rsid w:val="00670245"/>
    <w:rsid w:val="00672EFD"/>
    <w:rsid w:val="006B1980"/>
    <w:rsid w:val="006B339E"/>
    <w:rsid w:val="006B7DB8"/>
    <w:rsid w:val="007047E7"/>
    <w:rsid w:val="00721328"/>
    <w:rsid w:val="00743DD7"/>
    <w:rsid w:val="007526F9"/>
    <w:rsid w:val="00755ACF"/>
    <w:rsid w:val="00765CE3"/>
    <w:rsid w:val="00806B2B"/>
    <w:rsid w:val="00832354"/>
    <w:rsid w:val="00853148"/>
    <w:rsid w:val="008D0219"/>
    <w:rsid w:val="008E5E75"/>
    <w:rsid w:val="00940AE8"/>
    <w:rsid w:val="00957E17"/>
    <w:rsid w:val="00965C8F"/>
    <w:rsid w:val="009B261F"/>
    <w:rsid w:val="00A00ACE"/>
    <w:rsid w:val="00A10E8E"/>
    <w:rsid w:val="00AD0654"/>
    <w:rsid w:val="00AF465B"/>
    <w:rsid w:val="00B160F1"/>
    <w:rsid w:val="00B22AF5"/>
    <w:rsid w:val="00B31B2A"/>
    <w:rsid w:val="00B7582B"/>
    <w:rsid w:val="00B8137F"/>
    <w:rsid w:val="00BB07A9"/>
    <w:rsid w:val="00BB2308"/>
    <w:rsid w:val="00BC6B07"/>
    <w:rsid w:val="00BD17FB"/>
    <w:rsid w:val="00BF35D1"/>
    <w:rsid w:val="00BF7FAF"/>
    <w:rsid w:val="00C14DEF"/>
    <w:rsid w:val="00C61DFB"/>
    <w:rsid w:val="00C65E10"/>
    <w:rsid w:val="00D34C42"/>
    <w:rsid w:val="00D7550E"/>
    <w:rsid w:val="00D845B2"/>
    <w:rsid w:val="00DA185C"/>
    <w:rsid w:val="00DA2611"/>
    <w:rsid w:val="00DA64CB"/>
    <w:rsid w:val="00DB427E"/>
    <w:rsid w:val="00DD3CAB"/>
    <w:rsid w:val="00E97E97"/>
    <w:rsid w:val="00EB0033"/>
    <w:rsid w:val="00F73326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7650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0"/>
    <w:next w:val="a0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"/>
    <w:basedOn w:val="a0"/>
    <w:link w:val="a5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rsid w:val="00D845B2"/>
    <w:rPr>
      <w:rFonts w:eastAsiaTheme="minorEastAsia"/>
      <w:lang w:eastAsia="ru-RU"/>
    </w:rPr>
  </w:style>
  <w:style w:type="paragraph" w:styleId="a6">
    <w:name w:val="footer"/>
    <w:basedOn w:val="a0"/>
    <w:link w:val="a7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D845B2"/>
    <w:rPr>
      <w:rFonts w:eastAsiaTheme="minorEastAsia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b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a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e">
    <w:name w:val="Цветовое выделение"/>
    <w:qFormat/>
    <w:rsid w:val="00743DD7"/>
    <w:rPr>
      <w:b/>
      <w:bCs/>
      <w:color w:val="000080"/>
    </w:rPr>
  </w:style>
  <w:style w:type="paragraph" w:customStyle="1" w:styleId="af">
    <w:name w:val="Таблицы (моноширинный)"/>
    <w:basedOn w:val="a0"/>
    <w:next w:val="a0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d">
    <w:name w:val="Без интервала Знак"/>
    <w:basedOn w:val="a1"/>
    <w:link w:val="ac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0">
    <w:name w:val="Hyperlink"/>
    <w:basedOn w:val="a1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1">
    <w:name w:val="Гипертекстовая ссылка"/>
    <w:basedOn w:val="ae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2">
    <w:name w:val="Нормальный (таблица)"/>
    <w:basedOn w:val="a0"/>
    <w:next w:val="a0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0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3">
    <w:name w:val="Комментарий"/>
    <w:basedOn w:val="a0"/>
    <w:next w:val="a0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4">
    <w:name w:val="Заголовок статьи"/>
    <w:basedOn w:val="a0"/>
    <w:next w:val="a0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0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0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5">
    <w:name w:val="Текст (лев. подпись)"/>
    <w:basedOn w:val="a0"/>
    <w:next w:val="a0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Текст (прав. подпись)"/>
    <w:basedOn w:val="a0"/>
    <w:next w:val="a0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7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0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0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0"/>
    <w:link w:val="af9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2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0"/>
    <w:link w:val="afc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d">
    <w:basedOn w:val="a0"/>
    <w:next w:val="afe"/>
    <w:link w:val="aff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f">
    <w:name w:val="Название Знак"/>
    <w:link w:val="afd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0">
    <w:name w:val="Subtitle"/>
    <w:basedOn w:val="a0"/>
    <w:link w:val="aff1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1">
    <w:name w:val="Подзаголовок Знак"/>
    <w:basedOn w:val="a1"/>
    <w:link w:val="aff0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2">
    <w:name w:val="Strong"/>
    <w:qFormat/>
    <w:rsid w:val="00743DD7"/>
    <w:rPr>
      <w:b/>
      <w:bCs/>
    </w:rPr>
  </w:style>
  <w:style w:type="numbering" w:customStyle="1" w:styleId="14">
    <w:name w:val="Нет списка1"/>
    <w:next w:val="a3"/>
    <w:semiHidden/>
    <w:rsid w:val="00743DD7"/>
  </w:style>
  <w:style w:type="numbering" w:customStyle="1" w:styleId="110">
    <w:name w:val="Нет списка11"/>
    <w:next w:val="a3"/>
    <w:semiHidden/>
    <w:rsid w:val="00743DD7"/>
  </w:style>
  <w:style w:type="numbering" w:customStyle="1" w:styleId="25">
    <w:name w:val="Нет списка2"/>
    <w:next w:val="a3"/>
    <w:semiHidden/>
    <w:rsid w:val="00743DD7"/>
  </w:style>
  <w:style w:type="paragraph" w:customStyle="1" w:styleId="aff3">
    <w:name w:val="Стиль полужирный По ширине"/>
    <w:basedOn w:val="a0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0"/>
    <w:next w:val="a0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0"/>
    <w:next w:val="a0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3"/>
    <w:semiHidden/>
    <w:rsid w:val="00743DD7"/>
  </w:style>
  <w:style w:type="paragraph" w:styleId="aff4">
    <w:name w:val="caption"/>
    <w:basedOn w:val="a0"/>
    <w:next w:val="a0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5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0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0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e">
    <w:name w:val="Title"/>
    <w:basedOn w:val="a0"/>
    <w:next w:val="a0"/>
    <w:link w:val="aff6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1"/>
    <w:link w:val="afe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7">
    <w:name w:val="Normal (Web)"/>
    <w:basedOn w:val="a0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List Paragraph"/>
    <w:basedOn w:val="a0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9">
    <w:name w:val="Информация о версии"/>
    <w:basedOn w:val="af3"/>
    <w:next w:val="a0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1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1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0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Цветовое выделение для Текст"/>
    <w:uiPriority w:val="99"/>
    <w:rsid w:val="005C0425"/>
  </w:style>
  <w:style w:type="paragraph" w:styleId="affc">
    <w:name w:val="Plain Text"/>
    <w:basedOn w:val="a0"/>
    <w:link w:val="affd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d">
    <w:name w:val="Текст Знак"/>
    <w:basedOn w:val="a1"/>
    <w:link w:val="affc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1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0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0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0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0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basedOn w:val="a0"/>
    <w:next w:val="afe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afff">
    <w:basedOn w:val="a0"/>
    <w:next w:val="afe"/>
    <w:qFormat/>
    <w:rsid w:val="00BF35D1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paragraph" w:styleId="afff0">
    <w:name w:val="Block Text"/>
    <w:basedOn w:val="a0"/>
    <w:semiHidden/>
    <w:rsid w:val="00BF35D1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styleId="afff1">
    <w:name w:val="Emphasis"/>
    <w:uiPriority w:val="20"/>
    <w:qFormat/>
    <w:rsid w:val="00BF35D1"/>
    <w:rPr>
      <w:i/>
      <w:iCs/>
    </w:rPr>
  </w:style>
  <w:style w:type="paragraph" w:customStyle="1" w:styleId="xl136">
    <w:name w:val="xl136"/>
    <w:basedOn w:val="a0"/>
    <w:rsid w:val="00BF35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7">
    <w:name w:val="xl137"/>
    <w:basedOn w:val="a0"/>
    <w:rsid w:val="00BF35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BF35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0"/>
    <w:rsid w:val="00BF35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rsid w:val="00BF35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basedOn w:val="a0"/>
    <w:rsid w:val="00BF35D1"/>
    <w:pPr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1">
    <w:name w:val="consplusnormal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1"/>
    <w:link w:val="HTML0"/>
    <w:semiHidden/>
    <w:rsid w:val="00BF35D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BF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BF35D1"/>
    <w:rPr>
      <w:rFonts w:ascii="Consolas" w:eastAsiaTheme="minorEastAsia" w:hAnsi="Consolas"/>
      <w:sz w:val="20"/>
      <w:szCs w:val="20"/>
      <w:lang w:eastAsia="ru-RU"/>
    </w:rPr>
  </w:style>
  <w:style w:type="character" w:customStyle="1" w:styleId="aff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3"/>
    <w:uiPriority w:val="99"/>
    <w:semiHidden/>
    <w:locked/>
    <w:rsid w:val="00BF35D1"/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ff2"/>
    <w:uiPriority w:val="99"/>
    <w:semiHidden/>
    <w:unhideWhenUsed/>
    <w:rsid w:val="00BF35D1"/>
    <w:pPr>
      <w:spacing w:after="0" w:line="240" w:lineRule="auto"/>
    </w:pPr>
    <w:rPr>
      <w:rFonts w:eastAsiaTheme="minorHAnsi"/>
      <w:lang w:eastAsia="en-US"/>
    </w:rPr>
  </w:style>
  <w:style w:type="character" w:customStyle="1" w:styleId="19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uiPriority w:val="99"/>
    <w:semiHidden/>
    <w:rsid w:val="00BF35D1"/>
    <w:rPr>
      <w:rFonts w:eastAsiaTheme="minorEastAsia"/>
      <w:sz w:val="20"/>
      <w:szCs w:val="20"/>
      <w:lang w:eastAsia="ru-RU"/>
    </w:rPr>
  </w:style>
  <w:style w:type="character" w:customStyle="1" w:styleId="1a">
    <w:name w:val="Верхний колонтитул Знак1"/>
    <w:aliases w:val="ВерхКолонтитул Знак1"/>
    <w:basedOn w:val="a1"/>
    <w:uiPriority w:val="99"/>
    <w:semiHidden/>
    <w:rsid w:val="00BF3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1"/>
    <w:uiPriority w:val="99"/>
    <w:semiHidden/>
    <w:locked/>
    <w:rsid w:val="00BF35D1"/>
    <w:rPr>
      <w:rFonts w:ascii="Calibri" w:eastAsia="Calibri" w:hAnsi="Calibri" w:cs="Times New Roman"/>
      <w:lang w:eastAsia="ru-RU"/>
    </w:rPr>
  </w:style>
  <w:style w:type="paragraph" w:styleId="a">
    <w:name w:val="List Bullet"/>
    <w:basedOn w:val="a8"/>
    <w:autoRedefine/>
    <w:semiHidden/>
    <w:unhideWhenUsed/>
    <w:rsid w:val="00BF35D1"/>
    <w:pPr>
      <w:numPr>
        <w:numId w:val="5"/>
      </w:numPr>
      <w:spacing w:after="0"/>
      <w:ind w:left="1080" w:hanging="180"/>
    </w:pPr>
    <w:rPr>
      <w:lang w:eastAsia="en-US"/>
    </w:rPr>
  </w:style>
  <w:style w:type="character" w:customStyle="1" w:styleId="afff4">
    <w:name w:val="Подпись Знак"/>
    <w:basedOn w:val="a1"/>
    <w:link w:val="afff5"/>
    <w:semiHidden/>
    <w:rsid w:val="00BF35D1"/>
    <w:rPr>
      <w:rFonts w:ascii="TimesET" w:eastAsia="Times New Roman" w:hAnsi="TimesET" w:cs="Times New Roman"/>
      <w:sz w:val="24"/>
      <w:szCs w:val="20"/>
    </w:rPr>
  </w:style>
  <w:style w:type="paragraph" w:styleId="afff5">
    <w:name w:val="Signature"/>
    <w:basedOn w:val="a0"/>
    <w:link w:val="afff4"/>
    <w:semiHidden/>
    <w:unhideWhenUsed/>
    <w:rsid w:val="00BF35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en-US"/>
    </w:rPr>
  </w:style>
  <w:style w:type="character" w:customStyle="1" w:styleId="1c">
    <w:name w:val="Подпись Знак1"/>
    <w:basedOn w:val="a1"/>
    <w:uiPriority w:val="99"/>
    <w:semiHidden/>
    <w:rsid w:val="00BF35D1"/>
    <w:rPr>
      <w:rFonts w:eastAsiaTheme="minorEastAsia"/>
      <w:lang w:eastAsia="ru-RU"/>
    </w:rPr>
  </w:style>
  <w:style w:type="character" w:customStyle="1" w:styleId="1d">
    <w:name w:val="Основной текст с отступом Знак1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semiHidden/>
    <w:rsid w:val="00BF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Message Header"/>
    <w:basedOn w:val="a0"/>
    <w:link w:val="afff7"/>
    <w:semiHidden/>
    <w:unhideWhenUsed/>
    <w:rsid w:val="00BF35D1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fff7">
    <w:name w:val="Шапка Знак"/>
    <w:basedOn w:val="a1"/>
    <w:link w:val="afff6"/>
    <w:semiHidden/>
    <w:rsid w:val="00BF35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1e">
    <w:name w:val="Текст выноски Знак1"/>
    <w:basedOn w:val="a1"/>
    <w:uiPriority w:val="99"/>
    <w:semiHidden/>
    <w:locked/>
    <w:rsid w:val="00BF35D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BF3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BF3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3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">
    <w:name w:val="заголовок 1"/>
    <w:basedOn w:val="a0"/>
    <w:next w:val="a0"/>
    <w:rsid w:val="00BF35D1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a">
    <w:name w:val="заголовок 2"/>
    <w:basedOn w:val="a0"/>
    <w:next w:val="a0"/>
    <w:rsid w:val="00BF35D1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afff8">
    <w:name w:val="Знак"/>
    <w:basedOn w:val="a0"/>
    <w:rsid w:val="00BF35D1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f9">
    <w:name w:val="Постоянная часть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Cell">
    <w:name w:val="ConsCell"/>
    <w:rsid w:val="00BF3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BF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a">
    <w:name w:val="Знак Знак Знак Знак Знак Знак Знак"/>
    <w:basedOn w:val="a0"/>
    <w:rsid w:val="00BF35D1"/>
    <w:pPr>
      <w:spacing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b">
    <w:name w:val="Внимание: Криминал!!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c">
    <w:name w:val="Внимание: недобросовестность!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Основное меню (преемственное)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1f0">
    <w:name w:val="Заголовок1"/>
    <w:basedOn w:val="afffd"/>
    <w:next w:val="a0"/>
    <w:rsid w:val="00BF35D1"/>
    <w:rPr>
      <w:rFonts w:ascii="Arial" w:hAnsi="Arial" w:cs="Times New Roman"/>
      <w:b/>
      <w:bCs/>
      <w:color w:val="C0C0C0"/>
    </w:rPr>
  </w:style>
  <w:style w:type="paragraph" w:customStyle="1" w:styleId="afffe">
    <w:name w:val="Интерактивный заголовок"/>
    <w:basedOn w:val="1f0"/>
    <w:next w:val="a0"/>
    <w:rsid w:val="00BF35D1"/>
    <w:rPr>
      <w:b w:val="0"/>
      <w:bCs w:val="0"/>
      <w:color w:val="auto"/>
      <w:u w:val="single"/>
    </w:rPr>
  </w:style>
  <w:style w:type="paragraph" w:customStyle="1" w:styleId="affff">
    <w:name w:val="Интерфейс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f0">
    <w:name w:val="Информация об изменениях документа"/>
    <w:basedOn w:val="af3"/>
    <w:next w:val="a0"/>
    <w:rsid w:val="00BF35D1"/>
    <w:pPr>
      <w:widowControl w:val="0"/>
      <w:ind w:left="0"/>
    </w:pPr>
    <w:rPr>
      <w:rFonts w:cs="Times New Roman"/>
      <w:sz w:val="24"/>
      <w:szCs w:val="24"/>
    </w:rPr>
  </w:style>
  <w:style w:type="paragraph" w:customStyle="1" w:styleId="affff1">
    <w:name w:val="Колонтитул (левый)"/>
    <w:basedOn w:val="af5"/>
    <w:next w:val="a0"/>
    <w:rsid w:val="00BF35D1"/>
    <w:pPr>
      <w:widowControl w:val="0"/>
      <w:jc w:val="both"/>
    </w:pPr>
    <w:rPr>
      <w:rFonts w:cs="Times New Roman"/>
      <w:sz w:val="16"/>
      <w:szCs w:val="16"/>
    </w:rPr>
  </w:style>
  <w:style w:type="paragraph" w:customStyle="1" w:styleId="affff2">
    <w:name w:val="Колонтитул (правый)"/>
    <w:basedOn w:val="af6"/>
    <w:next w:val="a0"/>
    <w:rsid w:val="00BF35D1"/>
    <w:pPr>
      <w:widowControl w:val="0"/>
      <w:jc w:val="both"/>
    </w:pPr>
    <w:rPr>
      <w:rFonts w:cs="Times New Roman"/>
      <w:sz w:val="16"/>
      <w:szCs w:val="16"/>
    </w:rPr>
  </w:style>
  <w:style w:type="paragraph" w:customStyle="1" w:styleId="affff3">
    <w:name w:val="Комментарий пользователя"/>
    <w:basedOn w:val="af3"/>
    <w:next w:val="a0"/>
    <w:rsid w:val="00BF35D1"/>
    <w:pPr>
      <w:widowControl w:val="0"/>
      <w:ind w:left="0"/>
      <w:jc w:val="left"/>
    </w:pPr>
    <w:rPr>
      <w:rFonts w:cs="Times New Roman"/>
      <w:i w:val="0"/>
      <w:iCs w:val="0"/>
      <w:color w:val="000080"/>
      <w:sz w:val="24"/>
      <w:szCs w:val="24"/>
    </w:rPr>
  </w:style>
  <w:style w:type="paragraph" w:customStyle="1" w:styleId="affff4">
    <w:name w:val="Куда обратиться?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Моноширинный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6">
    <w:name w:val="Необходимые документы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Объект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Оглавление"/>
    <w:basedOn w:val="af"/>
    <w:next w:val="a0"/>
    <w:rsid w:val="00BF35D1"/>
    <w:pPr>
      <w:widowControl w:val="0"/>
      <w:suppressAutoHyphens w:val="0"/>
      <w:autoSpaceDN w:val="0"/>
      <w:adjustRightInd w:val="0"/>
      <w:ind w:left="140"/>
    </w:pPr>
    <w:rPr>
      <w:rFonts w:ascii="Arial" w:hAnsi="Arial" w:cs="Times New Roman"/>
      <w:sz w:val="24"/>
      <w:szCs w:val="24"/>
      <w:lang w:eastAsia="ru-RU"/>
    </w:rPr>
  </w:style>
  <w:style w:type="paragraph" w:customStyle="1" w:styleId="affff9">
    <w:name w:val="Переменная часть"/>
    <w:basedOn w:val="afffd"/>
    <w:next w:val="a0"/>
    <w:rsid w:val="00BF35D1"/>
    <w:rPr>
      <w:rFonts w:ascii="Arial" w:hAnsi="Arial" w:cs="Times New Roman"/>
      <w:sz w:val="20"/>
      <w:szCs w:val="20"/>
    </w:rPr>
  </w:style>
  <w:style w:type="paragraph" w:customStyle="1" w:styleId="affffa">
    <w:name w:val="Пример.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мечание."/>
    <w:basedOn w:val="af3"/>
    <w:next w:val="a0"/>
    <w:rsid w:val="00BF35D1"/>
    <w:pPr>
      <w:widowControl w:val="0"/>
      <w:ind w:left="0"/>
    </w:pPr>
    <w:rPr>
      <w:rFonts w:cs="Times New Roman"/>
      <w:i w:val="0"/>
      <w:iCs w:val="0"/>
      <w:color w:val="auto"/>
      <w:sz w:val="24"/>
      <w:szCs w:val="24"/>
    </w:rPr>
  </w:style>
  <w:style w:type="paragraph" w:customStyle="1" w:styleId="affffc">
    <w:name w:val="Словарная статья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d">
    <w:name w:val="Текст (справка)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e">
    <w:name w:val="Текст в таблице"/>
    <w:basedOn w:val="af2"/>
    <w:next w:val="a0"/>
    <w:rsid w:val="00BF35D1"/>
    <w:pPr>
      <w:widowControl w:val="0"/>
      <w:ind w:firstLine="500"/>
    </w:pPr>
  </w:style>
  <w:style w:type="paragraph" w:customStyle="1" w:styleId="afffff">
    <w:name w:val="Технический комментарий"/>
    <w:basedOn w:val="a0"/>
    <w:next w:val="a0"/>
    <w:rsid w:val="00BF3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f0">
    <w:name w:val="Центрированный (таблица)"/>
    <w:basedOn w:val="af2"/>
    <w:next w:val="a0"/>
    <w:rsid w:val="00BF35D1"/>
    <w:pPr>
      <w:widowControl w:val="0"/>
      <w:jc w:val="center"/>
    </w:pPr>
  </w:style>
  <w:style w:type="paragraph" w:customStyle="1" w:styleId="Style9">
    <w:name w:val="Style9"/>
    <w:basedOn w:val="a0"/>
    <w:rsid w:val="00BF35D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F35D1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BF35D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0"/>
    <w:autoRedefine/>
    <w:rsid w:val="00BF35D1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e">
    <w:name w:val="Оснeeвной"/>
    <w:basedOn w:val="a0"/>
    <w:rsid w:val="00BF35D1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4">
    <w:name w:val="FR4"/>
    <w:rsid w:val="00BF35D1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21"/>
    <w:aliases w:val="Îñíîâíîé òåêñò 1,Iniiaiie oaeno 1,Body Text 2"/>
    <w:basedOn w:val="a0"/>
    <w:rsid w:val="00BF35D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1">
    <w:name w:val="Текст1"/>
    <w:basedOn w:val="a0"/>
    <w:rsid w:val="00BF35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ff2">
    <w:name w:val="Таблица Значения"/>
    <w:basedOn w:val="a0"/>
    <w:rsid w:val="00BF35D1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3">
    <w:name w:val="текст сноски"/>
    <w:basedOn w:val="a0"/>
    <w:rsid w:val="00BF35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4">
    <w:name w:val="Таблица"/>
    <w:basedOn w:val="afff6"/>
    <w:rsid w:val="00BF35D1"/>
    <w:pPr>
      <w:spacing w:before="0" w:after="0" w:line="220" w:lineRule="exact"/>
    </w:pPr>
    <w:rPr>
      <w:i w:val="0"/>
    </w:rPr>
  </w:style>
  <w:style w:type="paragraph" w:customStyle="1" w:styleId="2b">
    <w:name w:val="Таблотст2"/>
    <w:basedOn w:val="afffff4"/>
    <w:rsid w:val="00BF35D1"/>
    <w:pPr>
      <w:ind w:left="170"/>
    </w:pPr>
  </w:style>
  <w:style w:type="paragraph" w:customStyle="1" w:styleId="N2">
    <w:name w:val="ТаблотсN2"/>
    <w:basedOn w:val="afffff4"/>
    <w:rsid w:val="00BF35D1"/>
    <w:pPr>
      <w:widowControl w:val="0"/>
      <w:snapToGrid w:val="0"/>
      <w:spacing w:line="-218" w:lineRule="auto"/>
      <w:ind w:left="85"/>
    </w:pPr>
  </w:style>
  <w:style w:type="paragraph" w:customStyle="1" w:styleId="Iniiaiieoaeno2">
    <w:name w:val="Iniiaiie oaeno 2"/>
    <w:basedOn w:val="a0"/>
    <w:rsid w:val="00BF35D1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BF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5">
    <w:name w:val="......."/>
    <w:basedOn w:val="a0"/>
    <w:next w:val="a0"/>
    <w:rsid w:val="00BF3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0"/>
    <w:rsid w:val="00BF35D1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6">
    <w:name w:val="Обычный текст с отступом"/>
    <w:basedOn w:val="a0"/>
    <w:rsid w:val="00BF35D1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Таблица Шапка"/>
    <w:basedOn w:val="afffff2"/>
    <w:rsid w:val="00BF35D1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rsid w:val="00BF35D1"/>
    <w:pPr>
      <w:widowControl w:val="0"/>
      <w:suppressAutoHyphens w:val="0"/>
      <w:ind w:firstLine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ff8">
    <w:name w:val="Заголовок таблицы"/>
    <w:basedOn w:val="a0"/>
    <w:rsid w:val="00BF35D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0"/>
    <w:rsid w:val="00BF35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0"/>
    <w:rsid w:val="00BF35D1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9">
    <w:name w:val="единица измерения"/>
    <w:basedOn w:val="a0"/>
    <w:rsid w:val="00BF35D1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кцТекст"/>
    <w:basedOn w:val="a0"/>
    <w:rsid w:val="00BF35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b">
    <w:name w:val="список"/>
    <w:basedOn w:val="a0"/>
    <w:rsid w:val="00BF35D1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f2">
    <w:name w:val="Знак Знак Знак Знак Знак Знак Знак1"/>
    <w:basedOn w:val="a0"/>
    <w:rsid w:val="00BF35D1"/>
    <w:pPr>
      <w:spacing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c">
    <w:name w:val="Обычный2"/>
    <w:rsid w:val="00BF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BF35D1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0">
    <w:name w:val="Основной текст с отступом 22"/>
    <w:basedOn w:val="a0"/>
    <w:rsid w:val="00BF35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0"/>
    <w:rsid w:val="00BF35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0"/>
    <w:rsid w:val="00BF35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Абзац списка11"/>
    <w:basedOn w:val="a0"/>
    <w:rsid w:val="00BF3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21"/>
    <w:basedOn w:val="a0"/>
    <w:rsid w:val="00BF35D1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3">
    <w:name w:val="Обычный21"/>
    <w:rsid w:val="00BF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0"/>
    <w:rsid w:val="00BF35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">
    <w:name w:val="Текст21"/>
    <w:basedOn w:val="a0"/>
    <w:rsid w:val="00BF35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0"/>
    <w:rsid w:val="00BF35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">
    <w:name w:val="df_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c">
    <w:name w:val="Нормальный"/>
    <w:rsid w:val="00BF3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B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d">
    <w:name w:val="Основной шрифт"/>
    <w:rsid w:val="00BF35D1"/>
  </w:style>
  <w:style w:type="character" w:customStyle="1" w:styleId="51">
    <w:name w:val="Знак Знак5"/>
    <w:rsid w:val="00BF35D1"/>
    <w:rPr>
      <w:b/>
      <w:bCs/>
      <w:sz w:val="36"/>
      <w:szCs w:val="36"/>
      <w:lang w:val="ru-RU" w:eastAsia="ru-RU" w:bidi="ar-SA"/>
    </w:rPr>
  </w:style>
  <w:style w:type="character" w:customStyle="1" w:styleId="afffffe">
    <w:name w:val="Активная гипертекстовая ссылка"/>
    <w:rsid w:val="00BF35D1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ff">
    <w:name w:val="Заголовок своего сообщения"/>
    <w:rsid w:val="00BF35D1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0">
    <w:name w:val="Заголовок чужого сообщения"/>
    <w:rsid w:val="00BF35D1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f1">
    <w:name w:val="Найденные слова"/>
    <w:rsid w:val="00BF35D1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2">
    <w:name w:val="Не вступил в силу"/>
    <w:rsid w:val="00BF35D1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f3">
    <w:name w:val="Опечатки"/>
    <w:rsid w:val="00BF35D1"/>
    <w:rPr>
      <w:color w:val="FF0000"/>
    </w:rPr>
  </w:style>
  <w:style w:type="character" w:customStyle="1" w:styleId="affffff4">
    <w:name w:val="Продолжение ссылки"/>
    <w:rsid w:val="00BF35D1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f5">
    <w:name w:val="Сравнение редакций"/>
    <w:rsid w:val="00BF35D1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6">
    <w:name w:val="Сравнение редакций. Добавленный фрагмент"/>
    <w:rsid w:val="00BF35D1"/>
    <w:rPr>
      <w:color w:val="0000FF"/>
    </w:rPr>
  </w:style>
  <w:style w:type="character" w:customStyle="1" w:styleId="affffff7">
    <w:name w:val="Сравнение редакций. Удаленный фрагмент"/>
    <w:rsid w:val="00BF35D1"/>
    <w:rPr>
      <w:strike/>
      <w:color w:val="808000"/>
    </w:rPr>
  </w:style>
  <w:style w:type="character" w:customStyle="1" w:styleId="affffff8">
    <w:name w:val="Утратил силу"/>
    <w:rsid w:val="00BF35D1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SubtitleChar">
    <w:name w:val="Subtitle Char"/>
    <w:locked/>
    <w:rsid w:val="00BF35D1"/>
    <w:rPr>
      <w:rFonts w:ascii="Times New Roman" w:eastAsia="Times New Roman" w:hAnsi="Times New Roman" w:cs="Times New Roman" w:hint="default"/>
      <w:b/>
      <w:bCs w:val="0"/>
      <w:i/>
      <w:iCs w:val="0"/>
      <w:sz w:val="28"/>
      <w:lang w:val="ru-RU" w:eastAsia="en-US"/>
    </w:rPr>
  </w:style>
  <w:style w:type="character" w:customStyle="1" w:styleId="FontStyle17">
    <w:name w:val="Font Style17"/>
    <w:rsid w:val="00BF35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f3">
    <w:name w:val="Знак Знак1"/>
    <w:rsid w:val="00BF35D1"/>
    <w:rPr>
      <w:sz w:val="16"/>
      <w:szCs w:val="16"/>
      <w:lang w:val="ru-RU" w:eastAsia="ru-RU" w:bidi="ar-SA"/>
    </w:rPr>
  </w:style>
  <w:style w:type="character" w:customStyle="1" w:styleId="affffff9">
    <w:name w:val="мой Знак"/>
    <w:rsid w:val="00BF35D1"/>
    <w:rPr>
      <w:rFonts w:ascii="MS Mincho" w:eastAsia="MS Mincho" w:hAnsi="MS Mincho" w:hint="eastAsia"/>
      <w:sz w:val="24"/>
      <w:szCs w:val="24"/>
      <w:lang w:val="ru-RU" w:eastAsia="ru-RU" w:bidi="ar-SA"/>
    </w:rPr>
  </w:style>
  <w:style w:type="character" w:customStyle="1" w:styleId="affffffa">
    <w:name w:val="Знак Знак"/>
    <w:locked/>
    <w:rsid w:val="00BF35D1"/>
    <w:rPr>
      <w:sz w:val="24"/>
      <w:szCs w:val="24"/>
      <w:lang w:val="ru-RU" w:eastAsia="ru-RU" w:bidi="ar-SA"/>
    </w:rPr>
  </w:style>
  <w:style w:type="character" w:customStyle="1" w:styleId="510">
    <w:name w:val="Знак Знак51"/>
    <w:rsid w:val="00BF35D1"/>
    <w:rPr>
      <w:b/>
      <w:bCs/>
      <w:sz w:val="36"/>
      <w:szCs w:val="36"/>
      <w:lang w:val="ru-RU" w:eastAsia="ru-RU" w:bidi="ar-SA"/>
    </w:rPr>
  </w:style>
  <w:style w:type="character" w:customStyle="1" w:styleId="112">
    <w:name w:val="Знак Знак11"/>
    <w:rsid w:val="00BF35D1"/>
    <w:rPr>
      <w:sz w:val="16"/>
      <w:szCs w:val="16"/>
      <w:lang w:val="ru-RU" w:eastAsia="ru-RU" w:bidi="ar-SA"/>
    </w:rPr>
  </w:style>
  <w:style w:type="character" w:customStyle="1" w:styleId="38">
    <w:name w:val="Знак Знак3"/>
    <w:locked/>
    <w:rsid w:val="00BF35D1"/>
    <w:rPr>
      <w:sz w:val="24"/>
      <w:szCs w:val="24"/>
      <w:lang w:val="ru-RU" w:eastAsia="ru-RU" w:bidi="ar-SA"/>
    </w:rPr>
  </w:style>
  <w:style w:type="character" w:customStyle="1" w:styleId="textdefault">
    <w:name w:val="text_default"/>
    <w:rsid w:val="00BF35D1"/>
    <w:rPr>
      <w:rFonts w:ascii="Arial" w:hAnsi="Arial" w:cs="Arial" w:hint="default"/>
      <w:color w:val="000000"/>
      <w:sz w:val="21"/>
      <w:szCs w:val="21"/>
    </w:rPr>
  </w:style>
  <w:style w:type="paragraph" w:customStyle="1" w:styleId="affffffb">
    <w:name w:val="Таблица Боковик"/>
    <w:basedOn w:val="afffff2"/>
    <w:rsid w:val="00BF35D1"/>
    <w:pPr>
      <w:ind w:left="142" w:hanging="142"/>
      <w:jc w:val="left"/>
    </w:pPr>
  </w:style>
  <w:style w:type="character" w:customStyle="1" w:styleId="feedinfosma">
    <w:name w:val="feed_info_sm_a"/>
    <w:basedOn w:val="a1"/>
    <w:rsid w:val="00BF35D1"/>
  </w:style>
  <w:style w:type="character" w:customStyle="1" w:styleId="shortcut-wrap">
    <w:name w:val="shortcut-wrap"/>
    <w:basedOn w:val="a1"/>
    <w:rsid w:val="00BF35D1"/>
  </w:style>
  <w:style w:type="paragraph" w:customStyle="1" w:styleId="xl138">
    <w:name w:val="xl138"/>
    <w:basedOn w:val="a0"/>
    <w:rsid w:val="00BF35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0"/>
    <w:rsid w:val="0041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(2)"/>
    <w:basedOn w:val="a1"/>
    <w:rsid w:val="00957E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1"/>
    <w:rsid w:val="00957E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hyperlink" Target="mailto:gshum@cap.ru." TargetMode="External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shum@cap.ru." TargetMode="External"/><Relationship Id="rId34" Type="http://schemas.openxmlformats.org/officeDocument/2006/relationships/hyperlink" Target="https://marpos.cap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gshum.cap.ru." TargetMode="External"/><Relationship Id="rId25" Type="http://schemas.openxmlformats.org/officeDocument/2006/relationships/image" Target="media/image9.png"/><Relationship Id="rId33" Type="http://schemas.openxmlformats.org/officeDocument/2006/relationships/hyperlink" Target="mailto:marpos_construc@cap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amp;sub=438" TargetMode="External"/><Relationship Id="rId20" Type="http://schemas.openxmlformats.org/officeDocument/2006/relationships/hyperlink" Target="http://www.gshum.cap.ru.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gshum.cap.ru." TargetMode="External"/><Relationship Id="rId32" Type="http://schemas.openxmlformats.org/officeDocument/2006/relationships/image" Target="media/image14.jpeg"/><Relationship Id="rId37" Type="http://schemas.openxmlformats.org/officeDocument/2006/relationships/hyperlink" Target="mailto:marpos@cap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torgi.gov.ru/" TargetMode="External"/><Relationship Id="rId28" Type="http://schemas.openxmlformats.org/officeDocument/2006/relationships/oleObject" Target="embeddings/oleObject1.bin"/><Relationship Id="rId36" Type="http://schemas.openxmlformats.org/officeDocument/2006/relationships/hyperlink" Target="mailto:marpos_construc@cap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arpos_goradm5@cap.ru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marpos_goradm5@cap.ru" TargetMode="External"/><Relationship Id="rId27" Type="http://schemas.openxmlformats.org/officeDocument/2006/relationships/image" Target="media/image11.png"/><Relationship Id="rId30" Type="http://schemas.openxmlformats.org/officeDocument/2006/relationships/oleObject" Target="embeddings/oleObject2.bin"/><Relationship Id="rId35" Type="http://schemas.openxmlformats.org/officeDocument/2006/relationships/hyperlink" Target="https://marpo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59080</Words>
  <Characters>336761</Characters>
  <Application>Microsoft Office Word</Application>
  <DocSecurity>0</DocSecurity>
  <Lines>2806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2</cp:revision>
  <cp:lastPrinted>2022-04-26T07:02:00Z</cp:lastPrinted>
  <dcterms:created xsi:type="dcterms:W3CDTF">2022-04-26T07:03:00Z</dcterms:created>
  <dcterms:modified xsi:type="dcterms:W3CDTF">2022-04-26T07:03:00Z</dcterms:modified>
</cp:coreProperties>
</file>