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6E6" w:rsidRDefault="005446E6" w:rsidP="005446E6">
      <w:pPr>
        <w:pStyle w:val="ConsPlusNonformat"/>
        <w:ind w:left="963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:rsidR="005446E6" w:rsidRDefault="005446E6" w:rsidP="005446E6">
      <w:pPr>
        <w:pStyle w:val="ConsPlusNonformat"/>
        <w:ind w:left="963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министра здравоохранения </w:t>
      </w:r>
    </w:p>
    <w:p w:rsidR="005446E6" w:rsidRDefault="005446E6" w:rsidP="005446E6">
      <w:pPr>
        <w:pStyle w:val="ConsPlusNonformat"/>
        <w:ind w:left="963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5446E6" w:rsidRDefault="005446E6" w:rsidP="005446E6">
      <w:pPr>
        <w:pStyle w:val="ConsPlusNonformat"/>
        <w:ind w:left="9639"/>
        <w:jc w:val="center"/>
        <w:rPr>
          <w:rFonts w:ascii="Times New Roman" w:hAnsi="Times New Roman" w:cs="Times New Roman"/>
          <w:sz w:val="26"/>
          <w:szCs w:val="26"/>
        </w:rPr>
      </w:pPr>
    </w:p>
    <w:p w:rsidR="005446E6" w:rsidRDefault="005446E6" w:rsidP="005446E6">
      <w:pPr>
        <w:pStyle w:val="ConsPlusNonformat"/>
        <w:ind w:left="963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 В.В. Дубов</w:t>
      </w:r>
    </w:p>
    <w:p w:rsidR="005446E6" w:rsidRDefault="005446E6" w:rsidP="005446E6">
      <w:pPr>
        <w:pStyle w:val="ConsPlusNonformat"/>
        <w:ind w:left="110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</w:p>
    <w:p w:rsidR="008F3193" w:rsidRPr="00E8390D" w:rsidRDefault="008F3193" w:rsidP="008F3193">
      <w:pPr>
        <w:pStyle w:val="ConsPlusNonformat"/>
        <w:ind w:left="11055"/>
        <w:rPr>
          <w:rFonts w:ascii="Times New Roman" w:hAnsi="Times New Roman" w:cs="Times New Roman"/>
        </w:rPr>
      </w:pPr>
    </w:p>
    <w:p w:rsidR="008F3193" w:rsidRPr="00E8390D" w:rsidRDefault="005446E6" w:rsidP="008F3193">
      <w:pPr>
        <w:pStyle w:val="ConsPlusNonformat"/>
        <w:ind w:left="963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F3193">
        <w:rPr>
          <w:rFonts w:ascii="Times New Roman" w:hAnsi="Times New Roman" w:cs="Times New Roman"/>
          <w:sz w:val="26"/>
          <w:szCs w:val="26"/>
        </w:rPr>
        <w:t xml:space="preserve"> </w:t>
      </w:r>
      <w:r w:rsidR="008F3193" w:rsidRPr="00E8390D">
        <w:rPr>
          <w:rFonts w:ascii="Times New Roman" w:hAnsi="Times New Roman" w:cs="Times New Roman"/>
          <w:sz w:val="26"/>
          <w:szCs w:val="26"/>
        </w:rPr>
        <w:t>марта 202</w:t>
      </w:r>
      <w:r w:rsidR="008F3193">
        <w:rPr>
          <w:rFonts w:ascii="Times New Roman" w:hAnsi="Times New Roman" w:cs="Times New Roman"/>
          <w:sz w:val="26"/>
          <w:szCs w:val="26"/>
        </w:rPr>
        <w:t>1</w:t>
      </w:r>
      <w:r w:rsidR="008F3193" w:rsidRPr="00E8390D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58617C" w:rsidRPr="00E8390D" w:rsidRDefault="0058617C" w:rsidP="0058617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617C" w:rsidRPr="00E8390D" w:rsidRDefault="0058617C" w:rsidP="0058617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390D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58617C" w:rsidRPr="00E8390D" w:rsidRDefault="0058617C" w:rsidP="0058617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390D">
        <w:rPr>
          <w:rFonts w:ascii="Times New Roman" w:hAnsi="Times New Roman" w:cs="Times New Roman"/>
          <w:b/>
          <w:sz w:val="26"/>
          <w:szCs w:val="26"/>
        </w:rPr>
        <w:t>по устранению недостатков, выявленных в ходе</w:t>
      </w:r>
    </w:p>
    <w:p w:rsidR="0058617C" w:rsidRDefault="0058617C" w:rsidP="005861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390D">
        <w:rPr>
          <w:rFonts w:ascii="Times New Roman" w:hAnsi="Times New Roman" w:cs="Times New Roman"/>
          <w:b/>
          <w:sz w:val="26"/>
          <w:szCs w:val="26"/>
        </w:rPr>
        <w:t xml:space="preserve">независимой оценки качества условий оказания услуг </w:t>
      </w:r>
      <w:r w:rsidRPr="00875053">
        <w:rPr>
          <w:rFonts w:ascii="Times New Roman" w:hAnsi="Times New Roman" w:cs="Times New Roman"/>
          <w:b/>
          <w:sz w:val="26"/>
          <w:szCs w:val="26"/>
        </w:rPr>
        <w:t xml:space="preserve">бюджетного учреждения Чувашской Республики </w:t>
      </w:r>
    </w:p>
    <w:p w:rsidR="0058617C" w:rsidRDefault="0058617C" w:rsidP="005861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5053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Республиканская детская клиническая больница</w:t>
      </w:r>
      <w:r w:rsidRPr="00875053">
        <w:rPr>
          <w:rFonts w:ascii="Times New Roman" w:hAnsi="Times New Roman" w:cs="Times New Roman"/>
          <w:b/>
          <w:sz w:val="26"/>
          <w:szCs w:val="26"/>
        </w:rPr>
        <w:t>» Мин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875053">
        <w:rPr>
          <w:rFonts w:ascii="Times New Roman" w:hAnsi="Times New Roman" w:cs="Times New Roman"/>
          <w:b/>
          <w:sz w:val="26"/>
          <w:szCs w:val="26"/>
        </w:rPr>
        <w:t>стерства здравоохранения Чувашской Республики</w:t>
      </w:r>
    </w:p>
    <w:p w:rsidR="0058617C" w:rsidRPr="00E8390D" w:rsidRDefault="008F3193" w:rsidP="0058617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2021</w:t>
      </w:r>
      <w:r w:rsidR="0058617C" w:rsidRPr="00E8390D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58617C" w:rsidRDefault="0058617C" w:rsidP="0058617C">
      <w:pPr>
        <w:pStyle w:val="ConsPlusNormal"/>
        <w:jc w:val="center"/>
        <w:rPr>
          <w:b/>
        </w:rPr>
      </w:pPr>
    </w:p>
    <w:tbl>
      <w:tblPr>
        <w:tblW w:w="1466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9"/>
        <w:gridCol w:w="2835"/>
        <w:gridCol w:w="1842"/>
        <w:gridCol w:w="2552"/>
        <w:gridCol w:w="3118"/>
        <w:gridCol w:w="2127"/>
      </w:tblGrid>
      <w:tr w:rsidR="0058617C" w:rsidRPr="00E8390D" w:rsidTr="00365F27">
        <w:tc>
          <w:tcPr>
            <w:tcW w:w="2189" w:type="dxa"/>
            <w:vMerge w:val="restart"/>
            <w:tcBorders>
              <w:left w:val="nil"/>
              <w:bottom w:val="nil"/>
            </w:tcBorders>
          </w:tcPr>
          <w:p w:rsidR="0058617C" w:rsidRPr="00E8390D" w:rsidRDefault="0058617C" w:rsidP="00365F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90D">
              <w:rPr>
                <w:rFonts w:ascii="Times New Roman" w:hAnsi="Times New Roman" w:cs="Times New Roman"/>
                <w:sz w:val="26"/>
                <w:szCs w:val="26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58617C" w:rsidRPr="00E8390D" w:rsidRDefault="0058617C" w:rsidP="00365F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90D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842" w:type="dxa"/>
            <w:vMerge w:val="restart"/>
            <w:tcBorders>
              <w:bottom w:val="nil"/>
            </w:tcBorders>
          </w:tcPr>
          <w:p w:rsidR="0058617C" w:rsidRPr="00E8390D" w:rsidRDefault="0058617C" w:rsidP="00365F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90D">
              <w:rPr>
                <w:rFonts w:ascii="Times New Roman" w:hAnsi="Times New Roman" w:cs="Times New Roman"/>
                <w:sz w:val="26"/>
                <w:szCs w:val="26"/>
              </w:rPr>
              <w:t>Плановый срок реализации мероприятия</w:t>
            </w:r>
          </w:p>
        </w:tc>
        <w:tc>
          <w:tcPr>
            <w:tcW w:w="2552" w:type="dxa"/>
            <w:vMerge w:val="restart"/>
            <w:tcBorders>
              <w:bottom w:val="nil"/>
            </w:tcBorders>
          </w:tcPr>
          <w:p w:rsidR="0058617C" w:rsidRDefault="0058617C" w:rsidP="00365F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90D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  <w:p w:rsidR="0058617C" w:rsidRPr="00E8390D" w:rsidRDefault="0058617C" w:rsidP="00365F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90D">
              <w:rPr>
                <w:rFonts w:ascii="Times New Roman" w:hAnsi="Times New Roman" w:cs="Times New Roman"/>
                <w:sz w:val="26"/>
                <w:szCs w:val="26"/>
              </w:rPr>
              <w:t>(с указанием фамилии, имени, отчества и должности)</w:t>
            </w:r>
          </w:p>
        </w:tc>
        <w:tc>
          <w:tcPr>
            <w:tcW w:w="5245" w:type="dxa"/>
            <w:gridSpan w:val="2"/>
            <w:tcBorders>
              <w:bottom w:val="nil"/>
              <w:right w:val="nil"/>
            </w:tcBorders>
          </w:tcPr>
          <w:p w:rsidR="0058617C" w:rsidRPr="00E8390D" w:rsidRDefault="0058617C" w:rsidP="00365F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90D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ходе реализации мероприятия </w:t>
            </w:r>
            <w:hyperlink w:anchor="P297" w:history="1"/>
          </w:p>
        </w:tc>
      </w:tr>
      <w:tr w:rsidR="0058617C" w:rsidRPr="00E8390D" w:rsidTr="00365F27">
        <w:trPr>
          <w:trHeight w:val="1586"/>
        </w:trPr>
        <w:tc>
          <w:tcPr>
            <w:tcW w:w="2189" w:type="dxa"/>
            <w:vMerge/>
            <w:tcBorders>
              <w:top w:val="nil"/>
              <w:left w:val="nil"/>
              <w:bottom w:val="nil"/>
            </w:tcBorders>
          </w:tcPr>
          <w:p w:rsidR="0058617C" w:rsidRPr="00E8390D" w:rsidRDefault="0058617C" w:rsidP="00365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nil"/>
              <w:bottom w:val="nil"/>
            </w:tcBorders>
          </w:tcPr>
          <w:p w:rsidR="0058617C" w:rsidRPr="00E8390D" w:rsidRDefault="0058617C" w:rsidP="00365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nil"/>
              <w:bottom w:val="nil"/>
            </w:tcBorders>
          </w:tcPr>
          <w:p w:rsidR="0058617C" w:rsidRPr="00E8390D" w:rsidRDefault="0058617C" w:rsidP="00365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58617C" w:rsidRPr="00E8390D" w:rsidRDefault="0058617C" w:rsidP="00365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8617C" w:rsidRPr="00E8390D" w:rsidRDefault="0058617C" w:rsidP="00365F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90D">
              <w:rPr>
                <w:rFonts w:ascii="Times New Roman" w:hAnsi="Times New Roman" w:cs="Times New Roman"/>
                <w:sz w:val="26"/>
                <w:szCs w:val="26"/>
              </w:rPr>
              <w:t>реализованные меры по устранению выявленных недостатков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58617C" w:rsidRPr="00E8390D" w:rsidRDefault="0058617C" w:rsidP="00365F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90D">
              <w:rPr>
                <w:rFonts w:ascii="Times New Roman" w:hAnsi="Times New Roman" w:cs="Times New Roman"/>
                <w:sz w:val="26"/>
                <w:szCs w:val="26"/>
              </w:rPr>
              <w:t>фактический срок реализации</w:t>
            </w:r>
          </w:p>
        </w:tc>
      </w:tr>
    </w:tbl>
    <w:p w:rsidR="0058617C" w:rsidRPr="00124303" w:rsidRDefault="0058617C" w:rsidP="0058617C">
      <w:pPr>
        <w:pStyle w:val="ConsPlusNormal"/>
        <w:jc w:val="center"/>
        <w:rPr>
          <w:b/>
          <w:sz w:val="2"/>
          <w:szCs w:val="2"/>
        </w:rPr>
      </w:pPr>
    </w:p>
    <w:tbl>
      <w:tblPr>
        <w:tblW w:w="14663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4"/>
        <w:gridCol w:w="15"/>
        <w:gridCol w:w="2820"/>
        <w:gridCol w:w="15"/>
        <w:gridCol w:w="1827"/>
        <w:gridCol w:w="15"/>
        <w:gridCol w:w="2537"/>
        <w:gridCol w:w="15"/>
        <w:gridCol w:w="3103"/>
        <w:gridCol w:w="15"/>
        <w:gridCol w:w="2127"/>
      </w:tblGrid>
      <w:tr w:rsidR="0058617C" w:rsidRPr="00E8390D" w:rsidTr="00365F27">
        <w:trPr>
          <w:trHeight w:val="326"/>
          <w:tblHeader/>
          <w:jc w:val="center"/>
        </w:trPr>
        <w:tc>
          <w:tcPr>
            <w:tcW w:w="2174" w:type="dxa"/>
            <w:tcBorders>
              <w:left w:val="nil"/>
            </w:tcBorders>
          </w:tcPr>
          <w:p w:rsidR="0058617C" w:rsidRPr="00E8390D" w:rsidRDefault="0058617C" w:rsidP="00365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gridSpan w:val="2"/>
          </w:tcPr>
          <w:p w:rsidR="0058617C" w:rsidRPr="00E8390D" w:rsidRDefault="0058617C" w:rsidP="00365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gridSpan w:val="2"/>
          </w:tcPr>
          <w:p w:rsidR="0058617C" w:rsidRPr="00E8390D" w:rsidRDefault="0058617C" w:rsidP="00365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  <w:gridSpan w:val="2"/>
          </w:tcPr>
          <w:p w:rsidR="0058617C" w:rsidRPr="00E8390D" w:rsidRDefault="0058617C" w:rsidP="00365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18" w:type="dxa"/>
            <w:gridSpan w:val="2"/>
          </w:tcPr>
          <w:p w:rsidR="0058617C" w:rsidRPr="00E8390D" w:rsidRDefault="0058617C" w:rsidP="00365F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42" w:type="dxa"/>
            <w:gridSpan w:val="2"/>
            <w:tcBorders>
              <w:right w:val="nil"/>
            </w:tcBorders>
          </w:tcPr>
          <w:p w:rsidR="0058617C" w:rsidRPr="00E8390D" w:rsidRDefault="0058617C" w:rsidP="00365F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58617C" w:rsidRPr="00124303" w:rsidTr="00365F27">
        <w:tblPrEx>
          <w:jc w:val="left"/>
        </w:tblPrEx>
        <w:tc>
          <w:tcPr>
            <w:tcW w:w="14663" w:type="dxa"/>
            <w:gridSpan w:val="11"/>
            <w:tcBorders>
              <w:left w:val="nil"/>
              <w:right w:val="nil"/>
            </w:tcBorders>
          </w:tcPr>
          <w:p w:rsidR="0058617C" w:rsidRPr="00124303" w:rsidRDefault="0058617C" w:rsidP="00365F2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430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I. Открытость и доступность информации об организации </w:t>
            </w:r>
          </w:p>
        </w:tc>
      </w:tr>
      <w:tr w:rsidR="0058617C" w:rsidRPr="00E8390D" w:rsidTr="00365F27">
        <w:tblPrEx>
          <w:jc w:val="left"/>
        </w:tblPrEx>
        <w:tc>
          <w:tcPr>
            <w:tcW w:w="2189" w:type="dxa"/>
            <w:gridSpan w:val="2"/>
            <w:tcBorders>
              <w:left w:val="nil"/>
            </w:tcBorders>
          </w:tcPr>
          <w:p w:rsidR="0058617C" w:rsidRDefault="0058617C" w:rsidP="00365F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Актуализация информации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сайте медицинской организации и стендах</w:t>
            </w:r>
          </w:p>
          <w:p w:rsidR="0058617C" w:rsidRPr="00E8390D" w:rsidRDefault="0058617C" w:rsidP="00365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приказа и графика приема врачами на сайте</w:t>
            </w:r>
          </w:p>
        </w:tc>
        <w:tc>
          <w:tcPr>
            <w:tcW w:w="2835" w:type="dxa"/>
            <w:gridSpan w:val="2"/>
          </w:tcPr>
          <w:p w:rsidR="0058617C" w:rsidRPr="00E8390D" w:rsidRDefault="0058617C" w:rsidP="00365F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своевременная актуализация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информации согласно требованиям приказа Минздрава России от 30.12.2014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№ 956н на сайте медицинской организации по адресу </w:t>
            </w:r>
            <w:r w:rsidRPr="0058617C">
              <w:rPr>
                <w:rFonts w:ascii="Times New Roman" w:hAnsi="Times New Roman" w:cs="Times New Roman"/>
                <w:sz w:val="26"/>
                <w:szCs w:val="26"/>
              </w:rPr>
              <w:t>http://rdkb.med.cap.ru</w:t>
            </w:r>
          </w:p>
        </w:tc>
        <w:tc>
          <w:tcPr>
            <w:tcW w:w="1842" w:type="dxa"/>
            <w:gridSpan w:val="2"/>
          </w:tcPr>
          <w:p w:rsidR="0058617C" w:rsidRPr="00E8390D" w:rsidRDefault="0058617C" w:rsidP="00365F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552" w:type="dxa"/>
            <w:gridSpan w:val="2"/>
          </w:tcPr>
          <w:p w:rsidR="0058617C" w:rsidRPr="00E8390D" w:rsidRDefault="0058617C" w:rsidP="0058617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Смелова Т.П., з</w:t>
            </w:r>
            <w:r w:rsidRPr="0058617C">
              <w:rPr>
                <w:rFonts w:ascii="Times New Roman" w:hAnsi="Times New Roman" w:cs="Times New Roman"/>
                <w:sz w:val="26"/>
                <w:szCs w:val="26"/>
              </w:rPr>
              <w:t xml:space="preserve">аместитель главного </w:t>
            </w:r>
            <w:r w:rsidRPr="005861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врача по организационно-методической работе</w:t>
            </w:r>
          </w:p>
        </w:tc>
        <w:tc>
          <w:tcPr>
            <w:tcW w:w="3118" w:type="dxa"/>
            <w:gridSpan w:val="2"/>
          </w:tcPr>
          <w:p w:rsidR="0058617C" w:rsidRPr="00E8390D" w:rsidRDefault="0058617C" w:rsidP="00365F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right w:val="nil"/>
            </w:tcBorders>
          </w:tcPr>
          <w:p w:rsidR="0058617C" w:rsidRPr="00E8390D" w:rsidRDefault="0058617C" w:rsidP="00365F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59D5" w:rsidRPr="00D95FBA" w:rsidTr="00365F27">
        <w:tblPrEx>
          <w:jc w:val="left"/>
        </w:tblPrEx>
        <w:tc>
          <w:tcPr>
            <w:tcW w:w="14663" w:type="dxa"/>
            <w:gridSpan w:val="11"/>
            <w:tcBorders>
              <w:left w:val="nil"/>
              <w:right w:val="nil"/>
            </w:tcBorders>
          </w:tcPr>
          <w:p w:rsidR="001B59D5" w:rsidRPr="00D95FBA" w:rsidRDefault="001B59D5" w:rsidP="00365F2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5FBA">
              <w:rPr>
                <w:rFonts w:ascii="Times New Roman" w:hAnsi="Times New Roman" w:cs="Times New Roman"/>
                <w:b/>
                <w:sz w:val="26"/>
                <w:szCs w:val="26"/>
              </w:rPr>
              <w:t>II. Комфортность условий предоставления услуг</w:t>
            </w:r>
          </w:p>
        </w:tc>
      </w:tr>
      <w:tr w:rsidR="001B59D5" w:rsidRPr="00E8390D" w:rsidTr="00365F27">
        <w:tblPrEx>
          <w:jc w:val="left"/>
        </w:tblPrEx>
        <w:tc>
          <w:tcPr>
            <w:tcW w:w="2189" w:type="dxa"/>
            <w:gridSpan w:val="2"/>
            <w:tcBorders>
              <w:left w:val="nil"/>
            </w:tcBorders>
          </w:tcPr>
          <w:p w:rsidR="001B59D5" w:rsidRPr="00A81744" w:rsidRDefault="001B59D5" w:rsidP="00365F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744">
              <w:rPr>
                <w:rFonts w:ascii="Times New Roman" w:hAnsi="Times New Roman" w:cs="Times New Roman"/>
                <w:sz w:val="26"/>
                <w:szCs w:val="26"/>
              </w:rPr>
              <w:t xml:space="preserve">Поддержание уровня комфортности пребывания </w:t>
            </w:r>
          </w:p>
        </w:tc>
        <w:tc>
          <w:tcPr>
            <w:tcW w:w="2835" w:type="dxa"/>
            <w:gridSpan w:val="2"/>
          </w:tcPr>
          <w:p w:rsidR="00796BDE" w:rsidRPr="00796BDE" w:rsidRDefault="00796BDE" w:rsidP="00796B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6BDE">
              <w:rPr>
                <w:rFonts w:ascii="Times New Roman" w:hAnsi="Times New Roman" w:cs="Times New Roman"/>
                <w:sz w:val="26"/>
                <w:szCs w:val="26"/>
              </w:rPr>
              <w:t xml:space="preserve">Провести капитальный ремонт первого этажа фасада здания, кровли здания, пищеблока </w:t>
            </w:r>
          </w:p>
          <w:p w:rsidR="001B59D5" w:rsidRPr="00A81744" w:rsidRDefault="00796BDE" w:rsidP="00796B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6BDE">
              <w:rPr>
                <w:rFonts w:ascii="Times New Roman" w:hAnsi="Times New Roman" w:cs="Times New Roman"/>
                <w:sz w:val="26"/>
                <w:szCs w:val="26"/>
              </w:rPr>
              <w:t>Благоустроить территорию больницы.</w:t>
            </w:r>
          </w:p>
        </w:tc>
        <w:tc>
          <w:tcPr>
            <w:tcW w:w="1842" w:type="dxa"/>
            <w:gridSpan w:val="2"/>
          </w:tcPr>
          <w:p w:rsidR="001B59D5" w:rsidRPr="00A81744" w:rsidRDefault="001B59D5" w:rsidP="00365F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7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A81744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2552" w:type="dxa"/>
            <w:gridSpan w:val="2"/>
          </w:tcPr>
          <w:p w:rsidR="001B59D5" w:rsidRPr="00384804" w:rsidRDefault="00D63A34" w:rsidP="00365F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 А.А., главный врач</w:t>
            </w:r>
          </w:p>
        </w:tc>
        <w:tc>
          <w:tcPr>
            <w:tcW w:w="3118" w:type="dxa"/>
            <w:gridSpan w:val="2"/>
          </w:tcPr>
          <w:p w:rsidR="001B59D5" w:rsidRPr="00E8390D" w:rsidRDefault="001B59D5" w:rsidP="00365F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right w:val="nil"/>
            </w:tcBorders>
          </w:tcPr>
          <w:p w:rsidR="001B59D5" w:rsidRPr="00E8390D" w:rsidRDefault="001B59D5" w:rsidP="00365F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59D5" w:rsidRPr="003B4262" w:rsidTr="00365F27">
        <w:tblPrEx>
          <w:jc w:val="left"/>
        </w:tblPrEx>
        <w:tc>
          <w:tcPr>
            <w:tcW w:w="14663" w:type="dxa"/>
            <w:gridSpan w:val="11"/>
            <w:tcBorders>
              <w:left w:val="nil"/>
              <w:right w:val="nil"/>
            </w:tcBorders>
          </w:tcPr>
          <w:p w:rsidR="001B59D5" w:rsidRPr="003B4262" w:rsidRDefault="001B59D5" w:rsidP="00365F2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4262">
              <w:rPr>
                <w:rFonts w:ascii="Times New Roman" w:hAnsi="Times New Roman" w:cs="Times New Roman"/>
                <w:b/>
                <w:sz w:val="26"/>
                <w:szCs w:val="26"/>
              </w:rPr>
              <w:t>IV. Доброжелательность, вежливость работников организации</w:t>
            </w:r>
          </w:p>
        </w:tc>
      </w:tr>
      <w:tr w:rsidR="001B59D5" w:rsidRPr="00E8390D" w:rsidTr="00365F27">
        <w:tblPrEx>
          <w:jc w:val="left"/>
        </w:tblPrEx>
        <w:tc>
          <w:tcPr>
            <w:tcW w:w="2189" w:type="dxa"/>
            <w:gridSpan w:val="2"/>
            <w:tcBorders>
              <w:left w:val="nil"/>
            </w:tcBorders>
          </w:tcPr>
          <w:p w:rsidR="001B59D5" w:rsidRPr="00E8390D" w:rsidRDefault="001B59D5" w:rsidP="00365F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Доброжелательность и вежливость медперсонала поликлиник и стационаров</w:t>
            </w:r>
          </w:p>
        </w:tc>
        <w:tc>
          <w:tcPr>
            <w:tcW w:w="2835" w:type="dxa"/>
            <w:gridSpan w:val="2"/>
          </w:tcPr>
          <w:p w:rsidR="001B59D5" w:rsidRDefault="001B59D5" w:rsidP="00365F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профилактической работы с медицинскими работниками, особенно вновь принятыми, по вопросам соблюдения этики и деонтологии.</w:t>
            </w:r>
          </w:p>
          <w:p w:rsidR="001B59D5" w:rsidRDefault="001B59D5" w:rsidP="00365F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Анализ обращений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граждан при оказании медицинской помощи населению;</w:t>
            </w:r>
          </w:p>
          <w:p w:rsidR="001B59D5" w:rsidRDefault="001B59D5" w:rsidP="00365F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семинаров по вопросам соблюдения норм медицинской этики.</w:t>
            </w:r>
          </w:p>
          <w:p w:rsidR="001B59D5" w:rsidRDefault="001B59D5" w:rsidP="00365F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обучающих семинаров и тренингов с работниками регистратуры и кол-центра.</w:t>
            </w:r>
          </w:p>
          <w:p w:rsidR="001B59D5" w:rsidRDefault="001B59D5" w:rsidP="00365F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Соблюдение Кодекса этики медицинских работников.</w:t>
            </w:r>
          </w:p>
          <w:p w:rsidR="001B59D5" w:rsidRPr="00E8390D" w:rsidRDefault="001B59D5" w:rsidP="00365F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оперативных служебных расследований возникновения конфликтной ситуации, оперативное их решение.</w:t>
            </w:r>
            <w:bookmarkEnd w:id="0"/>
          </w:p>
        </w:tc>
        <w:tc>
          <w:tcPr>
            <w:tcW w:w="1842" w:type="dxa"/>
            <w:gridSpan w:val="2"/>
          </w:tcPr>
          <w:p w:rsidR="001B59D5" w:rsidRPr="00E8390D" w:rsidRDefault="001B59D5" w:rsidP="00365F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ежеквартально</w:t>
            </w:r>
          </w:p>
        </w:tc>
        <w:tc>
          <w:tcPr>
            <w:tcW w:w="2552" w:type="dxa"/>
            <w:gridSpan w:val="2"/>
          </w:tcPr>
          <w:p w:rsidR="001B59D5" w:rsidRPr="00E8390D" w:rsidRDefault="001B59D5" w:rsidP="00365F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 А.А., главный врач</w:t>
            </w:r>
          </w:p>
        </w:tc>
        <w:tc>
          <w:tcPr>
            <w:tcW w:w="3118" w:type="dxa"/>
            <w:gridSpan w:val="2"/>
          </w:tcPr>
          <w:p w:rsidR="001B59D5" w:rsidRPr="00E8390D" w:rsidRDefault="001B59D5" w:rsidP="00365F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right w:val="nil"/>
            </w:tcBorders>
          </w:tcPr>
          <w:p w:rsidR="001B59D5" w:rsidRPr="00E8390D" w:rsidRDefault="001B59D5" w:rsidP="00365F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8617C" w:rsidRPr="00E8390D" w:rsidRDefault="0058617C" w:rsidP="0058617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617C" w:rsidRDefault="0058617C" w:rsidP="0058617C">
      <w:pPr>
        <w:spacing w:after="0" w:line="240" w:lineRule="auto"/>
        <w:jc w:val="center"/>
      </w:pPr>
      <w:r>
        <w:t>____________________</w:t>
      </w:r>
    </w:p>
    <w:p w:rsidR="004917E5" w:rsidRDefault="004917E5"/>
    <w:sectPr w:rsidR="004917E5" w:rsidSect="00487069">
      <w:headerReference w:type="default" r:id="rId6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C43" w:rsidRDefault="00796BDE">
      <w:pPr>
        <w:spacing w:after="0" w:line="240" w:lineRule="auto"/>
      </w:pPr>
      <w:r>
        <w:separator/>
      </w:r>
    </w:p>
  </w:endnote>
  <w:endnote w:type="continuationSeparator" w:id="0">
    <w:p w:rsidR="002D5C43" w:rsidRDefault="0079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C43" w:rsidRDefault="00796BDE">
      <w:pPr>
        <w:spacing w:after="0" w:line="240" w:lineRule="auto"/>
      </w:pPr>
      <w:r>
        <w:separator/>
      </w:r>
    </w:p>
  </w:footnote>
  <w:footnote w:type="continuationSeparator" w:id="0">
    <w:p w:rsidR="002D5C43" w:rsidRDefault="00796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73914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87069" w:rsidRPr="00487069" w:rsidRDefault="006E450E">
        <w:pPr>
          <w:pStyle w:val="a3"/>
          <w:jc w:val="center"/>
          <w:rPr>
            <w:rFonts w:ascii="Times New Roman" w:hAnsi="Times New Roman" w:cs="Times New Roman"/>
          </w:rPr>
        </w:pPr>
        <w:r w:rsidRPr="00487069">
          <w:rPr>
            <w:rFonts w:ascii="Times New Roman" w:hAnsi="Times New Roman" w:cs="Times New Roman"/>
          </w:rPr>
          <w:fldChar w:fldCharType="begin"/>
        </w:r>
        <w:r w:rsidRPr="00487069">
          <w:rPr>
            <w:rFonts w:ascii="Times New Roman" w:hAnsi="Times New Roman" w:cs="Times New Roman"/>
          </w:rPr>
          <w:instrText>PAGE   \* MERGEFORMAT</w:instrText>
        </w:r>
        <w:r w:rsidRPr="00487069">
          <w:rPr>
            <w:rFonts w:ascii="Times New Roman" w:hAnsi="Times New Roman" w:cs="Times New Roman"/>
          </w:rPr>
          <w:fldChar w:fldCharType="separate"/>
        </w:r>
        <w:r w:rsidR="00D63A34">
          <w:rPr>
            <w:rFonts w:ascii="Times New Roman" w:hAnsi="Times New Roman" w:cs="Times New Roman"/>
            <w:noProof/>
          </w:rPr>
          <w:t>3</w:t>
        </w:r>
        <w:r w:rsidRPr="00487069">
          <w:rPr>
            <w:rFonts w:ascii="Times New Roman" w:hAnsi="Times New Roman" w:cs="Times New Roman"/>
          </w:rPr>
          <w:fldChar w:fldCharType="end"/>
        </w:r>
      </w:p>
    </w:sdtContent>
  </w:sdt>
  <w:p w:rsidR="00487069" w:rsidRDefault="00D63A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7C"/>
    <w:rsid w:val="001B59D5"/>
    <w:rsid w:val="002D5C43"/>
    <w:rsid w:val="004917E5"/>
    <w:rsid w:val="005446E6"/>
    <w:rsid w:val="0058617C"/>
    <w:rsid w:val="006E450E"/>
    <w:rsid w:val="00796BDE"/>
    <w:rsid w:val="008F3193"/>
    <w:rsid w:val="0095608A"/>
    <w:rsid w:val="00D6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ABA2B-CC33-4043-9DDC-1E2E0354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1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1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86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617C"/>
  </w:style>
  <w:style w:type="paragraph" w:styleId="a5">
    <w:name w:val="Balloon Text"/>
    <w:basedOn w:val="a"/>
    <w:link w:val="a6"/>
    <w:uiPriority w:val="99"/>
    <w:semiHidden/>
    <w:unhideWhenUsed/>
    <w:rsid w:val="006E4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Минздрав 47.</dc:creator>
  <cp:lastModifiedBy>Минздрав ЧР Александр Можаев</cp:lastModifiedBy>
  <cp:revision>5</cp:revision>
  <cp:lastPrinted>2020-04-02T10:06:00Z</cp:lastPrinted>
  <dcterms:created xsi:type="dcterms:W3CDTF">2021-12-06T11:12:00Z</dcterms:created>
  <dcterms:modified xsi:type="dcterms:W3CDTF">2021-12-06T14:16:00Z</dcterms:modified>
</cp:coreProperties>
</file>