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FC" w:rsidRDefault="00F022FC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3 марта 2016 г. N 2893</w:t>
      </w:r>
    </w:p>
    <w:p w:rsidR="00F022FC" w:rsidRDefault="00F02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Title"/>
        <w:jc w:val="center"/>
      </w:pPr>
      <w:r>
        <w:t>МИНИСТЕРСТВО СЕЛЬСКОГО ХОЗЯЙСТВА</w:t>
      </w:r>
    </w:p>
    <w:p w:rsidR="00F022FC" w:rsidRDefault="00F022FC">
      <w:pPr>
        <w:pStyle w:val="ConsPlusTitle"/>
        <w:jc w:val="center"/>
      </w:pPr>
      <w:r>
        <w:t>ЧУВАШСКОЙ РЕСПУБЛИКИ</w:t>
      </w:r>
    </w:p>
    <w:p w:rsidR="00F022FC" w:rsidRDefault="00F022FC">
      <w:pPr>
        <w:pStyle w:val="ConsPlusTitle"/>
        <w:jc w:val="center"/>
      </w:pPr>
    </w:p>
    <w:p w:rsidR="00F022FC" w:rsidRDefault="00F022FC">
      <w:pPr>
        <w:pStyle w:val="ConsPlusTitle"/>
        <w:jc w:val="center"/>
      </w:pPr>
      <w:r>
        <w:t>ПРИКАЗ</w:t>
      </w:r>
    </w:p>
    <w:p w:rsidR="00F022FC" w:rsidRDefault="00F022FC">
      <w:pPr>
        <w:pStyle w:val="ConsPlusTitle"/>
        <w:jc w:val="center"/>
      </w:pPr>
      <w:r>
        <w:t>от 10 февраля 2016 г. N 34</w:t>
      </w:r>
    </w:p>
    <w:p w:rsidR="00F022FC" w:rsidRDefault="00F022FC">
      <w:pPr>
        <w:pStyle w:val="ConsPlusTitle"/>
        <w:jc w:val="center"/>
      </w:pPr>
    </w:p>
    <w:p w:rsidR="00F022FC" w:rsidRDefault="00F022FC">
      <w:pPr>
        <w:pStyle w:val="ConsPlusTitle"/>
        <w:jc w:val="center"/>
      </w:pPr>
      <w:r>
        <w:t xml:space="preserve">ОБ УТВЕРЖДЕНИИ ПОРЯДКА ПРИНЯТИЯ </w:t>
      </w:r>
      <w:proofErr w:type="gramStart"/>
      <w:r>
        <w:t>ГОСУДАРСТВЕННЫМИ</w:t>
      </w:r>
      <w:proofErr w:type="gramEnd"/>
    </w:p>
    <w:p w:rsidR="00F022FC" w:rsidRDefault="00F022FC">
      <w:pPr>
        <w:pStyle w:val="ConsPlusTitle"/>
        <w:jc w:val="center"/>
      </w:pPr>
      <w:r>
        <w:t>ГРАЖДАНСКИМИ СЛУЖАЩИМИ ЧУВАШСКОЙ РЕСПУБЛИКИ,</w:t>
      </w:r>
    </w:p>
    <w:p w:rsidR="00F022FC" w:rsidRDefault="00F022FC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F022FC" w:rsidRDefault="00F022FC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F022FC" w:rsidRDefault="00F022FC">
      <w:pPr>
        <w:pStyle w:val="ConsPlusTitle"/>
        <w:jc w:val="center"/>
      </w:pPr>
      <w:r>
        <w:t>ЧУВАШСКОЙ РЕСПУБЛИКИ, ПОЧЕТНЫХ И СПЕЦИАЛЬНЫХ ЗВАНИЙ</w:t>
      </w:r>
    </w:p>
    <w:p w:rsidR="00F022FC" w:rsidRDefault="00F022FC">
      <w:pPr>
        <w:pStyle w:val="ConsPlusTitle"/>
        <w:jc w:val="center"/>
      </w:pPr>
      <w:r>
        <w:t>(КРОМЕ НАУЧНЫХ), НАГРАД ИНОСТРАННЫХ ГОСУДАРСТВ,</w:t>
      </w:r>
    </w:p>
    <w:p w:rsidR="00F022FC" w:rsidRDefault="00F022FC">
      <w:pPr>
        <w:pStyle w:val="ConsPlusTitle"/>
        <w:jc w:val="center"/>
      </w:pPr>
      <w:r>
        <w:t>МЕЖДУНАРОДНЫХ ОРГАНИЗАЦИЙ, ПОЛИТИЧЕСКИХ ПАРТИЙ,</w:t>
      </w:r>
    </w:p>
    <w:p w:rsidR="00F022FC" w:rsidRDefault="00F022FC">
      <w:pPr>
        <w:pStyle w:val="ConsPlusTitle"/>
        <w:jc w:val="center"/>
      </w:pPr>
      <w:r>
        <w:t>ИНЫХ ОБЩЕСТВЕННЫХ ОБЪЕДИНЕНИЙ, В ТОМ ЧИСЛЕ РЕЛИГИОЗНЫХ,</w:t>
      </w:r>
    </w:p>
    <w:p w:rsidR="00F022FC" w:rsidRDefault="00F022FC">
      <w:pPr>
        <w:pStyle w:val="ConsPlusTitle"/>
        <w:jc w:val="center"/>
      </w:pPr>
      <w:r>
        <w:t>И ДРУГИХ ОРГАНИЗАЦИЙ</w:t>
      </w: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приказываю:</w:t>
      </w:r>
      <w:proofErr w:type="gramEnd"/>
    </w:p>
    <w:p w:rsidR="00F022FC" w:rsidRDefault="00F022F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принятия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сельского хозяйства Чувашской Республики,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F022FC" w:rsidRDefault="00F022FC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 и распространяется на правоотношения, возникшие с 1 января 2016 года.</w:t>
      </w: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right"/>
      </w:pPr>
      <w:r>
        <w:t>Министр</w:t>
      </w:r>
    </w:p>
    <w:p w:rsidR="00F022FC" w:rsidRDefault="00F022FC">
      <w:pPr>
        <w:pStyle w:val="ConsPlusNormal"/>
        <w:jc w:val="right"/>
      </w:pPr>
      <w:r>
        <w:t>С.Г.АРТАМОНОВ</w:t>
      </w: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right"/>
        <w:outlineLvl w:val="0"/>
      </w:pPr>
      <w:r>
        <w:t>Утвержден</w:t>
      </w:r>
    </w:p>
    <w:p w:rsidR="00F022FC" w:rsidRDefault="00F022FC">
      <w:pPr>
        <w:pStyle w:val="ConsPlusNormal"/>
        <w:jc w:val="right"/>
      </w:pPr>
      <w:r>
        <w:t>приказом Министерства</w:t>
      </w:r>
    </w:p>
    <w:p w:rsidR="00F022FC" w:rsidRDefault="00F022FC">
      <w:pPr>
        <w:pStyle w:val="ConsPlusNormal"/>
        <w:jc w:val="right"/>
      </w:pPr>
      <w:r>
        <w:t>сельского хозяйства</w:t>
      </w:r>
    </w:p>
    <w:p w:rsidR="00F022FC" w:rsidRDefault="00F022FC">
      <w:pPr>
        <w:pStyle w:val="ConsPlusNormal"/>
        <w:jc w:val="right"/>
      </w:pPr>
      <w:r>
        <w:t>Чувашской Республики</w:t>
      </w:r>
    </w:p>
    <w:p w:rsidR="00F022FC" w:rsidRDefault="00F022FC">
      <w:pPr>
        <w:pStyle w:val="ConsPlusNormal"/>
        <w:jc w:val="right"/>
      </w:pPr>
      <w:r>
        <w:t>от 10.02.2016 N 34</w:t>
      </w: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Title"/>
        <w:jc w:val="center"/>
      </w:pPr>
      <w:bookmarkStart w:id="1" w:name="P37"/>
      <w:bookmarkEnd w:id="1"/>
      <w:r>
        <w:t>ПОРЯДОК</w:t>
      </w:r>
    </w:p>
    <w:p w:rsidR="00F022FC" w:rsidRDefault="00F022FC">
      <w:pPr>
        <w:pStyle w:val="ConsPlusTitle"/>
        <w:jc w:val="center"/>
      </w:pPr>
      <w:r>
        <w:t>ПРИНЯТИЯ ГОСУДАРСТВЕННЫМИ ГРАЖДАНСКИМИ СЛУЖАЩИМИ</w:t>
      </w:r>
    </w:p>
    <w:p w:rsidR="00F022FC" w:rsidRDefault="00F022FC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F022FC" w:rsidRDefault="00F022FC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F022FC" w:rsidRDefault="00F022FC">
      <w:pPr>
        <w:pStyle w:val="ConsPlusTitle"/>
        <w:jc w:val="center"/>
      </w:pPr>
      <w:r>
        <w:t>В МИНИСТЕРСТВЕ СЕЛЬСКОГО ХОЗЯЙСТВА ЧУВАШСКОЙ РЕСПУБЛИКИ,</w:t>
      </w:r>
    </w:p>
    <w:p w:rsidR="00F022FC" w:rsidRDefault="00F022FC">
      <w:pPr>
        <w:pStyle w:val="ConsPlusTitle"/>
        <w:jc w:val="center"/>
      </w:pPr>
      <w:r>
        <w:lastRenderedPageBreak/>
        <w:t>ПОЧЕТНЫХ И СПЕЦИАЛЬНЫХ ЗВАНИЙ (</w:t>
      </w:r>
      <w:proofErr w:type="gramStart"/>
      <w:r>
        <w:t>КРОМЕ</w:t>
      </w:r>
      <w:proofErr w:type="gramEnd"/>
      <w:r>
        <w:t xml:space="preserve"> НАУЧНЫХ),</w:t>
      </w:r>
    </w:p>
    <w:p w:rsidR="00F022FC" w:rsidRDefault="00F022FC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F022FC" w:rsidRDefault="00F022FC">
      <w:pPr>
        <w:pStyle w:val="ConsPlusTitle"/>
        <w:jc w:val="center"/>
      </w:pPr>
      <w:r>
        <w:t>ПОЛИТИЧЕСКИХ ПАРТИЙ, ИНЫХ ОБЩЕСТВЕННЫХ ОБЪЕДИНЕНИЙ,</w:t>
      </w:r>
    </w:p>
    <w:p w:rsidR="00F022FC" w:rsidRDefault="00F022FC">
      <w:pPr>
        <w:pStyle w:val="ConsPlusTitle"/>
        <w:jc w:val="center"/>
      </w:pPr>
      <w:r>
        <w:t>В ТОМ ЧИСЛЕ РЕЛИГИОЗНЫХ, И ДРУГИХ ОРГАНИЗАЦИЙ</w:t>
      </w: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регламентируется принятие с разрешения министра сельского хозяйства Чувашской Республики (далее - министр) либо лица, исполняющего его обязанности,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сельского хозяйства Чувашской Республики (далее также соответственно - гражданские служащие, Министерство)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религиозных, и других организаций (далее также - звания, награды).</w:t>
      </w:r>
    </w:p>
    <w:p w:rsidR="00F022FC" w:rsidRDefault="00F022FC">
      <w:pPr>
        <w:pStyle w:val="ConsPlusNormal"/>
        <w:spacing w:before="220"/>
        <w:ind w:firstLine="540"/>
        <w:jc w:val="both"/>
      </w:pPr>
      <w:r>
        <w:t xml:space="preserve">2. Разрешение министра обязаны получить гражданские служащие, на которых распространяются запреты, установленные </w:t>
      </w:r>
      <w:hyperlink r:id="rId6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F022FC" w:rsidRDefault="00F022FC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</w:t>
      </w:r>
      <w:proofErr w:type="gramStart"/>
      <w:r>
        <w:t xml:space="preserve">Гражданские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представляют на имя министра либо лица, исполняющего его обязанности, </w:t>
      </w:r>
      <w:hyperlink w:anchor="P86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</w:t>
      </w:r>
      <w:proofErr w:type="gramEnd"/>
      <w:r>
        <w:t xml:space="preserve"> объединения, в том числе религиозного, или другой организации (далее - ходатайство), составленное по форме согласно приложению N 1 к настоящему Порядку.</w:t>
      </w:r>
    </w:p>
    <w:p w:rsidR="00F022FC" w:rsidRDefault="00F022F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Гражданский служащий, отказавшийся от звания, награды, в течение трех рабочих дней представляет на имя министра либо лица, исполняющего его обязанности, </w:t>
      </w:r>
      <w:hyperlink w:anchor="P147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N 2 к настоящему Порядку.</w:t>
      </w:r>
      <w:proofErr w:type="gramEnd"/>
    </w:p>
    <w:p w:rsidR="00F022FC" w:rsidRDefault="00F022FC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5. </w:t>
      </w:r>
      <w:proofErr w:type="gramStart"/>
      <w:r>
        <w:t>Гражданский служащий, получивший звание, награду до принятия министром либо лицом, исполняющим его обязанности,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структурное подразделение Министерства, к компетенции которого отнесены кадровые вопросы (далее - уполномоченное структурное подразделение), в течение трех рабочих дней со дня их получения.</w:t>
      </w:r>
      <w:proofErr w:type="gramEnd"/>
    </w:p>
    <w:p w:rsidR="00F022FC" w:rsidRDefault="00F022FC">
      <w:pPr>
        <w:pStyle w:val="ConsPlusNormal"/>
        <w:spacing w:before="220"/>
        <w:ind w:firstLine="540"/>
        <w:jc w:val="both"/>
      </w:pPr>
      <w:r>
        <w:t>6.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F022FC" w:rsidRDefault="00F022F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1" w:history="1">
        <w:r>
          <w:rPr>
            <w:color w:val="0000FF"/>
          </w:rPr>
          <w:t>5</w:t>
        </w:r>
      </w:hyperlink>
      <w:r>
        <w:t xml:space="preserve"> настоящего Порядка, такой гражданский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t xml:space="preserve"> дня после устранения такой причины.</w:t>
      </w:r>
    </w:p>
    <w:p w:rsidR="00F022FC" w:rsidRDefault="00F022FC">
      <w:pPr>
        <w:pStyle w:val="ConsPlusNormal"/>
        <w:spacing w:before="220"/>
        <w:ind w:firstLine="540"/>
        <w:jc w:val="both"/>
      </w:pPr>
      <w:r>
        <w:t xml:space="preserve">8. Обеспечение рассмотрения министром либо лицом, исполняющим его обязанности, ходатайств, информирование гражданского служащего, представившего (направившего) ходатайство, о решении, принятом министром либо лицом, исполняющим обязанности министра, </w:t>
      </w:r>
      <w:r>
        <w:lastRenderedPageBreak/>
        <w:t>по результатам рассмотрения ходатайств, а также учет уведомлений осуществляются уполномоченным структурным подразделением.</w:t>
      </w:r>
    </w:p>
    <w:p w:rsidR="00F022FC" w:rsidRDefault="00F022FC">
      <w:pPr>
        <w:pStyle w:val="ConsPlusNormal"/>
        <w:spacing w:before="220"/>
        <w:ind w:firstLine="540"/>
        <w:jc w:val="both"/>
      </w:pPr>
      <w:r>
        <w:t xml:space="preserve">9. В случае удовлетворения министром либо лицом, исполняющим его обязанности, ходатайства гражданского служащего, указанного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Порядка, уполномоченное структурное подразделение в течение десяти рабочих дней передает гражданскому служащему оригиналы документов к званию, награду и оригиналы документов к ней.</w:t>
      </w:r>
    </w:p>
    <w:p w:rsidR="00F022FC" w:rsidRDefault="00F022F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отказа министра либо лица, исполняющего его обязанности, в удовлетворении ходатайства гражданского служащего, указанного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Порядка, уполномоченное структурное подразделение в течение десяти рабочих дней сообщает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</w:t>
      </w:r>
      <w:proofErr w:type="gramEnd"/>
      <w:r>
        <w:t xml:space="preserve"> </w:t>
      </w:r>
      <w:proofErr w:type="gramStart"/>
      <w:r>
        <w:t>религиозное</w:t>
      </w:r>
      <w:proofErr w:type="gramEnd"/>
      <w:r>
        <w:t>, или другую организацию.</w:t>
      </w: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right"/>
        <w:outlineLvl w:val="1"/>
      </w:pPr>
      <w:r>
        <w:t>Приложение N 1</w:t>
      </w:r>
    </w:p>
    <w:p w:rsidR="00F022FC" w:rsidRDefault="00F022FC">
      <w:pPr>
        <w:pStyle w:val="ConsPlusNormal"/>
        <w:jc w:val="right"/>
      </w:pPr>
      <w:r>
        <w:t xml:space="preserve">к Порядку принятия </w:t>
      </w:r>
      <w:proofErr w:type="gramStart"/>
      <w:r>
        <w:t>государственными</w:t>
      </w:r>
      <w:proofErr w:type="gramEnd"/>
    </w:p>
    <w:p w:rsidR="00F022FC" w:rsidRDefault="00F022FC">
      <w:pPr>
        <w:pStyle w:val="ConsPlusNormal"/>
        <w:jc w:val="right"/>
      </w:pPr>
      <w:r>
        <w:t>гражданскими служащими Чувашской Республики,</w:t>
      </w:r>
    </w:p>
    <w:p w:rsidR="00F022FC" w:rsidRDefault="00F022FC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F022FC" w:rsidRDefault="00F022FC">
      <w:pPr>
        <w:pStyle w:val="ConsPlusNormal"/>
        <w:jc w:val="right"/>
      </w:pPr>
      <w:r>
        <w:t>гражданской службы Чувашской Республики</w:t>
      </w:r>
    </w:p>
    <w:p w:rsidR="00F022FC" w:rsidRDefault="00F022FC">
      <w:pPr>
        <w:pStyle w:val="ConsPlusNormal"/>
        <w:jc w:val="right"/>
      </w:pPr>
      <w:r>
        <w:t>в Министерстве сельского хозяйства</w:t>
      </w:r>
    </w:p>
    <w:p w:rsidR="00F022FC" w:rsidRDefault="00F022FC">
      <w:pPr>
        <w:pStyle w:val="ConsPlusNormal"/>
        <w:jc w:val="right"/>
      </w:pPr>
      <w:r>
        <w:t xml:space="preserve">Чувашской Республики,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F022FC" w:rsidRDefault="00F022FC">
      <w:pPr>
        <w:pStyle w:val="ConsPlusNormal"/>
        <w:jc w:val="right"/>
      </w:pPr>
      <w:r>
        <w:t>званий (кроме научных), наград иностранных</w:t>
      </w:r>
    </w:p>
    <w:p w:rsidR="00F022FC" w:rsidRDefault="00F022FC">
      <w:pPr>
        <w:pStyle w:val="ConsPlusNormal"/>
        <w:jc w:val="right"/>
      </w:pPr>
      <w:r>
        <w:t>государств, международных организаций,</w:t>
      </w:r>
    </w:p>
    <w:p w:rsidR="00F022FC" w:rsidRDefault="00F022FC">
      <w:pPr>
        <w:pStyle w:val="ConsPlusNormal"/>
        <w:jc w:val="right"/>
      </w:pPr>
      <w:r>
        <w:t>политических партий, иных общественных</w:t>
      </w:r>
    </w:p>
    <w:p w:rsidR="00F022FC" w:rsidRDefault="00F022FC">
      <w:pPr>
        <w:pStyle w:val="ConsPlusNormal"/>
        <w:jc w:val="right"/>
      </w:pPr>
      <w:r>
        <w:t>объединений, в том числе религиозных,</w:t>
      </w:r>
    </w:p>
    <w:p w:rsidR="00F022FC" w:rsidRDefault="00F022FC">
      <w:pPr>
        <w:pStyle w:val="ConsPlusNormal"/>
        <w:jc w:val="right"/>
      </w:pPr>
      <w:r>
        <w:t>и других организаций</w:t>
      </w: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022FC" w:rsidRDefault="00F022FC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должности руководителя</w:t>
      </w:r>
      <w:proofErr w:type="gramEnd"/>
    </w:p>
    <w:p w:rsidR="00F022FC" w:rsidRDefault="00F022FC">
      <w:pPr>
        <w:pStyle w:val="ConsPlusNonformat"/>
        <w:jc w:val="both"/>
      </w:pPr>
      <w:r>
        <w:t xml:space="preserve">                                         органа государственной власти)</w:t>
      </w:r>
    </w:p>
    <w:p w:rsidR="00F022FC" w:rsidRDefault="00F022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022FC" w:rsidRDefault="00F022F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руководителя</w:t>
      </w:r>
      <w:proofErr w:type="gramEnd"/>
    </w:p>
    <w:p w:rsidR="00F022FC" w:rsidRDefault="00F022FC">
      <w:pPr>
        <w:pStyle w:val="ConsPlusNonformat"/>
        <w:jc w:val="both"/>
      </w:pPr>
      <w:r>
        <w:t xml:space="preserve">                                         органа государственной власти)</w:t>
      </w:r>
    </w:p>
    <w:p w:rsidR="00F022FC" w:rsidRDefault="00F022F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022FC" w:rsidRDefault="00F022F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(Ф.И.О., замещаемая должность</w:t>
      </w:r>
      <w:proofErr w:type="gramEnd"/>
    </w:p>
    <w:p w:rsidR="00F022FC" w:rsidRDefault="00F022FC">
      <w:pPr>
        <w:pStyle w:val="ConsPlusNonformat"/>
        <w:jc w:val="both"/>
      </w:pPr>
      <w:r>
        <w:t xml:space="preserve">                                        государственной гражданской службы</w:t>
      </w:r>
    </w:p>
    <w:p w:rsidR="00F022FC" w:rsidRDefault="00F022F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Чувашской Республики)</w:t>
      </w:r>
      <w:proofErr w:type="gramEnd"/>
    </w:p>
    <w:p w:rsidR="00F022FC" w:rsidRDefault="00F022FC">
      <w:pPr>
        <w:pStyle w:val="ConsPlusNonformat"/>
        <w:jc w:val="both"/>
      </w:pPr>
    </w:p>
    <w:p w:rsidR="00F022FC" w:rsidRDefault="00F022FC">
      <w:pPr>
        <w:pStyle w:val="ConsPlusNonformat"/>
        <w:jc w:val="both"/>
      </w:pPr>
      <w:bookmarkStart w:id="4" w:name="P86"/>
      <w:bookmarkEnd w:id="4"/>
      <w:r>
        <w:t xml:space="preserve">                                ХОДАТАЙСТВО</w:t>
      </w:r>
    </w:p>
    <w:p w:rsidR="00F022FC" w:rsidRDefault="00F022FC">
      <w:pPr>
        <w:pStyle w:val="ConsPlusNonformat"/>
        <w:jc w:val="both"/>
      </w:pPr>
      <w:r>
        <w:t xml:space="preserve">           о разрешении принять почетное или специальное звание</w:t>
      </w:r>
    </w:p>
    <w:p w:rsidR="00F022FC" w:rsidRDefault="00F022FC">
      <w:pPr>
        <w:pStyle w:val="ConsPlusNonformat"/>
        <w:jc w:val="both"/>
      </w:pPr>
      <w:r>
        <w:t xml:space="preserve">            (кроме научного), награду иностранного государства,</w:t>
      </w:r>
    </w:p>
    <w:p w:rsidR="00F022FC" w:rsidRDefault="00F022FC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F022FC" w:rsidRDefault="00F022FC">
      <w:pPr>
        <w:pStyle w:val="ConsPlusNonformat"/>
        <w:jc w:val="both"/>
      </w:pPr>
      <w:r>
        <w:t xml:space="preserve">               иного общественного объединения, в том числе</w:t>
      </w:r>
    </w:p>
    <w:p w:rsidR="00F022FC" w:rsidRDefault="00F022FC">
      <w:pPr>
        <w:pStyle w:val="ConsPlusNonformat"/>
        <w:jc w:val="both"/>
      </w:pPr>
      <w:r>
        <w:t xml:space="preserve">                    </w:t>
      </w:r>
      <w:proofErr w:type="gramStart"/>
      <w:r>
        <w:t>религиозного</w:t>
      </w:r>
      <w:proofErr w:type="gramEnd"/>
      <w:r>
        <w:t xml:space="preserve"> или другой организации</w:t>
      </w:r>
    </w:p>
    <w:p w:rsidR="00F022FC" w:rsidRDefault="00F022FC">
      <w:pPr>
        <w:pStyle w:val="ConsPlusNonformat"/>
        <w:jc w:val="both"/>
      </w:pPr>
    </w:p>
    <w:p w:rsidR="00F022FC" w:rsidRDefault="00F022FC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F022FC" w:rsidRDefault="00F022FC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почетного</w:t>
      </w:r>
      <w:proofErr w:type="gramEnd"/>
    </w:p>
    <w:p w:rsidR="00F022FC" w:rsidRDefault="00F022FC">
      <w:pPr>
        <w:pStyle w:val="ConsPlusNonformat"/>
        <w:jc w:val="both"/>
      </w:pPr>
      <w:r>
        <w:t>___________________________________________________________________________</w:t>
      </w:r>
    </w:p>
    <w:p w:rsidR="00F022FC" w:rsidRDefault="00F022FC">
      <w:pPr>
        <w:pStyle w:val="ConsPlusNonformat"/>
        <w:jc w:val="both"/>
      </w:pPr>
      <w:r>
        <w:t xml:space="preserve">                     или специального звания, награды)</w:t>
      </w:r>
    </w:p>
    <w:p w:rsidR="00F022FC" w:rsidRDefault="00F022FC">
      <w:pPr>
        <w:pStyle w:val="ConsPlusNonformat"/>
        <w:jc w:val="both"/>
      </w:pPr>
      <w:r>
        <w:t>___________________________________________________________________________</w:t>
      </w:r>
    </w:p>
    <w:p w:rsidR="00F022FC" w:rsidRDefault="00F022FC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F022FC" w:rsidRDefault="00F022F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022FC" w:rsidRDefault="00F022FC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F022FC" w:rsidRDefault="00F022FC">
      <w:pPr>
        <w:pStyle w:val="ConsPlusNonformat"/>
        <w:jc w:val="both"/>
      </w:pPr>
      <w:r>
        <w:t xml:space="preserve">                                 награды)</w:t>
      </w:r>
    </w:p>
    <w:p w:rsidR="00F022FC" w:rsidRDefault="00F022FC">
      <w:pPr>
        <w:pStyle w:val="ConsPlusNonformat"/>
        <w:jc w:val="both"/>
      </w:pPr>
    </w:p>
    <w:p w:rsidR="00F022FC" w:rsidRDefault="00F022FC">
      <w:pPr>
        <w:pStyle w:val="ConsPlusNonformat"/>
        <w:jc w:val="both"/>
      </w:pPr>
      <w:r>
        <w:t>Документы   к  почетному  или  специальному  званию,  награда  и  оригиналы</w:t>
      </w:r>
    </w:p>
    <w:p w:rsidR="00F022FC" w:rsidRDefault="00F022FC">
      <w:pPr>
        <w:pStyle w:val="ConsPlusNonformat"/>
        <w:jc w:val="both"/>
      </w:pPr>
      <w:r>
        <w:t>документов к ней (</w:t>
      </w:r>
      <w:proofErr w:type="gramStart"/>
      <w:r>
        <w:t>нужное</w:t>
      </w:r>
      <w:proofErr w:type="gramEnd"/>
      <w:r>
        <w:t xml:space="preserve"> подчеркнуть) _____________________________________</w:t>
      </w:r>
    </w:p>
    <w:p w:rsidR="00F022FC" w:rsidRDefault="00F022FC">
      <w:pPr>
        <w:pStyle w:val="ConsPlusNonformat"/>
        <w:jc w:val="both"/>
      </w:pPr>
      <w:r>
        <w:t>___________________________________________________________________________</w:t>
      </w:r>
    </w:p>
    <w:p w:rsidR="00F022FC" w:rsidRDefault="00F022FC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F022FC" w:rsidRDefault="00F022FC">
      <w:pPr>
        <w:pStyle w:val="ConsPlusNonformat"/>
        <w:jc w:val="both"/>
      </w:pPr>
      <w:r>
        <w:t>___________________________________________________________________________</w:t>
      </w:r>
    </w:p>
    <w:p w:rsidR="00F022FC" w:rsidRDefault="00F022FC">
      <w:pPr>
        <w:pStyle w:val="ConsPlusNonformat"/>
        <w:jc w:val="both"/>
      </w:pPr>
      <w:r>
        <w:t>___________________________________________________________________________</w:t>
      </w:r>
    </w:p>
    <w:p w:rsidR="00F022FC" w:rsidRDefault="00F022FC">
      <w:pPr>
        <w:pStyle w:val="ConsPlusNonformat"/>
        <w:jc w:val="both"/>
      </w:pPr>
      <w:r>
        <w:t xml:space="preserve">  </w:t>
      </w:r>
      <w:proofErr w:type="gramStart"/>
      <w:r>
        <w:t>(наименование оригинала документов к почетному или специальному званию,</w:t>
      </w:r>
      <w:proofErr w:type="gramEnd"/>
    </w:p>
    <w:p w:rsidR="00F022FC" w:rsidRDefault="00F022FC">
      <w:pPr>
        <w:pStyle w:val="ConsPlusNonformat"/>
        <w:jc w:val="both"/>
      </w:pPr>
      <w:r>
        <w:t xml:space="preserve">                                 награде)</w:t>
      </w:r>
    </w:p>
    <w:p w:rsidR="00F022FC" w:rsidRDefault="00F022FC">
      <w:pPr>
        <w:pStyle w:val="ConsPlusNonformat"/>
        <w:jc w:val="both"/>
      </w:pPr>
    </w:p>
    <w:p w:rsidR="00F022FC" w:rsidRDefault="00F022FC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 по  акту  приема-передачи  N _________ от _____ __________ 20__ г. в</w:t>
      </w:r>
    </w:p>
    <w:p w:rsidR="00F022FC" w:rsidRDefault="00F022FC">
      <w:pPr>
        <w:pStyle w:val="ConsPlusNonformat"/>
        <w:jc w:val="both"/>
      </w:pPr>
      <w:r>
        <w:t xml:space="preserve">структурное   подразделение   Министерства  сельского  хозяйства  </w:t>
      </w:r>
      <w:proofErr w:type="gramStart"/>
      <w:r>
        <w:t>Чувашской</w:t>
      </w:r>
      <w:proofErr w:type="gramEnd"/>
    </w:p>
    <w:p w:rsidR="00F022FC" w:rsidRDefault="00F022FC">
      <w:pPr>
        <w:pStyle w:val="ConsPlusNonformat"/>
        <w:jc w:val="both"/>
      </w:pPr>
      <w:r>
        <w:t xml:space="preserve">Республики, в компетенции </w:t>
      </w:r>
      <w:proofErr w:type="gramStart"/>
      <w:r>
        <w:t>которого</w:t>
      </w:r>
      <w:proofErr w:type="gramEnd"/>
      <w:r>
        <w:t xml:space="preserve"> отнесены кадровые вопросы.</w:t>
      </w:r>
    </w:p>
    <w:p w:rsidR="00F022FC" w:rsidRDefault="00F022FC">
      <w:pPr>
        <w:pStyle w:val="ConsPlusNonformat"/>
        <w:jc w:val="both"/>
      </w:pPr>
    </w:p>
    <w:p w:rsidR="00F022FC" w:rsidRDefault="00F022FC">
      <w:pPr>
        <w:pStyle w:val="ConsPlusNonformat"/>
        <w:jc w:val="both"/>
      </w:pPr>
      <w:r>
        <w:t>"___" ____________ 20__ г. _______________ ________________________________</w:t>
      </w:r>
    </w:p>
    <w:p w:rsidR="00F022FC" w:rsidRDefault="00F022FC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right"/>
        <w:outlineLvl w:val="1"/>
      </w:pPr>
      <w:r>
        <w:t>Приложение N 2</w:t>
      </w:r>
    </w:p>
    <w:p w:rsidR="00F022FC" w:rsidRDefault="00F022FC">
      <w:pPr>
        <w:pStyle w:val="ConsPlusNormal"/>
        <w:jc w:val="right"/>
      </w:pPr>
      <w:r>
        <w:t xml:space="preserve">к Порядку принятия </w:t>
      </w:r>
      <w:proofErr w:type="gramStart"/>
      <w:r>
        <w:t>государственными</w:t>
      </w:r>
      <w:proofErr w:type="gramEnd"/>
    </w:p>
    <w:p w:rsidR="00F022FC" w:rsidRDefault="00F022FC">
      <w:pPr>
        <w:pStyle w:val="ConsPlusNormal"/>
        <w:jc w:val="right"/>
      </w:pPr>
      <w:r>
        <w:t>гражданскими служащими Чувашской Республики,</w:t>
      </w:r>
    </w:p>
    <w:p w:rsidR="00F022FC" w:rsidRDefault="00F022FC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F022FC" w:rsidRDefault="00F022FC">
      <w:pPr>
        <w:pStyle w:val="ConsPlusNormal"/>
        <w:jc w:val="right"/>
      </w:pPr>
      <w:r>
        <w:t>гражданской службы Чувашской Республики</w:t>
      </w:r>
    </w:p>
    <w:p w:rsidR="00F022FC" w:rsidRDefault="00F022FC">
      <w:pPr>
        <w:pStyle w:val="ConsPlusNormal"/>
        <w:jc w:val="right"/>
      </w:pPr>
      <w:r>
        <w:t>в Министерстве сельского хозяйства</w:t>
      </w:r>
    </w:p>
    <w:p w:rsidR="00F022FC" w:rsidRDefault="00F022FC">
      <w:pPr>
        <w:pStyle w:val="ConsPlusNormal"/>
        <w:jc w:val="right"/>
      </w:pPr>
      <w:r>
        <w:t xml:space="preserve">Чувашской Республики,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F022FC" w:rsidRDefault="00F022FC">
      <w:pPr>
        <w:pStyle w:val="ConsPlusNormal"/>
        <w:jc w:val="right"/>
      </w:pPr>
      <w:r>
        <w:t>званий (кроме научных), наград иностранных</w:t>
      </w:r>
    </w:p>
    <w:p w:rsidR="00F022FC" w:rsidRDefault="00F022FC">
      <w:pPr>
        <w:pStyle w:val="ConsPlusNormal"/>
        <w:jc w:val="right"/>
      </w:pPr>
      <w:r>
        <w:t>государств, международных организаций,</w:t>
      </w:r>
    </w:p>
    <w:p w:rsidR="00F022FC" w:rsidRDefault="00F022FC">
      <w:pPr>
        <w:pStyle w:val="ConsPlusNormal"/>
        <w:jc w:val="right"/>
      </w:pPr>
      <w:r>
        <w:t>политических партий, иных общественных</w:t>
      </w:r>
    </w:p>
    <w:p w:rsidR="00F022FC" w:rsidRDefault="00F022FC">
      <w:pPr>
        <w:pStyle w:val="ConsPlusNormal"/>
        <w:jc w:val="right"/>
      </w:pPr>
      <w:r>
        <w:t>объединений, в том числе религиозных,</w:t>
      </w:r>
    </w:p>
    <w:p w:rsidR="00F022FC" w:rsidRDefault="00F022FC">
      <w:pPr>
        <w:pStyle w:val="ConsPlusNormal"/>
        <w:jc w:val="right"/>
      </w:pPr>
      <w:r>
        <w:t>и других организаций</w:t>
      </w: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022FC" w:rsidRDefault="00F022FC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должности руководителя</w:t>
      </w:r>
      <w:proofErr w:type="gramEnd"/>
    </w:p>
    <w:p w:rsidR="00F022FC" w:rsidRDefault="00F022FC">
      <w:pPr>
        <w:pStyle w:val="ConsPlusNonformat"/>
        <w:jc w:val="both"/>
      </w:pPr>
      <w:r>
        <w:t xml:space="preserve">                                         органа государственной власти)</w:t>
      </w:r>
    </w:p>
    <w:p w:rsidR="00F022FC" w:rsidRDefault="00F022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022FC" w:rsidRDefault="00F022F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руководителя</w:t>
      </w:r>
      <w:proofErr w:type="gramEnd"/>
    </w:p>
    <w:p w:rsidR="00F022FC" w:rsidRDefault="00F022FC">
      <w:pPr>
        <w:pStyle w:val="ConsPlusNonformat"/>
        <w:jc w:val="both"/>
      </w:pPr>
      <w:r>
        <w:t xml:space="preserve">                                         органа государственной власти)</w:t>
      </w:r>
    </w:p>
    <w:p w:rsidR="00F022FC" w:rsidRDefault="00F022F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022FC" w:rsidRDefault="00F022F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(Ф.И.О., замещаемая должность</w:t>
      </w:r>
      <w:proofErr w:type="gramEnd"/>
    </w:p>
    <w:p w:rsidR="00F022FC" w:rsidRDefault="00F022FC">
      <w:pPr>
        <w:pStyle w:val="ConsPlusNonformat"/>
        <w:jc w:val="both"/>
      </w:pPr>
      <w:r>
        <w:t xml:space="preserve">                                        государственной гражданской службы</w:t>
      </w:r>
    </w:p>
    <w:p w:rsidR="00F022FC" w:rsidRDefault="00F022F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Чувашской Республики)</w:t>
      </w:r>
      <w:proofErr w:type="gramEnd"/>
    </w:p>
    <w:p w:rsidR="00F022FC" w:rsidRDefault="00F022FC">
      <w:pPr>
        <w:pStyle w:val="ConsPlusNonformat"/>
        <w:jc w:val="both"/>
      </w:pPr>
    </w:p>
    <w:p w:rsidR="00F022FC" w:rsidRDefault="00F022FC">
      <w:pPr>
        <w:pStyle w:val="ConsPlusNonformat"/>
        <w:jc w:val="both"/>
      </w:pPr>
      <w:bookmarkStart w:id="5" w:name="P147"/>
      <w:bookmarkEnd w:id="5"/>
      <w:r>
        <w:t xml:space="preserve">                                УВЕДОМЛЕНИЕ</w:t>
      </w:r>
    </w:p>
    <w:p w:rsidR="00F022FC" w:rsidRDefault="00F022FC">
      <w:pPr>
        <w:pStyle w:val="ConsPlusNonformat"/>
        <w:jc w:val="both"/>
      </w:pPr>
      <w:r>
        <w:t xml:space="preserve">          об отказе в получении почетного или специального звания</w:t>
      </w:r>
    </w:p>
    <w:p w:rsidR="00F022FC" w:rsidRDefault="00F022FC">
      <w:pPr>
        <w:pStyle w:val="ConsPlusNonformat"/>
        <w:jc w:val="both"/>
      </w:pPr>
      <w:r>
        <w:t xml:space="preserve">            (кроме научного), награды иностранного государства,</w:t>
      </w:r>
    </w:p>
    <w:p w:rsidR="00F022FC" w:rsidRDefault="00F022FC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F022FC" w:rsidRDefault="00F022FC">
      <w:pPr>
        <w:pStyle w:val="ConsPlusNonformat"/>
        <w:jc w:val="both"/>
      </w:pPr>
      <w:r>
        <w:t xml:space="preserve">           общественного объединения, в том числе религиозного,</w:t>
      </w:r>
    </w:p>
    <w:p w:rsidR="00F022FC" w:rsidRDefault="00F022FC">
      <w:pPr>
        <w:pStyle w:val="ConsPlusNonformat"/>
        <w:jc w:val="both"/>
      </w:pPr>
      <w:r>
        <w:t xml:space="preserve">                          или другой организации</w:t>
      </w:r>
    </w:p>
    <w:p w:rsidR="00F022FC" w:rsidRDefault="00F022FC">
      <w:pPr>
        <w:pStyle w:val="ConsPlusNonformat"/>
        <w:jc w:val="both"/>
      </w:pPr>
    </w:p>
    <w:p w:rsidR="00F022FC" w:rsidRDefault="00F022FC">
      <w:pPr>
        <w:pStyle w:val="ConsPlusNonformat"/>
        <w:jc w:val="both"/>
      </w:pPr>
    </w:p>
    <w:p w:rsidR="00F022FC" w:rsidRDefault="00F022FC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F022FC" w:rsidRDefault="00F022FC">
      <w:pPr>
        <w:pStyle w:val="ConsPlusNonformat"/>
        <w:jc w:val="both"/>
      </w:pPr>
      <w:r>
        <w:t>___________________________________________________________________________</w:t>
      </w:r>
    </w:p>
    <w:p w:rsidR="00F022FC" w:rsidRDefault="00F022FC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F022FC" w:rsidRDefault="00F022FC">
      <w:pPr>
        <w:pStyle w:val="ConsPlusNonformat"/>
        <w:jc w:val="both"/>
      </w:pPr>
      <w:r>
        <w:t>___________________________________________________________________________</w:t>
      </w:r>
    </w:p>
    <w:p w:rsidR="00F022FC" w:rsidRDefault="00F022FC">
      <w:pPr>
        <w:pStyle w:val="ConsPlusNonformat"/>
        <w:jc w:val="both"/>
      </w:pPr>
      <w:r>
        <w:lastRenderedPageBreak/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F022FC" w:rsidRDefault="00F022FC">
      <w:pPr>
        <w:pStyle w:val="ConsPlusNonformat"/>
        <w:jc w:val="both"/>
      </w:pPr>
    </w:p>
    <w:p w:rsidR="00F022FC" w:rsidRDefault="00F022FC">
      <w:pPr>
        <w:pStyle w:val="ConsPlusNonformat"/>
        <w:jc w:val="both"/>
      </w:pPr>
      <w:r>
        <w:t>"___" ____________ 20__ г. _______________ ________________________________</w:t>
      </w:r>
    </w:p>
    <w:p w:rsidR="00F022FC" w:rsidRDefault="00F022FC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jc w:val="both"/>
      </w:pPr>
    </w:p>
    <w:p w:rsidR="00F022FC" w:rsidRDefault="00F02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9AF" w:rsidRDefault="00F022FC"/>
    <w:sectPr w:rsidR="00EC09AF" w:rsidSect="005F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C"/>
    <w:rsid w:val="002261BF"/>
    <w:rsid w:val="00DC446A"/>
    <w:rsid w:val="00F0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190AF052FA93F9AF1E0E6FADABB5243A6FD8A748F40526FDBEDBF8A3B4F4C516D6314A86FEDDE663223101B5FDA558389A8EAD45E441Br3EEN" TargetMode="External"/><Relationship Id="rId5" Type="http://schemas.openxmlformats.org/officeDocument/2006/relationships/hyperlink" Target="consultantplus://offline/ref=3B5190AF052FA93F9AF1E0E6FADABB5241A6F38F748A40526FDBEDBF8A3B4F4C516D6314A86FECD96C3223101B5FDA558389A8EAD45E441Br3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Петрова Лариса Валериановна</dc:creator>
  <cp:lastModifiedBy>МСХ ЧР Петрова Лариса Валериановна</cp:lastModifiedBy>
  <cp:revision>1</cp:revision>
  <dcterms:created xsi:type="dcterms:W3CDTF">2021-12-03T13:04:00Z</dcterms:created>
  <dcterms:modified xsi:type="dcterms:W3CDTF">2021-12-03T13:04:00Z</dcterms:modified>
</cp:coreProperties>
</file>