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5B" w:rsidRPr="00F847DE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24688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DE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товаропроизводителя</w:t>
      </w:r>
      <w:r w:rsidR="00624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b/>
          <w:bCs/>
          <w:sz w:val="24"/>
          <w:szCs w:val="24"/>
        </w:rPr>
        <w:t>на предоставление</w:t>
      </w:r>
    </w:p>
    <w:p w:rsidR="00E5785B" w:rsidRPr="00F847DE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7DE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поддержки</w:t>
      </w:r>
      <w:r w:rsidR="00624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7DE">
        <w:rPr>
          <w:rFonts w:ascii="Times New Roman" w:hAnsi="Times New Roman" w:cs="Times New Roman"/>
          <w:b/>
          <w:bCs/>
          <w:sz w:val="24"/>
          <w:szCs w:val="24"/>
        </w:rPr>
        <w:t>в форме гранта «</w:t>
      </w:r>
      <w:proofErr w:type="spellStart"/>
      <w:r w:rsidR="00F847DE">
        <w:rPr>
          <w:rFonts w:ascii="Times New Roman" w:hAnsi="Times New Roman" w:cs="Times New Roman"/>
          <w:b/>
          <w:bCs/>
          <w:sz w:val="24"/>
          <w:szCs w:val="24"/>
        </w:rPr>
        <w:t>Агропрогресс</w:t>
      </w:r>
      <w:proofErr w:type="spellEnd"/>
      <w:r w:rsidR="00F847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785B" w:rsidRPr="00F847DE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 xml:space="preserve">    Сельскохозяйственный товаропроизводитель ______________________________</w:t>
      </w:r>
      <w:r w:rsidR="00A70549">
        <w:rPr>
          <w:rFonts w:ascii="Times New Roman" w:hAnsi="Times New Roman" w:cs="Times New Roman"/>
          <w:sz w:val="24"/>
          <w:szCs w:val="24"/>
        </w:rPr>
        <w:t>_______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70549">
        <w:rPr>
          <w:rFonts w:ascii="Times New Roman" w:hAnsi="Times New Roman" w:cs="Times New Roman"/>
          <w:sz w:val="24"/>
          <w:szCs w:val="24"/>
        </w:rPr>
        <w:t>____</w:t>
      </w:r>
      <w:r w:rsidRPr="00F847DE">
        <w:rPr>
          <w:rFonts w:ascii="Times New Roman" w:hAnsi="Times New Roman" w:cs="Times New Roman"/>
          <w:sz w:val="24"/>
          <w:szCs w:val="24"/>
        </w:rPr>
        <w:t>,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(полное наименование сельскохозяйственного товаропроизводителя)</w:t>
      </w:r>
    </w:p>
    <w:p w:rsidR="00E5785B" w:rsidRPr="00F43462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__________________________________________________________________________</w:t>
      </w:r>
      <w:r w:rsidR="00A70549" w:rsidRPr="00F43462">
        <w:rPr>
          <w:rFonts w:ascii="Times New Roman" w:hAnsi="Times New Roman" w:cs="Times New Roman"/>
        </w:rPr>
        <w:t>____</w:t>
      </w:r>
      <w:r w:rsidRPr="00F43462">
        <w:rPr>
          <w:rFonts w:ascii="Times New Roman" w:hAnsi="Times New Roman" w:cs="Times New Roman"/>
        </w:rPr>
        <w:t>,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(юридический адрес)</w:t>
      </w:r>
    </w:p>
    <w:p w:rsidR="00E5785B" w:rsidRPr="00F43462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_________________________________________________________________________</w:t>
      </w:r>
      <w:r w:rsidR="00A70549" w:rsidRPr="00F43462">
        <w:rPr>
          <w:rFonts w:ascii="Times New Roman" w:hAnsi="Times New Roman" w:cs="Times New Roman"/>
        </w:rPr>
        <w:t>____</w:t>
      </w:r>
      <w:r w:rsidRPr="00F43462">
        <w:rPr>
          <w:rFonts w:ascii="Times New Roman" w:hAnsi="Times New Roman" w:cs="Times New Roman"/>
        </w:rPr>
        <w:t>_,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(ИНН/ОГРН)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 xml:space="preserve">представляет документы 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на рассмотрение конкурсной комиссии по проведению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конкурсного отбора на получение грантов в форме субсидий для малых форм</w:t>
      </w:r>
      <w:proofErr w:type="gramEnd"/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хозяйствования (далее - конкурсный отбор) по описи, приложенной к заявке.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 xml:space="preserve">Сумма государственной </w:t>
      </w:r>
      <w:r w:rsidR="00F847DE">
        <w:rPr>
          <w:rFonts w:ascii="Times New Roman" w:hAnsi="Times New Roman" w:cs="Times New Roman"/>
          <w:sz w:val="24"/>
          <w:szCs w:val="24"/>
        </w:rPr>
        <w:t>поддержки в форме гранта «</w:t>
      </w:r>
      <w:proofErr w:type="spellStart"/>
      <w:r w:rsidRPr="00F847DE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F847DE">
        <w:rPr>
          <w:rFonts w:ascii="Times New Roman" w:hAnsi="Times New Roman" w:cs="Times New Roman"/>
          <w:sz w:val="24"/>
          <w:szCs w:val="24"/>
        </w:rPr>
        <w:t xml:space="preserve">» </w:t>
      </w:r>
      <w:r w:rsidRPr="00F847DE">
        <w:rPr>
          <w:rFonts w:ascii="Times New Roman" w:hAnsi="Times New Roman" w:cs="Times New Roman"/>
          <w:sz w:val="24"/>
          <w:szCs w:val="24"/>
        </w:rPr>
        <w:t>составляет ________________________________________________________</w:t>
      </w:r>
      <w:r w:rsidR="00A70549">
        <w:rPr>
          <w:rFonts w:ascii="Times New Roman" w:hAnsi="Times New Roman" w:cs="Times New Roman"/>
          <w:sz w:val="24"/>
          <w:szCs w:val="24"/>
        </w:rPr>
        <w:t>________________</w:t>
      </w:r>
      <w:r w:rsidRPr="00F847D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847D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</w:t>
      </w:r>
      <w:r w:rsidR="00A70549">
        <w:rPr>
          <w:rFonts w:ascii="Times New Roman" w:hAnsi="Times New Roman" w:cs="Times New Roman"/>
          <w:sz w:val="24"/>
          <w:szCs w:val="24"/>
        </w:rPr>
        <w:t>__</w:t>
      </w:r>
      <w:r w:rsidRPr="00F847DE">
        <w:rPr>
          <w:rFonts w:ascii="Times New Roman" w:hAnsi="Times New Roman" w:cs="Times New Roman"/>
          <w:sz w:val="24"/>
          <w:szCs w:val="24"/>
        </w:rPr>
        <w:t>_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F43462">
        <w:rPr>
          <w:rFonts w:ascii="Times New Roman" w:hAnsi="Times New Roman" w:cs="Times New Roman"/>
        </w:rPr>
        <w:t>(полное наименование</w:t>
      </w:r>
      <w:proofErr w:type="gramEnd"/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_________________________________________________________________________</w:t>
      </w:r>
      <w:r w:rsidR="00A70549" w:rsidRPr="00F43462">
        <w:rPr>
          <w:rFonts w:ascii="Times New Roman" w:hAnsi="Times New Roman" w:cs="Times New Roman"/>
        </w:rPr>
        <w:t>___</w:t>
      </w:r>
      <w:r w:rsidRPr="00F43462">
        <w:rPr>
          <w:rFonts w:ascii="Times New Roman" w:hAnsi="Times New Roman" w:cs="Times New Roman"/>
        </w:rPr>
        <w:t>_: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сельскохозяйственного товаропроизводителя)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не находится в процессе ликвидации, реорганизации (за исключением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реорганизации  в форме присоединения к юридическому лицу, являющемуся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участником конкурсного отбора, другого юридического лица), в отношении его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не введена процедура банкротства, деятельность участника конкурсного отбора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Федерации;</w:t>
      </w:r>
    </w:p>
    <w:p w:rsidR="00E5785B" w:rsidRPr="00F847DE" w:rsidRDefault="00A70549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785B" w:rsidRPr="00F847DE">
        <w:rPr>
          <w:rFonts w:ascii="Times New Roman" w:hAnsi="Times New Roman" w:cs="Times New Roman"/>
          <w:sz w:val="24"/>
          <w:szCs w:val="24"/>
        </w:rPr>
        <w:t>является иностранным   юридическим  лицом, а  также  российским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юридическим  лицом, в уставном (складочном) капитале которого доля участия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иностранных   юридических лиц, местом регистрации которых является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государство (территория), включенное в утверждаемый Министерством финансов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Российской  Федерации  перечень  государств и территорий, предоставляющих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льготный налоговый  режим  налогообложения  и  (или)  не предусматривающих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раскрытия  и  предоставления  информации при проведении финансовых операций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(офшорные зоны), в совокупности превышает 50</w:t>
      </w:r>
      <w:proofErr w:type="gramEnd"/>
      <w:r w:rsidR="00E5785B" w:rsidRPr="00F847DE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взносов,  пеней, штрафов и процентов, подлежащих уплате в соответствии с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о налогах и сборах,  в  сумме,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превышающей 10 тыс. рублей;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не  имеет просроченной задолженности по возврату в республиканский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 xml:space="preserve">бюджет Чувашской Республики субсидий, бюджетных инвестиций, 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в  том числе  в соответствии с иными правовыми актами, и иной просроченной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(неурегулированной) задолженности перед Чувашской Республикой;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DE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дисквалифицированных  руководителе,  членах  коллегиального исполнительного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органа,  лице, исполняющем функции единоличного исполнительного органа, или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главном  бухгалтере сельскохозяйственного товаропроизводителя, являющегося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юридическим лицом;</w:t>
      </w:r>
      <w:proofErr w:type="gramEnd"/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не получает средства из республиканского бюджета Чувашской Республики в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актами на цели, указанные в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пункте 2.1 Порядка предоставления сельскохозяйственным товаропроизводителям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государственной</w:t>
      </w:r>
      <w:r w:rsidR="003E6FBB">
        <w:rPr>
          <w:rFonts w:ascii="Times New Roman" w:hAnsi="Times New Roman" w:cs="Times New Roman"/>
          <w:sz w:val="24"/>
          <w:szCs w:val="24"/>
        </w:rPr>
        <w:t xml:space="preserve">  поддержки в форме гранта «</w:t>
      </w:r>
      <w:proofErr w:type="spellStart"/>
      <w:r w:rsidRPr="00F847DE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3E6FBB">
        <w:rPr>
          <w:rFonts w:ascii="Times New Roman" w:hAnsi="Times New Roman" w:cs="Times New Roman"/>
          <w:sz w:val="24"/>
          <w:szCs w:val="24"/>
        </w:rPr>
        <w:t>»</w:t>
      </w:r>
      <w:r w:rsidRPr="00F847DE">
        <w:rPr>
          <w:rFonts w:ascii="Times New Roman" w:hAnsi="Times New Roman" w:cs="Times New Roman"/>
          <w:sz w:val="24"/>
          <w:szCs w:val="24"/>
        </w:rPr>
        <w:t>, утвержденного</w:t>
      </w:r>
      <w:r w:rsidR="00F847DE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(далее - Порядок);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обременен</w:t>
      </w:r>
      <w:proofErr w:type="gramEnd"/>
      <w:r w:rsidRPr="00F847DE">
        <w:rPr>
          <w:rFonts w:ascii="Times New Roman" w:hAnsi="Times New Roman" w:cs="Times New Roman"/>
          <w:sz w:val="24"/>
          <w:szCs w:val="24"/>
        </w:rPr>
        <w:t xml:space="preserve"> обязательствами имущественного характера, способными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помешать исполнению обязательств, предусмотренных Порядком;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не имеет в году, предшествующем году получения  субсидии, случаев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привлечения  к  ответственности  за несоблюдение запрета на выжигание сухой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травянистой  растительности,  стерни, пожнивных остатков  (за исключением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 xml:space="preserve">рисовой  соломы) на землях сельскохозяйственного </w:t>
      </w:r>
      <w:r w:rsidRPr="00F847DE">
        <w:rPr>
          <w:rFonts w:ascii="Times New Roman" w:hAnsi="Times New Roman" w:cs="Times New Roman"/>
          <w:sz w:val="24"/>
          <w:szCs w:val="24"/>
        </w:rPr>
        <w:lastRenderedPageBreak/>
        <w:t>назначения, установленного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от 16 сентября 2020 г.</w:t>
      </w:r>
      <w:r w:rsidR="007D1F18">
        <w:rPr>
          <w:rFonts w:ascii="Times New Roman" w:hAnsi="Times New Roman" w:cs="Times New Roman"/>
          <w:sz w:val="24"/>
          <w:szCs w:val="24"/>
        </w:rPr>
        <w:t xml:space="preserve"> №</w:t>
      </w:r>
      <w:r w:rsidRPr="00F847DE">
        <w:rPr>
          <w:rFonts w:ascii="Times New Roman" w:hAnsi="Times New Roman" w:cs="Times New Roman"/>
          <w:sz w:val="24"/>
          <w:szCs w:val="24"/>
        </w:rPr>
        <w:t xml:space="preserve"> 1479 </w:t>
      </w:r>
      <w:r w:rsidR="007D1F18">
        <w:rPr>
          <w:rFonts w:ascii="Times New Roman" w:hAnsi="Times New Roman" w:cs="Times New Roman"/>
          <w:sz w:val="24"/>
          <w:szCs w:val="24"/>
        </w:rPr>
        <w:t>«</w:t>
      </w:r>
      <w:r w:rsidRPr="00F847DE">
        <w:rPr>
          <w:rFonts w:ascii="Times New Roman" w:hAnsi="Times New Roman" w:cs="Times New Roman"/>
          <w:sz w:val="24"/>
          <w:szCs w:val="24"/>
        </w:rPr>
        <w:t>Об  утверждении  Правил  противопожарного  режима  в Российской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Федерации</w:t>
      </w:r>
      <w:r w:rsidR="007D1F18">
        <w:rPr>
          <w:rFonts w:ascii="Times New Roman" w:hAnsi="Times New Roman" w:cs="Times New Roman"/>
          <w:sz w:val="24"/>
          <w:szCs w:val="24"/>
        </w:rPr>
        <w:t>»</w:t>
      </w:r>
      <w:r w:rsidRPr="00F847DE">
        <w:rPr>
          <w:rFonts w:ascii="Times New Roman" w:hAnsi="Times New Roman" w:cs="Times New Roman"/>
          <w:sz w:val="24"/>
          <w:szCs w:val="24"/>
        </w:rPr>
        <w:t>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Обязуюсь: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использовать грант в  соответствии  с  утвержденным планом расходов в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сроки  не  более 24  месяцев со  дня  поступления средств на лицевой счет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участника   казначейского   сопровождения,   открытый   получателем  гранта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="003E6F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47DE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3E6FBB">
        <w:rPr>
          <w:rFonts w:ascii="Times New Roman" w:hAnsi="Times New Roman" w:cs="Times New Roman"/>
          <w:sz w:val="24"/>
          <w:szCs w:val="24"/>
        </w:rPr>
        <w:t>»</w:t>
      </w:r>
      <w:r w:rsidRPr="00F847DE">
        <w:rPr>
          <w:rFonts w:ascii="Times New Roman" w:hAnsi="Times New Roman" w:cs="Times New Roman"/>
          <w:sz w:val="24"/>
          <w:szCs w:val="24"/>
        </w:rPr>
        <w:t xml:space="preserve">  в  Минфине Чувашии, и использовать имущество, закупаемое за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счет  гранта,  исключительно на развитие деятельности сельскохозяйственного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товаропроизводителя;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осуществлять деятельность, на которую предоставляется грант, на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сельской  территории  или  на территории сельской агломерации  Чувашской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Республики и  представлять  отчетность в течение пяти лет со дня получения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гранта;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в случае ликвидации субъекта малого и среднего предпринимательства до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истечения срока действия соглашения осуществить возврат бюджетных средств;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представлять в Министерство  сельского хозяйства Чувашской Республики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ежегодно  до 15 января года, следующего за отчетным периодом, в течение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срока  действия  соглашения  отчет о достижении результата предоставления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гранта и показателей, необходимых для достижения результата предоставления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гранта;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создать  не  менее  трех новых постоянных рабочих мест на один грант не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позднее 24 месяцев со дня предоставления гранта;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сохранить  созданные  новые постоянные рабочие места в течение не менее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пяти лет с даты их создания;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достигнуть  плановых показателей деятельности, предусмотренных проектом</w:t>
      </w:r>
      <w:r w:rsidR="007D1F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847DE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7D1F18">
        <w:rPr>
          <w:rFonts w:ascii="Times New Roman" w:hAnsi="Times New Roman" w:cs="Times New Roman"/>
          <w:sz w:val="24"/>
          <w:szCs w:val="24"/>
        </w:rPr>
        <w:t>»</w:t>
      </w:r>
      <w:r w:rsidRPr="00F847DE">
        <w:rPr>
          <w:rFonts w:ascii="Times New Roman" w:hAnsi="Times New Roman" w:cs="Times New Roman"/>
          <w:sz w:val="24"/>
          <w:szCs w:val="24"/>
        </w:rPr>
        <w:t>, в течение не менее пяти лет со дня заключения соглашения;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обеспечить прирост объема сельскохозяйственной продукции, произведенной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в  отчетном году, не менее 8 процентов по отношению к предыдущему году, в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течение не менее пяти лет после получения гранта;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обеспечить сохранность имущества, приобретаемого сельскохозяйственным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товаропроизводителем  с  использованием  гранта,  в течение пяти лет со дня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получения гранта;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представить  в  соответс</w:t>
      </w:r>
      <w:r w:rsidR="007D1F18">
        <w:rPr>
          <w:rFonts w:ascii="Times New Roman" w:hAnsi="Times New Roman" w:cs="Times New Roman"/>
          <w:sz w:val="24"/>
          <w:szCs w:val="24"/>
        </w:rPr>
        <w:t>твии  с  Федеральным  законом  «</w:t>
      </w:r>
      <w:r w:rsidRPr="00F847DE">
        <w:rPr>
          <w:rFonts w:ascii="Times New Roman" w:hAnsi="Times New Roman" w:cs="Times New Roman"/>
          <w:sz w:val="24"/>
          <w:szCs w:val="24"/>
        </w:rPr>
        <w:t>О  персональных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данных</w:t>
      </w:r>
      <w:r w:rsidR="007D1F18">
        <w:rPr>
          <w:rFonts w:ascii="Times New Roman" w:hAnsi="Times New Roman" w:cs="Times New Roman"/>
          <w:sz w:val="24"/>
          <w:szCs w:val="24"/>
        </w:rPr>
        <w:t>»</w:t>
      </w:r>
      <w:r w:rsidRPr="00F847DE">
        <w:rPr>
          <w:rFonts w:ascii="Times New Roman" w:hAnsi="Times New Roman" w:cs="Times New Roman"/>
          <w:sz w:val="24"/>
          <w:szCs w:val="24"/>
        </w:rPr>
        <w:t xml:space="preserve">   при  подаче заявки на  участие в  конкурсном  отборе  согласие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руководства и главного бухгалтера сельскохозяйственного товаропроизводителя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данных;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возвратить грант в случае  прекращения деятельности,  на  которую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предоставляется   грант, до  истечения  срока действия  соглашения 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предоставлении сре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847DE">
        <w:rPr>
          <w:rFonts w:ascii="Times New Roman" w:hAnsi="Times New Roman" w:cs="Times New Roman"/>
          <w:sz w:val="24"/>
          <w:szCs w:val="24"/>
        </w:rPr>
        <w:t>анта (далее - соглашение).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Настоящее согласие дается на период до  истечения сроков хранения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Даю согласие со дня подачи заявки до полного исполнения обязательств в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рамках  соглашения на представление сведений, составляющих налоговую тайну,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proofErr w:type="gramStart"/>
      <w:r w:rsidRPr="00F847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7DE">
        <w:rPr>
          <w:rFonts w:ascii="Times New Roman" w:hAnsi="Times New Roman" w:cs="Times New Roman"/>
          <w:sz w:val="24"/>
          <w:szCs w:val="24"/>
        </w:rPr>
        <w:t xml:space="preserve">  подпунктом 1 пункта 1  статьи 102 Налогового кодекса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Российской  Федерации,  а  также  на  осуществление Министерством сельского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хозяйства Чувашской Республики и  органами  государственного финансового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контроля  проверок  соблюдения условий, целей и порядка  предоставления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гранта.</w:t>
      </w:r>
    </w:p>
    <w:p w:rsidR="00E5785B" w:rsidRPr="00F847DE" w:rsidRDefault="000F334A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представлять промежуточную,</w:t>
      </w:r>
      <w:r w:rsidR="00E5785B" w:rsidRPr="00F847DE">
        <w:rPr>
          <w:rFonts w:ascii="Times New Roman" w:hAnsi="Times New Roman" w:cs="Times New Roman"/>
          <w:sz w:val="24"/>
          <w:szCs w:val="24"/>
        </w:rPr>
        <w:t xml:space="preserve"> годовую отчетность о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="00E5785B" w:rsidRPr="00F847DE">
        <w:rPr>
          <w:rFonts w:ascii="Times New Roman" w:hAnsi="Times New Roman" w:cs="Times New Roman"/>
          <w:sz w:val="24"/>
          <w:szCs w:val="24"/>
        </w:rPr>
        <w:t>финансово-экономическом состоянии _________________________________________</w:t>
      </w:r>
      <w:r w:rsidR="007D1F1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5785B" w:rsidRPr="00F43462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F847DE">
        <w:rPr>
          <w:rFonts w:ascii="Times New Roman" w:hAnsi="Times New Roman" w:cs="Times New Roman"/>
          <w:sz w:val="24"/>
          <w:szCs w:val="24"/>
        </w:rPr>
        <w:t>(</w:t>
      </w:r>
      <w:r w:rsidRPr="00F43462">
        <w:rPr>
          <w:rFonts w:ascii="Times New Roman" w:hAnsi="Times New Roman" w:cs="Times New Roman"/>
        </w:rPr>
        <w:t>полное наименование</w:t>
      </w:r>
      <w:proofErr w:type="gramEnd"/>
    </w:p>
    <w:p w:rsidR="00E5785B" w:rsidRPr="00F43462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F43462">
        <w:rPr>
          <w:rFonts w:ascii="Times New Roman" w:hAnsi="Times New Roman" w:cs="Times New Roman"/>
        </w:rPr>
        <w:t>___________________________________________________________________________</w:t>
      </w:r>
      <w:r w:rsidR="007D1F18" w:rsidRPr="00F43462">
        <w:rPr>
          <w:rFonts w:ascii="Times New Roman" w:hAnsi="Times New Roman" w:cs="Times New Roman"/>
        </w:rPr>
        <w:t>____</w:t>
      </w:r>
    </w:p>
    <w:p w:rsidR="00E5785B" w:rsidRPr="00F847DE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3462">
        <w:rPr>
          <w:rFonts w:ascii="Times New Roman" w:hAnsi="Times New Roman" w:cs="Times New Roman"/>
        </w:rPr>
        <w:t>сельскохозяйственного товаропроизводителя</w:t>
      </w:r>
      <w:r w:rsidRPr="00F847DE">
        <w:rPr>
          <w:rFonts w:ascii="Times New Roman" w:hAnsi="Times New Roman" w:cs="Times New Roman"/>
          <w:sz w:val="24"/>
          <w:szCs w:val="24"/>
        </w:rPr>
        <w:t>)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за год, в котором предоставлен грант, по формам, утвержденным Министерством</w:t>
      </w:r>
      <w:r w:rsidR="007D1F18">
        <w:rPr>
          <w:rFonts w:ascii="Times New Roman" w:hAnsi="Times New Roman" w:cs="Times New Roman"/>
          <w:sz w:val="24"/>
          <w:szCs w:val="24"/>
        </w:rPr>
        <w:t xml:space="preserve"> </w:t>
      </w:r>
      <w:r w:rsidRPr="00F847DE">
        <w:rPr>
          <w:rFonts w:ascii="Times New Roman" w:hAnsi="Times New Roman" w:cs="Times New Roman"/>
          <w:sz w:val="24"/>
          <w:szCs w:val="24"/>
        </w:rPr>
        <w:t>сельского хозяйства Российской Федерации.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DE">
        <w:rPr>
          <w:rFonts w:ascii="Times New Roman" w:hAnsi="Times New Roman" w:cs="Times New Roman"/>
          <w:sz w:val="24"/>
          <w:szCs w:val="24"/>
        </w:rPr>
        <w:t>(исполнительный директор) _________________________________________________</w:t>
      </w:r>
      <w:r w:rsidR="000F334A">
        <w:rPr>
          <w:rFonts w:ascii="Times New Roman" w:hAnsi="Times New Roman" w:cs="Times New Roman"/>
          <w:sz w:val="24"/>
          <w:szCs w:val="24"/>
        </w:rPr>
        <w:t>_____</w:t>
      </w:r>
    </w:p>
    <w:p w:rsidR="00E5785B" w:rsidRPr="000F334A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0F334A">
        <w:rPr>
          <w:rFonts w:ascii="Times New Roman" w:hAnsi="Times New Roman" w:cs="Times New Roman"/>
        </w:rPr>
        <w:t>(полное наименование</w:t>
      </w:r>
      <w:proofErr w:type="gramEnd"/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>___________________________________________________________________________</w:t>
      </w:r>
      <w:r w:rsidR="000F334A" w:rsidRPr="000F334A">
        <w:rPr>
          <w:rFonts w:ascii="Times New Roman" w:hAnsi="Times New Roman" w:cs="Times New Roman"/>
        </w:rPr>
        <w:t>____</w:t>
      </w:r>
    </w:p>
    <w:p w:rsidR="00E5785B" w:rsidRPr="000F334A" w:rsidRDefault="00E5785B" w:rsidP="000F334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>сельскохозяйственного товаропроизводителя)</w:t>
      </w:r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>_________________ __________________________ _____________________________</w:t>
      </w:r>
      <w:r w:rsidR="000F334A" w:rsidRPr="000F334A">
        <w:rPr>
          <w:rFonts w:ascii="Times New Roman" w:hAnsi="Times New Roman" w:cs="Times New Roman"/>
        </w:rPr>
        <w:t>_____</w:t>
      </w:r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 xml:space="preserve"> </w:t>
      </w:r>
      <w:r w:rsidR="000F334A" w:rsidRPr="000F334A">
        <w:rPr>
          <w:rFonts w:ascii="Times New Roman" w:hAnsi="Times New Roman" w:cs="Times New Roman"/>
        </w:rPr>
        <w:t xml:space="preserve">     </w:t>
      </w:r>
      <w:r w:rsidRPr="000F334A">
        <w:rPr>
          <w:rFonts w:ascii="Times New Roman" w:hAnsi="Times New Roman" w:cs="Times New Roman"/>
        </w:rPr>
        <w:t xml:space="preserve">   (подпись)   </w:t>
      </w:r>
      <w:r w:rsidR="000F334A" w:rsidRPr="000F334A">
        <w:rPr>
          <w:rFonts w:ascii="Times New Roman" w:hAnsi="Times New Roman" w:cs="Times New Roman"/>
        </w:rPr>
        <w:t xml:space="preserve">           </w:t>
      </w:r>
      <w:r w:rsidRPr="000F334A">
        <w:rPr>
          <w:rFonts w:ascii="Times New Roman" w:hAnsi="Times New Roman" w:cs="Times New Roman"/>
        </w:rPr>
        <w:t xml:space="preserve">    (расшифровка подписи)        </w:t>
      </w:r>
      <w:r w:rsidR="000F334A" w:rsidRPr="000F334A">
        <w:rPr>
          <w:rFonts w:ascii="Times New Roman" w:hAnsi="Times New Roman" w:cs="Times New Roman"/>
        </w:rPr>
        <w:t xml:space="preserve">             </w:t>
      </w:r>
      <w:r w:rsidRPr="000F334A">
        <w:rPr>
          <w:rFonts w:ascii="Times New Roman" w:hAnsi="Times New Roman" w:cs="Times New Roman"/>
        </w:rPr>
        <w:t xml:space="preserve">  (телефон, e-</w:t>
      </w:r>
      <w:proofErr w:type="spellStart"/>
      <w:r w:rsidRPr="000F334A">
        <w:rPr>
          <w:rFonts w:ascii="Times New Roman" w:hAnsi="Times New Roman" w:cs="Times New Roman"/>
        </w:rPr>
        <w:t>mail</w:t>
      </w:r>
      <w:proofErr w:type="spellEnd"/>
      <w:r w:rsidRPr="000F334A">
        <w:rPr>
          <w:rFonts w:ascii="Times New Roman" w:hAnsi="Times New Roman" w:cs="Times New Roman"/>
        </w:rPr>
        <w:t>)</w:t>
      </w:r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>___________________</w:t>
      </w:r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0F334A">
        <w:rPr>
          <w:rFonts w:ascii="Times New Roman" w:hAnsi="Times New Roman" w:cs="Times New Roman"/>
        </w:rPr>
        <w:t xml:space="preserve">      (дата)</w:t>
      </w:r>
    </w:p>
    <w:p w:rsidR="00E5785B" w:rsidRPr="00F847DE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85B" w:rsidRPr="000F334A" w:rsidRDefault="00E5785B" w:rsidP="000F33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F847DE">
        <w:rPr>
          <w:rFonts w:ascii="Times New Roman" w:hAnsi="Times New Roman" w:cs="Times New Roman"/>
          <w:sz w:val="24"/>
          <w:szCs w:val="24"/>
        </w:rPr>
        <w:t>М.П. (</w:t>
      </w:r>
      <w:r w:rsidRPr="000F334A">
        <w:rPr>
          <w:rFonts w:ascii="Times New Roman" w:hAnsi="Times New Roman" w:cs="Times New Roman"/>
        </w:rPr>
        <w:t>при наличии)</w:t>
      </w:r>
    </w:p>
    <w:p w:rsidR="00E5785B" w:rsidRPr="00F847DE" w:rsidRDefault="00E5785B" w:rsidP="000F334A">
      <w:pPr>
        <w:pStyle w:val="ConsPlusNormal"/>
        <w:ind w:firstLine="709"/>
        <w:contextualSpacing/>
        <w:jc w:val="both"/>
        <w:sectPr w:rsidR="00E5785B" w:rsidRPr="00F847DE" w:rsidSect="00B60664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4A5DFD" w:rsidRPr="00F847DE" w:rsidRDefault="004A5DFD" w:rsidP="000F33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A5DFD" w:rsidRPr="00F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5B"/>
    <w:rsid w:val="000F334A"/>
    <w:rsid w:val="003E6FBB"/>
    <w:rsid w:val="004A5DFD"/>
    <w:rsid w:val="004B7867"/>
    <w:rsid w:val="00624688"/>
    <w:rsid w:val="00750AF9"/>
    <w:rsid w:val="007D1F18"/>
    <w:rsid w:val="00A70549"/>
    <w:rsid w:val="00B96396"/>
    <w:rsid w:val="00E5785B"/>
    <w:rsid w:val="00F43462"/>
    <w:rsid w:val="00F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Николаева Лилия</cp:lastModifiedBy>
  <cp:revision>11</cp:revision>
  <dcterms:created xsi:type="dcterms:W3CDTF">2022-04-05T06:13:00Z</dcterms:created>
  <dcterms:modified xsi:type="dcterms:W3CDTF">2022-04-05T07:28:00Z</dcterms:modified>
</cp:coreProperties>
</file>