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bookmarkStart w:id="0" w:name="_GoBack"/>
      <w:bookmarkEnd w:id="0"/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 xml:space="preserve">заседания конкурсной комиссии </w:t>
      </w:r>
      <w:proofErr w:type="gramStart"/>
      <w:r w:rsidRPr="003F7A83">
        <w:rPr>
          <w:b/>
        </w:rPr>
        <w:t>по рассмотрению заявок на участие в открытом конкурсе</w:t>
      </w:r>
      <w:r w:rsidR="00F60BAA"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</w:t>
      </w:r>
      <w:proofErr w:type="gramEnd"/>
      <w:r w:rsidRPr="003F7A83">
        <w:rPr>
          <w:b/>
        </w:rPr>
        <w:t xml:space="preserve">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A60113" w:rsidP="003B6478">
      <w:pPr>
        <w:jc w:val="both"/>
        <w:rPr>
          <w:b/>
        </w:rPr>
      </w:pPr>
      <w:r>
        <w:rPr>
          <w:b/>
        </w:rPr>
        <w:t>28</w:t>
      </w:r>
      <w:r w:rsidR="009D78A1">
        <w:rPr>
          <w:b/>
        </w:rPr>
        <w:t>.</w:t>
      </w:r>
      <w:r>
        <w:rPr>
          <w:b/>
        </w:rPr>
        <w:t>03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>
        <w:rPr>
          <w:b/>
        </w:rPr>
        <w:t>2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  <w:t xml:space="preserve">                           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 xml:space="preserve">Номер контактного телефона: </w:t>
      </w:r>
      <w:r w:rsidR="00A60113" w:rsidRPr="00D50B94">
        <w:t>(8352) 56-50-8</w:t>
      </w:r>
      <w:r w:rsidR="00A60113">
        <w:t>3</w:t>
      </w:r>
      <w:r w:rsidR="00A60113" w:rsidRPr="00D50B94">
        <w:t>, факс: (8352) 62-48-60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A60113" w:rsidRPr="000048EC" w:rsidRDefault="00A60113" w:rsidP="00A60113">
      <w:pPr>
        <w:ind w:firstLine="567"/>
        <w:jc w:val="both"/>
        <w:rPr>
          <w:rStyle w:val="a6"/>
          <w:bCs w:val="0"/>
          <w:sz w:val="25"/>
          <w:szCs w:val="25"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D50B94">
        <w:t>в соответствии с конкурсной документацией</w:t>
      </w:r>
      <w:r>
        <w:t xml:space="preserve"> </w:t>
      </w:r>
      <w:r w:rsidRPr="000048EC">
        <w:rPr>
          <w:b/>
          <w:sz w:val="25"/>
          <w:szCs w:val="25"/>
        </w:rPr>
        <w:t>по следующим лотам:</w:t>
      </w:r>
    </w:p>
    <w:p w:rsidR="00A60113" w:rsidRPr="000048EC" w:rsidRDefault="00A60113" w:rsidP="00A60113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sz w:val="25"/>
          <w:szCs w:val="25"/>
        </w:rPr>
      </w:pP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1 </w:t>
      </w:r>
      <w:r w:rsidRPr="000048EC">
        <w:rPr>
          <w:sz w:val="25"/>
          <w:szCs w:val="25"/>
          <w:lang w:eastAsia="ru-RU"/>
        </w:rPr>
        <w:t>пригородный автобусный маршрут № 114 «Ядрин (ДКП г. Ядрин) – Моргауши (ДКП с. Моргауши)».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ДКП г. Ядрин – ЯМОЗ – </w:t>
      </w:r>
      <w:proofErr w:type="spellStart"/>
      <w:r w:rsidRPr="000048EC">
        <w:rPr>
          <w:sz w:val="25"/>
          <w:szCs w:val="25"/>
          <w:lang w:eastAsia="ru-RU"/>
        </w:rPr>
        <w:t>Сареево</w:t>
      </w:r>
      <w:proofErr w:type="spellEnd"/>
      <w:r w:rsidRPr="000048EC">
        <w:rPr>
          <w:sz w:val="25"/>
          <w:szCs w:val="25"/>
          <w:lang w:eastAsia="ru-RU"/>
        </w:rPr>
        <w:t xml:space="preserve"> – Большое </w:t>
      </w:r>
      <w:proofErr w:type="spellStart"/>
      <w:r w:rsidRPr="000048EC">
        <w:rPr>
          <w:sz w:val="25"/>
          <w:szCs w:val="25"/>
          <w:lang w:eastAsia="ru-RU"/>
        </w:rPr>
        <w:t>Чурашево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Лешкас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Асламасы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Ойкас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Асламасы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Вурманкас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Асламасы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Чемеево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Нискасы</w:t>
      </w:r>
      <w:proofErr w:type="spellEnd"/>
      <w:r w:rsidRPr="000048EC">
        <w:rPr>
          <w:sz w:val="25"/>
          <w:szCs w:val="25"/>
          <w:lang w:eastAsia="ru-RU"/>
        </w:rPr>
        <w:t xml:space="preserve"> – Юнга – </w:t>
      </w:r>
      <w:proofErr w:type="spellStart"/>
      <w:r w:rsidRPr="000048EC">
        <w:rPr>
          <w:sz w:val="25"/>
          <w:szCs w:val="25"/>
          <w:lang w:eastAsia="ru-RU"/>
        </w:rPr>
        <w:t>Кубасы</w:t>
      </w:r>
      <w:proofErr w:type="spellEnd"/>
      <w:r w:rsidRPr="000048EC">
        <w:rPr>
          <w:sz w:val="25"/>
          <w:szCs w:val="25"/>
          <w:lang w:eastAsia="ru-RU"/>
        </w:rPr>
        <w:t xml:space="preserve"> – выселок Первое Мая - </w:t>
      </w:r>
      <w:proofErr w:type="spellStart"/>
      <w:r w:rsidRPr="000048EC">
        <w:rPr>
          <w:sz w:val="25"/>
          <w:szCs w:val="25"/>
          <w:lang w:eastAsia="ru-RU"/>
        </w:rPr>
        <w:t>Юнгапоси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Москакасы</w:t>
      </w:r>
      <w:proofErr w:type="spellEnd"/>
      <w:r w:rsidRPr="000048EC">
        <w:rPr>
          <w:sz w:val="25"/>
          <w:szCs w:val="25"/>
          <w:lang w:eastAsia="ru-RU"/>
        </w:rPr>
        <w:t xml:space="preserve"> – Ландыши – </w:t>
      </w:r>
      <w:proofErr w:type="spellStart"/>
      <w:r w:rsidRPr="000048EC">
        <w:rPr>
          <w:sz w:val="25"/>
          <w:szCs w:val="25"/>
          <w:lang w:eastAsia="ru-RU"/>
        </w:rPr>
        <w:t>Оринино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Басурманы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Семенькасы</w:t>
      </w:r>
      <w:proofErr w:type="spellEnd"/>
      <w:r w:rsidRPr="000048EC">
        <w:rPr>
          <w:sz w:val="25"/>
          <w:szCs w:val="25"/>
          <w:lang w:eastAsia="ru-RU"/>
        </w:rPr>
        <w:t xml:space="preserve"> – Кирпичный завод – ДКП </w:t>
      </w:r>
      <w:proofErr w:type="spellStart"/>
      <w:r w:rsidRPr="000048EC">
        <w:rPr>
          <w:sz w:val="25"/>
          <w:szCs w:val="25"/>
          <w:lang w:eastAsia="ru-RU"/>
        </w:rPr>
        <w:t>с</w:t>
      </w:r>
      <w:proofErr w:type="gramStart"/>
      <w:r w:rsidRPr="000048EC">
        <w:rPr>
          <w:sz w:val="25"/>
          <w:szCs w:val="25"/>
          <w:lang w:eastAsia="ru-RU"/>
        </w:rPr>
        <w:t>.М</w:t>
      </w:r>
      <w:proofErr w:type="gramEnd"/>
      <w:r w:rsidRPr="000048EC">
        <w:rPr>
          <w:sz w:val="25"/>
          <w:szCs w:val="25"/>
          <w:lang w:eastAsia="ru-RU"/>
        </w:rPr>
        <w:t>оргауши</w:t>
      </w:r>
      <w:proofErr w:type="spellEnd"/>
      <w:r w:rsidRPr="000048EC">
        <w:rPr>
          <w:sz w:val="25"/>
          <w:szCs w:val="25"/>
          <w:lang w:eastAsia="ru-RU"/>
        </w:rPr>
        <w:t>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ДКП с. Моргауши – Кирпичный завод – </w:t>
      </w:r>
      <w:proofErr w:type="spellStart"/>
      <w:r w:rsidRPr="000048EC">
        <w:rPr>
          <w:sz w:val="25"/>
          <w:szCs w:val="25"/>
          <w:lang w:eastAsia="ru-RU"/>
        </w:rPr>
        <w:t>Семенькасы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Басурманы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Оринино</w:t>
      </w:r>
      <w:proofErr w:type="spellEnd"/>
      <w:r w:rsidRPr="000048EC">
        <w:rPr>
          <w:sz w:val="25"/>
          <w:szCs w:val="25"/>
          <w:lang w:eastAsia="ru-RU"/>
        </w:rPr>
        <w:t xml:space="preserve"> – Ландыши – </w:t>
      </w:r>
      <w:proofErr w:type="spellStart"/>
      <w:r w:rsidRPr="000048EC">
        <w:rPr>
          <w:sz w:val="25"/>
          <w:szCs w:val="25"/>
          <w:lang w:eastAsia="ru-RU"/>
        </w:rPr>
        <w:t>Москакасы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Юнгапоси</w:t>
      </w:r>
      <w:proofErr w:type="spellEnd"/>
      <w:r w:rsidRPr="000048EC">
        <w:rPr>
          <w:sz w:val="25"/>
          <w:szCs w:val="25"/>
          <w:lang w:eastAsia="ru-RU"/>
        </w:rPr>
        <w:t xml:space="preserve"> – выселок Первое Мая – </w:t>
      </w:r>
      <w:proofErr w:type="spellStart"/>
      <w:r w:rsidRPr="000048EC">
        <w:rPr>
          <w:sz w:val="25"/>
          <w:szCs w:val="25"/>
          <w:lang w:eastAsia="ru-RU"/>
        </w:rPr>
        <w:t>Кубасы</w:t>
      </w:r>
      <w:proofErr w:type="spellEnd"/>
      <w:r w:rsidRPr="000048EC">
        <w:rPr>
          <w:sz w:val="25"/>
          <w:szCs w:val="25"/>
          <w:lang w:eastAsia="ru-RU"/>
        </w:rPr>
        <w:t xml:space="preserve"> – Юнга – </w:t>
      </w:r>
      <w:proofErr w:type="spellStart"/>
      <w:r w:rsidRPr="000048EC">
        <w:rPr>
          <w:sz w:val="25"/>
          <w:szCs w:val="25"/>
          <w:lang w:eastAsia="ru-RU"/>
        </w:rPr>
        <w:t>Нискасы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Чемеево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Асламасы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Вурманкас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Асламасы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Ойкас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Асламасы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Лешкас</w:t>
      </w:r>
      <w:proofErr w:type="spellEnd"/>
      <w:r w:rsidRPr="000048EC">
        <w:rPr>
          <w:sz w:val="25"/>
          <w:szCs w:val="25"/>
          <w:lang w:eastAsia="ru-RU"/>
        </w:rPr>
        <w:t xml:space="preserve"> – Большое </w:t>
      </w:r>
      <w:proofErr w:type="spellStart"/>
      <w:r w:rsidRPr="000048EC">
        <w:rPr>
          <w:sz w:val="25"/>
          <w:szCs w:val="25"/>
          <w:lang w:eastAsia="ru-RU"/>
        </w:rPr>
        <w:t>Чурашево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Сареево</w:t>
      </w:r>
      <w:proofErr w:type="spellEnd"/>
      <w:r w:rsidRPr="000048EC">
        <w:rPr>
          <w:sz w:val="25"/>
          <w:szCs w:val="25"/>
          <w:lang w:eastAsia="ru-RU"/>
        </w:rPr>
        <w:t xml:space="preserve"> – ЯМОЗ - ДКП </w:t>
      </w:r>
      <w:proofErr w:type="spellStart"/>
      <w:r w:rsidRPr="000048EC">
        <w:rPr>
          <w:sz w:val="25"/>
          <w:szCs w:val="25"/>
          <w:lang w:eastAsia="ru-RU"/>
        </w:rPr>
        <w:t>г</w:t>
      </w:r>
      <w:proofErr w:type="gramStart"/>
      <w:r w:rsidRPr="000048EC">
        <w:rPr>
          <w:sz w:val="25"/>
          <w:szCs w:val="25"/>
          <w:lang w:eastAsia="ru-RU"/>
        </w:rPr>
        <w:t>.Я</w:t>
      </w:r>
      <w:proofErr w:type="gramEnd"/>
      <w:r w:rsidRPr="000048EC">
        <w:rPr>
          <w:sz w:val="25"/>
          <w:szCs w:val="25"/>
          <w:lang w:eastAsia="ru-RU"/>
        </w:rPr>
        <w:t>дрин</w:t>
      </w:r>
      <w:proofErr w:type="spellEnd"/>
      <w:r w:rsidRPr="000048EC">
        <w:rPr>
          <w:sz w:val="25"/>
          <w:szCs w:val="25"/>
          <w:lang w:eastAsia="ru-RU"/>
        </w:rPr>
        <w:t>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>ДКП г. Ядрин (ул. 50 лет Октября, Шоссейная улица) - а/д «Никольское-Ядрин-Калинино» - а/д М-7 «Волга» - а/д «</w:t>
      </w:r>
      <w:proofErr w:type="spellStart"/>
      <w:r w:rsidRPr="000048EC">
        <w:rPr>
          <w:sz w:val="25"/>
          <w:szCs w:val="25"/>
          <w:lang w:eastAsia="ru-RU"/>
        </w:rPr>
        <w:t>Авданкасы</w:t>
      </w:r>
      <w:proofErr w:type="spellEnd"/>
      <w:r w:rsidRPr="000048EC">
        <w:rPr>
          <w:sz w:val="25"/>
          <w:szCs w:val="25"/>
          <w:lang w:eastAsia="ru-RU"/>
        </w:rPr>
        <w:t xml:space="preserve"> - Моргауши – Козьмодемьянск» - Моргауши (ул. 50 лет Октября);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>Моргауши (ул. 50 лет Октября) - а/д «</w:t>
      </w:r>
      <w:proofErr w:type="spellStart"/>
      <w:r w:rsidRPr="000048EC">
        <w:rPr>
          <w:sz w:val="25"/>
          <w:szCs w:val="25"/>
          <w:lang w:eastAsia="ru-RU"/>
        </w:rPr>
        <w:t>Авданкасы</w:t>
      </w:r>
      <w:proofErr w:type="spellEnd"/>
      <w:r w:rsidRPr="000048EC">
        <w:rPr>
          <w:sz w:val="25"/>
          <w:szCs w:val="25"/>
          <w:lang w:eastAsia="ru-RU"/>
        </w:rPr>
        <w:t xml:space="preserve"> - Моргауши – Козьмодемьянск» - а/д М-7 «Волга» - а/д «Никольское – Ядрин – Калинино» - ДКП г. Ядрин (Шоссейная улица, ул. 50 лет Октября).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53,9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lastRenderedPageBreak/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08-25 (кроме 7 дня недели); 11-51 (7); 14-30 (кроме 7 дня недели); 17-25 (кроме 3,7 дней недели);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07-00 (кроме 7 дня недели); 10-45 (кроме 7 дня недели); 13-30 (кроме 7 дня недели); 16-05 (кроме 6,7 дней недели).</w:t>
      </w:r>
    </w:p>
    <w:p w:rsidR="00A60113" w:rsidRPr="000048EC" w:rsidRDefault="00A60113" w:rsidP="00A60113">
      <w:pPr>
        <w:suppressAutoHyphens w:val="0"/>
        <w:snapToGrid w:val="0"/>
        <w:ind w:firstLine="567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2 </w:t>
      </w:r>
      <w:r w:rsidRPr="000048EC">
        <w:rPr>
          <w:sz w:val="25"/>
          <w:szCs w:val="25"/>
          <w:lang w:eastAsia="ru-RU"/>
        </w:rPr>
        <w:t>междугородный автобусный маршрут № 580 «Новочебоксарск (ДКП г. Новочебоксарск) – Урмары (ДКП п. Урмары)».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ДКП г. Новочебоксарск - поворот на </w:t>
      </w:r>
      <w:proofErr w:type="spellStart"/>
      <w:r w:rsidRPr="000048EC">
        <w:rPr>
          <w:sz w:val="25"/>
          <w:szCs w:val="25"/>
          <w:lang w:eastAsia="ru-RU"/>
        </w:rPr>
        <w:t>Атлашево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Ирх-Сирмы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Тожможары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Булдеево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Таушкасы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Марпосадский</w:t>
      </w:r>
      <w:proofErr w:type="spellEnd"/>
      <w:r w:rsidRPr="000048EC">
        <w:rPr>
          <w:sz w:val="25"/>
          <w:szCs w:val="25"/>
          <w:lang w:eastAsia="ru-RU"/>
        </w:rPr>
        <w:t xml:space="preserve"> поворот - </w:t>
      </w:r>
      <w:proofErr w:type="spellStart"/>
      <w:r w:rsidRPr="000048EC">
        <w:rPr>
          <w:sz w:val="25"/>
          <w:szCs w:val="25"/>
          <w:lang w:eastAsia="ru-RU"/>
        </w:rPr>
        <w:t>Чиричкасы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Игорвары</w:t>
      </w:r>
      <w:proofErr w:type="spellEnd"/>
      <w:r w:rsidRPr="000048EC">
        <w:rPr>
          <w:sz w:val="25"/>
          <w:szCs w:val="25"/>
          <w:lang w:eastAsia="ru-RU"/>
        </w:rPr>
        <w:t xml:space="preserve"> - поворот на Урмары - </w:t>
      </w:r>
      <w:proofErr w:type="spellStart"/>
      <w:r w:rsidRPr="000048EC">
        <w:rPr>
          <w:sz w:val="25"/>
          <w:szCs w:val="25"/>
          <w:lang w:eastAsia="ru-RU"/>
        </w:rPr>
        <w:t>Ойкасы</w:t>
      </w:r>
      <w:proofErr w:type="spellEnd"/>
      <w:r w:rsidRPr="000048EC">
        <w:rPr>
          <w:sz w:val="25"/>
          <w:szCs w:val="25"/>
          <w:lang w:eastAsia="ru-RU"/>
        </w:rPr>
        <w:t xml:space="preserve"> - Большое </w:t>
      </w:r>
      <w:proofErr w:type="spellStart"/>
      <w:r w:rsidRPr="000048EC">
        <w:rPr>
          <w:sz w:val="25"/>
          <w:szCs w:val="25"/>
          <w:lang w:eastAsia="ru-RU"/>
        </w:rPr>
        <w:t>Яниково</w:t>
      </w:r>
      <w:proofErr w:type="spellEnd"/>
      <w:r w:rsidRPr="000048EC">
        <w:rPr>
          <w:sz w:val="25"/>
          <w:szCs w:val="25"/>
          <w:lang w:eastAsia="ru-RU"/>
        </w:rPr>
        <w:t xml:space="preserve"> - Старое </w:t>
      </w:r>
      <w:proofErr w:type="spellStart"/>
      <w:r w:rsidRPr="000048EC">
        <w:rPr>
          <w:sz w:val="25"/>
          <w:szCs w:val="25"/>
          <w:lang w:eastAsia="ru-RU"/>
        </w:rPr>
        <w:t>Шептахово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Челкасы</w:t>
      </w:r>
      <w:proofErr w:type="spellEnd"/>
      <w:r w:rsidRPr="000048EC">
        <w:rPr>
          <w:sz w:val="25"/>
          <w:szCs w:val="25"/>
          <w:lang w:eastAsia="ru-RU"/>
        </w:rPr>
        <w:t xml:space="preserve"> - ДКП п. Урмары;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ДКП п. Урмары - </w:t>
      </w:r>
      <w:proofErr w:type="spellStart"/>
      <w:r w:rsidRPr="000048EC">
        <w:rPr>
          <w:sz w:val="25"/>
          <w:szCs w:val="25"/>
          <w:lang w:eastAsia="ru-RU"/>
        </w:rPr>
        <w:t>Челкасы</w:t>
      </w:r>
      <w:proofErr w:type="spellEnd"/>
      <w:r w:rsidRPr="000048EC">
        <w:rPr>
          <w:sz w:val="25"/>
          <w:szCs w:val="25"/>
          <w:lang w:eastAsia="ru-RU"/>
        </w:rPr>
        <w:t xml:space="preserve"> - Старое </w:t>
      </w:r>
      <w:proofErr w:type="spellStart"/>
      <w:r w:rsidRPr="000048EC">
        <w:rPr>
          <w:sz w:val="25"/>
          <w:szCs w:val="25"/>
          <w:lang w:eastAsia="ru-RU"/>
        </w:rPr>
        <w:t>Шептахово</w:t>
      </w:r>
      <w:proofErr w:type="spellEnd"/>
      <w:r w:rsidRPr="000048EC">
        <w:rPr>
          <w:sz w:val="25"/>
          <w:szCs w:val="25"/>
          <w:lang w:eastAsia="ru-RU"/>
        </w:rPr>
        <w:t xml:space="preserve"> – Большое </w:t>
      </w:r>
      <w:proofErr w:type="spellStart"/>
      <w:r w:rsidRPr="000048EC">
        <w:rPr>
          <w:sz w:val="25"/>
          <w:szCs w:val="25"/>
          <w:lang w:eastAsia="ru-RU"/>
        </w:rPr>
        <w:t>Яниково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Ойкасы</w:t>
      </w:r>
      <w:proofErr w:type="spellEnd"/>
      <w:r w:rsidRPr="000048EC">
        <w:rPr>
          <w:sz w:val="25"/>
          <w:szCs w:val="25"/>
          <w:lang w:eastAsia="ru-RU"/>
        </w:rPr>
        <w:t xml:space="preserve"> - поворот на Урмары - </w:t>
      </w:r>
      <w:proofErr w:type="spellStart"/>
      <w:r w:rsidRPr="000048EC">
        <w:rPr>
          <w:sz w:val="25"/>
          <w:szCs w:val="25"/>
          <w:lang w:eastAsia="ru-RU"/>
        </w:rPr>
        <w:t>Игорвары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Чиричкас</w:t>
      </w:r>
      <w:proofErr w:type="gramStart"/>
      <w:r w:rsidRPr="000048EC">
        <w:rPr>
          <w:sz w:val="25"/>
          <w:szCs w:val="25"/>
          <w:lang w:eastAsia="ru-RU"/>
        </w:rPr>
        <w:t>ы</w:t>
      </w:r>
      <w:proofErr w:type="spellEnd"/>
      <w:r w:rsidRPr="000048EC">
        <w:rPr>
          <w:sz w:val="25"/>
          <w:szCs w:val="25"/>
          <w:lang w:eastAsia="ru-RU"/>
        </w:rPr>
        <w:t>-</w:t>
      </w:r>
      <w:proofErr w:type="gramEnd"/>
      <w:r w:rsidRPr="000048EC">
        <w:rPr>
          <w:sz w:val="25"/>
          <w:szCs w:val="25"/>
          <w:lang w:eastAsia="ru-RU"/>
        </w:rPr>
        <w:t xml:space="preserve"> </w:t>
      </w:r>
      <w:proofErr w:type="spellStart"/>
      <w:r w:rsidRPr="000048EC">
        <w:rPr>
          <w:sz w:val="25"/>
          <w:szCs w:val="25"/>
          <w:lang w:eastAsia="ru-RU"/>
        </w:rPr>
        <w:t>Марпосадский</w:t>
      </w:r>
      <w:proofErr w:type="spellEnd"/>
      <w:r w:rsidRPr="000048EC">
        <w:rPr>
          <w:sz w:val="25"/>
          <w:szCs w:val="25"/>
          <w:lang w:eastAsia="ru-RU"/>
        </w:rPr>
        <w:t xml:space="preserve"> поворот - </w:t>
      </w:r>
      <w:proofErr w:type="spellStart"/>
      <w:r w:rsidRPr="000048EC">
        <w:rPr>
          <w:sz w:val="25"/>
          <w:szCs w:val="25"/>
          <w:lang w:eastAsia="ru-RU"/>
        </w:rPr>
        <w:t>Таушкасы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Булдеево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Тожможары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Ирх-Сирмы</w:t>
      </w:r>
      <w:proofErr w:type="spellEnd"/>
      <w:r w:rsidRPr="000048EC">
        <w:rPr>
          <w:sz w:val="25"/>
          <w:szCs w:val="25"/>
          <w:lang w:eastAsia="ru-RU"/>
        </w:rPr>
        <w:t xml:space="preserve"> - поворот на </w:t>
      </w:r>
      <w:proofErr w:type="spellStart"/>
      <w:r w:rsidRPr="000048EC">
        <w:rPr>
          <w:sz w:val="25"/>
          <w:szCs w:val="25"/>
          <w:lang w:eastAsia="ru-RU"/>
        </w:rPr>
        <w:t>Атлашево</w:t>
      </w:r>
      <w:proofErr w:type="spellEnd"/>
      <w:r w:rsidRPr="000048EC">
        <w:rPr>
          <w:sz w:val="25"/>
          <w:szCs w:val="25"/>
          <w:lang w:eastAsia="ru-RU"/>
        </w:rPr>
        <w:t xml:space="preserve"> - ДКП г. Новочебоксарск.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spellStart"/>
      <w:r w:rsidRPr="000048EC">
        <w:rPr>
          <w:sz w:val="25"/>
          <w:szCs w:val="25"/>
          <w:lang w:eastAsia="ru-RU"/>
        </w:rPr>
        <w:t>Ельниковский</w:t>
      </w:r>
      <w:proofErr w:type="spellEnd"/>
      <w:r w:rsidRPr="000048EC">
        <w:rPr>
          <w:sz w:val="25"/>
          <w:szCs w:val="25"/>
          <w:lang w:eastAsia="ru-RU"/>
        </w:rPr>
        <w:t xml:space="preserve"> пр. – ул. 10 Пятилетки – ул. Коммунальная – ул. Промышленная - </w:t>
      </w:r>
      <w:proofErr w:type="spellStart"/>
      <w:r w:rsidRPr="000048EC">
        <w:rPr>
          <w:sz w:val="25"/>
          <w:szCs w:val="25"/>
          <w:lang w:eastAsia="ru-RU"/>
        </w:rPr>
        <w:t>Шоршельский</w:t>
      </w:r>
      <w:proofErr w:type="spellEnd"/>
      <w:r w:rsidRPr="000048EC">
        <w:rPr>
          <w:sz w:val="25"/>
          <w:szCs w:val="25"/>
          <w:lang w:eastAsia="ru-RU"/>
        </w:rPr>
        <w:t xml:space="preserve"> пр. - а/д «Волга-</w:t>
      </w:r>
      <w:proofErr w:type="spellStart"/>
      <w:r w:rsidRPr="000048EC">
        <w:rPr>
          <w:sz w:val="25"/>
          <w:szCs w:val="25"/>
          <w:lang w:eastAsia="ru-RU"/>
        </w:rPr>
        <w:t>Атлашево</w:t>
      </w:r>
      <w:proofErr w:type="spellEnd"/>
      <w:r w:rsidRPr="000048EC">
        <w:rPr>
          <w:sz w:val="25"/>
          <w:szCs w:val="25"/>
          <w:lang w:eastAsia="ru-RU"/>
        </w:rPr>
        <w:t>» - а/д «Волга-Марпосад» - М</w:t>
      </w:r>
      <w:proofErr w:type="gramStart"/>
      <w:r w:rsidRPr="000048EC">
        <w:rPr>
          <w:sz w:val="25"/>
          <w:szCs w:val="25"/>
          <w:lang w:eastAsia="ru-RU"/>
        </w:rPr>
        <w:t>7</w:t>
      </w:r>
      <w:proofErr w:type="gramEnd"/>
      <w:r w:rsidRPr="000048EC">
        <w:rPr>
          <w:sz w:val="25"/>
          <w:szCs w:val="25"/>
          <w:lang w:eastAsia="ru-RU"/>
        </w:rPr>
        <w:t xml:space="preserve"> Волга - а/д «Аниш – Урмары» - ул. Кирова – ул. Мира – ул. Калинина – ул. Крупской – ул. Октябрьская;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spellStart"/>
      <w:proofErr w:type="gramStart"/>
      <w:r w:rsidRPr="000048EC">
        <w:rPr>
          <w:sz w:val="25"/>
          <w:szCs w:val="25"/>
          <w:lang w:eastAsia="ru-RU"/>
        </w:rPr>
        <w:t>ул</w:t>
      </w:r>
      <w:proofErr w:type="spellEnd"/>
      <w:proofErr w:type="gramEnd"/>
      <w:r w:rsidRPr="000048EC">
        <w:rPr>
          <w:sz w:val="25"/>
          <w:szCs w:val="25"/>
          <w:lang w:eastAsia="ru-RU"/>
        </w:rPr>
        <w:t xml:space="preserve"> Октябрьская - </w:t>
      </w:r>
      <w:proofErr w:type="spellStart"/>
      <w:r w:rsidRPr="000048EC">
        <w:rPr>
          <w:sz w:val="25"/>
          <w:szCs w:val="25"/>
          <w:lang w:eastAsia="ru-RU"/>
        </w:rPr>
        <w:t>ул</w:t>
      </w:r>
      <w:proofErr w:type="spellEnd"/>
      <w:r w:rsidRPr="000048EC">
        <w:rPr>
          <w:sz w:val="25"/>
          <w:szCs w:val="25"/>
          <w:lang w:eastAsia="ru-RU"/>
        </w:rPr>
        <w:t xml:space="preserve"> Крупской - </w:t>
      </w:r>
      <w:proofErr w:type="spellStart"/>
      <w:r w:rsidRPr="000048EC">
        <w:rPr>
          <w:sz w:val="25"/>
          <w:szCs w:val="25"/>
          <w:lang w:eastAsia="ru-RU"/>
        </w:rPr>
        <w:t>ул</w:t>
      </w:r>
      <w:proofErr w:type="spellEnd"/>
      <w:r w:rsidRPr="000048EC">
        <w:rPr>
          <w:sz w:val="25"/>
          <w:szCs w:val="25"/>
          <w:lang w:eastAsia="ru-RU"/>
        </w:rPr>
        <w:t xml:space="preserve"> Калинина-- </w:t>
      </w:r>
      <w:proofErr w:type="spellStart"/>
      <w:r w:rsidRPr="000048EC">
        <w:rPr>
          <w:sz w:val="25"/>
          <w:szCs w:val="25"/>
          <w:lang w:eastAsia="ru-RU"/>
        </w:rPr>
        <w:t>ул</w:t>
      </w:r>
      <w:proofErr w:type="spellEnd"/>
      <w:r w:rsidRPr="000048EC">
        <w:rPr>
          <w:sz w:val="25"/>
          <w:szCs w:val="25"/>
          <w:lang w:eastAsia="ru-RU"/>
        </w:rPr>
        <w:t xml:space="preserve"> Мира - Урмары - </w:t>
      </w:r>
      <w:proofErr w:type="spellStart"/>
      <w:r w:rsidRPr="000048EC">
        <w:rPr>
          <w:sz w:val="25"/>
          <w:szCs w:val="25"/>
          <w:lang w:eastAsia="ru-RU"/>
        </w:rPr>
        <w:t>ул</w:t>
      </w:r>
      <w:proofErr w:type="spellEnd"/>
      <w:r w:rsidRPr="000048EC">
        <w:rPr>
          <w:sz w:val="25"/>
          <w:szCs w:val="25"/>
          <w:lang w:eastAsia="ru-RU"/>
        </w:rPr>
        <w:t xml:space="preserve"> Кирова - а/д Аниш - Урмары - М7 Волга - а/ д «Волга-Марпосад» - а/ д «Волга-</w:t>
      </w:r>
      <w:proofErr w:type="spellStart"/>
      <w:r w:rsidRPr="000048EC">
        <w:rPr>
          <w:sz w:val="25"/>
          <w:szCs w:val="25"/>
          <w:lang w:eastAsia="ru-RU"/>
        </w:rPr>
        <w:t>Атлашево</w:t>
      </w:r>
      <w:proofErr w:type="spellEnd"/>
      <w:r w:rsidRPr="000048EC">
        <w:rPr>
          <w:sz w:val="25"/>
          <w:szCs w:val="25"/>
          <w:lang w:eastAsia="ru-RU"/>
        </w:rPr>
        <w:t xml:space="preserve">» - </w:t>
      </w:r>
      <w:proofErr w:type="spellStart"/>
      <w:r w:rsidRPr="000048EC">
        <w:rPr>
          <w:sz w:val="25"/>
          <w:szCs w:val="25"/>
          <w:lang w:eastAsia="ru-RU"/>
        </w:rPr>
        <w:t>Шоршельский</w:t>
      </w:r>
      <w:proofErr w:type="spellEnd"/>
      <w:r w:rsidRPr="000048EC">
        <w:rPr>
          <w:sz w:val="25"/>
          <w:szCs w:val="25"/>
          <w:lang w:eastAsia="ru-RU"/>
        </w:rPr>
        <w:t xml:space="preserve"> </w:t>
      </w:r>
      <w:proofErr w:type="spellStart"/>
      <w:r w:rsidRPr="000048EC">
        <w:rPr>
          <w:sz w:val="25"/>
          <w:szCs w:val="25"/>
          <w:lang w:eastAsia="ru-RU"/>
        </w:rPr>
        <w:t>пр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ул</w:t>
      </w:r>
      <w:proofErr w:type="spellEnd"/>
      <w:r w:rsidRPr="000048EC">
        <w:rPr>
          <w:sz w:val="25"/>
          <w:szCs w:val="25"/>
          <w:lang w:eastAsia="ru-RU"/>
        </w:rPr>
        <w:t xml:space="preserve"> Промышленная – ул. Коммунальная,- ул. 10 Пятилетки - </w:t>
      </w:r>
      <w:proofErr w:type="spellStart"/>
      <w:r w:rsidRPr="000048EC">
        <w:rPr>
          <w:sz w:val="25"/>
          <w:szCs w:val="25"/>
          <w:lang w:eastAsia="ru-RU"/>
        </w:rPr>
        <w:t>Ельниковский</w:t>
      </w:r>
      <w:proofErr w:type="spellEnd"/>
      <w:r w:rsidRPr="000048EC">
        <w:rPr>
          <w:sz w:val="25"/>
          <w:szCs w:val="25"/>
          <w:lang w:eastAsia="ru-RU"/>
        </w:rPr>
        <w:t xml:space="preserve"> пр.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76,4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6-40, 14-20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09-05, 16-55.</w:t>
      </w:r>
    </w:p>
    <w:p w:rsidR="00A60113" w:rsidRPr="000048EC" w:rsidRDefault="00A60113" w:rsidP="00A60113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3 </w:t>
      </w:r>
      <w:r w:rsidRPr="000048EC">
        <w:rPr>
          <w:sz w:val="25"/>
          <w:szCs w:val="25"/>
          <w:lang w:eastAsia="ru-RU"/>
        </w:rPr>
        <w:t xml:space="preserve">пригородный автобусный маршрут № 11 «Канаш (Профессиональное училище № 16) – Малые </w:t>
      </w:r>
      <w:proofErr w:type="spellStart"/>
      <w:r w:rsidRPr="000048EC">
        <w:rPr>
          <w:sz w:val="25"/>
          <w:szCs w:val="25"/>
          <w:lang w:eastAsia="ru-RU"/>
        </w:rPr>
        <w:t>Бикшихи</w:t>
      </w:r>
      <w:proofErr w:type="spellEnd"/>
      <w:r w:rsidRPr="000048EC">
        <w:rPr>
          <w:sz w:val="25"/>
          <w:szCs w:val="25"/>
          <w:lang w:eastAsia="ru-RU"/>
        </w:rPr>
        <w:t xml:space="preserve"> – Коллективный сад».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lastRenderedPageBreak/>
        <w:t xml:space="preserve">Профессиональное училище № 16 (г. Канаш) – Восточный район - Вагоноремонтный завод - ул. Заводская – Узловая больница - Дом культуры - ул. Московская - Дом ветеранов - ул. Чернышевского - Районная администрация - пос. </w:t>
      </w:r>
      <w:proofErr w:type="spellStart"/>
      <w:r w:rsidRPr="000048EC">
        <w:rPr>
          <w:sz w:val="25"/>
          <w:szCs w:val="25"/>
          <w:lang w:eastAsia="ru-RU"/>
        </w:rPr>
        <w:t>Шевле</w:t>
      </w:r>
      <w:proofErr w:type="spellEnd"/>
      <w:r w:rsidRPr="000048EC">
        <w:rPr>
          <w:sz w:val="25"/>
          <w:szCs w:val="25"/>
          <w:lang w:eastAsia="ru-RU"/>
        </w:rPr>
        <w:t xml:space="preserve"> - Малые </w:t>
      </w:r>
      <w:proofErr w:type="spellStart"/>
      <w:r w:rsidRPr="000048EC">
        <w:rPr>
          <w:sz w:val="25"/>
          <w:szCs w:val="25"/>
          <w:lang w:eastAsia="ru-RU"/>
        </w:rPr>
        <w:t>Бикшихи</w:t>
      </w:r>
      <w:proofErr w:type="spellEnd"/>
      <w:r w:rsidRPr="000048EC">
        <w:rPr>
          <w:sz w:val="25"/>
          <w:szCs w:val="25"/>
          <w:lang w:eastAsia="ru-RU"/>
        </w:rPr>
        <w:t xml:space="preserve"> - пос. Зеленый - Коллективный сад (Канашский район);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 xml:space="preserve">Коллективный сад (Канашский район) - пос. Зеленый – Малые </w:t>
      </w:r>
      <w:proofErr w:type="spellStart"/>
      <w:r w:rsidRPr="000048EC">
        <w:rPr>
          <w:sz w:val="25"/>
          <w:szCs w:val="25"/>
          <w:lang w:eastAsia="ru-RU"/>
        </w:rPr>
        <w:t>Бикшихи</w:t>
      </w:r>
      <w:proofErr w:type="spellEnd"/>
      <w:r w:rsidRPr="000048EC">
        <w:rPr>
          <w:sz w:val="25"/>
          <w:szCs w:val="25"/>
          <w:lang w:eastAsia="ru-RU"/>
        </w:rPr>
        <w:t xml:space="preserve"> - пос. </w:t>
      </w:r>
      <w:proofErr w:type="spellStart"/>
      <w:r w:rsidRPr="000048EC">
        <w:rPr>
          <w:sz w:val="25"/>
          <w:szCs w:val="25"/>
          <w:lang w:eastAsia="ru-RU"/>
        </w:rPr>
        <w:t>Шевле</w:t>
      </w:r>
      <w:proofErr w:type="spellEnd"/>
      <w:r w:rsidRPr="000048EC">
        <w:rPr>
          <w:sz w:val="25"/>
          <w:szCs w:val="25"/>
          <w:lang w:eastAsia="ru-RU"/>
        </w:rPr>
        <w:t xml:space="preserve"> - Районная администрация - ул. Чернышевского - Дом ветеранов - ул. Московская – Дом культуры - Узловая больница - ул. Заводская - Вагоноремонтный завод - Восточный район – Профессиональное училище № 16 (г. Канаш).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spellStart"/>
      <w:r w:rsidRPr="000048EC">
        <w:rPr>
          <w:sz w:val="25"/>
          <w:szCs w:val="25"/>
          <w:lang w:eastAsia="ru-RU"/>
        </w:rPr>
        <w:t>Янтиковское</w:t>
      </w:r>
      <w:proofErr w:type="spellEnd"/>
      <w:r w:rsidRPr="000048EC">
        <w:rPr>
          <w:sz w:val="25"/>
          <w:szCs w:val="25"/>
          <w:lang w:eastAsia="ru-RU"/>
        </w:rPr>
        <w:t xml:space="preserve"> шоссе - ул. Ильича - пр. Ленина - ул. 30 лет Победы - а/д Малые </w:t>
      </w:r>
      <w:proofErr w:type="spellStart"/>
      <w:r w:rsidRPr="000048EC">
        <w:rPr>
          <w:sz w:val="25"/>
          <w:szCs w:val="25"/>
          <w:lang w:eastAsia="ru-RU"/>
        </w:rPr>
        <w:t>Бикшихи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Шакулово</w:t>
      </w:r>
      <w:proofErr w:type="spellEnd"/>
      <w:r w:rsidRPr="000048EC">
        <w:rPr>
          <w:sz w:val="25"/>
          <w:szCs w:val="25"/>
          <w:lang w:eastAsia="ru-RU"/>
        </w:rPr>
        <w:t>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spellStart"/>
      <w:r w:rsidRPr="000048EC">
        <w:rPr>
          <w:sz w:val="25"/>
          <w:szCs w:val="25"/>
          <w:lang w:eastAsia="ru-RU"/>
        </w:rPr>
        <w:t>Шакулово</w:t>
      </w:r>
      <w:proofErr w:type="spellEnd"/>
      <w:r w:rsidRPr="000048EC">
        <w:rPr>
          <w:sz w:val="25"/>
          <w:szCs w:val="25"/>
          <w:lang w:eastAsia="ru-RU"/>
        </w:rPr>
        <w:t xml:space="preserve"> - а/д Малые </w:t>
      </w:r>
      <w:proofErr w:type="spellStart"/>
      <w:r w:rsidRPr="000048EC">
        <w:rPr>
          <w:sz w:val="25"/>
          <w:szCs w:val="25"/>
          <w:lang w:eastAsia="ru-RU"/>
        </w:rPr>
        <w:t>Бикшихи</w:t>
      </w:r>
      <w:proofErr w:type="spellEnd"/>
      <w:r w:rsidRPr="000048EC">
        <w:rPr>
          <w:sz w:val="25"/>
          <w:szCs w:val="25"/>
          <w:lang w:eastAsia="ru-RU"/>
        </w:rPr>
        <w:t xml:space="preserve"> - ул. 30 лет Победы - пр. Ленина - ул. Ильича - </w:t>
      </w:r>
      <w:proofErr w:type="spellStart"/>
      <w:r w:rsidRPr="000048EC">
        <w:rPr>
          <w:sz w:val="25"/>
          <w:szCs w:val="25"/>
          <w:lang w:eastAsia="ru-RU"/>
        </w:rPr>
        <w:t>Янтиковское</w:t>
      </w:r>
      <w:proofErr w:type="spellEnd"/>
      <w:r w:rsidRPr="000048EC">
        <w:rPr>
          <w:sz w:val="25"/>
          <w:szCs w:val="25"/>
          <w:lang w:eastAsia="ru-RU"/>
        </w:rPr>
        <w:t xml:space="preserve"> шоссе.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9,2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6-00, 7-00, 8-00, 9-00, 11-00, 12-00, 14-00, 15-00, 16-00, 17-00, 18-00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6-30, 7-30, 8-30, 9-30, 11-30, 12-30, 14-30, 15-30, 16-30, 17-30, 18-30.</w:t>
      </w:r>
    </w:p>
    <w:p w:rsidR="00A60113" w:rsidRPr="000048EC" w:rsidRDefault="00A60113" w:rsidP="00A60113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proofErr w:type="gramStart"/>
      <w:r w:rsidRPr="000048EC">
        <w:rPr>
          <w:b/>
          <w:sz w:val="25"/>
          <w:szCs w:val="25"/>
          <w:lang w:eastAsia="ru-RU"/>
        </w:rPr>
        <w:t xml:space="preserve">Лот № 4 </w:t>
      </w:r>
      <w:r w:rsidRPr="000048EC">
        <w:rPr>
          <w:sz w:val="25"/>
          <w:szCs w:val="25"/>
          <w:lang w:eastAsia="ru-RU"/>
        </w:rPr>
        <w:t xml:space="preserve">пригородный автобусный маршрут № 330 «Чебоксары (ДКП (пер. Бабушкина, д. 8а г. Чебоксары) – </w:t>
      </w:r>
      <w:proofErr w:type="spellStart"/>
      <w:r w:rsidRPr="000048EC">
        <w:rPr>
          <w:sz w:val="25"/>
          <w:szCs w:val="25"/>
          <w:lang w:eastAsia="ru-RU"/>
        </w:rPr>
        <w:t>Синьял</w:t>
      </w:r>
      <w:proofErr w:type="spellEnd"/>
      <w:r w:rsidRPr="000048EC">
        <w:rPr>
          <w:sz w:val="25"/>
          <w:szCs w:val="25"/>
          <w:lang w:eastAsia="ru-RU"/>
        </w:rPr>
        <w:t>-Покровское».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 xml:space="preserve">ДКП (пер. Бабушкина, д. 8а г. Чебоксары) - Пригородный автовокзал - Газопровод - Чебоксарский ССК - </w:t>
      </w:r>
      <w:proofErr w:type="spellStart"/>
      <w:r w:rsidRPr="000048EC">
        <w:rPr>
          <w:sz w:val="25"/>
          <w:szCs w:val="25"/>
          <w:lang w:eastAsia="ru-RU"/>
        </w:rPr>
        <w:t>Лапсары</w:t>
      </w:r>
      <w:proofErr w:type="spellEnd"/>
      <w:r w:rsidRPr="000048EC">
        <w:rPr>
          <w:sz w:val="25"/>
          <w:szCs w:val="25"/>
          <w:lang w:eastAsia="ru-RU"/>
        </w:rPr>
        <w:t xml:space="preserve"> - 8 км - Большие Карачуры - Чебоксарское ТПУ - Заводская - Горьковский поворот - </w:t>
      </w:r>
      <w:proofErr w:type="spellStart"/>
      <w:r w:rsidRPr="000048EC">
        <w:rPr>
          <w:sz w:val="25"/>
          <w:szCs w:val="25"/>
          <w:lang w:eastAsia="ru-RU"/>
        </w:rPr>
        <w:t>Селиванкино</w:t>
      </w:r>
      <w:proofErr w:type="spellEnd"/>
      <w:r w:rsidRPr="000048EC">
        <w:rPr>
          <w:sz w:val="25"/>
          <w:szCs w:val="25"/>
          <w:lang w:eastAsia="ru-RU"/>
        </w:rPr>
        <w:t xml:space="preserve"> - Чебоксарский электро-механический завод - </w:t>
      </w:r>
      <w:proofErr w:type="spellStart"/>
      <w:r w:rsidRPr="000048EC">
        <w:rPr>
          <w:sz w:val="25"/>
          <w:szCs w:val="25"/>
          <w:lang w:eastAsia="ru-RU"/>
        </w:rPr>
        <w:t>Ишлейский</w:t>
      </w:r>
      <w:proofErr w:type="spellEnd"/>
      <w:r w:rsidRPr="000048EC">
        <w:rPr>
          <w:sz w:val="25"/>
          <w:szCs w:val="25"/>
          <w:lang w:eastAsia="ru-RU"/>
        </w:rPr>
        <w:t xml:space="preserve"> разъезд - </w:t>
      </w:r>
      <w:proofErr w:type="spellStart"/>
      <w:r w:rsidRPr="000048EC">
        <w:rPr>
          <w:sz w:val="25"/>
          <w:szCs w:val="25"/>
          <w:lang w:eastAsia="ru-RU"/>
        </w:rPr>
        <w:t>Пучах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Пархикасы</w:t>
      </w:r>
      <w:proofErr w:type="spellEnd"/>
      <w:r w:rsidRPr="000048EC">
        <w:rPr>
          <w:sz w:val="25"/>
          <w:szCs w:val="25"/>
          <w:lang w:eastAsia="ru-RU"/>
        </w:rPr>
        <w:t xml:space="preserve"> - п. </w:t>
      </w:r>
      <w:proofErr w:type="spellStart"/>
      <w:r w:rsidRPr="000048EC">
        <w:rPr>
          <w:sz w:val="25"/>
          <w:szCs w:val="25"/>
          <w:lang w:eastAsia="ru-RU"/>
        </w:rPr>
        <w:t>Синьял</w:t>
      </w:r>
      <w:proofErr w:type="spellEnd"/>
      <w:r w:rsidRPr="000048EC">
        <w:rPr>
          <w:sz w:val="25"/>
          <w:szCs w:val="25"/>
          <w:lang w:eastAsia="ru-RU"/>
        </w:rPr>
        <w:t>-Покровское (Чебоксарский район);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 xml:space="preserve">п. </w:t>
      </w:r>
      <w:proofErr w:type="spellStart"/>
      <w:r w:rsidRPr="000048EC">
        <w:rPr>
          <w:sz w:val="25"/>
          <w:szCs w:val="25"/>
          <w:lang w:eastAsia="ru-RU"/>
        </w:rPr>
        <w:t>Синьял</w:t>
      </w:r>
      <w:proofErr w:type="spellEnd"/>
      <w:r w:rsidRPr="000048EC">
        <w:rPr>
          <w:sz w:val="25"/>
          <w:szCs w:val="25"/>
          <w:lang w:eastAsia="ru-RU"/>
        </w:rPr>
        <w:t xml:space="preserve">-Покровское (Чебоксарский район) - </w:t>
      </w:r>
      <w:proofErr w:type="spellStart"/>
      <w:r w:rsidRPr="000048EC">
        <w:rPr>
          <w:sz w:val="25"/>
          <w:szCs w:val="25"/>
          <w:lang w:eastAsia="ru-RU"/>
        </w:rPr>
        <w:t>Пархикасы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Пучах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Ишлейский</w:t>
      </w:r>
      <w:proofErr w:type="spellEnd"/>
      <w:r w:rsidRPr="000048EC">
        <w:rPr>
          <w:sz w:val="25"/>
          <w:szCs w:val="25"/>
          <w:lang w:eastAsia="ru-RU"/>
        </w:rPr>
        <w:t xml:space="preserve"> разъезд - Чебоксарский электромеханический завод - </w:t>
      </w:r>
      <w:proofErr w:type="spellStart"/>
      <w:r w:rsidRPr="000048EC">
        <w:rPr>
          <w:sz w:val="25"/>
          <w:szCs w:val="25"/>
          <w:lang w:eastAsia="ru-RU"/>
        </w:rPr>
        <w:t>Селиванкино</w:t>
      </w:r>
      <w:proofErr w:type="spellEnd"/>
      <w:r w:rsidRPr="000048EC">
        <w:rPr>
          <w:sz w:val="25"/>
          <w:szCs w:val="25"/>
          <w:lang w:eastAsia="ru-RU"/>
        </w:rPr>
        <w:t xml:space="preserve"> - Горьковский поворот - Заводская - Чебоксарское ТПУ - Большие Карачуры - 8 км - </w:t>
      </w:r>
      <w:proofErr w:type="spellStart"/>
      <w:r w:rsidRPr="000048EC">
        <w:rPr>
          <w:sz w:val="25"/>
          <w:szCs w:val="25"/>
          <w:lang w:eastAsia="ru-RU"/>
        </w:rPr>
        <w:t>Лапсары</w:t>
      </w:r>
      <w:proofErr w:type="spellEnd"/>
      <w:r w:rsidRPr="000048EC">
        <w:rPr>
          <w:sz w:val="25"/>
          <w:szCs w:val="25"/>
          <w:lang w:eastAsia="ru-RU"/>
        </w:rPr>
        <w:t xml:space="preserve"> - Чебоксарский ССК - Газопровод – Пригородный автовокзал - ДКП (пер. Бабушкина, д. 8а, г. Чебоксары).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ул. Привокзальная - пр. </w:t>
      </w:r>
      <w:proofErr w:type="gramStart"/>
      <w:r w:rsidRPr="000048EC">
        <w:rPr>
          <w:sz w:val="25"/>
          <w:szCs w:val="25"/>
          <w:lang w:eastAsia="ru-RU"/>
        </w:rPr>
        <w:t xml:space="preserve">И. Яковлева - </w:t>
      </w:r>
      <w:proofErr w:type="spellStart"/>
      <w:r w:rsidRPr="000048EC">
        <w:rPr>
          <w:sz w:val="25"/>
          <w:szCs w:val="25"/>
          <w:lang w:eastAsia="ru-RU"/>
        </w:rPr>
        <w:t>Вурнарское</w:t>
      </w:r>
      <w:proofErr w:type="spellEnd"/>
      <w:r w:rsidRPr="000048EC">
        <w:rPr>
          <w:sz w:val="25"/>
          <w:szCs w:val="25"/>
          <w:lang w:eastAsia="ru-RU"/>
        </w:rPr>
        <w:t xml:space="preserve"> шоссе - </w:t>
      </w:r>
      <w:proofErr w:type="spellStart"/>
      <w:r w:rsidRPr="000048EC">
        <w:rPr>
          <w:sz w:val="25"/>
          <w:szCs w:val="25"/>
          <w:lang w:eastAsia="ru-RU"/>
        </w:rPr>
        <w:t>Ишлейское</w:t>
      </w:r>
      <w:proofErr w:type="spellEnd"/>
      <w:r w:rsidRPr="000048EC">
        <w:rPr>
          <w:sz w:val="25"/>
          <w:szCs w:val="25"/>
          <w:lang w:eastAsia="ru-RU"/>
        </w:rPr>
        <w:t xml:space="preserve"> шоссе - М 7 - а/д </w:t>
      </w:r>
      <w:proofErr w:type="spellStart"/>
      <w:r w:rsidRPr="000048EC">
        <w:rPr>
          <w:sz w:val="25"/>
          <w:szCs w:val="25"/>
          <w:lang w:eastAsia="ru-RU"/>
        </w:rPr>
        <w:t>респ</w:t>
      </w:r>
      <w:proofErr w:type="spellEnd"/>
      <w:r w:rsidRPr="000048EC">
        <w:rPr>
          <w:sz w:val="25"/>
          <w:szCs w:val="25"/>
          <w:lang w:eastAsia="ru-RU"/>
        </w:rPr>
        <w:t xml:space="preserve">. значения «Чебоксары – Сурское» - «Чебоксары – Сурское» - </w:t>
      </w:r>
      <w:proofErr w:type="spellStart"/>
      <w:r w:rsidRPr="000048EC">
        <w:rPr>
          <w:sz w:val="25"/>
          <w:szCs w:val="25"/>
          <w:lang w:eastAsia="ru-RU"/>
        </w:rPr>
        <w:t>Пархикасы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Синьялы</w:t>
      </w:r>
      <w:proofErr w:type="spellEnd"/>
      <w:r w:rsidRPr="000048EC">
        <w:rPr>
          <w:sz w:val="25"/>
          <w:szCs w:val="25"/>
          <w:lang w:eastAsia="ru-RU"/>
        </w:rPr>
        <w:t xml:space="preserve"> – Покровское»;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lastRenderedPageBreak/>
        <w:t xml:space="preserve">а/д </w:t>
      </w:r>
      <w:proofErr w:type="spellStart"/>
      <w:r w:rsidRPr="000048EC">
        <w:rPr>
          <w:sz w:val="25"/>
          <w:szCs w:val="25"/>
          <w:lang w:eastAsia="ru-RU"/>
        </w:rPr>
        <w:t>респ</w:t>
      </w:r>
      <w:proofErr w:type="spellEnd"/>
      <w:r w:rsidRPr="000048EC">
        <w:rPr>
          <w:sz w:val="25"/>
          <w:szCs w:val="25"/>
          <w:lang w:eastAsia="ru-RU"/>
        </w:rPr>
        <w:t xml:space="preserve">. значения «Чебоксары – Сурское» - «Чебоксары – Сурское» - </w:t>
      </w:r>
      <w:proofErr w:type="spellStart"/>
      <w:r w:rsidRPr="000048EC">
        <w:rPr>
          <w:sz w:val="25"/>
          <w:szCs w:val="25"/>
          <w:lang w:eastAsia="ru-RU"/>
        </w:rPr>
        <w:t>Пархикасы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Синьялы</w:t>
      </w:r>
      <w:proofErr w:type="spellEnd"/>
      <w:r w:rsidRPr="000048EC">
        <w:rPr>
          <w:sz w:val="25"/>
          <w:szCs w:val="25"/>
          <w:lang w:eastAsia="ru-RU"/>
        </w:rPr>
        <w:t xml:space="preserve"> - Покровское" - М 7 - </w:t>
      </w:r>
      <w:proofErr w:type="spellStart"/>
      <w:r w:rsidRPr="000048EC">
        <w:rPr>
          <w:sz w:val="25"/>
          <w:szCs w:val="25"/>
          <w:lang w:eastAsia="ru-RU"/>
        </w:rPr>
        <w:t>Ишлейское</w:t>
      </w:r>
      <w:proofErr w:type="spellEnd"/>
      <w:r w:rsidRPr="000048EC">
        <w:rPr>
          <w:sz w:val="25"/>
          <w:szCs w:val="25"/>
          <w:lang w:eastAsia="ru-RU"/>
        </w:rPr>
        <w:t xml:space="preserve"> шоссе - </w:t>
      </w:r>
      <w:proofErr w:type="spellStart"/>
      <w:r w:rsidRPr="000048EC">
        <w:rPr>
          <w:sz w:val="25"/>
          <w:szCs w:val="25"/>
          <w:lang w:eastAsia="ru-RU"/>
        </w:rPr>
        <w:t>Вурнарское</w:t>
      </w:r>
      <w:proofErr w:type="spellEnd"/>
      <w:r w:rsidRPr="000048EC">
        <w:rPr>
          <w:sz w:val="25"/>
          <w:szCs w:val="25"/>
          <w:lang w:eastAsia="ru-RU"/>
        </w:rPr>
        <w:t xml:space="preserve"> шоссе - пр.</w:t>
      </w:r>
      <w:proofErr w:type="gramEnd"/>
      <w:r w:rsidRPr="000048EC">
        <w:rPr>
          <w:sz w:val="25"/>
          <w:szCs w:val="25"/>
          <w:lang w:eastAsia="ru-RU"/>
        </w:rPr>
        <w:t xml:space="preserve"> И. Яковлева - ул. Привокзальная.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18,9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средний класс в количестве 2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6-10, 7-10, 8-10, 9-10, 15-00, 16-30, 17-40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6-40, 7-40, 8-40, 15-40, 17-00.</w:t>
      </w:r>
    </w:p>
    <w:p w:rsidR="00A60113" w:rsidRPr="000048EC" w:rsidRDefault="00A60113" w:rsidP="00A60113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5 </w:t>
      </w:r>
      <w:r w:rsidRPr="000048EC">
        <w:rPr>
          <w:sz w:val="25"/>
          <w:szCs w:val="25"/>
          <w:lang w:eastAsia="ru-RU"/>
        </w:rPr>
        <w:t xml:space="preserve">пригородный автобусный маршрут № 228 «Канаш (Канашский автовокзал) – </w:t>
      </w:r>
      <w:proofErr w:type="spellStart"/>
      <w:r w:rsidRPr="000048EC">
        <w:rPr>
          <w:sz w:val="25"/>
          <w:szCs w:val="25"/>
          <w:lang w:eastAsia="ru-RU"/>
        </w:rPr>
        <w:t>Ибреси</w:t>
      </w:r>
      <w:proofErr w:type="spellEnd"/>
      <w:r w:rsidRPr="000048EC">
        <w:rPr>
          <w:sz w:val="25"/>
          <w:szCs w:val="25"/>
          <w:lang w:eastAsia="ru-RU"/>
        </w:rPr>
        <w:t xml:space="preserve"> (ДКП п. </w:t>
      </w:r>
      <w:proofErr w:type="spellStart"/>
      <w:r w:rsidRPr="000048EC">
        <w:rPr>
          <w:sz w:val="25"/>
          <w:szCs w:val="25"/>
          <w:lang w:eastAsia="ru-RU"/>
        </w:rPr>
        <w:t>Ибреси</w:t>
      </w:r>
      <w:proofErr w:type="spellEnd"/>
      <w:r w:rsidRPr="000048EC">
        <w:rPr>
          <w:sz w:val="25"/>
          <w:szCs w:val="25"/>
          <w:lang w:eastAsia="ru-RU"/>
        </w:rPr>
        <w:t>)».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Канашский автовокзал (г. Канаш) – Птицефабрика – </w:t>
      </w:r>
      <w:proofErr w:type="spellStart"/>
      <w:r w:rsidRPr="000048EC">
        <w:rPr>
          <w:sz w:val="25"/>
          <w:szCs w:val="25"/>
          <w:lang w:eastAsia="ru-RU"/>
        </w:rPr>
        <w:t>Чагаси</w:t>
      </w:r>
      <w:proofErr w:type="spellEnd"/>
      <w:r w:rsidRPr="000048EC">
        <w:rPr>
          <w:sz w:val="25"/>
          <w:szCs w:val="25"/>
          <w:lang w:eastAsia="ru-RU"/>
        </w:rPr>
        <w:t xml:space="preserve"> – поворот на </w:t>
      </w:r>
      <w:proofErr w:type="spellStart"/>
      <w:r w:rsidRPr="000048EC">
        <w:rPr>
          <w:sz w:val="25"/>
          <w:szCs w:val="25"/>
          <w:lang w:eastAsia="ru-RU"/>
        </w:rPr>
        <w:t>Янгличи</w:t>
      </w:r>
      <w:proofErr w:type="spellEnd"/>
      <w:r w:rsidRPr="000048EC">
        <w:rPr>
          <w:sz w:val="25"/>
          <w:szCs w:val="25"/>
          <w:lang w:eastAsia="ru-RU"/>
        </w:rPr>
        <w:t xml:space="preserve"> – Сив-</w:t>
      </w:r>
      <w:proofErr w:type="spellStart"/>
      <w:r w:rsidRPr="000048EC">
        <w:rPr>
          <w:sz w:val="25"/>
          <w:szCs w:val="25"/>
          <w:lang w:eastAsia="ru-RU"/>
        </w:rPr>
        <w:t>Сирма</w:t>
      </w:r>
      <w:proofErr w:type="spellEnd"/>
      <w:r w:rsidRPr="000048EC">
        <w:rPr>
          <w:sz w:val="25"/>
          <w:szCs w:val="25"/>
          <w:lang w:eastAsia="ru-RU"/>
        </w:rPr>
        <w:t xml:space="preserve"> – поворот на Новое </w:t>
      </w:r>
      <w:proofErr w:type="spellStart"/>
      <w:r w:rsidRPr="000048EC">
        <w:rPr>
          <w:sz w:val="25"/>
          <w:szCs w:val="25"/>
          <w:lang w:eastAsia="ru-RU"/>
        </w:rPr>
        <w:t>Чурашево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Сирикли</w:t>
      </w:r>
      <w:proofErr w:type="spellEnd"/>
      <w:r w:rsidRPr="000048EC">
        <w:rPr>
          <w:sz w:val="25"/>
          <w:szCs w:val="25"/>
          <w:lang w:eastAsia="ru-RU"/>
        </w:rPr>
        <w:t xml:space="preserve"> – Климов – </w:t>
      </w:r>
      <w:proofErr w:type="spellStart"/>
      <w:r w:rsidRPr="000048EC">
        <w:rPr>
          <w:sz w:val="25"/>
          <w:szCs w:val="25"/>
          <w:lang w:eastAsia="ru-RU"/>
        </w:rPr>
        <w:t>Тойси-Паразуси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gramStart"/>
      <w:r w:rsidRPr="000048EC">
        <w:rPr>
          <w:sz w:val="25"/>
          <w:szCs w:val="25"/>
          <w:lang w:eastAsia="ru-RU"/>
        </w:rPr>
        <w:t>к</w:t>
      </w:r>
      <w:proofErr w:type="gramEnd"/>
      <w:r w:rsidRPr="000048EC">
        <w:rPr>
          <w:sz w:val="25"/>
          <w:szCs w:val="25"/>
          <w:lang w:eastAsia="ru-RU"/>
        </w:rPr>
        <w:t xml:space="preserve">/с «Рассвет» – Андреевка – </w:t>
      </w:r>
      <w:proofErr w:type="spellStart"/>
      <w:r w:rsidRPr="000048EC">
        <w:rPr>
          <w:sz w:val="25"/>
          <w:szCs w:val="25"/>
          <w:lang w:eastAsia="ru-RU"/>
        </w:rPr>
        <w:t>Сюрбеевка</w:t>
      </w:r>
      <w:proofErr w:type="spellEnd"/>
      <w:r w:rsidRPr="000048EC">
        <w:rPr>
          <w:sz w:val="25"/>
          <w:szCs w:val="25"/>
          <w:lang w:eastAsia="ru-RU"/>
        </w:rPr>
        <w:t xml:space="preserve"> – ДКП п. </w:t>
      </w:r>
      <w:proofErr w:type="spellStart"/>
      <w:r w:rsidRPr="000048EC">
        <w:rPr>
          <w:sz w:val="25"/>
          <w:szCs w:val="25"/>
          <w:lang w:eastAsia="ru-RU"/>
        </w:rPr>
        <w:t>Ибреси</w:t>
      </w:r>
      <w:proofErr w:type="spellEnd"/>
      <w:r w:rsidRPr="000048EC">
        <w:rPr>
          <w:sz w:val="25"/>
          <w:szCs w:val="25"/>
          <w:lang w:eastAsia="ru-RU"/>
        </w:rPr>
        <w:t>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ДКП п. </w:t>
      </w:r>
      <w:proofErr w:type="spellStart"/>
      <w:r w:rsidRPr="000048EC">
        <w:rPr>
          <w:sz w:val="25"/>
          <w:szCs w:val="25"/>
          <w:lang w:eastAsia="ru-RU"/>
        </w:rPr>
        <w:t>Ибреси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Сюрбеевка</w:t>
      </w:r>
      <w:proofErr w:type="spellEnd"/>
      <w:r w:rsidRPr="000048EC">
        <w:rPr>
          <w:sz w:val="25"/>
          <w:szCs w:val="25"/>
          <w:lang w:eastAsia="ru-RU"/>
        </w:rPr>
        <w:t xml:space="preserve"> – Андреевка – </w:t>
      </w:r>
      <w:proofErr w:type="gramStart"/>
      <w:r w:rsidRPr="000048EC">
        <w:rPr>
          <w:sz w:val="25"/>
          <w:szCs w:val="25"/>
          <w:lang w:eastAsia="ru-RU"/>
        </w:rPr>
        <w:t>к</w:t>
      </w:r>
      <w:proofErr w:type="gramEnd"/>
      <w:r w:rsidRPr="000048EC">
        <w:rPr>
          <w:sz w:val="25"/>
          <w:szCs w:val="25"/>
          <w:lang w:eastAsia="ru-RU"/>
        </w:rPr>
        <w:t xml:space="preserve">/с «Рассвет» – </w:t>
      </w:r>
      <w:proofErr w:type="spellStart"/>
      <w:r w:rsidRPr="000048EC">
        <w:rPr>
          <w:sz w:val="25"/>
          <w:szCs w:val="25"/>
          <w:lang w:eastAsia="ru-RU"/>
        </w:rPr>
        <w:t>Тойси-Паразуси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Сирикли</w:t>
      </w:r>
      <w:proofErr w:type="spellEnd"/>
      <w:r w:rsidRPr="000048EC">
        <w:rPr>
          <w:sz w:val="25"/>
          <w:szCs w:val="25"/>
          <w:lang w:eastAsia="ru-RU"/>
        </w:rPr>
        <w:t xml:space="preserve"> – поворот на Новое </w:t>
      </w:r>
      <w:proofErr w:type="spellStart"/>
      <w:r w:rsidRPr="000048EC">
        <w:rPr>
          <w:sz w:val="25"/>
          <w:szCs w:val="25"/>
          <w:lang w:eastAsia="ru-RU"/>
        </w:rPr>
        <w:t>Чурашево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СивСирма</w:t>
      </w:r>
      <w:proofErr w:type="spellEnd"/>
      <w:r w:rsidRPr="000048EC">
        <w:rPr>
          <w:sz w:val="25"/>
          <w:szCs w:val="25"/>
          <w:lang w:eastAsia="ru-RU"/>
        </w:rPr>
        <w:t xml:space="preserve"> – поворот на </w:t>
      </w:r>
      <w:proofErr w:type="spellStart"/>
      <w:r w:rsidRPr="000048EC">
        <w:rPr>
          <w:sz w:val="25"/>
          <w:szCs w:val="25"/>
          <w:lang w:eastAsia="ru-RU"/>
        </w:rPr>
        <w:t>Янгличи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Чагаси</w:t>
      </w:r>
      <w:proofErr w:type="spellEnd"/>
      <w:r w:rsidRPr="000048EC">
        <w:rPr>
          <w:sz w:val="25"/>
          <w:szCs w:val="25"/>
          <w:lang w:eastAsia="ru-RU"/>
        </w:rPr>
        <w:t xml:space="preserve"> – Птицефабрика – Канашский автовокзал (г. Канаш).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 xml:space="preserve">ул. Зеленая, А-151, ул. Фрунзе, ул. Красноармейская, выход по дороге республиканского значения «Канаш – </w:t>
      </w:r>
      <w:proofErr w:type="spellStart"/>
      <w:r w:rsidRPr="000048EC">
        <w:rPr>
          <w:sz w:val="25"/>
          <w:szCs w:val="25"/>
          <w:lang w:eastAsia="ru-RU"/>
        </w:rPr>
        <w:t>Ибреси</w:t>
      </w:r>
      <w:proofErr w:type="spellEnd"/>
      <w:r w:rsidRPr="000048EC">
        <w:rPr>
          <w:sz w:val="25"/>
          <w:szCs w:val="25"/>
          <w:lang w:eastAsia="ru-RU"/>
        </w:rPr>
        <w:t>»;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 xml:space="preserve">выход по дороге республиканского </w:t>
      </w:r>
      <w:proofErr w:type="spellStart"/>
      <w:r w:rsidRPr="000048EC">
        <w:rPr>
          <w:sz w:val="25"/>
          <w:szCs w:val="25"/>
          <w:lang w:eastAsia="ru-RU"/>
        </w:rPr>
        <w:t>знаячения</w:t>
      </w:r>
      <w:proofErr w:type="spellEnd"/>
      <w:r w:rsidRPr="000048EC">
        <w:rPr>
          <w:sz w:val="25"/>
          <w:szCs w:val="25"/>
          <w:lang w:eastAsia="ru-RU"/>
        </w:rPr>
        <w:t xml:space="preserve"> «Канаш – </w:t>
      </w:r>
      <w:proofErr w:type="spellStart"/>
      <w:r w:rsidRPr="000048EC">
        <w:rPr>
          <w:sz w:val="25"/>
          <w:szCs w:val="25"/>
          <w:lang w:eastAsia="ru-RU"/>
        </w:rPr>
        <w:t>Ибреси</w:t>
      </w:r>
      <w:proofErr w:type="spellEnd"/>
      <w:r w:rsidRPr="000048EC">
        <w:rPr>
          <w:sz w:val="25"/>
          <w:szCs w:val="25"/>
          <w:lang w:eastAsia="ru-RU"/>
        </w:rPr>
        <w:t>» - ул. Красноармейская - ул. Фрунзе - А-151 - ул. Зеленая.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40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2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06-20, 08-05, 09-15, 10-45, 12-40, 14-20, 15-00, 18-10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07-00, 07-45, 09-20, 10-45, 12-10, 13-10, 14-50, 17-00.</w:t>
      </w:r>
    </w:p>
    <w:p w:rsidR="00A60113" w:rsidRPr="000048EC" w:rsidRDefault="00A60113" w:rsidP="00A60113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6 </w:t>
      </w:r>
      <w:r w:rsidRPr="000048EC">
        <w:rPr>
          <w:sz w:val="25"/>
          <w:szCs w:val="25"/>
          <w:lang w:eastAsia="ru-RU"/>
        </w:rPr>
        <w:t xml:space="preserve">пригородный автобусный маршрут № 237 «Чебоксары (АВ «Пригородный») - </w:t>
      </w:r>
      <w:proofErr w:type="spellStart"/>
      <w:r w:rsidRPr="000048EC">
        <w:rPr>
          <w:sz w:val="25"/>
          <w:szCs w:val="25"/>
          <w:lang w:eastAsia="ru-RU"/>
        </w:rPr>
        <w:t>Тохмеево</w:t>
      </w:r>
      <w:proofErr w:type="spellEnd"/>
      <w:r w:rsidRPr="000048EC">
        <w:rPr>
          <w:sz w:val="25"/>
          <w:szCs w:val="25"/>
          <w:lang w:eastAsia="ru-RU"/>
        </w:rPr>
        <w:t xml:space="preserve"> – Кугеси».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lastRenderedPageBreak/>
        <w:t xml:space="preserve">Пригородный автовокзал (г. Чебоксары) - Электромеханический колледж - Газопровод - </w:t>
      </w:r>
      <w:proofErr w:type="spellStart"/>
      <w:r w:rsidRPr="000048EC">
        <w:rPr>
          <w:sz w:val="25"/>
          <w:szCs w:val="25"/>
          <w:lang w:eastAsia="ru-RU"/>
        </w:rPr>
        <w:t>Лапсары</w:t>
      </w:r>
      <w:proofErr w:type="spellEnd"/>
      <w:r w:rsidRPr="000048EC">
        <w:rPr>
          <w:sz w:val="25"/>
          <w:szCs w:val="25"/>
          <w:lang w:eastAsia="ru-RU"/>
        </w:rPr>
        <w:t xml:space="preserve"> - поворот на </w:t>
      </w:r>
      <w:proofErr w:type="spellStart"/>
      <w:r w:rsidRPr="000048EC">
        <w:rPr>
          <w:sz w:val="25"/>
          <w:szCs w:val="25"/>
          <w:lang w:eastAsia="ru-RU"/>
        </w:rPr>
        <w:t>Сятракасы</w:t>
      </w:r>
      <w:proofErr w:type="spellEnd"/>
      <w:r w:rsidRPr="000048EC">
        <w:rPr>
          <w:sz w:val="25"/>
          <w:szCs w:val="25"/>
          <w:lang w:eastAsia="ru-RU"/>
        </w:rPr>
        <w:t xml:space="preserve"> - Молодежный - Птицефабрика - </w:t>
      </w:r>
      <w:proofErr w:type="spellStart"/>
      <w:r w:rsidRPr="000048EC">
        <w:rPr>
          <w:sz w:val="25"/>
          <w:szCs w:val="25"/>
          <w:lang w:eastAsia="ru-RU"/>
        </w:rPr>
        <w:t>Хурынлых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Пикшик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Шоркино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Сятракасы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Тохмеево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Шоркино</w:t>
      </w:r>
      <w:proofErr w:type="spellEnd"/>
      <w:r w:rsidRPr="000048EC">
        <w:rPr>
          <w:sz w:val="25"/>
          <w:szCs w:val="25"/>
          <w:lang w:eastAsia="ru-RU"/>
        </w:rPr>
        <w:t xml:space="preserve"> 2 - </w:t>
      </w:r>
      <w:proofErr w:type="spellStart"/>
      <w:r w:rsidRPr="000048EC">
        <w:rPr>
          <w:sz w:val="25"/>
          <w:szCs w:val="25"/>
          <w:lang w:eastAsia="ru-RU"/>
        </w:rPr>
        <w:t>Самуково</w:t>
      </w:r>
      <w:proofErr w:type="spellEnd"/>
      <w:r w:rsidRPr="000048EC">
        <w:rPr>
          <w:sz w:val="25"/>
          <w:szCs w:val="25"/>
          <w:lang w:eastAsia="ru-RU"/>
        </w:rPr>
        <w:t xml:space="preserve"> - Кугеси (Чебоксарский район);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Кугеси - </w:t>
      </w:r>
      <w:proofErr w:type="spellStart"/>
      <w:r w:rsidRPr="000048EC">
        <w:rPr>
          <w:sz w:val="25"/>
          <w:szCs w:val="25"/>
          <w:lang w:eastAsia="ru-RU"/>
        </w:rPr>
        <w:t>Самуково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Шоркино</w:t>
      </w:r>
      <w:proofErr w:type="spellEnd"/>
      <w:r w:rsidRPr="000048EC">
        <w:rPr>
          <w:sz w:val="25"/>
          <w:szCs w:val="25"/>
          <w:lang w:eastAsia="ru-RU"/>
        </w:rPr>
        <w:t xml:space="preserve"> 2 - </w:t>
      </w:r>
      <w:proofErr w:type="spellStart"/>
      <w:r w:rsidRPr="000048EC">
        <w:rPr>
          <w:sz w:val="25"/>
          <w:szCs w:val="25"/>
          <w:lang w:eastAsia="ru-RU"/>
        </w:rPr>
        <w:t>Тохмеево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Сятракасы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Шоркино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Пикшик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Хурынлых</w:t>
      </w:r>
      <w:proofErr w:type="spellEnd"/>
      <w:r w:rsidRPr="000048EC">
        <w:rPr>
          <w:sz w:val="25"/>
          <w:szCs w:val="25"/>
          <w:lang w:eastAsia="ru-RU"/>
        </w:rPr>
        <w:t xml:space="preserve"> - Птицефабрика – Молодежный - поворот на </w:t>
      </w:r>
      <w:proofErr w:type="spellStart"/>
      <w:r w:rsidRPr="000048EC">
        <w:rPr>
          <w:sz w:val="25"/>
          <w:szCs w:val="25"/>
          <w:lang w:eastAsia="ru-RU"/>
        </w:rPr>
        <w:t>Сятракасы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Лапсары</w:t>
      </w:r>
      <w:proofErr w:type="spellEnd"/>
      <w:r w:rsidRPr="000048EC">
        <w:rPr>
          <w:sz w:val="25"/>
          <w:szCs w:val="25"/>
          <w:lang w:eastAsia="ru-RU"/>
        </w:rPr>
        <w:t xml:space="preserve"> - Газопровод - МТВ - Пригородный автовокзал (г. Чебоксары).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ул. Привокзальная - пр. Ленина - пр. И. Яковлева – </w:t>
      </w:r>
      <w:proofErr w:type="spellStart"/>
      <w:r w:rsidRPr="000048EC">
        <w:rPr>
          <w:sz w:val="25"/>
          <w:szCs w:val="25"/>
          <w:lang w:eastAsia="ru-RU"/>
        </w:rPr>
        <w:t>Вурнарское</w:t>
      </w:r>
      <w:proofErr w:type="spellEnd"/>
      <w:r w:rsidRPr="000048EC">
        <w:rPr>
          <w:sz w:val="25"/>
          <w:szCs w:val="25"/>
          <w:lang w:eastAsia="ru-RU"/>
        </w:rPr>
        <w:t xml:space="preserve"> шоссе - </w:t>
      </w:r>
      <w:proofErr w:type="spellStart"/>
      <w:r w:rsidRPr="000048EC">
        <w:rPr>
          <w:sz w:val="25"/>
          <w:szCs w:val="25"/>
          <w:lang w:eastAsia="ru-RU"/>
        </w:rPr>
        <w:t>Ишлейское</w:t>
      </w:r>
      <w:proofErr w:type="spellEnd"/>
      <w:r w:rsidRPr="000048EC">
        <w:rPr>
          <w:sz w:val="25"/>
          <w:szCs w:val="25"/>
          <w:lang w:eastAsia="ru-RU"/>
        </w:rPr>
        <w:t xml:space="preserve"> шоссе - а/д М</w:t>
      </w:r>
      <w:proofErr w:type="gramStart"/>
      <w:r w:rsidRPr="000048EC">
        <w:rPr>
          <w:sz w:val="25"/>
          <w:szCs w:val="25"/>
          <w:lang w:eastAsia="ru-RU"/>
        </w:rPr>
        <w:t>7</w:t>
      </w:r>
      <w:proofErr w:type="gramEnd"/>
      <w:r w:rsidRPr="000048EC">
        <w:rPr>
          <w:sz w:val="25"/>
          <w:szCs w:val="25"/>
          <w:lang w:eastAsia="ru-RU"/>
        </w:rPr>
        <w:t xml:space="preserve"> «Волга» - а/д «</w:t>
      </w:r>
      <w:proofErr w:type="spellStart"/>
      <w:r w:rsidRPr="000048EC">
        <w:rPr>
          <w:sz w:val="25"/>
          <w:szCs w:val="25"/>
          <w:lang w:eastAsia="ru-RU"/>
        </w:rPr>
        <w:t>Лапсары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Мокшино</w:t>
      </w:r>
      <w:proofErr w:type="spellEnd"/>
      <w:r w:rsidRPr="000048EC">
        <w:rPr>
          <w:sz w:val="25"/>
          <w:szCs w:val="25"/>
          <w:lang w:eastAsia="ru-RU"/>
        </w:rPr>
        <w:t xml:space="preserve">» - а/д «Кугеси - </w:t>
      </w:r>
      <w:proofErr w:type="spellStart"/>
      <w:r w:rsidRPr="000048EC">
        <w:rPr>
          <w:sz w:val="25"/>
          <w:szCs w:val="25"/>
          <w:lang w:eastAsia="ru-RU"/>
        </w:rPr>
        <w:t>Икково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Тохмеево</w:t>
      </w:r>
      <w:proofErr w:type="spellEnd"/>
      <w:r w:rsidRPr="000048EC">
        <w:rPr>
          <w:sz w:val="25"/>
          <w:szCs w:val="25"/>
          <w:lang w:eastAsia="ru-RU"/>
        </w:rPr>
        <w:t>»;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а/д «Кугеси - </w:t>
      </w:r>
      <w:proofErr w:type="spellStart"/>
      <w:r w:rsidRPr="000048EC">
        <w:rPr>
          <w:sz w:val="25"/>
          <w:szCs w:val="25"/>
          <w:lang w:eastAsia="ru-RU"/>
        </w:rPr>
        <w:t>Икково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Тохмеево</w:t>
      </w:r>
      <w:proofErr w:type="spellEnd"/>
      <w:r w:rsidRPr="000048EC">
        <w:rPr>
          <w:sz w:val="25"/>
          <w:szCs w:val="25"/>
          <w:lang w:eastAsia="ru-RU"/>
        </w:rPr>
        <w:t>» - а/д «</w:t>
      </w:r>
      <w:proofErr w:type="spellStart"/>
      <w:r w:rsidRPr="000048EC">
        <w:rPr>
          <w:sz w:val="25"/>
          <w:szCs w:val="25"/>
          <w:lang w:eastAsia="ru-RU"/>
        </w:rPr>
        <w:t>Лапсары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Мокшино</w:t>
      </w:r>
      <w:proofErr w:type="spellEnd"/>
      <w:r w:rsidRPr="000048EC">
        <w:rPr>
          <w:sz w:val="25"/>
          <w:szCs w:val="25"/>
          <w:lang w:eastAsia="ru-RU"/>
        </w:rPr>
        <w:t>» - а/д М</w:t>
      </w:r>
      <w:proofErr w:type="gramStart"/>
      <w:r w:rsidRPr="000048EC">
        <w:rPr>
          <w:sz w:val="25"/>
          <w:szCs w:val="25"/>
          <w:lang w:eastAsia="ru-RU"/>
        </w:rPr>
        <w:t>7</w:t>
      </w:r>
      <w:proofErr w:type="gramEnd"/>
      <w:r w:rsidRPr="000048EC">
        <w:rPr>
          <w:sz w:val="25"/>
          <w:szCs w:val="25"/>
          <w:lang w:eastAsia="ru-RU"/>
        </w:rPr>
        <w:t xml:space="preserve"> «Волга» - </w:t>
      </w:r>
      <w:proofErr w:type="spellStart"/>
      <w:r w:rsidRPr="000048EC">
        <w:rPr>
          <w:sz w:val="25"/>
          <w:szCs w:val="25"/>
          <w:lang w:eastAsia="ru-RU"/>
        </w:rPr>
        <w:t>Вурнарское</w:t>
      </w:r>
      <w:proofErr w:type="spellEnd"/>
      <w:r w:rsidRPr="000048EC">
        <w:rPr>
          <w:sz w:val="25"/>
          <w:szCs w:val="25"/>
          <w:lang w:eastAsia="ru-RU"/>
        </w:rPr>
        <w:t xml:space="preserve"> шоссе - пр. И. Яковлева - пр. Ленина - ул. Привокзальная.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36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малый, средний класс в количестве 5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05-30, 06-30, 07-20, 08-00, 10-40, 13-50, 15-20, 16-00, 17-10, 18-00, 19-30, 20-30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05-50, 06-15, 07-20, 08-10, 08-50, 11-30, 14-50, 16-15, 17-00, 18-00, 18-55, 20-50.</w:t>
      </w:r>
    </w:p>
    <w:p w:rsidR="00A60113" w:rsidRPr="000048EC" w:rsidRDefault="00A60113" w:rsidP="00A60113">
      <w:pPr>
        <w:suppressAutoHyphens w:val="0"/>
        <w:snapToGrid w:val="0"/>
        <w:ind w:firstLine="567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7 </w:t>
      </w:r>
      <w:r w:rsidRPr="000048EC">
        <w:rPr>
          <w:sz w:val="25"/>
          <w:szCs w:val="25"/>
          <w:lang w:eastAsia="ru-RU"/>
        </w:rPr>
        <w:t>междугородный автобусный маршрут № 684 «Канаш (Канашский автовокзал) – Ядрин (ДКП г. Ядрин)».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>Канашский автовокзал (г. Канаш) – ДКП с. Калинино – ДКП с. Аликово – ДКП г. Ядрин;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>ДКП г. Ядрин – ДКП с. Аликово – ДКП с. Калинино - Канашский автовокзал (г. Канаш).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Канаш (</w:t>
      </w:r>
      <w:proofErr w:type="spellStart"/>
      <w:r w:rsidRPr="000048EC">
        <w:rPr>
          <w:sz w:val="25"/>
          <w:szCs w:val="25"/>
          <w:lang w:eastAsia="ru-RU"/>
        </w:rPr>
        <w:t>ул</w:t>
      </w:r>
      <w:proofErr w:type="gramStart"/>
      <w:r w:rsidRPr="000048EC">
        <w:rPr>
          <w:sz w:val="25"/>
          <w:szCs w:val="25"/>
          <w:lang w:eastAsia="ru-RU"/>
        </w:rPr>
        <w:t>.З</w:t>
      </w:r>
      <w:proofErr w:type="gramEnd"/>
      <w:r w:rsidRPr="000048EC">
        <w:rPr>
          <w:sz w:val="25"/>
          <w:szCs w:val="25"/>
          <w:lang w:eastAsia="ru-RU"/>
        </w:rPr>
        <w:t>еленая</w:t>
      </w:r>
      <w:proofErr w:type="spellEnd"/>
      <w:r w:rsidRPr="000048EC">
        <w:rPr>
          <w:sz w:val="25"/>
          <w:szCs w:val="25"/>
          <w:lang w:eastAsia="ru-RU"/>
        </w:rPr>
        <w:t>), а/д А-151 «Цивильск-Ульяновск», а/д «Шихазаны-Калинино», а/д «Никольское-Ядрин-Калинино», ул. 50 лет Октября;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ул. 50 лет Октября - а/д «Никольское-Ядрин-Калинино» - а/д «Шихазаны-Калинино» - а/д А151 «Цивильск-Ульяновск» - Канаш(</w:t>
      </w:r>
      <w:proofErr w:type="spellStart"/>
      <w:r w:rsidRPr="000048EC">
        <w:rPr>
          <w:sz w:val="25"/>
          <w:szCs w:val="25"/>
          <w:lang w:eastAsia="ru-RU"/>
        </w:rPr>
        <w:t>ул</w:t>
      </w:r>
      <w:proofErr w:type="gramStart"/>
      <w:r w:rsidRPr="000048EC">
        <w:rPr>
          <w:sz w:val="25"/>
          <w:szCs w:val="25"/>
          <w:lang w:eastAsia="ru-RU"/>
        </w:rPr>
        <w:t>.З</w:t>
      </w:r>
      <w:proofErr w:type="gramEnd"/>
      <w:r w:rsidRPr="000048EC">
        <w:rPr>
          <w:sz w:val="25"/>
          <w:szCs w:val="25"/>
          <w:lang w:eastAsia="ru-RU"/>
        </w:rPr>
        <w:t>еленая</w:t>
      </w:r>
      <w:proofErr w:type="spellEnd"/>
      <w:r w:rsidRPr="000048EC">
        <w:rPr>
          <w:sz w:val="25"/>
          <w:szCs w:val="25"/>
          <w:lang w:eastAsia="ru-RU"/>
        </w:rPr>
        <w:t>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113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малый, средний класс в количестве 2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lastRenderedPageBreak/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07-10, 12-40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9-50, 15-10.</w:t>
      </w:r>
    </w:p>
    <w:p w:rsidR="00A60113" w:rsidRPr="000048EC" w:rsidRDefault="00A60113" w:rsidP="00A60113">
      <w:pPr>
        <w:suppressAutoHyphens w:val="0"/>
        <w:snapToGrid w:val="0"/>
        <w:ind w:firstLine="567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8 </w:t>
      </w:r>
      <w:r w:rsidRPr="000048EC">
        <w:rPr>
          <w:sz w:val="25"/>
          <w:szCs w:val="25"/>
          <w:lang w:eastAsia="ru-RU"/>
        </w:rPr>
        <w:t xml:space="preserve">пригородный автобусный маршрут № 238 «Чебоксары (АВ «Пригородный») - </w:t>
      </w:r>
      <w:proofErr w:type="spellStart"/>
      <w:r w:rsidRPr="000048EC">
        <w:rPr>
          <w:sz w:val="25"/>
          <w:szCs w:val="25"/>
          <w:lang w:eastAsia="ru-RU"/>
        </w:rPr>
        <w:t>Шивбоси</w:t>
      </w:r>
      <w:proofErr w:type="spellEnd"/>
      <w:r w:rsidRPr="000048EC">
        <w:rPr>
          <w:sz w:val="25"/>
          <w:szCs w:val="25"/>
          <w:lang w:eastAsia="ru-RU"/>
        </w:rPr>
        <w:t xml:space="preserve"> (через </w:t>
      </w:r>
      <w:proofErr w:type="spellStart"/>
      <w:r w:rsidRPr="000048EC">
        <w:rPr>
          <w:sz w:val="25"/>
          <w:szCs w:val="25"/>
          <w:lang w:eastAsia="ru-RU"/>
        </w:rPr>
        <w:t>Алманчино</w:t>
      </w:r>
      <w:proofErr w:type="spellEnd"/>
      <w:r w:rsidRPr="000048EC">
        <w:rPr>
          <w:sz w:val="25"/>
          <w:szCs w:val="25"/>
          <w:lang w:eastAsia="ru-RU"/>
        </w:rPr>
        <w:t>)».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АВ «Пригородный» г. Чебоксары - Цивильск - Михайловка - Нижние </w:t>
      </w:r>
      <w:proofErr w:type="spellStart"/>
      <w:r w:rsidRPr="000048EC">
        <w:rPr>
          <w:sz w:val="25"/>
          <w:szCs w:val="25"/>
          <w:lang w:eastAsia="ru-RU"/>
        </w:rPr>
        <w:t>Кунаши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Именево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Крендейкасы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Яншихово-Челлы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Албахтино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Вурманкасы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Алманчино</w:t>
      </w:r>
      <w:proofErr w:type="spellEnd"/>
      <w:r w:rsidRPr="000048EC">
        <w:rPr>
          <w:sz w:val="25"/>
          <w:szCs w:val="25"/>
          <w:lang w:eastAsia="ru-RU"/>
        </w:rPr>
        <w:t xml:space="preserve"> - Тузи-</w:t>
      </w:r>
      <w:proofErr w:type="spellStart"/>
      <w:r w:rsidRPr="000048EC">
        <w:rPr>
          <w:sz w:val="25"/>
          <w:szCs w:val="25"/>
          <w:lang w:eastAsia="ru-RU"/>
        </w:rPr>
        <w:t>Чурино</w:t>
      </w:r>
      <w:proofErr w:type="spellEnd"/>
      <w:r w:rsidRPr="000048EC">
        <w:rPr>
          <w:sz w:val="25"/>
          <w:szCs w:val="25"/>
          <w:lang w:eastAsia="ru-RU"/>
        </w:rPr>
        <w:t xml:space="preserve"> - д. </w:t>
      </w:r>
      <w:proofErr w:type="spellStart"/>
      <w:r w:rsidRPr="000048EC">
        <w:rPr>
          <w:sz w:val="25"/>
          <w:szCs w:val="25"/>
          <w:lang w:eastAsia="ru-RU"/>
        </w:rPr>
        <w:t>Шивбоси</w:t>
      </w:r>
      <w:proofErr w:type="spellEnd"/>
      <w:r w:rsidRPr="000048EC">
        <w:rPr>
          <w:sz w:val="25"/>
          <w:szCs w:val="25"/>
          <w:lang w:eastAsia="ru-RU"/>
        </w:rPr>
        <w:t xml:space="preserve"> (Красноармейский район);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д. </w:t>
      </w:r>
      <w:proofErr w:type="spellStart"/>
      <w:r w:rsidRPr="000048EC">
        <w:rPr>
          <w:sz w:val="25"/>
          <w:szCs w:val="25"/>
          <w:lang w:eastAsia="ru-RU"/>
        </w:rPr>
        <w:t>Шивбоси</w:t>
      </w:r>
      <w:proofErr w:type="spellEnd"/>
      <w:r w:rsidRPr="000048EC">
        <w:rPr>
          <w:sz w:val="25"/>
          <w:szCs w:val="25"/>
          <w:lang w:eastAsia="ru-RU"/>
        </w:rPr>
        <w:t xml:space="preserve"> (Красноармейский район) - Тузи-</w:t>
      </w:r>
      <w:proofErr w:type="spellStart"/>
      <w:r w:rsidRPr="000048EC">
        <w:rPr>
          <w:sz w:val="25"/>
          <w:szCs w:val="25"/>
          <w:lang w:eastAsia="ru-RU"/>
        </w:rPr>
        <w:t>Чурино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Алманчино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Вурманкасы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Албахтино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Яншихово-Челлы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Крендейкасы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Именево</w:t>
      </w:r>
      <w:proofErr w:type="spellEnd"/>
      <w:r w:rsidRPr="000048EC">
        <w:rPr>
          <w:sz w:val="25"/>
          <w:szCs w:val="25"/>
          <w:lang w:eastAsia="ru-RU"/>
        </w:rPr>
        <w:t xml:space="preserve"> - Нижние </w:t>
      </w:r>
      <w:proofErr w:type="spellStart"/>
      <w:r w:rsidRPr="000048EC">
        <w:rPr>
          <w:sz w:val="25"/>
          <w:szCs w:val="25"/>
          <w:lang w:eastAsia="ru-RU"/>
        </w:rPr>
        <w:t>Кунаши</w:t>
      </w:r>
      <w:proofErr w:type="spellEnd"/>
      <w:r w:rsidRPr="000048EC">
        <w:rPr>
          <w:sz w:val="25"/>
          <w:szCs w:val="25"/>
          <w:lang w:eastAsia="ru-RU"/>
        </w:rPr>
        <w:t xml:space="preserve"> - Михайловка - Цивильск - АВ «Пригородный» г. Чебоксары.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а/д «Цивильск – Красноармейское – </w:t>
      </w:r>
      <w:proofErr w:type="spellStart"/>
      <w:r w:rsidRPr="000048EC">
        <w:rPr>
          <w:sz w:val="25"/>
          <w:szCs w:val="25"/>
          <w:lang w:eastAsia="ru-RU"/>
        </w:rPr>
        <w:t>Кюльсирма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Шивбоси</w:t>
      </w:r>
      <w:proofErr w:type="spellEnd"/>
      <w:r w:rsidRPr="000048EC">
        <w:rPr>
          <w:sz w:val="25"/>
          <w:szCs w:val="25"/>
          <w:lang w:eastAsia="ru-RU"/>
        </w:rPr>
        <w:t>» - а/д М-7 «Волга» - г. Чебоксары: пр. И. Яковлева - ул. Привокзальная - пр. Ленина;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г. Чебоксары: пр. Ленина - ул. Привокзальная - пр. И. Яковлева - а/д М-7 «Волга» - а/д «Цивильск – Красноармейское – </w:t>
      </w:r>
      <w:proofErr w:type="spellStart"/>
      <w:r w:rsidRPr="000048EC">
        <w:rPr>
          <w:sz w:val="25"/>
          <w:szCs w:val="25"/>
          <w:lang w:eastAsia="ru-RU"/>
        </w:rPr>
        <w:t>Кюльсирма</w:t>
      </w:r>
      <w:proofErr w:type="spellEnd"/>
      <w:r w:rsidRPr="000048EC">
        <w:rPr>
          <w:sz w:val="25"/>
          <w:szCs w:val="25"/>
          <w:lang w:eastAsia="ru-RU"/>
        </w:rPr>
        <w:t xml:space="preserve"> – </w:t>
      </w:r>
      <w:proofErr w:type="spellStart"/>
      <w:r w:rsidRPr="000048EC">
        <w:rPr>
          <w:sz w:val="25"/>
          <w:szCs w:val="25"/>
          <w:lang w:eastAsia="ru-RU"/>
        </w:rPr>
        <w:t>Шивбоси</w:t>
      </w:r>
      <w:proofErr w:type="spellEnd"/>
      <w:r w:rsidRPr="000048EC">
        <w:rPr>
          <w:sz w:val="25"/>
          <w:szCs w:val="25"/>
          <w:lang w:eastAsia="ru-RU"/>
        </w:rPr>
        <w:t>».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67,7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3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08-20, 10-40, 12-30, 16-00, 17-55, 19-45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06-02, 08-22, 10-12, 14-02, 16-02, 17-52.</w:t>
      </w:r>
    </w:p>
    <w:p w:rsidR="00A60113" w:rsidRPr="000048EC" w:rsidRDefault="00A60113" w:rsidP="00A60113">
      <w:pPr>
        <w:suppressAutoHyphens w:val="0"/>
        <w:snapToGrid w:val="0"/>
        <w:ind w:firstLine="567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Лот № 9 </w:t>
      </w:r>
      <w:r w:rsidRPr="000048EC">
        <w:rPr>
          <w:sz w:val="25"/>
          <w:szCs w:val="25"/>
          <w:lang w:eastAsia="ru-RU"/>
        </w:rPr>
        <w:t xml:space="preserve">пригородный автобусный маршрут № 121 «Чебоксары (АВ «Пригородный») – </w:t>
      </w:r>
      <w:proofErr w:type="gramStart"/>
      <w:r w:rsidRPr="000048EC">
        <w:rPr>
          <w:sz w:val="25"/>
          <w:szCs w:val="25"/>
          <w:lang w:eastAsia="ru-RU"/>
        </w:rPr>
        <w:t>Красноармейское</w:t>
      </w:r>
      <w:proofErr w:type="gramEnd"/>
      <w:r w:rsidRPr="000048EC">
        <w:rPr>
          <w:sz w:val="25"/>
          <w:szCs w:val="25"/>
          <w:lang w:eastAsia="ru-RU"/>
        </w:rPr>
        <w:t xml:space="preserve"> (ДКП с. Красноармейское)»</w:t>
      </w:r>
      <w:r w:rsidRPr="000048EC">
        <w:rPr>
          <w:b/>
          <w:sz w:val="25"/>
          <w:szCs w:val="25"/>
          <w:lang w:eastAsia="ru-RU"/>
        </w:rPr>
        <w:t>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Сведения о начальных, промежуточных и конечных остановочных пунктах межмуниципального маршрута регулярных перевозок: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 xml:space="preserve">прямой путь: 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АВ «Пригородный» г. Чебоксары - </w:t>
      </w:r>
      <w:proofErr w:type="spellStart"/>
      <w:r w:rsidRPr="000048EC">
        <w:rPr>
          <w:sz w:val="25"/>
          <w:szCs w:val="25"/>
          <w:lang w:eastAsia="ru-RU"/>
        </w:rPr>
        <w:t>Лапсары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Ишлеи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Туруново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Вурнарский</w:t>
      </w:r>
      <w:proofErr w:type="spellEnd"/>
      <w:r w:rsidRPr="000048EC">
        <w:rPr>
          <w:sz w:val="25"/>
          <w:szCs w:val="25"/>
          <w:lang w:eastAsia="ru-RU"/>
        </w:rPr>
        <w:t xml:space="preserve"> поворот - ДКП с. </w:t>
      </w:r>
      <w:proofErr w:type="gramStart"/>
      <w:r w:rsidRPr="000048EC">
        <w:rPr>
          <w:sz w:val="25"/>
          <w:szCs w:val="25"/>
          <w:lang w:eastAsia="ru-RU"/>
        </w:rPr>
        <w:t>Красноармейское</w:t>
      </w:r>
      <w:proofErr w:type="gramEnd"/>
      <w:r w:rsidRPr="000048EC">
        <w:rPr>
          <w:sz w:val="25"/>
          <w:szCs w:val="25"/>
          <w:lang w:eastAsia="ru-RU"/>
        </w:rPr>
        <w:t>;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 xml:space="preserve">ДКП с. Красноармейское - </w:t>
      </w:r>
      <w:proofErr w:type="spellStart"/>
      <w:r w:rsidRPr="000048EC">
        <w:rPr>
          <w:sz w:val="25"/>
          <w:szCs w:val="25"/>
          <w:lang w:eastAsia="ru-RU"/>
        </w:rPr>
        <w:t>Вурнарский</w:t>
      </w:r>
      <w:proofErr w:type="spellEnd"/>
      <w:r w:rsidRPr="000048EC">
        <w:rPr>
          <w:sz w:val="25"/>
          <w:szCs w:val="25"/>
          <w:lang w:eastAsia="ru-RU"/>
        </w:rPr>
        <w:t xml:space="preserve"> поворот - </w:t>
      </w:r>
      <w:proofErr w:type="spellStart"/>
      <w:r w:rsidRPr="000048EC">
        <w:rPr>
          <w:sz w:val="25"/>
          <w:szCs w:val="25"/>
          <w:lang w:eastAsia="ru-RU"/>
        </w:rPr>
        <w:t>Туруново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Ишлеи</w:t>
      </w:r>
      <w:proofErr w:type="spellEnd"/>
      <w:r w:rsidRPr="000048EC">
        <w:rPr>
          <w:sz w:val="25"/>
          <w:szCs w:val="25"/>
          <w:lang w:eastAsia="ru-RU"/>
        </w:rPr>
        <w:t xml:space="preserve"> - </w:t>
      </w:r>
      <w:proofErr w:type="spellStart"/>
      <w:r w:rsidRPr="000048EC">
        <w:rPr>
          <w:sz w:val="25"/>
          <w:szCs w:val="25"/>
          <w:lang w:eastAsia="ru-RU"/>
        </w:rPr>
        <w:t>Лапсары</w:t>
      </w:r>
      <w:proofErr w:type="spellEnd"/>
      <w:r w:rsidRPr="000048EC">
        <w:rPr>
          <w:sz w:val="25"/>
          <w:szCs w:val="25"/>
          <w:lang w:eastAsia="ru-RU"/>
        </w:rPr>
        <w:t xml:space="preserve"> - АВ «Пригородный» г. Чебоксары.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прямой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lastRenderedPageBreak/>
        <w:t xml:space="preserve">ул. Привокзальная (Пригородный АВ) - пр. </w:t>
      </w:r>
      <w:proofErr w:type="gramStart"/>
      <w:r w:rsidRPr="000048EC">
        <w:rPr>
          <w:sz w:val="25"/>
          <w:szCs w:val="25"/>
          <w:lang w:eastAsia="ru-RU"/>
        </w:rPr>
        <w:t xml:space="preserve">И. Яковлева - </w:t>
      </w:r>
      <w:proofErr w:type="spellStart"/>
      <w:r w:rsidRPr="000048EC">
        <w:rPr>
          <w:sz w:val="25"/>
          <w:szCs w:val="25"/>
          <w:lang w:eastAsia="ru-RU"/>
        </w:rPr>
        <w:t>Вурнарское</w:t>
      </w:r>
      <w:proofErr w:type="spellEnd"/>
      <w:r w:rsidRPr="000048EC">
        <w:rPr>
          <w:sz w:val="25"/>
          <w:szCs w:val="25"/>
          <w:lang w:eastAsia="ru-RU"/>
        </w:rPr>
        <w:t xml:space="preserve"> шоссе - М 7 - а/д «Чебоксары – Сурское» - а/д «Цивильск - Красноармейское - </w:t>
      </w:r>
      <w:proofErr w:type="spellStart"/>
      <w:r w:rsidRPr="000048EC">
        <w:rPr>
          <w:sz w:val="25"/>
          <w:szCs w:val="25"/>
          <w:lang w:eastAsia="ru-RU"/>
        </w:rPr>
        <w:t>Кюль</w:t>
      </w:r>
      <w:proofErr w:type="spellEnd"/>
      <w:r w:rsidRPr="000048EC">
        <w:rPr>
          <w:sz w:val="25"/>
          <w:szCs w:val="25"/>
          <w:lang w:eastAsia="ru-RU"/>
        </w:rPr>
        <w:t xml:space="preserve"> </w:t>
      </w:r>
      <w:proofErr w:type="spellStart"/>
      <w:r w:rsidRPr="000048EC">
        <w:rPr>
          <w:sz w:val="25"/>
          <w:szCs w:val="25"/>
          <w:lang w:eastAsia="ru-RU"/>
        </w:rPr>
        <w:t>Сирма</w:t>
      </w:r>
      <w:proofErr w:type="spellEnd"/>
      <w:r w:rsidRPr="000048EC">
        <w:rPr>
          <w:sz w:val="25"/>
          <w:szCs w:val="25"/>
          <w:lang w:eastAsia="ru-RU"/>
        </w:rPr>
        <w:t>» - ул. Ленина - ул. 30 лет Победы;</w:t>
      </w:r>
      <w:proofErr w:type="gramEnd"/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обратный путь: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proofErr w:type="gramStart"/>
      <w:r w:rsidRPr="000048EC">
        <w:rPr>
          <w:sz w:val="25"/>
          <w:szCs w:val="25"/>
          <w:lang w:eastAsia="ru-RU"/>
        </w:rPr>
        <w:t xml:space="preserve">ул. 30 лет Победы - ул. Ленина - а/д «Цивильск - Красноармейское - </w:t>
      </w:r>
      <w:proofErr w:type="spellStart"/>
      <w:r w:rsidRPr="000048EC">
        <w:rPr>
          <w:sz w:val="25"/>
          <w:szCs w:val="25"/>
          <w:lang w:eastAsia="ru-RU"/>
        </w:rPr>
        <w:t>Кюль</w:t>
      </w:r>
      <w:proofErr w:type="spellEnd"/>
      <w:r w:rsidRPr="000048EC">
        <w:rPr>
          <w:sz w:val="25"/>
          <w:szCs w:val="25"/>
          <w:lang w:eastAsia="ru-RU"/>
        </w:rPr>
        <w:t xml:space="preserve"> </w:t>
      </w:r>
      <w:proofErr w:type="spellStart"/>
      <w:r w:rsidRPr="000048EC">
        <w:rPr>
          <w:sz w:val="25"/>
          <w:szCs w:val="25"/>
          <w:lang w:eastAsia="ru-RU"/>
        </w:rPr>
        <w:t>Сирма</w:t>
      </w:r>
      <w:proofErr w:type="spellEnd"/>
      <w:r w:rsidRPr="000048EC">
        <w:rPr>
          <w:sz w:val="25"/>
          <w:szCs w:val="25"/>
          <w:lang w:eastAsia="ru-RU"/>
        </w:rPr>
        <w:t xml:space="preserve">» - а/д «Чебоксары – Сурское» - М 7 – </w:t>
      </w:r>
      <w:proofErr w:type="spellStart"/>
      <w:r w:rsidRPr="000048EC">
        <w:rPr>
          <w:sz w:val="25"/>
          <w:szCs w:val="25"/>
          <w:lang w:eastAsia="ru-RU"/>
        </w:rPr>
        <w:t>Вурнарское</w:t>
      </w:r>
      <w:proofErr w:type="spellEnd"/>
      <w:r w:rsidRPr="000048EC">
        <w:rPr>
          <w:sz w:val="25"/>
          <w:szCs w:val="25"/>
          <w:lang w:eastAsia="ru-RU"/>
        </w:rPr>
        <w:t xml:space="preserve"> шоссе - пр.</w:t>
      </w:r>
      <w:proofErr w:type="gramEnd"/>
      <w:r w:rsidRPr="000048EC">
        <w:rPr>
          <w:sz w:val="25"/>
          <w:szCs w:val="25"/>
          <w:lang w:eastAsia="ru-RU"/>
        </w:rPr>
        <w:t xml:space="preserve"> И. Яковлева - ул. Привокзальная (</w:t>
      </w:r>
      <w:proofErr w:type="gramStart"/>
      <w:r w:rsidRPr="000048EC">
        <w:rPr>
          <w:sz w:val="25"/>
          <w:szCs w:val="25"/>
          <w:lang w:eastAsia="ru-RU"/>
        </w:rPr>
        <w:t>Пригородный</w:t>
      </w:r>
      <w:proofErr w:type="gramEnd"/>
      <w:r w:rsidRPr="000048EC">
        <w:rPr>
          <w:sz w:val="25"/>
          <w:szCs w:val="25"/>
          <w:lang w:eastAsia="ru-RU"/>
        </w:rPr>
        <w:t xml:space="preserve"> АВ).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Протяженность маршрута:</w:t>
      </w:r>
      <w:r w:rsidRPr="000048EC">
        <w:rPr>
          <w:sz w:val="25"/>
          <w:szCs w:val="25"/>
          <w:lang w:eastAsia="ru-RU"/>
        </w:rPr>
        <w:t xml:space="preserve"> 54,8 км.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Требования к транспортным средствам: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Класс и максимальное количество транспортных средств – малый класс в количестве 3 ед. (в том числе 1 ед. резервный).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Порядок посадки и высадки пассажиров:</w:t>
      </w:r>
      <w:r w:rsidRPr="000048EC">
        <w:rPr>
          <w:sz w:val="25"/>
          <w:szCs w:val="25"/>
          <w:lang w:eastAsia="ru-RU"/>
        </w:rPr>
        <w:t xml:space="preserve"> в установленных остановочных пунктах.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Вид регулярных перевозок:</w:t>
      </w:r>
      <w:r w:rsidRPr="000048EC">
        <w:rPr>
          <w:sz w:val="25"/>
          <w:szCs w:val="25"/>
          <w:lang w:eastAsia="ru-RU"/>
        </w:rPr>
        <w:t xml:space="preserve"> по нерегулируемым тарифам.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b/>
          <w:sz w:val="25"/>
          <w:szCs w:val="25"/>
          <w:lang w:eastAsia="ru-RU"/>
        </w:rPr>
      </w:pPr>
      <w:r w:rsidRPr="000048EC">
        <w:rPr>
          <w:b/>
          <w:sz w:val="25"/>
          <w:szCs w:val="25"/>
          <w:lang w:eastAsia="ru-RU"/>
        </w:rPr>
        <w:t>Расписание движения транспортных средств: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начального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07-45, 09-30, 11-40, 12-40, 14-35, 15-40, 18-00, 18-45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время отправления из конечного остановочного пункта:</w:t>
      </w:r>
    </w:p>
    <w:p w:rsidR="00A60113" w:rsidRPr="000048EC" w:rsidRDefault="00A60113" w:rsidP="00A60113">
      <w:pPr>
        <w:suppressAutoHyphens w:val="0"/>
        <w:snapToGrid w:val="0"/>
        <w:ind w:firstLine="709"/>
        <w:jc w:val="both"/>
        <w:rPr>
          <w:sz w:val="25"/>
          <w:szCs w:val="25"/>
          <w:lang w:eastAsia="ru-RU"/>
        </w:rPr>
      </w:pPr>
      <w:r w:rsidRPr="000048EC">
        <w:rPr>
          <w:sz w:val="25"/>
          <w:szCs w:val="25"/>
          <w:lang w:eastAsia="ru-RU"/>
        </w:rPr>
        <w:t>06-20, 07-35, 10-10, 11-10, 13-10, 14-15, 16-30, 17-20.</w:t>
      </w:r>
    </w:p>
    <w:p w:rsidR="008B57DC" w:rsidRDefault="008B57DC" w:rsidP="008B57DC">
      <w:pPr>
        <w:ind w:firstLine="567"/>
        <w:jc w:val="both"/>
        <w:rPr>
          <w:b/>
        </w:rPr>
      </w:pPr>
    </w:p>
    <w:p w:rsidR="003B6478" w:rsidRPr="003B6478" w:rsidRDefault="003B6478" w:rsidP="003B6478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осуществлялось </w:t>
      </w:r>
      <w:r w:rsidR="00A60113">
        <w:t>28 марта</w:t>
      </w:r>
      <w:r w:rsidR="00BC0D9E" w:rsidRPr="003B6478">
        <w:t xml:space="preserve"> 20</w:t>
      </w:r>
      <w:r w:rsidR="00BC0D9E">
        <w:t>2</w:t>
      </w:r>
      <w:r w:rsidR="00A60113">
        <w:t>2</w:t>
      </w:r>
      <w:r w:rsidR="00BC0D9E" w:rsidRPr="003B6478">
        <w:t xml:space="preserve"> года </w:t>
      </w:r>
      <w:r w:rsidRPr="003B6478">
        <w:t xml:space="preserve">по адресу: 428004, г. Чебоксары, пл. Республики, д. 2, </w:t>
      </w:r>
      <w:proofErr w:type="spellStart"/>
      <w:r w:rsidRPr="003B6478">
        <w:t>каб</w:t>
      </w:r>
      <w:proofErr w:type="spellEnd"/>
      <w:r w:rsidRPr="003B6478">
        <w:t>. 3</w:t>
      </w:r>
      <w:r w:rsidR="0031401B">
        <w:t>11</w:t>
      </w:r>
      <w:r w:rsidRPr="003B6478">
        <w:t>.</w:t>
      </w:r>
    </w:p>
    <w:p w:rsidR="003B6478" w:rsidRPr="003B6478" w:rsidRDefault="003B6478" w:rsidP="003B6478">
      <w:pPr>
        <w:jc w:val="both"/>
      </w:pPr>
      <w:r w:rsidRPr="003B6478">
        <w:tab/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5. Заседание конкурсной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конкурсной комиссии входят </w:t>
      </w:r>
      <w:r w:rsidR="00A42691">
        <w:t>6</w:t>
      </w:r>
      <w:r w:rsidRPr="003B6478">
        <w:t xml:space="preserve"> членов. В заседании комиссии приняли участие </w:t>
      </w:r>
      <w:r w:rsidR="00F60BAA">
        <w:t>6</w:t>
      </w:r>
      <w:r w:rsidRPr="003B6478">
        <w:t xml:space="preserve"> член</w:t>
      </w:r>
      <w:r w:rsidR="00F60BAA">
        <w:t>ов</w:t>
      </w:r>
      <w:r w:rsidR="00A62A7C">
        <w:t xml:space="preserve"> </w:t>
      </w:r>
      <w:r w:rsidRPr="003B6478">
        <w:t>конкурсной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3B6478" w:rsidRPr="003B6478" w:rsidRDefault="003B6478" w:rsidP="003B6478">
      <w:pPr>
        <w:pStyle w:val="21"/>
        <w:spacing w:after="0" w:line="240" w:lineRule="auto"/>
        <w:ind w:left="0" w:firstLine="708"/>
        <w:jc w:val="both"/>
      </w:pPr>
    </w:p>
    <w:p w:rsidR="0062201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 xml:space="preserve">6. </w:t>
      </w:r>
      <w:proofErr w:type="gramStart"/>
      <w:r w:rsidRPr="003B6478">
        <w:t xml:space="preserve">Комиссия рассмотрела заявки на участие в открытом конкурсе, представленные в конвертах, вскрытых </w:t>
      </w:r>
      <w:r w:rsidR="00A42691">
        <w:t>2</w:t>
      </w:r>
      <w:r w:rsidR="00A60113">
        <w:t>2</w:t>
      </w:r>
      <w:r w:rsidR="0031401B">
        <w:t xml:space="preserve"> </w:t>
      </w:r>
      <w:r w:rsidR="00A60113">
        <w:t>марта</w:t>
      </w:r>
      <w:r w:rsidRPr="003B6478">
        <w:t xml:space="preserve"> 20</w:t>
      </w:r>
      <w:r w:rsidR="00A42691">
        <w:t>2</w:t>
      </w:r>
      <w:r w:rsidR="00A60113">
        <w:t>2</w:t>
      </w:r>
      <w:r w:rsidRPr="003B6478">
        <w:rPr>
          <w:b/>
        </w:rPr>
        <w:t xml:space="preserve"> </w:t>
      </w:r>
      <w:r w:rsidRPr="003B6478">
        <w:t xml:space="preserve">г. (протокол заседания  комиссии № 1 от </w:t>
      </w:r>
      <w:r w:rsidR="00A60113">
        <w:t>22</w:t>
      </w:r>
      <w:r w:rsidR="00120D40">
        <w:t xml:space="preserve"> </w:t>
      </w:r>
      <w:r w:rsidR="00A60113">
        <w:t>марта</w:t>
      </w:r>
      <w:r w:rsidR="00120D40">
        <w:t xml:space="preserve">           </w:t>
      </w:r>
      <w:r w:rsidRPr="003B6478">
        <w:t>20</w:t>
      </w:r>
      <w:r w:rsidR="00A42691">
        <w:t>2</w:t>
      </w:r>
      <w:r w:rsidR="00A60113">
        <w:t>2</w:t>
      </w:r>
      <w:r w:rsidR="00120D40">
        <w:t xml:space="preserve"> г.</w:t>
      </w:r>
      <w:r w:rsidRPr="003B6478">
        <w:t>)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A60113" w:rsidRPr="00F6038A">
        <w:t>о</w:t>
      </w:r>
      <w:r w:rsidR="00A60113">
        <w:t>т 25 февраля 2022 г. № 02-03/36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</w:t>
      </w:r>
      <w:proofErr w:type="gramEnd"/>
      <w:r w:rsidRPr="003B6478"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приняла следующее решение в отношении</w:t>
      </w:r>
      <w:r w:rsidR="00622019">
        <w:t>:</w:t>
      </w:r>
    </w:p>
    <w:p w:rsidR="00F60BAA" w:rsidRDefault="00F60BAA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F60BAA">
        <w:rPr>
          <w:b/>
        </w:rPr>
        <w:t>Лот № 1 пригородный автобусный маршрут № 114 «Ядрин (ДКП г. Ядрин</w:t>
      </w:r>
      <w:r>
        <w:rPr>
          <w:b/>
        </w:rPr>
        <w:t>) – Моргауши (ДКП с. Моргауши)»:</w:t>
      </w:r>
    </w:p>
    <w:p w:rsidR="00F60BAA" w:rsidRDefault="002219E9" w:rsidP="003B6478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2219E9">
        <w:t xml:space="preserve">по данному лоту не подано ни одной </w:t>
      </w:r>
      <w:r>
        <w:t>з</w:t>
      </w:r>
      <w:r w:rsidRPr="002219E9">
        <w:t>аявки</w:t>
      </w:r>
      <w:r w:rsidR="00D25923">
        <w:t>,</w:t>
      </w:r>
      <w:r>
        <w:t xml:space="preserve"> открытый конкурс </w:t>
      </w:r>
      <w:r w:rsidR="00D25923">
        <w:t xml:space="preserve">по данному лоту </w:t>
      </w:r>
      <w:r>
        <w:t>признается несостоявшимся.</w:t>
      </w:r>
    </w:p>
    <w:p w:rsidR="005D58D9" w:rsidRPr="002219E9" w:rsidRDefault="005D58D9" w:rsidP="003B6478">
      <w:pPr>
        <w:pStyle w:val="21"/>
        <w:spacing w:after="0" w:line="240" w:lineRule="auto"/>
        <w:ind w:left="0" w:firstLine="708"/>
        <w:jc w:val="both"/>
      </w:pPr>
    </w:p>
    <w:p w:rsidR="00622019" w:rsidRDefault="008F5CA5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>
        <w:rPr>
          <w:b/>
        </w:rPr>
        <w:t>Л</w:t>
      </w:r>
      <w:r w:rsidR="00622019">
        <w:rPr>
          <w:b/>
        </w:rPr>
        <w:t>от</w:t>
      </w:r>
      <w:r w:rsidR="00E40CE4" w:rsidRPr="004E7750">
        <w:rPr>
          <w:b/>
        </w:rPr>
        <w:t xml:space="preserve"> № </w:t>
      </w:r>
      <w:r w:rsidR="0073752C">
        <w:rPr>
          <w:b/>
        </w:rPr>
        <w:t>2</w:t>
      </w:r>
      <w:r w:rsidR="00E40CE4" w:rsidRPr="004E7750">
        <w:rPr>
          <w:b/>
        </w:rPr>
        <w:t xml:space="preserve"> </w:t>
      </w:r>
      <w:r w:rsidR="0073752C" w:rsidRPr="0073752C">
        <w:rPr>
          <w:b/>
        </w:rPr>
        <w:t>междугородный автобусный маршрут № 580 «Новочебоксарск (ДКП г. Новочебоксарск) – Урмары (ДКП п. Урмары)»</w:t>
      </w:r>
      <w:r w:rsidR="00622019">
        <w:rPr>
          <w:b/>
        </w:rPr>
        <w:t>:</w:t>
      </w:r>
      <w:r w:rsidR="0073752C">
        <w:rPr>
          <w:b/>
        </w:rPr>
        <w:t xml:space="preserve"> </w:t>
      </w:r>
    </w:p>
    <w:p w:rsidR="00E40CE4" w:rsidRDefault="00D25923" w:rsidP="003B6478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="00775C0A" w:rsidRPr="00775C0A">
        <w:t xml:space="preserve"> к участию в открытом конкурсе заявк</w:t>
      </w:r>
      <w:r>
        <w:t>е</w:t>
      </w:r>
      <w:r w:rsidR="00E40CE4">
        <w:t>:</w:t>
      </w:r>
    </w:p>
    <w:p w:rsidR="00F850C0" w:rsidRDefault="00B16844" w:rsidP="008F5CA5">
      <w:pPr>
        <w:pStyle w:val="21"/>
        <w:spacing w:after="0" w:line="240" w:lineRule="auto"/>
        <w:ind w:left="0" w:firstLine="708"/>
        <w:jc w:val="both"/>
      </w:pPr>
      <w:proofErr w:type="gramStart"/>
      <w:r w:rsidRPr="00A37F43">
        <w:rPr>
          <w:b/>
        </w:rPr>
        <w:t>Простого товарищества «ИП Иванов Николай Михайлович»</w:t>
      </w:r>
      <w:r w:rsidRPr="00D46303">
        <w:t>,</w:t>
      </w:r>
      <w:r>
        <w:t xml:space="preserve"> которая 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 xml:space="preserve"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</w:t>
      </w:r>
      <w:r w:rsidRPr="0073752C">
        <w:lastRenderedPageBreak/>
        <w:t>указанному в извещении</w:t>
      </w:r>
      <w:r>
        <w:t>.</w:t>
      </w:r>
      <w:proofErr w:type="gramEnd"/>
      <w:r>
        <w:t xml:space="preserve"> В соответствии с пунктом 6.1 конкурсной документации </w:t>
      </w:r>
      <w:r w:rsidRPr="0073752C">
        <w:t xml:space="preserve">Заявитель подает заявку </w:t>
      </w:r>
      <w:proofErr w:type="gramStart"/>
      <w:r w:rsidRPr="0073752C">
        <w:t>на участие в открытом конкурсе в письменно</w:t>
      </w:r>
      <w:r w:rsidR="00A37F43">
        <w:t>й форме в запечатанном конверте</w:t>
      </w:r>
      <w:r w:rsidRPr="0073752C">
        <w:t xml:space="preserve"> в соответствии</w:t>
      </w:r>
      <w:proofErr w:type="gramEnd"/>
      <w:r w:rsidRPr="0073752C">
        <w:t xml:space="preserve"> с требованиями, изложенными в Информационной карте конкурса</w:t>
      </w:r>
      <w:r>
        <w:t>. Согласно требований Информационной карты конкурса заявка на участие в конкурсе должна содержать, в том числе, с</w:t>
      </w:r>
      <w:r w:rsidRPr="00964F52">
        <w:t>правк</w:t>
      </w:r>
      <w:r>
        <w:t>у</w:t>
      </w:r>
      <w:r w:rsidRPr="00964F52">
        <w:t xml:space="preserve"> об опыте осуществления регулярных перевозок юридическим лицом, индивидуальным предпринимателем или участниками договора простого товарищества</w:t>
      </w:r>
      <w:r>
        <w:t xml:space="preserve">, </w:t>
      </w:r>
      <w:proofErr w:type="gramStart"/>
      <w:r>
        <w:t>форма</w:t>
      </w:r>
      <w:proofErr w:type="gramEnd"/>
      <w:r>
        <w:t xml:space="preserve"> которой утверждена приложением № 4 к конкурсной документации, а также с</w:t>
      </w:r>
      <w:r w:rsidRPr="000F49F9">
        <w:t>правк</w:t>
      </w:r>
      <w:r>
        <w:t>у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 xml:space="preserve">, форма которой утверждена приложением № 5 к конкурсной документации. </w:t>
      </w:r>
    </w:p>
    <w:p w:rsidR="00A37F43" w:rsidRDefault="00B16844" w:rsidP="008F5CA5">
      <w:pPr>
        <w:pStyle w:val="21"/>
        <w:spacing w:after="0" w:line="240" w:lineRule="auto"/>
        <w:ind w:left="0" w:firstLine="708"/>
        <w:jc w:val="both"/>
      </w:pPr>
      <w:r>
        <w:t xml:space="preserve">К заявке простого товарищества «ИП Иванов Николай Михайлович» не приложена справка </w:t>
      </w:r>
      <w:r w:rsidRPr="00964F52">
        <w:t>об опыте осуществления регулярных перевозок</w:t>
      </w:r>
      <w:r>
        <w:t xml:space="preserve"> участниками простого товарищества.</w:t>
      </w:r>
    </w:p>
    <w:p w:rsidR="00C30811" w:rsidRDefault="00B16844" w:rsidP="008F5CA5">
      <w:pPr>
        <w:pStyle w:val="21"/>
        <w:spacing w:after="0" w:line="240" w:lineRule="auto"/>
        <w:ind w:left="0" w:firstLine="708"/>
        <w:jc w:val="both"/>
      </w:pPr>
      <w:r>
        <w:t>Приложенная в составе заявки справка об опыте работы участника простого товарищества ИП Иванова Н.М. не соответствует форме справки, установ</w:t>
      </w:r>
      <w:r w:rsidR="00C30811">
        <w:t>ленной конкурсной документацией</w:t>
      </w:r>
    </w:p>
    <w:p w:rsidR="00A37F43" w:rsidRDefault="00C30811" w:rsidP="008F5CA5">
      <w:pPr>
        <w:pStyle w:val="21"/>
        <w:spacing w:after="0" w:line="240" w:lineRule="auto"/>
        <w:ind w:left="0" w:firstLine="708"/>
        <w:jc w:val="both"/>
      </w:pPr>
      <w:proofErr w:type="gramStart"/>
      <w:r>
        <w:t>Кроме того, вышеуказанная справка</w:t>
      </w:r>
      <w:r w:rsidR="00B16844">
        <w:t xml:space="preserve"> содержит недостоверные сведения относительно опыта осуществления перевозок ИП Ивановым Н.М. Приложенные к справке документы содержат сведения о наличии опыта осуществления перевозок ИП Ивановым Н.М. в количестве 7 полных лет, тогда как в справке указаны сведения о наличии у ИП Иванова Н.М. опыта осуществления перевозок в количестве 8 лет и 7 месяцев. </w:t>
      </w:r>
      <w:proofErr w:type="gramEnd"/>
    </w:p>
    <w:p w:rsidR="0073752C" w:rsidRDefault="00B16844" w:rsidP="008F5CA5">
      <w:pPr>
        <w:pStyle w:val="21"/>
        <w:spacing w:after="0" w:line="240" w:lineRule="auto"/>
        <w:ind w:left="0" w:firstLine="708"/>
        <w:jc w:val="both"/>
      </w:pPr>
      <w:r>
        <w:t xml:space="preserve">Приложенная к заявке справка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не соответствует установленной приложением № 5 к конкурсной документации форме</w:t>
      </w:r>
      <w:r w:rsidR="000F49F9">
        <w:t>.</w:t>
      </w:r>
    </w:p>
    <w:p w:rsidR="00A37F43" w:rsidRDefault="00A37F43" w:rsidP="00D25923">
      <w:pPr>
        <w:pStyle w:val="21"/>
        <w:spacing w:after="0" w:line="240" w:lineRule="auto"/>
        <w:ind w:left="0" w:firstLine="708"/>
        <w:jc w:val="both"/>
      </w:pPr>
    </w:p>
    <w:p w:rsidR="002219E9" w:rsidRDefault="002219E9" w:rsidP="00D25923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2219E9">
        <w:t>по результатам рассмотрения заявок на данный лот все такие заявки были признаны не соответствующими требованиям конкурсной документации</w:t>
      </w:r>
      <w:r w:rsidR="00D25923">
        <w:t>, открытый конкурс по данному лоту признается несостоявшимся</w:t>
      </w:r>
      <w:r>
        <w:t>.</w:t>
      </w:r>
    </w:p>
    <w:p w:rsidR="005D58D9" w:rsidRPr="002219E9" w:rsidRDefault="005D58D9" w:rsidP="00D25923">
      <w:pPr>
        <w:pStyle w:val="21"/>
        <w:spacing w:after="0" w:line="240" w:lineRule="auto"/>
        <w:ind w:left="0" w:firstLine="708"/>
        <w:jc w:val="both"/>
      </w:pPr>
    </w:p>
    <w:p w:rsidR="005D58D9" w:rsidRPr="005D58D9" w:rsidRDefault="005D58D9" w:rsidP="005D58D9">
      <w:pPr>
        <w:suppressAutoHyphens w:val="0"/>
        <w:snapToGrid w:val="0"/>
        <w:ind w:firstLine="567"/>
        <w:jc w:val="both"/>
        <w:rPr>
          <w:b/>
          <w:lang w:eastAsia="ru-RU"/>
        </w:rPr>
      </w:pPr>
      <w:r w:rsidRPr="005D58D9">
        <w:rPr>
          <w:b/>
          <w:lang w:eastAsia="ru-RU"/>
        </w:rPr>
        <w:t xml:space="preserve">Лот № 3 пригородный автобусный маршрут № 11 «Канаш (Профессиональное училище № 16) – Малые </w:t>
      </w:r>
      <w:proofErr w:type="spellStart"/>
      <w:r w:rsidRPr="005D58D9">
        <w:rPr>
          <w:b/>
          <w:lang w:eastAsia="ru-RU"/>
        </w:rPr>
        <w:t>Бикшихи</w:t>
      </w:r>
      <w:proofErr w:type="spellEnd"/>
      <w:r w:rsidRPr="005D58D9">
        <w:rPr>
          <w:b/>
          <w:lang w:eastAsia="ru-RU"/>
        </w:rPr>
        <w:t xml:space="preserve"> – Коллективный сад».</w:t>
      </w:r>
    </w:p>
    <w:p w:rsidR="002219E9" w:rsidRDefault="005D58D9" w:rsidP="005D58D9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2219E9">
        <w:t xml:space="preserve">по данному лоту не подано ни одной </w:t>
      </w:r>
      <w:r>
        <w:t>з</w:t>
      </w:r>
      <w:r w:rsidRPr="002219E9">
        <w:t>аявки</w:t>
      </w:r>
      <w:r>
        <w:t>, открытый конкурс по данному лоту признается несостоявшимся.</w:t>
      </w:r>
    </w:p>
    <w:p w:rsidR="005D58D9" w:rsidRDefault="005D58D9" w:rsidP="005D58D9">
      <w:pPr>
        <w:pStyle w:val="21"/>
        <w:spacing w:after="0" w:line="240" w:lineRule="auto"/>
        <w:ind w:left="0" w:firstLine="708"/>
        <w:jc w:val="both"/>
      </w:pPr>
    </w:p>
    <w:p w:rsidR="008F5CA5" w:rsidRPr="008F5CA5" w:rsidRDefault="008F5CA5" w:rsidP="008F5CA5">
      <w:pPr>
        <w:pStyle w:val="21"/>
        <w:spacing w:after="0" w:line="240" w:lineRule="auto"/>
        <w:ind w:left="0" w:firstLine="708"/>
        <w:jc w:val="both"/>
        <w:rPr>
          <w:b/>
        </w:rPr>
      </w:pPr>
      <w:proofErr w:type="gramStart"/>
      <w:r w:rsidRPr="008F5CA5">
        <w:rPr>
          <w:b/>
        </w:rPr>
        <w:t xml:space="preserve">Лот № 4 пригородный автобусный маршрут № 330 «Чебоксары (ДКП (пер. Бабушкина, д. 8а г. Чебоксары) – </w:t>
      </w:r>
      <w:proofErr w:type="spellStart"/>
      <w:r w:rsidRPr="008F5CA5">
        <w:rPr>
          <w:b/>
        </w:rPr>
        <w:t>Синьял</w:t>
      </w:r>
      <w:proofErr w:type="spellEnd"/>
      <w:r w:rsidRPr="008F5CA5">
        <w:rPr>
          <w:b/>
        </w:rPr>
        <w:t>-Покровское»:</w:t>
      </w:r>
      <w:proofErr w:type="gramEnd"/>
    </w:p>
    <w:p w:rsidR="008F5CA5" w:rsidRDefault="008F5CA5" w:rsidP="008F5CA5">
      <w:pPr>
        <w:pStyle w:val="21"/>
        <w:spacing w:after="0" w:line="240" w:lineRule="auto"/>
        <w:ind w:left="0" w:firstLine="708"/>
        <w:jc w:val="both"/>
      </w:pPr>
      <w:r w:rsidRPr="007F5BD3">
        <w:t>до</w:t>
      </w:r>
      <w:r>
        <w:t xml:space="preserve">пустить к участию </w:t>
      </w:r>
      <w:r w:rsidRPr="00775C0A">
        <w:t>в открытом конкурсе заявку</w:t>
      </w:r>
      <w:r>
        <w:t>:</w:t>
      </w:r>
    </w:p>
    <w:p w:rsidR="008F5CA5" w:rsidRDefault="008F5CA5" w:rsidP="008F5CA5">
      <w:pPr>
        <w:pStyle w:val="21"/>
        <w:spacing w:after="0" w:line="240" w:lineRule="auto"/>
        <w:ind w:left="0" w:firstLine="708"/>
        <w:jc w:val="both"/>
      </w:pPr>
      <w:r w:rsidRPr="00A37F43">
        <w:rPr>
          <w:b/>
        </w:rPr>
        <w:t xml:space="preserve">ИП </w:t>
      </w:r>
      <w:r w:rsidR="00B8510D" w:rsidRPr="00A37F43">
        <w:rPr>
          <w:b/>
        </w:rPr>
        <w:t>Федотова В.В.</w:t>
      </w:r>
      <w:r w:rsidRPr="00A37F43">
        <w:rPr>
          <w:b/>
        </w:rPr>
        <w:t>,</w:t>
      </w:r>
      <w:r w:rsidRPr="007F5BD3">
        <w:t xml:space="preserve"> которая 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 и признать данного заявител</w:t>
      </w:r>
      <w:r w:rsidR="00D25923">
        <w:t>я участником открытого конкурса.</w:t>
      </w:r>
    </w:p>
    <w:p w:rsidR="00A37F43" w:rsidRDefault="00A37F43" w:rsidP="00D25923">
      <w:pPr>
        <w:pStyle w:val="21"/>
        <w:spacing w:after="0" w:line="240" w:lineRule="auto"/>
        <w:ind w:left="0" w:firstLine="708"/>
        <w:jc w:val="both"/>
      </w:pPr>
    </w:p>
    <w:p w:rsidR="00D25923" w:rsidRDefault="00D25923" w:rsidP="00D25923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D25923">
        <w:t xml:space="preserve">только одна </w:t>
      </w:r>
      <w:r>
        <w:t>з</w:t>
      </w:r>
      <w:r w:rsidRPr="00D25923">
        <w:t>аявка по данному лоту признана соответствующей требованиям конкурсной документации</w:t>
      </w:r>
      <w:r>
        <w:t>, открытый конкурс по данному лоту признается несостоявшимся.</w:t>
      </w:r>
    </w:p>
    <w:p w:rsidR="00492A9E" w:rsidRPr="002219E9" w:rsidRDefault="00492A9E" w:rsidP="00D25923">
      <w:pPr>
        <w:pStyle w:val="21"/>
        <w:spacing w:after="0" w:line="240" w:lineRule="auto"/>
        <w:ind w:left="0" w:firstLine="708"/>
        <w:jc w:val="both"/>
      </w:pPr>
      <w:r>
        <w:t>Признать ИП Федотова В.В. единственным допущенным к участию в конкурсе по лоту заявителем.</w:t>
      </w:r>
    </w:p>
    <w:p w:rsidR="00D25923" w:rsidRDefault="00D25923" w:rsidP="008F5CA5">
      <w:pPr>
        <w:pStyle w:val="21"/>
        <w:spacing w:after="0" w:line="240" w:lineRule="auto"/>
        <w:ind w:left="0" w:firstLine="708"/>
        <w:jc w:val="both"/>
      </w:pPr>
    </w:p>
    <w:p w:rsidR="008F5CA5" w:rsidRPr="00B8510D" w:rsidRDefault="00B8510D" w:rsidP="008F5CA5">
      <w:pPr>
        <w:pStyle w:val="21"/>
        <w:spacing w:after="0" w:line="240" w:lineRule="auto"/>
        <w:ind w:left="0" w:firstLine="708"/>
        <w:jc w:val="both"/>
        <w:rPr>
          <w:b/>
        </w:rPr>
      </w:pPr>
      <w:r w:rsidRPr="00B8510D">
        <w:rPr>
          <w:b/>
        </w:rPr>
        <w:lastRenderedPageBreak/>
        <w:t xml:space="preserve">Лот № 5 пригородный автобусный маршрут № 228 «Канаш (Канашский автовокзал) – </w:t>
      </w:r>
      <w:proofErr w:type="spellStart"/>
      <w:r w:rsidRPr="00B8510D">
        <w:rPr>
          <w:b/>
        </w:rPr>
        <w:t>Ибреси</w:t>
      </w:r>
      <w:proofErr w:type="spellEnd"/>
      <w:r w:rsidRPr="00B8510D">
        <w:rPr>
          <w:b/>
        </w:rPr>
        <w:t xml:space="preserve"> (ДКП п. </w:t>
      </w:r>
      <w:proofErr w:type="spellStart"/>
      <w:r w:rsidRPr="00B8510D">
        <w:rPr>
          <w:b/>
        </w:rPr>
        <w:t>Ибреси</w:t>
      </w:r>
      <w:proofErr w:type="spellEnd"/>
      <w:r w:rsidRPr="00B8510D">
        <w:rPr>
          <w:b/>
        </w:rPr>
        <w:t>)»:</w:t>
      </w:r>
    </w:p>
    <w:p w:rsidR="00B8510D" w:rsidRDefault="00B8510D" w:rsidP="00B8510D">
      <w:pPr>
        <w:pStyle w:val="21"/>
        <w:spacing w:after="0" w:line="240" w:lineRule="auto"/>
        <w:ind w:left="0" w:firstLine="708"/>
        <w:jc w:val="both"/>
      </w:pPr>
      <w:r w:rsidRPr="007F5BD3">
        <w:t>до</w:t>
      </w:r>
      <w:r>
        <w:t xml:space="preserve">пустить к участию </w:t>
      </w:r>
      <w:r w:rsidRPr="00775C0A">
        <w:t>в открытом конкурсе заявку</w:t>
      </w:r>
      <w:r>
        <w:t>:</w:t>
      </w:r>
    </w:p>
    <w:p w:rsidR="00B8510D" w:rsidRDefault="00B8510D" w:rsidP="00B8510D">
      <w:pPr>
        <w:pStyle w:val="21"/>
        <w:spacing w:after="0" w:line="240" w:lineRule="auto"/>
        <w:ind w:left="0" w:firstLine="708"/>
        <w:jc w:val="both"/>
      </w:pPr>
      <w:r w:rsidRPr="00A37F43">
        <w:rPr>
          <w:b/>
        </w:rPr>
        <w:t>ИП Андреева М.П.,</w:t>
      </w:r>
      <w:r w:rsidRPr="007F5BD3">
        <w:t xml:space="preserve"> которая 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 и признать данного заявител</w:t>
      </w:r>
      <w:r w:rsidR="00A37F43">
        <w:t>я участником открытого конкурса.</w:t>
      </w:r>
    </w:p>
    <w:p w:rsidR="00F850C0" w:rsidRDefault="00F850C0" w:rsidP="00B8510D">
      <w:pPr>
        <w:pStyle w:val="21"/>
        <w:spacing w:after="0" w:line="240" w:lineRule="auto"/>
        <w:ind w:left="0" w:firstLine="708"/>
        <w:jc w:val="both"/>
      </w:pPr>
    </w:p>
    <w:p w:rsidR="00B8510D" w:rsidRDefault="00D25923" w:rsidP="00B8510D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Pr="00775C0A">
        <w:t xml:space="preserve"> </w:t>
      </w:r>
      <w:r w:rsidR="00B8510D" w:rsidRPr="00775C0A">
        <w:t>к участию в открытом конкурсе заявк</w:t>
      </w:r>
      <w:r w:rsidR="00A37F43">
        <w:t>е</w:t>
      </w:r>
      <w:r w:rsidR="00B8510D">
        <w:t>:</w:t>
      </w:r>
    </w:p>
    <w:p w:rsidR="00A37F43" w:rsidRDefault="00B8510D" w:rsidP="00343C75">
      <w:pPr>
        <w:ind w:firstLine="709"/>
        <w:jc w:val="both"/>
      </w:pPr>
      <w:r w:rsidRPr="00A37F43">
        <w:rPr>
          <w:b/>
        </w:rPr>
        <w:t>ИП Архипова С.П.,</w:t>
      </w:r>
      <w:r w:rsidRPr="007F5BD3">
        <w:t xml:space="preserve"> которая </w:t>
      </w:r>
      <w:r>
        <w:t xml:space="preserve">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 xml:space="preserve">. В соответствии с пунктом 6.1 конкурсной документации </w:t>
      </w:r>
      <w:r w:rsidRPr="0073752C">
        <w:t xml:space="preserve">Заявитель подает заявку </w:t>
      </w:r>
      <w:proofErr w:type="gramStart"/>
      <w:r w:rsidRPr="0073752C">
        <w:t>на участие в открытом конкурсе в письменной форм</w:t>
      </w:r>
      <w:r>
        <w:t>е в запечатанном конверте</w:t>
      </w:r>
      <w:r w:rsidRPr="0073752C">
        <w:t xml:space="preserve"> в соответствии</w:t>
      </w:r>
      <w:proofErr w:type="gramEnd"/>
      <w:r w:rsidRPr="0073752C">
        <w:t xml:space="preserve"> с требованиями, изложенными в Информационной карте конкурса</w:t>
      </w:r>
      <w:r>
        <w:t xml:space="preserve">. </w:t>
      </w:r>
      <w:proofErr w:type="gramStart"/>
      <w:r>
        <w:t>Согласно требований</w:t>
      </w:r>
      <w:proofErr w:type="gramEnd"/>
      <w:r>
        <w:t xml:space="preserve"> Информационной карты конкурса заявка на участие в конкурсе должна содержать, в том числе, с</w:t>
      </w:r>
      <w:r w:rsidRPr="00872F56">
        <w:t>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>
        <w:t xml:space="preserve">. Форма  для предоставления таких сведений утверждена приложением № 3 к конкурсной документации. Приложенные в составе заявки ИП Архипова С.П. сведения о количестве транспортных средств не содержат предусмотренных формой сведений о сроке действия договоров обязательного страхования гражданской ответственности. </w:t>
      </w:r>
    </w:p>
    <w:p w:rsidR="00A37F43" w:rsidRDefault="00B8510D" w:rsidP="00343C75">
      <w:pPr>
        <w:ind w:firstLine="709"/>
        <w:jc w:val="both"/>
      </w:pPr>
      <w:r>
        <w:t xml:space="preserve">Приложенная к заявке ИП Архипова С.П. справка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 xml:space="preserve">, форма которой утверждена приложением № 5 к конкурсной документации, не соответствует утвержденной конкурсной документации форме. </w:t>
      </w:r>
    </w:p>
    <w:p w:rsidR="00B8510D" w:rsidRDefault="00B8510D" w:rsidP="00343C75">
      <w:pPr>
        <w:ind w:firstLine="709"/>
        <w:jc w:val="both"/>
      </w:pPr>
      <w:r>
        <w:t>Заявка ИП Архипова С.П. не содержит сведений об оснащении заявленных для участия в конкурсе автобусов оборудованием ГЛОНАСС, тогда как оснащение автобусов ГЛОНАСС является обязательным требованием действующего законодательства.</w:t>
      </w:r>
    </w:p>
    <w:p w:rsidR="00A37F43" w:rsidRDefault="00A37F43" w:rsidP="00A37F43">
      <w:pPr>
        <w:pStyle w:val="21"/>
        <w:spacing w:after="0" w:line="240" w:lineRule="auto"/>
        <w:ind w:left="0" w:firstLine="708"/>
        <w:jc w:val="both"/>
      </w:pPr>
    </w:p>
    <w:p w:rsidR="00A37F43" w:rsidRPr="002219E9" w:rsidRDefault="00A37F43" w:rsidP="00A37F43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D25923">
        <w:t xml:space="preserve">только одна </w:t>
      </w:r>
      <w:r>
        <w:t>з</w:t>
      </w:r>
      <w:r w:rsidRPr="00D25923">
        <w:t>аявка по данному лоту признана соответствующей требованиям конкурсной документации</w:t>
      </w:r>
      <w:r>
        <w:t>, открытый конкурс по данному лоту признается несостоявшимся.</w:t>
      </w:r>
    </w:p>
    <w:p w:rsidR="00492A9E" w:rsidRPr="002219E9" w:rsidRDefault="00492A9E" w:rsidP="00492A9E">
      <w:pPr>
        <w:pStyle w:val="21"/>
        <w:spacing w:after="0" w:line="240" w:lineRule="auto"/>
        <w:ind w:left="0" w:firstLine="708"/>
        <w:jc w:val="both"/>
      </w:pPr>
      <w:r>
        <w:t>Признать ИП Андреева М.П. единственным допущенным к участию в конкурсе по лоту заявителем.</w:t>
      </w:r>
    </w:p>
    <w:p w:rsidR="00A37F43" w:rsidRDefault="00A37F43" w:rsidP="00343C75">
      <w:pPr>
        <w:ind w:firstLine="709"/>
        <w:jc w:val="both"/>
      </w:pPr>
    </w:p>
    <w:p w:rsidR="00C63C24" w:rsidRDefault="00C63C24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C63C24">
        <w:rPr>
          <w:b/>
        </w:rPr>
        <w:t>Лот № 6 пригородный автобусный маршрут № 237 «Чебоксары (АВ «При</w:t>
      </w:r>
      <w:r>
        <w:rPr>
          <w:b/>
        </w:rPr>
        <w:t xml:space="preserve">городный») - </w:t>
      </w:r>
      <w:proofErr w:type="spellStart"/>
      <w:r>
        <w:rPr>
          <w:b/>
        </w:rPr>
        <w:t>Тохмеево</w:t>
      </w:r>
      <w:proofErr w:type="spellEnd"/>
      <w:r>
        <w:rPr>
          <w:b/>
        </w:rPr>
        <w:t xml:space="preserve"> – Кугеси»:</w:t>
      </w:r>
    </w:p>
    <w:p w:rsidR="00C63C24" w:rsidRDefault="007F5BD3" w:rsidP="003B6478">
      <w:pPr>
        <w:pStyle w:val="21"/>
        <w:spacing w:after="0" w:line="240" w:lineRule="auto"/>
        <w:ind w:left="0" w:firstLine="708"/>
        <w:jc w:val="both"/>
      </w:pPr>
      <w:r w:rsidRPr="007F5BD3">
        <w:t>до</w:t>
      </w:r>
      <w:r>
        <w:t xml:space="preserve">пустить к участию </w:t>
      </w:r>
      <w:r w:rsidRPr="00775C0A">
        <w:t>в открытом конкурсе заявку</w:t>
      </w:r>
      <w:r>
        <w:t>:</w:t>
      </w:r>
    </w:p>
    <w:p w:rsidR="007F5BD3" w:rsidRDefault="007F5BD3" w:rsidP="003B6478">
      <w:pPr>
        <w:pStyle w:val="21"/>
        <w:spacing w:after="0" w:line="240" w:lineRule="auto"/>
        <w:ind w:left="0" w:firstLine="708"/>
        <w:jc w:val="both"/>
      </w:pPr>
      <w:r w:rsidRPr="00A37F43">
        <w:rPr>
          <w:b/>
        </w:rPr>
        <w:t>ИП Евдокимовой Н.А.,</w:t>
      </w:r>
      <w:r w:rsidRPr="007F5BD3">
        <w:t xml:space="preserve"> которая 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 и признать данного заявител</w:t>
      </w:r>
      <w:r w:rsidR="00A37F43">
        <w:t>я участником открытого конкурса.</w:t>
      </w:r>
    </w:p>
    <w:p w:rsidR="00A37F43" w:rsidRDefault="00A37F43" w:rsidP="003B6478">
      <w:pPr>
        <w:pStyle w:val="21"/>
        <w:spacing w:after="0" w:line="240" w:lineRule="auto"/>
        <w:ind w:left="0" w:firstLine="708"/>
        <w:jc w:val="both"/>
      </w:pPr>
    </w:p>
    <w:p w:rsidR="00D277A6" w:rsidRDefault="00D25923" w:rsidP="00D277A6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Pr="00775C0A">
        <w:t xml:space="preserve"> </w:t>
      </w:r>
      <w:r w:rsidR="00D277A6" w:rsidRPr="00775C0A">
        <w:t>к участию в открытом конкурсе заявк</w:t>
      </w:r>
      <w:r w:rsidR="00F850C0">
        <w:t>ам</w:t>
      </w:r>
      <w:r w:rsidR="00D277A6">
        <w:t>:</w:t>
      </w:r>
    </w:p>
    <w:p w:rsidR="00F850C0" w:rsidRDefault="004011C7" w:rsidP="00343C75">
      <w:pPr>
        <w:ind w:firstLine="709"/>
        <w:jc w:val="both"/>
      </w:pPr>
      <w:r w:rsidRPr="00A37F43">
        <w:rPr>
          <w:b/>
        </w:rPr>
        <w:t>ИП Архипова С.П.,</w:t>
      </w:r>
      <w:r w:rsidRPr="007F5BD3">
        <w:t xml:space="preserve"> </w:t>
      </w:r>
      <w:r w:rsidR="00D277A6" w:rsidRPr="007F5BD3">
        <w:t xml:space="preserve">которая </w:t>
      </w:r>
      <w:r w:rsidR="00D277A6">
        <w:t xml:space="preserve">не </w:t>
      </w:r>
      <w:r w:rsidR="00D277A6" w:rsidRPr="00DD0FD3">
        <w:t>соответств</w:t>
      </w:r>
      <w:r w:rsidR="00D277A6">
        <w:t>ует</w:t>
      </w:r>
      <w:r w:rsidR="00D277A6" w:rsidRPr="00DD0FD3">
        <w:t xml:space="preserve"> требованиям, предъявляемым пунктом </w:t>
      </w:r>
      <w:r w:rsidR="00D277A6">
        <w:t>8</w:t>
      </w:r>
      <w:r w:rsidR="00D277A6" w:rsidRPr="00DD0FD3">
        <w:t>.</w:t>
      </w:r>
      <w:r w:rsidR="00D277A6">
        <w:t>8</w:t>
      </w:r>
      <w:r w:rsidR="00D277A6" w:rsidRPr="00DD0FD3">
        <w:t xml:space="preserve"> конкурсной документации</w:t>
      </w:r>
      <w:r w:rsidR="00D277A6">
        <w:t xml:space="preserve"> в связи с тем, что </w:t>
      </w:r>
      <w:r w:rsidR="00D277A6" w:rsidRPr="0073752C">
        <w:t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 w:rsidR="00D277A6">
        <w:t xml:space="preserve">. В соответствии с пунктом 6.1 конкурсной документации </w:t>
      </w:r>
      <w:r w:rsidR="00D277A6" w:rsidRPr="0073752C">
        <w:t xml:space="preserve">Заявитель подает заявку </w:t>
      </w:r>
      <w:proofErr w:type="gramStart"/>
      <w:r w:rsidR="00D277A6" w:rsidRPr="0073752C">
        <w:t xml:space="preserve">на участие в открытом конкурсе в </w:t>
      </w:r>
      <w:r w:rsidR="00D277A6" w:rsidRPr="0073752C">
        <w:lastRenderedPageBreak/>
        <w:t>письменной форм</w:t>
      </w:r>
      <w:r w:rsidR="00B8510D">
        <w:t>е в запечатанном конверте</w:t>
      </w:r>
      <w:r w:rsidR="00D277A6" w:rsidRPr="0073752C">
        <w:t xml:space="preserve"> в соответствии</w:t>
      </w:r>
      <w:proofErr w:type="gramEnd"/>
      <w:r w:rsidR="00D277A6" w:rsidRPr="0073752C">
        <w:t xml:space="preserve"> с требованиями, изложенными в Информационной карте конкурса</w:t>
      </w:r>
      <w:r w:rsidR="00D277A6">
        <w:t xml:space="preserve">. </w:t>
      </w:r>
      <w:proofErr w:type="gramStart"/>
      <w:r w:rsidR="00D277A6">
        <w:t>Согласно требований</w:t>
      </w:r>
      <w:proofErr w:type="gramEnd"/>
      <w:r w:rsidR="00D277A6">
        <w:t xml:space="preserve"> Информационной карты конкурса заявка на участие в конкурсе должна содержать, в том числе, с</w:t>
      </w:r>
      <w:r w:rsidR="00D277A6" w:rsidRPr="00872F56">
        <w:t>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 w:rsidR="00D277A6">
        <w:t xml:space="preserve">. Форма  для предоставления таких сведений утверждена приложением № 3 к конкурсной документации. Приложенные в составе заявки ИП Архипова С.П. сведения о количестве транспортных средств не содержат предусмотренных формой сведений о сроке действия договоров обязательного страхования гражданской ответственности. </w:t>
      </w:r>
    </w:p>
    <w:p w:rsidR="00F850C0" w:rsidRDefault="00D277A6" w:rsidP="00343C75">
      <w:pPr>
        <w:ind w:firstLine="709"/>
        <w:jc w:val="both"/>
      </w:pPr>
      <w:r>
        <w:t xml:space="preserve">Приложенная к заявке ИП Архипова С.П. </w:t>
      </w:r>
      <w:r w:rsidR="0061180E">
        <w:t xml:space="preserve">справка </w:t>
      </w:r>
      <w:r w:rsidR="0061180E"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 w:rsidR="0061180E">
        <w:rPr>
          <w:rFonts w:eastAsia="Calibri"/>
          <w:lang w:eastAsia="en-US"/>
        </w:rPr>
        <w:t>м</w:t>
      </w:r>
      <w:r w:rsidR="0061180E"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соответствует утвержденной конкурсной документации форме.</w:t>
      </w:r>
      <w:r w:rsidR="000C028B">
        <w:t xml:space="preserve"> </w:t>
      </w:r>
    </w:p>
    <w:p w:rsidR="00D277A6" w:rsidRDefault="000C028B" w:rsidP="00343C75">
      <w:pPr>
        <w:ind w:firstLine="709"/>
        <w:jc w:val="both"/>
      </w:pPr>
      <w:r>
        <w:t xml:space="preserve">Заявка ИП Архипова С.П. не содержит </w:t>
      </w:r>
      <w:r w:rsidR="00DF6DA1">
        <w:t>документов</w:t>
      </w:r>
      <w:r>
        <w:t xml:space="preserve"> об оснащении заявленных для участия в конкурсе автобусов оборудованием ГЛОНАСС, тогда как оснащение автобусов ГЛОНАСС является обязательным требованием действующего законодатель</w:t>
      </w:r>
      <w:r w:rsidR="00F850C0">
        <w:t>ства.</w:t>
      </w:r>
    </w:p>
    <w:p w:rsidR="00F850C0" w:rsidRDefault="00343C75" w:rsidP="00343C75">
      <w:pPr>
        <w:ind w:firstLine="709"/>
        <w:jc w:val="both"/>
      </w:pPr>
      <w:proofErr w:type="gramStart"/>
      <w:r w:rsidRPr="00F850C0">
        <w:rPr>
          <w:b/>
        </w:rPr>
        <w:t>ООО «Лидер Транс»,</w:t>
      </w:r>
      <w:r w:rsidRPr="00343C75">
        <w:t xml:space="preserve"> </w:t>
      </w:r>
      <w:r w:rsidRPr="007F5BD3">
        <w:t xml:space="preserve">которая </w:t>
      </w:r>
      <w:r>
        <w:t xml:space="preserve">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>Заявка</w:t>
      </w:r>
      <w:r w:rsidR="006116B4">
        <w:t xml:space="preserve"> на участие в открытом конкурсе</w:t>
      </w:r>
      <w:r w:rsidRPr="0073752C">
        <w:t xml:space="preserve">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>.</w:t>
      </w:r>
      <w:proofErr w:type="gramEnd"/>
      <w:r w:rsidR="0023173D">
        <w:t xml:space="preserve"> Форма заявки не соответствует форме, утвержденной приложением № 2 к ко</w:t>
      </w:r>
      <w:r w:rsidR="00B75CE2">
        <w:t>нк</w:t>
      </w:r>
      <w:r w:rsidR="0023173D">
        <w:t>урсной документации.</w:t>
      </w:r>
      <w:r>
        <w:t xml:space="preserve"> </w:t>
      </w:r>
    </w:p>
    <w:p w:rsidR="00343C75" w:rsidRDefault="00B07E28" w:rsidP="00343C75">
      <w:pPr>
        <w:ind w:firstLine="709"/>
        <w:jc w:val="both"/>
      </w:pPr>
      <w:proofErr w:type="gramStart"/>
      <w:r>
        <w:t>Приложенное к заявке ООО «Лидер Транс» о</w:t>
      </w:r>
      <w:r w:rsidRPr="00B07E28">
        <w:t>бязательство по максимальному сроку эксплуатации транспортных средств, предлагаемых участником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>
        <w:t>, форма которого утверждена приложением № 9 к конкурсной документации, не соответствует утвержденной конкурсной документации форме.</w:t>
      </w:r>
      <w:proofErr w:type="gramEnd"/>
    </w:p>
    <w:p w:rsidR="006116B4" w:rsidRDefault="00982110" w:rsidP="00982110">
      <w:pPr>
        <w:ind w:firstLine="709"/>
        <w:jc w:val="both"/>
      </w:pPr>
      <w:r>
        <w:t>Кроме того, заявк</w:t>
      </w:r>
      <w:proofErr w:type="gramStart"/>
      <w:r>
        <w:t xml:space="preserve">а </w:t>
      </w:r>
      <w:r w:rsidR="00B07E28">
        <w:t>ООО</w:t>
      </w:r>
      <w:proofErr w:type="gramEnd"/>
      <w:r w:rsidR="00B07E28">
        <w:t xml:space="preserve"> «Лидер Транс» </w:t>
      </w:r>
      <w:r>
        <w:t>и (или) прилагаемые к ней документы содержат недостоверную информацию</w:t>
      </w:r>
      <w:r w:rsidR="006116B4">
        <w:t>.</w:t>
      </w:r>
      <w:r w:rsidR="006116B4" w:rsidRPr="006116B4">
        <w:t xml:space="preserve"> </w:t>
      </w:r>
      <w:proofErr w:type="gramStart"/>
      <w:r w:rsidR="006116B4">
        <w:t>Под недостоверной информацией понимается информация в документах, представленных юридическими лицами, индивидуальными предпринимателями, уполномоченными участниками договора простого товарищества,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  <w:proofErr w:type="gramEnd"/>
    </w:p>
    <w:p w:rsidR="00F850C0" w:rsidRDefault="006116B4" w:rsidP="00B75CE2">
      <w:pPr>
        <w:ind w:firstLine="709"/>
        <w:jc w:val="both"/>
      </w:pPr>
      <w:proofErr w:type="gramStart"/>
      <w:r>
        <w:t>Недостоверная информация представлена</w:t>
      </w:r>
      <w:r w:rsidR="00982110">
        <w:t xml:space="preserve"> в части отсутствия в с</w:t>
      </w:r>
      <w:r w:rsidR="00982110" w:rsidRPr="00982110">
        <w:t>ведения</w:t>
      </w:r>
      <w:r w:rsidR="00982110">
        <w:t>х</w:t>
      </w:r>
      <w:r w:rsidR="00982110" w:rsidRPr="00982110">
        <w:t xml:space="preserve">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участника договора простого товарищества или их работников в течение года, предшествующего дате размещения извещения</w:t>
      </w:r>
      <w:r w:rsidR="00982110">
        <w:t xml:space="preserve">, информации о дорожно-транспортном происшествии с пострадавшими с автобусом заявителя марки 224326-02 с государственным регистрационным знаком В773УС21. </w:t>
      </w:r>
      <w:proofErr w:type="gramEnd"/>
    </w:p>
    <w:p w:rsidR="00B07E28" w:rsidRDefault="006116B4" w:rsidP="00B75CE2">
      <w:pPr>
        <w:ind w:firstLine="709"/>
        <w:jc w:val="both"/>
      </w:pPr>
      <w:r>
        <w:t xml:space="preserve">Также недостоверная информация представлена в справке об опыте осуществления регулярных перевозок в связи с тем, что указанный в справке опыт 2 года не подтверждается приложенными к заявке </w:t>
      </w:r>
      <w:r w:rsidR="0023173D">
        <w:t xml:space="preserve">копиями документов. </w:t>
      </w:r>
      <w:proofErr w:type="gramStart"/>
      <w:r w:rsidR="0023173D">
        <w:t>В соответствии со справкой опыт п</w:t>
      </w:r>
      <w:r w:rsidR="0023173D" w:rsidRPr="0023173D">
        <w:t xml:space="preserve">одтверждается сведениями об исполненных государственных или муниципальных контрактах,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и/или нотариально заверенными копиями договоров, </w:t>
      </w:r>
      <w:r w:rsidR="0023173D" w:rsidRPr="0023173D">
        <w:lastRenderedPageBreak/>
        <w:t>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</w:t>
      </w:r>
      <w:proofErr w:type="gramEnd"/>
      <w:r w:rsidR="0023173D" w:rsidRPr="0023173D">
        <w:t>, муниципальными нормативными правовыми актами</w:t>
      </w:r>
      <w:r w:rsidR="0023173D">
        <w:t>. ООО «Лидер Транс» к справке об опыте приложены копии свидетельств об осуществлении перевозок по межрегиональным маршрутам, которые не являются подтверждающими опыт документами в соответствии с</w:t>
      </w:r>
      <w:r w:rsidR="00B75CE2">
        <w:t>о</w:t>
      </w:r>
      <w:r w:rsidR="0023173D">
        <w:t xml:space="preserve"> справкой.</w:t>
      </w:r>
      <w:r w:rsidR="00B75CE2">
        <w:t xml:space="preserve"> </w:t>
      </w:r>
    </w:p>
    <w:p w:rsidR="00B75CE2" w:rsidRDefault="00B75CE2" w:rsidP="00B75CE2">
      <w:pPr>
        <w:ind w:firstLine="709"/>
        <w:jc w:val="both"/>
      </w:pPr>
      <w:r>
        <w:t>Заявк</w:t>
      </w:r>
      <w:proofErr w:type="gramStart"/>
      <w:r>
        <w:t>а ООО</w:t>
      </w:r>
      <w:proofErr w:type="gramEnd"/>
      <w:r>
        <w:t xml:space="preserve"> «Лидер Транс» не содержит </w:t>
      </w:r>
      <w:r w:rsidR="00DF6DA1">
        <w:t>документов</w:t>
      </w:r>
      <w:r>
        <w:t xml:space="preserve"> об оснащении заявленного для участия в конкурсе резервного автобуса оборудованием ГЛОНАСС, тогда как оснащение автобусов ГЛОНАСС является обязательным требованием действующего законодательства</w:t>
      </w:r>
      <w:r w:rsidR="00B07E28">
        <w:t>.</w:t>
      </w:r>
    </w:p>
    <w:p w:rsidR="00F850C0" w:rsidRDefault="00F850C0" w:rsidP="00F850C0">
      <w:pPr>
        <w:pStyle w:val="21"/>
        <w:spacing w:after="0" w:line="240" w:lineRule="auto"/>
        <w:ind w:left="0" w:firstLine="708"/>
        <w:jc w:val="both"/>
      </w:pPr>
    </w:p>
    <w:p w:rsidR="00F850C0" w:rsidRPr="002219E9" w:rsidRDefault="00F850C0" w:rsidP="00F850C0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D25923">
        <w:t xml:space="preserve">только одна </w:t>
      </w:r>
      <w:r>
        <w:t>з</w:t>
      </w:r>
      <w:r w:rsidRPr="00D25923">
        <w:t>аявка по данному лоту признана соответствующей требованиям конкурсной документации</w:t>
      </w:r>
      <w:r>
        <w:t>, открытый конкурс по данному лоту признается несостоявшимся.</w:t>
      </w:r>
    </w:p>
    <w:p w:rsidR="00492A9E" w:rsidRPr="002219E9" w:rsidRDefault="00492A9E" w:rsidP="00492A9E">
      <w:pPr>
        <w:pStyle w:val="21"/>
        <w:spacing w:after="0" w:line="240" w:lineRule="auto"/>
        <w:ind w:left="0" w:firstLine="708"/>
        <w:jc w:val="both"/>
      </w:pPr>
      <w:r>
        <w:t>Признать ИП Евдокимову Н.А. единственным допущенным к участию в конкурсе по лоту заявителем.</w:t>
      </w:r>
    </w:p>
    <w:p w:rsidR="00F850C0" w:rsidRDefault="00F850C0" w:rsidP="003B6478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F850C0" w:rsidRDefault="00F850C0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F850C0">
        <w:rPr>
          <w:b/>
        </w:rPr>
        <w:t>Лот № 7 междугородный автобусный маршрут № 684 «Канаш (Канашский авто</w:t>
      </w:r>
      <w:r>
        <w:rPr>
          <w:b/>
        </w:rPr>
        <w:t>вокзал) – Ядрин (ДКП г. Ядрин)»:</w:t>
      </w:r>
    </w:p>
    <w:p w:rsidR="00F850C0" w:rsidRDefault="00F850C0" w:rsidP="00F850C0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2219E9">
        <w:t xml:space="preserve">по данному лоту не подано ни одной </w:t>
      </w:r>
      <w:r>
        <w:t>з</w:t>
      </w:r>
      <w:r w:rsidRPr="002219E9">
        <w:t>аявки</w:t>
      </w:r>
      <w:r>
        <w:t>, открытый конкурс по данному лоту признается несостоявшимся.</w:t>
      </w:r>
    </w:p>
    <w:p w:rsidR="00F850C0" w:rsidRDefault="00F850C0" w:rsidP="003B6478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73752C" w:rsidRPr="00622019" w:rsidRDefault="00B07E28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>
        <w:rPr>
          <w:b/>
        </w:rPr>
        <w:t>Л</w:t>
      </w:r>
      <w:r w:rsidR="00622019" w:rsidRPr="00622019">
        <w:rPr>
          <w:b/>
        </w:rPr>
        <w:t xml:space="preserve">от № 8 пригородный автобусный маршрут № 238 «Чебоксары (АВ «Пригородный») - </w:t>
      </w:r>
      <w:proofErr w:type="spellStart"/>
      <w:r w:rsidR="00622019" w:rsidRPr="00622019">
        <w:rPr>
          <w:b/>
        </w:rPr>
        <w:t>Шивбоси</w:t>
      </w:r>
      <w:proofErr w:type="spellEnd"/>
      <w:r w:rsidR="00622019" w:rsidRPr="00622019">
        <w:rPr>
          <w:b/>
        </w:rPr>
        <w:t xml:space="preserve"> (через </w:t>
      </w:r>
      <w:proofErr w:type="spellStart"/>
      <w:r w:rsidR="00622019" w:rsidRPr="00622019">
        <w:rPr>
          <w:b/>
        </w:rPr>
        <w:t>Алманчино</w:t>
      </w:r>
      <w:proofErr w:type="spellEnd"/>
      <w:r w:rsidR="00622019" w:rsidRPr="00622019">
        <w:rPr>
          <w:b/>
        </w:rPr>
        <w:t>)»</w:t>
      </w:r>
      <w:r w:rsidR="00622019">
        <w:rPr>
          <w:b/>
        </w:rPr>
        <w:t>:</w:t>
      </w:r>
    </w:p>
    <w:p w:rsidR="007F5BD3" w:rsidRDefault="007F5BD3" w:rsidP="007F5BD3">
      <w:pPr>
        <w:pStyle w:val="21"/>
        <w:spacing w:after="0" w:line="240" w:lineRule="auto"/>
        <w:ind w:left="0" w:firstLine="708"/>
        <w:jc w:val="both"/>
      </w:pPr>
      <w:r w:rsidRPr="007F5BD3">
        <w:t>до</w:t>
      </w:r>
      <w:r>
        <w:t xml:space="preserve">пустить к участию </w:t>
      </w:r>
      <w:r w:rsidRPr="00775C0A">
        <w:t>в открытом конкурсе заявку</w:t>
      </w:r>
      <w:r>
        <w:t>:</w:t>
      </w:r>
    </w:p>
    <w:p w:rsidR="007F5BD3" w:rsidRDefault="007F5BD3" w:rsidP="006B607F">
      <w:pPr>
        <w:pStyle w:val="21"/>
        <w:spacing w:after="0" w:line="240" w:lineRule="auto"/>
        <w:ind w:left="0" w:firstLine="708"/>
        <w:jc w:val="both"/>
      </w:pPr>
      <w:r w:rsidRPr="00F850C0">
        <w:rPr>
          <w:b/>
        </w:rPr>
        <w:t>ИП Евдокимовой Н.А.,</w:t>
      </w:r>
      <w:r w:rsidRPr="007F5BD3">
        <w:t xml:space="preserve"> которая 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 и признать данного заявител</w:t>
      </w:r>
      <w:r w:rsidR="006B607F">
        <w:t>я участником открытого конкурса.</w:t>
      </w:r>
    </w:p>
    <w:p w:rsidR="00F850C0" w:rsidRDefault="00F850C0" w:rsidP="006B607F">
      <w:pPr>
        <w:pStyle w:val="21"/>
        <w:spacing w:after="0" w:line="240" w:lineRule="auto"/>
        <w:ind w:left="0" w:firstLine="708"/>
        <w:jc w:val="both"/>
      </w:pPr>
    </w:p>
    <w:p w:rsidR="00622019" w:rsidRDefault="00D25923" w:rsidP="00622019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Pr="00775C0A">
        <w:t xml:space="preserve"> </w:t>
      </w:r>
      <w:r w:rsidR="00622019" w:rsidRPr="00775C0A">
        <w:t>к участию в открытом конкурсе заявк</w:t>
      </w:r>
      <w:r w:rsidR="00C30811">
        <w:t>ам</w:t>
      </w:r>
      <w:r w:rsidR="00622019">
        <w:t>:</w:t>
      </w:r>
    </w:p>
    <w:p w:rsidR="00C30811" w:rsidRDefault="00C30811" w:rsidP="00C30811">
      <w:pPr>
        <w:pStyle w:val="21"/>
        <w:spacing w:after="0" w:line="240" w:lineRule="auto"/>
        <w:ind w:left="0" w:firstLine="708"/>
        <w:jc w:val="both"/>
      </w:pPr>
      <w:proofErr w:type="gramStart"/>
      <w:r w:rsidRPr="00A37F43">
        <w:rPr>
          <w:b/>
        </w:rPr>
        <w:t>Простого товарищества «ИП Иванов Николай Михайлович»</w:t>
      </w:r>
      <w:r w:rsidRPr="00D46303">
        <w:t>,</w:t>
      </w:r>
      <w:r>
        <w:t xml:space="preserve"> которая 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>.</w:t>
      </w:r>
      <w:proofErr w:type="gramEnd"/>
      <w:r>
        <w:t xml:space="preserve"> В соответствии с пунктом 6.1 конкурсной документации </w:t>
      </w:r>
      <w:r w:rsidRPr="0073752C">
        <w:t xml:space="preserve">Заявитель подает заявку </w:t>
      </w:r>
      <w:proofErr w:type="gramStart"/>
      <w:r w:rsidRPr="0073752C">
        <w:t>на участие в открытом конкурсе в письменно</w:t>
      </w:r>
      <w:r>
        <w:t>й форме в запечатанном конверте</w:t>
      </w:r>
      <w:r w:rsidRPr="0073752C">
        <w:t xml:space="preserve"> в соответствии</w:t>
      </w:r>
      <w:proofErr w:type="gramEnd"/>
      <w:r w:rsidRPr="0073752C">
        <w:t xml:space="preserve"> с требованиями, изложенными в Информационной карте конкурса</w:t>
      </w:r>
      <w:r>
        <w:t>. Согласно требований Информационной карты конкурса заявка на участие в конкурсе должна содержать, в том числе, с</w:t>
      </w:r>
      <w:r w:rsidRPr="00964F52">
        <w:t>правк</w:t>
      </w:r>
      <w:r>
        <w:t>у</w:t>
      </w:r>
      <w:r w:rsidRPr="00964F52">
        <w:t xml:space="preserve"> об опыте осуществления регулярных перевозок юридическим лицом, индивидуальным предпринимателем или участниками договора простого товарищества</w:t>
      </w:r>
      <w:r>
        <w:t xml:space="preserve">, </w:t>
      </w:r>
      <w:proofErr w:type="gramStart"/>
      <w:r>
        <w:t>форма</w:t>
      </w:r>
      <w:proofErr w:type="gramEnd"/>
      <w:r>
        <w:t xml:space="preserve"> которой утверждена приложением № 4 к конкурсной документации, а также с</w:t>
      </w:r>
      <w:r w:rsidRPr="000F49F9">
        <w:t>правк</w:t>
      </w:r>
      <w:r>
        <w:t>у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 xml:space="preserve">, форма которой утверждена приложением № 5 к конкурсной документации. </w:t>
      </w:r>
    </w:p>
    <w:p w:rsidR="00C30811" w:rsidRDefault="00C30811" w:rsidP="00C30811">
      <w:pPr>
        <w:pStyle w:val="21"/>
        <w:spacing w:after="0" w:line="240" w:lineRule="auto"/>
        <w:ind w:left="0" w:firstLine="708"/>
        <w:jc w:val="both"/>
      </w:pPr>
      <w:r>
        <w:t xml:space="preserve">К заявке простого товарищества «ИП Иванов Николай Михайлович» не приложена справка </w:t>
      </w:r>
      <w:r w:rsidRPr="00964F52">
        <w:t>об опыте осуществления регулярных перевозок</w:t>
      </w:r>
      <w:r>
        <w:t xml:space="preserve"> участниками простого товарищества.</w:t>
      </w:r>
    </w:p>
    <w:p w:rsidR="00C30811" w:rsidRDefault="00C30811" w:rsidP="00C30811">
      <w:pPr>
        <w:pStyle w:val="21"/>
        <w:spacing w:after="0" w:line="240" w:lineRule="auto"/>
        <w:ind w:left="0" w:firstLine="708"/>
        <w:jc w:val="both"/>
      </w:pPr>
      <w:r>
        <w:t>Приложенная в составе заявки справка об опыте работы участника простого товарищества ИП Иванова Н.М. не соответствует форме справки, установленной конкурсной документацией</w:t>
      </w:r>
    </w:p>
    <w:p w:rsidR="00C30811" w:rsidRDefault="00C30811" w:rsidP="00C30811">
      <w:pPr>
        <w:pStyle w:val="21"/>
        <w:spacing w:after="0" w:line="240" w:lineRule="auto"/>
        <w:ind w:left="0" w:firstLine="708"/>
        <w:jc w:val="both"/>
      </w:pPr>
      <w:proofErr w:type="gramStart"/>
      <w:r>
        <w:lastRenderedPageBreak/>
        <w:t xml:space="preserve">Кроме того, вышеуказанная справка содержит недостоверные сведения относительно опыта осуществления перевозок ИП Ивановым Н.М. Приложенные к справке документы содержат сведения о наличии опыта осуществления перевозок ИП Ивановым Н.М. в количестве 7 полных лет, тогда как в справке указаны сведения о наличии у ИП Иванова Н.М. опыта осуществления перевозок в количестве 8 лет и 7 месяцев. </w:t>
      </w:r>
      <w:proofErr w:type="gramEnd"/>
    </w:p>
    <w:p w:rsidR="00C30811" w:rsidRDefault="00C30811" w:rsidP="00C30811">
      <w:pPr>
        <w:pStyle w:val="21"/>
        <w:spacing w:after="0" w:line="240" w:lineRule="auto"/>
        <w:ind w:left="0" w:firstLine="708"/>
        <w:jc w:val="both"/>
      </w:pPr>
      <w:r>
        <w:t xml:space="preserve">Приложенная к заявке справка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не соответствует установленной приложением № 5 к конкурсной документации форме.</w:t>
      </w:r>
    </w:p>
    <w:p w:rsidR="00C30811" w:rsidRDefault="00D46303" w:rsidP="00D46303">
      <w:pPr>
        <w:pStyle w:val="21"/>
        <w:spacing w:after="0" w:line="240" w:lineRule="auto"/>
        <w:ind w:left="0" w:firstLine="708"/>
        <w:jc w:val="both"/>
      </w:pPr>
      <w:r w:rsidRPr="00C30811">
        <w:rPr>
          <w:b/>
        </w:rPr>
        <w:t>ООО «</w:t>
      </w:r>
      <w:proofErr w:type="spellStart"/>
      <w:r w:rsidRPr="00C30811">
        <w:rPr>
          <w:b/>
        </w:rPr>
        <w:t>АвтоУспех</w:t>
      </w:r>
      <w:proofErr w:type="spellEnd"/>
      <w:r w:rsidRPr="00C30811">
        <w:rPr>
          <w:b/>
        </w:rPr>
        <w:t>»,</w:t>
      </w:r>
      <w:r w:rsidRPr="007F5BD3">
        <w:t xml:space="preserve"> которая </w:t>
      </w:r>
      <w:r>
        <w:t xml:space="preserve">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 xml:space="preserve">. В соответствии с пунктом 6.1 конкурсной документации </w:t>
      </w:r>
      <w:r w:rsidRPr="0073752C">
        <w:t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конкурса</w:t>
      </w:r>
      <w:r>
        <w:t>. Согласно требований Информационной карты конкурса заявка на участие в конкурсе должна содержать, в том числе, с</w:t>
      </w:r>
      <w:r w:rsidRPr="00964F52">
        <w:t>правк</w:t>
      </w:r>
      <w:r>
        <w:t>у</w:t>
      </w:r>
      <w:r w:rsidRPr="00964F52">
        <w:t xml:space="preserve"> об опыте осуществления регулярных перевозок юридическим лицом, индивидуальным предпринимателем или участниками договора простого товарищества</w:t>
      </w:r>
      <w:r>
        <w:t xml:space="preserve">, </w:t>
      </w:r>
      <w:proofErr w:type="gramStart"/>
      <w:r>
        <w:t>форма</w:t>
      </w:r>
      <w:proofErr w:type="gramEnd"/>
      <w:r>
        <w:t xml:space="preserve"> которой утверждена приложением № 4 к конкурсной документации, а также </w:t>
      </w:r>
      <w:r w:rsidR="00A42CAF">
        <w:t>с</w:t>
      </w:r>
      <w:r w:rsidR="00A42CAF" w:rsidRPr="000F49F9">
        <w:t>правк</w:t>
      </w:r>
      <w:r w:rsidR="00A42CAF">
        <w:t>у</w:t>
      </w:r>
      <w:r w:rsidR="00A42CAF" w:rsidRPr="000F49F9">
        <w:t xml:space="preserve"> </w:t>
      </w:r>
      <w:r w:rsidR="00A42CAF"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 w:rsidR="00A42CAF">
        <w:rPr>
          <w:rFonts w:eastAsia="Calibri"/>
          <w:lang w:eastAsia="en-US"/>
        </w:rPr>
        <w:t>м</w:t>
      </w:r>
      <w:r w:rsidR="00A42CAF"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 w:rsidR="00A42CAF">
        <w:t>, форма которой утверждена приложением № 5 к конкурсной документации</w:t>
      </w:r>
      <w:r>
        <w:t>. Приложенные в составе заявки справки об опыте работ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АвтоУспех</w:t>
      </w:r>
      <w:proofErr w:type="spellEnd"/>
      <w:r>
        <w:t xml:space="preserve">» и </w:t>
      </w:r>
      <w:r w:rsidRPr="000F49F9">
        <w:t>о транспортных средствах,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</w:t>
      </w:r>
      <w:r>
        <w:t xml:space="preserve">, не соответствуют формам справок, установленным конкурсной документацией. </w:t>
      </w:r>
    </w:p>
    <w:p w:rsidR="00C30811" w:rsidRDefault="00D46303" w:rsidP="00D46303">
      <w:pPr>
        <w:pStyle w:val="21"/>
        <w:spacing w:after="0" w:line="240" w:lineRule="auto"/>
        <w:ind w:left="0" w:firstLine="708"/>
        <w:jc w:val="both"/>
      </w:pPr>
      <w:r>
        <w:t>Приложенный к заявке договор лизинга (стр. 3</w:t>
      </w:r>
      <w:r w:rsidR="004011C7">
        <w:t>9</w:t>
      </w:r>
      <w:r>
        <w:t xml:space="preserve"> – 4</w:t>
      </w:r>
      <w:r w:rsidR="004011C7">
        <w:t>8</w:t>
      </w:r>
      <w:r>
        <w:t xml:space="preserve"> заявки) не поддается прочтению.</w:t>
      </w:r>
      <w:r w:rsidR="004011C7">
        <w:t xml:space="preserve"> </w:t>
      </w:r>
    </w:p>
    <w:p w:rsidR="00C30811" w:rsidRDefault="004011C7" w:rsidP="00D46303">
      <w:pPr>
        <w:pStyle w:val="21"/>
        <w:spacing w:after="0" w:line="240" w:lineRule="auto"/>
        <w:ind w:left="0" w:firstLine="708"/>
        <w:jc w:val="both"/>
      </w:pPr>
      <w:r>
        <w:t xml:space="preserve">В пункте 5 заявки указаны недостоверные сведения о количестве страниц документов, приложенных к заявке. </w:t>
      </w:r>
    </w:p>
    <w:p w:rsidR="00D46303" w:rsidRDefault="004011C7" w:rsidP="00D46303">
      <w:pPr>
        <w:pStyle w:val="21"/>
        <w:spacing w:after="0" w:line="240" w:lineRule="auto"/>
        <w:ind w:left="0" w:firstLine="708"/>
        <w:jc w:val="both"/>
      </w:pPr>
      <w:r>
        <w:t>Не представлены документы, подтверждающие наличие терминалов для безналичной оплаты проезда, указанных в справке</w:t>
      </w:r>
      <w:r w:rsidRPr="004011C7">
        <w:t xml:space="preserve"> </w:t>
      </w:r>
      <w:r w:rsidRPr="000F49F9">
        <w:t>о транспортных средствах,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</w:t>
      </w:r>
      <w:r>
        <w:t>.</w:t>
      </w:r>
    </w:p>
    <w:p w:rsidR="00C30811" w:rsidRDefault="00B07E28" w:rsidP="00B07E28">
      <w:pPr>
        <w:ind w:firstLine="709"/>
        <w:jc w:val="both"/>
      </w:pPr>
      <w:proofErr w:type="gramStart"/>
      <w:r w:rsidRPr="00C30811">
        <w:rPr>
          <w:b/>
        </w:rPr>
        <w:t>ООО «Лидер Транс»,</w:t>
      </w:r>
      <w:r w:rsidRPr="00343C75">
        <w:t xml:space="preserve"> </w:t>
      </w:r>
      <w:r w:rsidRPr="007F5BD3">
        <w:t xml:space="preserve">которая </w:t>
      </w:r>
      <w:r>
        <w:t xml:space="preserve">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>Заявка</w:t>
      </w:r>
      <w:r>
        <w:t xml:space="preserve"> на участие в открытом конкурсе</w:t>
      </w:r>
      <w:r w:rsidRPr="0073752C">
        <w:t xml:space="preserve">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>.</w:t>
      </w:r>
      <w:proofErr w:type="gramEnd"/>
      <w:r>
        <w:t xml:space="preserve"> Форма заявки не соответствует форме, утвержденной приложением № 2 к конкурсной документации. </w:t>
      </w:r>
    </w:p>
    <w:p w:rsidR="00B07E28" w:rsidRDefault="00B07E28" w:rsidP="00B07E28">
      <w:pPr>
        <w:ind w:firstLine="709"/>
        <w:jc w:val="both"/>
      </w:pPr>
      <w:proofErr w:type="gramStart"/>
      <w:r>
        <w:t>Приложенное к заявке ООО «Лидер Транс» о</w:t>
      </w:r>
      <w:r w:rsidRPr="00B07E28">
        <w:t>бязательство по максимальному сроку эксплуатации транспортных средств, предлагаемых участником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>
        <w:t>, форма которого утверждена приложением № 9 к конкурсной документации, не соответствует утвержденной конкурсной документации форме.</w:t>
      </w:r>
      <w:proofErr w:type="gramEnd"/>
    </w:p>
    <w:p w:rsidR="00B07E28" w:rsidRDefault="00B07E28" w:rsidP="00B07E28">
      <w:pPr>
        <w:ind w:firstLine="709"/>
        <w:jc w:val="both"/>
      </w:pPr>
      <w:r>
        <w:t>Кроме того, заявк</w:t>
      </w:r>
      <w:proofErr w:type="gramStart"/>
      <w:r>
        <w:t>а ООО</w:t>
      </w:r>
      <w:proofErr w:type="gramEnd"/>
      <w:r>
        <w:t xml:space="preserve"> «Лидер Транс» и (или) прилагаемые к ней документы содержат недостоверную информацию.</w:t>
      </w:r>
      <w:r w:rsidRPr="006116B4">
        <w:t xml:space="preserve"> </w:t>
      </w:r>
      <w:proofErr w:type="gramStart"/>
      <w:r>
        <w:t xml:space="preserve">Под недостоверной информацией понимается информация в документах, представленных юридическими лицами, индивидуальными </w:t>
      </w:r>
      <w:r>
        <w:lastRenderedPageBreak/>
        <w:t>предпринимателями, уполномоченными участниками договора простого товарищества,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  <w:proofErr w:type="gramEnd"/>
    </w:p>
    <w:p w:rsidR="00C30811" w:rsidRDefault="00B07E28" w:rsidP="00B07E28">
      <w:pPr>
        <w:ind w:firstLine="709"/>
        <w:jc w:val="both"/>
      </w:pPr>
      <w:proofErr w:type="gramStart"/>
      <w:r>
        <w:t>Недостоверная информация представлена в части отсутствия в с</w:t>
      </w:r>
      <w:r w:rsidRPr="00982110">
        <w:t>ведения</w:t>
      </w:r>
      <w:r>
        <w:t>х</w:t>
      </w:r>
      <w:r w:rsidRPr="00982110">
        <w:t xml:space="preserve">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участника договора простого товарищества или их работников в течение года, предшествующего дате размещения извещения</w:t>
      </w:r>
      <w:r>
        <w:t xml:space="preserve">, информации о дорожно-транспортном происшествии с пострадавшими с автобусом заявителя марки 224326-02 с государственным регистрационным знаком В773УС21. </w:t>
      </w:r>
      <w:proofErr w:type="gramEnd"/>
    </w:p>
    <w:p w:rsidR="00B07E28" w:rsidRDefault="00B07E28" w:rsidP="00B07E28">
      <w:pPr>
        <w:ind w:firstLine="709"/>
        <w:jc w:val="both"/>
      </w:pPr>
      <w:r>
        <w:t xml:space="preserve">Также недостоверная информация представлена в справке об опыте осуществления регулярных перевозок в связи с тем, что указанный в справке опыт 2 года не подтверждается приложенными к заявке копиями документов. </w:t>
      </w:r>
      <w:proofErr w:type="gramStart"/>
      <w:r>
        <w:t>В соответствии со справкой опыт п</w:t>
      </w:r>
      <w:r w:rsidRPr="0023173D">
        <w:t>одтверждается сведениями об исполненных государственных или муниципальных контрактах,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и/или нотариально заверенными копиями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</w:t>
      </w:r>
      <w:proofErr w:type="gramEnd"/>
      <w:r w:rsidRPr="0023173D">
        <w:t>, муниципальными нормативными правовыми актами</w:t>
      </w:r>
      <w:r>
        <w:t xml:space="preserve">. ООО «Лидер Транс» к справке об опыте приложены копии свидетельств об осуществлении перевозок по межрегиональным маршрутам, которые не являются подтверждающими опыт документами в соответствии со справкой. </w:t>
      </w:r>
    </w:p>
    <w:p w:rsidR="00B07E28" w:rsidRDefault="00B07E28" w:rsidP="00B07E28">
      <w:pPr>
        <w:ind w:firstLine="709"/>
        <w:jc w:val="both"/>
      </w:pPr>
      <w:r>
        <w:t>Заявк</w:t>
      </w:r>
      <w:proofErr w:type="gramStart"/>
      <w:r>
        <w:t>а ООО</w:t>
      </w:r>
      <w:proofErr w:type="gramEnd"/>
      <w:r>
        <w:t xml:space="preserve"> «Лидер Транс» не содержит </w:t>
      </w:r>
      <w:r w:rsidR="00DF6DA1">
        <w:t>документов</w:t>
      </w:r>
      <w:r>
        <w:t xml:space="preserve"> об оснащении заявленного для участия в конкурсе резервного автобуса оборудованием ГЛОНАСС, тогда как оснащение автобусов ГЛОНАСС является обязательным требованием действующего законодательства.</w:t>
      </w:r>
    </w:p>
    <w:p w:rsidR="00C30811" w:rsidRDefault="00C30811" w:rsidP="00B07E28">
      <w:pPr>
        <w:ind w:firstLine="709"/>
        <w:jc w:val="both"/>
      </w:pPr>
    </w:p>
    <w:p w:rsidR="00C30811" w:rsidRPr="002219E9" w:rsidRDefault="00C30811" w:rsidP="00C30811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D25923">
        <w:t xml:space="preserve">только одна </w:t>
      </w:r>
      <w:r>
        <w:t>з</w:t>
      </w:r>
      <w:r w:rsidRPr="00D25923">
        <w:t>аявка по данному лоту признана соответствующей требованиям конкурсной документации</w:t>
      </w:r>
      <w:r>
        <w:t>, открытый конкурс по данному лоту признается несостоявшимся.</w:t>
      </w:r>
    </w:p>
    <w:p w:rsidR="00492A9E" w:rsidRPr="002219E9" w:rsidRDefault="00492A9E" w:rsidP="00492A9E">
      <w:pPr>
        <w:pStyle w:val="21"/>
        <w:spacing w:after="0" w:line="240" w:lineRule="auto"/>
        <w:ind w:left="0" w:firstLine="708"/>
        <w:jc w:val="both"/>
      </w:pPr>
      <w:r>
        <w:t>Признать Евдокимову Н.А. единственным допущенным к участию в конкурсе по лоту заявителем.</w:t>
      </w:r>
    </w:p>
    <w:p w:rsidR="00C30811" w:rsidRDefault="00C30811" w:rsidP="00B07E28">
      <w:pPr>
        <w:ind w:firstLine="709"/>
        <w:jc w:val="both"/>
      </w:pPr>
    </w:p>
    <w:p w:rsidR="006B607F" w:rsidRDefault="006B607F" w:rsidP="00D46303">
      <w:pPr>
        <w:pStyle w:val="21"/>
        <w:spacing w:after="0" w:line="240" w:lineRule="auto"/>
        <w:ind w:left="0" w:firstLine="708"/>
        <w:jc w:val="both"/>
        <w:rPr>
          <w:b/>
        </w:rPr>
      </w:pPr>
      <w:r w:rsidRPr="006B607F">
        <w:rPr>
          <w:b/>
        </w:rPr>
        <w:t xml:space="preserve">Лот № 9 пригородный автобусный маршрут № 121 «Чебоксары (АВ «Пригородный») – </w:t>
      </w:r>
      <w:proofErr w:type="gramStart"/>
      <w:r w:rsidRPr="006B607F">
        <w:rPr>
          <w:b/>
        </w:rPr>
        <w:t>Красноарме</w:t>
      </w:r>
      <w:r>
        <w:rPr>
          <w:b/>
        </w:rPr>
        <w:t>йское</w:t>
      </w:r>
      <w:proofErr w:type="gramEnd"/>
      <w:r>
        <w:rPr>
          <w:b/>
        </w:rPr>
        <w:t xml:space="preserve"> (ДКП с. Красноармейское)»:</w:t>
      </w:r>
    </w:p>
    <w:p w:rsidR="006B607F" w:rsidRDefault="006B607F" w:rsidP="006B607F">
      <w:pPr>
        <w:pStyle w:val="21"/>
        <w:spacing w:after="0" w:line="240" w:lineRule="auto"/>
        <w:ind w:left="0" w:firstLine="708"/>
        <w:jc w:val="both"/>
      </w:pPr>
      <w:r w:rsidRPr="007F5BD3">
        <w:t>до</w:t>
      </w:r>
      <w:r>
        <w:t xml:space="preserve">пустить к участию </w:t>
      </w:r>
      <w:r w:rsidRPr="00775C0A">
        <w:t>в открытом конкурсе заявку</w:t>
      </w:r>
      <w:r>
        <w:t>:</w:t>
      </w:r>
    </w:p>
    <w:p w:rsidR="006B607F" w:rsidRPr="007F5BD3" w:rsidRDefault="006B607F" w:rsidP="006B607F">
      <w:pPr>
        <w:pStyle w:val="21"/>
        <w:spacing w:after="0" w:line="240" w:lineRule="auto"/>
        <w:ind w:left="0" w:firstLine="708"/>
        <w:jc w:val="both"/>
      </w:pPr>
      <w:r w:rsidRPr="00C30811">
        <w:rPr>
          <w:b/>
        </w:rPr>
        <w:t>ИП Евдокимовой Н.А.,</w:t>
      </w:r>
      <w:r w:rsidRPr="007F5BD3">
        <w:t xml:space="preserve"> которая соответствует требованиям, предъявляемым к участнику открытого конкурса, установленным статьей 23 Федерального закона № 220-ФЗ и пунктом 3.</w:t>
      </w:r>
      <w:r>
        <w:t>1</w:t>
      </w:r>
      <w:r w:rsidRPr="007F5BD3">
        <w:t xml:space="preserve"> конкурсной документации, и признать данного заявителя участником открытого конкурса;</w:t>
      </w:r>
    </w:p>
    <w:p w:rsidR="00C30811" w:rsidRDefault="00C30811" w:rsidP="00046C6A">
      <w:pPr>
        <w:pStyle w:val="21"/>
        <w:spacing w:after="0" w:line="240" w:lineRule="auto"/>
        <w:ind w:left="0" w:firstLine="708"/>
        <w:jc w:val="both"/>
      </w:pPr>
    </w:p>
    <w:p w:rsidR="00046C6A" w:rsidRDefault="00D25923" w:rsidP="00046C6A">
      <w:pPr>
        <w:pStyle w:val="21"/>
        <w:spacing w:after="0" w:line="240" w:lineRule="auto"/>
        <w:ind w:left="0" w:firstLine="708"/>
        <w:jc w:val="both"/>
      </w:pPr>
      <w:r>
        <w:t>отказать в допуске</w:t>
      </w:r>
      <w:r w:rsidRPr="00775C0A">
        <w:t xml:space="preserve"> </w:t>
      </w:r>
      <w:r w:rsidR="00046C6A" w:rsidRPr="00775C0A">
        <w:t>к участию в открытом конкурсе заявк</w:t>
      </w:r>
      <w:r w:rsidR="00C30811">
        <w:t>ам</w:t>
      </w:r>
      <w:r w:rsidR="00046C6A">
        <w:t>:</w:t>
      </w:r>
    </w:p>
    <w:p w:rsidR="00B94852" w:rsidRDefault="00B90A3D" w:rsidP="00CF612D">
      <w:pPr>
        <w:pStyle w:val="21"/>
        <w:spacing w:after="0" w:line="240" w:lineRule="auto"/>
        <w:ind w:left="0" w:firstLine="708"/>
        <w:jc w:val="both"/>
      </w:pPr>
      <w:r w:rsidRPr="00285227">
        <w:rPr>
          <w:b/>
        </w:rPr>
        <w:t>ООО «</w:t>
      </w:r>
      <w:proofErr w:type="spellStart"/>
      <w:r w:rsidRPr="00285227">
        <w:rPr>
          <w:b/>
        </w:rPr>
        <w:t>АвтоУспех</w:t>
      </w:r>
      <w:proofErr w:type="spellEnd"/>
      <w:r w:rsidRPr="00285227">
        <w:rPr>
          <w:b/>
        </w:rPr>
        <w:t>»,</w:t>
      </w:r>
      <w:r w:rsidRPr="007F5BD3">
        <w:t xml:space="preserve"> которая </w:t>
      </w:r>
      <w:r w:rsidR="00046C6A">
        <w:t xml:space="preserve">не </w:t>
      </w:r>
      <w:r w:rsidR="00046C6A" w:rsidRPr="00DD0FD3">
        <w:t>соответств</w:t>
      </w:r>
      <w:r w:rsidR="00046C6A">
        <w:t>ует</w:t>
      </w:r>
      <w:r w:rsidR="00046C6A" w:rsidRPr="00DD0FD3">
        <w:t xml:space="preserve"> требованиям, предъявляемым пунктом </w:t>
      </w:r>
      <w:r w:rsidR="00046C6A">
        <w:t>8</w:t>
      </w:r>
      <w:r w:rsidR="00046C6A" w:rsidRPr="00DD0FD3">
        <w:t>.</w:t>
      </w:r>
      <w:r w:rsidR="00046C6A">
        <w:t>8</w:t>
      </w:r>
      <w:r w:rsidR="00046C6A" w:rsidRPr="00DD0FD3">
        <w:t xml:space="preserve"> конкурсной документации</w:t>
      </w:r>
      <w:r w:rsidR="00046C6A">
        <w:t xml:space="preserve"> в связи с тем, что </w:t>
      </w:r>
      <w:r w:rsidR="00046C6A" w:rsidRPr="0073752C">
        <w:t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 w:rsidR="00046C6A">
        <w:t xml:space="preserve">. В соответствии с пунктом 6.1 конкурсной документации </w:t>
      </w:r>
      <w:r w:rsidR="00046C6A" w:rsidRPr="0073752C">
        <w:t>Заявитель подает заявку на участие в открытом конкурсе в письменной форме в запечатанном конверте, в соответствии с требованиями, изложенными в Информационной карте конкурса</w:t>
      </w:r>
      <w:r w:rsidR="00046C6A">
        <w:t xml:space="preserve">. Согласно требований Информационной </w:t>
      </w:r>
      <w:r w:rsidR="00046C6A">
        <w:lastRenderedPageBreak/>
        <w:t>карты конкурса заявка на участие в конкурсе должна содержать, в том числе, с</w:t>
      </w:r>
      <w:r w:rsidR="00046C6A" w:rsidRPr="00964F52">
        <w:t>правк</w:t>
      </w:r>
      <w:r w:rsidR="00046C6A">
        <w:t>у</w:t>
      </w:r>
      <w:r w:rsidR="00046C6A" w:rsidRPr="00964F52">
        <w:t xml:space="preserve"> об опыте осуществления регулярных перевозок юридическим лицом, индивидуальным предпринимателем или участниками договора простого товарищества</w:t>
      </w:r>
      <w:r w:rsidR="00A22A09">
        <w:t xml:space="preserve">, </w:t>
      </w:r>
      <w:proofErr w:type="gramStart"/>
      <w:r w:rsidR="00A22A09">
        <w:t>форма</w:t>
      </w:r>
      <w:proofErr w:type="gramEnd"/>
      <w:r w:rsidR="00A22A09">
        <w:t xml:space="preserve"> которой утверждена приложением № 4 к конкурсной документации, а также </w:t>
      </w:r>
      <w:r w:rsidR="00A42CAF">
        <w:t>с</w:t>
      </w:r>
      <w:r w:rsidR="00A42CAF" w:rsidRPr="000F49F9">
        <w:t>правк</w:t>
      </w:r>
      <w:r w:rsidR="00A42CAF">
        <w:t>у</w:t>
      </w:r>
      <w:r w:rsidR="00A42CAF" w:rsidRPr="000F49F9">
        <w:t xml:space="preserve"> </w:t>
      </w:r>
      <w:r w:rsidR="00A42CAF"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 w:rsidR="00A42CAF">
        <w:rPr>
          <w:rFonts w:eastAsia="Calibri"/>
          <w:lang w:eastAsia="en-US"/>
        </w:rPr>
        <w:t>м</w:t>
      </w:r>
      <w:r w:rsidR="00A42CAF"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 w:rsidR="00A42CAF">
        <w:t>, форма которой утверждена приложением № 5 к конкурсной документации</w:t>
      </w:r>
      <w:r w:rsidR="00CF612D">
        <w:t>.</w:t>
      </w:r>
      <w:r w:rsidR="004D148A">
        <w:t xml:space="preserve"> </w:t>
      </w:r>
      <w:r w:rsidR="00A22A09">
        <w:t>Приложенные в составе заявки справки об опыте работ</w:t>
      </w:r>
      <w:proofErr w:type="gramStart"/>
      <w:r w:rsidR="00A22A09">
        <w:t>ы ООО</w:t>
      </w:r>
      <w:proofErr w:type="gramEnd"/>
      <w:r w:rsidR="00A22A09">
        <w:t xml:space="preserve"> «</w:t>
      </w:r>
      <w:proofErr w:type="spellStart"/>
      <w:r w:rsidR="00A22A09">
        <w:t>АвтоУспех</w:t>
      </w:r>
      <w:proofErr w:type="spellEnd"/>
      <w:r w:rsidR="00A22A09">
        <w:t xml:space="preserve">» и </w:t>
      </w:r>
      <w:r w:rsidR="00A22A09" w:rsidRPr="000F49F9">
        <w:t>о транспортных средствах,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</w:t>
      </w:r>
      <w:r w:rsidR="00D46303">
        <w:t>,</w:t>
      </w:r>
      <w:r w:rsidR="00A22A09">
        <w:t xml:space="preserve"> не соответству</w:t>
      </w:r>
      <w:r w:rsidR="00D46303">
        <w:t>ют формам</w:t>
      </w:r>
      <w:r w:rsidR="00A22A09">
        <w:t xml:space="preserve"> справ</w:t>
      </w:r>
      <w:r w:rsidR="00D46303">
        <w:t>ок</w:t>
      </w:r>
      <w:r w:rsidR="00A22A09">
        <w:t>, установленн</w:t>
      </w:r>
      <w:r w:rsidR="00D46303">
        <w:t>ым</w:t>
      </w:r>
      <w:r w:rsidR="00A22A09">
        <w:t xml:space="preserve"> конкурсной документацией</w:t>
      </w:r>
      <w:r w:rsidR="00D46303">
        <w:t>.</w:t>
      </w:r>
      <w:r w:rsidR="00A22A09">
        <w:t xml:space="preserve"> </w:t>
      </w:r>
    </w:p>
    <w:p w:rsidR="00B94852" w:rsidRDefault="004D148A" w:rsidP="00CF612D">
      <w:pPr>
        <w:pStyle w:val="21"/>
        <w:spacing w:after="0" w:line="240" w:lineRule="auto"/>
        <w:ind w:left="0" w:firstLine="708"/>
        <w:jc w:val="both"/>
      </w:pPr>
      <w:r>
        <w:t xml:space="preserve">Приложенный к заявке договор лизинга (стр. 35 – 46 заявки) не </w:t>
      </w:r>
      <w:r w:rsidR="00A77BCF">
        <w:t>поддается прочтению</w:t>
      </w:r>
      <w:r>
        <w:t>.</w:t>
      </w:r>
      <w:r w:rsidR="004C27EA">
        <w:t xml:space="preserve"> </w:t>
      </w:r>
    </w:p>
    <w:p w:rsidR="00B94852" w:rsidRDefault="00105E7B" w:rsidP="00CF612D">
      <w:pPr>
        <w:pStyle w:val="21"/>
        <w:spacing w:after="0" w:line="240" w:lineRule="auto"/>
        <w:ind w:left="0" w:firstLine="708"/>
        <w:jc w:val="both"/>
      </w:pPr>
      <w:r>
        <w:t>В пункте 5 заявки указаны недостоверные сведения о количестве страниц документов, приложенных к заявке.</w:t>
      </w:r>
      <w:r w:rsidR="004011C7">
        <w:t xml:space="preserve"> </w:t>
      </w:r>
    </w:p>
    <w:p w:rsidR="00CF612D" w:rsidRDefault="004011C7" w:rsidP="00CF612D">
      <w:pPr>
        <w:pStyle w:val="21"/>
        <w:spacing w:after="0" w:line="240" w:lineRule="auto"/>
        <w:ind w:left="0" w:firstLine="708"/>
        <w:jc w:val="both"/>
      </w:pPr>
      <w:r>
        <w:t>Не представлены документы, подтверждающие наличие терминалов для безналичной оплаты проезда, указанных в справке</w:t>
      </w:r>
      <w:r w:rsidRPr="004011C7">
        <w:t xml:space="preserve"> </w:t>
      </w:r>
      <w:r w:rsidRPr="000F49F9">
        <w:t>о транспортных средствах,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</w:t>
      </w:r>
      <w:r>
        <w:t>.</w:t>
      </w:r>
    </w:p>
    <w:p w:rsidR="00B94852" w:rsidRDefault="00D46264" w:rsidP="00D46264">
      <w:pPr>
        <w:ind w:firstLine="709"/>
        <w:jc w:val="both"/>
      </w:pPr>
      <w:r w:rsidRPr="00B94852">
        <w:rPr>
          <w:b/>
        </w:rPr>
        <w:t>ИП Архипова С.П.,</w:t>
      </w:r>
      <w:r w:rsidRPr="007F5BD3">
        <w:t xml:space="preserve"> которая </w:t>
      </w:r>
      <w:r>
        <w:t xml:space="preserve">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 xml:space="preserve">. В соответствии с пунктом 6.1 конкурсной документации </w:t>
      </w:r>
      <w:r w:rsidRPr="0073752C">
        <w:t xml:space="preserve">Заявитель подает заявку </w:t>
      </w:r>
      <w:proofErr w:type="gramStart"/>
      <w:r w:rsidRPr="0073752C">
        <w:t>на участие в открытом конкурсе в письменной форм</w:t>
      </w:r>
      <w:r>
        <w:t>е в запечатанном конверте</w:t>
      </w:r>
      <w:r w:rsidRPr="0073752C">
        <w:t xml:space="preserve"> в соответствии</w:t>
      </w:r>
      <w:proofErr w:type="gramEnd"/>
      <w:r w:rsidRPr="0073752C">
        <w:t xml:space="preserve"> с требованиями, изложенными в Информационной карте конкурса</w:t>
      </w:r>
      <w:r>
        <w:t xml:space="preserve">. </w:t>
      </w:r>
      <w:proofErr w:type="gramStart"/>
      <w:r>
        <w:t>Согласно требований</w:t>
      </w:r>
      <w:proofErr w:type="gramEnd"/>
      <w:r>
        <w:t xml:space="preserve"> Информационной карты конкурса заявка на участие в конкурсе должна содержать, в том числе, с</w:t>
      </w:r>
      <w:r w:rsidRPr="00872F56">
        <w:t>ведения о среднем количестве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</w:t>
      </w:r>
      <w:r>
        <w:t xml:space="preserve">. Форма  для предоставления таких сведений утверждена приложением № 3 к конкурсной документации. Приложенные в составе заявки ИП Архипова С.П. сведения о количестве транспортных средств не содержат предусмотренных формой сведений о сроке действия договоров обязательного страхования гражданской ответственности. </w:t>
      </w:r>
    </w:p>
    <w:p w:rsidR="00B94852" w:rsidRDefault="00D46264" w:rsidP="00D46264">
      <w:pPr>
        <w:ind w:firstLine="709"/>
        <w:jc w:val="both"/>
      </w:pPr>
      <w:r>
        <w:t xml:space="preserve">Приложенная к заявке ИП Архипова С.П. справка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 xml:space="preserve">, форма которой утверждена приложением № 5 к конкурсной документации, не соответствует утвержденной конкурсной документации форме. </w:t>
      </w:r>
    </w:p>
    <w:p w:rsidR="00D46264" w:rsidRDefault="00D46264" w:rsidP="00D46264">
      <w:pPr>
        <w:ind w:firstLine="709"/>
        <w:jc w:val="both"/>
      </w:pPr>
      <w:r>
        <w:t>Заявка ИП Архипова С.П. не содержит документов об оснащении заявленных для участия в конкурсе автобусов оборудованием ГЛОНАСС, тогда как оснащение автобусов ГЛОНАСС является обязательным требованием действующего законодательства;</w:t>
      </w:r>
    </w:p>
    <w:p w:rsidR="00B94852" w:rsidRDefault="00D46264" w:rsidP="00D46264">
      <w:pPr>
        <w:ind w:firstLine="709"/>
        <w:jc w:val="both"/>
      </w:pPr>
      <w:proofErr w:type="gramStart"/>
      <w:r w:rsidRPr="00B94852">
        <w:rPr>
          <w:b/>
        </w:rPr>
        <w:t>ООО «Лидер Транс»,</w:t>
      </w:r>
      <w:r w:rsidRPr="00343C75">
        <w:t xml:space="preserve"> </w:t>
      </w:r>
      <w:r w:rsidRPr="007F5BD3">
        <w:t xml:space="preserve">которая </w:t>
      </w:r>
      <w:r>
        <w:t xml:space="preserve">не </w:t>
      </w:r>
      <w:r w:rsidRPr="00DD0FD3">
        <w:t>соответств</w:t>
      </w:r>
      <w:r>
        <w:t>ует</w:t>
      </w:r>
      <w:r w:rsidRPr="00DD0FD3">
        <w:t xml:space="preserve"> требованиям, предъявляемым пунктом </w:t>
      </w:r>
      <w:r>
        <w:t>8</w:t>
      </w:r>
      <w:r w:rsidRPr="00DD0FD3">
        <w:t>.</w:t>
      </w:r>
      <w:r>
        <w:t>8</w:t>
      </w:r>
      <w:r w:rsidRPr="00DD0FD3">
        <w:t xml:space="preserve"> конкурсной документации</w:t>
      </w:r>
      <w:r>
        <w:t xml:space="preserve"> в связи с тем, что </w:t>
      </w:r>
      <w:r w:rsidRPr="0073752C">
        <w:t>Заявка</w:t>
      </w:r>
      <w:r>
        <w:t xml:space="preserve"> на участие в открытом конкурсе</w:t>
      </w:r>
      <w:r w:rsidRPr="0073752C">
        <w:t xml:space="preserve">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>.</w:t>
      </w:r>
      <w:proofErr w:type="gramEnd"/>
      <w:r>
        <w:t xml:space="preserve"> Форма заявки не соответствует форме, утвержденной приложением № 2 к конкурсной документации. </w:t>
      </w:r>
    </w:p>
    <w:p w:rsidR="00D46264" w:rsidRDefault="00D46264" w:rsidP="00D46264">
      <w:pPr>
        <w:ind w:firstLine="709"/>
        <w:jc w:val="both"/>
      </w:pPr>
      <w:proofErr w:type="gramStart"/>
      <w:r>
        <w:t>Приложенное к заявке ООО «Лидер Транс» о</w:t>
      </w:r>
      <w:r w:rsidRPr="00B07E28">
        <w:t>бязательство по максимальному сроку эксплуатации транспортных средств, предлагаемых участником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>
        <w:t xml:space="preserve">, форма </w:t>
      </w:r>
      <w:r>
        <w:lastRenderedPageBreak/>
        <w:t>которого утверждена приложением № 9 к конкурсной документации, не соответствует утвержденной конкурсной документации форме.</w:t>
      </w:r>
      <w:proofErr w:type="gramEnd"/>
    </w:p>
    <w:p w:rsidR="00D46264" w:rsidRDefault="00D46264" w:rsidP="00D46264">
      <w:pPr>
        <w:ind w:firstLine="709"/>
        <w:jc w:val="both"/>
      </w:pPr>
      <w:r>
        <w:t>Кроме того, заявк</w:t>
      </w:r>
      <w:proofErr w:type="gramStart"/>
      <w:r>
        <w:t>а ООО</w:t>
      </w:r>
      <w:proofErr w:type="gramEnd"/>
      <w:r>
        <w:t xml:space="preserve"> «Лидер Транс» и (или) прилагаемые к ней документы содержат недостоверную информацию.</w:t>
      </w:r>
      <w:r w:rsidRPr="006116B4">
        <w:t xml:space="preserve"> </w:t>
      </w:r>
      <w:proofErr w:type="gramStart"/>
      <w:r>
        <w:t>Под недостоверной информацией понимается информация в документах, представленных юридическими лицами, индивидуальными предпринимателями, уполномоченными участниками договора простого товарищества,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  <w:proofErr w:type="gramEnd"/>
    </w:p>
    <w:p w:rsidR="00D46264" w:rsidRDefault="00D46264" w:rsidP="00D46264">
      <w:pPr>
        <w:ind w:firstLine="709"/>
        <w:jc w:val="both"/>
      </w:pPr>
      <w:proofErr w:type="gramStart"/>
      <w:r>
        <w:t>Недостоверная информация представлена в части отсутствия в с</w:t>
      </w:r>
      <w:r w:rsidRPr="00982110">
        <w:t>ведения</w:t>
      </w:r>
      <w:r>
        <w:t>х</w:t>
      </w:r>
      <w:r w:rsidRPr="00982110">
        <w:t xml:space="preserve">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участника договора простого товарищества или их работников в течение года, предшествующего дате размещения извещения</w:t>
      </w:r>
      <w:r>
        <w:t>, информации об автобусе марки 224326-02 с государственным регистрационным знаком В773УС21, а также информации о дорожно-транспортном происшествии</w:t>
      </w:r>
      <w:proofErr w:type="gramEnd"/>
      <w:r>
        <w:t xml:space="preserve"> с пострадавшими с указанным автобусом заявителя. Также недостоверная информация представлена в справке об опыте осуществления регулярных перевозок в связи с тем, что указанный в справке опыт 2 года не подтверждается приложенными к заявке копиями документов. </w:t>
      </w:r>
      <w:proofErr w:type="gramStart"/>
      <w:r>
        <w:t>В соответствии со справкой опыт п</w:t>
      </w:r>
      <w:r w:rsidRPr="0023173D">
        <w:t>одтверждается сведениями об исполненных государственных или муниципальных контрактах,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и/или нотариально заверенными копиями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</w:t>
      </w:r>
      <w:proofErr w:type="gramEnd"/>
      <w:r w:rsidRPr="0023173D">
        <w:t>, муниципальными нормативными правовыми актами</w:t>
      </w:r>
      <w:r>
        <w:t xml:space="preserve">. ООО «Лидер Транс» к справке об опыте приложены копии свидетельств об осуществлении перевозок по межрегиональным маршрутам, которые не являются подтверждающими опыт документами в соответствии со справкой. </w:t>
      </w:r>
    </w:p>
    <w:p w:rsidR="00D46264" w:rsidRDefault="00D46264" w:rsidP="00D46264">
      <w:pPr>
        <w:ind w:firstLine="709"/>
        <w:jc w:val="both"/>
      </w:pPr>
      <w:r>
        <w:t>Заявк</w:t>
      </w:r>
      <w:proofErr w:type="gramStart"/>
      <w:r>
        <w:t>а ООО</w:t>
      </w:r>
      <w:proofErr w:type="gramEnd"/>
      <w:r>
        <w:t xml:space="preserve"> «Лидер Транс» не содержит документов об оснащении заявленного для участия в конкурсе резервного автобуса оборудованием ГЛОНАСС, тогда как оснащение автобусов ГЛОНАСС является обязательным требованием действующего законодательства.</w:t>
      </w:r>
    </w:p>
    <w:p w:rsidR="00B1036B" w:rsidRDefault="00D46264" w:rsidP="00CF612D">
      <w:pPr>
        <w:pStyle w:val="21"/>
        <w:spacing w:after="0" w:line="240" w:lineRule="auto"/>
        <w:ind w:left="0" w:firstLine="708"/>
        <w:jc w:val="both"/>
      </w:pPr>
      <w:proofErr w:type="gramStart"/>
      <w:r w:rsidRPr="00B1036B">
        <w:rPr>
          <w:b/>
        </w:rPr>
        <w:t xml:space="preserve">ООО «Первая Транспортная </w:t>
      </w:r>
      <w:proofErr w:type="spellStart"/>
      <w:r w:rsidRPr="00B1036B">
        <w:rPr>
          <w:b/>
        </w:rPr>
        <w:t>Медиакомпания</w:t>
      </w:r>
      <w:proofErr w:type="spellEnd"/>
      <w:r w:rsidRPr="00B1036B">
        <w:rPr>
          <w:b/>
        </w:rPr>
        <w:t>»</w:t>
      </w:r>
      <w:r w:rsidR="00A25D42" w:rsidRPr="00B1036B">
        <w:rPr>
          <w:b/>
        </w:rPr>
        <w:t>,</w:t>
      </w:r>
      <w:r w:rsidR="00A25D42" w:rsidRPr="00343C75">
        <w:t xml:space="preserve"> </w:t>
      </w:r>
      <w:r w:rsidR="00A25D42" w:rsidRPr="007F5BD3">
        <w:t xml:space="preserve">которая </w:t>
      </w:r>
      <w:r w:rsidR="00A25D42">
        <w:t xml:space="preserve">не </w:t>
      </w:r>
      <w:r w:rsidR="00A25D42" w:rsidRPr="00DD0FD3">
        <w:t>соответств</w:t>
      </w:r>
      <w:r w:rsidR="00A25D42">
        <w:t>ует</w:t>
      </w:r>
      <w:r w:rsidR="00A25D42" w:rsidRPr="00DD0FD3">
        <w:t xml:space="preserve"> требованиям, предъявляемым пунктом </w:t>
      </w:r>
      <w:r w:rsidR="00A25D42">
        <w:t>8</w:t>
      </w:r>
      <w:r w:rsidR="00A25D42" w:rsidRPr="00DD0FD3">
        <w:t>.</w:t>
      </w:r>
      <w:r w:rsidR="00A25D42">
        <w:t>8</w:t>
      </w:r>
      <w:r w:rsidR="00A25D42" w:rsidRPr="00DD0FD3">
        <w:t xml:space="preserve"> конкурсной документации</w:t>
      </w:r>
      <w:r w:rsidR="00A25D42">
        <w:t xml:space="preserve"> в связи с тем, что </w:t>
      </w:r>
      <w:r w:rsidR="00A25D42" w:rsidRPr="0073752C">
        <w:t>Заявка</w:t>
      </w:r>
      <w:r w:rsidR="00A25D42">
        <w:t xml:space="preserve"> на участие в открытом конкурсе</w:t>
      </w:r>
      <w:r w:rsidR="00A25D42" w:rsidRPr="0073752C">
        <w:t xml:space="preserve">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 w:rsidR="00A25D42">
        <w:t>.</w:t>
      </w:r>
      <w:proofErr w:type="gramEnd"/>
      <w:r w:rsidR="00A25D42">
        <w:t xml:space="preserve"> Форма заявки не соответствует форме, утвержденной приложением № 2 к конкурсной документации.</w:t>
      </w:r>
      <w:r w:rsidR="00A42CAF">
        <w:t xml:space="preserve"> </w:t>
      </w:r>
    </w:p>
    <w:p w:rsidR="00D46264" w:rsidRPr="004C27EA" w:rsidRDefault="00A42CAF" w:rsidP="00CF612D">
      <w:pPr>
        <w:pStyle w:val="21"/>
        <w:spacing w:after="0" w:line="240" w:lineRule="auto"/>
        <w:ind w:left="0" w:firstLine="708"/>
        <w:jc w:val="both"/>
      </w:pPr>
      <w:proofErr w:type="gramStart"/>
      <w:r>
        <w:t>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>, форма которой утверждена приложением № 5 к конкурсной документации, не содержит сведений об экологическом классе автобусов и об оснащении автобусов в соответствии с условиями открытого конкурса и влияющими на качество перевозок характеристиками транспортных средств.</w:t>
      </w:r>
      <w:proofErr w:type="gramEnd"/>
    </w:p>
    <w:p w:rsidR="00043F03" w:rsidRDefault="00043F03" w:rsidP="00043F03">
      <w:pPr>
        <w:ind w:firstLine="709"/>
        <w:jc w:val="both"/>
      </w:pPr>
      <w:r>
        <w:t>Кроме того, заявк</w:t>
      </w:r>
      <w:proofErr w:type="gramStart"/>
      <w:r>
        <w:t>а ООО</w:t>
      </w:r>
      <w:proofErr w:type="gramEnd"/>
      <w:r>
        <w:t xml:space="preserve"> «</w:t>
      </w:r>
      <w:r w:rsidRPr="00D46264">
        <w:t xml:space="preserve">Первая Транспортная </w:t>
      </w:r>
      <w:proofErr w:type="spellStart"/>
      <w:r w:rsidRPr="00D46264">
        <w:t>Медиакомпания</w:t>
      </w:r>
      <w:proofErr w:type="spellEnd"/>
      <w:r w:rsidRPr="00D46264">
        <w:t>»</w:t>
      </w:r>
      <w:r>
        <w:t xml:space="preserve"> и (или) прилагаемые к ней документы содержат недостоверную информацию.</w:t>
      </w:r>
      <w:r w:rsidRPr="006116B4">
        <w:t xml:space="preserve"> </w:t>
      </w:r>
      <w:proofErr w:type="gramStart"/>
      <w:r>
        <w:t xml:space="preserve">Под недостоверной информацией понимается информация в документах, представленных юридическими лицами, индивидуальными предпринимателями, уполномоченными участниками договора простого товарищества, которая содержит не соответствующие действительности и (или) заведомо ложные сведения, сведения, противоречащие содержанию других </w:t>
      </w:r>
      <w:r>
        <w:lastRenderedPageBreak/>
        <w:t>представленных документов, а также сведения и документы, полученные с нарушением законодательства Российской Федерации.</w:t>
      </w:r>
      <w:proofErr w:type="gramEnd"/>
    </w:p>
    <w:p w:rsidR="006B607F" w:rsidRDefault="00043F03" w:rsidP="00043F03">
      <w:pPr>
        <w:pStyle w:val="21"/>
        <w:spacing w:after="0" w:line="240" w:lineRule="auto"/>
        <w:ind w:left="0" w:firstLine="708"/>
        <w:jc w:val="both"/>
      </w:pPr>
      <w:r>
        <w:t xml:space="preserve">Недостоверная информация представлена в части сведений в справке об опыте осуществления регулярных перевозок в связи с тем, что в справке указан опыт 11 лет, а прилагаемыми к справке документами </w:t>
      </w:r>
      <w:r w:rsidR="00B1036B">
        <w:t xml:space="preserve">указанное количество лет не </w:t>
      </w:r>
      <w:r>
        <w:t>подтверждается.</w:t>
      </w:r>
    </w:p>
    <w:p w:rsidR="00043F03" w:rsidRDefault="00043F03" w:rsidP="00043F03">
      <w:pPr>
        <w:pStyle w:val="21"/>
        <w:spacing w:after="0" w:line="240" w:lineRule="auto"/>
        <w:ind w:left="0" w:firstLine="708"/>
        <w:jc w:val="both"/>
      </w:pPr>
      <w:r>
        <w:t>Также недостоверная информация содержится в справке</w:t>
      </w:r>
      <w:r w:rsidR="00A42CAF" w:rsidRPr="000F49F9">
        <w:t xml:space="preserve"> </w:t>
      </w:r>
      <w:r w:rsidR="00A42CAF"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 w:rsidR="00A42CAF">
        <w:rPr>
          <w:rFonts w:eastAsia="Calibri"/>
          <w:lang w:eastAsia="en-US"/>
        </w:rPr>
        <w:t>м</w:t>
      </w:r>
      <w:r w:rsidR="00A42CAF"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 w:rsidR="00A42CAF">
        <w:t>, форма которой утверждена приложением № 5 к конкурсной документации. В соответствии со справкой автобус  Луидор 2250</w:t>
      </w:r>
      <w:r w:rsidR="00A42CAF">
        <w:rPr>
          <w:lang w:val="en-US"/>
        </w:rPr>
        <w:t>DC</w:t>
      </w:r>
      <w:r w:rsidR="00A42CAF">
        <w:t xml:space="preserve"> 2020 года выпуска, тогда как согласно приложенному к справке договору о намерениях от 14.03.2022 № 1/03/2022 указанный автобус заявлен 2018 годом выпуска.</w:t>
      </w:r>
    </w:p>
    <w:p w:rsidR="00A60113" w:rsidRPr="00285227" w:rsidRDefault="00A60113" w:rsidP="00043F03">
      <w:pPr>
        <w:pStyle w:val="21"/>
        <w:spacing w:after="0" w:line="240" w:lineRule="auto"/>
        <w:ind w:left="0" w:firstLine="708"/>
        <w:jc w:val="both"/>
      </w:pPr>
      <w:r>
        <w:t>Кроме того, в заявке указаны недостоверные сведения о количестве страниц документов, приложенных к заявке.</w:t>
      </w:r>
    </w:p>
    <w:p w:rsidR="00882B37" w:rsidRPr="00882B37" w:rsidRDefault="00882B37" w:rsidP="00043F03">
      <w:pPr>
        <w:pStyle w:val="21"/>
        <w:spacing w:after="0" w:line="240" w:lineRule="auto"/>
        <w:ind w:left="0" w:firstLine="708"/>
        <w:jc w:val="both"/>
      </w:pPr>
      <w:r>
        <w:t xml:space="preserve">Также </w:t>
      </w:r>
      <w:r w:rsidRPr="00882B37">
        <w:t xml:space="preserve">Заявитель </w:t>
      </w:r>
      <w:r>
        <w:t>ООО «</w:t>
      </w:r>
      <w:r w:rsidRPr="00D46264">
        <w:t xml:space="preserve">Первая Транспортная </w:t>
      </w:r>
      <w:proofErr w:type="spellStart"/>
      <w:r w:rsidRPr="00D46264">
        <w:t>Медиакомпания</w:t>
      </w:r>
      <w:proofErr w:type="spellEnd"/>
      <w:r w:rsidRPr="00D46264">
        <w:t>»</w:t>
      </w:r>
      <w:r>
        <w:t xml:space="preserve"> </w:t>
      </w:r>
      <w:r w:rsidRPr="00882B37">
        <w:t>не соответствует требованиям (одному из требований) к участникам открытого конкурса, установленным статьей 23 Федерального закона № 220-ФЗ и разделом III конкурсной документации</w:t>
      </w:r>
      <w:r>
        <w:t>. В соответствии с письмом Министерства транспорта и дорожного хозяйства Республики Марий Эл от 17 ноября 2021 г. № 03-6993 в связи с принятием решения о прекращении действия</w:t>
      </w:r>
      <w:r w:rsidR="003D1BEE">
        <w:t xml:space="preserve"> выданных ООО «</w:t>
      </w:r>
      <w:r w:rsidR="003D1BEE" w:rsidRPr="00D46264">
        <w:t xml:space="preserve">Первая Транспортная </w:t>
      </w:r>
      <w:proofErr w:type="spellStart"/>
      <w:r w:rsidR="003D1BEE" w:rsidRPr="00D46264">
        <w:t>Медиакомпания</w:t>
      </w:r>
      <w:proofErr w:type="spellEnd"/>
      <w:r w:rsidR="003D1BEE" w:rsidRPr="00D46264">
        <w:t>»</w:t>
      </w:r>
      <w:r w:rsidR="003D1BEE">
        <w:t xml:space="preserve"> </w:t>
      </w:r>
      <w:r>
        <w:t>свидетельства об осуществлении перевозок по маршруту и карт маршрута</w:t>
      </w:r>
      <w:r w:rsidR="003D1BEE">
        <w:t xml:space="preserve"> по причине не выполнения по маршруту в отсутствии чрезвычайной ситуации ни одного рейса, предусмотренного расписанием, в течение более</w:t>
      </w:r>
      <w:proofErr w:type="gramStart"/>
      <w:r w:rsidR="003D1BEE">
        <w:t>,</w:t>
      </w:r>
      <w:proofErr w:type="gramEnd"/>
      <w:r w:rsidR="003D1BEE">
        <w:t xml:space="preserve"> чем трех дней подряд, заявитель утратил право в течение одного года со дня прекращения свидетельства участвовать в конкурсах.</w:t>
      </w:r>
      <w:r w:rsidR="00285227">
        <w:t xml:space="preserve"> Действия выданных ООО «</w:t>
      </w:r>
      <w:r w:rsidR="00285227" w:rsidRPr="00D46264">
        <w:t xml:space="preserve">Первая Транспортная </w:t>
      </w:r>
      <w:proofErr w:type="spellStart"/>
      <w:r w:rsidR="00285227" w:rsidRPr="00D46264">
        <w:t>Медиакомпания</w:t>
      </w:r>
      <w:proofErr w:type="spellEnd"/>
      <w:r w:rsidR="00285227" w:rsidRPr="00D46264">
        <w:t>»</w:t>
      </w:r>
      <w:r w:rsidR="00285227">
        <w:t xml:space="preserve"> свидетельств об осуществлении перевозок прекращены 17 ноября 2021 г.</w:t>
      </w:r>
    </w:p>
    <w:p w:rsidR="00B1036B" w:rsidRDefault="00A60113" w:rsidP="000D6432">
      <w:pPr>
        <w:ind w:firstLine="709"/>
        <w:jc w:val="both"/>
      </w:pPr>
      <w:proofErr w:type="gramStart"/>
      <w:r w:rsidRPr="00B1036B">
        <w:rPr>
          <w:b/>
        </w:rPr>
        <w:t>ИП Васильева А.Н.</w:t>
      </w:r>
      <w:r w:rsidR="00283858" w:rsidRPr="00B1036B">
        <w:rPr>
          <w:b/>
        </w:rPr>
        <w:t>,</w:t>
      </w:r>
      <w:r w:rsidR="00283858" w:rsidRPr="00283858">
        <w:t xml:space="preserve"> </w:t>
      </w:r>
      <w:r w:rsidR="00283858" w:rsidRPr="007F5BD3">
        <w:t xml:space="preserve">которая </w:t>
      </w:r>
      <w:r w:rsidR="00283858">
        <w:t xml:space="preserve">не </w:t>
      </w:r>
      <w:r w:rsidR="00283858" w:rsidRPr="00DD0FD3">
        <w:t>соответств</w:t>
      </w:r>
      <w:r w:rsidR="00283858">
        <w:t>ует</w:t>
      </w:r>
      <w:r w:rsidR="00283858" w:rsidRPr="00DD0FD3">
        <w:t xml:space="preserve"> требованиям, предъявляемым пунктом </w:t>
      </w:r>
      <w:r w:rsidR="00283858">
        <w:t>8</w:t>
      </w:r>
      <w:r w:rsidR="00283858" w:rsidRPr="00DD0FD3">
        <w:t>.</w:t>
      </w:r>
      <w:r w:rsidR="00283858">
        <w:t>8</w:t>
      </w:r>
      <w:r w:rsidR="00283858" w:rsidRPr="00DD0FD3">
        <w:t xml:space="preserve"> конкурсной документации</w:t>
      </w:r>
      <w:r w:rsidR="00283858">
        <w:t xml:space="preserve"> в связи с тем, что </w:t>
      </w:r>
      <w:r w:rsidR="00283858" w:rsidRPr="0073752C">
        <w:t>Заявка</w:t>
      </w:r>
      <w:r w:rsidR="00283858">
        <w:t xml:space="preserve"> на участие в открытом конкурсе</w:t>
      </w:r>
      <w:r w:rsidR="00283858" w:rsidRPr="0073752C">
        <w:t xml:space="preserve">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 w:rsidR="00283858">
        <w:t>.</w:t>
      </w:r>
      <w:proofErr w:type="gramEnd"/>
      <w:r w:rsidR="00283858">
        <w:t xml:space="preserve"> Форма заявки не соответствует форме, утвержденной приложением № 2 к конкурсной документации.</w:t>
      </w:r>
      <w:r w:rsidR="000D6432">
        <w:t xml:space="preserve"> </w:t>
      </w:r>
    </w:p>
    <w:p w:rsidR="000D6432" w:rsidRDefault="000D6432" w:rsidP="000D6432">
      <w:pPr>
        <w:ind w:firstLine="709"/>
        <w:jc w:val="both"/>
      </w:pPr>
      <w:r>
        <w:t>Кроме того, заявка ИП Васильева А.Н. и (или) прилагаемые к ней документы содержат недостоверную информацию.</w:t>
      </w:r>
      <w:r w:rsidRPr="006116B4">
        <w:t xml:space="preserve"> </w:t>
      </w:r>
      <w:proofErr w:type="gramStart"/>
      <w:r>
        <w:t>Под недостоверной информацией понимается информация в документах, представленных юридическими лицами, индивидуальными предпринимателями, уполномоченными участниками договора простого товарищества, которая содержит не соответствующие действительности и (или) заведомо ложные сведения, сведения, противоречащие содержанию других представленных документов, а также сведения и документы, полученные с нарушением законодательства Российской Федерации.</w:t>
      </w:r>
      <w:proofErr w:type="gramEnd"/>
    </w:p>
    <w:p w:rsidR="00B1036B" w:rsidRDefault="000D6432" w:rsidP="000D6432">
      <w:pPr>
        <w:pStyle w:val="21"/>
        <w:spacing w:after="0" w:line="240" w:lineRule="auto"/>
        <w:ind w:left="0" w:firstLine="708"/>
        <w:jc w:val="both"/>
      </w:pPr>
      <w:r>
        <w:t xml:space="preserve">Недостоверная информация представлена в части сведений в справке об опыте осуществления регулярных перевозок. </w:t>
      </w:r>
      <w:proofErr w:type="gramStart"/>
      <w:r>
        <w:t>В соответствии со справкой опыт п</w:t>
      </w:r>
      <w:r w:rsidRPr="0023173D">
        <w:t>одтверждается сведениями об исполненных государственных или муниципальных контрактах,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и/или нотариально заверенными копиями договоров, предусматривающих осуществление перевозок по маршрутам регулярных перевозок, или иных документов, предусмотренных нормативными правовыми актами субъектов Российской Федерации</w:t>
      </w:r>
      <w:proofErr w:type="gramEnd"/>
      <w:r w:rsidRPr="0023173D">
        <w:t>, муниципальными нормативными правовыми актами</w:t>
      </w:r>
      <w:r>
        <w:t>. В справке указан опыт 11 лет, а прилагаемыми к справке документами данный опыт не подтверждается.</w:t>
      </w:r>
      <w:r w:rsidR="00172EDA">
        <w:t xml:space="preserve"> </w:t>
      </w:r>
    </w:p>
    <w:p w:rsidR="00B1036B" w:rsidRDefault="00172EDA" w:rsidP="000D6432">
      <w:pPr>
        <w:pStyle w:val="21"/>
        <w:spacing w:after="0" w:line="240" w:lineRule="auto"/>
        <w:ind w:left="0" w:firstLine="708"/>
        <w:jc w:val="both"/>
      </w:pPr>
      <w:r>
        <w:t>Справка</w:t>
      </w:r>
      <w:r w:rsidRPr="000F49F9">
        <w:t xml:space="preserve"> </w:t>
      </w:r>
      <w:r w:rsidRPr="0061180E">
        <w:rPr>
          <w:rFonts w:eastAsia="Calibri"/>
          <w:lang w:eastAsia="en-US"/>
        </w:rPr>
        <w:t xml:space="preserve">о транспортных средствах, которые будут использоваться для регулярных перевозок пассажиров и багажа автомобильным транспортом по </w:t>
      </w:r>
      <w:r>
        <w:rPr>
          <w:rFonts w:eastAsia="Calibri"/>
          <w:lang w:eastAsia="en-US"/>
        </w:rPr>
        <w:t>м</w:t>
      </w:r>
      <w:r w:rsidRPr="0061180E">
        <w:rPr>
          <w:rFonts w:eastAsia="Calibri"/>
          <w:lang w:eastAsia="en-US"/>
        </w:rPr>
        <w:t>ежмуниципальному маршруту регулярных перевозок в Чувашской Республике</w:t>
      </w:r>
      <w:r>
        <w:t xml:space="preserve">, форма которой утверждена </w:t>
      </w:r>
      <w:r>
        <w:lastRenderedPageBreak/>
        <w:t xml:space="preserve">приложением № 5 к конкурсной документации, заполнена не по форме и не содержит сведений о классе автобусов. </w:t>
      </w:r>
    </w:p>
    <w:p w:rsidR="00545ED2" w:rsidRDefault="00172EDA" w:rsidP="000D6432">
      <w:pPr>
        <w:pStyle w:val="21"/>
        <w:spacing w:after="0" w:line="240" w:lineRule="auto"/>
        <w:ind w:left="0" w:firstLine="708"/>
        <w:jc w:val="both"/>
      </w:pPr>
      <w:r>
        <w:t xml:space="preserve">Приложенный к справке договор аренды автомобиля не </w:t>
      </w:r>
      <w:r w:rsidR="00545ED2">
        <w:t xml:space="preserve">позволяет установить срок вступления его в силу, так как не содержит информации о передаче автомобиля от арендодателя к арендатору (акт приема-передачи), а в соответствии с пунктом 7.2 договора срок вступления договора в силу начинается с момента начала срока аренды автомобиля. </w:t>
      </w:r>
    </w:p>
    <w:p w:rsidR="000D6432" w:rsidRDefault="00545ED2" w:rsidP="000D6432">
      <w:pPr>
        <w:pStyle w:val="21"/>
        <w:spacing w:after="0" w:line="240" w:lineRule="auto"/>
        <w:ind w:left="0" w:firstLine="708"/>
        <w:jc w:val="both"/>
      </w:pPr>
      <w:proofErr w:type="gramStart"/>
      <w:r>
        <w:t>Приложенное к заявке ИП Васильева А.Н. о</w:t>
      </w:r>
      <w:r w:rsidRPr="00B07E28">
        <w:t>бязательство по максимальному сроку эксплуатации транспортных средств, предлагаемых участником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>
        <w:t>, форма которого утверждена приложением № 9 к конкурсной документации, содержит заведомо неисполнимое условие о сроках эксплуатации заявленных для участия в конкурсе автобусов и замены указанных</w:t>
      </w:r>
      <w:proofErr w:type="gramEnd"/>
      <w:r>
        <w:t xml:space="preserve"> автобусов в течение 60 дней. Таким образом, можно сделать вывод о содержании в обязательстве недостоверной информации. </w:t>
      </w:r>
    </w:p>
    <w:p w:rsidR="00B1036B" w:rsidRDefault="00B1036B" w:rsidP="000D6432">
      <w:pPr>
        <w:pStyle w:val="21"/>
        <w:spacing w:after="0" w:line="240" w:lineRule="auto"/>
        <w:ind w:left="0" w:firstLine="708"/>
        <w:jc w:val="both"/>
      </w:pPr>
    </w:p>
    <w:p w:rsidR="00B1036B" w:rsidRPr="002219E9" w:rsidRDefault="00B1036B" w:rsidP="00B1036B">
      <w:pPr>
        <w:pStyle w:val="21"/>
        <w:spacing w:after="0" w:line="240" w:lineRule="auto"/>
        <w:ind w:left="0" w:firstLine="708"/>
        <w:jc w:val="both"/>
      </w:pPr>
      <w:r w:rsidRPr="002219E9">
        <w:t xml:space="preserve">В соответствии </w:t>
      </w:r>
      <w:r>
        <w:t xml:space="preserve">с пунктом 8.9 конкурсной документации в связи с тем, что </w:t>
      </w:r>
      <w:r w:rsidRPr="00D25923">
        <w:t xml:space="preserve">только одна </w:t>
      </w:r>
      <w:r>
        <w:t>з</w:t>
      </w:r>
      <w:r w:rsidRPr="00D25923">
        <w:t>аявка по данному лоту признана соответствующей требованиям конкурсной документации</w:t>
      </w:r>
      <w:r>
        <w:t>, открытый конкурс по данному лоту признается несостоявшимся.</w:t>
      </w:r>
    </w:p>
    <w:p w:rsidR="00492A9E" w:rsidRPr="002219E9" w:rsidRDefault="00492A9E" w:rsidP="00492A9E">
      <w:pPr>
        <w:pStyle w:val="21"/>
        <w:spacing w:after="0" w:line="240" w:lineRule="auto"/>
        <w:ind w:left="0" w:firstLine="708"/>
        <w:jc w:val="both"/>
      </w:pPr>
      <w:r>
        <w:t>Признать Евдокимову Н.А. единственным допущенным к участию в конкурсе по лоту заявителем.</w:t>
      </w:r>
    </w:p>
    <w:p w:rsidR="00B1036B" w:rsidRDefault="00B1036B" w:rsidP="000D6432">
      <w:pPr>
        <w:pStyle w:val="21"/>
        <w:spacing w:after="0" w:line="240" w:lineRule="auto"/>
        <w:ind w:left="0" w:firstLine="708"/>
        <w:jc w:val="both"/>
      </w:pPr>
    </w:p>
    <w:p w:rsidR="00B1036B" w:rsidRPr="008C60B8" w:rsidRDefault="008C60B8" w:rsidP="000D6432">
      <w:pPr>
        <w:pStyle w:val="21"/>
        <w:spacing w:after="0" w:line="240" w:lineRule="auto"/>
        <w:ind w:left="0" w:firstLine="708"/>
        <w:jc w:val="both"/>
      </w:pPr>
      <w:r>
        <w:t xml:space="preserve">7. </w:t>
      </w:r>
      <w:proofErr w:type="gramStart"/>
      <w:r w:rsidR="00B1036B">
        <w:t>Конкурсная комиссия предлагает организатору конкурса</w:t>
      </w:r>
      <w:r>
        <w:t xml:space="preserve"> при принятии решения о выдаче свидетельств об осуществлении перевозок по результатам настоящего конкурса</w:t>
      </w:r>
      <w:r w:rsidRPr="008C60B8">
        <w:t xml:space="preserve"> </w:t>
      </w:r>
      <w:r>
        <w:t>р</w:t>
      </w:r>
      <w:r w:rsidRPr="008C60B8">
        <w:t>уководств</w:t>
      </w:r>
      <w:r>
        <w:t>оваться</w:t>
      </w:r>
      <w:r w:rsidRPr="008C60B8">
        <w:t xml:space="preserve"> частью 4 статьи 19 Федерального закона от 13 июля 2015 г.</w:t>
      </w:r>
      <w:r>
        <w:t xml:space="preserve"> </w:t>
      </w:r>
      <w:r w:rsidRPr="008C60B8"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t>ьные акты Российской Федерации»</w:t>
      </w:r>
      <w:r w:rsidRPr="008C60B8">
        <w:t>.</w:t>
      </w:r>
      <w:proofErr w:type="gramEnd"/>
    </w:p>
    <w:p w:rsidR="00A60113" w:rsidRPr="00A42CAF" w:rsidRDefault="00A60113" w:rsidP="00043F03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B07E28">
        <w:tc>
          <w:tcPr>
            <w:tcW w:w="3528" w:type="dxa"/>
            <w:shd w:val="clear" w:color="auto" w:fill="auto"/>
          </w:tcPr>
          <w:p w:rsidR="00C158BF" w:rsidRDefault="00C158BF" w:rsidP="00C158BF">
            <w:pPr>
              <w:spacing w:before="120" w:line="276" w:lineRule="auto"/>
              <w:jc w:val="both"/>
            </w:pPr>
            <w:r>
              <w:t>Председатель конкурсной комиссии:</w:t>
            </w:r>
          </w:p>
          <w:p w:rsidR="00C158BF" w:rsidRPr="00C158BF" w:rsidRDefault="00C158BF" w:rsidP="00C158BF">
            <w:pPr>
              <w:spacing w:before="120" w:line="276" w:lineRule="auto"/>
              <w:jc w:val="both"/>
            </w:pPr>
          </w:p>
          <w:p w:rsidR="004258C8" w:rsidRPr="00D50B94" w:rsidRDefault="004258C8" w:rsidP="00C158BF">
            <w:pPr>
              <w:spacing w:before="120"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C158BF">
            <w:pPr>
              <w:spacing w:before="120" w:line="276" w:lineRule="auto"/>
            </w:pPr>
          </w:p>
          <w:p w:rsidR="00C158BF" w:rsidRDefault="00CF12AE" w:rsidP="00C158BF">
            <w:pPr>
              <w:spacing w:before="120" w:line="276" w:lineRule="auto"/>
            </w:pPr>
            <w:r>
              <w:t>Арлашкин Юрий Викторович</w:t>
            </w:r>
            <w:r w:rsidR="005A50F4">
              <w:t xml:space="preserve">              _</w:t>
            </w:r>
            <w:r w:rsidR="00C158BF">
              <w:t>____________</w:t>
            </w:r>
          </w:p>
          <w:p w:rsidR="00C158BF" w:rsidRDefault="00C158BF" w:rsidP="00C158BF">
            <w:pPr>
              <w:spacing w:before="120" w:line="276" w:lineRule="auto"/>
            </w:pPr>
          </w:p>
          <w:p w:rsidR="00545F74" w:rsidRDefault="00545F74" w:rsidP="00C158BF">
            <w:pPr>
              <w:spacing w:before="120" w:line="276" w:lineRule="auto"/>
            </w:pPr>
            <w:r>
              <w:t>Алёшина Гульнара Мухамедшевна     _____________</w:t>
            </w:r>
          </w:p>
          <w:p w:rsidR="00C76EE7" w:rsidRPr="0036632E" w:rsidRDefault="00C76EE7" w:rsidP="00C158BF">
            <w:pPr>
              <w:spacing w:before="120" w:line="276" w:lineRule="auto"/>
            </w:pPr>
            <w:r>
              <w:t>Белкина Наталия Сергеевна</w:t>
            </w:r>
            <w:r w:rsidRPr="00D50B94">
              <w:t xml:space="preserve">      </w:t>
            </w:r>
            <w:r>
              <w:t xml:space="preserve">           _____________</w:t>
            </w:r>
          </w:p>
          <w:p w:rsidR="004258C8" w:rsidRPr="0073752C" w:rsidRDefault="009D77C9" w:rsidP="00C158BF">
            <w:pPr>
              <w:spacing w:before="120" w:line="276" w:lineRule="auto"/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4258C8" w:rsidRPr="00D50B94">
              <w:t>_____________</w:t>
            </w:r>
          </w:p>
          <w:p w:rsidR="005A50F4" w:rsidRPr="005A50F4" w:rsidRDefault="005A50F4" w:rsidP="00C158BF">
            <w:pPr>
              <w:spacing w:before="120" w:line="276" w:lineRule="auto"/>
            </w:pPr>
            <w:r>
              <w:t>Матулене Елена Михайловна              _____________</w:t>
            </w:r>
          </w:p>
          <w:p w:rsidR="00F34E13" w:rsidRPr="00D50B94" w:rsidRDefault="00932AAD" w:rsidP="00120D40">
            <w:pPr>
              <w:spacing w:before="120" w:line="276" w:lineRule="auto"/>
            </w:pPr>
            <w:r>
              <w:t>Пилкин Артём Андреевич                    ______________</w:t>
            </w:r>
          </w:p>
        </w:tc>
      </w:tr>
    </w:tbl>
    <w:p w:rsidR="00EA5E1D" w:rsidRPr="003B6478" w:rsidRDefault="00EA5E1D" w:rsidP="001D6436"/>
    <w:sectPr w:rsidR="00EA5E1D" w:rsidRPr="003B6478" w:rsidSect="003B6478">
      <w:footerReference w:type="default" r:id="rId7"/>
      <w:pgSz w:w="11906" w:h="16838"/>
      <w:pgMar w:top="851" w:right="850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00" w:rsidRDefault="00533600" w:rsidP="003B6478">
      <w:r>
        <w:separator/>
      </w:r>
    </w:p>
  </w:endnote>
  <w:endnote w:type="continuationSeparator" w:id="0">
    <w:p w:rsidR="00533600" w:rsidRDefault="00533600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B07E28" w:rsidRDefault="00B07E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C9B">
          <w:rPr>
            <w:noProof/>
          </w:rPr>
          <w:t>1</w:t>
        </w:r>
        <w:r>
          <w:fldChar w:fldCharType="end"/>
        </w:r>
      </w:p>
    </w:sdtContent>
  </w:sdt>
  <w:p w:rsidR="00B07E28" w:rsidRDefault="00B07E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00" w:rsidRDefault="00533600" w:rsidP="003B6478">
      <w:r>
        <w:separator/>
      </w:r>
    </w:p>
  </w:footnote>
  <w:footnote w:type="continuationSeparator" w:id="0">
    <w:p w:rsidR="00533600" w:rsidRDefault="00533600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43F03"/>
    <w:rsid w:val="00046C6A"/>
    <w:rsid w:val="000650DA"/>
    <w:rsid w:val="000A53B7"/>
    <w:rsid w:val="000C028B"/>
    <w:rsid w:val="000C06D8"/>
    <w:rsid w:val="000D6432"/>
    <w:rsid w:val="000F0368"/>
    <w:rsid w:val="000F1CB8"/>
    <w:rsid w:val="000F49F9"/>
    <w:rsid w:val="00105E7B"/>
    <w:rsid w:val="00120D40"/>
    <w:rsid w:val="00120D5F"/>
    <w:rsid w:val="00172EDA"/>
    <w:rsid w:val="00197855"/>
    <w:rsid w:val="001D3244"/>
    <w:rsid w:val="001D6436"/>
    <w:rsid w:val="001E763D"/>
    <w:rsid w:val="0022154E"/>
    <w:rsid w:val="002219E9"/>
    <w:rsid w:val="00225577"/>
    <w:rsid w:val="0023173D"/>
    <w:rsid w:val="00232A9F"/>
    <w:rsid w:val="00283858"/>
    <w:rsid w:val="00285227"/>
    <w:rsid w:val="00304C9B"/>
    <w:rsid w:val="0031401B"/>
    <w:rsid w:val="00330F4C"/>
    <w:rsid w:val="0033660B"/>
    <w:rsid w:val="00336B9B"/>
    <w:rsid w:val="00343C75"/>
    <w:rsid w:val="00350420"/>
    <w:rsid w:val="0036632E"/>
    <w:rsid w:val="003A4EF5"/>
    <w:rsid w:val="003B6478"/>
    <w:rsid w:val="003D1BEE"/>
    <w:rsid w:val="003D4218"/>
    <w:rsid w:val="003F7A83"/>
    <w:rsid w:val="004011C7"/>
    <w:rsid w:val="0040778D"/>
    <w:rsid w:val="00414C13"/>
    <w:rsid w:val="004258C8"/>
    <w:rsid w:val="00444BD8"/>
    <w:rsid w:val="00465684"/>
    <w:rsid w:val="004809AD"/>
    <w:rsid w:val="004907F4"/>
    <w:rsid w:val="00492A9E"/>
    <w:rsid w:val="004A5265"/>
    <w:rsid w:val="004A5C25"/>
    <w:rsid w:val="004B360D"/>
    <w:rsid w:val="004C27EA"/>
    <w:rsid w:val="004C704E"/>
    <w:rsid w:val="004D148A"/>
    <w:rsid w:val="004D794A"/>
    <w:rsid w:val="004E3618"/>
    <w:rsid w:val="004E7750"/>
    <w:rsid w:val="00533600"/>
    <w:rsid w:val="00545ED2"/>
    <w:rsid w:val="00545F74"/>
    <w:rsid w:val="0058376A"/>
    <w:rsid w:val="005A50F4"/>
    <w:rsid w:val="005D58D9"/>
    <w:rsid w:val="005F220D"/>
    <w:rsid w:val="006116B4"/>
    <w:rsid w:val="0061180E"/>
    <w:rsid w:val="00622019"/>
    <w:rsid w:val="00646BB8"/>
    <w:rsid w:val="0065232C"/>
    <w:rsid w:val="00652A97"/>
    <w:rsid w:val="006538D4"/>
    <w:rsid w:val="00653C8A"/>
    <w:rsid w:val="00677445"/>
    <w:rsid w:val="0068564E"/>
    <w:rsid w:val="006A246A"/>
    <w:rsid w:val="006B607F"/>
    <w:rsid w:val="006D7225"/>
    <w:rsid w:val="006E0F3A"/>
    <w:rsid w:val="006F4287"/>
    <w:rsid w:val="00706C92"/>
    <w:rsid w:val="00715204"/>
    <w:rsid w:val="00717B16"/>
    <w:rsid w:val="0073752C"/>
    <w:rsid w:val="007412E5"/>
    <w:rsid w:val="007478A0"/>
    <w:rsid w:val="00747E63"/>
    <w:rsid w:val="00775C0A"/>
    <w:rsid w:val="00791883"/>
    <w:rsid w:val="0079664B"/>
    <w:rsid w:val="007974C0"/>
    <w:rsid w:val="007C0186"/>
    <w:rsid w:val="007C0FB9"/>
    <w:rsid w:val="007E24B7"/>
    <w:rsid w:val="007F068B"/>
    <w:rsid w:val="007F5BD3"/>
    <w:rsid w:val="00817945"/>
    <w:rsid w:val="008516A1"/>
    <w:rsid w:val="00870D0D"/>
    <w:rsid w:val="00882B37"/>
    <w:rsid w:val="0088549B"/>
    <w:rsid w:val="00897C43"/>
    <w:rsid w:val="008A0354"/>
    <w:rsid w:val="008B56F8"/>
    <w:rsid w:val="008B57DC"/>
    <w:rsid w:val="008C60B8"/>
    <w:rsid w:val="008E6E4A"/>
    <w:rsid w:val="008F32DE"/>
    <w:rsid w:val="008F5CA5"/>
    <w:rsid w:val="00900997"/>
    <w:rsid w:val="0090467F"/>
    <w:rsid w:val="00913BE2"/>
    <w:rsid w:val="00923DF0"/>
    <w:rsid w:val="00932AAD"/>
    <w:rsid w:val="00935F04"/>
    <w:rsid w:val="00936E40"/>
    <w:rsid w:val="00964F52"/>
    <w:rsid w:val="00970B32"/>
    <w:rsid w:val="0097244E"/>
    <w:rsid w:val="00976A90"/>
    <w:rsid w:val="00982110"/>
    <w:rsid w:val="009B15AF"/>
    <w:rsid w:val="009C14DD"/>
    <w:rsid w:val="009C1795"/>
    <w:rsid w:val="009D77C9"/>
    <w:rsid w:val="009D78A1"/>
    <w:rsid w:val="009E1DF8"/>
    <w:rsid w:val="00A10CA4"/>
    <w:rsid w:val="00A22A09"/>
    <w:rsid w:val="00A25D42"/>
    <w:rsid w:val="00A308B8"/>
    <w:rsid w:val="00A36C0A"/>
    <w:rsid w:val="00A37F43"/>
    <w:rsid w:val="00A42691"/>
    <w:rsid w:val="00A42CAF"/>
    <w:rsid w:val="00A538BA"/>
    <w:rsid w:val="00A60113"/>
    <w:rsid w:val="00A62A7C"/>
    <w:rsid w:val="00A727AE"/>
    <w:rsid w:val="00A77BCF"/>
    <w:rsid w:val="00AA2E13"/>
    <w:rsid w:val="00AA6E35"/>
    <w:rsid w:val="00AC2008"/>
    <w:rsid w:val="00AD0964"/>
    <w:rsid w:val="00AD3BB5"/>
    <w:rsid w:val="00AD5160"/>
    <w:rsid w:val="00AE26E9"/>
    <w:rsid w:val="00B07E28"/>
    <w:rsid w:val="00B1036B"/>
    <w:rsid w:val="00B16844"/>
    <w:rsid w:val="00B565B1"/>
    <w:rsid w:val="00B716AE"/>
    <w:rsid w:val="00B75CE2"/>
    <w:rsid w:val="00B8510D"/>
    <w:rsid w:val="00B90A3D"/>
    <w:rsid w:val="00B92299"/>
    <w:rsid w:val="00B925E5"/>
    <w:rsid w:val="00B94852"/>
    <w:rsid w:val="00B95199"/>
    <w:rsid w:val="00BA5D47"/>
    <w:rsid w:val="00BB5C2A"/>
    <w:rsid w:val="00BC0D9E"/>
    <w:rsid w:val="00BF49B0"/>
    <w:rsid w:val="00C02DE8"/>
    <w:rsid w:val="00C158BF"/>
    <w:rsid w:val="00C249C6"/>
    <w:rsid w:val="00C30811"/>
    <w:rsid w:val="00C40610"/>
    <w:rsid w:val="00C63C24"/>
    <w:rsid w:val="00C76EE7"/>
    <w:rsid w:val="00CF12AE"/>
    <w:rsid w:val="00CF176E"/>
    <w:rsid w:val="00CF612D"/>
    <w:rsid w:val="00D11760"/>
    <w:rsid w:val="00D25923"/>
    <w:rsid w:val="00D277A6"/>
    <w:rsid w:val="00D34A92"/>
    <w:rsid w:val="00D46264"/>
    <w:rsid w:val="00D46303"/>
    <w:rsid w:val="00D5158A"/>
    <w:rsid w:val="00D53E3D"/>
    <w:rsid w:val="00D73323"/>
    <w:rsid w:val="00D83604"/>
    <w:rsid w:val="00D942FD"/>
    <w:rsid w:val="00DD0FAF"/>
    <w:rsid w:val="00DD0FD3"/>
    <w:rsid w:val="00DF4317"/>
    <w:rsid w:val="00DF6DA1"/>
    <w:rsid w:val="00E14737"/>
    <w:rsid w:val="00E15FAA"/>
    <w:rsid w:val="00E32D89"/>
    <w:rsid w:val="00E40CE4"/>
    <w:rsid w:val="00E4541F"/>
    <w:rsid w:val="00E50A9D"/>
    <w:rsid w:val="00E551B3"/>
    <w:rsid w:val="00E67CC6"/>
    <w:rsid w:val="00E72FD1"/>
    <w:rsid w:val="00E736B1"/>
    <w:rsid w:val="00E8662F"/>
    <w:rsid w:val="00EA56CD"/>
    <w:rsid w:val="00EA5E1D"/>
    <w:rsid w:val="00EC5EC5"/>
    <w:rsid w:val="00EE4F95"/>
    <w:rsid w:val="00EF500B"/>
    <w:rsid w:val="00F05FBE"/>
    <w:rsid w:val="00F34E13"/>
    <w:rsid w:val="00F4063D"/>
    <w:rsid w:val="00F531A3"/>
    <w:rsid w:val="00F56DCF"/>
    <w:rsid w:val="00F60BAA"/>
    <w:rsid w:val="00F6345A"/>
    <w:rsid w:val="00F664C2"/>
    <w:rsid w:val="00F850C0"/>
    <w:rsid w:val="00FA300C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8145</Words>
  <Characters>46428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Петрова Наталия</cp:lastModifiedBy>
  <cp:revision>2</cp:revision>
  <cp:lastPrinted>2022-03-29T14:25:00Z</cp:lastPrinted>
  <dcterms:created xsi:type="dcterms:W3CDTF">2022-03-29T14:33:00Z</dcterms:created>
  <dcterms:modified xsi:type="dcterms:W3CDTF">2022-03-29T14:33:00Z</dcterms:modified>
</cp:coreProperties>
</file>