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D50B94" w:rsidRDefault="00472BC1" w:rsidP="00472BC1">
      <w:pPr>
        <w:spacing w:before="120"/>
        <w:jc w:val="center"/>
        <w:rPr>
          <w:b/>
        </w:rPr>
      </w:pPr>
      <w:bookmarkStart w:id="0" w:name="_GoBack"/>
      <w:bookmarkEnd w:id="0"/>
      <w:r w:rsidRPr="00D50B94">
        <w:rPr>
          <w:b/>
          <w:caps/>
        </w:rPr>
        <w:t xml:space="preserve">ПРОТОКОЛ </w:t>
      </w:r>
    </w:p>
    <w:p w:rsidR="00472BC1" w:rsidRPr="00481200" w:rsidRDefault="00472BC1" w:rsidP="00472BC1">
      <w:pPr>
        <w:spacing w:before="120"/>
        <w:jc w:val="center"/>
        <w:rPr>
          <w:b/>
        </w:rPr>
      </w:pPr>
      <w:r w:rsidRPr="00D50B94">
        <w:rPr>
          <w:b/>
        </w:rPr>
        <w:t xml:space="preserve">заседания конкурсной комиссии по проведению </w:t>
      </w:r>
      <w:r w:rsidR="009758FE" w:rsidRPr="009758FE">
        <w:rPr>
          <w:b/>
        </w:rPr>
        <w:t>открытого конкурса на право получени</w:t>
      </w:r>
      <w:r w:rsidR="00F648F8">
        <w:rPr>
          <w:b/>
        </w:rPr>
        <w:t>я</w:t>
      </w:r>
      <w:r w:rsidR="009758FE" w:rsidRPr="009758FE">
        <w:rPr>
          <w:b/>
        </w:rPr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D50B94">
        <w:rPr>
          <w:b/>
        </w:rPr>
        <w:t xml:space="preserve"> по первому этапу - </w:t>
      </w:r>
      <w:r w:rsidRPr="00481200">
        <w:rPr>
          <w:b/>
        </w:rPr>
        <w:t>вскрыти</w:t>
      </w:r>
      <w:r w:rsidR="00B40D4A" w:rsidRPr="00481200">
        <w:rPr>
          <w:b/>
        </w:rPr>
        <w:t>е</w:t>
      </w:r>
      <w:r w:rsidRPr="00481200">
        <w:rPr>
          <w:b/>
        </w:rPr>
        <w:t xml:space="preserve"> конвертов с заявками</w:t>
      </w:r>
      <w:r w:rsidR="00AC79C7" w:rsidRPr="00481200">
        <w:rPr>
          <w:b/>
        </w:rPr>
        <w:t xml:space="preserve"> на участие в открытом конкурсе</w:t>
      </w:r>
    </w:p>
    <w:p w:rsidR="00472BC1" w:rsidRPr="00481200" w:rsidRDefault="00472BC1" w:rsidP="00472BC1">
      <w:pPr>
        <w:spacing w:before="120"/>
        <w:jc w:val="center"/>
        <w:rPr>
          <w:b/>
        </w:rPr>
      </w:pPr>
    </w:p>
    <w:p w:rsidR="00472BC1" w:rsidRPr="00481200" w:rsidRDefault="00693702" w:rsidP="00472BC1">
      <w:pPr>
        <w:jc w:val="both"/>
        <w:rPr>
          <w:b/>
        </w:rPr>
      </w:pPr>
      <w:r w:rsidRPr="00481200">
        <w:rPr>
          <w:b/>
        </w:rPr>
        <w:t>1</w:t>
      </w:r>
      <w:r w:rsidR="003B2DC2" w:rsidRPr="00481200">
        <w:rPr>
          <w:b/>
        </w:rPr>
        <w:t>9</w:t>
      </w:r>
      <w:r w:rsidR="002E0360" w:rsidRPr="00481200">
        <w:rPr>
          <w:b/>
        </w:rPr>
        <w:t>.</w:t>
      </w:r>
      <w:r w:rsidRPr="00481200">
        <w:rPr>
          <w:b/>
        </w:rPr>
        <w:t>04</w:t>
      </w:r>
      <w:r w:rsidR="00472BC1" w:rsidRPr="00481200">
        <w:rPr>
          <w:b/>
        </w:rPr>
        <w:t>.20</w:t>
      </w:r>
      <w:r w:rsidR="009758FE" w:rsidRPr="00481200">
        <w:rPr>
          <w:b/>
        </w:rPr>
        <w:t>2</w:t>
      </w:r>
      <w:r w:rsidRPr="00481200">
        <w:rPr>
          <w:b/>
        </w:rPr>
        <w:t>2</w:t>
      </w:r>
      <w:r w:rsidR="00472BC1" w:rsidRPr="00481200">
        <w:rPr>
          <w:b/>
        </w:rPr>
        <w:tab/>
      </w:r>
      <w:r w:rsidR="00472BC1" w:rsidRPr="00481200">
        <w:rPr>
          <w:b/>
        </w:rPr>
        <w:tab/>
      </w:r>
      <w:r w:rsidR="00472BC1" w:rsidRPr="00481200">
        <w:rPr>
          <w:b/>
        </w:rPr>
        <w:tab/>
      </w:r>
      <w:r w:rsidR="00472BC1" w:rsidRPr="00481200">
        <w:rPr>
          <w:b/>
        </w:rPr>
        <w:tab/>
      </w:r>
      <w:r w:rsidR="00472BC1" w:rsidRPr="00481200">
        <w:rPr>
          <w:b/>
        </w:rPr>
        <w:tab/>
      </w:r>
      <w:r w:rsidR="00472BC1" w:rsidRPr="00481200">
        <w:rPr>
          <w:b/>
        </w:rPr>
        <w:tab/>
      </w:r>
      <w:r w:rsidR="00472BC1" w:rsidRPr="00481200">
        <w:rPr>
          <w:b/>
        </w:rPr>
        <w:tab/>
      </w:r>
      <w:r w:rsidR="00472BC1" w:rsidRPr="00481200">
        <w:rPr>
          <w:b/>
        </w:rPr>
        <w:tab/>
      </w:r>
      <w:r w:rsidR="00472BC1" w:rsidRPr="00481200">
        <w:rPr>
          <w:b/>
        </w:rPr>
        <w:tab/>
        <w:t xml:space="preserve">                             № 1</w:t>
      </w:r>
    </w:p>
    <w:p w:rsidR="00F61A54" w:rsidRPr="0060684D" w:rsidRDefault="00F61A54" w:rsidP="00472BC1">
      <w:pPr>
        <w:jc w:val="both"/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1. Наименование  открытого конкурса: </w:t>
      </w:r>
    </w:p>
    <w:p w:rsidR="00472BC1" w:rsidRPr="00D50B94" w:rsidRDefault="00472BC1" w:rsidP="00472BC1">
      <w:pPr>
        <w:ind w:firstLine="720"/>
        <w:jc w:val="both"/>
      </w:pPr>
      <w:r w:rsidRPr="00D50B94">
        <w:t xml:space="preserve">Открытый конкурс </w:t>
      </w:r>
      <w:r w:rsidR="00943B56" w:rsidRPr="00943B56">
        <w:t>на право получени</w:t>
      </w:r>
      <w:r w:rsidR="00552E5E">
        <w:t>я</w:t>
      </w:r>
      <w:r w:rsidR="00943B56" w:rsidRPr="00943B56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D50B94">
        <w:t>.</w:t>
      </w:r>
    </w:p>
    <w:p w:rsidR="00472BC1" w:rsidRPr="00D50B94" w:rsidRDefault="00472BC1" w:rsidP="00472BC1">
      <w:pPr>
        <w:ind w:firstLine="720"/>
        <w:jc w:val="both"/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2. Организатор открытого конкурса: </w:t>
      </w:r>
    </w:p>
    <w:p w:rsidR="00472BC1" w:rsidRPr="00D50B94" w:rsidRDefault="00472BC1" w:rsidP="00472BC1">
      <w:pPr>
        <w:jc w:val="both"/>
      </w:pPr>
      <w:r w:rsidRPr="00D50B94">
        <w:tab/>
        <w:t>Министерство транспорта и дорожного хозяйства Чувашской Республики.</w:t>
      </w:r>
    </w:p>
    <w:p w:rsidR="00472BC1" w:rsidRPr="00D50B94" w:rsidRDefault="00472BC1" w:rsidP="00472BC1">
      <w:pPr>
        <w:jc w:val="both"/>
      </w:pPr>
      <w:r w:rsidRPr="00D50B94">
        <w:tab/>
        <w:t>Место нахождения: 428004, г. Чебоксары, площадь Республики, д. 2</w:t>
      </w:r>
    </w:p>
    <w:p w:rsidR="00472BC1" w:rsidRPr="00D50B94" w:rsidRDefault="00472BC1" w:rsidP="00472BC1">
      <w:pPr>
        <w:jc w:val="both"/>
      </w:pPr>
      <w:r w:rsidRPr="00D50B94">
        <w:tab/>
        <w:t>Почтовый адрес: 428004, г. Чебоксары, площадь Республики, д. 2</w:t>
      </w:r>
    </w:p>
    <w:p w:rsidR="00472BC1" w:rsidRPr="00D50B94" w:rsidRDefault="00472BC1" w:rsidP="00472BC1">
      <w:pPr>
        <w:jc w:val="both"/>
      </w:pPr>
      <w:r w:rsidRPr="00D50B94">
        <w:tab/>
        <w:t xml:space="preserve">Адрес электронной почты: </w:t>
      </w:r>
      <w:proofErr w:type="spellStart"/>
      <w:r w:rsidRPr="00D50B94">
        <w:rPr>
          <w:lang w:val="en-US"/>
        </w:rPr>
        <w:t>mintrans</w:t>
      </w:r>
      <w:proofErr w:type="spellEnd"/>
      <w:r w:rsidR="00FD7C79">
        <w:t>_</w:t>
      </w:r>
      <w:r w:rsidR="00FD7C79">
        <w:rPr>
          <w:lang w:val="en-US"/>
        </w:rPr>
        <w:t>info</w:t>
      </w:r>
      <w:r w:rsidRPr="00D50B94">
        <w:t>@</w:t>
      </w:r>
      <w:r w:rsidRPr="00D50B94">
        <w:rPr>
          <w:lang w:val="en-US"/>
        </w:rPr>
        <w:t>cap</w:t>
      </w:r>
      <w:r w:rsidRPr="00D50B94">
        <w:t>.</w:t>
      </w:r>
      <w:proofErr w:type="spellStart"/>
      <w:r w:rsidRPr="00D50B94">
        <w:rPr>
          <w:lang w:val="en-US"/>
        </w:rPr>
        <w:t>ru</w:t>
      </w:r>
      <w:proofErr w:type="spellEnd"/>
    </w:p>
    <w:p w:rsidR="00472BC1" w:rsidRPr="00D50B94" w:rsidRDefault="00472BC1" w:rsidP="00472BC1">
      <w:pPr>
        <w:jc w:val="both"/>
        <w:rPr>
          <w:b/>
        </w:rPr>
      </w:pPr>
      <w:r w:rsidRPr="00D50B94">
        <w:tab/>
        <w:t>Номер контактного телефона: (8352) 56-50-8</w:t>
      </w:r>
      <w:r w:rsidR="00EB26B7">
        <w:t>3</w:t>
      </w:r>
      <w:r w:rsidRPr="00D50B94">
        <w:t>, факс: (8352) 62-48-60</w:t>
      </w:r>
    </w:p>
    <w:p w:rsidR="00472BC1" w:rsidRPr="00D50B94" w:rsidRDefault="00472BC1" w:rsidP="00472BC1">
      <w:pPr>
        <w:ind w:firstLine="720"/>
        <w:jc w:val="both"/>
        <w:rPr>
          <w:b/>
        </w:rPr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3. Предмет открытого конкурса: </w:t>
      </w:r>
    </w:p>
    <w:p w:rsidR="005D154D" w:rsidRDefault="00EB26B7" w:rsidP="00472BC1">
      <w:pPr>
        <w:ind w:firstLine="720"/>
        <w:jc w:val="both"/>
        <w:rPr>
          <w:b/>
        </w:rPr>
      </w:pPr>
      <w:r w:rsidRPr="00EB26B7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="00472BC1" w:rsidRPr="00D50B94">
        <w:t>в соответствии с конкурсной документацией</w:t>
      </w:r>
      <w:r w:rsidR="00F61A54">
        <w:t xml:space="preserve"> по</w:t>
      </w:r>
      <w:r w:rsidR="00472BC1" w:rsidRPr="00D50B94">
        <w:t xml:space="preserve"> </w:t>
      </w:r>
      <w:r w:rsidR="00F61A54" w:rsidRPr="00783DAA">
        <w:rPr>
          <w:b/>
        </w:rPr>
        <w:t>лот</w:t>
      </w:r>
      <w:r w:rsidR="005D154D">
        <w:rPr>
          <w:b/>
        </w:rPr>
        <w:t>ам:</w:t>
      </w:r>
    </w:p>
    <w:p w:rsidR="00472BC1" w:rsidRDefault="00F61A54" w:rsidP="00472BC1">
      <w:pPr>
        <w:ind w:firstLine="720"/>
        <w:jc w:val="both"/>
        <w:rPr>
          <w:b/>
        </w:rPr>
      </w:pPr>
      <w:r w:rsidRPr="00783DAA">
        <w:rPr>
          <w:b/>
        </w:rPr>
        <w:t xml:space="preserve">№ 1 </w:t>
      </w:r>
      <w:r w:rsidR="006A0217" w:rsidRPr="006A0217">
        <w:rPr>
          <w:b/>
        </w:rPr>
        <w:t>межмуниципальный маршрут № 220 «Чебоксары (ул. Гладкова) – Новочебоксарск (Иваново)»</w:t>
      </w:r>
      <w:r w:rsidR="00783DAA">
        <w:rPr>
          <w:b/>
        </w:rPr>
        <w:t>:</w:t>
      </w:r>
    </w:p>
    <w:p w:rsidR="00783DAA" w:rsidRPr="00377A19" w:rsidRDefault="00783DAA" w:rsidP="00472BC1">
      <w:pPr>
        <w:ind w:firstLine="720"/>
        <w:jc w:val="both"/>
      </w:pPr>
    </w:p>
    <w:p w:rsidR="00783DAA" w:rsidRPr="00783DAA" w:rsidRDefault="00783DAA" w:rsidP="00783DAA">
      <w:pPr>
        <w:ind w:firstLine="720"/>
        <w:jc w:val="both"/>
        <w:rPr>
          <w:b/>
          <w:lang w:eastAsia="ru-RU"/>
        </w:rPr>
      </w:pPr>
      <w:r w:rsidRPr="00783DAA">
        <w:rPr>
          <w:b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83DAA" w:rsidRDefault="00783DAA" w:rsidP="00783DAA">
      <w:pPr>
        <w:ind w:firstLine="720"/>
        <w:jc w:val="both"/>
        <w:rPr>
          <w:lang w:eastAsia="ru-RU"/>
        </w:rPr>
      </w:pPr>
      <w:proofErr w:type="gramStart"/>
      <w:r>
        <w:rPr>
          <w:lang w:eastAsia="ru-RU"/>
        </w:rPr>
        <w:t xml:space="preserve">прямой путь: </w:t>
      </w:r>
      <w:r w:rsidR="006A0217" w:rsidRPr="006A0217">
        <w:rPr>
          <w:lang w:eastAsia="ru-RU"/>
        </w:rPr>
        <w:t xml:space="preserve">ул. Гладкова (г. Чебоксары) – Ярмарка – Центральный рынок – </w:t>
      </w:r>
      <w:r w:rsidR="00010F72">
        <w:rPr>
          <w:lang w:eastAsia="ru-RU"/>
        </w:rPr>
        <w:br/>
      </w:r>
      <w:r w:rsidR="006A0217" w:rsidRPr="006A0217">
        <w:rPr>
          <w:lang w:eastAsia="ru-RU"/>
        </w:rPr>
        <w:t xml:space="preserve">ул. Космонавта Николаева – Пригородный автовокзал – Электромеханический колледж – </w:t>
      </w:r>
      <w:proofErr w:type="spellStart"/>
      <w:r w:rsidR="006A0217" w:rsidRPr="006A0217">
        <w:rPr>
          <w:lang w:eastAsia="ru-RU"/>
        </w:rPr>
        <w:t>Эгерский</w:t>
      </w:r>
      <w:proofErr w:type="spellEnd"/>
      <w:r w:rsidR="006A0217" w:rsidRPr="006A0217">
        <w:rPr>
          <w:lang w:eastAsia="ru-RU"/>
        </w:rPr>
        <w:t xml:space="preserve"> бульвар – ул. Баумана – ОАО «</w:t>
      </w:r>
      <w:proofErr w:type="spellStart"/>
      <w:r w:rsidR="006A0217" w:rsidRPr="006A0217">
        <w:rPr>
          <w:lang w:eastAsia="ru-RU"/>
        </w:rPr>
        <w:t>Промтрактор</w:t>
      </w:r>
      <w:proofErr w:type="spellEnd"/>
      <w:r w:rsidR="006A0217" w:rsidRPr="006A0217">
        <w:rPr>
          <w:lang w:eastAsia="ru-RU"/>
        </w:rPr>
        <w:t>» – Школа № 19 – Детский городок – Магазин «Каблучок» – Иваново (г. Новочебоксарск)</w:t>
      </w:r>
      <w:r w:rsidR="006A0217">
        <w:rPr>
          <w:lang w:eastAsia="ru-RU"/>
        </w:rPr>
        <w:t>;</w:t>
      </w:r>
      <w:proofErr w:type="gramEnd"/>
    </w:p>
    <w:p w:rsidR="00783DAA" w:rsidRPr="00783DAA" w:rsidRDefault="00783DAA" w:rsidP="00783DAA">
      <w:pPr>
        <w:ind w:firstLine="720"/>
        <w:jc w:val="both"/>
        <w:rPr>
          <w:b/>
          <w:lang w:eastAsia="ru-RU"/>
        </w:rPr>
      </w:pPr>
      <w:r w:rsidRPr="00783DAA">
        <w:rPr>
          <w:b/>
          <w:lang w:eastAsia="ru-RU"/>
        </w:rPr>
        <w:t xml:space="preserve">обратный путь: </w:t>
      </w:r>
    </w:p>
    <w:p w:rsidR="006A0217" w:rsidRDefault="006A0217" w:rsidP="00783DAA">
      <w:pPr>
        <w:ind w:firstLine="720"/>
        <w:jc w:val="both"/>
        <w:rPr>
          <w:lang w:eastAsia="ru-RU"/>
        </w:rPr>
      </w:pPr>
      <w:proofErr w:type="gramStart"/>
      <w:r w:rsidRPr="006A0217">
        <w:rPr>
          <w:lang w:eastAsia="ru-RU"/>
        </w:rPr>
        <w:t xml:space="preserve">Иваново (г. Новочебоксарск) – Магазин «Каблучок» – Детский городок – Школа </w:t>
      </w:r>
      <w:r w:rsidR="001067D0">
        <w:rPr>
          <w:lang w:eastAsia="ru-RU"/>
        </w:rPr>
        <w:br/>
      </w:r>
      <w:r w:rsidRPr="006A0217">
        <w:rPr>
          <w:lang w:eastAsia="ru-RU"/>
        </w:rPr>
        <w:t>№ 19 – ОАО «</w:t>
      </w:r>
      <w:proofErr w:type="spellStart"/>
      <w:r w:rsidRPr="006A0217">
        <w:rPr>
          <w:lang w:eastAsia="ru-RU"/>
        </w:rPr>
        <w:t>Промтрактор</w:t>
      </w:r>
      <w:proofErr w:type="spellEnd"/>
      <w:r w:rsidRPr="006A0217">
        <w:rPr>
          <w:lang w:eastAsia="ru-RU"/>
        </w:rPr>
        <w:t xml:space="preserve">» – ул. Баумана – </w:t>
      </w:r>
      <w:proofErr w:type="spellStart"/>
      <w:r w:rsidRPr="006A0217">
        <w:rPr>
          <w:lang w:eastAsia="ru-RU"/>
        </w:rPr>
        <w:t>Эгерский</w:t>
      </w:r>
      <w:proofErr w:type="spellEnd"/>
      <w:r w:rsidRPr="006A0217">
        <w:rPr>
          <w:lang w:eastAsia="ru-RU"/>
        </w:rPr>
        <w:t xml:space="preserve"> бульвар – МТВ – Пригородный автовокзал – ул. Гладкова (г. Чебоксары).</w:t>
      </w:r>
      <w:proofErr w:type="gramEnd"/>
    </w:p>
    <w:p w:rsidR="00783DAA" w:rsidRPr="00783DAA" w:rsidRDefault="00783DAA" w:rsidP="00783DAA">
      <w:pPr>
        <w:ind w:firstLine="720"/>
        <w:jc w:val="both"/>
        <w:rPr>
          <w:b/>
          <w:lang w:eastAsia="ru-RU"/>
        </w:rPr>
      </w:pPr>
      <w:r w:rsidRPr="00783DAA">
        <w:rPr>
          <w:b/>
          <w:lang w:eastAsia="ru-RU"/>
        </w:rPr>
        <w:t xml:space="preserve">Наименования улиц, автомобильных дорог по которым предполагается движение транспортных средств между остановочными пунктами по маршруту: 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>прямой путь:</w:t>
      </w:r>
    </w:p>
    <w:p w:rsidR="00783DAA" w:rsidRDefault="006A0217" w:rsidP="00783DAA">
      <w:pPr>
        <w:ind w:firstLine="720"/>
        <w:jc w:val="both"/>
        <w:rPr>
          <w:lang w:eastAsia="ru-RU"/>
        </w:rPr>
      </w:pPr>
      <w:r w:rsidRPr="006A0217">
        <w:rPr>
          <w:lang w:eastAsia="ru-RU"/>
        </w:rPr>
        <w:t xml:space="preserve">г. Чебоксары: ул. Гладкова, Президентский бульвар, ул. Гагарина, пр. Ленина, пр. </w:t>
      </w:r>
      <w:proofErr w:type="spellStart"/>
      <w:r w:rsidRPr="006A0217">
        <w:rPr>
          <w:lang w:eastAsia="ru-RU"/>
        </w:rPr>
        <w:t>И.Яковлева</w:t>
      </w:r>
      <w:proofErr w:type="spellEnd"/>
      <w:r w:rsidRPr="006A0217">
        <w:rPr>
          <w:lang w:eastAsia="ru-RU"/>
        </w:rPr>
        <w:t xml:space="preserve">, пр. 9-ой Пятилетки, пр. </w:t>
      </w:r>
      <w:proofErr w:type="gramStart"/>
      <w:r w:rsidRPr="006A0217">
        <w:rPr>
          <w:lang w:eastAsia="ru-RU"/>
        </w:rPr>
        <w:t xml:space="preserve">Тракторостроителей, Марпосадское шоссе – </w:t>
      </w:r>
      <w:r w:rsidR="001067D0">
        <w:rPr>
          <w:lang w:eastAsia="ru-RU"/>
        </w:rPr>
        <w:br/>
      </w:r>
      <w:r w:rsidRPr="006A0217">
        <w:rPr>
          <w:lang w:eastAsia="ru-RU"/>
        </w:rPr>
        <w:t xml:space="preserve">г. Новочебоксарск: ул. Советская, ул. </w:t>
      </w:r>
      <w:proofErr w:type="spellStart"/>
      <w:r w:rsidRPr="006A0217">
        <w:rPr>
          <w:lang w:eastAsia="ru-RU"/>
        </w:rPr>
        <w:t>Винокурова</w:t>
      </w:r>
      <w:proofErr w:type="spellEnd"/>
      <w:r w:rsidRPr="006A0217">
        <w:rPr>
          <w:lang w:eastAsia="ru-RU"/>
        </w:rPr>
        <w:t xml:space="preserve">, ул. </w:t>
      </w:r>
      <w:proofErr w:type="spellStart"/>
      <w:r w:rsidRPr="006A0217">
        <w:rPr>
          <w:lang w:eastAsia="ru-RU"/>
        </w:rPr>
        <w:t>Ж.Крутовой</w:t>
      </w:r>
      <w:proofErr w:type="spellEnd"/>
      <w:r w:rsidRPr="006A0217">
        <w:rPr>
          <w:lang w:eastAsia="ru-RU"/>
        </w:rPr>
        <w:t>, ул. Силикатная</w:t>
      </w:r>
      <w:r w:rsidR="00783DAA">
        <w:rPr>
          <w:lang w:eastAsia="ru-RU"/>
        </w:rPr>
        <w:t>;</w:t>
      </w:r>
      <w:proofErr w:type="gramEnd"/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обратный путь: </w:t>
      </w:r>
    </w:p>
    <w:p w:rsidR="00783DAA" w:rsidRDefault="006A0217" w:rsidP="00783DAA">
      <w:pPr>
        <w:ind w:firstLine="720"/>
        <w:jc w:val="both"/>
        <w:rPr>
          <w:lang w:eastAsia="ru-RU"/>
        </w:rPr>
      </w:pPr>
      <w:proofErr w:type="gramStart"/>
      <w:r w:rsidRPr="006A0217">
        <w:rPr>
          <w:lang w:eastAsia="ru-RU"/>
        </w:rPr>
        <w:t xml:space="preserve">г. Новочебоксарск: ул. Силикатная, ул. Ж </w:t>
      </w:r>
      <w:proofErr w:type="spellStart"/>
      <w:r w:rsidRPr="006A0217">
        <w:rPr>
          <w:lang w:eastAsia="ru-RU"/>
        </w:rPr>
        <w:t>Крутовой</w:t>
      </w:r>
      <w:proofErr w:type="spellEnd"/>
      <w:r w:rsidRPr="006A0217">
        <w:rPr>
          <w:lang w:eastAsia="ru-RU"/>
        </w:rPr>
        <w:t xml:space="preserve">, ул. </w:t>
      </w:r>
      <w:proofErr w:type="spellStart"/>
      <w:r w:rsidRPr="006A0217">
        <w:rPr>
          <w:lang w:eastAsia="ru-RU"/>
        </w:rPr>
        <w:t>Винокурова</w:t>
      </w:r>
      <w:proofErr w:type="spellEnd"/>
      <w:r w:rsidRPr="006A0217">
        <w:rPr>
          <w:lang w:eastAsia="ru-RU"/>
        </w:rPr>
        <w:t>, ул. Советская, Марпосадское шоссе, пр.</w:t>
      </w:r>
      <w:proofErr w:type="gramEnd"/>
      <w:r w:rsidRPr="006A0217">
        <w:rPr>
          <w:lang w:eastAsia="ru-RU"/>
        </w:rPr>
        <w:t xml:space="preserve"> Тракторостроителей, пр. 9-ой Пятилетки, пр. И. Яковлева, </w:t>
      </w:r>
      <w:r w:rsidR="001067D0">
        <w:rPr>
          <w:lang w:eastAsia="ru-RU"/>
        </w:rPr>
        <w:br/>
      </w:r>
      <w:r w:rsidRPr="006A0217">
        <w:rPr>
          <w:lang w:eastAsia="ru-RU"/>
        </w:rPr>
        <w:t>ул. Привокзальная, ул. Гладкова.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 w:rsidRPr="00783DAA">
        <w:rPr>
          <w:b/>
          <w:lang w:eastAsia="ru-RU"/>
        </w:rPr>
        <w:t>Протяженность маршрута</w:t>
      </w:r>
      <w:r w:rsidR="006A0217">
        <w:rPr>
          <w:lang w:eastAsia="ru-RU"/>
        </w:rPr>
        <w:t>: 23</w:t>
      </w:r>
      <w:r>
        <w:rPr>
          <w:lang w:eastAsia="ru-RU"/>
        </w:rPr>
        <w:t>,</w:t>
      </w:r>
      <w:r w:rsidR="006A0217">
        <w:rPr>
          <w:lang w:eastAsia="ru-RU"/>
        </w:rPr>
        <w:t xml:space="preserve">4 </w:t>
      </w:r>
      <w:r>
        <w:rPr>
          <w:lang w:eastAsia="ru-RU"/>
        </w:rPr>
        <w:t>км.</w:t>
      </w:r>
    </w:p>
    <w:p w:rsidR="00783DAA" w:rsidRPr="00783DAA" w:rsidRDefault="00783DAA" w:rsidP="00783DAA">
      <w:pPr>
        <w:ind w:firstLine="720"/>
        <w:jc w:val="both"/>
        <w:rPr>
          <w:b/>
          <w:lang w:eastAsia="ru-RU"/>
        </w:rPr>
      </w:pPr>
      <w:r w:rsidRPr="00783DAA">
        <w:rPr>
          <w:b/>
          <w:lang w:eastAsia="ru-RU"/>
        </w:rPr>
        <w:t>Требование к транспортным средствам:</w:t>
      </w:r>
    </w:p>
    <w:p w:rsidR="00783DAA" w:rsidRDefault="006A0217" w:rsidP="00783DAA">
      <w:pPr>
        <w:ind w:firstLine="720"/>
        <w:jc w:val="both"/>
        <w:rPr>
          <w:lang w:eastAsia="ru-RU"/>
        </w:rPr>
      </w:pPr>
      <w:r w:rsidRPr="006A0217">
        <w:rPr>
          <w:lang w:eastAsia="ru-RU"/>
        </w:rPr>
        <w:t xml:space="preserve">Класс и максимальное количество транспортных средств – средний класс, </w:t>
      </w:r>
      <w:r w:rsidR="005906EA">
        <w:rPr>
          <w:lang w:eastAsia="ru-RU"/>
        </w:rPr>
        <w:t xml:space="preserve">не ниже Евро-4, </w:t>
      </w:r>
      <w:r w:rsidRPr="006A0217">
        <w:rPr>
          <w:lang w:eastAsia="ru-RU"/>
        </w:rPr>
        <w:t xml:space="preserve">в количестве 16 ед. (в том числе 2 ед. </w:t>
      </w:r>
      <w:proofErr w:type="gramStart"/>
      <w:r w:rsidRPr="006A0217">
        <w:rPr>
          <w:lang w:eastAsia="ru-RU"/>
        </w:rPr>
        <w:t>резервные</w:t>
      </w:r>
      <w:proofErr w:type="gramEnd"/>
      <w:r w:rsidRPr="006A0217">
        <w:rPr>
          <w:lang w:eastAsia="ru-RU"/>
        </w:rPr>
        <w:t>)</w:t>
      </w:r>
      <w:r w:rsidR="00783DAA">
        <w:rPr>
          <w:lang w:eastAsia="ru-RU"/>
        </w:rPr>
        <w:t>.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 w:rsidRPr="00783DAA">
        <w:rPr>
          <w:b/>
          <w:lang w:eastAsia="ru-RU"/>
        </w:rPr>
        <w:lastRenderedPageBreak/>
        <w:t>Порядок посадки и высадки пассажиров:</w:t>
      </w:r>
      <w:r>
        <w:rPr>
          <w:lang w:eastAsia="ru-RU"/>
        </w:rPr>
        <w:t xml:space="preserve"> в установленных остановочных пунктах.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 w:rsidRPr="00783DAA">
        <w:rPr>
          <w:b/>
          <w:lang w:eastAsia="ru-RU"/>
        </w:rPr>
        <w:t>Вид регулярных перевозок:</w:t>
      </w:r>
      <w:r>
        <w:rPr>
          <w:lang w:eastAsia="ru-RU"/>
        </w:rPr>
        <w:t xml:space="preserve"> по нерегулируемым тарифам.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783DAA" w:rsidRPr="00783DAA" w:rsidRDefault="00783DAA" w:rsidP="00783DAA">
      <w:pPr>
        <w:ind w:firstLine="720"/>
        <w:jc w:val="both"/>
        <w:rPr>
          <w:b/>
          <w:lang w:eastAsia="ru-RU"/>
        </w:rPr>
      </w:pPr>
      <w:r w:rsidRPr="00783DAA">
        <w:rPr>
          <w:b/>
          <w:lang w:eastAsia="ru-RU"/>
        </w:rPr>
        <w:t>Расписание движения транспортных средств: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отправление из </w:t>
      </w:r>
      <w:r w:rsidR="006A0217">
        <w:rPr>
          <w:lang w:eastAsia="ru-RU"/>
        </w:rPr>
        <w:t>начального остановочного пункта</w:t>
      </w:r>
      <w:r>
        <w:rPr>
          <w:lang w:eastAsia="ru-RU"/>
        </w:rPr>
        <w:t>:</w:t>
      </w:r>
    </w:p>
    <w:p w:rsidR="00783DAA" w:rsidRDefault="006A0217" w:rsidP="00783DAA">
      <w:pPr>
        <w:ind w:firstLine="720"/>
        <w:jc w:val="both"/>
        <w:rPr>
          <w:lang w:eastAsia="ru-RU"/>
        </w:rPr>
      </w:pPr>
      <w:r w:rsidRPr="006A0217">
        <w:rPr>
          <w:lang w:eastAsia="ru-RU"/>
        </w:rPr>
        <w:t xml:space="preserve">первый рейс в 05- 30; последний рейс в 22-00. </w:t>
      </w:r>
      <w:proofErr w:type="gramStart"/>
      <w:r w:rsidRPr="006A0217">
        <w:rPr>
          <w:lang w:eastAsia="ru-RU"/>
        </w:rPr>
        <w:t>В период времени: с 05-30 до 06-30, с 09-00 до 16-00, с 19-30 до 22-00 интервал движения 20 мин., с 06-30 до 09-00 и с 16-00 до 19-30 интервал движения 10 мин.;</w:t>
      </w:r>
      <w:proofErr w:type="gramEnd"/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отправление из </w:t>
      </w:r>
      <w:r w:rsidR="005D154D">
        <w:rPr>
          <w:lang w:eastAsia="ru-RU"/>
        </w:rPr>
        <w:t xml:space="preserve">конечного </w:t>
      </w:r>
      <w:r>
        <w:rPr>
          <w:lang w:eastAsia="ru-RU"/>
        </w:rPr>
        <w:t>остановочн</w:t>
      </w:r>
      <w:r w:rsidR="005D154D">
        <w:rPr>
          <w:lang w:eastAsia="ru-RU"/>
        </w:rPr>
        <w:t>ого</w:t>
      </w:r>
      <w:r>
        <w:rPr>
          <w:lang w:eastAsia="ru-RU"/>
        </w:rPr>
        <w:t xml:space="preserve"> пункт</w:t>
      </w:r>
      <w:r w:rsidR="005D154D">
        <w:rPr>
          <w:lang w:eastAsia="ru-RU"/>
        </w:rPr>
        <w:t>а</w:t>
      </w:r>
      <w:r>
        <w:rPr>
          <w:lang w:eastAsia="ru-RU"/>
        </w:rPr>
        <w:t>:</w:t>
      </w:r>
    </w:p>
    <w:p w:rsidR="00472BC1" w:rsidRDefault="005D154D" w:rsidP="00783DAA">
      <w:pPr>
        <w:ind w:firstLine="720"/>
        <w:jc w:val="both"/>
        <w:rPr>
          <w:lang w:eastAsia="ru-RU"/>
        </w:rPr>
      </w:pPr>
      <w:r w:rsidRPr="005D154D">
        <w:rPr>
          <w:lang w:eastAsia="ru-RU"/>
        </w:rPr>
        <w:t xml:space="preserve">первый рейс в 05-30; последний рейс в 22-00. </w:t>
      </w:r>
      <w:proofErr w:type="gramStart"/>
      <w:r w:rsidRPr="005D154D">
        <w:rPr>
          <w:lang w:eastAsia="ru-RU"/>
        </w:rPr>
        <w:t>В период времени с 05-30 до 06-30, с 09- 00 до 16-00, с 19-30 до 22-00 интервал движения 20 мин., с 06-30 до 09-00 и с 16-00 до 19-30 интервал движения 10 мин</w:t>
      </w:r>
      <w:r w:rsidR="00783DAA">
        <w:rPr>
          <w:lang w:eastAsia="ru-RU"/>
        </w:rPr>
        <w:t>.</w:t>
      </w:r>
      <w:proofErr w:type="gramEnd"/>
    </w:p>
    <w:p w:rsidR="00783DAA" w:rsidRDefault="00783DAA" w:rsidP="00783DAA">
      <w:pPr>
        <w:ind w:firstLine="720"/>
        <w:jc w:val="both"/>
        <w:rPr>
          <w:lang w:eastAsia="ru-RU"/>
        </w:rPr>
      </w:pP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№ 2 </w:t>
      </w:r>
      <w:r w:rsidRPr="005D154D">
        <w:rPr>
          <w:color w:val="262626"/>
        </w:rPr>
        <w:t>межмуниципальный маршрут № 234 «Чебоксары (Завод им. В.И. Чапаева) – Новочебоксарск («Сокол»)».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прямой путь: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5D154D">
        <w:rPr>
          <w:color w:val="262626"/>
        </w:rPr>
        <w:t xml:space="preserve">Завод им. В.И. Чапаева (г. Чебоксары) – ДК «Ровесник» – ул. Фруктовая – ул. Чернышевского – ул. Мате </w:t>
      </w:r>
      <w:proofErr w:type="spellStart"/>
      <w:r w:rsidRPr="005D154D">
        <w:rPr>
          <w:color w:val="262626"/>
        </w:rPr>
        <w:t>Залка</w:t>
      </w:r>
      <w:proofErr w:type="spellEnd"/>
      <w:r w:rsidRPr="005D154D">
        <w:rPr>
          <w:color w:val="262626"/>
        </w:rPr>
        <w:t xml:space="preserve"> – ул. </w:t>
      </w:r>
      <w:proofErr w:type="spellStart"/>
      <w:r w:rsidRPr="005D154D">
        <w:rPr>
          <w:color w:val="262626"/>
        </w:rPr>
        <w:t>Яноушека</w:t>
      </w:r>
      <w:proofErr w:type="spellEnd"/>
      <w:r w:rsidRPr="005D154D">
        <w:rPr>
          <w:color w:val="262626"/>
        </w:rPr>
        <w:t xml:space="preserve"> – Техникум связи – Мебельная фабрика – ул. Б. Хмельницкого – Центральный рынок – Русский драмтеатр – стадион «Олимпийский» – Гостиница «Россия» – ул. П. Лумумбы – Стадион «Спартак» – Мега </w:t>
      </w:r>
      <w:proofErr w:type="spellStart"/>
      <w:r w:rsidRPr="005D154D">
        <w:rPr>
          <w:color w:val="262626"/>
        </w:rPr>
        <w:t>Молл</w:t>
      </w:r>
      <w:proofErr w:type="spellEnd"/>
      <w:r w:rsidRPr="005D154D">
        <w:rPr>
          <w:color w:val="262626"/>
        </w:rPr>
        <w:t xml:space="preserve"> – АО «Чебоксарский трикотаж» – Завод «</w:t>
      </w:r>
      <w:proofErr w:type="spellStart"/>
      <w:r w:rsidRPr="005D154D">
        <w:rPr>
          <w:color w:val="262626"/>
        </w:rPr>
        <w:t>Энергозапчасть</w:t>
      </w:r>
      <w:proofErr w:type="spellEnd"/>
      <w:r w:rsidRPr="005D154D">
        <w:rPr>
          <w:color w:val="262626"/>
        </w:rPr>
        <w:t>» – ТЭЦ-2 – АО «</w:t>
      </w:r>
      <w:proofErr w:type="spellStart"/>
      <w:r w:rsidRPr="005D154D">
        <w:rPr>
          <w:color w:val="262626"/>
        </w:rPr>
        <w:t>Текстильмаш</w:t>
      </w:r>
      <w:proofErr w:type="spellEnd"/>
      <w:r w:rsidRPr="005D154D">
        <w:rPr>
          <w:color w:val="262626"/>
        </w:rPr>
        <w:t xml:space="preserve">» – </w:t>
      </w:r>
      <w:proofErr w:type="spellStart"/>
      <w:r w:rsidRPr="005D154D">
        <w:rPr>
          <w:color w:val="262626"/>
        </w:rPr>
        <w:t>Гремячево</w:t>
      </w:r>
      <w:proofErr w:type="spellEnd"/>
      <w:r w:rsidRPr="005D154D">
        <w:rPr>
          <w:color w:val="262626"/>
        </w:rPr>
        <w:t xml:space="preserve"> – </w:t>
      </w:r>
      <w:proofErr w:type="spellStart"/>
      <w:r w:rsidRPr="005D154D">
        <w:rPr>
          <w:color w:val="262626"/>
        </w:rPr>
        <w:t>Аникеево</w:t>
      </w:r>
      <w:proofErr w:type="spellEnd"/>
      <w:r w:rsidRPr="005D154D">
        <w:rPr>
          <w:color w:val="262626"/>
        </w:rPr>
        <w:t xml:space="preserve"> – Восточный поселок – МАДИ – проспект Тракторостроителей – </w:t>
      </w:r>
      <w:proofErr w:type="spellStart"/>
      <w:r w:rsidRPr="005D154D">
        <w:rPr>
          <w:color w:val="262626"/>
        </w:rPr>
        <w:t>Пихтулино</w:t>
      </w:r>
      <w:proofErr w:type="spellEnd"/>
      <w:r w:rsidRPr="005D154D">
        <w:rPr>
          <w:color w:val="262626"/>
        </w:rPr>
        <w:t xml:space="preserve"> – </w:t>
      </w:r>
      <w:proofErr w:type="spellStart"/>
      <w:r w:rsidRPr="005D154D">
        <w:rPr>
          <w:color w:val="262626"/>
        </w:rPr>
        <w:t>Типсирмы</w:t>
      </w:r>
      <w:proofErr w:type="spellEnd"/>
      <w:r w:rsidRPr="005D154D">
        <w:rPr>
          <w:color w:val="262626"/>
        </w:rPr>
        <w:t xml:space="preserve"> – Магазин «Ника» – </w:t>
      </w:r>
      <w:proofErr w:type="spellStart"/>
      <w:r w:rsidRPr="005D154D">
        <w:rPr>
          <w:color w:val="262626"/>
        </w:rPr>
        <w:t>Юраково</w:t>
      </w:r>
      <w:proofErr w:type="spellEnd"/>
      <w:proofErr w:type="gramEnd"/>
      <w:r w:rsidRPr="005D154D">
        <w:rPr>
          <w:color w:val="262626"/>
        </w:rPr>
        <w:t xml:space="preserve"> – </w:t>
      </w:r>
      <w:proofErr w:type="gramStart"/>
      <w:r w:rsidRPr="005D154D">
        <w:rPr>
          <w:color w:val="262626"/>
        </w:rPr>
        <w:t>Детская больница – Рынок «</w:t>
      </w:r>
      <w:proofErr w:type="spellStart"/>
      <w:r w:rsidRPr="005D154D">
        <w:rPr>
          <w:color w:val="262626"/>
        </w:rPr>
        <w:t>Новочебоксарский</w:t>
      </w:r>
      <w:proofErr w:type="spellEnd"/>
      <w:r w:rsidRPr="005D154D">
        <w:rPr>
          <w:color w:val="262626"/>
        </w:rPr>
        <w:t>» – ул. Пионерская – Дом быта «Орион» – Соборная площадь – кинотеатр «</w:t>
      </w:r>
      <w:proofErr w:type="spellStart"/>
      <w:r w:rsidRPr="005D154D">
        <w:rPr>
          <w:color w:val="262626"/>
        </w:rPr>
        <w:t>Атал</w:t>
      </w:r>
      <w:proofErr w:type="spellEnd"/>
      <w:r w:rsidRPr="005D154D">
        <w:rPr>
          <w:color w:val="262626"/>
        </w:rPr>
        <w:t>» – Магазин «Весна» – Магазин «Каблучок» – ул. Комсомольская – площадь Победы – Ледовый дворец «Сокол» (г. Новочебоксарск);</w:t>
      </w:r>
      <w:proofErr w:type="gramEnd"/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обратный путь: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5D154D">
        <w:rPr>
          <w:color w:val="262626"/>
        </w:rPr>
        <w:t xml:space="preserve">Ледовый дворец «Сокол» (г. Новочебоксарск) – площадь Победы –  </w:t>
      </w:r>
      <w:r w:rsidR="00010F72">
        <w:rPr>
          <w:color w:val="262626"/>
        </w:rPr>
        <w:br/>
      </w:r>
      <w:r w:rsidRPr="005D154D">
        <w:rPr>
          <w:color w:val="262626"/>
        </w:rPr>
        <w:t>ул. Комсомольская – Магазин «Каблучок» – Магазин «Весна» – кинотеатр «</w:t>
      </w:r>
      <w:proofErr w:type="spellStart"/>
      <w:r w:rsidRPr="005D154D">
        <w:rPr>
          <w:color w:val="262626"/>
        </w:rPr>
        <w:t>Атал</w:t>
      </w:r>
      <w:proofErr w:type="spellEnd"/>
      <w:r w:rsidRPr="005D154D">
        <w:rPr>
          <w:color w:val="262626"/>
        </w:rPr>
        <w:t>» – Соборная площадь – Дом быта «Орион» – ул. Пионерская – Рынок «</w:t>
      </w:r>
      <w:proofErr w:type="spellStart"/>
      <w:r w:rsidRPr="005D154D">
        <w:rPr>
          <w:color w:val="262626"/>
        </w:rPr>
        <w:t>Новочебоксарский</w:t>
      </w:r>
      <w:proofErr w:type="spellEnd"/>
      <w:r w:rsidRPr="005D154D">
        <w:rPr>
          <w:color w:val="262626"/>
        </w:rPr>
        <w:t xml:space="preserve">» – Детская больница – </w:t>
      </w:r>
      <w:proofErr w:type="spellStart"/>
      <w:r w:rsidRPr="005D154D">
        <w:rPr>
          <w:color w:val="262626"/>
        </w:rPr>
        <w:t>Юраково</w:t>
      </w:r>
      <w:proofErr w:type="spellEnd"/>
      <w:r w:rsidRPr="005D154D">
        <w:rPr>
          <w:color w:val="262626"/>
        </w:rPr>
        <w:t xml:space="preserve"> – Магазин «Ника» – </w:t>
      </w:r>
      <w:proofErr w:type="spellStart"/>
      <w:r w:rsidRPr="005D154D">
        <w:rPr>
          <w:color w:val="262626"/>
        </w:rPr>
        <w:t>Типсирмы</w:t>
      </w:r>
      <w:proofErr w:type="spellEnd"/>
      <w:r w:rsidRPr="005D154D">
        <w:rPr>
          <w:color w:val="262626"/>
        </w:rPr>
        <w:t xml:space="preserve"> – </w:t>
      </w:r>
      <w:proofErr w:type="spellStart"/>
      <w:r w:rsidRPr="005D154D">
        <w:rPr>
          <w:color w:val="262626"/>
        </w:rPr>
        <w:t>Пихтулино</w:t>
      </w:r>
      <w:proofErr w:type="spellEnd"/>
      <w:r w:rsidRPr="005D154D">
        <w:rPr>
          <w:color w:val="262626"/>
        </w:rPr>
        <w:t xml:space="preserve"> – проспект Тракторостроителей – МАДИ – Восточный поселок – </w:t>
      </w:r>
      <w:proofErr w:type="spellStart"/>
      <w:r w:rsidRPr="005D154D">
        <w:rPr>
          <w:color w:val="262626"/>
        </w:rPr>
        <w:t>Аникеево</w:t>
      </w:r>
      <w:proofErr w:type="spellEnd"/>
      <w:r w:rsidRPr="005D154D">
        <w:rPr>
          <w:color w:val="262626"/>
        </w:rPr>
        <w:t xml:space="preserve"> – </w:t>
      </w:r>
      <w:proofErr w:type="spellStart"/>
      <w:r w:rsidRPr="005D154D">
        <w:rPr>
          <w:color w:val="262626"/>
        </w:rPr>
        <w:t>Гремячево</w:t>
      </w:r>
      <w:proofErr w:type="spellEnd"/>
      <w:r w:rsidRPr="005D154D">
        <w:rPr>
          <w:color w:val="262626"/>
        </w:rPr>
        <w:t xml:space="preserve"> – АО «</w:t>
      </w:r>
      <w:proofErr w:type="spellStart"/>
      <w:r w:rsidRPr="005D154D">
        <w:rPr>
          <w:color w:val="262626"/>
        </w:rPr>
        <w:t>Текстильмаш</w:t>
      </w:r>
      <w:proofErr w:type="spellEnd"/>
      <w:r w:rsidRPr="005D154D">
        <w:rPr>
          <w:color w:val="262626"/>
        </w:rPr>
        <w:t>» – ТЭЦ-2 – Завод «</w:t>
      </w:r>
      <w:proofErr w:type="spellStart"/>
      <w:r w:rsidRPr="005D154D">
        <w:rPr>
          <w:color w:val="262626"/>
        </w:rPr>
        <w:t>Энергозапчасть</w:t>
      </w:r>
      <w:proofErr w:type="spellEnd"/>
      <w:r w:rsidRPr="005D154D">
        <w:rPr>
          <w:color w:val="262626"/>
        </w:rPr>
        <w:t xml:space="preserve">» – АО «Чебоксарский трикотаж» – Мега </w:t>
      </w:r>
      <w:proofErr w:type="spellStart"/>
      <w:r w:rsidRPr="005D154D">
        <w:rPr>
          <w:color w:val="262626"/>
        </w:rPr>
        <w:t>Молл</w:t>
      </w:r>
      <w:proofErr w:type="spellEnd"/>
      <w:r w:rsidRPr="005D154D">
        <w:rPr>
          <w:color w:val="262626"/>
        </w:rPr>
        <w:t xml:space="preserve"> – Стадион «Спартак» – ул. П. Лумумбы – Гостиница «Россия» – стадион «Олимпийский» – Русский драмтеатр – Центральный</w:t>
      </w:r>
      <w:proofErr w:type="gramEnd"/>
      <w:r w:rsidRPr="005D154D">
        <w:rPr>
          <w:color w:val="262626"/>
        </w:rPr>
        <w:t xml:space="preserve"> </w:t>
      </w:r>
      <w:proofErr w:type="gramStart"/>
      <w:r w:rsidRPr="005D154D">
        <w:rPr>
          <w:color w:val="262626"/>
        </w:rPr>
        <w:t xml:space="preserve">рынок – ул. Б. Хмельницкого – Мебельная фабрика – Техникум связи – ул. </w:t>
      </w:r>
      <w:proofErr w:type="spellStart"/>
      <w:r w:rsidRPr="005D154D">
        <w:rPr>
          <w:color w:val="262626"/>
        </w:rPr>
        <w:t>Яноушека</w:t>
      </w:r>
      <w:proofErr w:type="spellEnd"/>
      <w:r w:rsidRPr="005D154D">
        <w:rPr>
          <w:color w:val="262626"/>
        </w:rPr>
        <w:t xml:space="preserve"> – ул. Мате </w:t>
      </w:r>
      <w:proofErr w:type="spellStart"/>
      <w:r w:rsidRPr="005D154D">
        <w:rPr>
          <w:color w:val="262626"/>
        </w:rPr>
        <w:t>Залка</w:t>
      </w:r>
      <w:proofErr w:type="spellEnd"/>
      <w:r w:rsidRPr="005D154D">
        <w:rPr>
          <w:color w:val="262626"/>
        </w:rPr>
        <w:t xml:space="preserve"> – </w:t>
      </w:r>
      <w:r w:rsidR="00010F72">
        <w:rPr>
          <w:color w:val="262626"/>
        </w:rPr>
        <w:br/>
      </w:r>
      <w:r w:rsidRPr="005D154D">
        <w:rPr>
          <w:color w:val="262626"/>
        </w:rPr>
        <w:t>ул. Чернышевского – ул. Фруктовая – ДК «Ровесник» – ул. Коллективная – Завод им. В.И. Чапаева (г. Чебоксары).</w:t>
      </w:r>
      <w:proofErr w:type="gramEnd"/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прямой путь: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5D154D">
        <w:rPr>
          <w:color w:val="262626"/>
        </w:rPr>
        <w:t xml:space="preserve">г. Чебоксары: ул. Гражданская, ул. Фучика, ул. Гагарина, ул. Калинина, Марпосадское ш. - а/д «Вятка» - г. Новочебоксарск: ул. Советская, ул. Воинов Интернационалистов, ул. </w:t>
      </w:r>
      <w:proofErr w:type="spellStart"/>
      <w:r w:rsidRPr="005D154D">
        <w:rPr>
          <w:color w:val="262626"/>
        </w:rPr>
        <w:t>Винокурова</w:t>
      </w:r>
      <w:proofErr w:type="spellEnd"/>
      <w:r w:rsidRPr="005D154D">
        <w:rPr>
          <w:color w:val="262626"/>
        </w:rPr>
        <w:t xml:space="preserve">, ул. Ж </w:t>
      </w:r>
      <w:proofErr w:type="spellStart"/>
      <w:r w:rsidRPr="005D154D">
        <w:rPr>
          <w:color w:val="262626"/>
        </w:rPr>
        <w:t>Крутовой</w:t>
      </w:r>
      <w:proofErr w:type="spellEnd"/>
      <w:r w:rsidRPr="005D154D">
        <w:rPr>
          <w:color w:val="262626"/>
        </w:rPr>
        <w:t>;</w:t>
      </w:r>
      <w:proofErr w:type="gramEnd"/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обратный путь: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5D154D">
        <w:rPr>
          <w:color w:val="262626"/>
        </w:rPr>
        <w:t xml:space="preserve">г. Новочебоксарск: ул. Ж </w:t>
      </w:r>
      <w:proofErr w:type="spellStart"/>
      <w:r w:rsidRPr="005D154D">
        <w:rPr>
          <w:color w:val="262626"/>
        </w:rPr>
        <w:t>Крутовой</w:t>
      </w:r>
      <w:proofErr w:type="spellEnd"/>
      <w:r w:rsidRPr="005D154D">
        <w:rPr>
          <w:color w:val="262626"/>
        </w:rPr>
        <w:t xml:space="preserve"> - ул. </w:t>
      </w:r>
      <w:proofErr w:type="spellStart"/>
      <w:r w:rsidRPr="005D154D">
        <w:rPr>
          <w:color w:val="262626"/>
        </w:rPr>
        <w:t>Винокурова</w:t>
      </w:r>
      <w:proofErr w:type="spellEnd"/>
      <w:r w:rsidRPr="005D154D">
        <w:rPr>
          <w:color w:val="262626"/>
        </w:rPr>
        <w:t xml:space="preserve"> - ул. Воинов-Интернационалистов - ул. Советская - а/д «Вятка» -</w:t>
      </w:r>
      <w:r w:rsidR="00854964">
        <w:rPr>
          <w:color w:val="262626"/>
        </w:rPr>
        <w:t xml:space="preserve"> </w:t>
      </w:r>
      <w:r w:rsidRPr="005D154D">
        <w:rPr>
          <w:color w:val="262626"/>
        </w:rPr>
        <w:t>г. Чебоксары:</w:t>
      </w:r>
      <w:proofErr w:type="gramEnd"/>
      <w:r w:rsidRPr="005D154D">
        <w:rPr>
          <w:color w:val="262626"/>
        </w:rPr>
        <w:t xml:space="preserve"> Марпосадское ш. - </w:t>
      </w:r>
      <w:r w:rsidR="00010F72">
        <w:rPr>
          <w:color w:val="262626"/>
        </w:rPr>
        <w:br/>
      </w:r>
      <w:r w:rsidRPr="005D154D">
        <w:rPr>
          <w:color w:val="262626"/>
        </w:rPr>
        <w:t>ул. Калинина - ул. Гагарина - ул. Фучика - ул. Гражданская.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Протяженность маршрута:</w:t>
      </w:r>
      <w:r w:rsidRPr="005D154D">
        <w:rPr>
          <w:color w:val="262626"/>
        </w:rPr>
        <w:t> 25,4 км.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Требования к транспортным средствам: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lastRenderedPageBreak/>
        <w:t>Класс и максимальное количество транспортных средств – автобусы среднего, большого класса, не ниже Евро-4, в количестве 16 ед. (в том числе 2 ед. резервные).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Порядок посадки и высадки пассажиров:</w:t>
      </w:r>
      <w:r w:rsidRPr="005D154D">
        <w:rPr>
          <w:color w:val="262626"/>
        </w:rPr>
        <w:t> в установленных остановочных пунктах.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Вид регулярных перевозок:</w:t>
      </w:r>
      <w:r w:rsidRPr="005D154D">
        <w:rPr>
          <w:color w:val="262626"/>
        </w:rPr>
        <w:t> по нерегулируемым тарифам.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Расписание движения транспортных средств: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>время отправления из начального остановочного пункта: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 xml:space="preserve">первый рейс в 04.45, последний рейс в 22.00. </w:t>
      </w:r>
      <w:proofErr w:type="gramStart"/>
      <w:r w:rsidRPr="005D154D">
        <w:rPr>
          <w:color w:val="262626"/>
        </w:rPr>
        <w:t>В период времени с 04.45 до 06.30, с 09.00 до 16.00, с 19.30 до 22.00, интервал движения 20 мин, с 06.30 до 09.00 и с 16.00 до 19.30, интервал движения 10 мин;</w:t>
      </w:r>
      <w:proofErr w:type="gramEnd"/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>время отправления из конечного остановочного пункта: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 xml:space="preserve">первый рейс в 05.00, последний рейс в 22.00. </w:t>
      </w:r>
      <w:proofErr w:type="gramStart"/>
      <w:r w:rsidRPr="005D154D">
        <w:rPr>
          <w:color w:val="262626"/>
        </w:rPr>
        <w:t>В период времени с 05.00 до 06.30, с 09.00 до 16.00, с 19.30 до 22.00 интервал движения 20 мин, с 06.30 до 09.00 и с 16.00 до 19.30 интервал движения 10 мин.</w:t>
      </w:r>
      <w:proofErr w:type="gramEnd"/>
    </w:p>
    <w:p w:rsidR="006F2DB7" w:rsidRDefault="006F2DB7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color w:val="262626"/>
        </w:rPr>
      </w:pP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Лот № 3 </w:t>
      </w:r>
      <w:r w:rsidRPr="005D154D">
        <w:rPr>
          <w:color w:val="262626"/>
        </w:rPr>
        <w:t>межмуниципальный маршрут № 270 «Чебоксары (</w:t>
      </w:r>
      <w:proofErr w:type="spellStart"/>
      <w:r w:rsidRPr="005D154D">
        <w:rPr>
          <w:color w:val="262626"/>
        </w:rPr>
        <w:t>Альгешево</w:t>
      </w:r>
      <w:proofErr w:type="spellEnd"/>
      <w:r w:rsidRPr="005D154D">
        <w:rPr>
          <w:color w:val="262626"/>
        </w:rPr>
        <w:t>) – Новочебоксарск («Сокол»)».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прямой путь: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5D154D">
        <w:rPr>
          <w:color w:val="262626"/>
        </w:rPr>
        <w:t xml:space="preserve">с. </w:t>
      </w:r>
      <w:proofErr w:type="spellStart"/>
      <w:r w:rsidRPr="005D154D">
        <w:rPr>
          <w:color w:val="262626"/>
        </w:rPr>
        <w:t>Альгешево</w:t>
      </w:r>
      <w:proofErr w:type="spellEnd"/>
      <w:r w:rsidRPr="005D154D">
        <w:rPr>
          <w:color w:val="262626"/>
        </w:rPr>
        <w:t xml:space="preserve"> (Чебоксарский район) – ОАО «Чебоксарская керамика» – Ботанический сад – Питомник – Дорисс-парк – ул. </w:t>
      </w:r>
      <w:proofErr w:type="spellStart"/>
      <w:r w:rsidRPr="005D154D">
        <w:rPr>
          <w:color w:val="262626"/>
        </w:rPr>
        <w:t>Хузангая</w:t>
      </w:r>
      <w:proofErr w:type="spellEnd"/>
      <w:r w:rsidRPr="005D154D">
        <w:rPr>
          <w:color w:val="262626"/>
        </w:rPr>
        <w:t xml:space="preserve"> – </w:t>
      </w:r>
      <w:proofErr w:type="spellStart"/>
      <w:r w:rsidRPr="005D154D">
        <w:rPr>
          <w:color w:val="262626"/>
        </w:rPr>
        <w:t>Эгерский</w:t>
      </w:r>
      <w:proofErr w:type="spellEnd"/>
      <w:r w:rsidRPr="005D154D">
        <w:rPr>
          <w:color w:val="262626"/>
        </w:rPr>
        <w:t xml:space="preserve"> бульвар – ТК «</w:t>
      </w:r>
      <w:proofErr w:type="spellStart"/>
      <w:r w:rsidRPr="005D154D">
        <w:rPr>
          <w:color w:val="262626"/>
        </w:rPr>
        <w:t>Шупашкар</w:t>
      </w:r>
      <w:proofErr w:type="spellEnd"/>
      <w:r w:rsidRPr="005D154D">
        <w:rPr>
          <w:color w:val="262626"/>
        </w:rPr>
        <w:t xml:space="preserve">» – Микрохирургия глаза – Больничный комплекс – ул. Баумана – ул. Гастелло – Школа № 53 – Торговый центр «Лента» – </w:t>
      </w:r>
      <w:proofErr w:type="spellStart"/>
      <w:r w:rsidRPr="005D154D">
        <w:rPr>
          <w:color w:val="262626"/>
        </w:rPr>
        <w:t>Маштехникум</w:t>
      </w:r>
      <w:proofErr w:type="spellEnd"/>
      <w:r w:rsidRPr="005D154D">
        <w:rPr>
          <w:color w:val="262626"/>
        </w:rPr>
        <w:t xml:space="preserve"> – ОАО «</w:t>
      </w:r>
      <w:proofErr w:type="spellStart"/>
      <w:r w:rsidRPr="005D154D">
        <w:rPr>
          <w:color w:val="262626"/>
        </w:rPr>
        <w:t>Промтрактор</w:t>
      </w:r>
      <w:proofErr w:type="spellEnd"/>
      <w:r w:rsidRPr="005D154D">
        <w:rPr>
          <w:color w:val="262626"/>
        </w:rPr>
        <w:t xml:space="preserve">» – </w:t>
      </w:r>
      <w:proofErr w:type="spellStart"/>
      <w:r w:rsidRPr="005D154D">
        <w:rPr>
          <w:color w:val="262626"/>
        </w:rPr>
        <w:t>Четра</w:t>
      </w:r>
      <w:proofErr w:type="spellEnd"/>
      <w:r w:rsidRPr="005D154D">
        <w:rPr>
          <w:color w:val="262626"/>
        </w:rPr>
        <w:t xml:space="preserve"> – Завод силовых агрегатов – ООО «</w:t>
      </w:r>
      <w:proofErr w:type="spellStart"/>
      <w:r w:rsidRPr="005D154D">
        <w:rPr>
          <w:color w:val="262626"/>
        </w:rPr>
        <w:t>Яхтинг</w:t>
      </w:r>
      <w:proofErr w:type="spellEnd"/>
      <w:r w:rsidRPr="005D154D">
        <w:rPr>
          <w:color w:val="262626"/>
        </w:rPr>
        <w:t>» – АО «</w:t>
      </w:r>
      <w:proofErr w:type="spellStart"/>
      <w:r w:rsidRPr="005D154D">
        <w:rPr>
          <w:color w:val="262626"/>
        </w:rPr>
        <w:t>Инкост</w:t>
      </w:r>
      <w:proofErr w:type="spellEnd"/>
      <w:r w:rsidRPr="005D154D">
        <w:rPr>
          <w:color w:val="262626"/>
        </w:rPr>
        <w:t xml:space="preserve">» – проспект Тракторостроителей – </w:t>
      </w:r>
      <w:proofErr w:type="spellStart"/>
      <w:r w:rsidRPr="005D154D">
        <w:rPr>
          <w:color w:val="262626"/>
        </w:rPr>
        <w:t>Пихтулино</w:t>
      </w:r>
      <w:proofErr w:type="spellEnd"/>
      <w:r w:rsidRPr="005D154D">
        <w:rPr>
          <w:color w:val="262626"/>
        </w:rPr>
        <w:t xml:space="preserve"> – </w:t>
      </w:r>
      <w:proofErr w:type="spellStart"/>
      <w:r w:rsidRPr="005D154D">
        <w:rPr>
          <w:color w:val="262626"/>
        </w:rPr>
        <w:t>Типсирмы</w:t>
      </w:r>
      <w:proofErr w:type="spellEnd"/>
      <w:r w:rsidRPr="005D154D">
        <w:rPr>
          <w:color w:val="262626"/>
        </w:rPr>
        <w:t xml:space="preserve"> – Школа № 19 – Магазин «Ника» – </w:t>
      </w:r>
      <w:proofErr w:type="spellStart"/>
      <w:r w:rsidRPr="005D154D">
        <w:rPr>
          <w:color w:val="262626"/>
        </w:rPr>
        <w:t>Юраково</w:t>
      </w:r>
      <w:proofErr w:type="spellEnd"/>
      <w:r w:rsidRPr="005D154D">
        <w:rPr>
          <w:color w:val="262626"/>
        </w:rPr>
        <w:t xml:space="preserve"> – Детская больница – Рынок «</w:t>
      </w:r>
      <w:proofErr w:type="spellStart"/>
      <w:r w:rsidRPr="005D154D">
        <w:rPr>
          <w:color w:val="262626"/>
        </w:rPr>
        <w:t>Новочебоксарский</w:t>
      </w:r>
      <w:proofErr w:type="spellEnd"/>
      <w:r w:rsidRPr="005D154D">
        <w:rPr>
          <w:color w:val="262626"/>
        </w:rPr>
        <w:t>» – ул. Пионерская – Дом быта «Орион» – Соборная</w:t>
      </w:r>
      <w:proofErr w:type="gramEnd"/>
      <w:r w:rsidRPr="005D154D">
        <w:rPr>
          <w:color w:val="262626"/>
        </w:rPr>
        <w:t xml:space="preserve"> </w:t>
      </w:r>
      <w:proofErr w:type="gramStart"/>
      <w:r w:rsidRPr="005D154D">
        <w:rPr>
          <w:color w:val="262626"/>
        </w:rPr>
        <w:t>площадь – Кинотеатр «</w:t>
      </w:r>
      <w:proofErr w:type="spellStart"/>
      <w:r w:rsidRPr="005D154D">
        <w:rPr>
          <w:color w:val="262626"/>
        </w:rPr>
        <w:t>Атал</w:t>
      </w:r>
      <w:proofErr w:type="spellEnd"/>
      <w:r w:rsidRPr="005D154D">
        <w:rPr>
          <w:color w:val="262626"/>
        </w:rPr>
        <w:t>» – Магазин «Каблучок» – ул. Комсомольская – площадь Победы – Ледовый дворец «Сокол» (г. Новочебоксарск);</w:t>
      </w:r>
      <w:proofErr w:type="gramEnd"/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обратный путь: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5D154D">
        <w:rPr>
          <w:color w:val="262626"/>
        </w:rPr>
        <w:t xml:space="preserve">Ледовый дворец «Сокол» (г. Новочебоксарск) – площадь Победы – </w:t>
      </w:r>
      <w:r w:rsidR="00010F72">
        <w:rPr>
          <w:color w:val="262626"/>
        </w:rPr>
        <w:br/>
      </w:r>
      <w:r w:rsidRPr="005D154D">
        <w:rPr>
          <w:color w:val="262626"/>
        </w:rPr>
        <w:t>ул. Комсомольская – Магазин «Каблучок» – Кинотеатр «</w:t>
      </w:r>
      <w:proofErr w:type="spellStart"/>
      <w:r w:rsidRPr="005D154D">
        <w:rPr>
          <w:color w:val="262626"/>
        </w:rPr>
        <w:t>Атал</w:t>
      </w:r>
      <w:proofErr w:type="spellEnd"/>
      <w:r w:rsidRPr="005D154D">
        <w:rPr>
          <w:color w:val="262626"/>
        </w:rPr>
        <w:t>» – Соборная площадь – Дом быта «Орион» – ул. Пионерская – Рынок «</w:t>
      </w:r>
      <w:proofErr w:type="spellStart"/>
      <w:r w:rsidRPr="005D154D">
        <w:rPr>
          <w:color w:val="262626"/>
        </w:rPr>
        <w:t>Новочебоксарский</w:t>
      </w:r>
      <w:proofErr w:type="spellEnd"/>
      <w:r w:rsidRPr="005D154D">
        <w:rPr>
          <w:color w:val="262626"/>
        </w:rPr>
        <w:t xml:space="preserve"> – Детская больница – </w:t>
      </w:r>
      <w:proofErr w:type="spellStart"/>
      <w:r w:rsidRPr="005D154D">
        <w:rPr>
          <w:color w:val="262626"/>
        </w:rPr>
        <w:t>Юраково</w:t>
      </w:r>
      <w:proofErr w:type="spellEnd"/>
      <w:r w:rsidRPr="005D154D">
        <w:rPr>
          <w:color w:val="262626"/>
        </w:rPr>
        <w:t xml:space="preserve"> – Магазин «Ника» – Школа № 19 – </w:t>
      </w:r>
      <w:proofErr w:type="spellStart"/>
      <w:r w:rsidRPr="005D154D">
        <w:rPr>
          <w:color w:val="262626"/>
        </w:rPr>
        <w:t>Типсирмы</w:t>
      </w:r>
      <w:proofErr w:type="spellEnd"/>
      <w:r w:rsidRPr="005D154D">
        <w:rPr>
          <w:color w:val="262626"/>
        </w:rPr>
        <w:t xml:space="preserve"> – </w:t>
      </w:r>
      <w:proofErr w:type="spellStart"/>
      <w:r w:rsidRPr="005D154D">
        <w:rPr>
          <w:color w:val="262626"/>
        </w:rPr>
        <w:t>Пихтулино</w:t>
      </w:r>
      <w:proofErr w:type="spellEnd"/>
      <w:r w:rsidRPr="005D154D">
        <w:rPr>
          <w:color w:val="262626"/>
        </w:rPr>
        <w:t xml:space="preserve"> – проспект Тракторостроителей – АО «</w:t>
      </w:r>
      <w:proofErr w:type="spellStart"/>
      <w:r w:rsidRPr="005D154D">
        <w:rPr>
          <w:color w:val="262626"/>
        </w:rPr>
        <w:t>Инкост</w:t>
      </w:r>
      <w:proofErr w:type="spellEnd"/>
      <w:r w:rsidRPr="005D154D">
        <w:rPr>
          <w:color w:val="262626"/>
        </w:rPr>
        <w:t>» – ООО «</w:t>
      </w:r>
      <w:proofErr w:type="spellStart"/>
      <w:r w:rsidRPr="005D154D">
        <w:rPr>
          <w:color w:val="262626"/>
        </w:rPr>
        <w:t>Яхтинг</w:t>
      </w:r>
      <w:proofErr w:type="spellEnd"/>
      <w:r w:rsidRPr="005D154D">
        <w:rPr>
          <w:color w:val="262626"/>
        </w:rPr>
        <w:t xml:space="preserve">» – Завод силовых агрегатов – </w:t>
      </w:r>
      <w:proofErr w:type="spellStart"/>
      <w:r w:rsidRPr="005D154D">
        <w:rPr>
          <w:color w:val="262626"/>
        </w:rPr>
        <w:t>Четра</w:t>
      </w:r>
      <w:proofErr w:type="spellEnd"/>
      <w:r w:rsidRPr="005D154D">
        <w:rPr>
          <w:color w:val="262626"/>
        </w:rPr>
        <w:t xml:space="preserve"> – ОАО «</w:t>
      </w:r>
      <w:proofErr w:type="spellStart"/>
      <w:r w:rsidRPr="005D154D">
        <w:rPr>
          <w:color w:val="262626"/>
        </w:rPr>
        <w:t>Промтрактор</w:t>
      </w:r>
      <w:proofErr w:type="spellEnd"/>
      <w:r w:rsidRPr="005D154D">
        <w:rPr>
          <w:color w:val="262626"/>
        </w:rPr>
        <w:t xml:space="preserve">» – </w:t>
      </w:r>
      <w:proofErr w:type="spellStart"/>
      <w:r w:rsidRPr="005D154D">
        <w:rPr>
          <w:color w:val="262626"/>
        </w:rPr>
        <w:t>Маштехникум</w:t>
      </w:r>
      <w:proofErr w:type="spellEnd"/>
      <w:r w:rsidRPr="005D154D">
        <w:rPr>
          <w:color w:val="262626"/>
        </w:rPr>
        <w:t xml:space="preserve"> – Торговый центр «Лента» – Школа № 53 – ул. Гастелло – ул. Баумана – Больничный комплекс – Микрохирургия глаза – ТК «</w:t>
      </w:r>
      <w:proofErr w:type="spellStart"/>
      <w:r w:rsidRPr="005D154D">
        <w:rPr>
          <w:color w:val="262626"/>
        </w:rPr>
        <w:t>Шупашкар</w:t>
      </w:r>
      <w:proofErr w:type="spellEnd"/>
      <w:r w:rsidRPr="005D154D">
        <w:rPr>
          <w:color w:val="262626"/>
        </w:rPr>
        <w:t xml:space="preserve">» – </w:t>
      </w:r>
      <w:proofErr w:type="spellStart"/>
      <w:r w:rsidRPr="005D154D">
        <w:rPr>
          <w:color w:val="262626"/>
        </w:rPr>
        <w:t>Эгерский</w:t>
      </w:r>
      <w:proofErr w:type="spellEnd"/>
      <w:proofErr w:type="gramEnd"/>
      <w:r w:rsidRPr="005D154D">
        <w:rPr>
          <w:color w:val="262626"/>
        </w:rPr>
        <w:t xml:space="preserve"> бульвар –  ул. </w:t>
      </w:r>
      <w:proofErr w:type="spellStart"/>
      <w:r w:rsidRPr="005D154D">
        <w:rPr>
          <w:color w:val="262626"/>
        </w:rPr>
        <w:t>Хузангая</w:t>
      </w:r>
      <w:proofErr w:type="spellEnd"/>
      <w:r w:rsidRPr="005D154D">
        <w:rPr>
          <w:color w:val="262626"/>
        </w:rPr>
        <w:t xml:space="preserve"> – Дорисс-парк – Питомник – Ботанический сад – ОАО «Чебоксарская керамика» – с. </w:t>
      </w:r>
      <w:proofErr w:type="spellStart"/>
      <w:r w:rsidRPr="005D154D">
        <w:rPr>
          <w:color w:val="262626"/>
        </w:rPr>
        <w:t>Альгешево</w:t>
      </w:r>
      <w:proofErr w:type="spellEnd"/>
      <w:r w:rsidRPr="005D154D">
        <w:rPr>
          <w:color w:val="262626"/>
        </w:rPr>
        <w:t xml:space="preserve"> (Чебоксарский район).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прямой путь: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 xml:space="preserve">г. Чебоксары: ул. Р. Люксембург, ул. Южная, ул. Березовая, ул. </w:t>
      </w:r>
      <w:proofErr w:type="spellStart"/>
      <w:r w:rsidRPr="005D154D">
        <w:rPr>
          <w:color w:val="262626"/>
        </w:rPr>
        <w:t>Айзмана</w:t>
      </w:r>
      <w:proofErr w:type="spellEnd"/>
      <w:r w:rsidRPr="005D154D">
        <w:rPr>
          <w:color w:val="262626"/>
        </w:rPr>
        <w:t xml:space="preserve">, ул. Перова, ул. </w:t>
      </w:r>
      <w:proofErr w:type="spellStart"/>
      <w:r w:rsidRPr="005D154D">
        <w:rPr>
          <w:color w:val="262626"/>
        </w:rPr>
        <w:t>Башмачникова</w:t>
      </w:r>
      <w:proofErr w:type="spellEnd"/>
      <w:r w:rsidRPr="005D154D">
        <w:rPr>
          <w:color w:val="262626"/>
        </w:rPr>
        <w:t xml:space="preserve">, ул. Сапожникова, </w:t>
      </w:r>
      <w:proofErr w:type="spellStart"/>
      <w:r w:rsidRPr="005D154D">
        <w:rPr>
          <w:color w:val="262626"/>
        </w:rPr>
        <w:t>ул</w:t>
      </w:r>
      <w:proofErr w:type="gramStart"/>
      <w:r w:rsidRPr="005D154D">
        <w:rPr>
          <w:color w:val="262626"/>
        </w:rPr>
        <w:t>.Х</w:t>
      </w:r>
      <w:proofErr w:type="gramEnd"/>
      <w:r w:rsidRPr="005D154D">
        <w:rPr>
          <w:color w:val="262626"/>
        </w:rPr>
        <w:t>узангая</w:t>
      </w:r>
      <w:proofErr w:type="spellEnd"/>
      <w:r w:rsidRPr="005D154D">
        <w:rPr>
          <w:color w:val="262626"/>
        </w:rPr>
        <w:t xml:space="preserve">, </w:t>
      </w:r>
      <w:proofErr w:type="spellStart"/>
      <w:r w:rsidRPr="005D154D">
        <w:rPr>
          <w:color w:val="262626"/>
        </w:rPr>
        <w:t>Эгерский</w:t>
      </w:r>
      <w:proofErr w:type="spellEnd"/>
      <w:r w:rsidRPr="005D154D">
        <w:rPr>
          <w:color w:val="262626"/>
        </w:rPr>
        <w:t xml:space="preserve"> бульвар, </w:t>
      </w:r>
      <w:r w:rsidR="00010F72">
        <w:rPr>
          <w:color w:val="262626"/>
        </w:rPr>
        <w:br/>
      </w:r>
      <w:r w:rsidRPr="005D154D">
        <w:rPr>
          <w:color w:val="262626"/>
        </w:rPr>
        <w:t xml:space="preserve">пр. Тракторостроителей; д. </w:t>
      </w:r>
      <w:proofErr w:type="spellStart"/>
      <w:r w:rsidRPr="005D154D">
        <w:rPr>
          <w:color w:val="262626"/>
        </w:rPr>
        <w:t>Пихтулино</w:t>
      </w:r>
      <w:proofErr w:type="spellEnd"/>
      <w:r w:rsidRPr="005D154D">
        <w:rPr>
          <w:color w:val="262626"/>
        </w:rPr>
        <w:t xml:space="preserve">, д. </w:t>
      </w:r>
      <w:proofErr w:type="spellStart"/>
      <w:r w:rsidRPr="005D154D">
        <w:rPr>
          <w:color w:val="262626"/>
        </w:rPr>
        <w:t>Типсирмы</w:t>
      </w:r>
      <w:proofErr w:type="spellEnd"/>
      <w:r w:rsidRPr="005D154D">
        <w:rPr>
          <w:color w:val="262626"/>
        </w:rPr>
        <w:t xml:space="preserve">, автодорога «Вятка», г. Новочебоксарск: </w:t>
      </w:r>
      <w:proofErr w:type="spellStart"/>
      <w:r w:rsidRPr="005D154D">
        <w:rPr>
          <w:color w:val="262626"/>
        </w:rPr>
        <w:t>ул</w:t>
      </w:r>
      <w:proofErr w:type="gramStart"/>
      <w:r w:rsidRPr="005D154D">
        <w:rPr>
          <w:color w:val="262626"/>
        </w:rPr>
        <w:t>.В</w:t>
      </w:r>
      <w:proofErr w:type="gramEnd"/>
      <w:r w:rsidRPr="005D154D">
        <w:rPr>
          <w:color w:val="262626"/>
        </w:rPr>
        <w:t>инокурова</w:t>
      </w:r>
      <w:proofErr w:type="spellEnd"/>
      <w:r w:rsidRPr="005D154D">
        <w:rPr>
          <w:color w:val="262626"/>
        </w:rPr>
        <w:t xml:space="preserve">, ул. Ж. </w:t>
      </w:r>
      <w:proofErr w:type="spellStart"/>
      <w:r w:rsidRPr="005D154D">
        <w:rPr>
          <w:color w:val="262626"/>
        </w:rPr>
        <w:t>Крутовой</w:t>
      </w:r>
      <w:proofErr w:type="spellEnd"/>
      <w:r w:rsidRPr="005D154D">
        <w:rPr>
          <w:color w:val="262626"/>
        </w:rPr>
        <w:t>;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обратный путь: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 xml:space="preserve">г. Новочебоксарск: ул. Ж. </w:t>
      </w:r>
      <w:proofErr w:type="spellStart"/>
      <w:r w:rsidRPr="005D154D">
        <w:rPr>
          <w:color w:val="262626"/>
        </w:rPr>
        <w:t>Крутовой</w:t>
      </w:r>
      <w:proofErr w:type="spellEnd"/>
      <w:r w:rsidRPr="005D154D">
        <w:rPr>
          <w:color w:val="262626"/>
        </w:rPr>
        <w:t xml:space="preserve">, </w:t>
      </w:r>
      <w:proofErr w:type="spellStart"/>
      <w:r w:rsidRPr="005D154D">
        <w:rPr>
          <w:color w:val="262626"/>
        </w:rPr>
        <w:t>ул</w:t>
      </w:r>
      <w:proofErr w:type="gramStart"/>
      <w:r w:rsidRPr="005D154D">
        <w:rPr>
          <w:color w:val="262626"/>
        </w:rPr>
        <w:t>.В</w:t>
      </w:r>
      <w:proofErr w:type="gramEnd"/>
      <w:r w:rsidRPr="005D154D">
        <w:rPr>
          <w:color w:val="262626"/>
        </w:rPr>
        <w:t>инокурова</w:t>
      </w:r>
      <w:proofErr w:type="spellEnd"/>
      <w:r w:rsidRPr="005D154D">
        <w:rPr>
          <w:color w:val="262626"/>
        </w:rPr>
        <w:t xml:space="preserve"> - автодорога «Вятка» - </w:t>
      </w:r>
      <w:r w:rsidR="00010F72">
        <w:rPr>
          <w:color w:val="262626"/>
        </w:rPr>
        <w:br/>
      </w:r>
      <w:r w:rsidRPr="005D154D">
        <w:rPr>
          <w:color w:val="262626"/>
        </w:rPr>
        <w:t xml:space="preserve">д. </w:t>
      </w:r>
      <w:proofErr w:type="spellStart"/>
      <w:r w:rsidRPr="005D154D">
        <w:rPr>
          <w:color w:val="262626"/>
        </w:rPr>
        <w:t>Типсирмы</w:t>
      </w:r>
      <w:proofErr w:type="spellEnd"/>
      <w:r w:rsidRPr="005D154D">
        <w:rPr>
          <w:color w:val="262626"/>
        </w:rPr>
        <w:t xml:space="preserve"> - д. </w:t>
      </w:r>
      <w:proofErr w:type="spellStart"/>
      <w:r w:rsidRPr="005D154D">
        <w:rPr>
          <w:color w:val="262626"/>
        </w:rPr>
        <w:t>Пихтулино</w:t>
      </w:r>
      <w:proofErr w:type="spellEnd"/>
      <w:r w:rsidRPr="005D154D">
        <w:rPr>
          <w:color w:val="262626"/>
        </w:rPr>
        <w:t xml:space="preserve"> - г. Чебоксары: пр. Тракторостроителей; </w:t>
      </w:r>
      <w:proofErr w:type="spellStart"/>
      <w:r w:rsidRPr="005D154D">
        <w:rPr>
          <w:color w:val="262626"/>
        </w:rPr>
        <w:t>Эгерский</w:t>
      </w:r>
      <w:proofErr w:type="spellEnd"/>
      <w:r w:rsidRPr="005D154D">
        <w:rPr>
          <w:color w:val="262626"/>
        </w:rPr>
        <w:t xml:space="preserve"> бульвар, </w:t>
      </w:r>
      <w:proofErr w:type="spellStart"/>
      <w:r w:rsidRPr="005D154D">
        <w:rPr>
          <w:color w:val="262626"/>
        </w:rPr>
        <w:t>ул</w:t>
      </w:r>
      <w:proofErr w:type="gramStart"/>
      <w:r w:rsidRPr="005D154D">
        <w:rPr>
          <w:color w:val="262626"/>
        </w:rPr>
        <w:t>.Х</w:t>
      </w:r>
      <w:proofErr w:type="gramEnd"/>
      <w:r w:rsidRPr="005D154D">
        <w:rPr>
          <w:color w:val="262626"/>
        </w:rPr>
        <w:t>узангая</w:t>
      </w:r>
      <w:proofErr w:type="spellEnd"/>
      <w:r w:rsidRPr="005D154D">
        <w:rPr>
          <w:color w:val="262626"/>
        </w:rPr>
        <w:t xml:space="preserve">, ул. Сапожникова, ул. </w:t>
      </w:r>
      <w:proofErr w:type="spellStart"/>
      <w:r w:rsidRPr="005D154D">
        <w:rPr>
          <w:color w:val="262626"/>
        </w:rPr>
        <w:t>Башмачникова</w:t>
      </w:r>
      <w:proofErr w:type="spellEnd"/>
      <w:r w:rsidRPr="005D154D">
        <w:rPr>
          <w:color w:val="262626"/>
        </w:rPr>
        <w:t xml:space="preserve">, ул. Перова, ул. </w:t>
      </w:r>
      <w:proofErr w:type="spellStart"/>
      <w:r w:rsidRPr="005D154D">
        <w:rPr>
          <w:color w:val="262626"/>
        </w:rPr>
        <w:t>Айзмана</w:t>
      </w:r>
      <w:proofErr w:type="spellEnd"/>
      <w:r w:rsidRPr="005D154D">
        <w:rPr>
          <w:color w:val="262626"/>
        </w:rPr>
        <w:t>, ул. Березовая, ул. Южная, ул. Р. Люксембург.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Протяженность маршрута:</w:t>
      </w:r>
      <w:r w:rsidRPr="005D154D">
        <w:rPr>
          <w:color w:val="262626"/>
        </w:rPr>
        <w:t> 25,2 км.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Требования к транспортным средствам: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lastRenderedPageBreak/>
        <w:t>Класс и максимальное количество транспортных средств – автобусы среднего, большого класса, не ниже Евро-4, в количестве 15 ед. (в том числе 2 ед. резервные).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Порядок посадки и высадки пассажиров:</w:t>
      </w:r>
      <w:r w:rsidRPr="005D154D">
        <w:rPr>
          <w:color w:val="262626"/>
        </w:rPr>
        <w:t> в установленных остановочных пунктах.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Вид регулярных перевозок:</w:t>
      </w:r>
      <w:r w:rsidRPr="005D154D">
        <w:rPr>
          <w:color w:val="262626"/>
        </w:rPr>
        <w:t> по нерегулируемым тарифам.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d"/>
          <w:color w:val="262626"/>
        </w:rPr>
        <w:t>Расписание движения транспортных средств: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>время отправления из начального остановочного пункта: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 xml:space="preserve">первый рейс в 04.55, последний рейс в 22.00. </w:t>
      </w:r>
      <w:proofErr w:type="gramStart"/>
      <w:r w:rsidRPr="005D154D">
        <w:rPr>
          <w:color w:val="262626"/>
        </w:rPr>
        <w:t>В период времени с 04.55 до 06.30, с 09.00 до 16.00, с 19.30 до 22.00 интервал движения 20 мин, с 06.30 до 09.00 и с 16.00 до 19.30 интервал движения 10 мин;</w:t>
      </w:r>
      <w:proofErr w:type="gramEnd"/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>время отправления из конечного остановочного пункта:</w:t>
      </w:r>
    </w:p>
    <w:p w:rsidR="005D154D" w:rsidRPr="005D154D" w:rsidRDefault="005D154D" w:rsidP="005D15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 xml:space="preserve">первый рейс в 04.55, последний рейс в 22.00. </w:t>
      </w:r>
      <w:proofErr w:type="gramStart"/>
      <w:r w:rsidRPr="005D154D">
        <w:rPr>
          <w:color w:val="262626"/>
        </w:rPr>
        <w:t>В период времени с 04.55 до 06.30, с 09.00 до 16.00, с 19.30 до 22.00 интервал движения 20 мин, с 06.30 до 09.00 и с 16.00 до 19.30 интервал движения 10 мин.</w:t>
      </w:r>
      <w:proofErr w:type="gramEnd"/>
    </w:p>
    <w:p w:rsidR="005D154D" w:rsidRPr="005D154D" w:rsidRDefault="005D154D" w:rsidP="005D154D">
      <w:pPr>
        <w:ind w:firstLine="709"/>
        <w:jc w:val="both"/>
        <w:rPr>
          <w:lang w:eastAsia="ru-RU"/>
        </w:rPr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4. Конкурсная документация на право </w:t>
      </w:r>
      <w:r w:rsidR="007F0B86" w:rsidRPr="00481200">
        <w:t>получени</w:t>
      </w:r>
      <w:r w:rsidR="00B40D4A" w:rsidRPr="00481200">
        <w:t>я</w:t>
      </w:r>
      <w:r w:rsidR="007F0B86" w:rsidRPr="00481200">
        <w:t xml:space="preserve"> с</w:t>
      </w:r>
      <w:r w:rsidR="007F0B86" w:rsidRPr="00943B56">
        <w:t>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D50B94">
        <w:t xml:space="preserve"> утверждена приказом Минтранса Чувашии</w:t>
      </w:r>
      <w:r w:rsidR="006F2DB7">
        <w:t xml:space="preserve"> от 1</w:t>
      </w:r>
      <w:r w:rsidR="002F4D05">
        <w:t>7.0</w:t>
      </w:r>
      <w:r w:rsidR="006F2DB7">
        <w:t>3</w:t>
      </w:r>
      <w:r w:rsidR="002F4D05">
        <w:t>.202</w:t>
      </w:r>
      <w:r w:rsidR="006F2DB7">
        <w:t>2</w:t>
      </w:r>
      <w:r w:rsidR="002F4D05">
        <w:t xml:space="preserve"> № 02-03/</w:t>
      </w:r>
      <w:r w:rsidR="006F2DB7">
        <w:t>5</w:t>
      </w:r>
      <w:r w:rsidR="002F4D05">
        <w:t>4</w:t>
      </w:r>
      <w:r w:rsidRPr="00D50B94">
        <w:t>.</w:t>
      </w:r>
    </w:p>
    <w:p w:rsidR="00472BC1" w:rsidRPr="00D50B94" w:rsidRDefault="00472BC1" w:rsidP="00472BC1">
      <w:pPr>
        <w:snapToGrid w:val="0"/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>5. Место, дата, время начала проведения процедуры по вскрытию конвертов с заявками на участие в открытом конкурсе.</w:t>
      </w:r>
    </w:p>
    <w:p w:rsidR="00472BC1" w:rsidRPr="00D50B94" w:rsidRDefault="00472BC1" w:rsidP="00226F92">
      <w:pPr>
        <w:jc w:val="both"/>
      </w:pPr>
      <w:r w:rsidRPr="00D50B94">
        <w:tab/>
        <w:t xml:space="preserve">Заседание комиссии по вскрытию конвертов с заявками на участие </w:t>
      </w:r>
      <w:r w:rsidR="0014603B">
        <w:t xml:space="preserve">в открытом конкурсе состоялось </w:t>
      </w:r>
      <w:r w:rsidR="005B78DB">
        <w:t xml:space="preserve">19 апреля 2022 года </w:t>
      </w:r>
      <w:r w:rsidR="00226F92">
        <w:t xml:space="preserve">по адресу: 428004, г. Чебоксары, пл. Республики, д. 2, </w:t>
      </w:r>
      <w:proofErr w:type="spellStart"/>
      <w:r w:rsidR="00226F92">
        <w:t>каб</w:t>
      </w:r>
      <w:proofErr w:type="spellEnd"/>
      <w:r w:rsidR="00226F92">
        <w:t>. 311</w:t>
      </w:r>
      <w:r w:rsidR="003E0F27">
        <w:t>,</w:t>
      </w:r>
      <w:r w:rsidR="00B40D4A">
        <w:t xml:space="preserve"> с</w:t>
      </w:r>
      <w:r w:rsidR="00226F92">
        <w:t xml:space="preserve"> </w:t>
      </w:r>
      <w:r w:rsidR="006F2DB7">
        <w:t>9</w:t>
      </w:r>
      <w:r w:rsidR="00226F92">
        <w:t xml:space="preserve"> ч 00 мин</w:t>
      </w:r>
      <w:r w:rsidR="00B40D4A">
        <w:t xml:space="preserve"> по 09 ч 35 мин.</w:t>
      </w:r>
    </w:p>
    <w:p w:rsidR="00233256" w:rsidRDefault="00233256" w:rsidP="00472BC1">
      <w:pPr>
        <w:ind w:firstLine="708"/>
        <w:jc w:val="both"/>
      </w:pPr>
      <w:r w:rsidRPr="00233256">
        <w:t>В соответствии с пунктом 2.5 Конкурсной документации до представления заявки в целях фиксации даты и времени ее подачи заявитель обеспечивает электронную регистрацию даты и времени подачи заявки путем заполнения установленной формы на портале «Народный контроль» в разделе «Перевозки». Дата и время поступления заявки определяется согласно сведениям электронной регистрации даты и времени подачи заявок.</w:t>
      </w:r>
    </w:p>
    <w:p w:rsidR="007F0B86" w:rsidRDefault="007F0B86" w:rsidP="007F0B86">
      <w:pPr>
        <w:ind w:firstLine="708"/>
        <w:jc w:val="both"/>
      </w:pPr>
      <w:r w:rsidRPr="00D50B94">
        <w:t>Заявки на участие в открытом конкурсе зарегистрированы в журнале регистрации заявок.</w:t>
      </w:r>
    </w:p>
    <w:p w:rsidR="001F23EB" w:rsidRDefault="001F23EB" w:rsidP="001F23EB">
      <w:pPr>
        <w:ind w:firstLine="708"/>
        <w:jc w:val="both"/>
      </w:pPr>
      <w:r>
        <w:t xml:space="preserve">До истечения срока окончания приема заявок на участие в открытом конкурсе заявлений организатору конкурса об отзыве заявок не поступало.  </w:t>
      </w:r>
    </w:p>
    <w:p w:rsidR="001F23EB" w:rsidRDefault="001F23EB" w:rsidP="001F23EB">
      <w:pPr>
        <w:ind w:firstLine="708"/>
        <w:jc w:val="both"/>
      </w:pPr>
      <w:r>
        <w:t>При вскрытии конвертов заявители, законные представители заявителей не присутствовали.</w:t>
      </w:r>
    </w:p>
    <w:p w:rsidR="00472BC1" w:rsidRPr="00D50B94" w:rsidRDefault="00472BC1" w:rsidP="0014603B">
      <w:pPr>
        <w:ind w:firstLine="708"/>
        <w:jc w:val="both"/>
      </w:pPr>
      <w:r w:rsidRPr="00D50B94">
        <w:t xml:space="preserve">Журнал регистрации заявок закрыт для регистрации </w:t>
      </w:r>
      <w:r w:rsidR="00B40D4A" w:rsidRPr="001E313C">
        <w:t xml:space="preserve">18 </w:t>
      </w:r>
      <w:r w:rsidR="00B40D4A">
        <w:t xml:space="preserve">апреля </w:t>
      </w:r>
      <w:r w:rsidR="00B40D4A" w:rsidRPr="00D50B94">
        <w:t>20</w:t>
      </w:r>
      <w:r w:rsidR="00B40D4A">
        <w:t>22</w:t>
      </w:r>
      <w:r w:rsidR="00B40D4A" w:rsidRPr="00D50B94">
        <w:t xml:space="preserve"> г. </w:t>
      </w:r>
      <w:r w:rsidRPr="00D50B94">
        <w:t>в 1</w:t>
      </w:r>
      <w:r w:rsidR="001E313C">
        <w:t>7</w:t>
      </w:r>
      <w:r w:rsidRPr="00D50B94">
        <w:t xml:space="preserve"> ч 00 мин</w:t>
      </w:r>
      <w:r w:rsidR="00B40D4A">
        <w:t>.</w:t>
      </w:r>
      <w:r w:rsidRPr="00D50B94">
        <w:t xml:space="preserve"> </w:t>
      </w:r>
    </w:p>
    <w:p w:rsidR="00472BC1" w:rsidRPr="00D50B94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</w:p>
    <w:p w:rsidR="00472BC1" w:rsidRPr="00D50B94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D50B94">
        <w:rPr>
          <w:rFonts w:ascii="Times New Roman" w:hAnsi="Times New Roman" w:cs="Times New Roman"/>
        </w:rPr>
        <w:t xml:space="preserve">6. Заседание конкурсной комиссии считается правомочным при присутствии на нём не менее 50 % от общего числа членов конкурсной комиссии. В состав конкурсной комиссии входят </w:t>
      </w:r>
      <w:r w:rsidR="007A7A76">
        <w:rPr>
          <w:rFonts w:ascii="Times New Roman" w:hAnsi="Times New Roman" w:cs="Times New Roman"/>
        </w:rPr>
        <w:t>6</w:t>
      </w:r>
      <w:r w:rsidRPr="00D50B94">
        <w:rPr>
          <w:rFonts w:ascii="Times New Roman" w:hAnsi="Times New Roman" w:cs="Times New Roman"/>
        </w:rPr>
        <w:t xml:space="preserve"> членов. В заседании приняли участие </w:t>
      </w:r>
      <w:r w:rsidR="001F23EB">
        <w:rPr>
          <w:rFonts w:ascii="Times New Roman" w:hAnsi="Times New Roman" w:cs="Times New Roman"/>
        </w:rPr>
        <w:t>6</w:t>
      </w:r>
      <w:r w:rsidRPr="00D50B94">
        <w:rPr>
          <w:rFonts w:ascii="Times New Roman" w:hAnsi="Times New Roman" w:cs="Times New Roman"/>
        </w:rPr>
        <w:t xml:space="preserve"> член</w:t>
      </w:r>
      <w:r w:rsidR="001F23EB">
        <w:rPr>
          <w:rFonts w:ascii="Times New Roman" w:hAnsi="Times New Roman" w:cs="Times New Roman"/>
        </w:rPr>
        <w:t>ов</w:t>
      </w:r>
      <w:r w:rsidRPr="00D50B94">
        <w:rPr>
          <w:rFonts w:ascii="Times New Roman" w:hAnsi="Times New Roman" w:cs="Times New Roman"/>
        </w:rPr>
        <w:t xml:space="preserve"> конкурсной комиссии.</w:t>
      </w:r>
    </w:p>
    <w:p w:rsidR="00472BC1" w:rsidRPr="00D50B94" w:rsidRDefault="00472BC1" w:rsidP="00472BC1">
      <w:pPr>
        <w:pStyle w:val="a4"/>
        <w:spacing w:before="0"/>
        <w:ind w:firstLine="709"/>
      </w:pPr>
      <w:r w:rsidRPr="00D50B94">
        <w:rPr>
          <w:rFonts w:ascii="Times New Roman" w:hAnsi="Times New Roman" w:cs="Times New Roman"/>
        </w:rPr>
        <w:t>Кворум имеется. Комиссия правомочна.</w:t>
      </w:r>
    </w:p>
    <w:p w:rsidR="00472BC1" w:rsidRPr="00D50B94" w:rsidRDefault="00472BC1" w:rsidP="00472BC1">
      <w:pPr>
        <w:pStyle w:val="21"/>
        <w:spacing w:after="0" w:line="240" w:lineRule="auto"/>
        <w:ind w:left="0" w:firstLine="708"/>
        <w:jc w:val="both"/>
      </w:pPr>
    </w:p>
    <w:p w:rsidR="00334D9E" w:rsidRDefault="00472BC1" w:rsidP="00472BC1">
      <w:pPr>
        <w:pStyle w:val="21"/>
        <w:spacing w:after="0" w:line="240" w:lineRule="auto"/>
        <w:ind w:left="0" w:firstLine="708"/>
        <w:jc w:val="both"/>
      </w:pPr>
      <w:r w:rsidRPr="00D50B94">
        <w:t xml:space="preserve">7. </w:t>
      </w:r>
      <w:r w:rsidR="00334D9E" w:rsidRPr="00334D9E">
        <w:t xml:space="preserve">Согласно </w:t>
      </w:r>
      <w:r w:rsidR="0065569D" w:rsidRPr="0065569D">
        <w:t>сведениям</w:t>
      </w:r>
      <w:r w:rsidR="00334D9E" w:rsidRPr="00334D9E">
        <w:t xml:space="preserve"> электронной регистрации даты и времени подачи заявок на портале «Народный контроль» и журнала регистрации заявок на открытый конкурс </w:t>
      </w:r>
      <w:proofErr w:type="gramStart"/>
      <w:r w:rsidR="00334D9E" w:rsidRPr="00334D9E">
        <w:t>на право получение</w:t>
      </w:r>
      <w:proofErr w:type="gramEnd"/>
      <w:r w:rsidR="00334D9E" w:rsidRPr="00334D9E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 для участия в конкурсе обеспечена электронная регистрация и поступили заявки:</w:t>
      </w:r>
    </w:p>
    <w:p w:rsidR="00472BC1" w:rsidRPr="00D50B94" w:rsidRDefault="00334D9E" w:rsidP="00472BC1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>
        <w:t>по</w:t>
      </w:r>
      <w:r w:rsidR="002F37F2">
        <w:t xml:space="preserve"> </w:t>
      </w:r>
      <w:r w:rsidR="002F37F2" w:rsidRPr="002F37F2">
        <w:rPr>
          <w:b/>
          <w:u w:val="single"/>
        </w:rPr>
        <w:t>л</w:t>
      </w:r>
      <w:r w:rsidR="007F0B86">
        <w:rPr>
          <w:b/>
          <w:u w:val="single"/>
        </w:rPr>
        <w:t>от</w:t>
      </w:r>
      <w:r>
        <w:rPr>
          <w:b/>
          <w:u w:val="single"/>
        </w:rPr>
        <w:t>у</w:t>
      </w:r>
      <w:r w:rsidR="007F0B86">
        <w:rPr>
          <w:b/>
          <w:u w:val="single"/>
        </w:rPr>
        <w:t xml:space="preserve"> </w:t>
      </w:r>
      <w:r w:rsidR="007F0B86" w:rsidRPr="007F0B86">
        <w:rPr>
          <w:b/>
          <w:u w:val="single"/>
        </w:rPr>
        <w:t>№</w:t>
      </w:r>
      <w:r w:rsidR="007F0B86" w:rsidRPr="007F0B86">
        <w:rPr>
          <w:u w:val="single"/>
        </w:rPr>
        <w:t> </w:t>
      </w:r>
      <w:r w:rsidR="00472BC1" w:rsidRPr="007F0B86">
        <w:rPr>
          <w:b/>
          <w:u w:val="single"/>
        </w:rPr>
        <w:t>1</w:t>
      </w:r>
      <w:r w:rsidR="00472BC1" w:rsidRPr="00D50B94">
        <w:rPr>
          <w:b/>
          <w:u w:val="single"/>
        </w:rPr>
        <w:t xml:space="preserve"> </w:t>
      </w:r>
      <w:r w:rsidRPr="00334D9E">
        <w:rPr>
          <w:b/>
          <w:u w:val="single"/>
        </w:rPr>
        <w:t>межмуниципальный маршрут № 220 «Чебоксары (ул. Гладкова) – Новочебоксарск (Иваново)»</w:t>
      </w:r>
      <w:r w:rsidR="00472BC1" w:rsidRPr="00D50B94">
        <w:rPr>
          <w:b/>
          <w:u w:val="single"/>
        </w:rPr>
        <w:t>:</w:t>
      </w:r>
    </w:p>
    <w:p w:rsidR="002220AA" w:rsidRDefault="002220AA" w:rsidP="00671826">
      <w:pPr>
        <w:ind w:firstLine="708"/>
        <w:jc w:val="both"/>
      </w:pPr>
      <w:r>
        <w:t xml:space="preserve">Согласно </w:t>
      </w:r>
      <w:r w:rsidR="00671826">
        <w:t>электронн</w:t>
      </w:r>
      <w:r>
        <w:t>ой</w:t>
      </w:r>
      <w:r w:rsidR="00671826">
        <w:t xml:space="preserve"> регистраци</w:t>
      </w:r>
      <w:r>
        <w:t>и</w:t>
      </w:r>
      <w:r w:rsidR="00671826">
        <w:t xml:space="preserve"> даты и времени подачи заявки </w:t>
      </w:r>
      <w:r w:rsidR="001D70C0">
        <w:t>произведен</w:t>
      </w:r>
      <w:r>
        <w:t>ной</w:t>
      </w:r>
      <w:r w:rsidR="001D70C0">
        <w:t xml:space="preserve"> </w:t>
      </w:r>
      <w:r w:rsidR="00671826">
        <w:t>на портале «Народный контроль» в разделе «Перевозки»</w:t>
      </w:r>
      <w:r>
        <w:t xml:space="preserve"> заявки поданы: </w:t>
      </w:r>
    </w:p>
    <w:p w:rsidR="002E0360" w:rsidRDefault="003508F4" w:rsidP="00671826">
      <w:pPr>
        <w:ind w:firstLine="708"/>
        <w:jc w:val="both"/>
      </w:pPr>
      <w:r>
        <w:lastRenderedPageBreak/>
        <w:t xml:space="preserve">- </w:t>
      </w:r>
      <w:r w:rsidR="00EB401C">
        <w:t>З</w:t>
      </w:r>
      <w:r w:rsidR="00B40D4A">
        <w:t xml:space="preserve">аявка </w:t>
      </w:r>
      <w:r w:rsidR="00EB401C">
        <w:t xml:space="preserve">№ </w:t>
      </w:r>
      <w:r w:rsidR="00B40D4A">
        <w:t xml:space="preserve">1 </w:t>
      </w:r>
      <w:r w:rsidR="0065569D">
        <w:t>от</w:t>
      </w:r>
      <w:r w:rsidR="00EB401C">
        <w:t xml:space="preserve"> </w:t>
      </w:r>
      <w:r w:rsidR="00671826">
        <w:t xml:space="preserve">ООО «Первая Транспортная </w:t>
      </w:r>
      <w:proofErr w:type="spellStart"/>
      <w:r w:rsidR="00671826">
        <w:t>Медиакомпания</w:t>
      </w:r>
      <w:proofErr w:type="spellEnd"/>
      <w:r w:rsidR="00671826">
        <w:t>» 18.03.2022 в 15:45:01</w:t>
      </w:r>
      <w:r>
        <w:t xml:space="preserve">. </w:t>
      </w:r>
      <w:r w:rsidR="00671826">
        <w:t xml:space="preserve">Конверт с заявкой от </w:t>
      </w:r>
      <w:r w:rsidR="00671826" w:rsidRPr="00671826">
        <w:t xml:space="preserve">ООО «Первая Транспортная </w:t>
      </w:r>
      <w:proofErr w:type="spellStart"/>
      <w:r w:rsidR="00671826" w:rsidRPr="00671826">
        <w:t>Медиакомпания</w:t>
      </w:r>
      <w:proofErr w:type="spellEnd"/>
      <w:r w:rsidR="00671826">
        <w:t>»</w:t>
      </w:r>
      <w:r w:rsidR="00671826" w:rsidRPr="00671826">
        <w:t xml:space="preserve"> </w:t>
      </w:r>
      <w:r w:rsidR="00671826">
        <w:t>не представлен</w:t>
      </w:r>
      <w:r w:rsidR="001B7CA9">
        <w:t>.</w:t>
      </w:r>
    </w:p>
    <w:p w:rsidR="003508F4" w:rsidRDefault="003508F4" w:rsidP="00671826">
      <w:pPr>
        <w:ind w:firstLine="708"/>
        <w:jc w:val="both"/>
      </w:pPr>
      <w:r>
        <w:t xml:space="preserve">- </w:t>
      </w:r>
      <w:r w:rsidR="00EB401C">
        <w:t>З</w:t>
      </w:r>
      <w:r w:rsidR="00B40D4A">
        <w:t xml:space="preserve">аявка </w:t>
      </w:r>
      <w:r w:rsidR="00EB401C">
        <w:t xml:space="preserve">№ </w:t>
      </w:r>
      <w:r w:rsidR="00B40D4A">
        <w:t>2</w:t>
      </w:r>
      <w:r w:rsidR="00EB401C">
        <w:t xml:space="preserve"> </w:t>
      </w:r>
      <w:r w:rsidR="0065569D">
        <w:t>от</w:t>
      </w:r>
      <w:r w:rsidR="00B40D4A">
        <w:t xml:space="preserve"> </w:t>
      </w:r>
      <w:r>
        <w:t>ИП Федотов</w:t>
      </w:r>
      <w:r w:rsidR="004F1D06">
        <w:t>а</w:t>
      </w:r>
      <w:r>
        <w:t xml:space="preserve"> В.В. 19.03.2022 в 10:17:39. </w:t>
      </w:r>
      <w:r w:rsidRPr="003508F4">
        <w:t xml:space="preserve">Конверт с заявкой </w:t>
      </w:r>
      <w:r>
        <w:t>ИП Федотов</w:t>
      </w:r>
      <w:r w:rsidR="006E05C9">
        <w:t>а</w:t>
      </w:r>
      <w:r>
        <w:t xml:space="preserve"> В.В.</w:t>
      </w:r>
      <w:r w:rsidR="001B7CA9" w:rsidRPr="001B7CA9">
        <w:t xml:space="preserve"> </w:t>
      </w:r>
      <w:r w:rsidR="001B7CA9" w:rsidRPr="003508F4">
        <w:t>представлен</w:t>
      </w:r>
      <w:r w:rsidR="001B7CA9">
        <w:t>.</w:t>
      </w:r>
    </w:p>
    <w:p w:rsidR="003508F4" w:rsidRDefault="003508F4" w:rsidP="00671826">
      <w:pPr>
        <w:ind w:firstLine="708"/>
        <w:jc w:val="both"/>
      </w:pPr>
      <w:r>
        <w:t xml:space="preserve">- </w:t>
      </w:r>
      <w:r w:rsidR="00EB401C">
        <w:t xml:space="preserve">Заявка № 3 </w:t>
      </w:r>
      <w:r w:rsidR="0065569D">
        <w:t xml:space="preserve">от </w:t>
      </w:r>
      <w:r>
        <w:t>ИП Евдокимов</w:t>
      </w:r>
      <w:r w:rsidR="006E05C9">
        <w:t>ой</w:t>
      </w:r>
      <w:r>
        <w:t xml:space="preserve"> Н.А. 06.04.2022 в 09:33:28. </w:t>
      </w:r>
      <w:r w:rsidRPr="003508F4">
        <w:t xml:space="preserve">Конверт с заявкой </w:t>
      </w:r>
      <w:r w:rsidR="001B7CA9">
        <w:t xml:space="preserve">ИП Евдокимовой Н.А. </w:t>
      </w:r>
      <w:r w:rsidRPr="003508F4">
        <w:t>представлен</w:t>
      </w:r>
      <w:r w:rsidR="001B7CA9">
        <w:t>.</w:t>
      </w:r>
      <w:r>
        <w:t xml:space="preserve"> </w:t>
      </w:r>
    </w:p>
    <w:p w:rsidR="00EB401C" w:rsidRDefault="00EB401C" w:rsidP="00671826">
      <w:pPr>
        <w:ind w:firstLine="708"/>
        <w:jc w:val="both"/>
      </w:pPr>
      <w:r w:rsidRPr="00EB401C">
        <w:t>Заявки на участие в открытом конкурсе поданы в запечатанных конвертах, целостность конвертов не нарушена.</w:t>
      </w:r>
    </w:p>
    <w:p w:rsidR="0006787C" w:rsidRDefault="0006787C" w:rsidP="00671826">
      <w:pPr>
        <w:ind w:firstLine="708"/>
        <w:jc w:val="both"/>
        <w:rPr>
          <w:b/>
          <w:u w:val="single"/>
        </w:rPr>
      </w:pPr>
      <w:r>
        <w:t xml:space="preserve">по </w:t>
      </w:r>
      <w:r w:rsidRPr="0006787C">
        <w:rPr>
          <w:b/>
          <w:u w:val="single"/>
        </w:rPr>
        <w:t>лоту № 2 межмуниципальный маршрут № 234 «Чебоксары (Завод им. В.И. Чапае</w:t>
      </w:r>
      <w:r>
        <w:rPr>
          <w:b/>
          <w:u w:val="single"/>
        </w:rPr>
        <w:t>ва) – Новочебоксарск («Сокол»)»:</w:t>
      </w:r>
    </w:p>
    <w:p w:rsidR="00FA4EAF" w:rsidRDefault="00FA4EAF" w:rsidP="00FA4EAF">
      <w:pPr>
        <w:ind w:firstLine="708"/>
        <w:jc w:val="both"/>
      </w:pPr>
      <w:r>
        <w:t>электронная регистрация даты и времени подачи заявки на портале «Народный контроль» в разделе «Перевозки» произведена:</w:t>
      </w:r>
    </w:p>
    <w:p w:rsidR="0006787C" w:rsidRDefault="006E05C9" w:rsidP="004E24FD">
      <w:pPr>
        <w:ind w:firstLine="708"/>
        <w:jc w:val="both"/>
      </w:pPr>
      <w:r>
        <w:t xml:space="preserve">- </w:t>
      </w:r>
      <w:r w:rsidR="00EB401C">
        <w:t xml:space="preserve">Заявка № 1 </w:t>
      </w:r>
      <w:r w:rsidR="0065569D">
        <w:t>от</w:t>
      </w:r>
      <w:r w:rsidR="00EB401C">
        <w:t xml:space="preserve"> </w:t>
      </w:r>
      <w:r>
        <w:t xml:space="preserve">ИП </w:t>
      </w:r>
      <w:proofErr w:type="spellStart"/>
      <w:r>
        <w:t>Евсюков</w:t>
      </w:r>
      <w:r w:rsidR="004F1D06">
        <w:t>а</w:t>
      </w:r>
      <w:proofErr w:type="spellEnd"/>
      <w:r>
        <w:t xml:space="preserve"> О.П. 18.03.2022 в 08:00:30. Конверт с заявкой </w:t>
      </w:r>
      <w:r w:rsidR="001B7CA9">
        <w:t xml:space="preserve">ИП </w:t>
      </w:r>
      <w:proofErr w:type="spellStart"/>
      <w:r w:rsidR="001B7CA9">
        <w:t>Евсюкова</w:t>
      </w:r>
      <w:proofErr w:type="spellEnd"/>
      <w:r w:rsidR="001B7CA9">
        <w:t xml:space="preserve"> О.П. </w:t>
      </w:r>
      <w:r>
        <w:t>представлен</w:t>
      </w:r>
      <w:r w:rsidR="001B7CA9">
        <w:t>.</w:t>
      </w:r>
    </w:p>
    <w:p w:rsidR="006E05C9" w:rsidRDefault="006E05C9" w:rsidP="004E24FD">
      <w:pPr>
        <w:ind w:firstLine="708"/>
        <w:jc w:val="both"/>
      </w:pPr>
      <w:r>
        <w:t xml:space="preserve">- </w:t>
      </w:r>
      <w:r w:rsidR="00EB401C">
        <w:t xml:space="preserve">Заявка № 2 </w:t>
      </w:r>
      <w:r w:rsidR="0065569D">
        <w:t>от</w:t>
      </w:r>
      <w:r w:rsidR="00EB401C">
        <w:t xml:space="preserve"> </w:t>
      </w:r>
      <w:r>
        <w:t xml:space="preserve">ООО «Гепард» 18.03.2022 в 08:04:28. Конверт с заявкой </w:t>
      </w:r>
      <w:r w:rsidR="001B7CA9">
        <w:t xml:space="preserve">ООО «Гепард» </w:t>
      </w:r>
      <w:r>
        <w:t>представлен</w:t>
      </w:r>
      <w:r w:rsidR="001B7CA9">
        <w:t>.</w:t>
      </w:r>
    </w:p>
    <w:p w:rsidR="00725631" w:rsidRDefault="00725631" w:rsidP="004E24FD">
      <w:pPr>
        <w:ind w:firstLine="708"/>
        <w:jc w:val="both"/>
      </w:pPr>
      <w:r>
        <w:t xml:space="preserve">- </w:t>
      </w:r>
      <w:r w:rsidR="00EB401C">
        <w:t xml:space="preserve">Заявка № 4 </w:t>
      </w:r>
      <w:r w:rsidR="0065569D">
        <w:t>от</w:t>
      </w:r>
      <w:r w:rsidR="00EB401C">
        <w:t xml:space="preserve"> </w:t>
      </w:r>
      <w:r>
        <w:t xml:space="preserve">ИП </w:t>
      </w:r>
      <w:proofErr w:type="spellStart"/>
      <w:r>
        <w:t>Евсюков</w:t>
      </w:r>
      <w:r w:rsidR="004F1D06">
        <w:t>а</w:t>
      </w:r>
      <w:proofErr w:type="spellEnd"/>
      <w:r>
        <w:t xml:space="preserve"> О.П. 18.03.2022 в 08:11:01. Конверт с заявкой не представлен</w:t>
      </w:r>
      <w:r w:rsidR="001B7CA9">
        <w:t>.</w:t>
      </w:r>
    </w:p>
    <w:p w:rsidR="00725631" w:rsidRDefault="00725631" w:rsidP="004E24FD">
      <w:pPr>
        <w:ind w:firstLine="708"/>
        <w:jc w:val="both"/>
      </w:pPr>
      <w:r>
        <w:t xml:space="preserve">- </w:t>
      </w:r>
      <w:r w:rsidR="00EB401C">
        <w:t xml:space="preserve">Заявка № 5 </w:t>
      </w:r>
      <w:r w:rsidR="0065569D">
        <w:t>от</w:t>
      </w:r>
      <w:r w:rsidR="00EB401C">
        <w:t xml:space="preserve"> </w:t>
      </w:r>
      <w:r>
        <w:t>ООО «</w:t>
      </w:r>
      <w:proofErr w:type="spellStart"/>
      <w:r>
        <w:t>АвтоЛидер</w:t>
      </w:r>
      <w:proofErr w:type="spellEnd"/>
      <w:r>
        <w:t xml:space="preserve">» 18.03.2022 в 08:42:53. Конверт </w:t>
      </w:r>
      <w:r w:rsidR="005E41C7">
        <w:t xml:space="preserve">с </w:t>
      </w:r>
      <w:r w:rsidR="00430507">
        <w:t>заявкой не представлен.</w:t>
      </w:r>
    </w:p>
    <w:p w:rsidR="00430507" w:rsidRDefault="00430507" w:rsidP="004E24FD">
      <w:pPr>
        <w:ind w:firstLine="708"/>
        <w:jc w:val="both"/>
      </w:pPr>
      <w:r>
        <w:t xml:space="preserve">- </w:t>
      </w:r>
      <w:r w:rsidR="00EB401C">
        <w:t xml:space="preserve">Заявка № 6 </w:t>
      </w:r>
      <w:r w:rsidR="0065569D">
        <w:t>от</w:t>
      </w:r>
      <w:r w:rsidR="00EB401C">
        <w:t xml:space="preserve"> </w:t>
      </w:r>
      <w:r>
        <w:t>ООО «</w:t>
      </w:r>
      <w:proofErr w:type="spellStart"/>
      <w:r>
        <w:t>АвтоТраст</w:t>
      </w:r>
      <w:proofErr w:type="spellEnd"/>
      <w:r>
        <w:t xml:space="preserve">» 18.03.2022 в 08:46:56. Конверт с заявкой </w:t>
      </w:r>
      <w:r w:rsidR="001B7CA9">
        <w:t>ООО «</w:t>
      </w:r>
      <w:proofErr w:type="spellStart"/>
      <w:r w:rsidR="001B7CA9">
        <w:t>АвтоТраст</w:t>
      </w:r>
      <w:proofErr w:type="spellEnd"/>
      <w:r w:rsidR="001B7CA9">
        <w:t xml:space="preserve">» </w:t>
      </w:r>
      <w:r>
        <w:t>представлен</w:t>
      </w:r>
      <w:r w:rsidR="001B7CA9">
        <w:t>.</w:t>
      </w:r>
    </w:p>
    <w:p w:rsidR="00B043AF" w:rsidRDefault="00B043AF" w:rsidP="004E24FD">
      <w:pPr>
        <w:ind w:firstLine="708"/>
        <w:jc w:val="both"/>
      </w:pPr>
      <w:r>
        <w:t xml:space="preserve">- </w:t>
      </w:r>
      <w:r w:rsidR="00EB401C">
        <w:t xml:space="preserve">Заявка № 7 </w:t>
      </w:r>
      <w:r w:rsidR="0065569D">
        <w:t>от</w:t>
      </w:r>
      <w:r w:rsidR="00EB401C">
        <w:t xml:space="preserve"> </w:t>
      </w:r>
      <w:r w:rsidR="004D6D70">
        <w:t xml:space="preserve">ООО </w:t>
      </w:r>
      <w:r w:rsidR="004D6D70" w:rsidRPr="004D6D70">
        <w:t xml:space="preserve">«Первая Транспортная </w:t>
      </w:r>
      <w:proofErr w:type="spellStart"/>
      <w:r w:rsidR="004D6D70" w:rsidRPr="004D6D70">
        <w:t>Медиакомпания</w:t>
      </w:r>
      <w:proofErr w:type="spellEnd"/>
      <w:r w:rsidR="004D6D70" w:rsidRPr="004D6D70">
        <w:t>» 18.03.2022 в 15:4</w:t>
      </w:r>
      <w:r w:rsidR="004D6D70">
        <w:t>4</w:t>
      </w:r>
      <w:r w:rsidR="004D6D70" w:rsidRPr="004D6D70">
        <w:t>:0</w:t>
      </w:r>
      <w:r w:rsidR="004D6D70">
        <w:t>4</w:t>
      </w:r>
      <w:r w:rsidR="004D6D70" w:rsidRPr="004D6D70">
        <w:t xml:space="preserve">. Конверт с заявкой от ООО «Первая Транспортная </w:t>
      </w:r>
      <w:proofErr w:type="spellStart"/>
      <w:r w:rsidR="004D6D70" w:rsidRPr="004D6D70">
        <w:t>Медиакомпания</w:t>
      </w:r>
      <w:proofErr w:type="spellEnd"/>
      <w:r w:rsidR="004D6D70" w:rsidRPr="004D6D70">
        <w:t>» не представлен</w:t>
      </w:r>
      <w:r w:rsidR="005B78DB">
        <w:t>.</w:t>
      </w:r>
    </w:p>
    <w:p w:rsidR="004D6D70" w:rsidRDefault="004D6D70" w:rsidP="00671826">
      <w:pPr>
        <w:ind w:firstLine="708"/>
        <w:jc w:val="both"/>
      </w:pPr>
      <w:r>
        <w:t xml:space="preserve">- </w:t>
      </w:r>
      <w:r w:rsidR="00EB401C">
        <w:t xml:space="preserve">Заявка № 8 </w:t>
      </w:r>
      <w:r w:rsidR="0065569D">
        <w:t>от</w:t>
      </w:r>
      <w:r w:rsidR="00EB401C">
        <w:t xml:space="preserve"> </w:t>
      </w:r>
      <w:r>
        <w:t xml:space="preserve">ООО «Автолайн» </w:t>
      </w:r>
      <w:r w:rsidR="002531BB">
        <w:t xml:space="preserve">18.03.2022 в 15:56:08. Конверт с заявкой </w:t>
      </w:r>
      <w:r w:rsidR="001B7CA9">
        <w:t xml:space="preserve">ООО «Автолайн» </w:t>
      </w:r>
      <w:r w:rsidR="007C2E8C">
        <w:t>представлен</w:t>
      </w:r>
      <w:r w:rsidR="001B7CA9">
        <w:t>.</w:t>
      </w:r>
    </w:p>
    <w:p w:rsidR="007C2E8C" w:rsidRDefault="007C2E8C" w:rsidP="004E24FD">
      <w:pPr>
        <w:ind w:firstLine="708"/>
        <w:jc w:val="both"/>
      </w:pPr>
      <w:r>
        <w:t xml:space="preserve">- </w:t>
      </w:r>
      <w:r w:rsidR="00EB401C">
        <w:t xml:space="preserve">Заявка № 9 </w:t>
      </w:r>
      <w:r w:rsidR="0065569D">
        <w:t>от</w:t>
      </w:r>
      <w:r w:rsidR="00EB401C">
        <w:t xml:space="preserve"> </w:t>
      </w:r>
      <w:r>
        <w:t>ИП Быков</w:t>
      </w:r>
      <w:r w:rsidR="004F1D06">
        <w:t>а</w:t>
      </w:r>
      <w:r>
        <w:t xml:space="preserve"> С.В. 18.03.2022 в 16:01:10. Конверт с заявкой </w:t>
      </w:r>
      <w:r w:rsidR="001B7CA9">
        <w:t xml:space="preserve">ИП Быкова С.В. </w:t>
      </w:r>
      <w:r>
        <w:t>представлен</w:t>
      </w:r>
      <w:r w:rsidR="001B7CA9">
        <w:t>.</w:t>
      </w:r>
    </w:p>
    <w:p w:rsidR="003647F4" w:rsidRDefault="003647F4" w:rsidP="004E24FD">
      <w:pPr>
        <w:ind w:firstLine="708"/>
        <w:jc w:val="both"/>
      </w:pPr>
      <w:r>
        <w:t xml:space="preserve">- </w:t>
      </w:r>
      <w:r w:rsidR="00EB401C">
        <w:t xml:space="preserve">Заявка № 10 </w:t>
      </w:r>
      <w:r w:rsidR="0065569D">
        <w:t xml:space="preserve">от </w:t>
      </w:r>
      <w:r>
        <w:t xml:space="preserve">ООО «АвтоУспех» 19.03.2022 в 01:42:06. Конверт с заявкой </w:t>
      </w:r>
      <w:r w:rsidR="00EB401C">
        <w:t>не представлен.</w:t>
      </w:r>
    </w:p>
    <w:p w:rsidR="00EB401C" w:rsidRDefault="00EB401C" w:rsidP="00671826">
      <w:pPr>
        <w:ind w:firstLine="708"/>
        <w:jc w:val="both"/>
      </w:pPr>
      <w:r w:rsidRPr="00EB401C">
        <w:t>Заявки на участие в открытом конкурсе поданы в запечатанных конвертах, целостность конвертов не нарушена.</w:t>
      </w:r>
    </w:p>
    <w:p w:rsidR="000409CC" w:rsidRDefault="000409CC" w:rsidP="00671826">
      <w:pPr>
        <w:ind w:firstLine="708"/>
        <w:jc w:val="both"/>
      </w:pPr>
      <w:r>
        <w:t xml:space="preserve">по </w:t>
      </w:r>
      <w:r w:rsidRPr="000409CC">
        <w:rPr>
          <w:b/>
          <w:u w:val="single"/>
        </w:rPr>
        <w:t>лоту № 3 межмуниципальный маршрут № 270 «Чебоксары (</w:t>
      </w:r>
      <w:proofErr w:type="spellStart"/>
      <w:r w:rsidRPr="000409CC">
        <w:rPr>
          <w:b/>
          <w:u w:val="single"/>
        </w:rPr>
        <w:t>Альгешево</w:t>
      </w:r>
      <w:proofErr w:type="spellEnd"/>
      <w:r w:rsidRPr="000409CC">
        <w:rPr>
          <w:b/>
          <w:u w:val="single"/>
        </w:rPr>
        <w:t>) – Новочебоксарск («Сокол»)»:</w:t>
      </w:r>
    </w:p>
    <w:p w:rsidR="00FA4EAF" w:rsidRDefault="00FA4EAF" w:rsidP="00FA4EAF">
      <w:pPr>
        <w:ind w:firstLine="708"/>
        <w:jc w:val="both"/>
      </w:pPr>
      <w:r>
        <w:t>электронная регистрация даты и времени подачи заявки на портале «Народный контроль» в разделе «Перевозки» произведена:</w:t>
      </w:r>
    </w:p>
    <w:p w:rsidR="000409CC" w:rsidRDefault="00C640AC" w:rsidP="00671826">
      <w:pPr>
        <w:ind w:firstLine="708"/>
        <w:jc w:val="both"/>
      </w:pPr>
      <w:r>
        <w:t xml:space="preserve">- </w:t>
      </w:r>
      <w:r w:rsidR="001D70C0">
        <w:t>Заявка №</w:t>
      </w:r>
      <w:r w:rsidR="004F1D06">
        <w:t xml:space="preserve"> </w:t>
      </w:r>
      <w:r w:rsidR="001D70C0">
        <w:t xml:space="preserve">1 </w:t>
      </w:r>
      <w:r w:rsidR="0065569D">
        <w:t>от</w:t>
      </w:r>
      <w:r w:rsidR="001D70C0">
        <w:t xml:space="preserve"> </w:t>
      </w:r>
      <w:r>
        <w:t xml:space="preserve">ИП Евдокимовой Н.А. </w:t>
      </w:r>
      <w:r w:rsidR="00DE5D21">
        <w:t>18.03.2022 в 08:45:54. Ко</w:t>
      </w:r>
      <w:r w:rsidR="00476C9C">
        <w:t>н</w:t>
      </w:r>
      <w:r w:rsidR="00DE5D21">
        <w:t xml:space="preserve">верт с заявкой </w:t>
      </w:r>
      <w:r w:rsidR="001B7CA9">
        <w:t xml:space="preserve">ИП Евдокимовой Н.А. </w:t>
      </w:r>
      <w:r w:rsidR="00DE5D21">
        <w:t>представлен</w:t>
      </w:r>
      <w:r w:rsidR="001B7CA9">
        <w:t>.</w:t>
      </w:r>
    </w:p>
    <w:p w:rsidR="00DE5D21" w:rsidRDefault="00DE5D21" w:rsidP="00671826">
      <w:pPr>
        <w:ind w:firstLine="708"/>
        <w:jc w:val="both"/>
      </w:pPr>
      <w:r>
        <w:t xml:space="preserve">- </w:t>
      </w:r>
      <w:r w:rsidR="001D70C0">
        <w:t xml:space="preserve">Заявка № 2 </w:t>
      </w:r>
      <w:r w:rsidR="0065569D">
        <w:t>от</w:t>
      </w:r>
      <w:r w:rsidR="001D70C0">
        <w:t xml:space="preserve"> </w:t>
      </w:r>
      <w:r>
        <w:t>ООО «</w:t>
      </w:r>
      <w:proofErr w:type="spellStart"/>
      <w:r>
        <w:t>АвтоЛидер</w:t>
      </w:r>
      <w:proofErr w:type="spellEnd"/>
      <w:r>
        <w:t xml:space="preserve">» 18.03.2022 в 09:07:04. Конверт с заявкой </w:t>
      </w:r>
      <w:r w:rsidR="00F841D5">
        <w:t>не представлен</w:t>
      </w:r>
      <w:r w:rsidR="001B7CA9">
        <w:t>.</w:t>
      </w:r>
    </w:p>
    <w:p w:rsidR="00F841D5" w:rsidRPr="0006787C" w:rsidRDefault="00F841D5" w:rsidP="00671826">
      <w:pPr>
        <w:ind w:firstLine="708"/>
        <w:jc w:val="both"/>
      </w:pPr>
      <w:r>
        <w:t xml:space="preserve">- </w:t>
      </w:r>
      <w:r w:rsidR="001D70C0">
        <w:t xml:space="preserve">Заявка № 3 </w:t>
      </w:r>
      <w:r w:rsidR="0065569D">
        <w:t xml:space="preserve">от </w:t>
      </w:r>
      <w:r>
        <w:t>ИП Федотов</w:t>
      </w:r>
      <w:r w:rsidR="004F1D06">
        <w:t>а</w:t>
      </w:r>
      <w:r>
        <w:t xml:space="preserve"> В.В. 12.04.2022 в 12:12:54. Ко</w:t>
      </w:r>
      <w:r w:rsidR="00476C9C">
        <w:t>н</w:t>
      </w:r>
      <w:r>
        <w:t xml:space="preserve">верт с заявкой </w:t>
      </w:r>
      <w:r w:rsidR="001B7CA9">
        <w:t xml:space="preserve">ИП Федотова В.В. </w:t>
      </w:r>
      <w:r>
        <w:t>представлен</w:t>
      </w:r>
      <w:r w:rsidR="001B7CA9">
        <w:t>.</w:t>
      </w:r>
      <w:r>
        <w:t xml:space="preserve"> </w:t>
      </w:r>
    </w:p>
    <w:p w:rsidR="00671826" w:rsidRPr="007B3221" w:rsidRDefault="001D70C0" w:rsidP="00671826">
      <w:pPr>
        <w:ind w:firstLine="708"/>
        <w:jc w:val="both"/>
      </w:pPr>
      <w:r w:rsidRPr="001D70C0">
        <w:t>Заявки на участие в открытом конкурсе поданы в запечатанных конвертах, целостность конвертов не нарушена.</w:t>
      </w:r>
    </w:p>
    <w:p w:rsidR="004E24FD" w:rsidRDefault="004E24FD" w:rsidP="00AC79C7">
      <w:pPr>
        <w:ind w:firstLine="708"/>
        <w:jc w:val="both"/>
      </w:pPr>
    </w:p>
    <w:p w:rsidR="00AC79C7" w:rsidRDefault="00472BC1" w:rsidP="00AC79C7">
      <w:pPr>
        <w:ind w:firstLine="708"/>
        <w:jc w:val="both"/>
      </w:pPr>
      <w:r w:rsidRPr="00D50B94">
        <w:t xml:space="preserve">8. </w:t>
      </w:r>
      <w:r w:rsidR="002220AA">
        <w:t xml:space="preserve">В ходе проведения заседания </w:t>
      </w:r>
      <w:r w:rsidR="00AC79C7" w:rsidRPr="00D50B94">
        <w:t>Конкурсной комисси</w:t>
      </w:r>
      <w:r w:rsidR="002220AA">
        <w:t>и</w:t>
      </w:r>
      <w:r w:rsidR="00AC79C7" w:rsidRPr="00D50B94">
        <w:t xml:space="preserve"> </w:t>
      </w:r>
      <w:r w:rsidR="00AC79C7">
        <w:t>оглаше</w:t>
      </w:r>
      <w:r w:rsidR="002220AA">
        <w:t xml:space="preserve">ны предмет открытого конкурса, </w:t>
      </w:r>
      <w:r w:rsidR="00AC79C7" w:rsidRPr="00D50B94">
        <w:t xml:space="preserve">номера </w:t>
      </w:r>
      <w:r w:rsidR="00AC79C7">
        <w:t xml:space="preserve">соответствующих </w:t>
      </w:r>
      <w:r w:rsidR="00AC79C7" w:rsidRPr="00D50B94">
        <w:t>лотов открытого конкурса</w:t>
      </w:r>
      <w:r w:rsidR="00AC79C7">
        <w:t xml:space="preserve">, </w:t>
      </w:r>
      <w:r w:rsidR="00AC79C7" w:rsidRPr="00D50B94">
        <w:t>вскрыты конверты с заявками на участие в открытом конкурсе</w:t>
      </w:r>
      <w:r w:rsidR="00AC79C7">
        <w:t>.</w:t>
      </w:r>
      <w:r w:rsidR="00AC79C7" w:rsidRPr="00D50B94">
        <w:t xml:space="preserve"> </w:t>
      </w:r>
    </w:p>
    <w:p w:rsidR="002220AA" w:rsidRDefault="002220AA" w:rsidP="00AC79C7">
      <w:pPr>
        <w:ind w:firstLine="709"/>
        <w:jc w:val="both"/>
      </w:pPr>
      <w:r>
        <w:t xml:space="preserve">При вскрытии конвертов с заявками </w:t>
      </w:r>
      <w:r w:rsidR="00AC79C7">
        <w:t>оглашены</w:t>
      </w:r>
      <w:r w:rsidR="00AC79C7" w:rsidRPr="00D50B94">
        <w:t xml:space="preserve"> наименования межмуниципальных маршрутов, наименования заявителей, количество страниц (листов)</w:t>
      </w:r>
      <w:r w:rsidR="00481200">
        <w:t>, описи заявок</w:t>
      </w:r>
      <w:r w:rsidR="00AC79C7" w:rsidRPr="00D50B94">
        <w:t xml:space="preserve">. </w:t>
      </w:r>
    </w:p>
    <w:p w:rsidR="00472BC1" w:rsidRPr="00B533D8" w:rsidRDefault="00F841D5" w:rsidP="00AC79C7">
      <w:pPr>
        <w:ind w:firstLine="709"/>
        <w:jc w:val="both"/>
        <w:rPr>
          <w:rFonts w:eastAsia="Calibri"/>
          <w:lang w:eastAsia="en-US"/>
        </w:rPr>
      </w:pPr>
      <w:r>
        <w:t>П</w:t>
      </w:r>
      <w:r w:rsidR="00AC79C7" w:rsidRPr="00D50B94">
        <w:t>ротокол вскрытия конвертов с заявками на участие в открытом конкурсе будет размещён на официальном сайте Минтранса Чувашии</w:t>
      </w:r>
      <w:r w:rsidR="00AC79C7">
        <w:t xml:space="preserve"> в информационно-телекоммуникационной сети «Интернет»</w:t>
      </w:r>
      <w:r w:rsidR="00AC79C7" w:rsidRPr="00D50B94">
        <w:t>.</w:t>
      </w:r>
      <w:r w:rsidR="00472BC1" w:rsidRPr="00D50B94">
        <w:t xml:space="preserve"> 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 xml:space="preserve">9. </w:t>
      </w:r>
      <w:r w:rsidR="005B78DB">
        <w:t>П</w:t>
      </w:r>
      <w:r w:rsidR="005B78DB" w:rsidRPr="00D50B94">
        <w:t>ровед</w:t>
      </w:r>
      <w:r w:rsidR="005B78DB">
        <w:t>ение</w:t>
      </w:r>
      <w:r w:rsidR="005B78DB" w:rsidRPr="00D50B94">
        <w:t xml:space="preserve"> </w:t>
      </w:r>
      <w:r w:rsidRPr="00D50B94">
        <w:t>рассмотрени</w:t>
      </w:r>
      <w:r w:rsidR="005B78DB">
        <w:t>я</w:t>
      </w:r>
      <w:r w:rsidRPr="00D50B94">
        <w:t xml:space="preserve"> заявок и подведение итогов конкурса</w:t>
      </w:r>
      <w:r w:rsidR="000066CA">
        <w:t xml:space="preserve"> </w:t>
      </w:r>
      <w:r w:rsidR="005B78DB" w:rsidRPr="00D50B94">
        <w:t>Конкурсн</w:t>
      </w:r>
      <w:r w:rsidR="005B78DB">
        <w:t>ой</w:t>
      </w:r>
      <w:r w:rsidR="005B78DB" w:rsidRPr="00D50B94">
        <w:t xml:space="preserve"> комисси</w:t>
      </w:r>
      <w:r w:rsidR="005B78DB">
        <w:t xml:space="preserve">ей назначено на </w:t>
      </w:r>
      <w:r w:rsidR="003C2B36">
        <w:t>27</w:t>
      </w:r>
      <w:r w:rsidR="000066CA">
        <w:t xml:space="preserve"> </w:t>
      </w:r>
      <w:r w:rsidR="003C2B36">
        <w:t>апреля</w:t>
      </w:r>
      <w:r w:rsidR="00554570">
        <w:t xml:space="preserve"> 202</w:t>
      </w:r>
      <w:r w:rsidR="003C2B36">
        <w:t>2</w:t>
      </w:r>
      <w:r w:rsidR="00554570">
        <w:t xml:space="preserve"> г.</w:t>
      </w:r>
      <w:r w:rsidRPr="00D50B94">
        <w:t xml:space="preserve">    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 xml:space="preserve">10. </w:t>
      </w:r>
      <w:proofErr w:type="gramStart"/>
      <w:r w:rsidR="00AC79C7" w:rsidRPr="00D50B94">
        <w:t xml:space="preserve">Заседание конкурсной комиссии </w:t>
      </w:r>
      <w:r w:rsidR="00AC79C7" w:rsidRPr="00254338">
        <w:t xml:space="preserve">по проведению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="00AC79C7" w:rsidRPr="00EB5EC8">
        <w:t>по первому этапу - вскрыти</w:t>
      </w:r>
      <w:r w:rsidR="002220AA">
        <w:t>е</w:t>
      </w:r>
      <w:r w:rsidR="00AC79C7" w:rsidRPr="00EB5EC8">
        <w:t xml:space="preserve"> конвертов с заявками на участие в открытом конкурсе</w:t>
      </w:r>
      <w:r w:rsidR="00AC79C7">
        <w:t xml:space="preserve"> </w:t>
      </w:r>
      <w:r w:rsidR="00AC79C7" w:rsidRPr="00D50B94">
        <w:t>за</w:t>
      </w:r>
      <w:r w:rsidR="002220AA">
        <w:t>вершилось</w:t>
      </w:r>
      <w:r w:rsidR="003C2B36">
        <w:t xml:space="preserve"> 19</w:t>
      </w:r>
      <w:r w:rsidR="002E0360" w:rsidRPr="00D50B94">
        <w:t xml:space="preserve"> </w:t>
      </w:r>
      <w:r w:rsidR="003C2B36">
        <w:t>апреля</w:t>
      </w:r>
      <w:r w:rsidR="002E0360" w:rsidRPr="00D50B94">
        <w:t xml:space="preserve"> </w:t>
      </w:r>
      <w:r>
        <w:t>20</w:t>
      </w:r>
      <w:r w:rsidR="00236606">
        <w:t>2</w:t>
      </w:r>
      <w:r w:rsidR="003C2B36">
        <w:t>2</w:t>
      </w:r>
      <w:r w:rsidRPr="00D50B94">
        <w:t xml:space="preserve"> года в </w:t>
      </w:r>
      <w:proofErr w:type="spellStart"/>
      <w:r w:rsidRPr="00D50B94">
        <w:t>каб</w:t>
      </w:r>
      <w:proofErr w:type="spellEnd"/>
      <w:r w:rsidRPr="00D50B94">
        <w:t>. 3</w:t>
      </w:r>
      <w:r w:rsidR="00554570">
        <w:t>11</w:t>
      </w:r>
      <w:r w:rsidRPr="00D50B94">
        <w:t xml:space="preserve">, 3 этаж, </w:t>
      </w:r>
      <w:r w:rsidR="00456750">
        <w:t xml:space="preserve">г. Чебоксары, </w:t>
      </w:r>
      <w:r w:rsidRPr="00D50B94">
        <w:t xml:space="preserve">пл. Республики, д. 2, в </w:t>
      </w:r>
      <w:r w:rsidR="002220AA">
        <w:t xml:space="preserve">                        </w:t>
      </w:r>
      <w:r w:rsidR="003C2B36">
        <w:t xml:space="preserve">9 </w:t>
      </w:r>
      <w:r w:rsidRPr="00D50B94">
        <w:t xml:space="preserve">ч </w:t>
      </w:r>
      <w:r w:rsidR="003C2B36">
        <w:t>3</w:t>
      </w:r>
      <w:r w:rsidR="00AC79C7">
        <w:t>5</w:t>
      </w:r>
      <w:r w:rsidRPr="00D50B94">
        <w:t xml:space="preserve"> мин по московскому</w:t>
      </w:r>
      <w:proofErr w:type="gramEnd"/>
      <w:r w:rsidRPr="00D50B94">
        <w:t xml:space="preserve"> времени.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>11.</w:t>
      </w:r>
      <w:r w:rsidRPr="00D50B94">
        <w:rPr>
          <w:b/>
        </w:rPr>
        <w:t xml:space="preserve"> </w:t>
      </w: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3C2B36" w:rsidRPr="00DC5F40" w:rsidTr="00CD00BE">
        <w:tc>
          <w:tcPr>
            <w:tcW w:w="3528" w:type="dxa"/>
            <w:shd w:val="clear" w:color="auto" w:fill="auto"/>
          </w:tcPr>
          <w:p w:rsidR="003C2B36" w:rsidRPr="00DC5F40" w:rsidRDefault="003C2B36" w:rsidP="00CD00BE">
            <w:pPr>
              <w:snapToGrid w:val="0"/>
              <w:jc w:val="both"/>
            </w:pPr>
          </w:p>
          <w:p w:rsidR="003C2B36" w:rsidRPr="00DC5F40" w:rsidRDefault="003C2B36" w:rsidP="00CD00BE">
            <w:pPr>
              <w:jc w:val="both"/>
            </w:pPr>
            <w:r w:rsidRPr="00DC5F40">
              <w:t xml:space="preserve">Председатель комиссии: </w:t>
            </w:r>
          </w:p>
          <w:p w:rsidR="003C2B36" w:rsidRDefault="003C2B36" w:rsidP="00CD00BE">
            <w:pPr>
              <w:jc w:val="both"/>
            </w:pPr>
          </w:p>
          <w:p w:rsidR="003C2B36" w:rsidRPr="00DC5F40" w:rsidRDefault="003C2B36" w:rsidP="00CD00BE">
            <w:pPr>
              <w:jc w:val="both"/>
            </w:pPr>
            <w:r w:rsidRPr="00DC5F40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3C2B36" w:rsidRPr="00DC5F40" w:rsidRDefault="003C2B36" w:rsidP="00CD00BE">
            <w:pPr>
              <w:snapToGrid w:val="0"/>
              <w:jc w:val="both"/>
            </w:pPr>
          </w:p>
          <w:p w:rsidR="003C2B36" w:rsidRPr="00DC5F40" w:rsidRDefault="003C2B36" w:rsidP="00CD00BE">
            <w:pPr>
              <w:ind w:right="114"/>
            </w:pPr>
            <w:r w:rsidRPr="00DC5F40">
              <w:t>Арлашкин Юрий Викторович          ______________</w:t>
            </w:r>
          </w:p>
          <w:p w:rsidR="003C2B36" w:rsidRPr="00DC5F40" w:rsidRDefault="003C2B36" w:rsidP="00CD00BE"/>
          <w:p w:rsidR="003C2B36" w:rsidRDefault="003C2B36" w:rsidP="00CD00BE"/>
          <w:p w:rsidR="003C2B36" w:rsidRPr="00DC5F40" w:rsidRDefault="003C2B36" w:rsidP="00CD00BE">
            <w:r w:rsidRPr="00DC5F40">
              <w:t>Алёшина Гульнара Мухамедшевна  ______________</w:t>
            </w:r>
          </w:p>
          <w:p w:rsidR="003C2B36" w:rsidRPr="00DC5F40" w:rsidRDefault="003C2B36" w:rsidP="00CD00BE"/>
          <w:p w:rsidR="003C2B36" w:rsidRPr="00DC5F40" w:rsidRDefault="003C2B36" w:rsidP="00CD00BE">
            <w:pPr>
              <w:ind w:right="114"/>
            </w:pPr>
            <w:r w:rsidRPr="00DC5F40">
              <w:t>Белкина Наталия Сергеевна            _______________</w:t>
            </w:r>
          </w:p>
          <w:p w:rsidR="003C2B36" w:rsidRPr="00DC5F40" w:rsidRDefault="003C2B36" w:rsidP="00CD00BE"/>
        </w:tc>
      </w:tr>
      <w:tr w:rsidR="003C2B36" w:rsidRPr="00DC5F40" w:rsidTr="00CD00BE">
        <w:tc>
          <w:tcPr>
            <w:tcW w:w="3528" w:type="dxa"/>
            <w:shd w:val="clear" w:color="auto" w:fill="auto"/>
          </w:tcPr>
          <w:p w:rsidR="003C2B36" w:rsidRPr="00DC5F40" w:rsidRDefault="003C2B36" w:rsidP="00CD00BE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3C2B36" w:rsidRPr="00DC5F40" w:rsidRDefault="003C2B36" w:rsidP="00CD00BE">
            <w:r w:rsidRPr="00DC5F40">
              <w:t>Кожевников Александр Петрович    ______________</w:t>
            </w:r>
          </w:p>
          <w:p w:rsidR="003C2B36" w:rsidRPr="00DC5F40" w:rsidRDefault="003C2B36" w:rsidP="00CD00BE"/>
          <w:p w:rsidR="003C2B36" w:rsidRPr="00DC5F40" w:rsidRDefault="003C2B36" w:rsidP="00CD00BE">
            <w:pPr>
              <w:ind w:right="114"/>
            </w:pPr>
            <w:r w:rsidRPr="00DC5F40">
              <w:t>Матулене Елена Михайловна          _______________</w:t>
            </w:r>
          </w:p>
          <w:p w:rsidR="003C2B36" w:rsidRPr="00DC5F40" w:rsidRDefault="003C2B36" w:rsidP="00CD00BE">
            <w:pPr>
              <w:ind w:right="114"/>
            </w:pPr>
          </w:p>
          <w:p w:rsidR="003C2B36" w:rsidRPr="00DC5F40" w:rsidRDefault="003C2B36" w:rsidP="00CD00BE">
            <w:r w:rsidRPr="00DC5F40">
              <w:t>Пилкин Артём Андреевич                 ______________</w:t>
            </w:r>
          </w:p>
          <w:p w:rsidR="003C2B36" w:rsidRPr="00DC5F40" w:rsidRDefault="003C2B36" w:rsidP="00CD00BE"/>
          <w:p w:rsidR="003C2B36" w:rsidRPr="00DC5F40" w:rsidRDefault="003C2B36" w:rsidP="00CD00BE">
            <w:pPr>
              <w:ind w:right="114"/>
            </w:pPr>
          </w:p>
        </w:tc>
      </w:tr>
      <w:tr w:rsidR="003C2B36" w:rsidRPr="00DC5F40" w:rsidTr="00CD00BE">
        <w:tc>
          <w:tcPr>
            <w:tcW w:w="3528" w:type="dxa"/>
            <w:shd w:val="clear" w:color="auto" w:fill="auto"/>
          </w:tcPr>
          <w:p w:rsidR="003C2B36" w:rsidRPr="00DC5F40" w:rsidRDefault="003C2B36" w:rsidP="00CD00BE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3C2B36" w:rsidRPr="00DC5F40" w:rsidRDefault="003C2B36" w:rsidP="00CD00BE"/>
        </w:tc>
      </w:tr>
    </w:tbl>
    <w:p w:rsidR="00CB0CCE" w:rsidRDefault="00CB0CCE"/>
    <w:sectPr w:rsidR="00CB0CCE" w:rsidSect="00473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46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12" w:rsidRDefault="00555412">
      <w:r>
        <w:separator/>
      </w:r>
    </w:p>
  </w:endnote>
  <w:endnote w:type="continuationSeparator" w:id="0">
    <w:p w:rsidR="00555412" w:rsidRDefault="0055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5554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472BC1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C0B17D" wp14:editId="4F65F2F5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8CA" w:rsidRDefault="00767234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C4A27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D008CA" w:rsidRDefault="00767234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C4A27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5554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12" w:rsidRDefault="00555412">
      <w:r>
        <w:separator/>
      </w:r>
    </w:p>
  </w:footnote>
  <w:footnote w:type="continuationSeparator" w:id="0">
    <w:p w:rsidR="00555412" w:rsidRDefault="0055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5554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5554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5554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66CA"/>
    <w:rsid w:val="000105F7"/>
    <w:rsid w:val="00010F72"/>
    <w:rsid w:val="000177C1"/>
    <w:rsid w:val="000409CC"/>
    <w:rsid w:val="0006787C"/>
    <w:rsid w:val="000B7D4D"/>
    <w:rsid w:val="000C1FFB"/>
    <w:rsid w:val="000C59CB"/>
    <w:rsid w:val="000E5538"/>
    <w:rsid w:val="000F7ED2"/>
    <w:rsid w:val="001067D0"/>
    <w:rsid w:val="0013136A"/>
    <w:rsid w:val="0014603B"/>
    <w:rsid w:val="00161C0E"/>
    <w:rsid w:val="001B7CA9"/>
    <w:rsid w:val="001D70C0"/>
    <w:rsid w:val="001E313C"/>
    <w:rsid w:val="001E6F9E"/>
    <w:rsid w:val="001F23EB"/>
    <w:rsid w:val="00205282"/>
    <w:rsid w:val="002220AA"/>
    <w:rsid w:val="00226F92"/>
    <w:rsid w:val="00233256"/>
    <w:rsid w:val="0023654F"/>
    <w:rsid w:val="00236606"/>
    <w:rsid w:val="002531BB"/>
    <w:rsid w:val="002559AC"/>
    <w:rsid w:val="002610CA"/>
    <w:rsid w:val="002913B9"/>
    <w:rsid w:val="002D00B8"/>
    <w:rsid w:val="002E0360"/>
    <w:rsid w:val="002E441B"/>
    <w:rsid w:val="002F37F2"/>
    <w:rsid w:val="002F4D05"/>
    <w:rsid w:val="0030180D"/>
    <w:rsid w:val="003349D1"/>
    <w:rsid w:val="00334D9E"/>
    <w:rsid w:val="003409FF"/>
    <w:rsid w:val="0034189A"/>
    <w:rsid w:val="003508F4"/>
    <w:rsid w:val="003647F4"/>
    <w:rsid w:val="00377A19"/>
    <w:rsid w:val="003B2DC2"/>
    <w:rsid w:val="003C2B36"/>
    <w:rsid w:val="003E0F27"/>
    <w:rsid w:val="00420B74"/>
    <w:rsid w:val="00430507"/>
    <w:rsid w:val="00447BF5"/>
    <w:rsid w:val="00453A5D"/>
    <w:rsid w:val="00456750"/>
    <w:rsid w:val="00472BC1"/>
    <w:rsid w:val="00473C32"/>
    <w:rsid w:val="00476C9C"/>
    <w:rsid w:val="00481200"/>
    <w:rsid w:val="004A266B"/>
    <w:rsid w:val="004C3411"/>
    <w:rsid w:val="004D6D70"/>
    <w:rsid w:val="004E1258"/>
    <w:rsid w:val="004E2086"/>
    <w:rsid w:val="004E24FD"/>
    <w:rsid w:val="004F1D06"/>
    <w:rsid w:val="00514059"/>
    <w:rsid w:val="00552E5E"/>
    <w:rsid w:val="00554570"/>
    <w:rsid w:val="00555412"/>
    <w:rsid w:val="00572823"/>
    <w:rsid w:val="005906EA"/>
    <w:rsid w:val="005B74DD"/>
    <w:rsid w:val="005B78DB"/>
    <w:rsid w:val="005D154D"/>
    <w:rsid w:val="005E41C7"/>
    <w:rsid w:val="0060684D"/>
    <w:rsid w:val="00627107"/>
    <w:rsid w:val="0065569D"/>
    <w:rsid w:val="00666CB0"/>
    <w:rsid w:val="00671826"/>
    <w:rsid w:val="00693702"/>
    <w:rsid w:val="006A0217"/>
    <w:rsid w:val="006E05C9"/>
    <w:rsid w:val="006F2DB7"/>
    <w:rsid w:val="00725631"/>
    <w:rsid w:val="007359B2"/>
    <w:rsid w:val="00767234"/>
    <w:rsid w:val="00780B45"/>
    <w:rsid w:val="00783DAA"/>
    <w:rsid w:val="007A3592"/>
    <w:rsid w:val="007A402F"/>
    <w:rsid w:val="007A7A76"/>
    <w:rsid w:val="007B3221"/>
    <w:rsid w:val="007B778B"/>
    <w:rsid w:val="007C2E8C"/>
    <w:rsid w:val="007D1BE5"/>
    <w:rsid w:val="007F0B86"/>
    <w:rsid w:val="008103A0"/>
    <w:rsid w:val="00833BDF"/>
    <w:rsid w:val="008462D9"/>
    <w:rsid w:val="00854964"/>
    <w:rsid w:val="00863C77"/>
    <w:rsid w:val="008834F0"/>
    <w:rsid w:val="008F470B"/>
    <w:rsid w:val="00911BAB"/>
    <w:rsid w:val="00940F60"/>
    <w:rsid w:val="00943B56"/>
    <w:rsid w:val="009632F9"/>
    <w:rsid w:val="009758FE"/>
    <w:rsid w:val="00990B0E"/>
    <w:rsid w:val="009A3216"/>
    <w:rsid w:val="009B2D2F"/>
    <w:rsid w:val="009C59BF"/>
    <w:rsid w:val="009E6F79"/>
    <w:rsid w:val="00A17BED"/>
    <w:rsid w:val="00A273A1"/>
    <w:rsid w:val="00A6341E"/>
    <w:rsid w:val="00A914E3"/>
    <w:rsid w:val="00A91E20"/>
    <w:rsid w:val="00AC4A27"/>
    <w:rsid w:val="00AC79C7"/>
    <w:rsid w:val="00B043AF"/>
    <w:rsid w:val="00B40D4A"/>
    <w:rsid w:val="00B421C6"/>
    <w:rsid w:val="00B533D8"/>
    <w:rsid w:val="00C640AC"/>
    <w:rsid w:val="00C866E8"/>
    <w:rsid w:val="00C9427D"/>
    <w:rsid w:val="00CA55E2"/>
    <w:rsid w:val="00CB0CCE"/>
    <w:rsid w:val="00D24C50"/>
    <w:rsid w:val="00D43F2D"/>
    <w:rsid w:val="00D70574"/>
    <w:rsid w:val="00DB115A"/>
    <w:rsid w:val="00DD640C"/>
    <w:rsid w:val="00DE5D21"/>
    <w:rsid w:val="00E45BBF"/>
    <w:rsid w:val="00E83AE2"/>
    <w:rsid w:val="00E95966"/>
    <w:rsid w:val="00EB26B7"/>
    <w:rsid w:val="00EB401C"/>
    <w:rsid w:val="00EF13C6"/>
    <w:rsid w:val="00F328A4"/>
    <w:rsid w:val="00F52F07"/>
    <w:rsid w:val="00F61A54"/>
    <w:rsid w:val="00F648F8"/>
    <w:rsid w:val="00F841D5"/>
    <w:rsid w:val="00F86D99"/>
    <w:rsid w:val="00F91F50"/>
    <w:rsid w:val="00FA0E36"/>
    <w:rsid w:val="00FA4EAF"/>
    <w:rsid w:val="00FB7947"/>
    <w:rsid w:val="00FD7C79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Петрова Наталия</cp:lastModifiedBy>
  <cp:revision>2</cp:revision>
  <cp:lastPrinted>2022-04-21T05:26:00Z</cp:lastPrinted>
  <dcterms:created xsi:type="dcterms:W3CDTF">2022-04-21T05:59:00Z</dcterms:created>
  <dcterms:modified xsi:type="dcterms:W3CDTF">2022-04-21T05:59:00Z</dcterms:modified>
</cp:coreProperties>
</file>