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78"/>
        <w:gridCol w:w="1417"/>
        <w:gridCol w:w="4394"/>
      </w:tblGrid>
      <w:tr>
        <w:trPr/>
        <w:tc>
          <w:tcPr>
            <w:tcW w:w="4078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Чӑваш Республикин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Ҫӗнӗ Шупашкар хула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администрацийӗ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ascii="Times New Roman" w:hAnsi="Times New Roman" w:eastAsia="Calibri" w:cs="Times New Roman"/>
                <w:sz w:val="25"/>
                <w:szCs w:val="25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5"/>
                <w:szCs w:val="25"/>
                <w:lang w:eastAsia="ru-RU"/>
              </w:rPr>
              <w:t>ЙЫШӐНУ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object>
                <v:shapetype id="_x0000_tole_rId2" coordsize="21600,21600" o:spt="ole_rId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type="_x0000_tole_rId2" style="width:61.5pt;height:78.75pt;mso-wrap-distance-right:0pt" filled="f" o:ole="">
                  <v:imagedata r:id="rId3" o:title=""/>
                </v:shape>
                <o:OLEObject Type="Embed" ProgID="Word.Picture.8" ShapeID="ole_rId2" DrawAspect="Content" ObjectID="_1935327553" r:id="rId2"/>
              </w:objec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Администрация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города Новочебоксарска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Чувашской Республики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jc w:val="center"/>
              <w:outlineLvl w:val="2"/>
              <w:rPr>
                <w:rFonts w:ascii="Times New Roman" w:hAnsi="Times New Roman" w:eastAsia="Calibri" w:cs="Times New Roman"/>
                <w:sz w:val="25"/>
                <w:szCs w:val="25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5"/>
                <w:szCs w:val="25"/>
                <w:lang w:eastAsia="ru-RU"/>
              </w:rPr>
              <w:t>ПОСТАНОВЛЕНИЕ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24.03.2021 </w:t>
      </w:r>
      <w:r>
        <w:rPr>
          <w:rFonts w:eastAsia="Times New Roman" w:cs="Times New Roman" w:ascii="Times New Roman" w:hAnsi="Times New Roman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sz w:val="24"/>
          <w:szCs w:val="24"/>
        </w:rPr>
        <w:t>375</w:t>
      </w:r>
    </w:p>
    <w:p>
      <w:pPr>
        <w:pStyle w:val="NoSpacing"/>
        <w:ind w:right="4536" w:hanging="0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 xml:space="preserve">Об установлении родительской платы, взимаемой с родителей (законных представителей) за присмотр и уход </w:t>
      </w:r>
    </w:p>
    <w:p>
      <w:pPr>
        <w:pStyle w:val="NoSpacing"/>
        <w:tabs>
          <w:tab w:val="clear" w:pos="708"/>
          <w:tab w:val="left" w:pos="9498" w:leader="none"/>
        </w:tabs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 xml:space="preserve">за детьми в муниципальных </w:t>
      </w:r>
    </w:p>
    <w:p>
      <w:pPr>
        <w:pStyle w:val="NoSpacing"/>
        <w:ind w:right="4536" w:hanging="0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 xml:space="preserve">образовательных учреждениях города </w:t>
      </w:r>
    </w:p>
    <w:p>
      <w:pPr>
        <w:pStyle w:val="NoSpacing"/>
        <w:ind w:right="4536" w:hanging="0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 xml:space="preserve">Новочебоксарска, реализующих </w:t>
      </w:r>
    </w:p>
    <w:p>
      <w:pPr>
        <w:pStyle w:val="NoSpacing"/>
        <w:ind w:right="4536" w:hanging="0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 xml:space="preserve">основную образовательную программу </w:t>
      </w:r>
    </w:p>
    <w:p>
      <w:pPr>
        <w:pStyle w:val="NoSpacing"/>
        <w:ind w:right="4536" w:hanging="0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дошкольного образования</w:t>
      </w:r>
    </w:p>
    <w:p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rmal"/>
        <w:shd w:val="clear" w:color="auto" w:fill="FFFFFF"/>
        <w:tabs>
          <w:tab w:val="clear" w:pos="708"/>
          <w:tab w:val="left" w:pos="9498" w:leader="none"/>
        </w:tabs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22272F"/>
          <w:sz w:val="25"/>
          <w:szCs w:val="25"/>
          <w:lang w:eastAsia="ru-RU"/>
        </w:rPr>
      </w:pPr>
      <w:r>
        <w:rPr>
          <w:rFonts w:cs="Times New Roman" w:ascii="Times New Roman" w:hAnsi="Times New Roman"/>
          <w:sz w:val="25"/>
          <w:szCs w:val="25"/>
        </w:rPr>
        <w:t xml:space="preserve">В соответствии  </w:t>
      </w:r>
      <w:r>
        <w:rPr>
          <w:rFonts w:eastAsia="Times New Roman" w:cs="Times New Roman" w:ascii="Times New Roman" w:hAnsi="Times New Roman"/>
          <w:color w:val="22272F"/>
          <w:sz w:val="25"/>
          <w:szCs w:val="25"/>
          <w:lang w:eastAsia="ru-RU"/>
        </w:rPr>
        <w:t>с Федеральным законом от 29.12.2012 № 273-ФЗ «Об образовании в Российской Федерации», Федеральным законом от 06.10.2003 года № 131-ФЗ «Об общих принципах организации местного самоуправления в Российской Федерации», постановлением Кабинета Министров Чувашской Республики от 11.11.2015 № 406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Республики»</w:t>
        <w:br/>
        <w:t xml:space="preserve"> (в ред. Постановления Кабинета Министров Чувашской Республики от 24.10.2018   №  411), руководствуясь статьей 43 Устава города Новочебоксарска Чувашской Республики </w:t>
      </w:r>
      <w:r>
        <w:rPr>
          <w:rFonts w:cs="Times New Roman" w:ascii="Times New Roman" w:hAnsi="Times New Roman"/>
          <w:color w:val="262626"/>
          <w:sz w:val="25"/>
          <w:szCs w:val="25"/>
          <w:shd w:fill="FFFFFF" w:val="clear"/>
        </w:rPr>
        <w:t>администрация города Новочебоксарска Чувашской Республики</w:t>
      </w:r>
      <w:r>
        <w:rPr>
          <w:rFonts w:cs="Arial" w:ascii="Arial" w:hAnsi="Arial"/>
          <w:color w:val="262626"/>
          <w:sz w:val="25"/>
          <w:szCs w:val="25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22272F"/>
          <w:sz w:val="25"/>
          <w:szCs w:val="25"/>
          <w:lang w:eastAsia="ru-RU"/>
        </w:rPr>
        <w:t xml:space="preserve"> </w:t>
        <w:br/>
        <w:t>п о с т а н о в л я е т: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22272F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5"/>
          <w:szCs w:val="25"/>
          <w:lang w:eastAsia="ru-RU"/>
        </w:rPr>
        <w:t>1. Установить размер родительской платы, взимаемой с родителей (законных представителей) за присмотр и уход за детьми в муниципальных образовательных учреждениях города Новочебоксарска, реализующих образовательные программы дошкольного образования в следующих размерах: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22272F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5"/>
          <w:szCs w:val="25"/>
          <w:lang w:eastAsia="ru-RU"/>
        </w:rPr>
        <w:t>- за один день в группах с двенадцатичасовым пребыванием для детей в возрасте от двух месяцев до трех лет – 120,0 рублей;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22272F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5"/>
          <w:szCs w:val="25"/>
          <w:lang w:eastAsia="ru-RU"/>
        </w:rPr>
        <w:t>- за один день в группах с двенадцатичасовым пребыванием для детей в возрасте от трех до семи лет – 137,0 рублей;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22272F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5"/>
          <w:szCs w:val="25"/>
          <w:lang w:eastAsia="ru-RU"/>
        </w:rPr>
        <w:t>- за один день в группах с пятичасовым пребыванием с трехразовым питанием для детей в возрасте от двух месяцев до трех лет – 81,0 рубль; для детей от трех до семи лет – 94 рубля;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22272F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5"/>
          <w:szCs w:val="25"/>
          <w:lang w:eastAsia="ru-RU"/>
        </w:rPr>
        <w:t>- за один день в группах с трехчасовым пребыванием с двухразовым питанием для детей в возрасте от двух месяцев до трех лет – 30,0 рублей; от трех до семи лет – 34,0 рубля.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22272F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5"/>
          <w:szCs w:val="25"/>
          <w:lang w:eastAsia="ru-RU"/>
        </w:rPr>
        <w:t>2. Признать утратившим силу постановление администрации города Новочебоксарска Чувашской Республики от 01.04.2019 № 542 «Об установлении родительской платы, взимаемой с родителей (законных представителей) за присмотр и уход за детьми в муниципальных образовательных учреждениях г. Новочебоксарска, реализующих основную образовательную программу дошкольного образования».</w:t>
      </w:r>
      <w:bookmarkStart w:id="0" w:name="_GoBack"/>
      <w:bookmarkEnd w:id="0"/>
    </w:p>
    <w:p>
      <w:pPr>
        <w:pStyle w:val="NoSpacing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3. Сектору пресс-службы администрации города Новочебоксарска обеспечить опубликование настоящего постановления в средствах массовой информации и на официальном сайте города Новочебоксарска Чувашской Республики в информационно-коммуникационной сети Интернет.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4. Настоящее постановление вступает в силу с 1 апреля 2022 года.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5. Контроль за исполнением настоящего постановления возложить на заместителя главы администрации города Новочебоксарска Чувашской Республики по социальным вопросам.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Spacing"/>
        <w:tabs>
          <w:tab w:val="clear" w:pos="708"/>
          <w:tab w:val="left" w:pos="5812" w:leader="none"/>
        </w:tabs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Глава администрации</w:t>
      </w:r>
    </w:p>
    <w:p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города Новочебоксарска</w:t>
      </w:r>
    </w:p>
    <w:p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Чувашской Республики                                                                                       Д.А. Пулатов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Согласовано:</w:t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Заместитель главы администрации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по социальным вопросам администрации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города Новочебоксарска Чувашской Республики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_______________________/О.А. Матина/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«____»______________2022 г.</w:t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  <w:t xml:space="preserve">Начальник отдела образования администрации </w:t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  <w:t>города Новочебоксарска Чувашской Республики</w:t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  <w:t>_______________________/С.В.  Родионова/</w:t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  <w:t>«____»______________2022 г.</w:t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Начальник финансового отдела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администрации города Новочебоксарска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Чувашской Республики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______________________/Е.М. Запорожцева/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«____»_______________ 2022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right="4818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Начальник правового управления администрации города Новочебоксарска Чувашской Республики</w:t>
      </w:r>
    </w:p>
    <w:p>
      <w:pPr>
        <w:pStyle w:val="Normal"/>
        <w:spacing w:lineRule="auto" w:line="240" w:before="0" w:after="0"/>
        <w:ind w:right="4818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_____________________/И.П. Антонова/</w:t>
      </w:r>
    </w:p>
    <w:p>
      <w:pPr>
        <w:pStyle w:val="Normal"/>
        <w:spacing w:lineRule="auto" w:line="240" w:before="0" w:after="0"/>
        <w:ind w:right="4818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«____»_______________2022 г.</w:t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  <w:t>Директор МБУ «Центр мониторинга образования</w:t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  <w:t>города Новочебоксарска Чувашской Республики»</w:t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  <w:t>_____________________ /А.Н. Эндюськина/</w:t>
      </w:r>
    </w:p>
    <w:p>
      <w:pPr>
        <w:pStyle w:val="Normal"/>
        <w:spacing w:lineRule="auto" w:line="240" w:before="0" w:after="0"/>
        <w:ind w:right="4818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«____»_______________2022 г.</w:t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  <w:t>Директор</w:t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  <w:t xml:space="preserve">МБУ «Центр финансового и бухгалтерского </w:t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  <w:t xml:space="preserve">обслуживания города Новочебоксарска </w:t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  <w:t>Чувашской Республики»</w:t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  <w:t>_______________________/В.И.Ялуткин/</w:t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  <w:t>«_____»_________________2022 г.</w:t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ET" w:hAnsi="TimesET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ET" w:hAnsi="TimesET" w:eastAsia="Times New Roman" w:cs="Times New Roman"/>
          <w:sz w:val="26"/>
          <w:szCs w:val="26"/>
          <w:lang w:eastAsia="ru-RU"/>
        </w:rPr>
      </w:pPr>
      <w:r>
        <w:rPr/>
      </w:r>
    </w:p>
    <w:sectPr>
      <w:type w:val="nextPage"/>
      <w:pgSz w:w="11906" w:h="16838"/>
      <w:pgMar w:left="1701" w:right="70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E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3c0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f06d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ed273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f06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810d2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cd3a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LibreOffice/7.2.4.1$Windows_X86_64 LibreOffice_project/27d75539669ac387bb498e35313b970b7fe9c4f9</Application>
  <AppVersion>15.0000</AppVersion>
  <Pages>3</Pages>
  <Words>473</Words>
  <Characters>3604</Characters>
  <CharactersWithSpaces>4133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2022-02-02T11:25:00Z</dcterms:created>
  <dc:creator>comp11</dc:creator>
  <dc:description/>
  <dc:language>ru-RU</dc:language>
  <cp:lastModifiedBy/>
  <cp:lastPrinted>2022-03-31T11:43:00Z</cp:lastPrinted>
  <dcterms:modified xsi:type="dcterms:W3CDTF">2022-03-31T17:20:52Z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