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74" w:rsidRPr="00EE5692" w:rsidRDefault="00006D64" w:rsidP="002C188F">
      <w:pPr>
        <w:jc w:val="center"/>
        <w:rPr>
          <w:rFonts w:ascii="Times New Roman" w:hAnsi="Times New Roman"/>
          <w:lang w:val="ru-RU"/>
        </w:rPr>
      </w:pPr>
      <w:r w:rsidRPr="00EE5692">
        <w:rPr>
          <w:rFonts w:ascii="Times New Roman" w:hAnsi="Times New Roman"/>
          <w:lang w:val="ru-RU"/>
        </w:rPr>
        <w:t xml:space="preserve">  </w:t>
      </w:r>
      <w:r w:rsidR="00DE4D74" w:rsidRPr="00EE5692">
        <w:rPr>
          <w:rFonts w:ascii="Times New Roman" w:hAnsi="Times New Roman"/>
          <w:lang w:val="ru-RU"/>
        </w:rPr>
        <w:t>ПЛАН</w:t>
      </w:r>
    </w:p>
    <w:p w:rsidR="00DE4D74" w:rsidRPr="00EE5692" w:rsidRDefault="00562000" w:rsidP="002C188F">
      <w:pPr>
        <w:jc w:val="center"/>
        <w:rPr>
          <w:rFonts w:ascii="Times New Roman" w:hAnsi="Times New Roman"/>
          <w:lang w:val="ru-RU"/>
        </w:rPr>
      </w:pPr>
      <w:r w:rsidRPr="00EE5692">
        <w:rPr>
          <w:rFonts w:ascii="Times New Roman" w:hAnsi="Times New Roman"/>
          <w:lang w:val="ru-RU"/>
        </w:rPr>
        <w:t>р</w:t>
      </w:r>
      <w:r w:rsidR="00DE4D74" w:rsidRPr="00EE5692">
        <w:rPr>
          <w:rFonts w:ascii="Times New Roman" w:hAnsi="Times New Roman"/>
          <w:lang w:val="ru-RU"/>
        </w:rPr>
        <w:t>аботы историко-краеведческого музея и картинной галереи</w:t>
      </w:r>
    </w:p>
    <w:p w:rsidR="00DE4D74" w:rsidRPr="00EE5692" w:rsidRDefault="00491D65" w:rsidP="00562000">
      <w:pPr>
        <w:jc w:val="center"/>
        <w:rPr>
          <w:rFonts w:ascii="Times New Roman" w:hAnsi="Times New Roman"/>
          <w:color w:val="7030A0"/>
          <w:lang w:val="ru-RU"/>
        </w:rPr>
      </w:pPr>
      <w:r w:rsidRPr="00EE5692">
        <w:rPr>
          <w:rFonts w:ascii="Times New Roman" w:hAnsi="Times New Roman"/>
          <w:lang w:val="ru-RU"/>
        </w:rPr>
        <w:t xml:space="preserve"> на 2022</w:t>
      </w:r>
      <w:r w:rsidR="00DE4D74" w:rsidRPr="00EE5692">
        <w:rPr>
          <w:rFonts w:ascii="Times New Roman" w:hAnsi="Times New Roman"/>
          <w:lang w:val="ru-RU"/>
        </w:rPr>
        <w:t xml:space="preserve"> год</w:t>
      </w:r>
    </w:p>
    <w:tbl>
      <w:tblPr>
        <w:tblpPr w:leftFromText="180" w:rightFromText="180" w:bottomFromText="200" w:vertAnchor="text" w:tblpX="-34" w:tblpY="1"/>
        <w:tblOverlap w:val="never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7797"/>
        <w:gridCol w:w="2268"/>
        <w:gridCol w:w="4419"/>
      </w:tblGrid>
      <w:tr w:rsidR="00DE4D74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EE5692" w:rsidRDefault="00DE4D74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EE5692">
              <w:rPr>
                <w:rFonts w:ascii="Times New Roman" w:hAnsi="Times New Roman"/>
                <w:lang w:val="ru-RU"/>
              </w:rPr>
              <w:t>№</w:t>
            </w:r>
          </w:p>
          <w:p w:rsidR="00DE4D74" w:rsidRPr="00EE5692" w:rsidRDefault="00DE4D74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EE5692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EE5692"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EE5692" w:rsidRDefault="00DE4D74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EE5692"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EE5692" w:rsidRDefault="00DE4D74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EE5692">
              <w:rPr>
                <w:rFonts w:ascii="Times New Roman" w:hAnsi="Times New Roman"/>
                <w:lang w:val="ru-RU"/>
              </w:rPr>
              <w:t>Дата проведения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EE5692" w:rsidRDefault="00DE4D74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EE5692">
              <w:rPr>
                <w:rFonts w:ascii="Times New Roman" w:hAnsi="Times New Roman"/>
                <w:lang w:val="ru-RU"/>
              </w:rPr>
              <w:t>Ответственный</w:t>
            </w:r>
            <w:proofErr w:type="gramEnd"/>
            <w:r w:rsidRPr="00EE5692">
              <w:rPr>
                <w:rFonts w:ascii="Times New Roman" w:hAnsi="Times New Roman"/>
                <w:lang w:val="ru-RU"/>
              </w:rPr>
              <w:t xml:space="preserve"> за подготовку</w:t>
            </w:r>
          </w:p>
          <w:p w:rsidR="00DE4D74" w:rsidRPr="00EE5692" w:rsidRDefault="00DE4D74" w:rsidP="002C188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E4D74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DE4D74" w:rsidP="002C188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923EF9">
              <w:rPr>
                <w:rFonts w:ascii="Times New Roman" w:hAnsi="Times New Roman"/>
                <w:shd w:val="clear" w:color="auto" w:fill="FFFFFF"/>
                <w:lang w:val="ru-RU"/>
              </w:rPr>
              <w:t>Комплектование музейных фондов</w:t>
            </w:r>
            <w:r w:rsidRPr="00923EF9">
              <w:rPr>
                <w:rFonts w:ascii="Times New Roman" w:hAnsi="Times New Roman"/>
                <w:shd w:val="clear" w:color="auto" w:fill="FFFFFF"/>
              </w:rPr>
              <w:t> </w:t>
            </w:r>
            <w:r w:rsidRPr="00923EF9">
              <w:rPr>
                <w:rFonts w:ascii="Times New Roman" w:hAnsi="Times New Roman"/>
                <w:shd w:val="clear" w:color="auto" w:fill="FFFFFF"/>
                <w:lang w:val="ru-RU"/>
              </w:rPr>
              <w:t>к открытию выставочных экспозиций, отбор предметов музейного значения для публичного показа.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9F" w:rsidRPr="00923EF9" w:rsidRDefault="00D22F9F" w:rsidP="002C188F">
            <w:pPr>
              <w:rPr>
                <w:rFonts w:ascii="Times New Roman" w:hAnsi="Times New Roman"/>
                <w:lang w:val="ru-RU"/>
              </w:rPr>
            </w:pPr>
          </w:p>
          <w:p w:rsidR="00D22F9F" w:rsidRPr="00923EF9" w:rsidRDefault="00D22F9F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 xml:space="preserve"> Январь-март</w:t>
            </w:r>
          </w:p>
          <w:p w:rsidR="00D22F9F" w:rsidRPr="00923EF9" w:rsidRDefault="00D22F9F" w:rsidP="002C188F">
            <w:pPr>
              <w:rPr>
                <w:rFonts w:ascii="Times New Roman" w:hAnsi="Times New Roman"/>
                <w:lang w:val="ru-RU"/>
              </w:rPr>
            </w:pPr>
          </w:p>
          <w:p w:rsidR="00DE4D74" w:rsidRPr="00923EF9" w:rsidRDefault="00D22F9F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 xml:space="preserve"> </w:t>
            </w:r>
            <w:r w:rsidR="00DE4D74" w:rsidRPr="00923EF9">
              <w:rPr>
                <w:rFonts w:ascii="Times New Roman" w:hAnsi="Times New Roman"/>
                <w:lang w:val="ru-RU"/>
              </w:rPr>
              <w:t xml:space="preserve">В течение года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923EF9" w:rsidRDefault="00562000" w:rsidP="00676CB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</w:t>
            </w:r>
            <w:r w:rsidR="00676CB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картинная</w:t>
            </w:r>
            <w:r w:rsidR="00DE4D74"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DE4D74" w:rsidRPr="00EE5692" w:rsidTr="00676CB5">
        <w:trPr>
          <w:trHeight w:val="9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 xml:space="preserve">Подготовка тематических подборок архивных документов по юбилейным датам знатных людей Поречья  и истории родного края для демонстрации.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DE4D74" w:rsidP="002C188F">
            <w:pPr>
              <w:rPr>
                <w:rFonts w:ascii="Times New Roman" w:hAnsi="Times New Roman"/>
              </w:rPr>
            </w:pPr>
            <w:r w:rsidRPr="00923EF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000" w:rsidRPr="00923EF9" w:rsidRDefault="00562000" w:rsidP="00562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</w:t>
            </w:r>
            <w:r w:rsidR="0067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DE4D74" w:rsidRPr="00923EF9" w:rsidRDefault="00562000" w:rsidP="00562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DE4D74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 xml:space="preserve">Научное описание фондов. </w:t>
            </w:r>
          </w:p>
          <w:p w:rsidR="00DE4D74" w:rsidRPr="00923EF9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Подготовка топографических описей по тематике.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DE4D74" w:rsidP="002C188F">
            <w:pPr>
              <w:rPr>
                <w:rFonts w:ascii="Times New Roman" w:hAnsi="Times New Roman"/>
              </w:rPr>
            </w:pPr>
            <w:r w:rsidRPr="00923EF9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000" w:rsidRPr="00923EF9" w:rsidRDefault="00562000" w:rsidP="00562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</w:t>
            </w:r>
          </w:p>
          <w:p w:rsidR="00DE4D74" w:rsidRPr="00923EF9" w:rsidRDefault="00562000" w:rsidP="00562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DE4D74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Обеспечение организации учета, хранения музейных предметов и музейных коллекций в соответствии с Инструкцией по учету и хранению музейных ценностей.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DE4D74" w:rsidP="002C188F">
            <w:pPr>
              <w:rPr>
                <w:rFonts w:ascii="Times New Roman" w:hAnsi="Times New Roman"/>
              </w:rPr>
            </w:pPr>
            <w:r w:rsidRPr="00923EF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00" w:rsidRPr="00923EF9" w:rsidRDefault="00562000" w:rsidP="00562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</w:t>
            </w:r>
          </w:p>
          <w:p w:rsidR="00DE4D74" w:rsidRPr="00923EF9" w:rsidRDefault="00562000" w:rsidP="00562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DE4D74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DE4D74" w:rsidP="002C188F">
            <w:pPr>
              <w:rPr>
                <w:rFonts w:ascii="Times New Roman" w:hAnsi="Times New Roman"/>
                <w:b/>
                <w:lang w:val="ru-RU"/>
              </w:rPr>
            </w:pPr>
          </w:p>
          <w:p w:rsidR="00D22F9F" w:rsidRPr="00923EF9" w:rsidRDefault="00D22F9F" w:rsidP="002C188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923EF9">
              <w:rPr>
                <w:rFonts w:ascii="Times New Roman" w:hAnsi="Times New Roman"/>
                <w:lang w:val="ru-RU"/>
              </w:rPr>
              <w:t>«Глубинкою сильна Россия» - цикл выставок, посвященных знаменательным датам, уроженцам Порецкого района (посвященные Году выдающихся земляков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DE4D74" w:rsidP="002C188F">
            <w:pPr>
              <w:rPr>
                <w:rFonts w:ascii="Times New Roman" w:hAnsi="Times New Roman"/>
              </w:rPr>
            </w:pPr>
            <w:r w:rsidRPr="00923EF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000" w:rsidRPr="00923EF9" w:rsidRDefault="00562000" w:rsidP="00562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</w:t>
            </w:r>
          </w:p>
          <w:p w:rsidR="00DE4D74" w:rsidRPr="00923EF9" w:rsidRDefault="00562000" w:rsidP="00562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DE4D74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D22F9F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Тематические выставки художественных произведений из фондов Порецкой картинной галереи (в  рамках  Года выдающихся земляков</w:t>
            </w:r>
            <w:r w:rsidRPr="00923EF9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923EF9" w:rsidRDefault="00D22F9F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00" w:rsidRPr="00923EF9" w:rsidRDefault="00562000" w:rsidP="00562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</w:t>
            </w:r>
          </w:p>
          <w:p w:rsidR="00DE4D74" w:rsidRPr="00923EF9" w:rsidRDefault="00562000" w:rsidP="00562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2C188F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D22F9F" w:rsidP="002C188F">
            <w:pPr>
              <w:rPr>
                <w:rFonts w:ascii="Times New Roman" w:hAnsi="Times New Roman"/>
                <w:bCs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«Наша гордость и слава» цикл уроков истории  по выдающимся военачальникам уроженцам Порецкого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D1087F" w:rsidP="002C188F">
            <w:pPr>
              <w:rPr>
                <w:rFonts w:ascii="Times New Roman" w:hAnsi="Times New Roman"/>
                <w:bCs/>
              </w:rPr>
            </w:pPr>
            <w:r w:rsidRPr="00923EF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00" w:rsidRPr="00923EF9" w:rsidRDefault="00562000" w:rsidP="00562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</w:t>
            </w:r>
            <w:r w:rsidR="0067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F23BD9" w:rsidRPr="00923EF9" w:rsidRDefault="00562000" w:rsidP="005620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F23BD9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D9" w:rsidRPr="00923EF9" w:rsidRDefault="00491D65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8.</w:t>
            </w:r>
          </w:p>
          <w:p w:rsidR="00F23BD9" w:rsidRPr="00923EF9" w:rsidRDefault="00F23BD9" w:rsidP="002C188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D9" w:rsidRPr="00923EF9" w:rsidRDefault="00F23BD9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Творческие мастерские участников клуба «Возрождение»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D9" w:rsidRPr="00923EF9" w:rsidRDefault="00F23BD9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 xml:space="preserve">ежеквартально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B5" w:rsidRPr="00923EF9" w:rsidRDefault="00676CB5" w:rsidP="00676CB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</w:t>
            </w:r>
          </w:p>
          <w:p w:rsidR="00F23BD9" w:rsidRPr="00923EF9" w:rsidRDefault="00676CB5" w:rsidP="00676CB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2C188F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491D65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D1087F" w:rsidP="0038158D">
            <w:pPr>
              <w:rPr>
                <w:rFonts w:ascii="Times New Roman" w:hAnsi="Times New Roman"/>
                <w:bCs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 xml:space="preserve">«Снежная – нежная сказка зимы» - дни открытых дверей  </w:t>
            </w:r>
            <w:r w:rsidRPr="00923EF9">
              <w:rPr>
                <w:rFonts w:ascii="Times New Roman" w:hAnsi="Times New Roman"/>
                <w:i/>
                <w:lang w:val="ru-RU"/>
              </w:rPr>
              <w:t>(</w:t>
            </w:r>
            <w:r w:rsidR="00EC733D" w:rsidRPr="00923EF9">
              <w:rPr>
                <w:rFonts w:ascii="Times New Roman" w:hAnsi="Times New Roman"/>
                <w:lang w:val="ru-RU"/>
              </w:rPr>
              <w:t>н</w:t>
            </w:r>
            <w:r w:rsidRPr="00923EF9">
              <w:rPr>
                <w:rFonts w:ascii="Times New Roman" w:hAnsi="Times New Roman"/>
                <w:lang w:val="ru-RU"/>
              </w:rPr>
              <w:t>еделя «Музей и дети»)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D1087F" w:rsidP="002C188F">
            <w:pPr>
              <w:rPr>
                <w:rFonts w:ascii="Times New Roman" w:hAnsi="Times New Roman"/>
                <w:bCs/>
                <w:lang w:val="ru-RU"/>
              </w:rPr>
            </w:pPr>
            <w:r w:rsidRPr="00923EF9">
              <w:rPr>
                <w:rFonts w:ascii="Times New Roman" w:hAnsi="Times New Roman"/>
                <w:bCs/>
                <w:lang w:val="ru-RU"/>
              </w:rPr>
              <w:t>январь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676CB5" w:rsidP="002C1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2C188F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491D65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11.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D1087F" w:rsidP="00EC733D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 xml:space="preserve">«Путь художника» - юбилейная персональная выставка произведений </w:t>
            </w:r>
            <w:r w:rsidRPr="00923EF9">
              <w:rPr>
                <w:rFonts w:ascii="Times New Roman" w:hAnsi="Times New Roman"/>
                <w:lang w:val="ru-RU"/>
              </w:rPr>
              <w:lastRenderedPageBreak/>
              <w:t xml:space="preserve">живописи Заслуженного художника Чувашской Республики А.В. Ильина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D1087F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lastRenderedPageBreak/>
              <w:t>Февраль-апрель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676CB5" w:rsidP="002C1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Районный историко-краеведческий </w:t>
            </w:r>
            <w:r>
              <w:rPr>
                <w:rFonts w:ascii="Times New Roman" w:hAnsi="Times New Roman"/>
                <w:lang w:val="ru-RU"/>
              </w:rPr>
              <w:lastRenderedPageBreak/>
              <w:t>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2C188F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491D65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lastRenderedPageBreak/>
              <w:t>12.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D1087F" w:rsidP="00D1087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«Рукотворная сказка» - районная выставка мастеров народного художественного творчества.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D1087F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Февраль</w:t>
            </w:r>
            <w:r w:rsidR="00056079" w:rsidRPr="00923EF9">
              <w:rPr>
                <w:rFonts w:ascii="Times New Roman" w:hAnsi="Times New Roman"/>
                <w:lang w:val="ru-RU"/>
              </w:rPr>
              <w:t xml:space="preserve"> </w:t>
            </w:r>
            <w:r w:rsidRPr="00923EF9">
              <w:rPr>
                <w:rFonts w:ascii="Times New Roman" w:hAnsi="Times New Roman"/>
                <w:lang w:val="ru-RU"/>
              </w:rPr>
              <w:t>- март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676CB5" w:rsidP="002C1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2C188F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491D65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7F" w:rsidRPr="00923EF9" w:rsidRDefault="00D1087F" w:rsidP="00D1087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«О Родине, о мужестве, о славе»</w:t>
            </w:r>
            <w:r w:rsidRPr="00923EF9">
              <w:rPr>
                <w:rFonts w:ascii="Times New Roman" w:hAnsi="Times New Roman"/>
                <w:shd w:val="clear" w:color="auto" w:fill="FFFFFF"/>
                <w:lang w:val="ru-RU"/>
              </w:rPr>
              <w:t xml:space="preserve">  уроки мужества ко Дню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D1087F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676CB5" w:rsidP="002C1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2C188F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491D65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7F" w:rsidRPr="00923EF9" w:rsidRDefault="00D1087F" w:rsidP="00D1087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923EF9">
              <w:rPr>
                <w:rFonts w:ascii="Times New Roman" w:hAnsi="Times New Roman"/>
                <w:shd w:val="clear" w:color="auto" w:fill="FFFFFF"/>
                <w:lang w:val="ru-RU"/>
              </w:rPr>
              <w:t>«Образ, бережно хранимый» - выставка детского рисунка</w:t>
            </w:r>
          </w:p>
          <w:p w:rsidR="002C188F" w:rsidRPr="00923EF9" w:rsidRDefault="00D1087F" w:rsidP="00D1087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shd w:val="clear" w:color="auto" w:fill="FFFFFF"/>
              </w:rPr>
              <w:t xml:space="preserve">к </w:t>
            </w:r>
            <w:proofErr w:type="spellStart"/>
            <w:r w:rsidRPr="00923EF9">
              <w:rPr>
                <w:rFonts w:ascii="Times New Roman" w:hAnsi="Times New Roman"/>
                <w:shd w:val="clear" w:color="auto" w:fill="FFFFFF"/>
              </w:rPr>
              <w:t>Международному</w:t>
            </w:r>
            <w:proofErr w:type="spellEnd"/>
            <w:r w:rsidRPr="00923EF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3EF9">
              <w:rPr>
                <w:rFonts w:ascii="Times New Roman" w:hAnsi="Times New Roman"/>
                <w:shd w:val="clear" w:color="auto" w:fill="FFFFFF"/>
              </w:rPr>
              <w:t>женскому</w:t>
            </w:r>
            <w:proofErr w:type="spellEnd"/>
            <w:r w:rsidRPr="00923EF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23EF9">
              <w:rPr>
                <w:rFonts w:ascii="Times New Roman" w:hAnsi="Times New Roman"/>
                <w:shd w:val="clear" w:color="auto" w:fill="FFFFFF"/>
              </w:rPr>
              <w:t>дню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D1087F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676CB5" w:rsidP="002C1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2C188F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491D65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A51F13" w:rsidP="00676CB5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«Государственные символы Чувашии: история в деталях» -  познавательный час</w:t>
            </w:r>
            <w:r w:rsidR="00676CB5">
              <w:rPr>
                <w:rFonts w:ascii="Times New Roman" w:hAnsi="Times New Roman"/>
                <w:lang w:val="ru-RU"/>
              </w:rPr>
              <w:t xml:space="preserve"> </w:t>
            </w:r>
            <w:r w:rsidRPr="00923EF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23EF9">
              <w:rPr>
                <w:rFonts w:ascii="Times New Roman" w:hAnsi="Times New Roman"/>
                <w:lang w:val="ru-RU"/>
              </w:rPr>
              <w:t>ко Дню 30-летия принятия государственных символов Чувашской Республики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A51F13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676CB5" w:rsidP="002C1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5261B3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B3" w:rsidRPr="00923EF9" w:rsidRDefault="00491D65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16.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B3" w:rsidRPr="00923EF9" w:rsidRDefault="005261B3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«Героями славится Отечество» - выставка графики заслуженного художника Чувашской Республики А.В. Ильина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B3" w:rsidRPr="00923EF9" w:rsidRDefault="005261B3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B3" w:rsidRPr="00923EF9" w:rsidRDefault="00676CB5" w:rsidP="001465C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2C188F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491D65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17.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A51F13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 xml:space="preserve">«Великая </w:t>
            </w:r>
            <w:r w:rsidR="001465C5" w:rsidRPr="00923EF9">
              <w:rPr>
                <w:rFonts w:ascii="Times New Roman" w:hAnsi="Times New Roman"/>
                <w:lang w:val="ru-RU"/>
              </w:rPr>
              <w:t xml:space="preserve"> </w:t>
            </w:r>
            <w:r w:rsidRPr="00923EF9">
              <w:rPr>
                <w:rFonts w:ascii="Times New Roman" w:hAnsi="Times New Roman"/>
                <w:lang w:val="ru-RU"/>
              </w:rPr>
              <w:t>Отечественная в именах и датах» - часы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A51F13" w:rsidP="002C188F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923EF9" w:rsidRDefault="00676CB5" w:rsidP="002C1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DE3CBB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923EF9" w:rsidRDefault="00491D65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18.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923EF9" w:rsidRDefault="00A51F13" w:rsidP="00676CB5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«Музей – открытый мир истории» - дни открытых дверей в Международный день музеев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923EF9" w:rsidRDefault="00A51F13" w:rsidP="00DE3CBB">
            <w:pPr>
              <w:rPr>
                <w:rFonts w:ascii="Times New Roman" w:hAnsi="Times New Roman"/>
                <w:bCs/>
                <w:lang w:val="ru-RU"/>
              </w:rPr>
            </w:pPr>
            <w:r w:rsidRPr="00923EF9">
              <w:rPr>
                <w:rFonts w:ascii="Times New Roman" w:hAnsi="Times New Roman"/>
                <w:bCs/>
                <w:lang w:val="ru-RU"/>
              </w:rPr>
              <w:t>Май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923EF9" w:rsidRDefault="00676CB5" w:rsidP="00DE3C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A51F13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491D65" w:rsidP="00A51F13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19.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«Шелест книжных страниц нам сопутствует в жизни повсюду» - исторический экскурс</w:t>
            </w:r>
            <w:r w:rsidRPr="00923EF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23EF9">
              <w:rPr>
                <w:rFonts w:ascii="Times New Roman" w:hAnsi="Times New Roman"/>
                <w:lang w:val="ru-RU"/>
              </w:rPr>
              <w:t>ко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676CB5" w:rsidP="00A51F1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A51F13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491D65" w:rsidP="00A51F13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20.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«В музейном мире» - развлекательная программа к Международному Дню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A51F13" w:rsidP="00A51F13">
            <w:pPr>
              <w:rPr>
                <w:rFonts w:ascii="Times New Roman" w:hAnsi="Times New Roman"/>
                <w:bCs/>
                <w:lang w:val="ru-RU"/>
              </w:rPr>
            </w:pPr>
            <w:r w:rsidRPr="00923EF9">
              <w:rPr>
                <w:rFonts w:ascii="Times New Roman" w:hAnsi="Times New Roman"/>
                <w:bCs/>
                <w:lang w:val="ru-RU"/>
              </w:rPr>
              <w:t>Июнь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676CB5" w:rsidP="00A51F1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CD2DEE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A51F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D2DEE" w:rsidRPr="00923EF9" w:rsidRDefault="00491D65" w:rsidP="00A51F13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21.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Цикл мероприятий по программе  «Музей и дети»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A51F13">
            <w:pPr>
              <w:rPr>
                <w:rFonts w:ascii="Times New Roman" w:hAnsi="Times New Roman"/>
                <w:bCs/>
                <w:lang w:val="ru-RU"/>
              </w:rPr>
            </w:pPr>
            <w:r w:rsidRPr="00923EF9">
              <w:rPr>
                <w:rFonts w:ascii="Times New Roman" w:hAnsi="Times New Roman"/>
                <w:bCs/>
                <w:lang w:val="ru-RU"/>
              </w:rPr>
              <w:t>Июнь-август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676CB5" w:rsidP="00A51F1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A51F13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491D65" w:rsidP="00A51F13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22.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 xml:space="preserve">«Земли моей минувшая судьба» - тематическая беседа ко Дню </w:t>
            </w:r>
            <w:r w:rsidRPr="00923EF9">
              <w:rPr>
                <w:rFonts w:ascii="Times New Roman" w:hAnsi="Times New Roman"/>
              </w:rPr>
              <w:t>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676CB5" w:rsidP="00A51F1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A51F13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491D65" w:rsidP="00A51F13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23.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«Глазами тех, кто был в бою»</w:t>
            </w:r>
            <w:r w:rsidRPr="00923EF9">
              <w:rPr>
                <w:rFonts w:ascii="Times New Roman" w:hAnsi="Times New Roman"/>
              </w:rPr>
              <w:t> </w:t>
            </w:r>
            <w:r w:rsidRPr="00923EF9">
              <w:rPr>
                <w:rFonts w:ascii="Times New Roman" w:hAnsi="Times New Roman"/>
                <w:lang w:val="ru-RU"/>
              </w:rPr>
              <w:t>- час истории, видео-урок по воспоминаниям ветеранов Великой Отечественной войны, уроженцев Порецкого района</w:t>
            </w:r>
            <w:r w:rsidR="001465C5" w:rsidRPr="00923EF9">
              <w:rPr>
                <w:rFonts w:ascii="Times New Roman" w:hAnsi="Times New Roman"/>
                <w:lang w:val="ru-RU"/>
              </w:rPr>
              <w:t>,</w:t>
            </w:r>
            <w:r w:rsidRPr="00923EF9">
              <w:rPr>
                <w:rFonts w:ascii="Times New Roman" w:hAnsi="Times New Roman"/>
                <w:lang w:val="ru-RU"/>
              </w:rPr>
              <w:t xml:space="preserve"> ко Дню памяти и скорби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</w:p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676CB5" w:rsidP="00A51F1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историко-краеведческий музей, картинная</w:t>
            </w:r>
            <w:r w:rsidRPr="00923EF9">
              <w:rPr>
                <w:rFonts w:ascii="Times New Roman" w:hAnsi="Times New Roman"/>
                <w:lang w:val="ru-RU"/>
              </w:rPr>
              <w:t xml:space="preserve"> галере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:rsidR="00A51F13" w:rsidRPr="00562000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491D65" w:rsidP="00A51F13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24.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 xml:space="preserve">«Республики звонкое имя» - краеведческий час - </w:t>
            </w:r>
            <w:r w:rsidR="001465C5" w:rsidRPr="00923EF9">
              <w:rPr>
                <w:rFonts w:ascii="Times New Roman" w:hAnsi="Times New Roman"/>
                <w:lang w:val="ru-RU"/>
              </w:rPr>
              <w:t xml:space="preserve"> ко Дню </w:t>
            </w:r>
            <w:r w:rsidR="001465C5" w:rsidRPr="00923EF9">
              <w:rPr>
                <w:rFonts w:ascii="Times New Roman" w:hAnsi="Times New Roman"/>
              </w:rPr>
              <w:t>Республики</w:t>
            </w:r>
          </w:p>
          <w:p w:rsidR="00A51F13" w:rsidRPr="00923EF9" w:rsidRDefault="00A51F13" w:rsidP="00A51F1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51F13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491D65" w:rsidP="00A51F13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25.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F23BD9" w:rsidP="00A51F1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«Имя академика А.Н.Крылова в великом созвездии  ученых мира» – фотодокументальная историческая выставка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F23BD9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Июль - август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A51F13" w:rsidRPr="00923EF9" w:rsidRDefault="00A51F13" w:rsidP="00A51F13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D2DEE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D2DEE" w:rsidRPr="00923EF9" w:rsidRDefault="00491D65" w:rsidP="00CD2DEE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26.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</w:t>
            </w:r>
            <w:r w:rsidRPr="00923EF9">
              <w:rPr>
                <w:rFonts w:ascii="Times New Roman" w:hAnsi="Times New Roman"/>
                <w:shd w:val="clear" w:color="auto" w:fill="FFFFFF"/>
                <w:lang w:val="ru-RU"/>
              </w:rPr>
              <w:t>Геральдика страны</w:t>
            </w:r>
            <w:r w:rsidRPr="00923EF9">
              <w:rPr>
                <w:rFonts w:ascii="Times New Roman" w:hAnsi="Times New Roman"/>
                <w:lang w:val="ru-RU"/>
              </w:rPr>
              <w:t xml:space="preserve">» - уличная интеллектуальная  акция </w:t>
            </w:r>
          </w:p>
          <w:p w:rsidR="00CD2DEE" w:rsidRPr="00923EF9" w:rsidRDefault="00CD2DEE" w:rsidP="00CD2DE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Август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79" w:rsidRPr="00923EF9" w:rsidRDefault="00056079" w:rsidP="00056079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CD2DEE" w:rsidRPr="00923EF9" w:rsidRDefault="00056079" w:rsidP="00056079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D2DEE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D2DEE" w:rsidRPr="00923EF9" w:rsidRDefault="00491D65" w:rsidP="00CD2DEE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27.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«О прошлом для будущего»</w:t>
            </w:r>
            <w:r w:rsidRPr="00923EF9">
              <w:rPr>
                <w:rFonts w:ascii="Times New Roman" w:hAnsi="Times New Roman"/>
                <w:i/>
                <w:lang w:val="ru-RU"/>
              </w:rPr>
              <w:t xml:space="preserve"> - </w:t>
            </w:r>
            <w:r w:rsidRPr="00923EF9">
              <w:rPr>
                <w:rFonts w:ascii="Times New Roman" w:hAnsi="Times New Roman"/>
                <w:lang w:val="ru-RU"/>
              </w:rPr>
              <w:t>день открытых дверей к Международному Дню знаний</w:t>
            </w:r>
            <w:r w:rsidRPr="00923EF9">
              <w:rPr>
                <w:rFonts w:ascii="Times New Roman" w:hAnsi="Times New Roman"/>
                <w:i/>
                <w:lang w:val="ru-RU"/>
              </w:rPr>
              <w:t xml:space="preserve">  </w:t>
            </w:r>
            <w:r w:rsidRPr="00923EF9">
              <w:rPr>
                <w:rFonts w:ascii="Times New Roman" w:hAnsi="Times New Roman"/>
                <w:lang w:val="ru-RU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Сентябрь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79" w:rsidRPr="00923EF9" w:rsidRDefault="00056079" w:rsidP="00056079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CD2DEE" w:rsidRPr="00923EF9" w:rsidRDefault="00056079" w:rsidP="00056079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D2DEE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D2DEE" w:rsidRPr="00923EF9" w:rsidRDefault="00491D65" w:rsidP="00CD2DEE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28.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jc w:val="both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«От всей души» - акция поздравления ко дню пожилых людей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Октябрь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79" w:rsidRPr="00923EF9" w:rsidRDefault="00056079" w:rsidP="00056079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CD2DEE" w:rsidRPr="00923EF9" w:rsidRDefault="00056079" w:rsidP="00056079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D2DEE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491D65" w:rsidP="00CD2DEE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29.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«Школьных окон негасимый свет» - историческая выставка к  150-летию со дня основания Порецкой учительской семинарии</w:t>
            </w:r>
            <w:r w:rsidRPr="00923EF9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</w:p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Октябрь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D2DEE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491D65" w:rsidP="00CD2DEE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30.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«Листая страницы в твой юбилей» -  праздничное мероприятие к 55-летию лет со дня открытия Порецкого историко-краеведческого музея</w:t>
            </w:r>
            <w:r w:rsidRPr="00923EF9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Ноябрь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D2DEE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491D65" w:rsidP="00CD2DEE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31.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«Русь героическая» - тематический час</w:t>
            </w:r>
            <w:r w:rsidRPr="00923EF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23EF9">
              <w:rPr>
                <w:rFonts w:ascii="Times New Roman" w:hAnsi="Times New Roman"/>
                <w:lang w:val="ru-RU"/>
              </w:rPr>
              <w:t>ко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Ноябрь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D2DEE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491D65" w:rsidP="00CD2DEE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32.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«Женский портрет в произведениях искусства» - час искусств</w:t>
            </w:r>
            <w:r w:rsidRPr="00923EF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23EF9">
              <w:rPr>
                <w:rFonts w:ascii="Times New Roman" w:hAnsi="Times New Roman"/>
                <w:lang w:val="ru-RU"/>
              </w:rPr>
              <w:t>ко Дню матери</w:t>
            </w:r>
          </w:p>
          <w:p w:rsidR="00CD2DEE" w:rsidRPr="00923EF9" w:rsidRDefault="00CD2DEE" w:rsidP="00CD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Ноябрь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D2DEE" w:rsidRPr="00923EF9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D2DEE" w:rsidRPr="00923EF9" w:rsidRDefault="00491D65" w:rsidP="00CD2DEE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33.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«Навстречу друг другу» - уроки добра и милосердия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Декабрь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D2DEE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65" w:rsidRPr="00923EF9" w:rsidRDefault="00491D65" w:rsidP="00CD2DE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D2DEE" w:rsidRPr="00923EF9" w:rsidRDefault="00491D65" w:rsidP="00CD2DEE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34.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</w:t>
            </w:r>
            <w:r w:rsidRPr="00923EF9">
              <w:rPr>
                <w:rFonts w:ascii="Times New Roman" w:hAnsi="Times New Roman"/>
                <w:shd w:val="clear" w:color="auto" w:fill="FFFFFF"/>
                <w:lang w:val="ru-RU"/>
              </w:rPr>
              <w:t>Россия – колыбель героев</w:t>
            </w:r>
            <w:r w:rsidRPr="00923EF9">
              <w:rPr>
                <w:rFonts w:ascii="Times New Roman" w:hAnsi="Times New Roman"/>
                <w:lang w:val="ru-RU"/>
              </w:rPr>
              <w:t xml:space="preserve">» - экскурс в историю Отечества </w:t>
            </w:r>
          </w:p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Декабрь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D2DEE" w:rsidRPr="00EE5692" w:rsidTr="00676CB5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491D65" w:rsidP="00CD2DEE">
            <w:pPr>
              <w:jc w:val="center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35.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491D65" w:rsidP="00CD2DE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«Новый год у ворот» - праздничные встречи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491D65" w:rsidP="00CD2DEE">
            <w:pPr>
              <w:jc w:val="both"/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Декабрь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CD2DEE" w:rsidRPr="00923EF9" w:rsidRDefault="00CD2DEE" w:rsidP="00CD2DEE">
            <w:pPr>
              <w:rPr>
                <w:rFonts w:ascii="Times New Roman" w:hAnsi="Times New Roman"/>
                <w:lang w:val="ru-RU"/>
              </w:rPr>
            </w:pPr>
            <w:r w:rsidRPr="00923EF9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</w:tbl>
    <w:p w:rsidR="004274BD" w:rsidRPr="00923EF9" w:rsidRDefault="004274BD" w:rsidP="002C188F">
      <w:pPr>
        <w:rPr>
          <w:rFonts w:ascii="Times New Roman" w:hAnsi="Times New Roman"/>
          <w:lang w:val="ru-RU"/>
        </w:rPr>
      </w:pPr>
    </w:p>
    <w:p w:rsidR="00EC733D" w:rsidRPr="00923EF9" w:rsidRDefault="00EC733D">
      <w:pPr>
        <w:rPr>
          <w:rFonts w:ascii="Times New Roman" w:hAnsi="Times New Roman"/>
          <w:lang w:val="ru-RU"/>
        </w:rPr>
      </w:pPr>
    </w:p>
    <w:sectPr w:rsidR="00EC733D" w:rsidRPr="00923EF9" w:rsidSect="0038158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6DD"/>
    <w:rsid w:val="00006D64"/>
    <w:rsid w:val="00036802"/>
    <w:rsid w:val="00056079"/>
    <w:rsid w:val="000E3B89"/>
    <w:rsid w:val="00137237"/>
    <w:rsid w:val="001465C5"/>
    <w:rsid w:val="001B59EA"/>
    <w:rsid w:val="001E157D"/>
    <w:rsid w:val="00256705"/>
    <w:rsid w:val="002C188F"/>
    <w:rsid w:val="0038158D"/>
    <w:rsid w:val="004122AC"/>
    <w:rsid w:val="004274BD"/>
    <w:rsid w:val="0047472B"/>
    <w:rsid w:val="00491D65"/>
    <w:rsid w:val="005261B3"/>
    <w:rsid w:val="00562000"/>
    <w:rsid w:val="005A42AC"/>
    <w:rsid w:val="00676CB5"/>
    <w:rsid w:val="006809BC"/>
    <w:rsid w:val="006D02F6"/>
    <w:rsid w:val="006D3E94"/>
    <w:rsid w:val="00867176"/>
    <w:rsid w:val="00876468"/>
    <w:rsid w:val="00923EF9"/>
    <w:rsid w:val="009360CA"/>
    <w:rsid w:val="00A51F13"/>
    <w:rsid w:val="00B206DD"/>
    <w:rsid w:val="00B45AB5"/>
    <w:rsid w:val="00B76DF4"/>
    <w:rsid w:val="00B82AB1"/>
    <w:rsid w:val="00CD2DEE"/>
    <w:rsid w:val="00D1087F"/>
    <w:rsid w:val="00D22F9F"/>
    <w:rsid w:val="00DE3CBB"/>
    <w:rsid w:val="00DE4D74"/>
    <w:rsid w:val="00DF545B"/>
    <w:rsid w:val="00E62A53"/>
    <w:rsid w:val="00EC733D"/>
    <w:rsid w:val="00EE5692"/>
    <w:rsid w:val="00F20F8D"/>
    <w:rsid w:val="00F23BD9"/>
    <w:rsid w:val="00F91FEF"/>
    <w:rsid w:val="00FB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7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F5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E94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Strong"/>
    <w:basedOn w:val="a0"/>
    <w:uiPriority w:val="22"/>
    <w:qFormat/>
    <w:rsid w:val="00DE4D74"/>
    <w:rPr>
      <w:b/>
      <w:bCs/>
    </w:rPr>
  </w:style>
  <w:style w:type="character" w:customStyle="1" w:styleId="apple-converted-space">
    <w:name w:val="apple-converted-space"/>
    <w:basedOn w:val="a0"/>
    <w:rsid w:val="00DF545B"/>
  </w:style>
  <w:style w:type="paragraph" w:customStyle="1" w:styleId="acenter3">
    <w:name w:val="acenter3"/>
    <w:basedOn w:val="a"/>
    <w:uiPriority w:val="99"/>
    <w:rsid w:val="00DF545B"/>
    <w:pPr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F5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0E3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0E3B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7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F5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E94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Strong"/>
    <w:basedOn w:val="a0"/>
    <w:uiPriority w:val="22"/>
    <w:qFormat/>
    <w:rsid w:val="00DE4D74"/>
    <w:rPr>
      <w:b/>
      <w:bCs/>
    </w:rPr>
  </w:style>
  <w:style w:type="character" w:customStyle="1" w:styleId="apple-converted-space">
    <w:name w:val="apple-converted-space"/>
    <w:basedOn w:val="a0"/>
    <w:rsid w:val="00DF545B"/>
  </w:style>
  <w:style w:type="paragraph" w:customStyle="1" w:styleId="acenter3">
    <w:name w:val="acenter3"/>
    <w:basedOn w:val="a"/>
    <w:uiPriority w:val="99"/>
    <w:rsid w:val="00DF545B"/>
    <w:pPr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F5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0E3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0E3B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porezk_kult2</cp:lastModifiedBy>
  <cp:revision>7</cp:revision>
  <dcterms:created xsi:type="dcterms:W3CDTF">2021-12-15T05:56:00Z</dcterms:created>
  <dcterms:modified xsi:type="dcterms:W3CDTF">2022-01-17T12:54:00Z</dcterms:modified>
</cp:coreProperties>
</file>