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E700F0" w:rsidTr="00473E0E">
        <w:trPr>
          <w:trHeight w:val="980"/>
        </w:trPr>
        <w:tc>
          <w:tcPr>
            <w:tcW w:w="3686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E700F0" w:rsidTr="00473E0E">
        <w:tc>
          <w:tcPr>
            <w:tcW w:w="3686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E700F0" w:rsidRPr="00EF2A1B" w:rsidRDefault="00E80593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24.01.</w:t>
            </w:r>
            <w:r w:rsidR="003F1D6C">
              <w:rPr>
                <w:sz w:val="28"/>
                <w:szCs w:val="28"/>
                <w:lang w:eastAsia="ru-RU"/>
              </w:rPr>
              <w:t>20</w:t>
            </w:r>
            <w:r w:rsidR="00E407BB">
              <w:rPr>
                <w:sz w:val="28"/>
                <w:szCs w:val="28"/>
                <w:lang w:eastAsia="ru-RU"/>
              </w:rPr>
              <w:t>2</w:t>
            </w:r>
            <w:r w:rsidR="002770E6">
              <w:rPr>
                <w:sz w:val="28"/>
                <w:szCs w:val="28"/>
                <w:lang w:eastAsia="ru-RU"/>
              </w:rPr>
              <w:t xml:space="preserve">2 </w:t>
            </w:r>
            <w:r w:rsidR="00E407BB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27-р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>Чăваш Республикин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Пăрачкав район</w:t>
            </w:r>
            <w:r w:rsidRPr="00EF2A1B">
              <w:rPr>
                <w:sz w:val="28"/>
                <w:szCs w:val="28"/>
              </w:rPr>
              <w:t xml:space="preserve">ĕн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администрацийĕ         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80593">
              <w:rPr>
                <w:sz w:val="28"/>
                <w:szCs w:val="28"/>
                <w:lang w:eastAsia="ru-RU"/>
              </w:rPr>
              <w:t xml:space="preserve">       </w:t>
            </w:r>
            <w:r w:rsidR="003F1D6C" w:rsidRPr="00E80593">
              <w:rPr>
                <w:sz w:val="28"/>
                <w:szCs w:val="28"/>
                <w:lang w:eastAsia="ru-RU"/>
              </w:rPr>
              <w:t xml:space="preserve">   </w:t>
            </w:r>
            <w:r w:rsidRPr="00E80593">
              <w:rPr>
                <w:sz w:val="28"/>
                <w:szCs w:val="28"/>
                <w:lang w:eastAsia="ru-RU"/>
              </w:rPr>
              <w:t xml:space="preserve"> </w:t>
            </w:r>
            <w:r w:rsidR="00E80593" w:rsidRPr="00E80593">
              <w:rPr>
                <w:sz w:val="28"/>
                <w:szCs w:val="28"/>
                <w:lang w:eastAsia="ru-RU"/>
              </w:rPr>
              <w:t>24.01.</w:t>
            </w:r>
            <w:r w:rsidR="003F1D6C" w:rsidRPr="00E80593">
              <w:rPr>
                <w:sz w:val="28"/>
                <w:szCs w:val="28"/>
                <w:lang w:eastAsia="ru-RU"/>
              </w:rPr>
              <w:t>20</w:t>
            </w:r>
            <w:r w:rsidR="00E407BB" w:rsidRPr="00E80593">
              <w:rPr>
                <w:sz w:val="28"/>
                <w:szCs w:val="28"/>
                <w:lang w:eastAsia="ru-RU"/>
              </w:rPr>
              <w:t>2</w:t>
            </w:r>
            <w:r w:rsidR="002770E6" w:rsidRPr="00E80593">
              <w:rPr>
                <w:sz w:val="28"/>
                <w:szCs w:val="28"/>
                <w:lang w:eastAsia="ru-RU"/>
              </w:rPr>
              <w:t>2</w:t>
            </w:r>
            <w:r w:rsidR="00E407BB">
              <w:rPr>
                <w:sz w:val="28"/>
                <w:szCs w:val="28"/>
                <w:lang w:eastAsia="ru-RU"/>
              </w:rPr>
              <w:t xml:space="preserve"> № </w:t>
            </w:r>
            <w:r w:rsidR="00E80593">
              <w:rPr>
                <w:sz w:val="28"/>
                <w:szCs w:val="28"/>
                <w:lang w:eastAsia="ru-RU"/>
              </w:rPr>
              <w:t>27-р</w:t>
            </w:r>
          </w:p>
          <w:p w:rsidR="00E700F0" w:rsidRPr="00EF2A1B" w:rsidRDefault="00E700F0" w:rsidP="00E805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</w:t>
            </w:r>
            <w:r w:rsidRPr="00EF2A1B">
              <w:rPr>
                <w:bCs/>
                <w:sz w:val="28"/>
                <w:szCs w:val="28"/>
              </w:rPr>
              <w:t>Пăрачкав сали</w:t>
            </w:r>
          </w:p>
        </w:tc>
      </w:tr>
    </w:tbl>
    <w:p w:rsidR="00E700F0" w:rsidRPr="003C7224" w:rsidRDefault="00E700F0" w:rsidP="00E700F0">
      <w:pPr>
        <w:spacing w:line="240" w:lineRule="auto"/>
        <w:ind w:left="709"/>
        <w:rPr>
          <w:lang w:eastAsia="ru-RU"/>
        </w:rPr>
      </w:pPr>
    </w:p>
    <w:p w:rsidR="00E700F0" w:rsidRPr="0002593E" w:rsidRDefault="00E700F0" w:rsidP="00E700F0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E700F0" w:rsidRPr="0002593E" w:rsidRDefault="00E700F0" w:rsidP="00E700F0">
      <w:pPr>
        <w:spacing w:line="240" w:lineRule="auto"/>
        <w:ind w:left="-284" w:firstLine="0"/>
        <w:rPr>
          <w:sz w:val="16"/>
          <w:szCs w:val="16"/>
          <w:lang w:eastAsia="ru-RU"/>
        </w:rPr>
      </w:pPr>
    </w:p>
    <w:p w:rsidR="009D24F2" w:rsidRDefault="00D650B5" w:rsidP="00D650B5"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11C4D">
        <w:t>, постановлением администрации Порецкого района от 18.12.2015 № 370 «</w:t>
      </w:r>
      <w:r w:rsidR="009D24F2">
        <w:t xml:space="preserve">Об утверждении Порядка проведения оценки регулирующего воздействия проектов нормативных правовых актов Порецкого района Чувашской Республики и Порядка проведения экспертизы нормативных правовых актов Порецкого района Чувашской Республики, затрагивающих вопросы осуществления предпринимательской и инвестиционной деятельности»  </w:t>
      </w:r>
      <w:r>
        <w:t xml:space="preserve"> утвердить </w:t>
      </w:r>
      <w:r w:rsidR="009D24F2">
        <w:t>прилагаемый План проведения экспертизы нормативных правовых актов Порецкого района Чувашской Республики, затрагивающих вопросы осуществления предпринимательской и инвестиционной деятельности, на 202</w:t>
      </w:r>
      <w:r w:rsidR="002770E6">
        <w:t xml:space="preserve">2 </w:t>
      </w:r>
      <w:r w:rsidR="009D24F2">
        <w:t xml:space="preserve">год. </w:t>
      </w:r>
    </w:p>
    <w:p w:rsidR="009D24F2" w:rsidRDefault="009D24F2" w:rsidP="00D650B5"/>
    <w:p w:rsidR="00D650B5" w:rsidRDefault="00D650B5" w:rsidP="00D650B5">
      <w:r>
        <w:t xml:space="preserve"> </w:t>
      </w:r>
    </w:p>
    <w:p w:rsidR="002B3FC6" w:rsidRDefault="002B3FC6" w:rsidP="00E700F0">
      <w:pPr>
        <w:tabs>
          <w:tab w:val="left" w:pos="900"/>
        </w:tabs>
        <w:spacing w:line="240" w:lineRule="auto"/>
        <w:rPr>
          <w:lang w:eastAsia="ru-RU"/>
        </w:rPr>
      </w:pPr>
    </w:p>
    <w:p w:rsidR="00A4159F" w:rsidRDefault="002770E6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>Врио г</w:t>
      </w:r>
      <w:r w:rsidR="00E700F0">
        <w:rPr>
          <w:lang w:eastAsia="ru-RU"/>
        </w:rPr>
        <w:t>лав</w:t>
      </w:r>
      <w:r>
        <w:rPr>
          <w:lang w:eastAsia="ru-RU"/>
        </w:rPr>
        <w:t>ы</w:t>
      </w:r>
      <w:r w:rsidR="00E700F0">
        <w:rPr>
          <w:lang w:eastAsia="ru-RU"/>
        </w:rPr>
        <w:t xml:space="preserve"> администрации                                                                     </w:t>
      </w:r>
      <w:r w:rsidR="002B3FC6">
        <w:rPr>
          <w:lang w:eastAsia="ru-RU"/>
        </w:rPr>
        <w:t xml:space="preserve">              </w:t>
      </w:r>
      <w:r>
        <w:rPr>
          <w:lang w:eastAsia="ru-RU"/>
        </w:rPr>
        <w:t>М</w:t>
      </w:r>
      <w:r w:rsidR="00E700F0">
        <w:rPr>
          <w:lang w:eastAsia="ru-RU"/>
        </w:rPr>
        <w:t>.</w:t>
      </w:r>
      <w:r w:rsidR="002B3FC6">
        <w:rPr>
          <w:lang w:eastAsia="ru-RU"/>
        </w:rPr>
        <w:t xml:space="preserve">В. </w:t>
      </w:r>
      <w:r>
        <w:rPr>
          <w:lang w:eastAsia="ru-RU"/>
        </w:rPr>
        <w:t>Федоро</w:t>
      </w:r>
      <w:r w:rsidR="002B3FC6">
        <w:rPr>
          <w:lang w:eastAsia="ru-RU"/>
        </w:rPr>
        <w:t>в</w:t>
      </w:r>
      <w:r>
        <w:rPr>
          <w:lang w:eastAsia="ru-RU"/>
        </w:rPr>
        <w:t>а</w:t>
      </w: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542FBA">
      <w:pPr>
        <w:tabs>
          <w:tab w:val="left" w:pos="0"/>
        </w:tabs>
        <w:spacing w:line="240" w:lineRule="auto"/>
        <w:ind w:firstLine="0"/>
        <w:jc w:val="right"/>
        <w:rPr>
          <w:lang w:eastAsia="ru-RU"/>
        </w:rPr>
      </w:pPr>
      <w:r>
        <w:rPr>
          <w:lang w:eastAsia="ru-RU"/>
        </w:rPr>
        <w:t>Приложение</w:t>
      </w:r>
    </w:p>
    <w:p w:rsidR="00542FBA" w:rsidRDefault="00542FBA" w:rsidP="00542FBA">
      <w:pPr>
        <w:tabs>
          <w:tab w:val="left" w:pos="0"/>
        </w:tabs>
        <w:spacing w:line="240" w:lineRule="auto"/>
        <w:ind w:firstLine="0"/>
        <w:jc w:val="right"/>
        <w:rPr>
          <w:lang w:eastAsia="ru-RU"/>
        </w:rPr>
      </w:pPr>
      <w:r>
        <w:rPr>
          <w:lang w:eastAsia="ru-RU"/>
        </w:rPr>
        <w:t>к распоряжению администрации</w:t>
      </w:r>
    </w:p>
    <w:p w:rsidR="00542FBA" w:rsidRDefault="00542FBA" w:rsidP="00542FBA">
      <w:pPr>
        <w:tabs>
          <w:tab w:val="left" w:pos="0"/>
        </w:tabs>
        <w:spacing w:line="240" w:lineRule="auto"/>
        <w:ind w:firstLine="0"/>
        <w:jc w:val="right"/>
        <w:rPr>
          <w:lang w:eastAsia="ru-RU"/>
        </w:rPr>
      </w:pPr>
      <w:r>
        <w:rPr>
          <w:lang w:eastAsia="ru-RU"/>
        </w:rPr>
        <w:t>Порецкого района</w:t>
      </w:r>
    </w:p>
    <w:p w:rsidR="00542FBA" w:rsidRDefault="0058135C" w:rsidP="00542FBA">
      <w:pPr>
        <w:tabs>
          <w:tab w:val="left" w:pos="0"/>
        </w:tabs>
        <w:spacing w:line="240" w:lineRule="auto"/>
        <w:ind w:firstLine="0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D0121A">
        <w:rPr>
          <w:lang w:eastAsia="ru-RU"/>
        </w:rPr>
        <w:t>______</w:t>
      </w:r>
      <w:r w:rsidR="00542FBA">
        <w:rPr>
          <w:lang w:eastAsia="ru-RU"/>
        </w:rPr>
        <w:t xml:space="preserve"> 202</w:t>
      </w:r>
      <w:r w:rsidR="002770E6">
        <w:rPr>
          <w:lang w:eastAsia="ru-RU"/>
        </w:rPr>
        <w:t>2</w:t>
      </w:r>
      <w:r>
        <w:rPr>
          <w:lang w:eastAsia="ru-RU"/>
        </w:rPr>
        <w:t xml:space="preserve"> № </w:t>
      </w:r>
      <w:r w:rsidR="00D0121A">
        <w:rPr>
          <w:lang w:eastAsia="ru-RU"/>
        </w:rPr>
        <w:t>____</w:t>
      </w:r>
    </w:p>
    <w:p w:rsidR="00542FBA" w:rsidRDefault="00542FBA" w:rsidP="00542FBA">
      <w:pPr>
        <w:tabs>
          <w:tab w:val="left" w:pos="0"/>
        </w:tabs>
        <w:spacing w:line="240" w:lineRule="auto"/>
        <w:ind w:firstLine="0"/>
        <w:jc w:val="right"/>
        <w:rPr>
          <w:lang w:eastAsia="ru-RU"/>
        </w:rPr>
      </w:pPr>
    </w:p>
    <w:p w:rsidR="00542FBA" w:rsidRDefault="00542FBA" w:rsidP="00542FBA">
      <w:pPr>
        <w:tabs>
          <w:tab w:val="left" w:pos="0"/>
        </w:tabs>
        <w:spacing w:line="240" w:lineRule="auto"/>
        <w:ind w:firstLine="0"/>
        <w:jc w:val="center"/>
        <w:rPr>
          <w:lang w:eastAsia="ru-RU"/>
        </w:rPr>
      </w:pPr>
    </w:p>
    <w:p w:rsidR="00F04688" w:rsidRDefault="00D5365D" w:rsidP="00D5365D">
      <w:pPr>
        <w:tabs>
          <w:tab w:val="left" w:pos="0"/>
        </w:tabs>
        <w:spacing w:line="240" w:lineRule="auto"/>
        <w:ind w:firstLine="0"/>
        <w:jc w:val="center"/>
      </w:pPr>
      <w:r>
        <w:t xml:space="preserve">План </w:t>
      </w:r>
    </w:p>
    <w:p w:rsidR="00D5365D" w:rsidRDefault="00D5365D" w:rsidP="00D5365D">
      <w:pPr>
        <w:tabs>
          <w:tab w:val="left" w:pos="0"/>
        </w:tabs>
        <w:spacing w:line="240" w:lineRule="auto"/>
        <w:ind w:firstLine="0"/>
        <w:jc w:val="center"/>
      </w:pPr>
      <w:r>
        <w:t xml:space="preserve">проведения экспертизы нормативных правовых актов </w:t>
      </w:r>
    </w:p>
    <w:p w:rsidR="00542FBA" w:rsidRDefault="00D5365D" w:rsidP="00D5365D">
      <w:pPr>
        <w:tabs>
          <w:tab w:val="left" w:pos="0"/>
        </w:tabs>
        <w:spacing w:line="240" w:lineRule="auto"/>
        <w:ind w:firstLine="0"/>
        <w:jc w:val="center"/>
      </w:pPr>
      <w:r>
        <w:t>Порецкого района Чувашской Республики, затрагивающих вопросы осуществления предпринимательско</w:t>
      </w:r>
      <w:r w:rsidR="00F04688">
        <w:t>й и инвестиционной деятельности, на 202</w:t>
      </w:r>
      <w:r w:rsidR="002770E6">
        <w:t>2</w:t>
      </w:r>
      <w:r w:rsidR="00F04688">
        <w:t xml:space="preserve"> год</w:t>
      </w:r>
    </w:p>
    <w:p w:rsidR="00D5365D" w:rsidRDefault="00D5365D" w:rsidP="00D5365D">
      <w:pPr>
        <w:tabs>
          <w:tab w:val="left" w:pos="0"/>
        </w:tabs>
        <w:spacing w:line="240" w:lineRule="auto"/>
        <w:ind w:firstLine="0"/>
        <w:jc w:val="center"/>
      </w:pPr>
    </w:p>
    <w:p w:rsidR="00D5365D" w:rsidRDefault="00D5365D" w:rsidP="00D5365D">
      <w:pPr>
        <w:tabs>
          <w:tab w:val="left" w:pos="0"/>
        </w:tabs>
        <w:spacing w:line="240" w:lineRule="auto"/>
        <w:ind w:firstLine="0"/>
        <w:jc w:val="center"/>
      </w:pPr>
    </w:p>
    <w:tbl>
      <w:tblPr>
        <w:tblStyle w:val="aa"/>
        <w:tblW w:w="0" w:type="auto"/>
        <w:tblLook w:val="04A0"/>
      </w:tblPr>
      <w:tblGrid>
        <w:gridCol w:w="793"/>
        <w:gridCol w:w="3684"/>
        <w:gridCol w:w="1895"/>
        <w:gridCol w:w="1298"/>
        <w:gridCol w:w="1901"/>
      </w:tblGrid>
      <w:tr w:rsidR="00D63117" w:rsidTr="00B74834">
        <w:tc>
          <w:tcPr>
            <w:tcW w:w="793" w:type="dxa"/>
          </w:tcPr>
          <w:p w:rsidR="00F04688" w:rsidRDefault="00391113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</w:p>
          <w:p w:rsidR="005033E0" w:rsidRDefault="00391113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3684" w:type="dxa"/>
          </w:tcPr>
          <w:p w:rsidR="005033E0" w:rsidRDefault="00391113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1895" w:type="dxa"/>
          </w:tcPr>
          <w:p w:rsidR="005033E0" w:rsidRDefault="00391113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Заявители</w:t>
            </w:r>
          </w:p>
        </w:tc>
        <w:tc>
          <w:tcPr>
            <w:tcW w:w="1298" w:type="dxa"/>
          </w:tcPr>
          <w:p w:rsidR="005033E0" w:rsidRDefault="00391113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начала проведения экспертизы</w:t>
            </w:r>
          </w:p>
        </w:tc>
        <w:tc>
          <w:tcPr>
            <w:tcW w:w="1901" w:type="dxa"/>
          </w:tcPr>
          <w:p w:rsidR="005033E0" w:rsidRDefault="00391113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 исполнители</w:t>
            </w:r>
          </w:p>
        </w:tc>
      </w:tr>
      <w:tr w:rsidR="00D63117" w:rsidTr="00B74834">
        <w:tc>
          <w:tcPr>
            <w:tcW w:w="793" w:type="dxa"/>
          </w:tcPr>
          <w:p w:rsidR="005033E0" w:rsidRDefault="00F04688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684" w:type="dxa"/>
          </w:tcPr>
          <w:p w:rsidR="005033E0" w:rsidRDefault="00F177C8" w:rsidP="00F177C8">
            <w:pPr>
              <w:tabs>
                <w:tab w:val="left" w:pos="0"/>
              </w:tabs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Решение Собрания депутатов  </w:t>
            </w:r>
            <w:r w:rsidR="00B74834">
              <w:rPr>
                <w:lang w:eastAsia="ru-RU"/>
              </w:rPr>
              <w:t xml:space="preserve"> Порецкого </w:t>
            </w:r>
            <w:r>
              <w:rPr>
                <w:lang w:eastAsia="ru-RU"/>
              </w:rPr>
              <w:t>района Чувашской Республики от 09</w:t>
            </w:r>
            <w:r w:rsidR="00B74834">
              <w:rPr>
                <w:lang w:eastAsia="ru-RU"/>
              </w:rPr>
              <w:t>.</w:t>
            </w:r>
            <w:r>
              <w:rPr>
                <w:lang w:eastAsia="ru-RU"/>
              </w:rPr>
              <w:t>07</w:t>
            </w:r>
            <w:r w:rsidR="00B74834">
              <w:rPr>
                <w:lang w:eastAsia="ru-RU"/>
              </w:rPr>
              <w:t>.201</w:t>
            </w:r>
            <w:r>
              <w:rPr>
                <w:lang w:eastAsia="ru-RU"/>
              </w:rPr>
              <w:t>3</w:t>
            </w:r>
            <w:r w:rsidR="00B74834">
              <w:rPr>
                <w:lang w:eastAsia="ru-RU"/>
              </w:rPr>
              <w:t xml:space="preserve"> № </w:t>
            </w:r>
            <w:r>
              <w:rPr>
                <w:lang w:eastAsia="ru-RU"/>
              </w:rPr>
              <w:t xml:space="preserve">С-27/06 </w:t>
            </w:r>
            <w:r w:rsidR="00B74834">
              <w:rPr>
                <w:lang w:eastAsia="ru-RU"/>
              </w:rPr>
              <w:t xml:space="preserve"> «Об утверждении Порядка о</w:t>
            </w:r>
            <w:r>
              <w:rPr>
                <w:lang w:eastAsia="ru-RU"/>
              </w:rPr>
              <w:t>преде</w:t>
            </w:r>
            <w:r w:rsidR="00B74834">
              <w:rPr>
                <w:lang w:eastAsia="ru-RU"/>
              </w:rPr>
              <w:t xml:space="preserve">ления </w:t>
            </w:r>
            <w:r>
              <w:rPr>
                <w:lang w:eastAsia="ru-RU"/>
              </w:rPr>
              <w:t xml:space="preserve">размера арендной платы  за земельные участки, находящиеся  в муниципальной собственности </w:t>
            </w:r>
            <w:r w:rsidR="00A03727">
              <w:rPr>
                <w:lang w:eastAsia="ru-RU"/>
              </w:rPr>
              <w:t>Порецкого района Чувашской Республики</w:t>
            </w:r>
            <w:r>
              <w:rPr>
                <w:lang w:eastAsia="ru-RU"/>
              </w:rPr>
              <w:t>, предоставленные в аренду без торгов</w:t>
            </w:r>
            <w:r w:rsidR="00B74834" w:rsidRPr="004D798A">
              <w:rPr>
                <w:lang w:eastAsia="ru-RU"/>
              </w:rPr>
              <w:t>»</w:t>
            </w:r>
            <w:r w:rsidRPr="004D798A">
              <w:rPr>
                <w:lang w:eastAsia="ru-RU"/>
              </w:rPr>
              <w:t xml:space="preserve"> (с изменениями и дополнениями)</w:t>
            </w:r>
          </w:p>
        </w:tc>
        <w:tc>
          <w:tcPr>
            <w:tcW w:w="1895" w:type="dxa"/>
          </w:tcPr>
          <w:p w:rsidR="005033E0" w:rsidRPr="00F177C8" w:rsidRDefault="00B74834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 w:rsidRPr="00F177C8">
              <w:rPr>
                <w:lang w:eastAsia="ru-RU"/>
              </w:rPr>
              <w:t>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1298" w:type="dxa"/>
          </w:tcPr>
          <w:p w:rsidR="005033E0" w:rsidRDefault="009D52BD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 w:rsidRPr="00B74834">
              <w:rPr>
                <w:lang w:eastAsia="ru-RU"/>
              </w:rPr>
              <w:t>М</w:t>
            </w:r>
            <w:r w:rsidR="00FD0899" w:rsidRPr="00B74834">
              <w:rPr>
                <w:lang w:eastAsia="ru-RU"/>
              </w:rPr>
              <w:t>арт</w:t>
            </w:r>
          </w:p>
          <w:p w:rsidR="009D52BD" w:rsidRDefault="009D52BD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901" w:type="dxa"/>
          </w:tcPr>
          <w:p w:rsidR="005033E0" w:rsidRDefault="00B74834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Отдел экономики, имущественных отношений и бухгалтерского учета администрации Порецкого района</w:t>
            </w:r>
          </w:p>
        </w:tc>
      </w:tr>
      <w:tr w:rsidR="00D63117" w:rsidTr="00B74834">
        <w:tc>
          <w:tcPr>
            <w:tcW w:w="793" w:type="dxa"/>
          </w:tcPr>
          <w:p w:rsidR="005033E0" w:rsidRDefault="00EF39DD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3684" w:type="dxa"/>
          </w:tcPr>
          <w:p w:rsidR="005033E0" w:rsidRDefault="00EF39DD" w:rsidP="00744631">
            <w:pPr>
              <w:tabs>
                <w:tab w:val="left" w:pos="0"/>
              </w:tabs>
              <w:spacing w:line="240" w:lineRule="auto"/>
              <w:ind w:firstLine="0"/>
              <w:rPr>
                <w:lang w:eastAsia="ru-RU"/>
              </w:rPr>
            </w:pPr>
            <w:r w:rsidRPr="00A321B5">
              <w:rPr>
                <w:lang w:eastAsia="ru-RU"/>
              </w:rPr>
              <w:t xml:space="preserve">Постановление администрации Порецкого района Чувашской Республики от </w:t>
            </w:r>
            <w:r w:rsidR="001F0B45">
              <w:rPr>
                <w:lang w:eastAsia="ru-RU"/>
              </w:rPr>
              <w:t>2</w:t>
            </w:r>
            <w:r w:rsidR="00744631">
              <w:rPr>
                <w:lang w:eastAsia="ru-RU"/>
              </w:rPr>
              <w:t>4</w:t>
            </w:r>
            <w:r w:rsidRPr="00A321B5">
              <w:rPr>
                <w:lang w:eastAsia="ru-RU"/>
              </w:rPr>
              <w:t>.</w:t>
            </w:r>
            <w:r w:rsidR="00A321B5" w:rsidRPr="00A321B5">
              <w:rPr>
                <w:lang w:eastAsia="ru-RU"/>
              </w:rPr>
              <w:t>0</w:t>
            </w:r>
            <w:r w:rsidR="00744631">
              <w:rPr>
                <w:lang w:eastAsia="ru-RU"/>
              </w:rPr>
              <w:t>9</w:t>
            </w:r>
            <w:r w:rsidRPr="00A321B5">
              <w:rPr>
                <w:lang w:eastAsia="ru-RU"/>
              </w:rPr>
              <w:t>.201</w:t>
            </w:r>
            <w:r w:rsidR="00744631">
              <w:rPr>
                <w:lang w:eastAsia="ru-RU"/>
              </w:rPr>
              <w:t>4</w:t>
            </w:r>
            <w:r w:rsidRPr="00A321B5">
              <w:rPr>
                <w:lang w:eastAsia="ru-RU"/>
              </w:rPr>
              <w:t xml:space="preserve"> № </w:t>
            </w:r>
            <w:r w:rsidR="00744631">
              <w:rPr>
                <w:lang w:eastAsia="ru-RU"/>
              </w:rPr>
              <w:t>4</w:t>
            </w:r>
            <w:r w:rsidR="001F0B45">
              <w:rPr>
                <w:lang w:eastAsia="ru-RU"/>
              </w:rPr>
              <w:t>2</w:t>
            </w:r>
            <w:r w:rsidR="00744631">
              <w:rPr>
                <w:lang w:eastAsia="ru-RU"/>
              </w:rPr>
              <w:t>1</w:t>
            </w:r>
            <w:r w:rsidRPr="00A321B5">
              <w:rPr>
                <w:lang w:eastAsia="ru-RU"/>
              </w:rPr>
              <w:t xml:space="preserve"> «О</w:t>
            </w:r>
            <w:r w:rsidR="00744631">
              <w:rPr>
                <w:lang w:eastAsia="ru-RU"/>
              </w:rPr>
              <w:t xml:space="preserve"> П</w:t>
            </w:r>
            <w:r w:rsidR="001F0B45">
              <w:rPr>
                <w:lang w:eastAsia="ru-RU"/>
              </w:rPr>
              <w:t>о</w:t>
            </w:r>
            <w:r w:rsidR="00744631">
              <w:rPr>
                <w:lang w:eastAsia="ru-RU"/>
              </w:rPr>
              <w:t xml:space="preserve">рядке организации продажи </w:t>
            </w:r>
            <w:r w:rsidR="001F0B45">
              <w:rPr>
                <w:lang w:eastAsia="ru-RU"/>
              </w:rPr>
              <w:t>муниципально</w:t>
            </w:r>
            <w:r w:rsidR="00744631">
              <w:rPr>
                <w:lang w:eastAsia="ru-RU"/>
              </w:rPr>
              <w:t>го</w:t>
            </w:r>
            <w:r w:rsidR="001F0B45">
              <w:rPr>
                <w:lang w:eastAsia="ru-RU"/>
              </w:rPr>
              <w:t xml:space="preserve"> </w:t>
            </w:r>
            <w:r w:rsidR="00744631">
              <w:rPr>
                <w:lang w:eastAsia="ru-RU"/>
              </w:rPr>
              <w:t>имущества</w:t>
            </w:r>
            <w:r w:rsidR="001F0B45">
              <w:rPr>
                <w:lang w:eastAsia="ru-RU"/>
              </w:rPr>
              <w:t xml:space="preserve"> Порецкого района Чувашской Республики</w:t>
            </w:r>
            <w:r w:rsidR="00744631">
              <w:rPr>
                <w:lang w:eastAsia="ru-RU"/>
              </w:rPr>
              <w:t xml:space="preserve"> на аукционе</w:t>
            </w:r>
            <w:r w:rsidRPr="00A321B5">
              <w:rPr>
                <w:lang w:eastAsia="ru-RU"/>
              </w:rPr>
              <w:t>»</w:t>
            </w:r>
          </w:p>
        </w:tc>
        <w:tc>
          <w:tcPr>
            <w:tcW w:w="1895" w:type="dxa"/>
          </w:tcPr>
          <w:p w:rsidR="005033E0" w:rsidRPr="00744631" w:rsidRDefault="00744631" w:rsidP="001F0B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 w:rsidRPr="00744631">
              <w:rPr>
                <w:lang w:eastAsia="ru-RU"/>
              </w:rPr>
              <w:t>Сектор имущественных отношений</w:t>
            </w:r>
          </w:p>
        </w:tc>
        <w:tc>
          <w:tcPr>
            <w:tcW w:w="1298" w:type="dxa"/>
          </w:tcPr>
          <w:p w:rsidR="005033E0" w:rsidRDefault="00F177C8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B74834">
              <w:rPr>
                <w:lang w:eastAsia="ru-RU"/>
              </w:rPr>
              <w:t>ентябрь</w:t>
            </w:r>
          </w:p>
        </w:tc>
        <w:tc>
          <w:tcPr>
            <w:tcW w:w="1901" w:type="dxa"/>
          </w:tcPr>
          <w:p w:rsidR="005033E0" w:rsidRDefault="00D63117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Отдел экономики, имущественных отношений и бухгалтерского учета администрации Порецкого района</w:t>
            </w:r>
          </w:p>
        </w:tc>
      </w:tr>
    </w:tbl>
    <w:p w:rsidR="005033E0" w:rsidRDefault="005033E0" w:rsidP="00D5365D">
      <w:pPr>
        <w:tabs>
          <w:tab w:val="left" w:pos="0"/>
        </w:tabs>
        <w:spacing w:line="240" w:lineRule="auto"/>
        <w:ind w:firstLine="0"/>
        <w:jc w:val="center"/>
        <w:rPr>
          <w:lang w:eastAsia="ru-RU"/>
        </w:rPr>
      </w:pPr>
    </w:p>
    <w:sectPr w:rsidR="005033E0" w:rsidSect="00E65A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80" w:rsidRDefault="00267780" w:rsidP="005C03F2">
      <w:pPr>
        <w:spacing w:line="240" w:lineRule="auto"/>
      </w:pPr>
      <w:r>
        <w:separator/>
      </w:r>
    </w:p>
  </w:endnote>
  <w:endnote w:type="continuationSeparator" w:id="1">
    <w:p w:rsidR="00267780" w:rsidRDefault="00267780" w:rsidP="005C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80" w:rsidRDefault="00267780" w:rsidP="005C03F2">
      <w:pPr>
        <w:spacing w:line="240" w:lineRule="auto"/>
      </w:pPr>
      <w:r>
        <w:separator/>
      </w:r>
    </w:p>
  </w:footnote>
  <w:footnote w:type="continuationSeparator" w:id="1">
    <w:p w:rsidR="00267780" w:rsidRDefault="00267780" w:rsidP="005C03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F2" w:rsidRDefault="005C03F2">
    <w:pPr>
      <w:pStyle w:val="a6"/>
    </w:pPr>
    <w:r>
      <w:t xml:space="preserve">                                                                                          </w:t>
    </w:r>
    <w:r w:rsidR="00D17FC3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B8E"/>
    <w:multiLevelType w:val="hybridMultilevel"/>
    <w:tmpl w:val="A4FC0366"/>
    <w:lvl w:ilvl="0" w:tplc="59707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991C46"/>
    <w:multiLevelType w:val="hybridMultilevel"/>
    <w:tmpl w:val="7A30FE5E"/>
    <w:lvl w:ilvl="0" w:tplc="41605E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A3570F"/>
    <w:multiLevelType w:val="hybridMultilevel"/>
    <w:tmpl w:val="57E2118A"/>
    <w:lvl w:ilvl="0" w:tplc="401E0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C00F6C"/>
    <w:multiLevelType w:val="hybridMultilevel"/>
    <w:tmpl w:val="48927F32"/>
    <w:lvl w:ilvl="0" w:tplc="3D94AE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0F0"/>
    <w:rsid w:val="0002356B"/>
    <w:rsid w:val="00093581"/>
    <w:rsid w:val="000A1DB5"/>
    <w:rsid w:val="000B4C7A"/>
    <w:rsid w:val="000C17EA"/>
    <w:rsid w:val="000E05BF"/>
    <w:rsid w:val="000E1600"/>
    <w:rsid w:val="000E24F0"/>
    <w:rsid w:val="001A1E09"/>
    <w:rsid w:val="001B7036"/>
    <w:rsid w:val="001F0B45"/>
    <w:rsid w:val="002372E7"/>
    <w:rsid w:val="00245DBC"/>
    <w:rsid w:val="0025696C"/>
    <w:rsid w:val="00267780"/>
    <w:rsid w:val="00275783"/>
    <w:rsid w:val="002770E6"/>
    <w:rsid w:val="002A4F9D"/>
    <w:rsid w:val="002B3FC6"/>
    <w:rsid w:val="002F597D"/>
    <w:rsid w:val="00311C4D"/>
    <w:rsid w:val="00373882"/>
    <w:rsid w:val="00391113"/>
    <w:rsid w:val="003F1D6C"/>
    <w:rsid w:val="003F2192"/>
    <w:rsid w:val="003F6BEB"/>
    <w:rsid w:val="0040444B"/>
    <w:rsid w:val="00420FE4"/>
    <w:rsid w:val="00460153"/>
    <w:rsid w:val="004A66C3"/>
    <w:rsid w:val="004D6879"/>
    <w:rsid w:val="004D798A"/>
    <w:rsid w:val="004E3666"/>
    <w:rsid w:val="005023D6"/>
    <w:rsid w:val="005033E0"/>
    <w:rsid w:val="0052487B"/>
    <w:rsid w:val="00542FBA"/>
    <w:rsid w:val="0058135C"/>
    <w:rsid w:val="005850DA"/>
    <w:rsid w:val="005C03F2"/>
    <w:rsid w:val="00601233"/>
    <w:rsid w:val="006161DF"/>
    <w:rsid w:val="00640E09"/>
    <w:rsid w:val="006830CD"/>
    <w:rsid w:val="006D6740"/>
    <w:rsid w:val="006E45E1"/>
    <w:rsid w:val="00705F5F"/>
    <w:rsid w:val="00713C15"/>
    <w:rsid w:val="0072072E"/>
    <w:rsid w:val="00744631"/>
    <w:rsid w:val="007A09AA"/>
    <w:rsid w:val="007A71DD"/>
    <w:rsid w:val="00805D61"/>
    <w:rsid w:val="0091775E"/>
    <w:rsid w:val="00962145"/>
    <w:rsid w:val="00990CD4"/>
    <w:rsid w:val="009D24F2"/>
    <w:rsid w:val="009D52BD"/>
    <w:rsid w:val="00A03727"/>
    <w:rsid w:val="00A321B5"/>
    <w:rsid w:val="00A4159F"/>
    <w:rsid w:val="00A71A20"/>
    <w:rsid w:val="00AA05C0"/>
    <w:rsid w:val="00AD003F"/>
    <w:rsid w:val="00AF603F"/>
    <w:rsid w:val="00B20B1A"/>
    <w:rsid w:val="00B701B8"/>
    <w:rsid w:val="00B74834"/>
    <w:rsid w:val="00B767AE"/>
    <w:rsid w:val="00B811E5"/>
    <w:rsid w:val="00B94384"/>
    <w:rsid w:val="00C22309"/>
    <w:rsid w:val="00C7757E"/>
    <w:rsid w:val="00CB18FC"/>
    <w:rsid w:val="00CB24ED"/>
    <w:rsid w:val="00CC4918"/>
    <w:rsid w:val="00CD5AD4"/>
    <w:rsid w:val="00D0121A"/>
    <w:rsid w:val="00D17FC3"/>
    <w:rsid w:val="00D5365D"/>
    <w:rsid w:val="00D63117"/>
    <w:rsid w:val="00D650B5"/>
    <w:rsid w:val="00D80C93"/>
    <w:rsid w:val="00DC4FFF"/>
    <w:rsid w:val="00E407BB"/>
    <w:rsid w:val="00E65AA9"/>
    <w:rsid w:val="00E700F0"/>
    <w:rsid w:val="00E80593"/>
    <w:rsid w:val="00E903AE"/>
    <w:rsid w:val="00EA5431"/>
    <w:rsid w:val="00EF39DD"/>
    <w:rsid w:val="00EF3C17"/>
    <w:rsid w:val="00F04688"/>
    <w:rsid w:val="00F177C8"/>
    <w:rsid w:val="00F7457C"/>
    <w:rsid w:val="00F84774"/>
    <w:rsid w:val="00F8756E"/>
    <w:rsid w:val="00F90075"/>
    <w:rsid w:val="00FD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F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F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70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3C1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C03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3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C03F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3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rsid w:val="004D6879"/>
    <w:pPr>
      <w:suppressAutoHyphens w:val="0"/>
      <w:spacing w:line="240" w:lineRule="auto"/>
      <w:ind w:firstLine="0"/>
    </w:pPr>
    <w:rPr>
      <w:kern w:val="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D68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0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4E4D-7467-4990-9C7E-1FCED9A8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economy</cp:lastModifiedBy>
  <cp:revision>54</cp:revision>
  <cp:lastPrinted>2022-01-28T11:47:00Z</cp:lastPrinted>
  <dcterms:created xsi:type="dcterms:W3CDTF">2019-06-28T10:53:00Z</dcterms:created>
  <dcterms:modified xsi:type="dcterms:W3CDTF">2022-02-01T07:43:00Z</dcterms:modified>
</cp:coreProperties>
</file>