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76" w:rsidRPr="000D30A9" w:rsidRDefault="00443076" w:rsidP="00443076">
      <w:pPr>
        <w:pStyle w:val="ConsPlusTitle"/>
        <w:jc w:val="center"/>
        <w:rPr>
          <w:sz w:val="26"/>
          <w:szCs w:val="26"/>
        </w:rPr>
      </w:pPr>
    </w:p>
    <w:p w:rsidR="00443076" w:rsidRPr="000D30A9" w:rsidRDefault="00443076" w:rsidP="00443076">
      <w:pPr>
        <w:pStyle w:val="ConsPlusNormal"/>
        <w:jc w:val="both"/>
        <w:rPr>
          <w:sz w:val="26"/>
          <w:szCs w:val="26"/>
        </w:rPr>
      </w:pPr>
    </w:p>
    <w:p w:rsidR="00DC68DE" w:rsidRDefault="006601CC" w:rsidP="006601CC">
      <w:pPr>
        <w:tabs>
          <w:tab w:val="left" w:pos="1304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Целевые индикаторы реализации </w:t>
      </w:r>
      <w:r w:rsidR="0044307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443076">
        <w:rPr>
          <w:rFonts w:ascii="Times New Roman" w:hAnsi="Times New Roman" w:cs="Times New Roman"/>
          <w:b/>
          <w:sz w:val="24"/>
          <w:szCs w:val="24"/>
        </w:rPr>
        <w:t xml:space="preserve"> Порецкого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6601CC" w:rsidRDefault="006601CC" w:rsidP="006601CC">
      <w:pPr>
        <w:tabs>
          <w:tab w:val="left" w:pos="1304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сельского хозяйства и регулирование рынка сельскохозяйственной продукции, </w:t>
      </w:r>
    </w:p>
    <w:p w:rsidR="006601CC" w:rsidRDefault="006601CC" w:rsidP="006601CC">
      <w:pPr>
        <w:tabs>
          <w:tab w:val="left" w:pos="1304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сырья и продовольствия </w:t>
      </w:r>
      <w:r w:rsidR="00443076">
        <w:rPr>
          <w:rFonts w:ascii="Times New Roman" w:hAnsi="Times New Roman" w:cs="Times New Roman"/>
          <w:b/>
          <w:sz w:val="24"/>
          <w:szCs w:val="24"/>
        </w:rPr>
        <w:t xml:space="preserve">Порецкого района </w:t>
      </w:r>
      <w:r>
        <w:rPr>
          <w:rFonts w:ascii="Times New Roman" w:hAnsi="Times New Roman" w:cs="Times New Roman"/>
          <w:b/>
          <w:sz w:val="24"/>
          <w:szCs w:val="24"/>
        </w:rPr>
        <w:t>Чувашской Республики»</w:t>
      </w:r>
    </w:p>
    <w:tbl>
      <w:tblPr>
        <w:tblStyle w:val="a3"/>
        <w:tblW w:w="0" w:type="auto"/>
        <w:tblLayout w:type="fixed"/>
        <w:tblLook w:val="04A0"/>
      </w:tblPr>
      <w:tblGrid>
        <w:gridCol w:w="803"/>
        <w:gridCol w:w="4834"/>
        <w:gridCol w:w="1559"/>
        <w:gridCol w:w="2126"/>
        <w:gridCol w:w="2268"/>
        <w:gridCol w:w="1843"/>
      </w:tblGrid>
      <w:tr w:rsidR="006759B0" w:rsidTr="006759B0">
        <w:tc>
          <w:tcPr>
            <w:tcW w:w="803" w:type="dxa"/>
          </w:tcPr>
          <w:p w:rsidR="006759B0" w:rsidRPr="00661D01" w:rsidRDefault="006759B0" w:rsidP="0066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1D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1D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1D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4" w:type="dxa"/>
          </w:tcPr>
          <w:p w:rsidR="006759B0" w:rsidRPr="00661D01" w:rsidRDefault="006759B0" w:rsidP="00DC6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0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6759B0" w:rsidRPr="00661D01" w:rsidRDefault="006759B0" w:rsidP="00EA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2126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0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9B0" w:rsidRPr="00661D01" w:rsidRDefault="006759B0" w:rsidP="0031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7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3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0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9B0" w:rsidRPr="00661D01" w:rsidRDefault="006759B0" w:rsidP="0031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7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3A5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843" w:type="dxa"/>
          </w:tcPr>
          <w:p w:rsidR="006759B0" w:rsidRPr="00661D01" w:rsidRDefault="006759B0" w:rsidP="007F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</w:t>
            </w:r>
            <w:r w:rsidR="007F4F16">
              <w:rPr>
                <w:rFonts w:ascii="Times New Roman" w:hAnsi="Times New Roman" w:cs="Times New Roman"/>
                <w:sz w:val="24"/>
                <w:szCs w:val="24"/>
              </w:rPr>
              <w:t>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759B0" w:rsidTr="006759B0">
        <w:tc>
          <w:tcPr>
            <w:tcW w:w="803" w:type="dxa"/>
          </w:tcPr>
          <w:p w:rsidR="006759B0" w:rsidRPr="00393733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 w:rsidRPr="003937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34" w:type="dxa"/>
          </w:tcPr>
          <w:p w:rsidR="006759B0" w:rsidRPr="00EA25CA" w:rsidRDefault="006759B0" w:rsidP="00542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559" w:type="dxa"/>
          </w:tcPr>
          <w:p w:rsidR="006759B0" w:rsidRPr="00EA25CA" w:rsidRDefault="006759B0" w:rsidP="00542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</w:t>
            </w: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>му году</w:t>
            </w:r>
          </w:p>
        </w:tc>
        <w:tc>
          <w:tcPr>
            <w:tcW w:w="2126" w:type="dxa"/>
          </w:tcPr>
          <w:p w:rsidR="006759B0" w:rsidRPr="00186F2E" w:rsidRDefault="005C0B2F" w:rsidP="0044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2268" w:type="dxa"/>
          </w:tcPr>
          <w:p w:rsidR="006759B0" w:rsidRPr="00186F2E" w:rsidRDefault="005C0B2F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843" w:type="dxa"/>
          </w:tcPr>
          <w:p w:rsidR="006759B0" w:rsidRPr="00186F2E" w:rsidRDefault="00301E2F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6759B0" w:rsidTr="006759B0">
        <w:tc>
          <w:tcPr>
            <w:tcW w:w="803" w:type="dxa"/>
          </w:tcPr>
          <w:p w:rsidR="006759B0" w:rsidRPr="00393733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4" w:type="dxa"/>
          </w:tcPr>
          <w:p w:rsidR="006759B0" w:rsidRPr="00EA25CA" w:rsidRDefault="006759B0" w:rsidP="00443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производства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 xml:space="preserve"> в хозяйствах всех категорий (в с</w:t>
            </w: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>поставимых ценах)</w:t>
            </w:r>
          </w:p>
        </w:tc>
        <w:tc>
          <w:tcPr>
            <w:tcW w:w="1559" w:type="dxa"/>
          </w:tcPr>
          <w:p w:rsidR="006759B0" w:rsidRDefault="006759B0">
            <w:r w:rsidRPr="00CB397B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</w:t>
            </w:r>
            <w:r w:rsidRPr="00CB39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397B">
              <w:rPr>
                <w:rFonts w:ascii="Times New Roman" w:hAnsi="Times New Roman" w:cs="Times New Roman"/>
                <w:sz w:val="24"/>
                <w:szCs w:val="24"/>
              </w:rPr>
              <w:t>му году</w:t>
            </w:r>
          </w:p>
        </w:tc>
        <w:tc>
          <w:tcPr>
            <w:tcW w:w="2126" w:type="dxa"/>
          </w:tcPr>
          <w:p w:rsidR="006759B0" w:rsidRDefault="006759B0" w:rsidP="0044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</w:t>
            </w:r>
            <w:r w:rsidR="005C0B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6759B0" w:rsidRDefault="000960BA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68,5*</w:t>
            </w:r>
          </w:p>
        </w:tc>
        <w:tc>
          <w:tcPr>
            <w:tcW w:w="1843" w:type="dxa"/>
          </w:tcPr>
          <w:p w:rsidR="006759B0" w:rsidRDefault="000960BA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6759B0" w:rsidTr="006759B0">
        <w:tc>
          <w:tcPr>
            <w:tcW w:w="803" w:type="dxa"/>
          </w:tcPr>
          <w:p w:rsidR="006759B0" w:rsidRPr="00393733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4" w:type="dxa"/>
          </w:tcPr>
          <w:p w:rsidR="006759B0" w:rsidRPr="00EA25CA" w:rsidRDefault="006759B0" w:rsidP="00443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производства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 xml:space="preserve"> в хозяйствах всех категорий (в с</w:t>
            </w: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>поставимых ценах)</w:t>
            </w:r>
          </w:p>
        </w:tc>
        <w:tc>
          <w:tcPr>
            <w:tcW w:w="1559" w:type="dxa"/>
          </w:tcPr>
          <w:p w:rsidR="006759B0" w:rsidRDefault="006759B0">
            <w:r w:rsidRPr="00CB397B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</w:t>
            </w:r>
            <w:r w:rsidRPr="00CB39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397B">
              <w:rPr>
                <w:rFonts w:ascii="Times New Roman" w:hAnsi="Times New Roman" w:cs="Times New Roman"/>
                <w:sz w:val="24"/>
                <w:szCs w:val="24"/>
              </w:rPr>
              <w:t>му году</w:t>
            </w:r>
          </w:p>
        </w:tc>
        <w:tc>
          <w:tcPr>
            <w:tcW w:w="2126" w:type="dxa"/>
          </w:tcPr>
          <w:p w:rsidR="006759B0" w:rsidRDefault="006759B0" w:rsidP="00233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</w:t>
            </w:r>
            <w:r w:rsidR="005C0B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6759B0" w:rsidRDefault="007D4782" w:rsidP="00082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</w:t>
            </w:r>
            <w:r w:rsidR="000822F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6759B0" w:rsidRDefault="0020384C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</w:tr>
      <w:tr w:rsidR="006759B0" w:rsidTr="006759B0">
        <w:tc>
          <w:tcPr>
            <w:tcW w:w="803" w:type="dxa"/>
          </w:tcPr>
          <w:p w:rsidR="006759B0" w:rsidRPr="000813DE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34" w:type="dxa"/>
          </w:tcPr>
          <w:p w:rsidR="006759B0" w:rsidRPr="00EA25CA" w:rsidRDefault="006759B0" w:rsidP="0008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растениеводства в хозяйствах всех категорий</w:t>
            </w:r>
          </w:p>
        </w:tc>
        <w:tc>
          <w:tcPr>
            <w:tcW w:w="1559" w:type="dxa"/>
          </w:tcPr>
          <w:p w:rsidR="006759B0" w:rsidRPr="00EA25CA" w:rsidRDefault="006759B0" w:rsidP="0008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9B0" w:rsidTr="006759B0">
        <w:tc>
          <w:tcPr>
            <w:tcW w:w="803" w:type="dxa"/>
          </w:tcPr>
          <w:p w:rsidR="006759B0" w:rsidRPr="000813DE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34" w:type="dxa"/>
          </w:tcPr>
          <w:p w:rsidR="006759B0" w:rsidRPr="00EA25CA" w:rsidRDefault="006759B0" w:rsidP="0021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 xml:space="preserve">ерновых и зернобобовых культур </w:t>
            </w:r>
          </w:p>
        </w:tc>
        <w:tc>
          <w:tcPr>
            <w:tcW w:w="1559" w:type="dxa"/>
          </w:tcPr>
          <w:p w:rsidR="006759B0" w:rsidRPr="00EA25CA" w:rsidRDefault="006759B0" w:rsidP="0008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2126" w:type="dxa"/>
          </w:tcPr>
          <w:p w:rsidR="006759B0" w:rsidRDefault="006759B0" w:rsidP="008E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C0B2F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268" w:type="dxa"/>
          </w:tcPr>
          <w:p w:rsidR="006759B0" w:rsidRDefault="00716C4B" w:rsidP="00D84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34,18</w:t>
            </w:r>
          </w:p>
        </w:tc>
        <w:tc>
          <w:tcPr>
            <w:tcW w:w="1843" w:type="dxa"/>
          </w:tcPr>
          <w:p w:rsidR="006759B0" w:rsidRDefault="00716C4B" w:rsidP="00D84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</w:t>
            </w:r>
          </w:p>
        </w:tc>
      </w:tr>
      <w:tr w:rsidR="006759B0" w:rsidTr="006759B0">
        <w:tc>
          <w:tcPr>
            <w:tcW w:w="803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34" w:type="dxa"/>
          </w:tcPr>
          <w:p w:rsidR="006759B0" w:rsidRPr="00704283" w:rsidRDefault="006759B0" w:rsidP="0021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4283">
              <w:rPr>
                <w:rFonts w:ascii="Times New Roman" w:hAnsi="Times New Roman" w:cs="Times New Roman"/>
                <w:sz w:val="24"/>
                <w:szCs w:val="24"/>
              </w:rPr>
              <w:t xml:space="preserve">артофеля </w:t>
            </w:r>
          </w:p>
        </w:tc>
        <w:tc>
          <w:tcPr>
            <w:tcW w:w="1559" w:type="dxa"/>
          </w:tcPr>
          <w:p w:rsidR="006759B0" w:rsidRDefault="006759B0" w:rsidP="0008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2126" w:type="dxa"/>
          </w:tcPr>
          <w:p w:rsidR="006759B0" w:rsidRDefault="006759B0" w:rsidP="008E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  <w:r w:rsidR="005C0B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6759B0" w:rsidRDefault="00716C4B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843" w:type="dxa"/>
          </w:tcPr>
          <w:p w:rsidR="006759B0" w:rsidRDefault="00716C4B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125,9</w:t>
            </w:r>
          </w:p>
        </w:tc>
      </w:tr>
      <w:tr w:rsidR="006759B0" w:rsidTr="006759B0">
        <w:tc>
          <w:tcPr>
            <w:tcW w:w="803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34" w:type="dxa"/>
          </w:tcPr>
          <w:p w:rsidR="006759B0" w:rsidRDefault="006759B0" w:rsidP="008E6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продукции животноводства в хозяйствах всех категорий </w:t>
            </w:r>
          </w:p>
        </w:tc>
        <w:tc>
          <w:tcPr>
            <w:tcW w:w="1559" w:type="dxa"/>
          </w:tcPr>
          <w:p w:rsidR="006759B0" w:rsidRDefault="006759B0" w:rsidP="0008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9B0" w:rsidTr="006759B0">
        <w:tc>
          <w:tcPr>
            <w:tcW w:w="803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34" w:type="dxa"/>
          </w:tcPr>
          <w:p w:rsidR="006759B0" w:rsidRPr="00704283" w:rsidRDefault="006759B0" w:rsidP="00EA2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83">
              <w:rPr>
                <w:rFonts w:ascii="Times New Roman" w:hAnsi="Times New Roman" w:cs="Times New Roman"/>
                <w:sz w:val="24"/>
                <w:szCs w:val="24"/>
              </w:rPr>
              <w:t>Производство скота и птицы на убой в х</w:t>
            </w:r>
            <w:r w:rsidRPr="007042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4283">
              <w:rPr>
                <w:rFonts w:ascii="Times New Roman" w:hAnsi="Times New Roman" w:cs="Times New Roman"/>
                <w:sz w:val="24"/>
                <w:szCs w:val="24"/>
              </w:rPr>
              <w:t>зяйствах всех категорий (в живом весе)</w:t>
            </w:r>
          </w:p>
        </w:tc>
        <w:tc>
          <w:tcPr>
            <w:tcW w:w="1559" w:type="dxa"/>
          </w:tcPr>
          <w:p w:rsidR="006759B0" w:rsidRDefault="006759B0" w:rsidP="0008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2126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5C0B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6759B0" w:rsidRDefault="00947BFD" w:rsidP="005C0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  <w:r w:rsidR="005C0B2F">
              <w:rPr>
                <w:rFonts w:ascii="Times New Roman" w:hAnsi="Times New Roman" w:cs="Times New Roman"/>
              </w:rPr>
              <w:t>9</w:t>
            </w:r>
            <w:r w:rsidR="000014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6759B0" w:rsidRDefault="001E6EA5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</w:tr>
      <w:tr w:rsidR="006759B0" w:rsidTr="006759B0">
        <w:tc>
          <w:tcPr>
            <w:tcW w:w="803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34" w:type="dxa"/>
          </w:tcPr>
          <w:p w:rsidR="006759B0" w:rsidRPr="00704283" w:rsidRDefault="006759B0" w:rsidP="00EA2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83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</w:t>
            </w:r>
            <w:r w:rsidRPr="007042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4283">
              <w:rPr>
                <w:rFonts w:ascii="Times New Roman" w:hAnsi="Times New Roman" w:cs="Times New Roman"/>
                <w:sz w:val="24"/>
                <w:szCs w:val="24"/>
              </w:rPr>
              <w:t>тегорий</w:t>
            </w:r>
            <w:r w:rsidRPr="007042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759B0" w:rsidRDefault="006759B0" w:rsidP="0008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2126" w:type="dxa"/>
          </w:tcPr>
          <w:p w:rsidR="006759B0" w:rsidRDefault="002338FE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5C0B2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68" w:type="dxa"/>
          </w:tcPr>
          <w:p w:rsidR="006759B0" w:rsidRDefault="00947BFD" w:rsidP="005C0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5C0B2F">
              <w:rPr>
                <w:rFonts w:ascii="Times New Roman" w:hAnsi="Times New Roman" w:cs="Times New Roman"/>
              </w:rPr>
              <w:t>12</w:t>
            </w:r>
            <w:r w:rsidR="000014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6759B0" w:rsidRDefault="001E6EA5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</w:tr>
      <w:tr w:rsidR="006759B0" w:rsidTr="006759B0">
        <w:tc>
          <w:tcPr>
            <w:tcW w:w="803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4" w:type="dxa"/>
          </w:tcPr>
          <w:p w:rsidR="006759B0" w:rsidRPr="00704283" w:rsidRDefault="006759B0" w:rsidP="0058032A">
            <w:pPr>
              <w:spacing w:after="16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Рентабельность сельскохозяйственных организаций</w:t>
            </w:r>
          </w:p>
        </w:tc>
        <w:tc>
          <w:tcPr>
            <w:tcW w:w="1559" w:type="dxa"/>
          </w:tcPr>
          <w:p w:rsidR="006759B0" w:rsidRDefault="006759B0" w:rsidP="0008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6759B0" w:rsidRDefault="006759B0" w:rsidP="00233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38FE">
              <w:rPr>
                <w:rFonts w:ascii="Times New Roman" w:hAnsi="Times New Roman" w:cs="Times New Roman"/>
              </w:rPr>
              <w:t>7</w:t>
            </w:r>
            <w:r w:rsidR="005C0B2F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268" w:type="dxa"/>
          </w:tcPr>
          <w:p w:rsidR="006759B0" w:rsidRDefault="005E620A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843" w:type="dxa"/>
          </w:tcPr>
          <w:p w:rsidR="006759B0" w:rsidRDefault="005E620A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</w:tr>
      <w:tr w:rsidR="006759B0" w:rsidTr="006759B0">
        <w:tc>
          <w:tcPr>
            <w:tcW w:w="803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34" w:type="dxa"/>
          </w:tcPr>
          <w:p w:rsidR="006759B0" w:rsidRPr="008E6A8B" w:rsidRDefault="006759B0" w:rsidP="008E6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8B">
              <w:rPr>
                <w:rFonts w:ascii="Times New Roman" w:hAnsi="Times New Roman" w:cs="Times New Roman"/>
                <w:sz w:val="24"/>
                <w:szCs w:val="24"/>
              </w:rPr>
              <w:t>Выполнение планов ветеринарно-профилактических и противоэпизоотич</w:t>
            </w:r>
            <w:r w:rsidRPr="008E6A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6A8B">
              <w:rPr>
                <w:rFonts w:ascii="Times New Roman" w:hAnsi="Times New Roman" w:cs="Times New Roman"/>
                <w:sz w:val="24"/>
                <w:szCs w:val="24"/>
              </w:rPr>
              <w:t>ских мероприятий</w:t>
            </w:r>
          </w:p>
        </w:tc>
        <w:tc>
          <w:tcPr>
            <w:tcW w:w="1559" w:type="dxa"/>
          </w:tcPr>
          <w:p w:rsidR="006759B0" w:rsidRDefault="006759B0">
            <w:r w:rsidRPr="00D405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759B0" w:rsidTr="006759B0">
        <w:tc>
          <w:tcPr>
            <w:tcW w:w="803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34" w:type="dxa"/>
          </w:tcPr>
          <w:p w:rsidR="006759B0" w:rsidRPr="008E6A8B" w:rsidRDefault="006759B0" w:rsidP="008E6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8B">
              <w:rPr>
                <w:rFonts w:ascii="Times New Roman" w:hAnsi="Times New Roman" w:cs="Times New Roman"/>
                <w:sz w:val="24"/>
                <w:szCs w:val="24"/>
              </w:rPr>
              <w:t>Охват проведением ветеринарно-санитарных экспертиз на безопасность пр</w:t>
            </w:r>
            <w:r w:rsidRPr="008E6A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6A8B">
              <w:rPr>
                <w:rFonts w:ascii="Times New Roman" w:hAnsi="Times New Roman" w:cs="Times New Roman"/>
                <w:sz w:val="24"/>
                <w:szCs w:val="24"/>
              </w:rPr>
              <w:t>дуктов и сырья животного происхождения</w:t>
            </w:r>
          </w:p>
        </w:tc>
        <w:tc>
          <w:tcPr>
            <w:tcW w:w="1559" w:type="dxa"/>
          </w:tcPr>
          <w:p w:rsidR="006759B0" w:rsidRDefault="006759B0">
            <w:r w:rsidRPr="00D405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D092B" w:rsidRDefault="001D092B" w:rsidP="004A3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291" w:rsidRDefault="00B05291" w:rsidP="004A3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291" w:rsidRDefault="00B05291" w:rsidP="004A3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A26" w:rsidRDefault="00836A26" w:rsidP="00836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A26" w:rsidRDefault="00836A26" w:rsidP="00836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A26" w:rsidRDefault="00836A26" w:rsidP="00836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*Не выполнение </w:t>
      </w:r>
    </w:p>
    <w:p w:rsidR="005E620A" w:rsidRDefault="005E620A" w:rsidP="00836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278" w:rsidRPr="005E620A" w:rsidRDefault="005E620A" w:rsidP="0083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20A">
        <w:rPr>
          <w:rFonts w:ascii="Times New Roman" w:hAnsi="Times New Roman" w:cs="Times New Roman"/>
          <w:sz w:val="24"/>
          <w:szCs w:val="24"/>
        </w:rPr>
        <w:t xml:space="preserve">* </w:t>
      </w:r>
      <w:r w:rsidR="00F23278" w:rsidRPr="005E620A">
        <w:rPr>
          <w:rFonts w:ascii="Times New Roman" w:hAnsi="Times New Roman" w:cs="Times New Roman"/>
          <w:sz w:val="24"/>
          <w:szCs w:val="24"/>
        </w:rPr>
        <w:t xml:space="preserve">В связи с недобором урожая, связанного с </w:t>
      </w:r>
      <w:r w:rsidRPr="005E620A">
        <w:rPr>
          <w:rFonts w:ascii="Times New Roman" w:hAnsi="Times New Roman" w:cs="Times New Roman"/>
          <w:sz w:val="24"/>
          <w:szCs w:val="24"/>
        </w:rPr>
        <w:t>неблагоприятными погодными условиями.</w:t>
      </w:r>
    </w:p>
    <w:p w:rsidR="00B05291" w:rsidRPr="005E620A" w:rsidRDefault="005E620A" w:rsidP="0083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20A">
        <w:rPr>
          <w:rFonts w:ascii="Times New Roman" w:hAnsi="Times New Roman" w:cs="Times New Roman"/>
          <w:sz w:val="24"/>
          <w:szCs w:val="24"/>
        </w:rPr>
        <w:t xml:space="preserve">* </w:t>
      </w:r>
      <w:r w:rsidR="00B05291" w:rsidRPr="005E620A">
        <w:rPr>
          <w:rFonts w:ascii="Times New Roman" w:hAnsi="Times New Roman" w:cs="Times New Roman"/>
          <w:sz w:val="24"/>
          <w:szCs w:val="24"/>
        </w:rPr>
        <w:t>В связи с проводимыми мероприятиями по лейкозу</w:t>
      </w:r>
      <w:r w:rsidR="00406B40" w:rsidRPr="005E620A">
        <w:rPr>
          <w:rFonts w:ascii="Times New Roman" w:hAnsi="Times New Roman" w:cs="Times New Roman"/>
          <w:color w:val="262626"/>
          <w:shd w:val="clear" w:color="auto" w:fill="FFFFFF"/>
        </w:rPr>
        <w:t xml:space="preserve"> снизилась</w:t>
      </w:r>
      <w:r w:rsidR="00406B40" w:rsidRPr="005E620A">
        <w:rPr>
          <w:rFonts w:ascii="Times New Roman" w:hAnsi="Times New Roman" w:cs="Times New Roman"/>
          <w:sz w:val="24"/>
          <w:szCs w:val="24"/>
        </w:rPr>
        <w:t xml:space="preserve"> </w:t>
      </w:r>
      <w:r w:rsidR="00406B40" w:rsidRPr="005E620A">
        <w:rPr>
          <w:rFonts w:ascii="Times New Roman" w:hAnsi="Times New Roman" w:cs="Times New Roman"/>
          <w:color w:val="262626"/>
          <w:shd w:val="clear" w:color="auto" w:fill="FFFFFF"/>
        </w:rPr>
        <w:t>численность поголовья коров</w:t>
      </w:r>
      <w:r w:rsidR="00E93D4D" w:rsidRPr="005E620A">
        <w:rPr>
          <w:rFonts w:ascii="Times New Roman" w:hAnsi="Times New Roman" w:cs="Times New Roman"/>
          <w:color w:val="262626"/>
          <w:shd w:val="clear" w:color="auto" w:fill="FFFFFF"/>
        </w:rPr>
        <w:t>.</w:t>
      </w:r>
    </w:p>
    <w:sectPr w:rsidR="00B05291" w:rsidRPr="005E620A" w:rsidSect="004A3AB9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57EA2"/>
    <w:multiLevelType w:val="hybridMultilevel"/>
    <w:tmpl w:val="24227A3C"/>
    <w:lvl w:ilvl="0" w:tplc="715443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0579E"/>
    <w:multiLevelType w:val="hybridMultilevel"/>
    <w:tmpl w:val="360E299E"/>
    <w:lvl w:ilvl="0" w:tplc="6F00B5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C68DE"/>
    <w:rsid w:val="00001456"/>
    <w:rsid w:val="000174B8"/>
    <w:rsid w:val="000813DE"/>
    <w:rsid w:val="000822FD"/>
    <w:rsid w:val="000856B1"/>
    <w:rsid w:val="000960BA"/>
    <w:rsid w:val="000A1DB5"/>
    <w:rsid w:val="000C17EA"/>
    <w:rsid w:val="000D7090"/>
    <w:rsid w:val="000F2C24"/>
    <w:rsid w:val="00150A4C"/>
    <w:rsid w:val="00186F2E"/>
    <w:rsid w:val="0019557B"/>
    <w:rsid w:val="001D092B"/>
    <w:rsid w:val="001E6EA5"/>
    <w:rsid w:val="0020384C"/>
    <w:rsid w:val="002168DE"/>
    <w:rsid w:val="00217F97"/>
    <w:rsid w:val="002338FE"/>
    <w:rsid w:val="00235B0B"/>
    <w:rsid w:val="002E23CB"/>
    <w:rsid w:val="002F597D"/>
    <w:rsid w:val="00301E2F"/>
    <w:rsid w:val="00313A51"/>
    <w:rsid w:val="00393733"/>
    <w:rsid w:val="003941A8"/>
    <w:rsid w:val="00394406"/>
    <w:rsid w:val="003B622A"/>
    <w:rsid w:val="00406B40"/>
    <w:rsid w:val="00443076"/>
    <w:rsid w:val="00471868"/>
    <w:rsid w:val="00481044"/>
    <w:rsid w:val="0048792F"/>
    <w:rsid w:val="004A3AB9"/>
    <w:rsid w:val="004A6458"/>
    <w:rsid w:val="004E3666"/>
    <w:rsid w:val="005117C0"/>
    <w:rsid w:val="005423DE"/>
    <w:rsid w:val="0058633D"/>
    <w:rsid w:val="005C02E4"/>
    <w:rsid w:val="005C0B2F"/>
    <w:rsid w:val="005E620A"/>
    <w:rsid w:val="00601233"/>
    <w:rsid w:val="006601CC"/>
    <w:rsid w:val="00661D01"/>
    <w:rsid w:val="00662FB0"/>
    <w:rsid w:val="006759B0"/>
    <w:rsid w:val="006A21C4"/>
    <w:rsid w:val="006E45E1"/>
    <w:rsid w:val="00700A5A"/>
    <w:rsid w:val="00704283"/>
    <w:rsid w:val="00716C4B"/>
    <w:rsid w:val="007202E3"/>
    <w:rsid w:val="00783812"/>
    <w:rsid w:val="007A132F"/>
    <w:rsid w:val="007D4782"/>
    <w:rsid w:val="007F4F16"/>
    <w:rsid w:val="00805D61"/>
    <w:rsid w:val="00824A82"/>
    <w:rsid w:val="00836A26"/>
    <w:rsid w:val="00881B5E"/>
    <w:rsid w:val="00883532"/>
    <w:rsid w:val="00895D24"/>
    <w:rsid w:val="008A094B"/>
    <w:rsid w:val="008E6A8B"/>
    <w:rsid w:val="008F57C5"/>
    <w:rsid w:val="00947BFD"/>
    <w:rsid w:val="00960D38"/>
    <w:rsid w:val="009759BB"/>
    <w:rsid w:val="009908AC"/>
    <w:rsid w:val="009A3CC3"/>
    <w:rsid w:val="00A3782E"/>
    <w:rsid w:val="00A52A71"/>
    <w:rsid w:val="00A538D9"/>
    <w:rsid w:val="00A70354"/>
    <w:rsid w:val="00AA05C0"/>
    <w:rsid w:val="00B04950"/>
    <w:rsid w:val="00B05291"/>
    <w:rsid w:val="00B767AE"/>
    <w:rsid w:val="00B83C08"/>
    <w:rsid w:val="00B95204"/>
    <w:rsid w:val="00BA0EE6"/>
    <w:rsid w:val="00BF775D"/>
    <w:rsid w:val="00C1049E"/>
    <w:rsid w:val="00C22309"/>
    <w:rsid w:val="00C409BC"/>
    <w:rsid w:val="00CB18FC"/>
    <w:rsid w:val="00CC6A5B"/>
    <w:rsid w:val="00CE7B65"/>
    <w:rsid w:val="00CF1C64"/>
    <w:rsid w:val="00D25177"/>
    <w:rsid w:val="00D647A1"/>
    <w:rsid w:val="00D84B6B"/>
    <w:rsid w:val="00DC68DE"/>
    <w:rsid w:val="00DD6DFB"/>
    <w:rsid w:val="00DE47C3"/>
    <w:rsid w:val="00E03914"/>
    <w:rsid w:val="00E65136"/>
    <w:rsid w:val="00E65AA9"/>
    <w:rsid w:val="00E862CF"/>
    <w:rsid w:val="00E93D4D"/>
    <w:rsid w:val="00EA25CA"/>
    <w:rsid w:val="00F23278"/>
    <w:rsid w:val="00FD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430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430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30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836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F8A29-D391-4BED-82AD-3108A589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mio1</dc:creator>
  <cp:lastModifiedBy>Selxoz-4</cp:lastModifiedBy>
  <cp:revision>14</cp:revision>
  <cp:lastPrinted>2022-03-04T10:46:00Z</cp:lastPrinted>
  <dcterms:created xsi:type="dcterms:W3CDTF">2022-02-28T13:52:00Z</dcterms:created>
  <dcterms:modified xsi:type="dcterms:W3CDTF">2022-03-04T12:48:00Z</dcterms:modified>
</cp:coreProperties>
</file>