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A4" w:rsidRPr="00C47C7F" w:rsidRDefault="00C47C7F" w:rsidP="00801CA4">
      <w:pPr>
        <w:ind w:left="5529"/>
        <w:jc w:val="right"/>
        <w:rPr>
          <w:b/>
          <w:sz w:val="20"/>
          <w:szCs w:val="20"/>
          <w:lang w:eastAsia="ru-RU"/>
        </w:rPr>
      </w:pPr>
      <w:r w:rsidRPr="00C47C7F">
        <w:rPr>
          <w:b/>
          <w:sz w:val="20"/>
          <w:szCs w:val="20"/>
          <w:lang w:eastAsia="ru-RU"/>
        </w:rPr>
        <w:t>ПРОЕКТ</w:t>
      </w:r>
      <w:r w:rsidR="00801CA4" w:rsidRPr="00C47C7F">
        <w:rPr>
          <w:b/>
          <w:sz w:val="20"/>
          <w:szCs w:val="20"/>
          <w:lang w:eastAsia="ru-RU"/>
        </w:rPr>
        <w:t xml:space="preserve">                                              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686"/>
        <w:gridCol w:w="2694"/>
        <w:gridCol w:w="3685"/>
      </w:tblGrid>
      <w:tr w:rsidR="00801CA4" w:rsidTr="00801CA4">
        <w:trPr>
          <w:trHeight w:val="980"/>
        </w:trPr>
        <w:tc>
          <w:tcPr>
            <w:tcW w:w="3686" w:type="dxa"/>
          </w:tcPr>
          <w:p w:rsidR="00801CA4" w:rsidRDefault="00801CA4">
            <w:pPr>
              <w:widowControl w:val="0"/>
              <w:autoSpaceDE w:val="0"/>
              <w:autoSpaceDN w:val="0"/>
              <w:adjustRightInd w:val="0"/>
              <w:ind w:left="-4962" w:right="2359" w:firstLine="4962"/>
              <w:rPr>
                <w:lang w:eastAsia="ru-RU"/>
              </w:rPr>
            </w:pPr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ind w:left="-4962" w:right="2359" w:firstLine="4962"/>
              <w:rPr>
                <w:lang w:eastAsia="ru-RU"/>
              </w:rPr>
            </w:pPr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  <w:hideMark/>
          </w:tcPr>
          <w:p w:rsidR="00801CA4" w:rsidRDefault="00801CA4">
            <w:pPr>
              <w:widowControl w:val="0"/>
              <w:autoSpaceDE w:val="0"/>
              <w:autoSpaceDN w:val="0"/>
              <w:adjustRightInd w:val="0"/>
              <w:ind w:left="743"/>
              <w:rPr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44220" cy="733425"/>
                  <wp:effectExtent l="0" t="0" r="0" b="9525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801CA4" w:rsidRDefault="00801CA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01CA4" w:rsidTr="00801CA4">
        <w:tc>
          <w:tcPr>
            <w:tcW w:w="3686" w:type="dxa"/>
          </w:tcPr>
          <w:p w:rsidR="00801CA4" w:rsidRDefault="00801C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Администрация</w:t>
            </w:r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Порецкого района</w:t>
            </w:r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Чувашской Республики</w:t>
            </w:r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ПОСТАНОВЛЕНИЕ</w:t>
            </w:r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2022 г. №  </w:t>
            </w:r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с. Порецкое</w:t>
            </w:r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rPr>
                <w:bCs/>
                <w:szCs w:val="24"/>
              </w:rPr>
            </w:pPr>
          </w:p>
        </w:tc>
        <w:tc>
          <w:tcPr>
            <w:tcW w:w="2694" w:type="dxa"/>
          </w:tcPr>
          <w:p w:rsidR="00801CA4" w:rsidRDefault="00801CA4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5" w:type="dxa"/>
          </w:tcPr>
          <w:p w:rsidR="00801CA4" w:rsidRDefault="00801CA4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</w:t>
            </w:r>
            <w:proofErr w:type="spellStart"/>
            <w:proofErr w:type="gramStart"/>
            <w:r>
              <w:rPr>
                <w:bCs/>
                <w:szCs w:val="24"/>
              </w:rPr>
              <w:t>Чăваш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Республикин</w:t>
            </w:r>
            <w:proofErr w:type="spellEnd"/>
            <w:proofErr w:type="gramEnd"/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 </w:t>
            </w:r>
            <w:proofErr w:type="spellStart"/>
            <w:proofErr w:type="gramStart"/>
            <w:r>
              <w:rPr>
                <w:bCs/>
                <w:szCs w:val="24"/>
              </w:rPr>
              <w:t>П</w:t>
            </w:r>
            <w:proofErr w:type="gramEnd"/>
            <w:r>
              <w:rPr>
                <w:bCs/>
                <w:szCs w:val="24"/>
              </w:rPr>
              <w:t>ăрачкав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районĕн</w:t>
            </w:r>
            <w:proofErr w:type="spellEnd"/>
            <w:r>
              <w:rPr>
                <w:bCs/>
                <w:szCs w:val="24"/>
              </w:rPr>
              <w:t xml:space="preserve">   </w:t>
            </w:r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  </w:t>
            </w:r>
            <w:proofErr w:type="spellStart"/>
            <w:r>
              <w:rPr>
                <w:bCs/>
                <w:szCs w:val="24"/>
              </w:rPr>
              <w:t>администрацийĕ</w:t>
            </w:r>
            <w:proofErr w:type="spellEnd"/>
            <w:r>
              <w:rPr>
                <w:bCs/>
                <w:szCs w:val="24"/>
              </w:rPr>
              <w:t xml:space="preserve">            </w:t>
            </w:r>
          </w:p>
          <w:p w:rsidR="00801CA4" w:rsidRDefault="00801CA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noProof/>
                <w:lang w:eastAsia="ru-RU"/>
              </w:rPr>
              <w:t xml:space="preserve">                 ЙЫШĂНУ</w:t>
            </w:r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2022 г. №  </w:t>
            </w:r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      </w:t>
            </w:r>
            <w:proofErr w:type="spellStart"/>
            <w:proofErr w:type="gramStart"/>
            <w:r>
              <w:rPr>
                <w:bCs/>
                <w:szCs w:val="24"/>
              </w:rPr>
              <w:t>П</w:t>
            </w:r>
            <w:proofErr w:type="gramEnd"/>
            <w:r>
              <w:rPr>
                <w:bCs/>
                <w:szCs w:val="24"/>
              </w:rPr>
              <w:t>ăрачкав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сали</w:t>
            </w:r>
            <w:proofErr w:type="spellEnd"/>
          </w:p>
        </w:tc>
      </w:tr>
    </w:tbl>
    <w:p w:rsidR="00801CA4" w:rsidRDefault="00801CA4" w:rsidP="00801CA4">
      <w:pPr>
        <w:ind w:firstLine="709"/>
        <w:jc w:val="both"/>
        <w:rPr>
          <w:rFonts w:ascii="Arial Cyr Chuv" w:hAnsi="Arial Cyr Chuv" w:cs="Arial Cyr Chuv"/>
        </w:rPr>
      </w:pPr>
    </w:p>
    <w:p w:rsidR="00801CA4" w:rsidRDefault="00801CA4" w:rsidP="00801CA4">
      <w:pPr>
        <w:jc w:val="both"/>
        <w:rPr>
          <w:b/>
          <w:bCs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100330</wp:posOffset>
                </wp:positionV>
                <wp:extent cx="3046095" cy="1228725"/>
                <wp:effectExtent l="8890" t="5080" r="1206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3D9" w:rsidRDefault="00B403D9" w:rsidP="00801CA4"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О внесении изменений в муниципальную программу Порецкого района «Обеспечение общественного порядка и противодействие преступности»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55pt;margin-top:7.9pt;width:239.8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" strokecolor="white">
                <v:textbox>
                  <w:txbxContent>
                    <w:p w:rsidR="00B403D9" w:rsidRDefault="00B403D9" w:rsidP="00801CA4">
                      <w:r>
                        <w:rPr>
                          <w:b/>
                          <w:bCs/>
                          <w:szCs w:val="24"/>
                        </w:rPr>
                        <w:t>О внесении изменений в муниципальную программу Порецкого района «Обеспечение общественного порядка и противодействие преступности»</w:t>
                      </w:r>
                    </w:p>
                  </w:txbxContent>
                </v:textbox>
              </v:shape>
            </w:pict>
          </mc:Fallback>
        </mc:AlternateContent>
      </w:r>
    </w:p>
    <w:p w:rsidR="00801CA4" w:rsidRDefault="00801CA4" w:rsidP="00801CA4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      </w:t>
      </w:r>
      <w:r>
        <w:rPr>
          <w:b/>
          <w:bCs/>
          <w:szCs w:val="24"/>
        </w:rPr>
        <w:t> </w:t>
      </w:r>
    </w:p>
    <w:p w:rsidR="00801CA4" w:rsidRDefault="00801CA4" w:rsidP="00801CA4">
      <w:pPr>
        <w:jc w:val="both"/>
        <w:rPr>
          <w:szCs w:val="24"/>
        </w:rPr>
      </w:pPr>
    </w:p>
    <w:p w:rsidR="00801CA4" w:rsidRDefault="00801CA4" w:rsidP="00801CA4">
      <w:pPr>
        <w:jc w:val="both"/>
        <w:rPr>
          <w:szCs w:val="24"/>
        </w:rPr>
      </w:pPr>
    </w:p>
    <w:p w:rsidR="00801CA4" w:rsidRDefault="00801CA4" w:rsidP="00801CA4">
      <w:pPr>
        <w:jc w:val="both"/>
        <w:rPr>
          <w:szCs w:val="24"/>
        </w:rPr>
      </w:pPr>
    </w:p>
    <w:p w:rsidR="00801CA4" w:rsidRDefault="00801CA4" w:rsidP="00801CA4">
      <w:pPr>
        <w:ind w:firstLine="709"/>
        <w:jc w:val="both"/>
        <w:rPr>
          <w:szCs w:val="24"/>
        </w:rPr>
      </w:pPr>
      <w:r>
        <w:rPr>
          <w:szCs w:val="24"/>
        </w:rPr>
        <w:t xml:space="preserve">   </w:t>
      </w:r>
    </w:p>
    <w:p w:rsidR="00801CA4" w:rsidRDefault="00801CA4" w:rsidP="00801CA4">
      <w:pPr>
        <w:ind w:firstLine="709"/>
        <w:jc w:val="both"/>
        <w:rPr>
          <w:szCs w:val="24"/>
        </w:rPr>
      </w:pPr>
    </w:p>
    <w:p w:rsidR="00801CA4" w:rsidRDefault="00801CA4" w:rsidP="00801CA4">
      <w:pPr>
        <w:ind w:firstLine="709"/>
        <w:jc w:val="both"/>
        <w:rPr>
          <w:szCs w:val="24"/>
        </w:rPr>
      </w:pPr>
      <w:r>
        <w:rPr>
          <w:szCs w:val="24"/>
        </w:rPr>
        <w:t>Администрация Порецкого района  </w:t>
      </w: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о с т а н о в л я е т:</w:t>
      </w:r>
    </w:p>
    <w:p w:rsidR="00801CA4" w:rsidRDefault="00801CA4" w:rsidP="00801CA4">
      <w:pPr>
        <w:ind w:firstLine="709"/>
        <w:jc w:val="both"/>
        <w:rPr>
          <w:szCs w:val="24"/>
        </w:rPr>
      </w:pPr>
      <w:r>
        <w:rPr>
          <w:szCs w:val="24"/>
        </w:rPr>
        <w:t xml:space="preserve">1. Внести изменения в </w:t>
      </w:r>
      <w:r>
        <w:rPr>
          <w:bCs/>
          <w:szCs w:val="24"/>
        </w:rPr>
        <w:t>муниципальную программу</w:t>
      </w:r>
      <w:r w:rsidRPr="00801CA4">
        <w:t xml:space="preserve"> </w:t>
      </w:r>
      <w:r w:rsidRPr="00801CA4">
        <w:rPr>
          <w:bCs/>
          <w:szCs w:val="24"/>
        </w:rPr>
        <w:t>Порецкого района Чувашской Республики «Обеспечение общественного порядка и противодействие преступности», утвержденную постановлением администрации Порецкого района №408 от 26.12.2018 следующие изменения (далее – Программа):</w:t>
      </w:r>
      <w:r>
        <w:rPr>
          <w:bCs/>
          <w:szCs w:val="24"/>
        </w:rPr>
        <w:t xml:space="preserve"> </w:t>
      </w:r>
    </w:p>
    <w:p w:rsidR="00801CA4" w:rsidRDefault="00801CA4" w:rsidP="00801CA4">
      <w:pPr>
        <w:autoSpaceDE w:val="0"/>
        <w:autoSpaceDN w:val="0"/>
        <w:adjustRightInd w:val="0"/>
        <w:spacing w:line="228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801CA4" w:rsidRPr="00A0355E" w:rsidRDefault="00801CA4" w:rsidP="00801CA4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Cs w:val="24"/>
        </w:rPr>
      </w:pPr>
      <w:r w:rsidRPr="00A0355E">
        <w:rPr>
          <w:color w:val="000000"/>
          <w:szCs w:val="24"/>
        </w:rPr>
        <w:t xml:space="preserve">1.1.В паспорте Программы позицию «Объемы финансирования </w:t>
      </w:r>
      <w:r w:rsidRPr="00A0355E">
        <w:rPr>
          <w:bCs/>
          <w:szCs w:val="24"/>
        </w:rPr>
        <w:t>Программы</w:t>
      </w:r>
      <w:r w:rsidRPr="00A0355E">
        <w:rPr>
          <w:color w:val="000000"/>
          <w:szCs w:val="24"/>
        </w:rPr>
        <w:t xml:space="preserve"> с разбивкой по годам реализации» изложить в следующей редакции: </w:t>
      </w:r>
    </w:p>
    <w:p w:rsidR="007D5AA9" w:rsidRPr="00A0355E" w:rsidRDefault="007D5AA9" w:rsidP="007D5AA9">
      <w:pPr>
        <w:widowControl w:val="0"/>
        <w:autoSpaceDE w:val="0"/>
        <w:autoSpaceDN w:val="0"/>
        <w:adjustRightInd w:val="0"/>
        <w:ind w:left="4800"/>
        <w:jc w:val="center"/>
        <w:rPr>
          <w:caps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294"/>
        <w:gridCol w:w="368"/>
        <w:gridCol w:w="5534"/>
      </w:tblGrid>
      <w:tr w:rsidR="007D5AA9" w:rsidRPr="00A0355E" w:rsidTr="007D5AA9">
        <w:tc>
          <w:tcPr>
            <w:tcW w:w="1791" w:type="pct"/>
            <w:hideMark/>
          </w:tcPr>
          <w:p w:rsidR="007D5AA9" w:rsidRPr="00A0355E" w:rsidRDefault="007D5AA9">
            <w:pPr>
              <w:pStyle w:val="ConsPlusNormal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00" w:type="pct"/>
            <w:hideMark/>
          </w:tcPr>
          <w:p w:rsidR="007D5AA9" w:rsidRPr="00A0355E" w:rsidRDefault="007D5A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0355E">
              <w:rPr>
                <w:szCs w:val="24"/>
              </w:rPr>
              <w:t>–</w:t>
            </w:r>
          </w:p>
        </w:tc>
        <w:tc>
          <w:tcPr>
            <w:tcW w:w="3009" w:type="pct"/>
          </w:tcPr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 xml:space="preserve">прогнозируемые объемы </w:t>
            </w:r>
            <w:proofErr w:type="gramStart"/>
            <w:r w:rsidRPr="00A0355E">
              <w:rPr>
                <w:szCs w:val="24"/>
              </w:rPr>
              <w:t>финансирования реализации мероприятий Муниципальной программы</w:t>
            </w:r>
            <w:proofErr w:type="gramEnd"/>
            <w:r w:rsidRPr="00A0355E">
              <w:rPr>
                <w:szCs w:val="24"/>
              </w:rPr>
              <w:t xml:space="preserve"> в 2019–2035 годах составляют </w:t>
            </w:r>
            <w:r w:rsidRPr="00A0355E">
              <w:rPr>
                <w:szCs w:val="24"/>
              </w:rPr>
              <w:br/>
              <w:t>6</w:t>
            </w:r>
            <w:r w:rsidR="00994DB0" w:rsidRPr="00A0355E">
              <w:rPr>
                <w:szCs w:val="24"/>
              </w:rPr>
              <w:t>504,4</w:t>
            </w:r>
            <w:r w:rsidRPr="00A0355E">
              <w:rPr>
                <w:szCs w:val="24"/>
              </w:rPr>
              <w:t xml:space="preserve"> тыс. рублей, в том числе: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2019 году – 432,8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2020 году – 376,7 тыс. рублей;</w:t>
            </w:r>
          </w:p>
          <w:p w:rsidR="007D5AA9" w:rsidRPr="00A0355E" w:rsidRDefault="007D5AA9">
            <w:pPr>
              <w:shd w:val="clear" w:color="auto" w:fill="FFFF0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2021 году – 395,</w:t>
            </w:r>
            <w:r w:rsidR="00994DB0" w:rsidRPr="00A0355E">
              <w:rPr>
                <w:szCs w:val="24"/>
              </w:rPr>
              <w:t>8</w:t>
            </w:r>
            <w:r w:rsidRPr="00A0355E">
              <w:rPr>
                <w:szCs w:val="24"/>
              </w:rPr>
              <w:t xml:space="preserve">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 xml:space="preserve">в 2022 году – </w:t>
            </w:r>
            <w:r w:rsidR="00994DB0" w:rsidRPr="00A0355E">
              <w:rPr>
                <w:szCs w:val="24"/>
              </w:rPr>
              <w:t>407,7</w:t>
            </w:r>
            <w:r w:rsidRPr="00A0355E">
              <w:rPr>
                <w:szCs w:val="24"/>
              </w:rPr>
              <w:t xml:space="preserve">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 xml:space="preserve">в 2023 году – </w:t>
            </w:r>
            <w:r w:rsidR="00994DB0" w:rsidRPr="00A0355E">
              <w:rPr>
                <w:szCs w:val="24"/>
              </w:rPr>
              <w:t>417</w:t>
            </w:r>
            <w:r w:rsidRPr="00A0355E">
              <w:rPr>
                <w:szCs w:val="24"/>
              </w:rPr>
              <w:t>,3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 xml:space="preserve">в 2024 году – </w:t>
            </w:r>
            <w:r w:rsidR="00994DB0" w:rsidRPr="00A0355E">
              <w:rPr>
                <w:szCs w:val="24"/>
              </w:rPr>
              <w:t>417,3</w:t>
            </w:r>
            <w:r w:rsidRPr="00A0355E">
              <w:rPr>
                <w:szCs w:val="24"/>
              </w:rPr>
              <w:t xml:space="preserve">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2025 году – 368,8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2026–2030 годах – 1844,0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2031–2035 годах – 1844,0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из них средства: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республиканского бюджета Чувашской Республики – 55</w:t>
            </w:r>
            <w:r w:rsidR="00994DB0" w:rsidRPr="00A0355E">
              <w:rPr>
                <w:szCs w:val="24"/>
              </w:rPr>
              <w:t>47</w:t>
            </w:r>
            <w:r w:rsidRPr="00A0355E">
              <w:rPr>
                <w:szCs w:val="24"/>
              </w:rPr>
              <w:t>,</w:t>
            </w:r>
            <w:r w:rsidR="00994DB0" w:rsidRPr="00A0355E">
              <w:rPr>
                <w:szCs w:val="24"/>
              </w:rPr>
              <w:t>1</w:t>
            </w:r>
            <w:r w:rsidRPr="00A0355E">
              <w:rPr>
                <w:szCs w:val="24"/>
              </w:rPr>
              <w:t xml:space="preserve"> тыс. рублей (</w:t>
            </w:r>
            <w:r w:rsidR="00F92BB7" w:rsidRPr="00A0355E">
              <w:rPr>
                <w:szCs w:val="24"/>
                <w:shd w:val="clear" w:color="auto" w:fill="FFFF00"/>
              </w:rPr>
              <w:t>85,</w:t>
            </w:r>
            <w:r w:rsidR="00F47167">
              <w:rPr>
                <w:szCs w:val="24"/>
                <w:shd w:val="clear" w:color="auto" w:fill="FFFF00"/>
              </w:rPr>
              <w:t>3</w:t>
            </w:r>
            <w:r w:rsidR="00F92BB7" w:rsidRPr="00A0355E">
              <w:rPr>
                <w:szCs w:val="24"/>
                <w:shd w:val="clear" w:color="auto" w:fill="FFFF00"/>
              </w:rPr>
              <w:t xml:space="preserve"> </w:t>
            </w:r>
            <w:r w:rsidRPr="00A0355E">
              <w:rPr>
                <w:szCs w:val="24"/>
                <w:shd w:val="clear" w:color="auto" w:fill="FFFF00"/>
              </w:rPr>
              <w:t>процента</w:t>
            </w:r>
            <w:r w:rsidRPr="00A0355E">
              <w:rPr>
                <w:szCs w:val="24"/>
              </w:rPr>
              <w:t>), в том числе: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2019 году – 312,3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2020 году – 322,7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2021 году – 332,0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2022 году – 3</w:t>
            </w:r>
            <w:r w:rsidR="00994DB0" w:rsidRPr="00A0355E">
              <w:rPr>
                <w:szCs w:val="24"/>
              </w:rPr>
              <w:t>36</w:t>
            </w:r>
            <w:r w:rsidRPr="00A0355E">
              <w:rPr>
                <w:szCs w:val="24"/>
              </w:rPr>
              <w:t>,</w:t>
            </w:r>
            <w:r w:rsidR="00994DB0" w:rsidRPr="00A0355E">
              <w:rPr>
                <w:szCs w:val="24"/>
              </w:rPr>
              <w:t>7</w:t>
            </w:r>
            <w:r w:rsidRPr="00A0355E">
              <w:rPr>
                <w:szCs w:val="24"/>
              </w:rPr>
              <w:t xml:space="preserve">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lastRenderedPageBreak/>
              <w:t>в 2023 году – 34</w:t>
            </w:r>
            <w:r w:rsidR="00994DB0" w:rsidRPr="00A0355E">
              <w:rPr>
                <w:szCs w:val="24"/>
              </w:rPr>
              <w:t>6</w:t>
            </w:r>
            <w:r w:rsidRPr="00A0355E">
              <w:rPr>
                <w:szCs w:val="24"/>
              </w:rPr>
              <w:t>,3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2024 году – 3</w:t>
            </w:r>
            <w:r w:rsidR="00994DB0" w:rsidRPr="00A0355E">
              <w:rPr>
                <w:szCs w:val="24"/>
              </w:rPr>
              <w:t>46</w:t>
            </w:r>
            <w:r w:rsidRPr="00A0355E">
              <w:rPr>
                <w:szCs w:val="24"/>
              </w:rPr>
              <w:t>,</w:t>
            </w:r>
            <w:r w:rsidR="00994DB0" w:rsidRPr="00A0355E">
              <w:rPr>
                <w:szCs w:val="24"/>
              </w:rPr>
              <w:t>3</w:t>
            </w:r>
            <w:r w:rsidRPr="00A0355E">
              <w:rPr>
                <w:szCs w:val="24"/>
              </w:rPr>
              <w:t xml:space="preserve">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2025 году – 322,8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2026–2030 годах – 1614,0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2031–2035 годах – 1614,0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  <w:shd w:val="clear" w:color="auto" w:fill="FFFF00"/>
              </w:rPr>
              <w:t xml:space="preserve">местных бюджетов – </w:t>
            </w:r>
            <w:r w:rsidR="00446E07" w:rsidRPr="00A0355E">
              <w:rPr>
                <w:szCs w:val="24"/>
                <w:shd w:val="clear" w:color="auto" w:fill="FFFF00"/>
              </w:rPr>
              <w:t>957,3</w:t>
            </w:r>
            <w:r w:rsidRPr="00A0355E">
              <w:rPr>
                <w:szCs w:val="24"/>
                <w:shd w:val="clear" w:color="auto" w:fill="FFFF00"/>
              </w:rPr>
              <w:t xml:space="preserve"> тыс. рублей</w:t>
            </w:r>
            <w:r w:rsidRPr="00A0355E">
              <w:rPr>
                <w:szCs w:val="24"/>
              </w:rPr>
              <w:t xml:space="preserve"> </w:t>
            </w:r>
            <w:r w:rsidRPr="00A0355E">
              <w:rPr>
                <w:szCs w:val="24"/>
              </w:rPr>
              <w:br/>
            </w:r>
            <w:proofErr w:type="gramStart"/>
            <w:r w:rsidRPr="00A0355E">
              <w:rPr>
                <w:szCs w:val="24"/>
              </w:rPr>
              <w:t>(</w:t>
            </w:r>
            <w:r w:rsidRPr="00A0355E">
              <w:rPr>
                <w:szCs w:val="24"/>
                <w:shd w:val="clear" w:color="auto" w:fill="FFFF00"/>
              </w:rPr>
              <w:t xml:space="preserve"> </w:t>
            </w:r>
            <w:proofErr w:type="gramEnd"/>
            <w:r w:rsidR="00F92BB7" w:rsidRPr="00A0355E">
              <w:rPr>
                <w:szCs w:val="24"/>
                <w:shd w:val="clear" w:color="auto" w:fill="FFFF00"/>
              </w:rPr>
              <w:t xml:space="preserve">14,7 </w:t>
            </w:r>
            <w:r w:rsidRPr="00A0355E">
              <w:rPr>
                <w:szCs w:val="24"/>
                <w:shd w:val="clear" w:color="auto" w:fill="FFFF00"/>
              </w:rPr>
              <w:t>процента</w:t>
            </w:r>
            <w:r w:rsidRPr="00A0355E">
              <w:rPr>
                <w:szCs w:val="24"/>
              </w:rPr>
              <w:t>), в том числе: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2019 году – 120,5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2020 году – 54,0 тыс. рублей;</w:t>
            </w:r>
          </w:p>
          <w:p w:rsidR="007D5AA9" w:rsidRPr="00A0355E" w:rsidRDefault="007D5AA9">
            <w:pPr>
              <w:shd w:val="clear" w:color="auto" w:fill="FFFF0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2021 году – 63,</w:t>
            </w:r>
            <w:r w:rsidR="00446E07" w:rsidRPr="00A0355E">
              <w:rPr>
                <w:szCs w:val="24"/>
              </w:rPr>
              <w:t>8</w:t>
            </w:r>
            <w:r w:rsidRPr="00A0355E">
              <w:rPr>
                <w:szCs w:val="24"/>
              </w:rPr>
              <w:t xml:space="preserve">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 xml:space="preserve">в 2022 году – </w:t>
            </w:r>
            <w:r w:rsidR="00446E07" w:rsidRPr="00A0355E">
              <w:rPr>
                <w:szCs w:val="24"/>
              </w:rPr>
              <w:t>71</w:t>
            </w:r>
            <w:r w:rsidRPr="00A0355E">
              <w:rPr>
                <w:szCs w:val="24"/>
              </w:rPr>
              <w:t>,0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 xml:space="preserve">в 2023 году – </w:t>
            </w:r>
            <w:r w:rsidR="00994DB0" w:rsidRPr="00A0355E">
              <w:rPr>
                <w:szCs w:val="24"/>
              </w:rPr>
              <w:t>71</w:t>
            </w:r>
            <w:r w:rsidRPr="00A0355E">
              <w:rPr>
                <w:szCs w:val="24"/>
              </w:rPr>
              <w:t>,0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 xml:space="preserve">в 2024 году – </w:t>
            </w:r>
            <w:r w:rsidR="00994DB0" w:rsidRPr="00A0355E">
              <w:rPr>
                <w:szCs w:val="24"/>
              </w:rPr>
              <w:t>71</w:t>
            </w:r>
            <w:r w:rsidRPr="00A0355E">
              <w:rPr>
                <w:szCs w:val="24"/>
              </w:rPr>
              <w:t>,0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2025 году – 46,0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2026–2030 годах – 230,0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2031–2035 годах – 230,0 тыс. рублей.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D5AA9" w:rsidRPr="00A0355E" w:rsidTr="00994DB0">
        <w:tc>
          <w:tcPr>
            <w:tcW w:w="1791" w:type="pct"/>
          </w:tcPr>
          <w:p w:rsidR="007D5AA9" w:rsidRPr="00A0355E" w:rsidRDefault="007D5AA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00" w:type="pct"/>
          </w:tcPr>
          <w:p w:rsidR="007D5AA9" w:rsidRPr="00A0355E" w:rsidRDefault="007D5A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009" w:type="pct"/>
          </w:tcPr>
          <w:p w:rsidR="007D5AA9" w:rsidRPr="00A0355E" w:rsidRDefault="007D5AA9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7D5AA9" w:rsidRPr="00A0355E" w:rsidRDefault="007D5AA9" w:rsidP="007D5AA9">
      <w:pPr>
        <w:autoSpaceDE w:val="0"/>
        <w:autoSpaceDN w:val="0"/>
        <w:adjustRightInd w:val="0"/>
        <w:jc w:val="both"/>
        <w:rPr>
          <w:szCs w:val="24"/>
        </w:rPr>
      </w:pP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ind w:firstLine="709"/>
        <w:jc w:val="center"/>
        <w:outlineLvl w:val="0"/>
        <w:rPr>
          <w:szCs w:val="24"/>
          <w:lang w:eastAsia="ru-RU"/>
        </w:rPr>
      </w:pPr>
    </w:p>
    <w:p w:rsidR="007D5AA9" w:rsidRPr="00A0355E" w:rsidRDefault="00994DB0" w:rsidP="00994DB0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A0355E">
        <w:rPr>
          <w:szCs w:val="24"/>
        </w:rPr>
        <w:t>1.2</w:t>
      </w:r>
      <w:proofErr w:type="gramStart"/>
      <w:r w:rsidR="00A0355E">
        <w:rPr>
          <w:szCs w:val="24"/>
        </w:rPr>
        <w:t xml:space="preserve"> </w:t>
      </w:r>
      <w:r w:rsidRPr="00A0355E">
        <w:rPr>
          <w:szCs w:val="24"/>
        </w:rPr>
        <w:t xml:space="preserve"> В</w:t>
      </w:r>
      <w:proofErr w:type="gramEnd"/>
      <w:r w:rsidRPr="00A0355E">
        <w:rPr>
          <w:szCs w:val="24"/>
        </w:rPr>
        <w:t xml:space="preserve"> р</w:t>
      </w:r>
      <w:r w:rsidR="007D5AA9" w:rsidRPr="00A0355E">
        <w:rPr>
          <w:szCs w:val="24"/>
        </w:rPr>
        <w:t>аздел</w:t>
      </w:r>
      <w:r w:rsidRPr="00A0355E">
        <w:rPr>
          <w:szCs w:val="24"/>
        </w:rPr>
        <w:t>е</w:t>
      </w:r>
      <w:r w:rsidR="007D5AA9" w:rsidRPr="00A0355E">
        <w:rPr>
          <w:szCs w:val="24"/>
        </w:rPr>
        <w:t xml:space="preserve"> </w:t>
      </w:r>
      <w:r w:rsidR="007D5AA9" w:rsidRPr="00A0355E">
        <w:rPr>
          <w:szCs w:val="24"/>
          <w:lang w:val="en-US"/>
        </w:rPr>
        <w:t>III</w:t>
      </w:r>
      <w:r w:rsidR="007D5AA9" w:rsidRPr="00A0355E">
        <w:rPr>
          <w:szCs w:val="24"/>
        </w:rPr>
        <w:t xml:space="preserve"> </w:t>
      </w:r>
      <w:r w:rsidRPr="00A0355E">
        <w:rPr>
          <w:szCs w:val="24"/>
        </w:rPr>
        <w:t>«</w:t>
      </w:r>
      <w:r w:rsidR="007D5AA9" w:rsidRPr="00A0355E">
        <w:rPr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</w:t>
      </w:r>
      <w:r w:rsidRPr="00A0355E">
        <w:rPr>
          <w:szCs w:val="24"/>
        </w:rPr>
        <w:t>»</w:t>
      </w:r>
      <w:r w:rsidR="00E3123D">
        <w:rPr>
          <w:szCs w:val="24"/>
        </w:rPr>
        <w:t>)</w:t>
      </w:r>
      <w:r w:rsidRPr="00A0355E">
        <w:rPr>
          <w:szCs w:val="24"/>
        </w:rPr>
        <w:t xml:space="preserve"> позицию «Общий объем финансирования муниципальной программы в 2019–2035 годах» изложить в следующей редакции: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A0355E">
        <w:rPr>
          <w:szCs w:val="24"/>
        </w:rPr>
        <w:t>Общий объем финансирования муниципальной программы в 2019–</w:t>
      </w:r>
      <w:r w:rsidRPr="00A0355E">
        <w:rPr>
          <w:szCs w:val="24"/>
        </w:rPr>
        <w:br/>
        <w:t xml:space="preserve">2035 годах составит </w:t>
      </w:r>
      <w:r w:rsidRPr="00A0355E">
        <w:rPr>
          <w:szCs w:val="24"/>
          <w:shd w:val="clear" w:color="auto" w:fill="FFFF00"/>
        </w:rPr>
        <w:t>6</w:t>
      </w:r>
      <w:r w:rsidR="00994DB0" w:rsidRPr="00A0355E">
        <w:rPr>
          <w:szCs w:val="24"/>
          <w:shd w:val="clear" w:color="auto" w:fill="FFFF00"/>
        </w:rPr>
        <w:t>5</w:t>
      </w:r>
      <w:r w:rsidRPr="00A0355E">
        <w:rPr>
          <w:szCs w:val="24"/>
          <w:shd w:val="clear" w:color="auto" w:fill="FFFF00"/>
        </w:rPr>
        <w:t>04,</w:t>
      </w:r>
      <w:r w:rsidR="00994DB0" w:rsidRPr="00A0355E">
        <w:rPr>
          <w:szCs w:val="24"/>
          <w:shd w:val="clear" w:color="auto" w:fill="FFFF00"/>
        </w:rPr>
        <w:t>4</w:t>
      </w:r>
      <w:r w:rsidRPr="00A0355E">
        <w:rPr>
          <w:szCs w:val="24"/>
          <w:shd w:val="clear" w:color="auto" w:fill="FFFF00"/>
        </w:rPr>
        <w:t xml:space="preserve"> тыс. рублей</w:t>
      </w:r>
      <w:r w:rsidRPr="00A0355E">
        <w:rPr>
          <w:szCs w:val="24"/>
        </w:rPr>
        <w:t>, в том числе: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2019 году – 432,8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2020 году – 376,7 тыс. рублей;</w:t>
      </w:r>
    </w:p>
    <w:p w:rsidR="007D5AA9" w:rsidRPr="00A0355E" w:rsidRDefault="007D5AA9" w:rsidP="007D5AA9">
      <w:pPr>
        <w:shd w:val="clear" w:color="auto" w:fill="FFFF00"/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2021 году – 395,</w:t>
      </w:r>
      <w:r w:rsidR="00994DB0" w:rsidRPr="00A0355E">
        <w:rPr>
          <w:szCs w:val="24"/>
        </w:rPr>
        <w:t>8</w:t>
      </w:r>
      <w:r w:rsidRPr="00A0355E">
        <w:rPr>
          <w:szCs w:val="24"/>
        </w:rPr>
        <w:t xml:space="preserve">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 xml:space="preserve">в 2022 году – </w:t>
      </w:r>
      <w:r w:rsidR="00994DB0" w:rsidRPr="00A0355E">
        <w:rPr>
          <w:szCs w:val="24"/>
        </w:rPr>
        <w:t>407,7</w:t>
      </w:r>
      <w:r w:rsidRPr="00A0355E">
        <w:rPr>
          <w:szCs w:val="24"/>
        </w:rPr>
        <w:t xml:space="preserve">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 xml:space="preserve">в 2023 году – </w:t>
      </w:r>
      <w:r w:rsidR="00994DB0" w:rsidRPr="00A0355E">
        <w:rPr>
          <w:szCs w:val="24"/>
        </w:rPr>
        <w:t>417</w:t>
      </w:r>
      <w:r w:rsidRPr="00A0355E">
        <w:rPr>
          <w:szCs w:val="24"/>
        </w:rPr>
        <w:t>,3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 xml:space="preserve">в 2024 году – </w:t>
      </w:r>
      <w:r w:rsidR="00994DB0" w:rsidRPr="00A0355E">
        <w:rPr>
          <w:szCs w:val="24"/>
        </w:rPr>
        <w:t>417,3</w:t>
      </w:r>
      <w:r w:rsidRPr="00A0355E">
        <w:rPr>
          <w:szCs w:val="24"/>
        </w:rPr>
        <w:t xml:space="preserve">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2025 году – 368,8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2026–2030 годах – 1844,0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2031–2035 годах – 1844,0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из них средства: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республиканского бюджета Чувашской Республики – 55</w:t>
      </w:r>
      <w:r w:rsidR="00994DB0" w:rsidRPr="00A0355E">
        <w:rPr>
          <w:szCs w:val="24"/>
        </w:rPr>
        <w:t>47</w:t>
      </w:r>
      <w:r w:rsidRPr="00A0355E">
        <w:rPr>
          <w:szCs w:val="24"/>
        </w:rPr>
        <w:t>,</w:t>
      </w:r>
      <w:r w:rsidR="00994DB0" w:rsidRPr="00A0355E">
        <w:rPr>
          <w:szCs w:val="24"/>
        </w:rPr>
        <w:t>1</w:t>
      </w:r>
      <w:r w:rsidRPr="00A0355E">
        <w:rPr>
          <w:szCs w:val="24"/>
        </w:rPr>
        <w:t xml:space="preserve"> тыс. рублей </w:t>
      </w:r>
      <w:r w:rsidRPr="00A0355E">
        <w:rPr>
          <w:szCs w:val="24"/>
          <w:shd w:val="clear" w:color="auto" w:fill="FFFF00"/>
        </w:rPr>
        <w:t>(</w:t>
      </w:r>
      <w:r w:rsidR="00F92BB7" w:rsidRPr="00A0355E">
        <w:rPr>
          <w:szCs w:val="24"/>
          <w:shd w:val="clear" w:color="auto" w:fill="FFFF00"/>
        </w:rPr>
        <w:t>85,</w:t>
      </w:r>
      <w:r w:rsidR="00F47167">
        <w:rPr>
          <w:szCs w:val="24"/>
          <w:shd w:val="clear" w:color="auto" w:fill="FFFF00"/>
        </w:rPr>
        <w:t>3</w:t>
      </w:r>
      <w:r w:rsidR="00F92BB7" w:rsidRPr="00A0355E">
        <w:rPr>
          <w:szCs w:val="24"/>
          <w:shd w:val="clear" w:color="auto" w:fill="FFFF00"/>
        </w:rPr>
        <w:t xml:space="preserve"> </w:t>
      </w:r>
      <w:r w:rsidRPr="00A0355E">
        <w:rPr>
          <w:szCs w:val="24"/>
          <w:shd w:val="clear" w:color="auto" w:fill="FFFF00"/>
        </w:rPr>
        <w:t xml:space="preserve"> процента)</w:t>
      </w:r>
      <w:r w:rsidRPr="00A0355E">
        <w:rPr>
          <w:szCs w:val="24"/>
        </w:rPr>
        <w:t>, в том числе: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2019 году – 312,3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2020 году – 322,7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2021 году – 332,0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2022 году – 3</w:t>
      </w:r>
      <w:r w:rsidR="00994DB0" w:rsidRPr="00A0355E">
        <w:rPr>
          <w:szCs w:val="24"/>
        </w:rPr>
        <w:t>36</w:t>
      </w:r>
      <w:r w:rsidRPr="00A0355E">
        <w:rPr>
          <w:szCs w:val="24"/>
        </w:rPr>
        <w:t>,</w:t>
      </w:r>
      <w:r w:rsidR="00994DB0" w:rsidRPr="00A0355E">
        <w:rPr>
          <w:szCs w:val="24"/>
        </w:rPr>
        <w:t>7</w:t>
      </w:r>
      <w:r w:rsidRPr="00A0355E">
        <w:rPr>
          <w:szCs w:val="24"/>
        </w:rPr>
        <w:t xml:space="preserve">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2023 году – 34</w:t>
      </w:r>
      <w:r w:rsidR="00994DB0" w:rsidRPr="00A0355E">
        <w:rPr>
          <w:szCs w:val="24"/>
        </w:rPr>
        <w:t>6</w:t>
      </w:r>
      <w:r w:rsidRPr="00A0355E">
        <w:rPr>
          <w:szCs w:val="24"/>
        </w:rPr>
        <w:t>,3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2024 году – 3</w:t>
      </w:r>
      <w:r w:rsidR="00994DB0" w:rsidRPr="00A0355E">
        <w:rPr>
          <w:szCs w:val="24"/>
        </w:rPr>
        <w:t>46</w:t>
      </w:r>
      <w:r w:rsidRPr="00A0355E">
        <w:rPr>
          <w:szCs w:val="24"/>
        </w:rPr>
        <w:t>,</w:t>
      </w:r>
      <w:r w:rsidR="00994DB0" w:rsidRPr="00A0355E">
        <w:rPr>
          <w:szCs w:val="24"/>
        </w:rPr>
        <w:t>3</w:t>
      </w:r>
      <w:r w:rsidRPr="00A0355E">
        <w:rPr>
          <w:szCs w:val="24"/>
        </w:rPr>
        <w:t xml:space="preserve">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2025 году – 322,8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2026–2030 годах – 1614,0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2031–2035 годах – 1614,0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 xml:space="preserve">местных бюджетов – </w:t>
      </w:r>
      <w:r w:rsidR="00994DB0" w:rsidRPr="00A0355E">
        <w:rPr>
          <w:szCs w:val="24"/>
        </w:rPr>
        <w:t>9</w:t>
      </w:r>
      <w:r w:rsidR="00446E07" w:rsidRPr="00A0355E">
        <w:rPr>
          <w:szCs w:val="24"/>
        </w:rPr>
        <w:t>57</w:t>
      </w:r>
      <w:r w:rsidR="00994DB0" w:rsidRPr="00A0355E">
        <w:rPr>
          <w:szCs w:val="24"/>
        </w:rPr>
        <w:t>,</w:t>
      </w:r>
      <w:r w:rsidR="00446E07" w:rsidRPr="00A0355E">
        <w:rPr>
          <w:szCs w:val="24"/>
        </w:rPr>
        <w:t>3</w:t>
      </w:r>
      <w:r w:rsidRPr="00A0355E">
        <w:rPr>
          <w:szCs w:val="24"/>
          <w:shd w:val="clear" w:color="auto" w:fill="FFFF00"/>
        </w:rPr>
        <w:t xml:space="preserve"> тыс. рублей</w:t>
      </w:r>
      <w:r w:rsidRPr="00A0355E">
        <w:rPr>
          <w:szCs w:val="24"/>
        </w:rPr>
        <w:t xml:space="preserve"> (</w:t>
      </w:r>
      <w:r w:rsidR="00F92BB7" w:rsidRPr="00A0355E">
        <w:rPr>
          <w:szCs w:val="24"/>
        </w:rPr>
        <w:t xml:space="preserve">14,7 </w:t>
      </w:r>
      <w:r w:rsidRPr="00A0355E">
        <w:rPr>
          <w:szCs w:val="24"/>
          <w:shd w:val="clear" w:color="auto" w:fill="FFFF00"/>
        </w:rPr>
        <w:t xml:space="preserve"> процента</w:t>
      </w:r>
      <w:r w:rsidRPr="00A0355E">
        <w:rPr>
          <w:szCs w:val="24"/>
        </w:rPr>
        <w:t>), в том числе: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2019 году – 120,5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2020 году – 54,0 тыс. рублей;</w:t>
      </w:r>
    </w:p>
    <w:p w:rsidR="007D5AA9" w:rsidRPr="00A0355E" w:rsidRDefault="007D5AA9" w:rsidP="007D5AA9">
      <w:pPr>
        <w:shd w:val="clear" w:color="auto" w:fill="FFFF00"/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lastRenderedPageBreak/>
        <w:t>в 2021 году – 63,</w:t>
      </w:r>
      <w:r w:rsidR="00446E07" w:rsidRPr="00A0355E">
        <w:rPr>
          <w:szCs w:val="24"/>
        </w:rPr>
        <w:t>8</w:t>
      </w:r>
      <w:r w:rsidRPr="00A0355E">
        <w:rPr>
          <w:szCs w:val="24"/>
        </w:rPr>
        <w:t xml:space="preserve">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 xml:space="preserve">в 2022 году – </w:t>
      </w:r>
      <w:r w:rsidR="00446E07" w:rsidRPr="00A0355E">
        <w:rPr>
          <w:szCs w:val="24"/>
        </w:rPr>
        <w:t>71</w:t>
      </w:r>
      <w:r w:rsidRPr="00A0355E">
        <w:rPr>
          <w:szCs w:val="24"/>
        </w:rPr>
        <w:t>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 xml:space="preserve">в 2023 году – </w:t>
      </w:r>
      <w:r w:rsidR="00F148C1" w:rsidRPr="00A0355E">
        <w:rPr>
          <w:szCs w:val="24"/>
        </w:rPr>
        <w:t>71</w:t>
      </w:r>
      <w:r w:rsidRPr="00A0355E">
        <w:rPr>
          <w:szCs w:val="24"/>
        </w:rPr>
        <w:t>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 xml:space="preserve">в 2024 году – </w:t>
      </w:r>
      <w:r w:rsidR="00F148C1" w:rsidRPr="00A0355E">
        <w:rPr>
          <w:szCs w:val="24"/>
        </w:rPr>
        <w:t>71</w:t>
      </w:r>
      <w:r w:rsidRPr="00A0355E">
        <w:rPr>
          <w:szCs w:val="24"/>
        </w:rPr>
        <w:t>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2025 году – 46,0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2026–2030 годах – 230,0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2031–2035 годах – 230,0 тыс. рублей.</w:t>
      </w:r>
    </w:p>
    <w:p w:rsidR="007D5AA9" w:rsidRPr="00A0355E" w:rsidRDefault="007D5AA9" w:rsidP="007D5AA9">
      <w:pPr>
        <w:tabs>
          <w:tab w:val="left" w:pos="708"/>
        </w:tabs>
        <w:rPr>
          <w:szCs w:val="24"/>
        </w:rPr>
      </w:pPr>
    </w:p>
    <w:p w:rsidR="007D5AA9" w:rsidRPr="00A0355E" w:rsidRDefault="007D5AA9" w:rsidP="007D5AA9">
      <w:pPr>
        <w:tabs>
          <w:tab w:val="left" w:pos="708"/>
        </w:tabs>
        <w:rPr>
          <w:szCs w:val="24"/>
        </w:rPr>
      </w:pPr>
    </w:p>
    <w:p w:rsidR="004371C8" w:rsidRPr="00A0355E" w:rsidRDefault="004371C8" w:rsidP="00E3123D">
      <w:pPr>
        <w:tabs>
          <w:tab w:val="left" w:pos="708"/>
        </w:tabs>
        <w:jc w:val="both"/>
        <w:rPr>
          <w:szCs w:val="24"/>
        </w:rPr>
      </w:pPr>
      <w:r w:rsidRPr="00A0355E">
        <w:rPr>
          <w:szCs w:val="24"/>
        </w:rPr>
        <w:tab/>
        <w:t>1.3. В подпрограмме:</w:t>
      </w:r>
      <w:r w:rsidR="00A0355E">
        <w:rPr>
          <w:szCs w:val="24"/>
        </w:rPr>
        <w:t xml:space="preserve"> </w:t>
      </w:r>
      <w:r w:rsidRPr="00A0355E">
        <w:rPr>
          <w:szCs w:val="24"/>
        </w:rPr>
        <w:t>«Профилактика правонарушений» муниципальной программы Порецкого района Чувашской Республики «Обеспечение общественного порядка и проти</w:t>
      </w:r>
      <w:r w:rsidR="00B403D9">
        <w:rPr>
          <w:szCs w:val="24"/>
        </w:rPr>
        <w:t>водействие преступности» позицию</w:t>
      </w:r>
      <w:r w:rsidRPr="00A0355E">
        <w:rPr>
          <w:szCs w:val="24"/>
        </w:rPr>
        <w:t xml:space="preserve">: </w:t>
      </w:r>
      <w:r w:rsidR="00B403D9">
        <w:rPr>
          <w:szCs w:val="24"/>
        </w:rPr>
        <w:t>«</w:t>
      </w:r>
      <w:r w:rsidRPr="00A0355E">
        <w:rPr>
          <w:szCs w:val="24"/>
        </w:rPr>
        <w:t>Этапы и сроки реализации подпрограммы</w:t>
      </w:r>
      <w:r w:rsidRPr="00A0355E">
        <w:rPr>
          <w:szCs w:val="24"/>
        </w:rPr>
        <w:tab/>
        <w:t>–</w:t>
      </w:r>
      <w:r w:rsidRPr="00A0355E">
        <w:rPr>
          <w:szCs w:val="24"/>
        </w:rPr>
        <w:tab/>
        <w:t xml:space="preserve">2019–2035 годы: 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1 этап – 2019–2025 годы;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2 этап – 2026–2030 годы;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3 этап – 2031–2035 годы» изложить в следующей редакции: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</w:p>
    <w:p w:rsidR="004371C8" w:rsidRPr="00A0355E" w:rsidRDefault="004371C8" w:rsidP="00E3123D">
      <w:pPr>
        <w:tabs>
          <w:tab w:val="left" w:pos="708"/>
        </w:tabs>
        <w:jc w:val="both"/>
        <w:rPr>
          <w:szCs w:val="24"/>
        </w:rPr>
      </w:pPr>
      <w:proofErr w:type="gramStart"/>
      <w:r w:rsidRPr="00A0355E">
        <w:rPr>
          <w:szCs w:val="24"/>
        </w:rPr>
        <w:t>Объемы финансирования подпрограммы с разбивкой по годам реализации подпрограммы</w:t>
      </w:r>
      <w:r w:rsidRPr="00A0355E">
        <w:rPr>
          <w:szCs w:val="24"/>
        </w:rPr>
        <w:tab/>
        <w:t>–</w:t>
      </w:r>
      <w:r w:rsidRPr="00A0355E">
        <w:rPr>
          <w:szCs w:val="24"/>
        </w:rPr>
        <w:tab/>
        <w:t xml:space="preserve">прогнозируемые объемы финансирования реализации мероприятий подпрограммы в 2019–2035 годах составляют 740,9 тыс. рублей, </w:t>
      </w:r>
      <w:proofErr w:type="gramEnd"/>
    </w:p>
    <w:p w:rsidR="004371C8" w:rsidRPr="00A0355E" w:rsidRDefault="004371C8" w:rsidP="00E3123D">
      <w:pPr>
        <w:tabs>
          <w:tab w:val="left" w:pos="708"/>
        </w:tabs>
        <w:jc w:val="both"/>
        <w:rPr>
          <w:szCs w:val="24"/>
        </w:rPr>
      </w:pPr>
      <w:r w:rsidRPr="00A0355E">
        <w:rPr>
          <w:szCs w:val="24"/>
        </w:rPr>
        <w:t>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104,1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38,0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46,8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52,0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52,0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52,0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36,0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2026–2030 годах – 180,0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2031–2035 годах – 180,0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из них средства: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 xml:space="preserve">местных бюджетов – 740,9 тыс. рублей 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(100,0 процента),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104,1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38,0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46,8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52,0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52,0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52,0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36,0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2026–2030 годах – 180,0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2031–2035 годах – 180,0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</w:p>
    <w:p w:rsidR="004371C8" w:rsidRPr="00A0355E" w:rsidRDefault="00A0355E" w:rsidP="00E3123D">
      <w:pPr>
        <w:tabs>
          <w:tab w:val="left" w:pos="708"/>
        </w:tabs>
        <w:jc w:val="both"/>
        <w:rPr>
          <w:szCs w:val="24"/>
        </w:rPr>
      </w:pPr>
      <w:r>
        <w:rPr>
          <w:szCs w:val="24"/>
        </w:rPr>
        <w:tab/>
      </w:r>
      <w:r w:rsidR="00B403D9">
        <w:rPr>
          <w:szCs w:val="24"/>
        </w:rPr>
        <w:t>1.4 Раздел I</w:t>
      </w:r>
      <w:r w:rsidR="00B403D9">
        <w:rPr>
          <w:szCs w:val="24"/>
          <w:lang w:val="en-US"/>
        </w:rPr>
        <w:t>V</w:t>
      </w:r>
      <w:proofErr w:type="gramStart"/>
      <w:r w:rsidR="004371C8" w:rsidRPr="00A0355E">
        <w:rPr>
          <w:szCs w:val="24"/>
        </w:rPr>
        <w:t xml:space="preserve"> :</w:t>
      </w:r>
      <w:proofErr w:type="gramEnd"/>
      <w:r w:rsidR="004371C8" w:rsidRPr="00A0355E">
        <w:rPr>
          <w:szCs w:val="24"/>
        </w:rPr>
        <w:t xml:space="preserve"> « Обоснование объема финансовых ресурсов, необходимых для реализации подпрограммы (с расшифровкой по источникам  финансирования, по этапам и годам реализации подпрограммы) позицию «общий объем  финансирования подпрограммы в 2019–2035 годах» изложить в следующей редакции: 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ab/>
        <w:t xml:space="preserve"> общий объем  финансирования подпрограммы в 2019–2035 годах составит 740,9 тыс. рублей, в том числе за счет средств: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местных бюджетов – 740,9 тыс. рублей (100,0 процента).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Объем финансирования подпрограммы на 1 этапе (2019–2025 годы) составит 364,9 тыс. рублей,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lastRenderedPageBreak/>
        <w:t>в 2019 году – 104,1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38,0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46,8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52,0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52,0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36,0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36,0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из них средства: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местных бюджетов – 740,9  тыс. рублей  (100,0 процента),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104,1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38,0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46,8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52,0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52,0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36,0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36,0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На 2 этапе (2026–2030 годы) объем финансирования подпрограммы составит 180,0 тыс. рублей, из них средства: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местных бюджетов – 180,0 тыс. рублей (100,0 процента).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На 3 этапе (2031–2035 годы) объем финансирования подпрограммы составит 180,0 тыс. рублей, из них средства:</w:t>
      </w:r>
    </w:p>
    <w:p w:rsidR="007D5AA9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местных бюджетов – 180,0 тыс. рублей (100,0 процента).</w:t>
      </w:r>
    </w:p>
    <w:p w:rsidR="004371C8" w:rsidRPr="00A0355E" w:rsidRDefault="00A0355E" w:rsidP="00B403D9">
      <w:pPr>
        <w:tabs>
          <w:tab w:val="left" w:pos="708"/>
        </w:tabs>
        <w:jc w:val="both"/>
        <w:rPr>
          <w:szCs w:val="24"/>
        </w:rPr>
      </w:pPr>
      <w:r>
        <w:rPr>
          <w:szCs w:val="24"/>
        </w:rPr>
        <w:tab/>
        <w:t>1.5</w:t>
      </w:r>
      <w:proofErr w:type="gramStart"/>
      <w:r>
        <w:rPr>
          <w:szCs w:val="24"/>
        </w:rPr>
        <w:t xml:space="preserve"> В</w:t>
      </w:r>
      <w:proofErr w:type="gramEnd"/>
      <w:r>
        <w:rPr>
          <w:szCs w:val="24"/>
        </w:rPr>
        <w:t xml:space="preserve"> п</w:t>
      </w:r>
      <w:r w:rsidR="004371C8" w:rsidRPr="00A0355E">
        <w:rPr>
          <w:szCs w:val="24"/>
        </w:rPr>
        <w:t>риложени</w:t>
      </w:r>
      <w:r>
        <w:rPr>
          <w:szCs w:val="24"/>
        </w:rPr>
        <w:t>и</w:t>
      </w:r>
      <w:r w:rsidR="004371C8" w:rsidRPr="00A0355E">
        <w:rPr>
          <w:szCs w:val="24"/>
        </w:rPr>
        <w:t xml:space="preserve"> № 4</w:t>
      </w:r>
      <w:r>
        <w:rPr>
          <w:szCs w:val="24"/>
        </w:rPr>
        <w:t xml:space="preserve"> </w:t>
      </w:r>
      <w:r w:rsidR="004371C8" w:rsidRPr="00A0355E">
        <w:rPr>
          <w:szCs w:val="24"/>
        </w:rPr>
        <w:t>к муниципальной программе Порецк</w:t>
      </w:r>
      <w:r>
        <w:rPr>
          <w:szCs w:val="24"/>
        </w:rPr>
        <w:t>о</w:t>
      </w:r>
      <w:r w:rsidR="004371C8" w:rsidRPr="00A0355E">
        <w:rPr>
          <w:szCs w:val="24"/>
        </w:rPr>
        <w:t>го района Чувашской Республики</w:t>
      </w:r>
      <w:r>
        <w:rPr>
          <w:szCs w:val="24"/>
        </w:rPr>
        <w:t xml:space="preserve"> </w:t>
      </w:r>
      <w:r w:rsidR="004371C8" w:rsidRPr="00A0355E">
        <w:rPr>
          <w:szCs w:val="24"/>
        </w:rPr>
        <w:t>«Обеспечение общественного порядка и противодействие преступности»</w:t>
      </w:r>
      <w:r w:rsidR="00B403D9" w:rsidRPr="00B403D9">
        <w:rPr>
          <w:szCs w:val="24"/>
        </w:rPr>
        <w:t xml:space="preserve"> </w:t>
      </w:r>
      <w:r>
        <w:rPr>
          <w:szCs w:val="24"/>
        </w:rPr>
        <w:t>подпрограммы</w:t>
      </w:r>
      <w:r w:rsidR="004371C8" w:rsidRPr="00A0355E">
        <w:rPr>
          <w:szCs w:val="24"/>
        </w:rPr>
        <w:t xml:space="preserve"> «Профилактика незаконного потребления наркотических средств</w:t>
      </w:r>
      <w:r w:rsidR="00B403D9" w:rsidRPr="00B403D9">
        <w:rPr>
          <w:szCs w:val="24"/>
        </w:rPr>
        <w:t xml:space="preserve"> </w:t>
      </w:r>
      <w:r w:rsidR="004371C8" w:rsidRPr="00A0355E">
        <w:rPr>
          <w:szCs w:val="24"/>
        </w:rPr>
        <w:t>и психотропных веществ, наркомании»</w:t>
      </w:r>
      <w:r>
        <w:rPr>
          <w:szCs w:val="24"/>
        </w:rPr>
        <w:t xml:space="preserve"> п</w:t>
      </w:r>
      <w:r w:rsidR="004371C8" w:rsidRPr="00A0355E">
        <w:rPr>
          <w:szCs w:val="24"/>
        </w:rPr>
        <w:t>озицию: «Объемы финансирования подпрограммы с разбивкой по годам</w:t>
      </w:r>
      <w:r>
        <w:rPr>
          <w:szCs w:val="24"/>
        </w:rPr>
        <w:t>»</w:t>
      </w:r>
      <w:r w:rsidR="004371C8" w:rsidRPr="00A0355E">
        <w:rPr>
          <w:szCs w:val="24"/>
        </w:rPr>
        <w:t xml:space="preserve"> изложить в следующей редакции: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</w:p>
    <w:p w:rsidR="004371C8" w:rsidRPr="00A0355E" w:rsidRDefault="00A0355E" w:rsidP="004371C8">
      <w:pPr>
        <w:tabs>
          <w:tab w:val="left" w:pos="708"/>
        </w:tabs>
        <w:rPr>
          <w:szCs w:val="24"/>
        </w:rPr>
      </w:pPr>
      <w:r>
        <w:rPr>
          <w:szCs w:val="24"/>
        </w:rPr>
        <w:tab/>
        <w:t>П</w:t>
      </w:r>
      <w:r w:rsidR="004371C8" w:rsidRPr="00A0355E">
        <w:rPr>
          <w:szCs w:val="24"/>
        </w:rPr>
        <w:t xml:space="preserve">рогнозируемые объемы </w:t>
      </w:r>
      <w:proofErr w:type="gramStart"/>
      <w:r w:rsidR="004371C8" w:rsidRPr="00A0355E">
        <w:rPr>
          <w:szCs w:val="24"/>
        </w:rPr>
        <w:t>финансирования реализации мероприятий подпрограммы</w:t>
      </w:r>
      <w:proofErr w:type="gramEnd"/>
      <w:r w:rsidR="004371C8" w:rsidRPr="00A0355E">
        <w:rPr>
          <w:szCs w:val="24"/>
        </w:rPr>
        <w:t xml:space="preserve"> в 2019–2035 годах 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составляют 179,3 тыс. рублей,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16,3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10,0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10,0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10,0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2026–2030 годах – 50,0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2031–2035 годах – 50,0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из них средства: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местного бюджета –179,3  тыс. рублей (100,0 процента),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16,3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10,0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10,0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10,0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2026–2030 годах – 50,0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2031–2035 годах – 50,0 тыс. рублей.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ab/>
      </w:r>
      <w:r w:rsidRPr="00A0355E">
        <w:rPr>
          <w:szCs w:val="24"/>
        </w:rPr>
        <w:tab/>
      </w:r>
    </w:p>
    <w:p w:rsidR="004371C8" w:rsidRPr="00A0355E" w:rsidRDefault="00A0355E" w:rsidP="00B403D9">
      <w:pPr>
        <w:tabs>
          <w:tab w:val="left" w:pos="708"/>
        </w:tabs>
        <w:jc w:val="both"/>
        <w:rPr>
          <w:szCs w:val="24"/>
        </w:rPr>
      </w:pPr>
      <w:r>
        <w:rPr>
          <w:szCs w:val="24"/>
        </w:rPr>
        <w:tab/>
      </w:r>
      <w:r w:rsidR="004371C8" w:rsidRPr="00A0355E">
        <w:rPr>
          <w:szCs w:val="24"/>
        </w:rPr>
        <w:t>1.</w:t>
      </w:r>
      <w:r>
        <w:rPr>
          <w:szCs w:val="24"/>
        </w:rPr>
        <w:t>6</w:t>
      </w:r>
      <w:r w:rsidR="004371C8" w:rsidRPr="00A0355E">
        <w:rPr>
          <w:szCs w:val="24"/>
        </w:rPr>
        <w:t xml:space="preserve"> Раздел IV» Обоснование объема финансовых ресурсов, необходимых </w:t>
      </w:r>
    </w:p>
    <w:p w:rsidR="004371C8" w:rsidRPr="00A0355E" w:rsidRDefault="004371C8" w:rsidP="00B403D9">
      <w:pPr>
        <w:tabs>
          <w:tab w:val="left" w:pos="708"/>
        </w:tabs>
        <w:jc w:val="both"/>
        <w:rPr>
          <w:szCs w:val="24"/>
        </w:rPr>
      </w:pPr>
      <w:r w:rsidRPr="00A0355E">
        <w:rPr>
          <w:szCs w:val="24"/>
        </w:rPr>
        <w:t>для реализации подпрограммы (с расшифровкой по источникам финансирования, по этапам и годам реализации подпрограммы)» позицию «Общий объем финансирования» изложить в следующей редакции: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Общий объем финансирования подпрограммы в 2019–2035 годах составит 176,3 тыс. рублей, в том числе за счет средств: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местного бюджета – 176,3 тыс. рублей (100,0 процента).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Объем финансирования подпрограммы на 1 этапе (2019–2025 годы) составит  79,3тыс. рублей,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16,3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10,0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10,0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10,0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из них средства: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местного бюджета –  79,3 тыс. рублей (100,0 процента),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16,35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10,0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10,0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10,0 тыс. рублей.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 </w:t>
      </w:r>
      <w:r w:rsidRPr="00A0355E">
        <w:rPr>
          <w:szCs w:val="24"/>
        </w:rPr>
        <w:t xml:space="preserve"> </w:t>
      </w:r>
    </w:p>
    <w:p w:rsidR="004371C8" w:rsidRPr="00A0355E" w:rsidRDefault="00A0355E" w:rsidP="00A0355E">
      <w:pPr>
        <w:tabs>
          <w:tab w:val="left" w:pos="708"/>
        </w:tabs>
        <w:jc w:val="both"/>
        <w:rPr>
          <w:szCs w:val="24"/>
        </w:rPr>
      </w:pPr>
      <w:r>
        <w:rPr>
          <w:szCs w:val="24"/>
        </w:rPr>
        <w:tab/>
        <w:t>1.7</w:t>
      </w:r>
      <w:proofErr w:type="gramStart"/>
      <w:r>
        <w:rPr>
          <w:szCs w:val="24"/>
        </w:rPr>
        <w:t xml:space="preserve"> В</w:t>
      </w:r>
      <w:proofErr w:type="gramEnd"/>
      <w:r>
        <w:rPr>
          <w:szCs w:val="24"/>
        </w:rPr>
        <w:t xml:space="preserve"> п</w:t>
      </w:r>
      <w:r w:rsidR="004371C8" w:rsidRPr="00A0355E">
        <w:rPr>
          <w:szCs w:val="24"/>
        </w:rPr>
        <w:t>риложени</w:t>
      </w:r>
      <w:r>
        <w:rPr>
          <w:szCs w:val="24"/>
        </w:rPr>
        <w:t>и</w:t>
      </w:r>
      <w:r w:rsidR="004371C8" w:rsidRPr="00A0355E">
        <w:rPr>
          <w:szCs w:val="24"/>
        </w:rPr>
        <w:t xml:space="preserve"> № 5</w:t>
      </w:r>
      <w:r>
        <w:rPr>
          <w:szCs w:val="24"/>
        </w:rPr>
        <w:t xml:space="preserve"> </w:t>
      </w:r>
      <w:r w:rsidR="004371C8" w:rsidRPr="00A0355E">
        <w:rPr>
          <w:szCs w:val="24"/>
        </w:rPr>
        <w:t>к муниципальной программе Порецкого района Чувашской Республики</w:t>
      </w:r>
      <w:r>
        <w:rPr>
          <w:szCs w:val="24"/>
        </w:rPr>
        <w:t xml:space="preserve"> </w:t>
      </w:r>
      <w:r w:rsidR="004371C8" w:rsidRPr="00A0355E">
        <w:rPr>
          <w:szCs w:val="24"/>
        </w:rPr>
        <w:t>«Обеспечение общественного порядка</w:t>
      </w:r>
      <w:r w:rsidR="00B403D9" w:rsidRPr="00B403D9">
        <w:rPr>
          <w:szCs w:val="24"/>
        </w:rPr>
        <w:t xml:space="preserve"> </w:t>
      </w:r>
      <w:r w:rsidR="004371C8" w:rsidRPr="00A0355E">
        <w:rPr>
          <w:szCs w:val="24"/>
        </w:rPr>
        <w:t>и  противодействие преступности»</w:t>
      </w:r>
      <w:r>
        <w:rPr>
          <w:szCs w:val="24"/>
        </w:rPr>
        <w:t xml:space="preserve"> подпрограммы </w:t>
      </w:r>
      <w:r w:rsidR="004371C8" w:rsidRPr="00A0355E">
        <w:rPr>
          <w:szCs w:val="24"/>
        </w:rPr>
        <w:t xml:space="preserve">«Предупреждение детской беспризорности, безнадзорности и правонарушений несовершеннолетних» </w:t>
      </w:r>
      <w:r>
        <w:rPr>
          <w:szCs w:val="24"/>
        </w:rPr>
        <w:t>п</w:t>
      </w:r>
      <w:r w:rsidR="004371C8" w:rsidRPr="00A0355E">
        <w:rPr>
          <w:szCs w:val="24"/>
        </w:rPr>
        <w:t>озицию «Объемы финансирования» изложить в следующей редакции:</w:t>
      </w:r>
      <w:r w:rsidR="004371C8" w:rsidRPr="00A0355E">
        <w:rPr>
          <w:szCs w:val="24"/>
        </w:rPr>
        <w:tab/>
      </w:r>
      <w:r w:rsidR="004371C8" w:rsidRPr="00A0355E">
        <w:rPr>
          <w:szCs w:val="24"/>
        </w:rPr>
        <w:tab/>
      </w:r>
    </w:p>
    <w:p w:rsidR="004371C8" w:rsidRPr="00A0355E" w:rsidRDefault="004371C8" w:rsidP="00A0355E">
      <w:pPr>
        <w:tabs>
          <w:tab w:val="left" w:pos="708"/>
        </w:tabs>
        <w:jc w:val="both"/>
        <w:rPr>
          <w:szCs w:val="24"/>
        </w:rPr>
      </w:pPr>
      <w:r w:rsidRPr="00A0355E">
        <w:rPr>
          <w:szCs w:val="24"/>
        </w:rPr>
        <w:tab/>
      </w:r>
      <w:r w:rsidRPr="00A0355E">
        <w:rPr>
          <w:szCs w:val="24"/>
        </w:rPr>
        <w:tab/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ab/>
      </w:r>
      <w:r w:rsidRPr="00A0355E">
        <w:rPr>
          <w:szCs w:val="24"/>
        </w:rPr>
        <w:tab/>
      </w:r>
      <w:r w:rsidRPr="00A0355E">
        <w:rPr>
          <w:szCs w:val="24"/>
        </w:rPr>
        <w:tab/>
      </w:r>
    </w:p>
    <w:p w:rsidR="004371C8" w:rsidRPr="00A0355E" w:rsidRDefault="00A0355E" w:rsidP="004371C8">
      <w:pPr>
        <w:tabs>
          <w:tab w:val="left" w:pos="708"/>
        </w:tabs>
        <w:rPr>
          <w:szCs w:val="24"/>
        </w:rPr>
      </w:pPr>
      <w:r>
        <w:rPr>
          <w:szCs w:val="24"/>
        </w:rPr>
        <w:tab/>
      </w:r>
      <w:r w:rsidR="004371C8" w:rsidRPr="00A0355E">
        <w:rPr>
          <w:szCs w:val="24"/>
        </w:rPr>
        <w:t>Объемы финансирования подпрограммы с разбивкой по годам реализации подпрограммы</w:t>
      </w:r>
      <w:r w:rsidR="004371C8" w:rsidRPr="00A0355E">
        <w:rPr>
          <w:szCs w:val="24"/>
        </w:rPr>
        <w:tab/>
        <w:t>–</w:t>
      </w:r>
      <w:r w:rsidR="004371C8" w:rsidRPr="00A0355E">
        <w:rPr>
          <w:szCs w:val="24"/>
        </w:rPr>
        <w:tab/>
        <w:t xml:space="preserve">прогнозируемые объемы </w:t>
      </w:r>
      <w:proofErr w:type="gramStart"/>
      <w:r w:rsidR="004371C8" w:rsidRPr="00A0355E">
        <w:rPr>
          <w:szCs w:val="24"/>
        </w:rPr>
        <w:t>финансирования реализации мероприятий подпрограммы</w:t>
      </w:r>
      <w:proofErr w:type="gramEnd"/>
      <w:r w:rsidR="004371C8" w:rsidRPr="00A0355E">
        <w:rPr>
          <w:szCs w:val="24"/>
        </w:rPr>
        <w:t xml:space="preserve"> в 2019–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 xml:space="preserve">2035 </w:t>
      </w:r>
      <w:proofErr w:type="gramStart"/>
      <w:r w:rsidRPr="00A0355E">
        <w:rPr>
          <w:szCs w:val="24"/>
        </w:rPr>
        <w:t>годах</w:t>
      </w:r>
      <w:proofErr w:type="gramEnd"/>
      <w:r w:rsidRPr="00A0355E">
        <w:rPr>
          <w:szCs w:val="24"/>
        </w:rPr>
        <w:t xml:space="preserve"> за счет бюджета </w:t>
      </w:r>
      <w:r w:rsidR="00F47167">
        <w:rPr>
          <w:szCs w:val="24"/>
        </w:rPr>
        <w:t xml:space="preserve">Порецкого </w:t>
      </w:r>
      <w:r w:rsidR="00E423A4">
        <w:rPr>
          <w:szCs w:val="24"/>
        </w:rPr>
        <w:t xml:space="preserve">района </w:t>
      </w:r>
      <w:bookmarkStart w:id="0" w:name="_GoBack"/>
      <w:bookmarkEnd w:id="0"/>
      <w:r w:rsidRPr="00A0355E">
        <w:rPr>
          <w:szCs w:val="24"/>
        </w:rPr>
        <w:t>Чувашской Республики составляют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 xml:space="preserve"> 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5556,1 тыс. рублей,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310,4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327,6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338,8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343,4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353,0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353,0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lastRenderedPageBreak/>
        <w:t>в 2025 году – 320,9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2026–2030 годах – 1604,5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2031–2035 годах – 1604,5 тыс. рублей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из них средства: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 xml:space="preserve">республиканского бюджета Чувашской Республики –  5519,1тыс. рублей </w:t>
      </w:r>
      <w:proofErr w:type="gramStart"/>
      <w:r w:rsidRPr="00A0355E">
        <w:rPr>
          <w:szCs w:val="24"/>
        </w:rPr>
        <w:t xml:space="preserve">( </w:t>
      </w:r>
      <w:proofErr w:type="gramEnd"/>
      <w:r w:rsidRPr="00A0355E">
        <w:rPr>
          <w:szCs w:val="24"/>
        </w:rPr>
        <w:t>99,3 процента),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310,4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321,6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331,8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335,4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345,0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345,0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320,9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2026–2030 годах – 1604,5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2031–2035 годах – 1604,5 тыс. рублей.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местного бюджета – 37 тыс. рублей (0,6 процента),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6,0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7,0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8,0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8,0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8,0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2026–2030 годах – 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2031–2035 годах – 0,0 тыс. рублей.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</w:p>
    <w:p w:rsidR="004371C8" w:rsidRPr="00A0355E" w:rsidRDefault="00A0355E" w:rsidP="00A0355E">
      <w:pPr>
        <w:tabs>
          <w:tab w:val="left" w:pos="708"/>
        </w:tabs>
        <w:jc w:val="both"/>
        <w:rPr>
          <w:szCs w:val="24"/>
        </w:rPr>
      </w:pPr>
      <w:r>
        <w:rPr>
          <w:szCs w:val="24"/>
        </w:rPr>
        <w:t>1.8</w:t>
      </w:r>
      <w:proofErr w:type="gramStart"/>
      <w:r>
        <w:rPr>
          <w:szCs w:val="24"/>
        </w:rPr>
        <w:t xml:space="preserve"> В</w:t>
      </w:r>
      <w:proofErr w:type="gramEnd"/>
      <w:r>
        <w:rPr>
          <w:szCs w:val="24"/>
        </w:rPr>
        <w:t xml:space="preserve"> р</w:t>
      </w:r>
      <w:r w:rsidR="004371C8" w:rsidRPr="00A0355E">
        <w:rPr>
          <w:szCs w:val="24"/>
        </w:rPr>
        <w:t>аздел</w:t>
      </w:r>
      <w:r>
        <w:rPr>
          <w:szCs w:val="24"/>
        </w:rPr>
        <w:t xml:space="preserve">е  IV </w:t>
      </w:r>
      <w:r w:rsidR="004371C8" w:rsidRPr="00A0355E">
        <w:rPr>
          <w:szCs w:val="24"/>
        </w:rPr>
        <w:t xml:space="preserve"> </w:t>
      </w:r>
      <w:r>
        <w:rPr>
          <w:szCs w:val="24"/>
        </w:rPr>
        <w:t>«</w:t>
      </w:r>
      <w:r w:rsidR="004371C8" w:rsidRPr="00A0355E">
        <w:rPr>
          <w:szCs w:val="24"/>
        </w:rPr>
        <w:t xml:space="preserve">Обоснование объема финансовых ресурсов, необходимых </w:t>
      </w:r>
    </w:p>
    <w:p w:rsidR="004371C8" w:rsidRPr="00A0355E" w:rsidRDefault="004371C8" w:rsidP="00A0355E">
      <w:pPr>
        <w:tabs>
          <w:tab w:val="left" w:pos="708"/>
        </w:tabs>
        <w:jc w:val="both"/>
        <w:rPr>
          <w:szCs w:val="24"/>
        </w:rPr>
      </w:pPr>
      <w:proofErr w:type="gramStart"/>
      <w:r w:rsidRPr="00A0355E">
        <w:rPr>
          <w:szCs w:val="24"/>
        </w:rPr>
        <w:t>для реализации подпрограммы (с расшифровкой по источникам финансирования, по этапам и годам реализации подпрограммы)</w:t>
      </w:r>
      <w:r w:rsidR="00A0355E">
        <w:rPr>
          <w:szCs w:val="24"/>
        </w:rPr>
        <w:t>» позицию общий объем финансирования изложить в следующей редакции:</w:t>
      </w:r>
      <w:proofErr w:type="gramEnd"/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Общий объем финансирования подпрограммы в 2019–2035 годах за счет средств республиканского бюджета Чувашской Республики составит 5519,1 тыс. рублей.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Объем финансирования подпрограммы на 1 этапе (2019–2025 годы) составит  2347,1 тыс. рублей,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310,4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327,6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338,8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343,4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353,0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353,0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320,9 тыс. рублей.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Из них средства: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 xml:space="preserve">республиканского бюджета Чувашской Республики –  2310,1 тыс. рублей </w:t>
      </w:r>
      <w:proofErr w:type="gramStart"/>
      <w:r w:rsidRPr="00A0355E">
        <w:rPr>
          <w:szCs w:val="24"/>
        </w:rPr>
        <w:t xml:space="preserve">( </w:t>
      </w:r>
      <w:proofErr w:type="gramEnd"/>
      <w:r w:rsidRPr="00A0355E">
        <w:rPr>
          <w:szCs w:val="24"/>
        </w:rPr>
        <w:t>98,4 процента),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310,4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321,6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331,8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335,4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345,0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345,0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320,9 тыс. рублей.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lastRenderedPageBreak/>
        <w:t xml:space="preserve">местного бюджета –  37 тыс. рублей </w:t>
      </w:r>
      <w:proofErr w:type="gramStart"/>
      <w:r w:rsidRPr="00A0355E">
        <w:rPr>
          <w:szCs w:val="24"/>
        </w:rPr>
        <w:t xml:space="preserve">( </w:t>
      </w:r>
      <w:proofErr w:type="gramEnd"/>
      <w:r w:rsidRPr="00A0355E">
        <w:rPr>
          <w:szCs w:val="24"/>
        </w:rPr>
        <w:t>1,5 процента),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6,0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7,0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8,0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8,0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8,0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0,0 тыс. рублей;</w:t>
      </w:r>
    </w:p>
    <w:p w:rsidR="004371C8" w:rsidRPr="00A0355E" w:rsidRDefault="00A0355E" w:rsidP="00F107C7">
      <w:pPr>
        <w:tabs>
          <w:tab w:val="left" w:pos="708"/>
        </w:tabs>
        <w:jc w:val="both"/>
        <w:rPr>
          <w:szCs w:val="24"/>
        </w:rPr>
      </w:pPr>
      <w:r w:rsidRPr="00A0355E">
        <w:rPr>
          <w:szCs w:val="24"/>
        </w:rPr>
        <w:tab/>
        <w:t>1.</w:t>
      </w:r>
      <w:r>
        <w:rPr>
          <w:szCs w:val="24"/>
        </w:rPr>
        <w:t>9</w:t>
      </w:r>
      <w:r w:rsidRPr="00A0355E">
        <w:rPr>
          <w:szCs w:val="24"/>
        </w:rPr>
        <w:t xml:space="preserve"> Приложени</w:t>
      </w:r>
      <w:r w:rsidR="00F107C7">
        <w:rPr>
          <w:szCs w:val="24"/>
        </w:rPr>
        <w:t>е</w:t>
      </w:r>
      <w:r w:rsidRPr="00A0355E">
        <w:rPr>
          <w:szCs w:val="24"/>
        </w:rPr>
        <w:t xml:space="preserve"> № </w:t>
      </w:r>
      <w:r w:rsidR="00B403D9" w:rsidRPr="00B403D9">
        <w:rPr>
          <w:szCs w:val="24"/>
        </w:rPr>
        <w:t xml:space="preserve">2 </w:t>
      </w:r>
      <w:r w:rsidRPr="00A0355E">
        <w:rPr>
          <w:szCs w:val="24"/>
        </w:rPr>
        <w:t xml:space="preserve">к </w:t>
      </w:r>
      <w:r w:rsidR="00F107C7">
        <w:rPr>
          <w:szCs w:val="24"/>
        </w:rPr>
        <w:t>П</w:t>
      </w:r>
      <w:r w:rsidRPr="00A0355E">
        <w:rPr>
          <w:szCs w:val="24"/>
        </w:rPr>
        <w:t>рограмме</w:t>
      </w:r>
      <w:r w:rsidR="00B403D9">
        <w:rPr>
          <w:szCs w:val="24"/>
        </w:rPr>
        <w:t>, п</w:t>
      </w:r>
      <w:r w:rsidR="00B403D9" w:rsidRPr="00B403D9">
        <w:rPr>
          <w:szCs w:val="24"/>
        </w:rPr>
        <w:t>риложение</w:t>
      </w:r>
      <w:r w:rsidR="00B403D9">
        <w:rPr>
          <w:szCs w:val="24"/>
        </w:rPr>
        <w:t xml:space="preserve"> </w:t>
      </w:r>
      <w:r w:rsidR="00B403D9" w:rsidRPr="00B403D9">
        <w:rPr>
          <w:szCs w:val="24"/>
        </w:rPr>
        <w:t>к подпрограмме «Профилактика правонарушений»</w:t>
      </w:r>
      <w:r w:rsidR="00B403D9">
        <w:rPr>
          <w:szCs w:val="24"/>
        </w:rPr>
        <w:t xml:space="preserve">, </w:t>
      </w:r>
      <w:r w:rsidR="00B403D9" w:rsidRPr="00B403D9">
        <w:rPr>
          <w:szCs w:val="24"/>
        </w:rPr>
        <w:t xml:space="preserve"> </w:t>
      </w:r>
      <w:r w:rsidR="00F107C7">
        <w:rPr>
          <w:szCs w:val="24"/>
        </w:rPr>
        <w:t>п</w:t>
      </w:r>
      <w:r w:rsidR="00F107C7" w:rsidRPr="00F107C7">
        <w:rPr>
          <w:szCs w:val="24"/>
        </w:rPr>
        <w:t>риложение</w:t>
      </w:r>
      <w:r w:rsidR="00F107C7">
        <w:rPr>
          <w:szCs w:val="24"/>
        </w:rPr>
        <w:t xml:space="preserve"> </w:t>
      </w:r>
      <w:r w:rsidR="00F107C7" w:rsidRPr="00F107C7">
        <w:rPr>
          <w:szCs w:val="24"/>
        </w:rPr>
        <w:t>к подпрограмме «Профилактика незаконного потребления наркотических средств и психотропных веществ, наркомании»</w:t>
      </w:r>
      <w:r w:rsidR="00F107C7">
        <w:rPr>
          <w:szCs w:val="24"/>
        </w:rPr>
        <w:t xml:space="preserve">, </w:t>
      </w:r>
      <w:r w:rsidR="00F107C7" w:rsidRPr="00F107C7">
        <w:rPr>
          <w:szCs w:val="24"/>
        </w:rPr>
        <w:t xml:space="preserve"> </w:t>
      </w:r>
      <w:r w:rsidR="00F107C7">
        <w:rPr>
          <w:szCs w:val="24"/>
        </w:rPr>
        <w:t xml:space="preserve">приложение к подпрограмме «Предупреждение детской беспризорности, безнадзорности и правонарушений несовершеннолетних» </w:t>
      </w:r>
      <w:r w:rsidRPr="00A0355E">
        <w:rPr>
          <w:szCs w:val="24"/>
        </w:rPr>
        <w:t>изложить в редакции, согласно приложениям к настоящему постановлению.</w:t>
      </w:r>
    </w:p>
    <w:p w:rsidR="00A0355E" w:rsidRPr="00A0355E" w:rsidRDefault="00A0355E" w:rsidP="00F107C7">
      <w:pPr>
        <w:tabs>
          <w:tab w:val="left" w:pos="708"/>
        </w:tabs>
        <w:jc w:val="both"/>
        <w:rPr>
          <w:szCs w:val="24"/>
        </w:rPr>
      </w:pPr>
      <w:r w:rsidRPr="00A0355E">
        <w:rPr>
          <w:szCs w:val="24"/>
        </w:rPr>
        <w:tab/>
        <w:t>2.Настоящее постановление вступает в силу со дня его официального опубликования.</w:t>
      </w:r>
    </w:p>
    <w:p w:rsidR="00A0355E" w:rsidRPr="00A0355E" w:rsidRDefault="00A0355E" w:rsidP="00F107C7">
      <w:pPr>
        <w:tabs>
          <w:tab w:val="left" w:pos="708"/>
        </w:tabs>
        <w:jc w:val="both"/>
        <w:rPr>
          <w:szCs w:val="24"/>
        </w:rPr>
      </w:pPr>
    </w:p>
    <w:p w:rsidR="00A0355E" w:rsidRPr="00A0355E" w:rsidRDefault="00A0355E" w:rsidP="004371C8">
      <w:pPr>
        <w:tabs>
          <w:tab w:val="left" w:pos="708"/>
        </w:tabs>
        <w:rPr>
          <w:szCs w:val="24"/>
        </w:rPr>
      </w:pPr>
    </w:p>
    <w:p w:rsidR="00A0355E" w:rsidRPr="00A0355E" w:rsidRDefault="00A0355E" w:rsidP="004371C8">
      <w:pPr>
        <w:tabs>
          <w:tab w:val="left" w:pos="708"/>
        </w:tabs>
        <w:rPr>
          <w:szCs w:val="24"/>
        </w:rPr>
      </w:pPr>
    </w:p>
    <w:p w:rsidR="00A0355E" w:rsidRPr="00A0355E" w:rsidRDefault="00A0355E" w:rsidP="004371C8">
      <w:pPr>
        <w:tabs>
          <w:tab w:val="left" w:pos="708"/>
        </w:tabs>
        <w:rPr>
          <w:szCs w:val="24"/>
        </w:rPr>
      </w:pPr>
    </w:p>
    <w:p w:rsidR="00A0355E" w:rsidRPr="00A0355E" w:rsidRDefault="00A0355E" w:rsidP="004371C8">
      <w:pPr>
        <w:tabs>
          <w:tab w:val="left" w:pos="708"/>
        </w:tabs>
        <w:rPr>
          <w:szCs w:val="24"/>
        </w:rPr>
      </w:pPr>
    </w:p>
    <w:p w:rsidR="00A0355E" w:rsidRPr="00A0355E" w:rsidRDefault="00A0355E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 xml:space="preserve">Глава администрации                                                  </w:t>
      </w:r>
      <w:r>
        <w:rPr>
          <w:szCs w:val="24"/>
        </w:rPr>
        <w:t xml:space="preserve">                            </w:t>
      </w:r>
      <w:proofErr w:type="spellStart"/>
      <w:r>
        <w:rPr>
          <w:szCs w:val="24"/>
        </w:rPr>
        <w:t>Е.В.Лебедев</w:t>
      </w:r>
      <w:proofErr w:type="spellEnd"/>
      <w:r w:rsidRPr="00A0355E">
        <w:rPr>
          <w:szCs w:val="24"/>
        </w:rPr>
        <w:t xml:space="preserve">                                                       </w:t>
      </w:r>
    </w:p>
    <w:p w:rsidR="00A0355E" w:rsidRPr="00A0355E" w:rsidRDefault="00A0355E" w:rsidP="004371C8">
      <w:pPr>
        <w:tabs>
          <w:tab w:val="left" w:pos="708"/>
        </w:tabs>
        <w:rPr>
          <w:szCs w:val="24"/>
        </w:rPr>
      </w:pPr>
    </w:p>
    <w:p w:rsidR="00A0355E" w:rsidRPr="00A0355E" w:rsidRDefault="00A0355E" w:rsidP="004371C8">
      <w:pPr>
        <w:tabs>
          <w:tab w:val="left" w:pos="708"/>
        </w:tabs>
        <w:rPr>
          <w:szCs w:val="24"/>
        </w:rPr>
      </w:pPr>
    </w:p>
    <w:p w:rsidR="00A0355E" w:rsidRPr="00A0355E" w:rsidRDefault="00A0355E" w:rsidP="004371C8">
      <w:pPr>
        <w:tabs>
          <w:tab w:val="left" w:pos="708"/>
        </w:tabs>
        <w:rPr>
          <w:szCs w:val="24"/>
        </w:rPr>
      </w:pPr>
    </w:p>
    <w:p w:rsidR="00A0355E" w:rsidRDefault="00A0355E" w:rsidP="004371C8">
      <w:pPr>
        <w:tabs>
          <w:tab w:val="left" w:pos="708"/>
        </w:tabs>
        <w:rPr>
          <w:sz w:val="20"/>
          <w:szCs w:val="20"/>
        </w:rPr>
      </w:pPr>
    </w:p>
    <w:p w:rsidR="00A0355E" w:rsidRDefault="00A0355E" w:rsidP="004371C8">
      <w:pPr>
        <w:tabs>
          <w:tab w:val="left" w:pos="708"/>
        </w:tabs>
        <w:rPr>
          <w:sz w:val="20"/>
          <w:szCs w:val="20"/>
        </w:rPr>
        <w:sectPr w:rsidR="00A035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984" w:header="709" w:footer="709" w:gutter="0"/>
          <w:pgNumType w:start="1"/>
          <w:cols w:space="720"/>
        </w:sectPr>
      </w:pPr>
    </w:p>
    <w:p w:rsidR="007D5AA9" w:rsidRDefault="007D5AA9" w:rsidP="007D5AA9">
      <w:pPr>
        <w:tabs>
          <w:tab w:val="left" w:pos="708"/>
        </w:tabs>
        <w:rPr>
          <w:sz w:val="2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к муниципальной программе Порецкого района Чувашской Республики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«Обеспечение общественного порядка и противодействие преступности»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Ресурсное обеспечение 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прогнозная (справочная) оценка расходов за счет всех источников финансирования реализации муниципальной 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программы Порецкого района Чувашской Республики «Обеспечение общественного порядка и противодействие 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преступности»</w:t>
      </w:r>
    </w:p>
    <w:p w:rsidR="007D5AA9" w:rsidRDefault="007D5AA9" w:rsidP="007D5AA9">
      <w:pPr>
        <w:tabs>
          <w:tab w:val="left" w:pos="708"/>
        </w:tabs>
        <w:rPr>
          <w:sz w:val="30"/>
          <w:szCs w:val="30"/>
          <w:lang w:eastAsia="ru-RU"/>
        </w:rPr>
      </w:pPr>
    </w:p>
    <w:p w:rsidR="007D5AA9" w:rsidRDefault="007D5AA9" w:rsidP="007D5AA9">
      <w:pPr>
        <w:pStyle w:val="ConsPlusNormal"/>
        <w:tabs>
          <w:tab w:val="left" w:pos="708"/>
        </w:tabs>
        <w:jc w:val="both"/>
        <w:rPr>
          <w:sz w:val="26"/>
          <w:szCs w:val="26"/>
        </w:rPr>
      </w:pPr>
    </w:p>
    <w:tbl>
      <w:tblPr>
        <w:tblW w:w="15105" w:type="dxa"/>
        <w:tblInd w:w="-17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58"/>
        <w:gridCol w:w="2578"/>
        <w:gridCol w:w="861"/>
        <w:gridCol w:w="839"/>
        <w:gridCol w:w="2249"/>
        <w:gridCol w:w="720"/>
        <w:gridCol w:w="720"/>
        <w:gridCol w:w="720"/>
        <w:gridCol w:w="720"/>
        <w:gridCol w:w="720"/>
        <w:gridCol w:w="720"/>
        <w:gridCol w:w="720"/>
        <w:gridCol w:w="840"/>
        <w:gridCol w:w="840"/>
      </w:tblGrid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Муниципальной программы Чувашской Республики, подпрограммы Муниципальной программы Чувашской Республики, 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7D5AA9" w:rsidTr="007D5AA9">
        <w:tc>
          <w:tcPr>
            <w:tcW w:w="1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2026–2030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2031–2035</w:t>
            </w:r>
          </w:p>
        </w:tc>
      </w:tr>
    </w:tbl>
    <w:p w:rsidR="007D5AA9" w:rsidRDefault="007D5AA9" w:rsidP="007D5AA9">
      <w:pPr>
        <w:widowControl w:val="0"/>
        <w:tabs>
          <w:tab w:val="left" w:pos="708"/>
        </w:tabs>
        <w:suppressAutoHyphens/>
        <w:spacing w:line="20" w:lineRule="exact"/>
        <w:rPr>
          <w:sz w:val="2"/>
          <w:szCs w:val="24"/>
        </w:rPr>
      </w:pPr>
    </w:p>
    <w:tbl>
      <w:tblPr>
        <w:tblW w:w="15105" w:type="dxa"/>
        <w:tblInd w:w="-1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58"/>
        <w:gridCol w:w="2578"/>
        <w:gridCol w:w="861"/>
        <w:gridCol w:w="839"/>
        <w:gridCol w:w="2249"/>
        <w:gridCol w:w="720"/>
        <w:gridCol w:w="720"/>
        <w:gridCol w:w="720"/>
        <w:gridCol w:w="720"/>
        <w:gridCol w:w="720"/>
        <w:gridCol w:w="720"/>
        <w:gridCol w:w="720"/>
        <w:gridCol w:w="840"/>
        <w:gridCol w:w="840"/>
      </w:tblGrid>
      <w:tr w:rsidR="007D5AA9" w:rsidTr="007D5AA9">
        <w:trPr>
          <w:tblHeader/>
        </w:trPr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Порецкого района Чувашской Республики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Default="007D5AA9" w:rsidP="00F148C1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395,</w:t>
            </w:r>
            <w:r w:rsidR="00F148C1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Pr="00F148C1" w:rsidRDefault="00F148C1" w:rsidP="00F148C1">
            <w:pPr>
              <w:rPr>
                <w:sz w:val="18"/>
                <w:szCs w:val="18"/>
              </w:rPr>
            </w:pPr>
            <w:r w:rsidRPr="00F148C1">
              <w:rPr>
                <w:color w:val="000000" w:themeColor="text1"/>
                <w:sz w:val="18"/>
                <w:szCs w:val="18"/>
              </w:rPr>
              <w:t>40</w:t>
            </w:r>
            <w:r>
              <w:rPr>
                <w:color w:val="000000" w:themeColor="text1"/>
                <w:sz w:val="18"/>
                <w:szCs w:val="18"/>
              </w:rPr>
              <w:t>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Pr="00F148C1" w:rsidRDefault="00F148C1">
            <w:pPr>
              <w:jc w:val="center"/>
              <w:rPr>
                <w:sz w:val="18"/>
                <w:szCs w:val="18"/>
              </w:rPr>
            </w:pPr>
            <w:r w:rsidRPr="00F148C1">
              <w:rPr>
                <w:sz w:val="18"/>
                <w:szCs w:val="18"/>
              </w:rPr>
              <w:t>417,3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Pr="00F148C1" w:rsidRDefault="00F148C1">
            <w:pPr>
              <w:jc w:val="center"/>
              <w:rPr>
                <w:sz w:val="18"/>
                <w:szCs w:val="18"/>
              </w:rPr>
            </w:pPr>
            <w:r w:rsidRPr="00F148C1">
              <w:rPr>
                <w:sz w:val="18"/>
                <w:szCs w:val="18"/>
              </w:rPr>
              <w:t>417,3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368,8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Default="007D5AA9" w:rsidP="00143C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143CD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</w:t>
            </w:r>
            <w:r w:rsidR="00143CD8">
              <w:rPr>
                <w:sz w:val="18"/>
                <w:szCs w:val="18"/>
              </w:rPr>
              <w:t>36,7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34</w:t>
            </w:r>
            <w:r w:rsidR="006A2BE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</w:t>
            </w:r>
            <w:r w:rsidR="006A2BEC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,</w:t>
            </w:r>
            <w:r w:rsidR="006A2BEC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322,8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1614,0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Default="00143C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71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71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71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«Профилактика правонарушений»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Default="007D5AA9" w:rsidP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46,</w:t>
            </w:r>
            <w:r w:rsidR="00143CD8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А310170380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А310272550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А310376280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А310672560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Default="007D5AA9" w:rsidP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46,</w:t>
            </w:r>
            <w:r w:rsidR="00143CD8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Default="007D5AA9" w:rsidP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</w:t>
            </w:r>
            <w:r w:rsidR="00143CD8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143CD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6A2BE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6A2BE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А310170380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А310170330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Default="007D5AA9" w:rsidP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</w:t>
            </w:r>
            <w:r w:rsidR="00143CD8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143CD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6A2BE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6A2BE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Профилактика и предупреждение рецидивной преступности, </w:t>
            </w:r>
            <w:proofErr w:type="spellStart"/>
            <w:r>
              <w:rPr>
                <w:sz w:val="18"/>
                <w:szCs w:val="18"/>
              </w:rPr>
              <w:t>ресоциализация</w:t>
            </w:r>
            <w:proofErr w:type="spellEnd"/>
            <w:r>
              <w:rPr>
                <w:sz w:val="18"/>
                <w:szCs w:val="18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А310272550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Профилактика и предупреждение бытовой преступности, а также преступлений, совершенных в </w:t>
            </w:r>
            <w:r>
              <w:rPr>
                <w:sz w:val="18"/>
                <w:szCs w:val="18"/>
              </w:rPr>
              <w:lastRenderedPageBreak/>
              <w:t>состоянии алкогольного опьянения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64,2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А310376280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64,2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6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А310672560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«Профилактика незаконного потребления наркотических средств и психотропных </w:t>
            </w:r>
            <w:r>
              <w:rPr>
                <w:sz w:val="18"/>
                <w:szCs w:val="18"/>
              </w:rPr>
              <w:lastRenderedPageBreak/>
              <w:t>веществ, наркомании в Порецком районе Чувашской Республике»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D70E8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А320272630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D70E8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D70E8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А320272630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D70E8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организационно-правового и ресурсного обеспечения антинаркотической деятельности в Порецком районе Чувашской Республике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rPr>
          <w:trHeight w:val="433"/>
        </w:trPr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системы социальной реабилитации и </w:t>
            </w:r>
            <w:proofErr w:type="spellStart"/>
            <w:r>
              <w:rPr>
                <w:sz w:val="18"/>
                <w:szCs w:val="18"/>
              </w:rPr>
              <w:t>ресоциализации</w:t>
            </w:r>
            <w:proofErr w:type="spellEnd"/>
            <w:r>
              <w:rPr>
                <w:sz w:val="18"/>
                <w:szCs w:val="18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«Предупреждение детской беспризорности, </w:t>
            </w:r>
            <w:r>
              <w:rPr>
                <w:sz w:val="18"/>
                <w:szCs w:val="18"/>
              </w:rPr>
              <w:lastRenderedPageBreak/>
              <w:t>безнадзорности и правонарушений несовершеннолетних»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D70E8F" w:rsidP="00D70E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D70E8F" w:rsidP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343,4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А330111980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70E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D70E8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D70E8F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335,4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34</w:t>
            </w:r>
            <w:r w:rsidR="006A2BE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6A2BEC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A330179930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D70E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D70E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34</w:t>
            </w:r>
            <w:r w:rsidR="00D70E8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D70E8F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</w:t>
            </w:r>
            <w:r w:rsidR="006A2BEC">
              <w:rPr>
                <w:sz w:val="18"/>
                <w:szCs w:val="18"/>
              </w:rPr>
              <w:t>53,0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А330111980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Pr="00D70E8F" w:rsidRDefault="007D5AA9" w:rsidP="00D70E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D70E8F">
              <w:rPr>
                <w:sz w:val="18"/>
                <w:szCs w:val="18"/>
              </w:rPr>
              <w:t>31,8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Pr="00D70E8F" w:rsidRDefault="007D5AA9" w:rsidP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D70E8F">
              <w:rPr>
                <w:sz w:val="18"/>
                <w:szCs w:val="18"/>
              </w:rPr>
              <w:t>35,4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Pr="006A2BEC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  <w:r w:rsidR="006A2BEC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</w:t>
            </w:r>
            <w:r w:rsidR="006A2BEC">
              <w:rPr>
                <w:sz w:val="18"/>
                <w:szCs w:val="18"/>
              </w:rPr>
              <w:t>45,0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A330179930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D70E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D70E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2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реализации Муниципальной программы Чувашской Республики «Обеспечение общественного порядка и противодействие преступности»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D70E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9F2B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9F2B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70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А3Э0113800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D70E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9F2B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9F2BFB" w:rsidP="009F2BFB">
            <w:pPr>
              <w:tabs>
                <w:tab w:val="center" w:pos="298"/>
              </w:tabs>
              <w:rPr>
                <w:szCs w:val="24"/>
              </w:rPr>
            </w:pPr>
            <w:r>
              <w:rPr>
                <w:sz w:val="18"/>
                <w:szCs w:val="18"/>
              </w:rPr>
              <w:tab/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7D5AA9" w:rsidRDefault="007D5AA9" w:rsidP="007D5AA9">
      <w:pPr>
        <w:tabs>
          <w:tab w:val="left" w:pos="708"/>
        </w:tabs>
        <w:rPr>
          <w:sz w:val="26"/>
        </w:rPr>
      </w:pPr>
    </w:p>
    <w:p w:rsidR="007D5AA9" w:rsidRDefault="007D5AA9" w:rsidP="007D5AA9">
      <w:pPr>
        <w:tabs>
          <w:tab w:val="left" w:pos="708"/>
        </w:tabs>
        <w:rPr>
          <w:szCs w:val="20"/>
        </w:rPr>
        <w:sectPr w:rsidR="007D5AA9">
          <w:pgSz w:w="16838" w:h="11905" w:orient="landscape"/>
          <w:pgMar w:top="1417" w:right="1134" w:bottom="1134" w:left="1134" w:header="992" w:footer="709" w:gutter="0"/>
          <w:pgNumType w:start="1"/>
          <w:cols w:space="720"/>
        </w:sectPr>
      </w:pPr>
    </w:p>
    <w:p w:rsidR="00566F9B" w:rsidRDefault="00566F9B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66F9B" w:rsidRPr="00566F9B" w:rsidRDefault="00566F9B" w:rsidP="00566F9B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D5AA9" w:rsidRDefault="002232A0" w:rsidP="004371C8">
      <w:pPr>
        <w:tabs>
          <w:tab w:val="left" w:pos="301"/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</w:p>
    <w:p w:rsidR="007D5AA9" w:rsidRDefault="007D5AA9" w:rsidP="007D5AA9">
      <w:pPr>
        <w:tabs>
          <w:tab w:val="left" w:pos="708"/>
        </w:tabs>
        <w:rPr>
          <w:sz w:val="26"/>
          <w:szCs w:val="26"/>
        </w:rPr>
        <w:sectPr w:rsidR="007D5AA9">
          <w:pgSz w:w="11905" w:h="16838"/>
          <w:pgMar w:top="1134" w:right="850" w:bottom="1134" w:left="1984" w:header="709" w:footer="709" w:gutter="0"/>
          <w:pgNumType w:start="1"/>
          <w:cols w:space="720"/>
        </w:sect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1008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10080"/>
        <w:jc w:val="both"/>
        <w:rPr>
          <w:sz w:val="26"/>
          <w:szCs w:val="26"/>
        </w:rPr>
      </w:pPr>
      <w:r>
        <w:rPr>
          <w:sz w:val="26"/>
          <w:szCs w:val="26"/>
        </w:rPr>
        <w:t>к подпрограмме «Профилактика правонарушений» муниципальной программы Порецкого района Чувашской Республики «Обеспечение общественного порядка и противодействие преступности»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РЕСУРСНОЕ ОБЕСПЕЧЕНИЕ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реализации подпрограммы «Профилактика правонарушений» Муниципальной программы Порецкого района Чувашской Республики «Обеспечение общественного порядка и противодействие преступности» за счет всех источников финансирования</w:t>
      </w:r>
    </w:p>
    <w:p w:rsidR="007D5AA9" w:rsidRDefault="007D5AA9" w:rsidP="007D5AA9">
      <w:pPr>
        <w:pStyle w:val="ConsPlusNormal"/>
        <w:tabs>
          <w:tab w:val="left" w:pos="708"/>
        </w:tabs>
        <w:spacing w:before="120"/>
        <w:jc w:val="both"/>
        <w:outlineLvl w:val="0"/>
        <w:rPr>
          <w:sz w:val="26"/>
          <w:szCs w:val="26"/>
        </w:rPr>
      </w:pPr>
    </w:p>
    <w:tbl>
      <w:tblPr>
        <w:tblW w:w="15405" w:type="dxa"/>
        <w:tblInd w:w="-32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8"/>
        <w:gridCol w:w="1701"/>
        <w:gridCol w:w="1550"/>
        <w:gridCol w:w="1254"/>
        <w:gridCol w:w="702"/>
        <w:gridCol w:w="684"/>
        <w:gridCol w:w="660"/>
        <w:gridCol w:w="546"/>
        <w:gridCol w:w="1194"/>
        <w:gridCol w:w="733"/>
        <w:gridCol w:w="720"/>
        <w:gridCol w:w="709"/>
        <w:gridCol w:w="756"/>
        <w:gridCol w:w="708"/>
        <w:gridCol w:w="662"/>
        <w:gridCol w:w="645"/>
        <w:gridCol w:w="709"/>
        <w:gridCol w:w="764"/>
      </w:tblGrid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7D5AA9" w:rsidTr="007D5AA9"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2031–2035</w:t>
            </w:r>
          </w:p>
        </w:tc>
      </w:tr>
    </w:tbl>
    <w:p w:rsidR="007D5AA9" w:rsidRDefault="007D5AA9" w:rsidP="007D5AA9">
      <w:pPr>
        <w:widowControl w:val="0"/>
        <w:tabs>
          <w:tab w:val="left" w:pos="708"/>
        </w:tabs>
        <w:suppressAutoHyphens/>
        <w:spacing w:line="20" w:lineRule="exact"/>
        <w:rPr>
          <w:sz w:val="2"/>
          <w:szCs w:val="24"/>
        </w:rPr>
      </w:pPr>
    </w:p>
    <w:tbl>
      <w:tblPr>
        <w:tblW w:w="15405" w:type="dxa"/>
        <w:tblInd w:w="-3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8"/>
        <w:gridCol w:w="1701"/>
        <w:gridCol w:w="1550"/>
        <w:gridCol w:w="1250"/>
        <w:gridCol w:w="708"/>
        <w:gridCol w:w="680"/>
        <w:gridCol w:w="653"/>
        <w:gridCol w:w="557"/>
        <w:gridCol w:w="1192"/>
        <w:gridCol w:w="733"/>
        <w:gridCol w:w="720"/>
        <w:gridCol w:w="709"/>
        <w:gridCol w:w="756"/>
        <w:gridCol w:w="708"/>
        <w:gridCol w:w="662"/>
        <w:gridCol w:w="645"/>
        <w:gridCol w:w="709"/>
        <w:gridCol w:w="764"/>
      </w:tblGrid>
      <w:tr w:rsidR="007D5AA9" w:rsidTr="007D5AA9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«Профилактика правонарушений»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Отдел организационно-контрольной, кадровой и правовой работы (далее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специальных программ;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Сектор информационного обеспечения, Администрации сельских поселений Порецкого района (по согласованию)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 (по согласованию);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ФКУ «Уголовно-исполнительная инспекция» 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межмуниципальный филиал (по согласованию);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КУ ЧР «Центр занятости населения Чу-</w:t>
            </w:r>
            <w:proofErr w:type="spellStart"/>
            <w:r>
              <w:rPr>
                <w:sz w:val="18"/>
                <w:szCs w:val="18"/>
              </w:rPr>
              <w:t>вашской</w:t>
            </w:r>
            <w:proofErr w:type="spellEnd"/>
            <w:r>
              <w:rPr>
                <w:sz w:val="18"/>
                <w:szCs w:val="18"/>
              </w:rPr>
              <w:t xml:space="preserve"> Республики» (по согласованию);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Default="007D5AA9" w:rsidP="00EC1E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</w:t>
            </w:r>
            <w:r w:rsidR="00EC1ED0">
              <w:rPr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rPr>
          <w:trHeight w:val="828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Default="007D5AA9" w:rsidP="00EC1E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</w:t>
            </w:r>
            <w:r w:rsidR="00EC1ED0">
              <w:rPr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территориальный государственный </w:t>
            </w:r>
            <w:r>
              <w:rPr>
                <w:sz w:val="18"/>
                <w:szCs w:val="18"/>
              </w:rPr>
              <w:lastRenderedPageBreak/>
              <w:t>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54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«Совершенствование взаимодействия правоохранительных, контролирующих органов, органов местного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самоуправления в Порецком районе Чувашской Республике (далее – органы местного </w:t>
            </w:r>
            <w:proofErr w:type="spellStart"/>
            <w:r>
              <w:rPr>
                <w:b/>
                <w:sz w:val="18"/>
                <w:szCs w:val="18"/>
              </w:rPr>
              <w:t>смоуправления</w:t>
            </w:r>
            <w:proofErr w:type="spellEnd"/>
            <w:r>
              <w:rPr>
                <w:b/>
                <w:sz w:val="18"/>
                <w:szCs w:val="18"/>
              </w:rPr>
              <w:t xml:space="preserve">), граждан, их объединений, участвующих в охране общественного порядка 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(далее – общественные формирования), в сфере профилактики правонарушений и борьбы с преступностью, в том числе удержание контроля над криминогенной ситуацией 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Порецком районе Чувашской Республике»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системы профилактики правонарушений, повышение ответственности органов местного самоуправления и всех звеньев правоохранительной системы за состояние правопорядка;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активизация деятельности </w:t>
            </w:r>
            <w:r>
              <w:rPr>
                <w:sz w:val="18"/>
                <w:szCs w:val="18"/>
              </w:rPr>
              <w:lastRenderedPageBreak/>
              <w:t>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ответственный исполнитель – Отдел организационно-контрольной, кадровой и правовой работы;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специальных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Default="007D5AA9" w:rsidP="00EC1ED0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</w:t>
            </w:r>
            <w:r w:rsidR="00EC1ED0">
              <w:rPr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43120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43120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43120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Default="007D5AA9" w:rsidP="00EC1ED0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</w:t>
            </w:r>
            <w:r w:rsidR="00EC1ED0">
              <w:rPr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43120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43120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43120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Целевые индикаторы и показатели Муниципальной программы, под</w:t>
            </w:r>
            <w:r>
              <w:rPr>
                <w:sz w:val="18"/>
                <w:szCs w:val="18"/>
              </w:rPr>
              <w:softHyphen/>
              <w:t>программы, увязанные с ос</w:t>
            </w:r>
            <w:r>
              <w:rPr>
                <w:sz w:val="18"/>
                <w:szCs w:val="18"/>
              </w:rPr>
              <w:softHyphen/>
              <w:t>новным мероприя</w:t>
            </w:r>
            <w:r>
              <w:rPr>
                <w:sz w:val="18"/>
                <w:szCs w:val="18"/>
              </w:rPr>
              <w:softHyphen/>
              <w:t>тием 1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27,6**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Привлечение общественных формирований </w:t>
            </w:r>
            <w:r>
              <w:rPr>
                <w:sz w:val="18"/>
                <w:szCs w:val="18"/>
              </w:rPr>
              <w:lastRenderedPageBreak/>
              <w:t>правоохранительной направленности к охране общественного порядка и общественной безопасности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</w:t>
            </w:r>
            <w:r>
              <w:rPr>
                <w:sz w:val="18"/>
                <w:szCs w:val="18"/>
              </w:rPr>
              <w:lastRenderedPageBreak/>
              <w:t xml:space="preserve">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А310170380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муниципального конкурса «Лучший народный дружинник»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сектор специальных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</w:t>
            </w:r>
            <w:r>
              <w:rPr>
                <w:sz w:val="18"/>
                <w:szCs w:val="18"/>
                <w:lang w:eastAsia="en-US"/>
              </w:rPr>
              <w:softHyphen/>
              <w:t>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совместных профилактических мероприятий по выявлению иностранных граждан и лиц без гражданства, </w:t>
            </w:r>
            <w:r>
              <w:rPr>
                <w:sz w:val="18"/>
                <w:szCs w:val="18"/>
              </w:rPr>
              <w:lastRenderedPageBreak/>
              <w:t>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lastRenderedPageBreak/>
              <w:t>» (по согласованию);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местные </w:t>
            </w:r>
            <w:r>
              <w:rPr>
                <w:sz w:val="18"/>
                <w:szCs w:val="18"/>
                <w:lang w:eastAsia="en-US"/>
              </w:rPr>
              <w:lastRenderedPageBreak/>
              <w:t>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</w:t>
            </w:r>
            <w:r>
              <w:rPr>
                <w:sz w:val="18"/>
                <w:szCs w:val="18"/>
              </w:rPr>
              <w:lastRenderedPageBreak/>
              <w:t>миграционного законодательства в сфере привлечения и использования иностранной рабочей силы, а также с руководителями на</w:t>
            </w:r>
            <w:r>
              <w:rPr>
                <w:sz w:val="18"/>
                <w:szCs w:val="18"/>
              </w:rPr>
              <w:softHyphen/>
              <w:t>ционально-куль</w:t>
            </w:r>
            <w:r>
              <w:rPr>
                <w:sz w:val="18"/>
                <w:szCs w:val="18"/>
              </w:rPr>
              <w:softHyphen/>
              <w:t>тур</w:t>
            </w:r>
            <w:r>
              <w:rPr>
                <w:sz w:val="18"/>
                <w:szCs w:val="18"/>
              </w:rPr>
              <w:softHyphen/>
              <w:t>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 (по согласованию);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территориальный государственный </w:t>
            </w:r>
            <w:r>
              <w:rPr>
                <w:sz w:val="18"/>
                <w:szCs w:val="18"/>
                <w:lang w:eastAsia="en-US"/>
              </w:rPr>
              <w:lastRenderedPageBreak/>
              <w:t>внебюджетный фонд Чувашской Республики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 xml:space="preserve">тие 1.5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 (по согласованию);</w:t>
            </w:r>
          </w:p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А310170330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</w:t>
            </w:r>
            <w:r>
              <w:rPr>
                <w:sz w:val="18"/>
                <w:szCs w:val="18"/>
              </w:rPr>
              <w:lastRenderedPageBreak/>
              <w:t>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1.6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орган опеки и попечительства, КДН и ЗП,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 (по согласованию);</w:t>
            </w:r>
          </w:p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А310172540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1.7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орган опеки и попечительства, КДН и ЗП,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 (по согласованию);</w:t>
            </w:r>
          </w:p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А310172540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54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D5AA9" w:rsidRDefault="007D5AA9">
            <w:pPr>
              <w:pStyle w:val="ConsPlusNormal"/>
              <w:spacing w:line="228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D5AA9" w:rsidRDefault="007D5AA9">
            <w:pPr>
              <w:pStyle w:val="ConsPlusNormal"/>
              <w:spacing w:line="228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7D5AA9" w:rsidRDefault="007D5AA9">
            <w:pPr>
              <w:pStyle w:val="ConsPlusNormal"/>
              <w:spacing w:line="228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7D5AA9" w:rsidRDefault="007D5AA9">
            <w:pPr>
              <w:pStyle w:val="ConsPlusNormal"/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Профилактика и предупреждение рецидивной преступности, </w:t>
            </w:r>
            <w:proofErr w:type="spellStart"/>
            <w:r>
              <w:rPr>
                <w:sz w:val="18"/>
                <w:szCs w:val="18"/>
              </w:rPr>
              <w:t>ресоциализация</w:t>
            </w:r>
            <w:proofErr w:type="spellEnd"/>
            <w:r>
              <w:rPr>
                <w:sz w:val="18"/>
                <w:szCs w:val="18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помощи в </w:t>
            </w:r>
            <w:proofErr w:type="spellStart"/>
            <w:r>
              <w:rPr>
                <w:sz w:val="18"/>
                <w:szCs w:val="18"/>
              </w:rPr>
              <w:t>ресоциализации</w:t>
            </w:r>
            <w:proofErr w:type="spellEnd"/>
            <w:r>
              <w:rPr>
                <w:sz w:val="18"/>
                <w:szCs w:val="18"/>
              </w:rPr>
              <w:t xml:space="preserve"> лиц, освободившихся из мест лишения свободы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 xml:space="preserve">» (по согласованию); ФКУ «Уголовно-исполнительная инспекция» 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межмуниципальный филиал</w:t>
            </w:r>
          </w:p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А310272550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индикаторы и показатели Муниципальной программы, под</w:t>
            </w:r>
            <w:r>
              <w:rPr>
                <w:sz w:val="18"/>
                <w:szCs w:val="18"/>
              </w:rPr>
              <w:softHyphen/>
              <w:t>программы, увязанные с ос</w:t>
            </w:r>
            <w:r>
              <w:rPr>
                <w:sz w:val="18"/>
                <w:szCs w:val="18"/>
              </w:rPr>
              <w:softHyphen/>
              <w:t xml:space="preserve">новным </w:t>
            </w:r>
            <w:r>
              <w:rPr>
                <w:sz w:val="18"/>
                <w:szCs w:val="18"/>
              </w:rPr>
              <w:lastRenderedPageBreak/>
              <w:t>мероприя</w:t>
            </w:r>
            <w:r>
              <w:rPr>
                <w:sz w:val="18"/>
                <w:szCs w:val="18"/>
              </w:rPr>
              <w:softHyphen/>
              <w:t>тием 2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99,99**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</w:t>
            </w:r>
            <w:r>
              <w:rPr>
                <w:sz w:val="18"/>
                <w:szCs w:val="18"/>
              </w:rPr>
              <w:softHyphen/>
              <w:t>тие 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– Чувашии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 xml:space="preserve">, ФКУ «Уголовно-исполнительная инспекция» 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межмуниципальный филиал</w:t>
            </w:r>
          </w:p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занятости лиц, освободившихся из мест лишения свободы, осужденных к исправительным работам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 xml:space="preserve">, ФКУ «Уголовно-исполнительная инспекция» 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межмуниципальный филиал;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sz w:val="18"/>
                <w:szCs w:val="18"/>
              </w:rPr>
              <w:lastRenderedPageBreak/>
              <w:t>Отдел КУ ЧР «Центр занятости населения Чу-</w:t>
            </w:r>
            <w:proofErr w:type="spellStart"/>
            <w:r>
              <w:rPr>
                <w:sz w:val="18"/>
                <w:szCs w:val="18"/>
              </w:rPr>
              <w:t>вашской</w:t>
            </w:r>
            <w:proofErr w:type="spellEnd"/>
            <w:r>
              <w:rPr>
                <w:sz w:val="18"/>
                <w:szCs w:val="18"/>
              </w:rPr>
              <w:t xml:space="preserve"> Республики» (по согласованию)*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</w:t>
            </w:r>
            <w:r>
              <w:rPr>
                <w:sz w:val="18"/>
                <w:szCs w:val="18"/>
              </w:rPr>
              <w:lastRenderedPageBreak/>
              <w:t>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взаимодействия органов местного самоуправления с исправительными уч</w:t>
            </w:r>
            <w:r>
              <w:rPr>
                <w:sz w:val="18"/>
                <w:szCs w:val="18"/>
              </w:rPr>
              <w:softHyphen/>
              <w:t>реждениями Управления Федеральной службы исполнения наказаний по Чувашской Республике – Чувашии в сфере размещения государственных и муниципальных заказов на выполнение работ (оказание услуг) учреждениями уголовно-исполни</w:t>
            </w:r>
            <w:r>
              <w:rPr>
                <w:sz w:val="18"/>
                <w:szCs w:val="18"/>
              </w:rPr>
              <w:softHyphen/>
              <w:t>тель</w:t>
            </w:r>
            <w:r>
              <w:rPr>
                <w:sz w:val="18"/>
                <w:szCs w:val="18"/>
              </w:rPr>
              <w:softHyphen/>
              <w:t>ной системы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 xml:space="preserve">, ФКУ «Уголовно-исполнительная инспекция» 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межмуниципальный филиал*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</w:t>
            </w:r>
            <w:r>
              <w:rPr>
                <w:sz w:val="18"/>
                <w:szCs w:val="18"/>
              </w:rPr>
              <w:lastRenderedPageBreak/>
              <w:t>исправительных учреждениях Управления Фе</w:t>
            </w:r>
            <w:r>
              <w:rPr>
                <w:sz w:val="18"/>
                <w:szCs w:val="18"/>
              </w:rPr>
              <w:softHyphen/>
              <w:t>деральной службы исполнения наказаний по Чувашской Республике – Чувашии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КУ ЧР «Центр занятости </w:t>
            </w:r>
            <w:r>
              <w:rPr>
                <w:sz w:val="18"/>
                <w:szCs w:val="18"/>
              </w:rPr>
              <w:lastRenderedPageBreak/>
              <w:t>населения Чу-</w:t>
            </w:r>
            <w:proofErr w:type="spellStart"/>
            <w:r>
              <w:rPr>
                <w:sz w:val="18"/>
                <w:szCs w:val="18"/>
              </w:rPr>
              <w:t>вашской</w:t>
            </w:r>
            <w:proofErr w:type="spellEnd"/>
            <w:r>
              <w:rPr>
                <w:sz w:val="18"/>
                <w:szCs w:val="18"/>
              </w:rPr>
              <w:t xml:space="preserve"> Республики»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</w:t>
            </w:r>
            <w:r>
              <w:rPr>
                <w:sz w:val="18"/>
                <w:szCs w:val="18"/>
              </w:rPr>
              <w:lastRenderedPageBreak/>
              <w:t>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комплекса услуг по реабилитации и </w:t>
            </w:r>
            <w:proofErr w:type="spellStart"/>
            <w:r>
              <w:rPr>
                <w:sz w:val="18"/>
                <w:szCs w:val="18"/>
              </w:rPr>
              <w:t>ресоциализации</w:t>
            </w:r>
            <w:proofErr w:type="spellEnd"/>
            <w:r>
              <w:rPr>
                <w:sz w:val="18"/>
                <w:szCs w:val="18"/>
              </w:rPr>
              <w:t xml:space="preserve">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 xml:space="preserve">, ФКУ «Уголовно-исполнительная инспекция» 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межмуниципальный филиал*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</w:t>
            </w:r>
            <w:r>
              <w:rPr>
                <w:sz w:val="18"/>
                <w:szCs w:val="18"/>
              </w:rPr>
              <w:lastRenderedPageBreak/>
              <w:t>устройства лица, освобождаемого из мест лишения свободы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администрации сельских поселений*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территориальный государственный внебюджетный фонд </w:t>
            </w:r>
            <w:r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</w:t>
            </w:r>
            <w:r>
              <w:rPr>
                <w:sz w:val="18"/>
                <w:szCs w:val="18"/>
                <w:lang w:eastAsia="en-US"/>
              </w:rPr>
              <w:softHyphen/>
              <w:t>тационных пунктах в исправительных учреждениях Уп</w:t>
            </w:r>
            <w:r>
              <w:rPr>
                <w:sz w:val="18"/>
                <w:szCs w:val="18"/>
                <w:lang w:eastAsia="en-US"/>
              </w:rPr>
              <w:softHyphen/>
              <w:t>равления Федеральной службы исполнения наказаний по Чувашской Республике – Чувашии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 xml:space="preserve">, ФКУ «Уголовно-исполнительная инспекция» 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межмуниципальный филиал*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 xml:space="preserve">, ФКУ «Уголовно-исполнительная инспекция» 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межмуниципальный филиал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</w:t>
            </w:r>
            <w:r>
              <w:rPr>
                <w:sz w:val="18"/>
                <w:szCs w:val="18"/>
              </w:rPr>
              <w:softHyphen/>
              <w:t>тие 2.9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лиц, освободившихся из исправительных учреждений Федеральной службы исполнения наказаний, лиц без определенного места жительства, а также лиц, утративших социально полезные связи, в КУ Чувашской Республики «Республиканский центр социальной адаптации для лиц без определенного места жительства и занятий» Минтруда Чувашии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 xml:space="preserve">, ФКУ «Уголовно-исполнительная инспекция» 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межмуниципальный филиал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встреч с осужденными в справочно-консуль</w:t>
            </w:r>
            <w:r>
              <w:rPr>
                <w:sz w:val="18"/>
                <w:szCs w:val="18"/>
              </w:rPr>
              <w:softHyphen/>
              <w:t>тационных пунктах, организованных территориальными органами Пенсионного фонда Российской Федерации, по разъяснению целей и задач пенсионной реформы и других вопросов пенсионного страхования и обеспечения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 xml:space="preserve">, ФКУ «Уголовно-исполнительная инспекция» 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межмуниципальный филиал)*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 xml:space="preserve">тие </w:t>
            </w:r>
            <w:r>
              <w:rPr>
                <w:sz w:val="18"/>
                <w:szCs w:val="18"/>
              </w:rPr>
              <w:lastRenderedPageBreak/>
              <w:t>2.11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Оказание помощи в проведении медико-</w:t>
            </w:r>
            <w:r>
              <w:rPr>
                <w:sz w:val="18"/>
                <w:szCs w:val="18"/>
              </w:rPr>
              <w:lastRenderedPageBreak/>
              <w:t>социальной экспертизы для установления инвалидности осужденному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</w:t>
            </w:r>
            <w:r>
              <w:rPr>
                <w:sz w:val="18"/>
                <w:szCs w:val="18"/>
              </w:rPr>
              <w:lastRenderedPageBreak/>
              <w:t xml:space="preserve">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 xml:space="preserve">, ФКУ «Уголовно-исполнительная инспекция» 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межмуниципальный филиал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</w:t>
            </w:r>
            <w:r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бесплатной юридической помощи лицам, ос</w:t>
            </w:r>
            <w:r>
              <w:rPr>
                <w:sz w:val="18"/>
                <w:szCs w:val="18"/>
              </w:rPr>
              <w:softHyphen/>
              <w:t>вободившимся из мест лишения свободы, в течение трех месяцев со дня освобождения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54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юридических лиц от преступных посягательств»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</w:t>
            </w:r>
            <w:r>
              <w:rPr>
                <w:sz w:val="18"/>
                <w:szCs w:val="18"/>
              </w:rPr>
              <w:lastRenderedPageBreak/>
              <w:t>ия</w:t>
            </w:r>
            <w:r>
              <w:rPr>
                <w:sz w:val="18"/>
                <w:szCs w:val="18"/>
              </w:rPr>
              <w:softHyphen/>
              <w:t>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Профилактика и предупреждение бытовой </w:t>
            </w:r>
            <w:r>
              <w:rPr>
                <w:sz w:val="18"/>
                <w:szCs w:val="18"/>
              </w:rPr>
              <w:lastRenderedPageBreak/>
              <w:t>преступности, а также преступлений, совершенных в состоянии алкогольного опьянения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активизация деятельности советов </w:t>
            </w:r>
            <w:r>
              <w:rPr>
                <w:sz w:val="18"/>
                <w:szCs w:val="18"/>
              </w:rPr>
              <w:lastRenderedPageBreak/>
              <w:t>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А310376280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Целевые индикаторы и показатели Муниципальной программы, </w:t>
            </w:r>
          </w:p>
          <w:p w:rsidR="007D5AA9" w:rsidRDefault="007D5AA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</w:t>
            </w:r>
            <w:r>
              <w:rPr>
                <w:sz w:val="18"/>
                <w:szCs w:val="18"/>
              </w:rPr>
              <w:softHyphen/>
              <w:t>программы, увязанные с ос</w:t>
            </w:r>
            <w:r>
              <w:rPr>
                <w:sz w:val="18"/>
                <w:szCs w:val="18"/>
              </w:rPr>
              <w:softHyphen/>
              <w:t>новным мероприя</w:t>
            </w:r>
            <w:r>
              <w:rPr>
                <w:sz w:val="18"/>
                <w:szCs w:val="18"/>
              </w:rPr>
              <w:softHyphen/>
              <w:t>тием 3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на улицах, в общем числе зарегистрированных прес</w:t>
            </w:r>
            <w:r>
              <w:rPr>
                <w:sz w:val="18"/>
                <w:szCs w:val="18"/>
              </w:rPr>
              <w:softHyphen/>
              <w:t>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19,1**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системы мер, направленных на предупреждение и пресечение </w:t>
            </w:r>
            <w:r>
              <w:rPr>
                <w:sz w:val="18"/>
                <w:szCs w:val="18"/>
              </w:rPr>
              <w:lastRenderedPageBreak/>
              <w:t>преступлений, совершаемых на бытовой почве, в том числе в сфере семейно-бытовых отношений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 xml:space="preserve">, ОП по </w:t>
            </w:r>
            <w:r>
              <w:rPr>
                <w:sz w:val="18"/>
                <w:szCs w:val="18"/>
              </w:rPr>
              <w:lastRenderedPageBreak/>
              <w:t>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»; администрации сельских поселений*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</w:t>
            </w:r>
            <w:r>
              <w:rPr>
                <w:sz w:val="18"/>
                <w:szCs w:val="18"/>
              </w:rPr>
              <w:lastRenderedPageBreak/>
              <w:t>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взаимодействия с администрациями сельских поселений, учреждениями системы об</w:t>
            </w:r>
            <w:r>
              <w:rPr>
                <w:sz w:val="18"/>
                <w:szCs w:val="18"/>
              </w:rPr>
              <w:softHyphen/>
              <w:t>разования, здравоохранения, социальной защиты и социального обеспечения населения с целью получения упреждающей информации о фактах насилия в семье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3.3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комплекса профилактических мероприятий по работе с неблагополучными семьями, устранению причин и обстоятельств, </w:t>
            </w:r>
            <w:r>
              <w:rPr>
                <w:sz w:val="18"/>
                <w:szCs w:val="18"/>
              </w:rPr>
              <w:lastRenderedPageBreak/>
              <w:t>способствующих совершению преступлений в сфере семейно-бытовых отношений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 xml:space="preserve">, орган опеки и попечительства, КДН и ЗП, ОП по Порецкому району МО </w:t>
            </w:r>
            <w:r>
              <w:rPr>
                <w:sz w:val="18"/>
                <w:szCs w:val="18"/>
              </w:rPr>
              <w:lastRenderedPageBreak/>
              <w:t>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3.4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сектор специальных программ,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3.5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домашней выработки, продажи алкогольной продукции 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территориальный государственный </w:t>
            </w:r>
            <w:r>
              <w:rPr>
                <w:sz w:val="18"/>
                <w:szCs w:val="18"/>
              </w:rPr>
              <w:lastRenderedPageBreak/>
              <w:t>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3.6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54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7D5AA9" w:rsidRDefault="007D5AA9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7D5AA9" w:rsidRDefault="007D5AA9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и юридических лиц от преступных</w:t>
            </w:r>
            <w:r>
              <w:rPr>
                <w:b/>
                <w:sz w:val="18"/>
                <w:szCs w:val="18"/>
                <w:lang w:eastAsia="en-US"/>
              </w:rPr>
              <w:t xml:space="preserve"> посягательств»</w:t>
            </w:r>
          </w:p>
          <w:p w:rsidR="007D5AA9" w:rsidRDefault="007D5AA9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</w:t>
            </w:r>
            <w:r>
              <w:rPr>
                <w:sz w:val="18"/>
                <w:szCs w:val="18"/>
              </w:rPr>
              <w:softHyphen/>
              <w:t>тие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роли органов местного самоуправления в </w:t>
            </w:r>
            <w:r>
              <w:rPr>
                <w:sz w:val="18"/>
                <w:szCs w:val="18"/>
              </w:rPr>
              <w:lastRenderedPageBreak/>
              <w:t>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 xml:space="preserve">»;ФКУ «Уголовно-исполнительная инспекция» </w:t>
            </w:r>
            <w:proofErr w:type="spellStart"/>
            <w:r>
              <w:rPr>
                <w:sz w:val="18"/>
                <w:szCs w:val="18"/>
              </w:rPr>
              <w:t>Шумерлински</w:t>
            </w:r>
            <w:r>
              <w:rPr>
                <w:sz w:val="18"/>
                <w:szCs w:val="18"/>
              </w:rPr>
              <w:lastRenderedPageBreak/>
              <w:t>й</w:t>
            </w:r>
            <w:proofErr w:type="spellEnd"/>
            <w:r>
              <w:rPr>
                <w:sz w:val="18"/>
                <w:szCs w:val="18"/>
              </w:rPr>
              <w:t xml:space="preserve"> межмуниципальный филиал 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КУ ЧР «Центр занятости населения Чу-</w:t>
            </w:r>
            <w:proofErr w:type="spellStart"/>
            <w:r>
              <w:rPr>
                <w:sz w:val="18"/>
                <w:szCs w:val="18"/>
              </w:rPr>
              <w:t>вашской</w:t>
            </w:r>
            <w:proofErr w:type="spellEnd"/>
            <w:r>
              <w:rPr>
                <w:sz w:val="18"/>
                <w:szCs w:val="18"/>
              </w:rPr>
              <w:t xml:space="preserve"> Республики»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территориальный государственный </w:t>
            </w:r>
            <w:r>
              <w:rPr>
                <w:sz w:val="18"/>
                <w:szCs w:val="18"/>
              </w:rPr>
              <w:lastRenderedPageBreak/>
              <w:t>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индикатор и показатель под</w:t>
            </w:r>
            <w:r>
              <w:rPr>
                <w:sz w:val="18"/>
                <w:szCs w:val="18"/>
              </w:rPr>
              <w:softHyphen/>
              <w:t>программы, увязанные с ос</w:t>
            </w:r>
            <w:r>
              <w:rPr>
                <w:sz w:val="18"/>
                <w:szCs w:val="18"/>
              </w:rPr>
              <w:softHyphen/>
              <w:t>новным мероприя</w:t>
            </w:r>
            <w:r>
              <w:rPr>
                <w:sz w:val="18"/>
                <w:szCs w:val="18"/>
              </w:rPr>
              <w:softHyphen/>
              <w:t>тием 4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48,0**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граждан, находящихся в трудной жизненной ситуации и на ранних стадиях социального неблагополучия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орган опеки и попечительства, КДН и ЗП,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</w:t>
            </w:r>
            <w:r>
              <w:rPr>
                <w:sz w:val="18"/>
                <w:szCs w:val="18"/>
              </w:rPr>
              <w:lastRenderedPageBreak/>
              <w:t>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4.2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4.3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54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pStyle w:val="ConsPlusNormal"/>
              <w:jc w:val="center"/>
              <w:rPr>
                <w:b/>
                <w:sz w:val="10"/>
                <w:szCs w:val="10"/>
              </w:rPr>
            </w:pPr>
          </w:p>
          <w:p w:rsidR="007D5AA9" w:rsidRDefault="007D5AA9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7D5AA9" w:rsidRDefault="007D5AA9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и юридических лиц от преступных</w:t>
            </w:r>
            <w:r>
              <w:rPr>
                <w:b/>
                <w:sz w:val="18"/>
                <w:szCs w:val="18"/>
                <w:lang w:eastAsia="en-US"/>
              </w:rPr>
              <w:t xml:space="preserve"> посягательств»</w:t>
            </w:r>
          </w:p>
          <w:p w:rsidR="007D5AA9" w:rsidRDefault="007D5AA9">
            <w:pPr>
              <w:pStyle w:val="ConsPlusNormal"/>
              <w:jc w:val="center"/>
              <w:rPr>
                <w:b/>
                <w:sz w:val="10"/>
                <w:szCs w:val="10"/>
              </w:rPr>
            </w:pP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</w:t>
            </w:r>
            <w:r>
              <w:rPr>
                <w:sz w:val="18"/>
                <w:szCs w:val="18"/>
              </w:rPr>
              <w:softHyphen/>
              <w:t>тие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индикатор и показатель под</w:t>
            </w:r>
            <w:r>
              <w:rPr>
                <w:sz w:val="18"/>
                <w:szCs w:val="18"/>
              </w:rPr>
              <w:softHyphen/>
              <w:t>программы, увязанные с ос</w:t>
            </w:r>
            <w:r>
              <w:rPr>
                <w:sz w:val="18"/>
                <w:szCs w:val="18"/>
              </w:rPr>
              <w:softHyphen/>
              <w:t xml:space="preserve">новным 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</w:t>
            </w:r>
            <w:r>
              <w:rPr>
                <w:sz w:val="18"/>
                <w:szCs w:val="18"/>
              </w:rPr>
              <w:lastRenderedPageBreak/>
              <w:t>ия</w:t>
            </w:r>
            <w:r>
              <w:rPr>
                <w:sz w:val="18"/>
                <w:szCs w:val="18"/>
              </w:rPr>
              <w:softHyphen/>
              <w:t>тием 5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27,6**</w:t>
            </w:r>
          </w:p>
        </w:tc>
      </w:tr>
      <w:tr w:rsidR="007D5AA9" w:rsidTr="007D5AA9">
        <w:tc>
          <w:tcPr>
            <w:tcW w:w="154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Цель «Совершенствование взаимодействия правоохранительных, контролирующих органов, органов местного 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самоуправления, граждан, общественных формирований в сфере профилактики правонарушений и борьбы с преступностью, в том числе удержание контроля 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над криминогенной ситуацией в Порецком районе Чувашской Республике»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уровня правовой культуры и информированности населения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ФКУ «Уголовно-исполнительная инспекция» 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межмуниципальный филиал;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КУ ЧР «Центр занятости населения Чу-</w:t>
            </w:r>
            <w:proofErr w:type="spellStart"/>
            <w:r>
              <w:rPr>
                <w:sz w:val="18"/>
                <w:szCs w:val="18"/>
              </w:rPr>
              <w:t>вашской</w:t>
            </w:r>
            <w:proofErr w:type="spellEnd"/>
            <w:r>
              <w:rPr>
                <w:sz w:val="18"/>
                <w:szCs w:val="18"/>
              </w:rPr>
              <w:t xml:space="preserve"> Республики»*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А310672560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индикаторы и показатели Муниципальной программы, под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lastRenderedPageBreak/>
              <w:t>программы, увязанные с ос</w:t>
            </w:r>
            <w:r>
              <w:rPr>
                <w:sz w:val="18"/>
                <w:szCs w:val="18"/>
              </w:rPr>
              <w:softHyphen/>
              <w:t>новным мероприя</w:t>
            </w:r>
            <w:r>
              <w:rPr>
                <w:sz w:val="18"/>
                <w:szCs w:val="18"/>
              </w:rPr>
              <w:softHyphen/>
              <w:t>тием 6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27,6**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</w:t>
            </w:r>
            <w:r>
              <w:rPr>
                <w:sz w:val="18"/>
                <w:szCs w:val="18"/>
              </w:rPr>
              <w:softHyphen/>
              <w:t>тие 6.1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</w:t>
            </w:r>
          </w:p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6.2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территориальный государственный внебюджетный фонд </w:t>
            </w:r>
            <w:r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6.3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в средствах массовой ин</w:t>
            </w:r>
            <w:r>
              <w:rPr>
                <w:sz w:val="18"/>
                <w:szCs w:val="18"/>
              </w:rPr>
              <w:softHyphen/>
              <w:t>формации материалов о позитивных результатах деятель</w:t>
            </w:r>
            <w:r>
              <w:rPr>
                <w:sz w:val="18"/>
                <w:szCs w:val="18"/>
              </w:rPr>
              <w:softHyphen/>
              <w:t>ности правоохранительных органов, лучших сотрудниках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6.4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Освещение в средствах массовой ин</w:t>
            </w:r>
            <w:r>
              <w:rPr>
                <w:sz w:val="18"/>
                <w:szCs w:val="18"/>
              </w:rPr>
              <w:softHyphen/>
              <w:t>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 xml:space="preserve">тие </w:t>
            </w:r>
            <w:r>
              <w:rPr>
                <w:sz w:val="18"/>
                <w:szCs w:val="18"/>
              </w:rPr>
              <w:lastRenderedPageBreak/>
              <w:t>6.5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создания и </w:t>
            </w:r>
            <w:r>
              <w:rPr>
                <w:sz w:val="18"/>
                <w:szCs w:val="18"/>
              </w:rPr>
              <w:lastRenderedPageBreak/>
              <w:t>размещения в средствах массовой информации информационных материалов, направленных на предупреждение отдельных видов преступлений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</w:t>
            </w:r>
            <w:r>
              <w:rPr>
                <w:sz w:val="18"/>
                <w:szCs w:val="18"/>
              </w:rPr>
              <w:lastRenderedPageBreak/>
              <w:t xml:space="preserve">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</w:t>
            </w:r>
            <w:r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А310672560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6.6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создания и размещения в средствах массовой информации социальной рекламы, направленной на профилактику правонарушений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6.7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Обеспечение создания и размещения в средствах массовой информации материалов и социальной рекламы, </w:t>
            </w:r>
            <w:r>
              <w:rPr>
                <w:sz w:val="18"/>
                <w:szCs w:val="18"/>
                <w:shd w:val="clear" w:color="auto" w:fill="FFFFFF"/>
              </w:rPr>
              <w:lastRenderedPageBreak/>
              <w:t>направленных на предупреждение хищений денежных средств, совершенных бесконтактным способом.</w:t>
            </w:r>
          </w:p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 xml:space="preserve">, ОП по Порецкому району МО МВД РФ </w:t>
            </w:r>
            <w:r>
              <w:rPr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местные </w:t>
            </w:r>
            <w:r>
              <w:rPr>
                <w:sz w:val="18"/>
                <w:szCs w:val="18"/>
              </w:rPr>
              <w:lastRenderedPageBreak/>
              <w:t>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spacing w:line="232" w:lineRule="auto"/>
        <w:ind w:left="-372"/>
        <w:jc w:val="both"/>
        <w:rPr>
          <w:sz w:val="16"/>
          <w:szCs w:val="1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spacing w:line="232" w:lineRule="auto"/>
        <w:ind w:left="-372"/>
        <w:jc w:val="both"/>
        <w:rPr>
          <w:sz w:val="16"/>
          <w:szCs w:val="1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spacing w:line="232" w:lineRule="auto"/>
        <w:ind w:left="-372"/>
        <w:jc w:val="both"/>
        <w:rPr>
          <w:sz w:val="16"/>
          <w:szCs w:val="1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spacing w:line="232" w:lineRule="auto"/>
        <w:ind w:left="-3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* Мероприятие осуществляется по согласованию с исполнителем.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spacing w:line="232" w:lineRule="auto"/>
        <w:ind w:left="-372"/>
        <w:jc w:val="both"/>
        <w:rPr>
          <w:sz w:val="16"/>
          <w:szCs w:val="16"/>
          <w:lang w:eastAsia="ru-RU"/>
        </w:rPr>
      </w:pPr>
      <w:r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spacing w:line="232" w:lineRule="auto"/>
        <w:ind w:left="-372"/>
        <w:jc w:val="both"/>
        <w:rPr>
          <w:sz w:val="18"/>
          <w:szCs w:val="18"/>
        </w:rPr>
      </w:pPr>
      <w:r>
        <w:rPr>
          <w:sz w:val="16"/>
          <w:szCs w:val="16"/>
        </w:rPr>
        <w:t>.</w:t>
      </w:r>
    </w:p>
    <w:p w:rsidR="007D5AA9" w:rsidRDefault="007D5AA9" w:rsidP="007D5AA9">
      <w:pPr>
        <w:tabs>
          <w:tab w:val="left" w:pos="708"/>
        </w:tabs>
        <w:rPr>
          <w:sz w:val="18"/>
          <w:szCs w:val="18"/>
        </w:rPr>
        <w:sectPr w:rsidR="007D5AA9">
          <w:pgSz w:w="16838" w:h="11905" w:orient="landscape"/>
          <w:pgMar w:top="1417" w:right="1134" w:bottom="1134" w:left="1134" w:header="992" w:footer="709" w:gutter="0"/>
          <w:pgNumType w:start="1"/>
          <w:cols w:space="720"/>
        </w:sect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spacing w:line="244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:rsidR="007D5AA9" w:rsidRDefault="007D5AA9" w:rsidP="007D5AA9">
      <w:pPr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7D5AA9" w:rsidRDefault="007D5AA9" w:rsidP="007D5AA9">
      <w:pPr>
        <w:tabs>
          <w:tab w:val="left" w:pos="708"/>
        </w:tabs>
        <w:rPr>
          <w:sz w:val="26"/>
          <w:szCs w:val="26"/>
        </w:rPr>
        <w:sectPr w:rsidR="007D5AA9">
          <w:pgSz w:w="11905" w:h="16838"/>
          <w:pgMar w:top="1134" w:right="850" w:bottom="1134" w:left="1984" w:header="709" w:footer="709" w:gutter="0"/>
          <w:pgNumType w:start="1"/>
          <w:cols w:space="720"/>
        </w:sectPr>
      </w:pPr>
    </w:p>
    <w:p w:rsidR="007D5AA9" w:rsidRDefault="007D5AA9" w:rsidP="007D5AA9">
      <w:pPr>
        <w:tabs>
          <w:tab w:val="left" w:pos="708"/>
        </w:tabs>
        <w:rPr>
          <w:sz w:val="26"/>
          <w:szCs w:val="2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1008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10080"/>
        <w:jc w:val="both"/>
        <w:rPr>
          <w:sz w:val="26"/>
          <w:szCs w:val="26"/>
        </w:rPr>
      </w:pPr>
      <w:r>
        <w:rPr>
          <w:sz w:val="26"/>
          <w:szCs w:val="26"/>
        </w:rPr>
        <w:t>к подпрограмме «Профилактика незаконного потребления наркотических средств и психотропных веществ, наркомании» муниципальной программы Порецкого района Чувашской Республики «Обеспечение общественного порядка и противодействие преступности»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РЕСУРСНОЕ ОБЕСПЕЧЕНИЕ</w:t>
      </w:r>
    </w:p>
    <w:p w:rsidR="007D5AA9" w:rsidRDefault="007D5AA9" w:rsidP="007D5AA9">
      <w:pPr>
        <w:pStyle w:val="ConsPlusNormal"/>
        <w:tabs>
          <w:tab w:val="left" w:pos="70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реализации подпрограммы </w:t>
      </w:r>
      <w:r>
        <w:rPr>
          <w:b/>
          <w:sz w:val="26"/>
          <w:szCs w:val="26"/>
        </w:rPr>
        <w:t>«Профилактика незаконного потребления наркотических средств и психотропных веществ, наркомании» м</w:t>
      </w:r>
      <w:r>
        <w:rPr>
          <w:b/>
          <w:sz w:val="26"/>
          <w:szCs w:val="26"/>
          <w:lang w:eastAsia="en-US"/>
        </w:rPr>
        <w:t xml:space="preserve">униципальной программы Порецкого района Чувашской Республики </w:t>
      </w:r>
      <w:r>
        <w:rPr>
          <w:b/>
          <w:sz w:val="26"/>
          <w:szCs w:val="26"/>
        </w:rPr>
        <w:t xml:space="preserve">«Обеспечение общественного </w:t>
      </w:r>
    </w:p>
    <w:p w:rsidR="007D5AA9" w:rsidRDefault="007D5AA9" w:rsidP="007D5AA9">
      <w:pPr>
        <w:pStyle w:val="ConsPlusNormal"/>
        <w:tabs>
          <w:tab w:val="left" w:pos="708"/>
        </w:tabs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порядка и противодействие преступности» </w:t>
      </w:r>
      <w:r>
        <w:rPr>
          <w:b/>
          <w:sz w:val="26"/>
          <w:szCs w:val="26"/>
          <w:lang w:eastAsia="en-US"/>
        </w:rPr>
        <w:t>за счет всех источников финансирования</w:t>
      </w:r>
    </w:p>
    <w:p w:rsidR="007D5AA9" w:rsidRDefault="007D5AA9" w:rsidP="007D5AA9">
      <w:pPr>
        <w:pStyle w:val="ConsPlusNormal"/>
        <w:tabs>
          <w:tab w:val="left" w:pos="708"/>
        </w:tabs>
        <w:jc w:val="both"/>
        <w:outlineLvl w:val="0"/>
        <w:rPr>
          <w:sz w:val="26"/>
          <w:szCs w:val="26"/>
        </w:rPr>
      </w:pPr>
    </w:p>
    <w:p w:rsidR="007D5AA9" w:rsidRDefault="007D5AA9" w:rsidP="007D5AA9">
      <w:pPr>
        <w:pStyle w:val="ConsPlusNormal"/>
        <w:tabs>
          <w:tab w:val="left" w:pos="708"/>
        </w:tabs>
        <w:jc w:val="both"/>
        <w:outlineLvl w:val="0"/>
        <w:rPr>
          <w:sz w:val="26"/>
          <w:szCs w:val="26"/>
        </w:rPr>
      </w:pPr>
    </w:p>
    <w:tbl>
      <w:tblPr>
        <w:tblW w:w="15810" w:type="dxa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309"/>
        <w:gridCol w:w="1744"/>
        <w:gridCol w:w="1559"/>
        <w:gridCol w:w="717"/>
        <w:gridCol w:w="680"/>
        <w:gridCol w:w="653"/>
        <w:gridCol w:w="660"/>
        <w:gridCol w:w="1192"/>
        <w:gridCol w:w="733"/>
        <w:gridCol w:w="720"/>
        <w:gridCol w:w="709"/>
        <w:gridCol w:w="731"/>
        <w:gridCol w:w="708"/>
        <w:gridCol w:w="662"/>
        <w:gridCol w:w="709"/>
        <w:gridCol w:w="709"/>
        <w:gridCol w:w="764"/>
      </w:tblGrid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7D5AA9" w:rsidTr="007D5AA9">
        <w:tc>
          <w:tcPr>
            <w:tcW w:w="8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2031–2035</w:t>
            </w:r>
          </w:p>
        </w:tc>
      </w:tr>
    </w:tbl>
    <w:p w:rsidR="007D5AA9" w:rsidRDefault="007D5AA9" w:rsidP="007D5AA9">
      <w:pPr>
        <w:widowControl w:val="0"/>
        <w:tabs>
          <w:tab w:val="left" w:pos="708"/>
        </w:tabs>
        <w:suppressAutoHyphens/>
        <w:spacing w:line="20" w:lineRule="exact"/>
        <w:rPr>
          <w:sz w:val="2"/>
          <w:szCs w:val="24"/>
        </w:rPr>
      </w:pPr>
    </w:p>
    <w:tbl>
      <w:tblPr>
        <w:tblW w:w="15795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0"/>
        <w:gridCol w:w="1307"/>
        <w:gridCol w:w="1742"/>
        <w:gridCol w:w="1558"/>
        <w:gridCol w:w="717"/>
        <w:gridCol w:w="680"/>
        <w:gridCol w:w="653"/>
        <w:gridCol w:w="652"/>
        <w:gridCol w:w="1191"/>
        <w:gridCol w:w="733"/>
        <w:gridCol w:w="720"/>
        <w:gridCol w:w="709"/>
        <w:gridCol w:w="731"/>
        <w:gridCol w:w="708"/>
        <w:gridCol w:w="662"/>
        <w:gridCol w:w="709"/>
        <w:gridCol w:w="709"/>
        <w:gridCol w:w="764"/>
      </w:tblGrid>
      <w:tr w:rsidR="007D5AA9" w:rsidTr="007D5AA9">
        <w:trPr>
          <w:tblHeader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«Профилактика незаконного потребления наркотических средств и психотропных веществ, наркомании»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Отдел образования, молодежной политики и спорта, Орган опеки и </w:t>
            </w:r>
            <w:r>
              <w:rPr>
                <w:sz w:val="18"/>
                <w:szCs w:val="18"/>
              </w:rPr>
              <w:lastRenderedPageBreak/>
              <w:t>попечительства;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ЗП; 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F74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74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F74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74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F74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74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А3202</w:t>
            </w:r>
            <w:r>
              <w:rPr>
                <w:sz w:val="18"/>
                <w:szCs w:val="18"/>
              </w:rPr>
              <w:lastRenderedPageBreak/>
              <w:t>72630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местные </w:t>
            </w:r>
            <w:r>
              <w:rPr>
                <w:sz w:val="18"/>
                <w:szCs w:val="18"/>
              </w:rPr>
              <w:lastRenderedPageBreak/>
              <w:t>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F74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74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F74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74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F74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74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58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«Сокращение распространения наркомании и связанных с ней негативных социальных последствий»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Отдел образования, молодежной политики и спорта, 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ЗП; 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индикаторы и показатели Муници</w:t>
            </w:r>
            <w:r>
              <w:rPr>
                <w:sz w:val="18"/>
                <w:szCs w:val="18"/>
              </w:rPr>
              <w:lastRenderedPageBreak/>
              <w:t>пальной программы, подпрограммы, увязанные с основным мероприятием 1</w:t>
            </w: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Удельный вес </w:t>
            </w:r>
            <w:proofErr w:type="spellStart"/>
            <w:r>
              <w:rPr>
                <w:sz w:val="18"/>
                <w:szCs w:val="18"/>
              </w:rPr>
              <w:t>наркопреступлений</w:t>
            </w:r>
            <w:proofErr w:type="spellEnd"/>
            <w:r>
              <w:rPr>
                <w:sz w:val="18"/>
                <w:szCs w:val="18"/>
              </w:rPr>
              <w:t xml:space="preserve"> в общем количестве зарегистрированных преступных деяний,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Распространенность преступлений в сфере незаконного оборота наркотиков, преступлений </w:t>
            </w:r>
            <w:r>
              <w:rPr>
                <w:sz w:val="18"/>
                <w:szCs w:val="18"/>
              </w:rPr>
              <w:lastRenderedPageBreak/>
              <w:t>на 100 тыс. населения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60,0**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</w:t>
            </w:r>
            <w:r>
              <w:rPr>
                <w:sz w:val="18"/>
                <w:szCs w:val="18"/>
              </w:rPr>
              <w:softHyphen/>
              <w:t>тие 1.1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мероприятий в местах компактного проживания и работы лиц, прибывших в </w:t>
            </w:r>
            <w:proofErr w:type="spellStart"/>
            <w:r>
              <w:rPr>
                <w:sz w:val="18"/>
                <w:szCs w:val="18"/>
              </w:rPr>
              <w:t>Порецкий</w:t>
            </w:r>
            <w:proofErr w:type="spellEnd"/>
            <w:r>
              <w:rPr>
                <w:sz w:val="18"/>
                <w:szCs w:val="18"/>
              </w:rPr>
              <w:t xml:space="preserve"> район из </w:t>
            </w:r>
            <w:proofErr w:type="spellStart"/>
            <w:r>
              <w:rPr>
                <w:sz w:val="18"/>
                <w:szCs w:val="18"/>
              </w:rPr>
              <w:t>наркоопасных</w:t>
            </w:r>
            <w:proofErr w:type="spellEnd"/>
            <w:r>
              <w:rPr>
                <w:sz w:val="18"/>
                <w:szCs w:val="18"/>
              </w:rPr>
              <w:t xml:space="preserve"> регионов, с целью выявления мигрантов, представляющих оперативный интерес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ответственный исполнитель Отдел образования, молодежной политики и спорта, 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1.2.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мероприятий в общественных местах с концентрацией несовершеннолетних с целью предупреждения потребления подростками и молодежью </w:t>
            </w:r>
            <w:r>
              <w:rPr>
                <w:sz w:val="18"/>
                <w:szCs w:val="18"/>
              </w:rPr>
              <w:lastRenderedPageBreak/>
              <w:t>наркотических средств и психотропных веществ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Отдел образования, молодежной политики и спорта, Орган опеки и попечительства;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ЗП; 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</w:t>
            </w:r>
            <w:r>
              <w:rPr>
                <w:sz w:val="18"/>
                <w:szCs w:val="18"/>
              </w:rPr>
              <w:lastRenderedPageBreak/>
              <w:t>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центр» Минздрава Чувашии;</w:t>
            </w:r>
          </w:p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территориальный государственный </w:t>
            </w:r>
            <w:r>
              <w:rPr>
                <w:sz w:val="18"/>
                <w:szCs w:val="18"/>
                <w:lang w:eastAsia="en-US"/>
              </w:rPr>
              <w:lastRenderedPageBreak/>
              <w:t>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1.3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rStyle w:val="actstextwidth"/>
                <w:sz w:val="18"/>
                <w:szCs w:val="18"/>
              </w:rPr>
              <w:t xml:space="preserve">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</w:t>
            </w:r>
            <w:proofErr w:type="spellStart"/>
            <w:r>
              <w:rPr>
                <w:rStyle w:val="actstextwidth"/>
                <w:sz w:val="18"/>
                <w:szCs w:val="18"/>
              </w:rPr>
              <w:t>прекурсоров</w:t>
            </w:r>
            <w:proofErr w:type="spellEnd"/>
            <w:r>
              <w:rPr>
                <w:rStyle w:val="actstextwidth"/>
                <w:sz w:val="18"/>
                <w:szCs w:val="18"/>
              </w:rPr>
              <w:t>, налаживании сетей их сбыта и незаконного распространения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1.4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HTML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мероприятий по выявлению и пресечению деятельности лиц, задействованных в налаживании каналов поставок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наркотических средств и психотропных веществ на территорию Чувашской Республики, в том числе с использованием ресурсов информационно-телекомму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никационной сети «Интернет»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центр» Минздрава Чувашии;</w:t>
            </w:r>
          </w:p>
          <w:p w:rsidR="007D5AA9" w:rsidRDefault="007D5AA9">
            <w:pPr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 по Порецкому району МО МВД РФ </w:t>
            </w:r>
            <w:r>
              <w:rPr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территориальный </w:t>
            </w:r>
            <w:r>
              <w:rPr>
                <w:sz w:val="18"/>
                <w:szCs w:val="18"/>
              </w:rP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rPr>
          <w:trHeight w:val="628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1.5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1.6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мер, направленных на выявление и уничтожение растительно-сырьевой базы, пригодной для изготовления </w:t>
            </w:r>
            <w:r>
              <w:rPr>
                <w:sz w:val="18"/>
                <w:szCs w:val="18"/>
              </w:rPr>
              <w:lastRenderedPageBreak/>
              <w:t>наркотиков, пресечение преступной деятельности заготовителей, перевозчиков и сбытчиков наркотиков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1.7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rStyle w:val="actstextwidth"/>
                <w:sz w:val="18"/>
                <w:szCs w:val="18"/>
              </w:rPr>
              <w:t>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Отдел образования, молодежной политики и спорта, 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</w:p>
          <w:p w:rsidR="007D5AA9" w:rsidRDefault="007D5AA9">
            <w:pPr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58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«Профилактика незаконного потребления наркотических средств и психотропных веществ»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Отдел образования, молодежной политики и спорта, КДН и ЗП; 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А320272630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</w:t>
            </w:r>
            <w:r>
              <w:rPr>
                <w:sz w:val="18"/>
                <w:szCs w:val="18"/>
              </w:rPr>
              <w:lastRenderedPageBreak/>
              <w:t>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индикаторы и показатели Муниципальной програм</w:t>
            </w:r>
            <w:r>
              <w:rPr>
                <w:sz w:val="18"/>
                <w:szCs w:val="18"/>
              </w:rPr>
              <w:softHyphen/>
              <w:t>мы и подпрограммы, увязанные с основным мероприятием 2</w:t>
            </w: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>
              <w:rPr>
                <w:sz w:val="18"/>
                <w:szCs w:val="18"/>
              </w:rPr>
              <w:t>наркопреступлений</w:t>
            </w:r>
            <w:proofErr w:type="spellEnd"/>
            <w:r>
              <w:rPr>
                <w:sz w:val="18"/>
                <w:szCs w:val="18"/>
              </w:rPr>
              <w:t>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Распространенность преступлений в сфере незаконного оборота наркотиков, на </w:t>
            </w:r>
            <w:r>
              <w:rPr>
                <w:sz w:val="18"/>
                <w:szCs w:val="18"/>
              </w:rPr>
              <w:br/>
              <w:t>100 тыс. населения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60,0**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</w:t>
            </w:r>
            <w:r>
              <w:rPr>
                <w:sz w:val="18"/>
                <w:szCs w:val="18"/>
              </w:rPr>
              <w:lastRenderedPageBreak/>
              <w:t>ия, связанные с незаконным потреблением наркотических средств и психотропных веществ, в общественных местах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ЗП; 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</w:t>
            </w:r>
            <w:r>
              <w:rPr>
                <w:sz w:val="18"/>
                <w:szCs w:val="18"/>
              </w:rPr>
              <w:lastRenderedPageBreak/>
              <w:t>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2.2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Отдел образования, молодежной политики и спорта, Орган опеки и попечительства;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ЗП; 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мероприятий по созданию территорий, свободных от наркотиков, в местах проведения досуга подростков и молодежи, </w:t>
            </w:r>
            <w:r>
              <w:rPr>
                <w:sz w:val="18"/>
                <w:szCs w:val="18"/>
              </w:rPr>
              <w:lastRenderedPageBreak/>
              <w:t>иных местах с массовым пребыванием граждан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Отдел образования, молодежной политики и спорта, Орган опеки и попечительства;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КДН и ЗП; филиал </w:t>
            </w:r>
            <w:r>
              <w:rPr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территориальный </w:t>
            </w:r>
            <w:r>
              <w:rPr>
                <w:sz w:val="18"/>
                <w:szCs w:val="18"/>
              </w:rP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2.4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декадника, посвященного Международному дню борьбы с наркоманией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Отдел образования, молодежной политики и спорта, Орган опеки и попечительства;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ЗП; 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58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«Профилактика незаконного потребления наркотических средств и психотропных веществ»</w:t>
            </w:r>
          </w:p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организационно-правового и ресурсного обеспечения антинаркотиче</w:t>
            </w:r>
            <w:r>
              <w:rPr>
                <w:sz w:val="18"/>
                <w:szCs w:val="18"/>
              </w:rPr>
              <w:lastRenderedPageBreak/>
              <w:t>ской деятельности в Порецком районе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совершенствование организационного, нормативно-правового и ресурсного обеспечения антинаркотической </w:t>
            </w:r>
            <w:r>
              <w:rPr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ответственный исполнитель Отдел образования, молодежной политики и спорта, 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КДН и ЗП; 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центр» Минздрава Чувашии;</w:t>
            </w:r>
          </w:p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индикатор и показатель Муниципальной программы, увязанные с основным мероприятием 3</w:t>
            </w: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Распространенность преступлений в сфере незаконного оборота наркотиков, преступлений, на 100 тыс. населения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60,0**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3.1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методического органов местного по организации системы профилактики наркомании и правонарушений, связанных с незаконным оборотом наркотиков, лечения и реабилитации </w:t>
            </w:r>
            <w:r>
              <w:rPr>
                <w:sz w:val="18"/>
                <w:szCs w:val="18"/>
              </w:rPr>
              <w:lastRenderedPageBreak/>
              <w:t>лиц, незаконно потребляющих наркотические средства и психотропные вещества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территориальный государственный внебюджетный фонд </w:t>
            </w:r>
            <w:r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3.2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мониторинга </w:t>
            </w:r>
            <w:proofErr w:type="spellStart"/>
            <w:r>
              <w:rPr>
                <w:sz w:val="18"/>
                <w:szCs w:val="18"/>
              </w:rPr>
              <w:t>наркоситуации</w:t>
            </w:r>
            <w:proofErr w:type="spellEnd"/>
            <w:r>
              <w:rPr>
                <w:sz w:val="18"/>
                <w:szCs w:val="18"/>
              </w:rPr>
              <w:t xml:space="preserve"> в Порецком районе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Отдел образования, молодежной политики и спорта, 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3.3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организационно-методической помощи операторам сотовой связи и провайдерам, предоставляющим право доступа к информационно-телеком</w:t>
            </w:r>
            <w:r>
              <w:rPr>
                <w:sz w:val="18"/>
                <w:szCs w:val="18"/>
              </w:rPr>
              <w:softHyphen/>
              <w:t xml:space="preserve">муникационной сети «Интернет», в реализации мероприятий </w:t>
            </w:r>
            <w:r>
              <w:rPr>
                <w:sz w:val="18"/>
                <w:szCs w:val="18"/>
              </w:rPr>
              <w:lastRenderedPageBreak/>
              <w:t>по пресечению распространения наркотических средств и психотропных веществ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</w:t>
            </w:r>
            <w:r>
              <w:rPr>
                <w:sz w:val="18"/>
                <w:szCs w:val="18"/>
              </w:rPr>
              <w:lastRenderedPageBreak/>
              <w:t>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3.4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Отдел образования, молодежной политики и спорта, 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rPr>
          <w:trHeight w:val="1577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3.5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взаимодействия территориальных органов федеральных органов исполнительной власти, органов </w:t>
            </w:r>
            <w:r>
              <w:rPr>
                <w:sz w:val="18"/>
                <w:szCs w:val="18"/>
              </w:rPr>
              <w:lastRenderedPageBreak/>
              <w:t>исполнительной власти Чувашской Республики, органов местного самоуправления в Чувашской Республике,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Отдел образования, молодежной политики и спорта, 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территориальный </w:t>
            </w:r>
            <w:r>
              <w:rPr>
                <w:sz w:val="18"/>
                <w:szCs w:val="18"/>
              </w:rP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3.6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Отдел образования, молодежной политики и спорта, 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</w:t>
            </w:r>
            <w:r>
              <w:rPr>
                <w:sz w:val="18"/>
                <w:szCs w:val="18"/>
              </w:rPr>
              <w:lastRenderedPageBreak/>
              <w:t>центр» Минздрава Чувашии;</w:t>
            </w:r>
          </w:p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территориальный государственный </w:t>
            </w:r>
            <w:r>
              <w:rPr>
                <w:sz w:val="18"/>
                <w:szCs w:val="18"/>
              </w:rPr>
              <w:lastRenderedPageBreak/>
              <w:t>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58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«Сокращение распространения наркомании и связанных с ней негативных социальных последствий»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системы социальной реабилитации и </w:t>
            </w:r>
            <w:proofErr w:type="spellStart"/>
            <w:r>
              <w:rPr>
                <w:sz w:val="18"/>
                <w:szCs w:val="18"/>
              </w:rPr>
              <w:t>ресоциализации</w:t>
            </w:r>
            <w:proofErr w:type="spellEnd"/>
            <w:r>
              <w:rPr>
                <w:sz w:val="18"/>
                <w:szCs w:val="18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регионального сегмента национальной системы комплексной реабилитации и </w:t>
            </w:r>
            <w:proofErr w:type="spellStart"/>
            <w:r>
              <w:rPr>
                <w:sz w:val="18"/>
                <w:szCs w:val="18"/>
              </w:rPr>
              <w:t>ресоциализации</w:t>
            </w:r>
            <w:proofErr w:type="spellEnd"/>
            <w:r>
              <w:rPr>
                <w:sz w:val="18"/>
                <w:szCs w:val="18"/>
              </w:rPr>
              <w:t xml:space="preserve">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больных наркоманией, находящихся в ремиссии свыше двух лет, на 100 больных среднегодового контингента,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14,0**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</w:t>
            </w:r>
            <w:r>
              <w:rPr>
                <w:sz w:val="18"/>
                <w:szCs w:val="18"/>
              </w:rPr>
              <w:lastRenderedPageBreak/>
              <w:t>ятие 4.1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</w:t>
            </w:r>
            <w:r>
              <w:rPr>
                <w:sz w:val="18"/>
                <w:szCs w:val="18"/>
              </w:rPr>
              <w:lastRenderedPageBreak/>
              <w:t>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</w:t>
            </w:r>
            <w:r>
              <w:rPr>
                <w:sz w:val="18"/>
                <w:szCs w:val="18"/>
              </w:rPr>
              <w:lastRenderedPageBreak/>
              <w:t xml:space="preserve">исполнитель Отдел образования, молодежной политики и спорта, 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4.6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Организационно-методи</w:t>
            </w:r>
            <w:r>
              <w:rPr>
                <w:sz w:val="18"/>
                <w:szCs w:val="18"/>
              </w:rPr>
              <w:softHyphen/>
              <w:t xml:space="preserve">ческая помощь организациям </w:t>
            </w:r>
            <w:r>
              <w:rPr>
                <w:sz w:val="18"/>
                <w:szCs w:val="18"/>
              </w:rPr>
              <w:lastRenderedPageBreak/>
              <w:t xml:space="preserve">социального обслуживания (за исключением государственных (муниципальных) учреждений) в сфере социальной реабилитации и </w:t>
            </w:r>
            <w:proofErr w:type="spellStart"/>
            <w:r>
              <w:rPr>
                <w:sz w:val="18"/>
                <w:szCs w:val="18"/>
              </w:rPr>
              <w:t>ресоциализации</w:t>
            </w:r>
            <w:proofErr w:type="spellEnd"/>
            <w:r>
              <w:rPr>
                <w:sz w:val="18"/>
                <w:szCs w:val="18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Отдел образования, </w:t>
            </w:r>
            <w:r>
              <w:rPr>
                <w:sz w:val="18"/>
                <w:szCs w:val="18"/>
              </w:rPr>
              <w:lastRenderedPageBreak/>
              <w:t>молодежной политики и спорта,  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</w:t>
            </w:r>
            <w:r>
              <w:rPr>
                <w:sz w:val="18"/>
                <w:szCs w:val="18"/>
              </w:rPr>
              <w:lastRenderedPageBreak/>
              <w:t>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4.7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Отдел образования, молодежной политики и спорта, Орган опеки и попечительства;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ЗП; 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</w:t>
            </w:r>
            <w:r>
              <w:rPr>
                <w:sz w:val="18"/>
                <w:szCs w:val="18"/>
              </w:rPr>
              <w:lastRenderedPageBreak/>
              <w:t>центр» Минздрава Чувашии;</w:t>
            </w:r>
          </w:p>
          <w:p w:rsidR="007D5AA9" w:rsidRDefault="007D5AA9">
            <w:pPr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территориальный государственный внебюджетный фонд Чувашской </w:t>
            </w:r>
            <w:r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hanging="360"/>
        <w:jc w:val="both"/>
        <w:rPr>
          <w:sz w:val="18"/>
          <w:szCs w:val="18"/>
        </w:rPr>
      </w:pPr>
      <w:bookmarkStart w:id="1" w:name="Par984"/>
      <w:bookmarkEnd w:id="1"/>
      <w:r>
        <w:rPr>
          <w:sz w:val="18"/>
          <w:szCs w:val="18"/>
        </w:rPr>
        <w:t>_______________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hanging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* Мероприятие осуществляется по согласованию с исполнителем.</w:t>
      </w:r>
    </w:p>
    <w:p w:rsidR="007D5AA9" w:rsidRDefault="007D5AA9" w:rsidP="007D5AA9">
      <w:pPr>
        <w:tabs>
          <w:tab w:val="left" w:pos="708"/>
        </w:tabs>
        <w:rPr>
          <w:sz w:val="26"/>
          <w:szCs w:val="24"/>
          <w:lang w:eastAsia="ru-RU"/>
        </w:rPr>
      </w:pPr>
      <w:r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7D5AA9" w:rsidRDefault="007D5AA9" w:rsidP="007D5AA9">
      <w:pPr>
        <w:tabs>
          <w:tab w:val="left" w:pos="708"/>
        </w:tabs>
        <w:rPr>
          <w:sz w:val="26"/>
        </w:rPr>
      </w:pPr>
    </w:p>
    <w:p w:rsidR="007D5AA9" w:rsidRDefault="007D5AA9" w:rsidP="007D5AA9">
      <w:pPr>
        <w:tabs>
          <w:tab w:val="left" w:pos="708"/>
        </w:tabs>
        <w:jc w:val="center"/>
        <w:rPr>
          <w:sz w:val="26"/>
        </w:rPr>
      </w:pPr>
      <w:r>
        <w:rPr>
          <w:sz w:val="26"/>
        </w:rPr>
        <w:t>_____________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D5AA9" w:rsidRDefault="007D5AA9" w:rsidP="007D5AA9">
      <w:pPr>
        <w:tabs>
          <w:tab w:val="left" w:pos="708"/>
        </w:tabs>
        <w:rPr>
          <w:sz w:val="18"/>
          <w:szCs w:val="18"/>
        </w:rPr>
        <w:sectPr w:rsidR="007D5AA9">
          <w:pgSz w:w="16838" w:h="11905" w:orient="landscape"/>
          <w:pgMar w:top="1417" w:right="1134" w:bottom="1134" w:left="1134" w:header="992" w:footer="709" w:gutter="0"/>
          <w:pgNumType w:start="1"/>
          <w:cols w:space="720"/>
        </w:sect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  <w:r w:rsidRPr="00095731">
        <w:rPr>
          <w:sz w:val="26"/>
          <w:szCs w:val="26"/>
        </w:rPr>
        <w:t>Приложение</w:t>
      </w: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  <w:r w:rsidRPr="00095731">
        <w:rPr>
          <w:sz w:val="26"/>
          <w:szCs w:val="26"/>
        </w:rPr>
        <w:t xml:space="preserve">к подпрограмме «Предупреждение детской беспризорности, </w:t>
      </w:r>
      <w:proofErr w:type="gramStart"/>
      <w:r w:rsidRPr="00095731">
        <w:rPr>
          <w:sz w:val="26"/>
          <w:szCs w:val="26"/>
        </w:rPr>
        <w:t>безнадзорно-</w:t>
      </w:r>
      <w:proofErr w:type="spellStart"/>
      <w:r w:rsidRPr="00095731">
        <w:rPr>
          <w:sz w:val="26"/>
          <w:szCs w:val="26"/>
        </w:rPr>
        <w:t>сти</w:t>
      </w:r>
      <w:proofErr w:type="spellEnd"/>
      <w:proofErr w:type="gramEnd"/>
      <w:r w:rsidRPr="00095731">
        <w:rPr>
          <w:sz w:val="26"/>
          <w:szCs w:val="26"/>
        </w:rPr>
        <w:t xml:space="preserve"> и правонарушений несовершенно-летних» Муниципальной программы Чувашской Республики «Обеспечение общественного порядка и </w:t>
      </w:r>
      <w:proofErr w:type="spellStart"/>
      <w:r w:rsidRPr="00095731">
        <w:rPr>
          <w:sz w:val="26"/>
          <w:szCs w:val="26"/>
        </w:rPr>
        <w:t>противодей</w:t>
      </w:r>
      <w:proofErr w:type="spellEnd"/>
      <w:r w:rsidRPr="00095731">
        <w:rPr>
          <w:sz w:val="26"/>
          <w:szCs w:val="26"/>
        </w:rPr>
        <w:t>-</w:t>
      </w: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  <w:r w:rsidRPr="00095731">
        <w:rPr>
          <w:sz w:val="26"/>
          <w:szCs w:val="26"/>
        </w:rPr>
        <w:t xml:space="preserve">                </w:t>
      </w:r>
      <w:proofErr w:type="spellStart"/>
      <w:r w:rsidRPr="00095731">
        <w:rPr>
          <w:sz w:val="26"/>
          <w:szCs w:val="26"/>
        </w:rPr>
        <w:t>ствие</w:t>
      </w:r>
      <w:proofErr w:type="spellEnd"/>
      <w:r w:rsidRPr="00095731">
        <w:rPr>
          <w:sz w:val="26"/>
          <w:szCs w:val="26"/>
        </w:rPr>
        <w:t xml:space="preserve"> преступности»</w:t>
      </w: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284"/>
        <w:jc w:val="center"/>
        <w:outlineLvl w:val="0"/>
        <w:rPr>
          <w:b/>
          <w:sz w:val="26"/>
          <w:szCs w:val="26"/>
        </w:rPr>
      </w:pPr>
      <w:r w:rsidRPr="00095731">
        <w:rPr>
          <w:b/>
          <w:sz w:val="26"/>
          <w:szCs w:val="26"/>
        </w:rPr>
        <w:t>РЕСУРСНОЕ ОБЕСПЕЧЕНИЕ</w:t>
      </w: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284"/>
        <w:jc w:val="center"/>
        <w:outlineLvl w:val="0"/>
        <w:rPr>
          <w:b/>
          <w:sz w:val="26"/>
          <w:szCs w:val="26"/>
        </w:rPr>
      </w:pPr>
      <w:r w:rsidRPr="00095731">
        <w:rPr>
          <w:b/>
          <w:sz w:val="26"/>
          <w:szCs w:val="26"/>
        </w:rPr>
        <w:t xml:space="preserve">реализации подпрограммы «Предупреждение детской беспризорности, безнадзорности и правонарушений </w:t>
      </w: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284"/>
        <w:jc w:val="center"/>
        <w:outlineLvl w:val="0"/>
        <w:rPr>
          <w:b/>
          <w:sz w:val="26"/>
          <w:szCs w:val="26"/>
        </w:rPr>
      </w:pPr>
      <w:r w:rsidRPr="00095731">
        <w:rPr>
          <w:b/>
          <w:sz w:val="26"/>
          <w:szCs w:val="26"/>
        </w:rPr>
        <w:t xml:space="preserve">несовершеннолетних» Муниципальной программы Чувашской Республики «Обеспечение общественного порядка </w:t>
      </w: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284"/>
        <w:jc w:val="center"/>
        <w:outlineLvl w:val="0"/>
        <w:rPr>
          <w:b/>
          <w:sz w:val="26"/>
          <w:szCs w:val="26"/>
        </w:rPr>
      </w:pPr>
      <w:r w:rsidRPr="00095731">
        <w:rPr>
          <w:b/>
          <w:sz w:val="26"/>
          <w:szCs w:val="26"/>
        </w:rPr>
        <w:t>и противодействие преступности» за счет всех источников финансирования</w:t>
      </w: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7D5AA9" w:rsidRDefault="007D5AA9" w:rsidP="007D5AA9">
      <w:pPr>
        <w:pStyle w:val="ConsPlusNormal"/>
        <w:tabs>
          <w:tab w:val="left" w:pos="708"/>
        </w:tabs>
        <w:jc w:val="both"/>
        <w:outlineLvl w:val="0"/>
        <w:rPr>
          <w:sz w:val="26"/>
          <w:szCs w:val="26"/>
        </w:rPr>
      </w:pPr>
    </w:p>
    <w:tbl>
      <w:tblPr>
        <w:tblW w:w="15480" w:type="dxa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2"/>
        <w:gridCol w:w="1135"/>
        <w:gridCol w:w="1844"/>
        <w:gridCol w:w="1333"/>
        <w:gridCol w:w="684"/>
        <w:gridCol w:w="680"/>
        <w:gridCol w:w="653"/>
        <w:gridCol w:w="569"/>
        <w:gridCol w:w="1205"/>
        <w:gridCol w:w="756"/>
        <w:gridCol w:w="720"/>
        <w:gridCol w:w="709"/>
        <w:gridCol w:w="731"/>
        <w:gridCol w:w="718"/>
        <w:gridCol w:w="709"/>
        <w:gridCol w:w="709"/>
        <w:gridCol w:w="709"/>
        <w:gridCol w:w="764"/>
      </w:tblGrid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7D5AA9" w:rsidTr="007D5AA9">
        <w:tc>
          <w:tcPr>
            <w:tcW w:w="8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2031–2035</w:t>
            </w:r>
          </w:p>
        </w:tc>
      </w:tr>
    </w:tbl>
    <w:p w:rsidR="007D5AA9" w:rsidRDefault="007D5AA9" w:rsidP="007D5AA9">
      <w:pPr>
        <w:widowControl w:val="0"/>
        <w:tabs>
          <w:tab w:val="left" w:pos="708"/>
        </w:tabs>
        <w:suppressAutoHyphens/>
        <w:spacing w:line="20" w:lineRule="exact"/>
        <w:rPr>
          <w:sz w:val="2"/>
          <w:szCs w:val="24"/>
        </w:rPr>
      </w:pPr>
    </w:p>
    <w:tbl>
      <w:tblPr>
        <w:tblW w:w="15480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2"/>
        <w:gridCol w:w="1135"/>
        <w:gridCol w:w="1844"/>
        <w:gridCol w:w="1333"/>
        <w:gridCol w:w="684"/>
        <w:gridCol w:w="680"/>
        <w:gridCol w:w="653"/>
        <w:gridCol w:w="569"/>
        <w:gridCol w:w="1205"/>
        <w:gridCol w:w="756"/>
        <w:gridCol w:w="720"/>
        <w:gridCol w:w="709"/>
        <w:gridCol w:w="731"/>
        <w:gridCol w:w="718"/>
        <w:gridCol w:w="709"/>
        <w:gridCol w:w="709"/>
        <w:gridCol w:w="709"/>
        <w:gridCol w:w="764"/>
      </w:tblGrid>
      <w:tr w:rsidR="007D5AA9" w:rsidTr="007D5AA9">
        <w:trPr>
          <w:tblHeader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«Предупреждение детской </w:t>
            </w:r>
            <w:r>
              <w:rPr>
                <w:sz w:val="18"/>
                <w:szCs w:val="18"/>
              </w:rPr>
              <w:lastRenderedPageBreak/>
              <w:t>беспризорности, безнадзорности и правонарушений несовершеннолетних»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Отдел </w:t>
            </w:r>
            <w:r>
              <w:rPr>
                <w:sz w:val="18"/>
                <w:szCs w:val="18"/>
              </w:rPr>
              <w:lastRenderedPageBreak/>
              <w:t>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09573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095731">
              <w:rPr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95731">
              <w:rPr>
                <w:sz w:val="18"/>
                <w:szCs w:val="18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А330111980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95731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,</w:t>
            </w:r>
            <w:r w:rsidR="00095731">
              <w:rPr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09573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09573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95731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,</w:t>
            </w:r>
            <w:r w:rsidR="0009573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А330179930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547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7D5AA9" w:rsidRDefault="007D5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«Создание условий для успешной социализации (</w:t>
            </w:r>
            <w:proofErr w:type="spellStart"/>
            <w:r>
              <w:rPr>
                <w:b/>
                <w:sz w:val="18"/>
                <w:szCs w:val="18"/>
              </w:rPr>
              <w:t>ресоциализации</w:t>
            </w:r>
            <w:proofErr w:type="spellEnd"/>
            <w:r>
              <w:rPr>
                <w:b/>
                <w:sz w:val="18"/>
                <w:szCs w:val="18"/>
              </w:rPr>
              <w:t>) несовершеннолетних, формирования у них правового самосознания»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сокращение числа детей и подростков с асоциальным поведением; </w:t>
            </w:r>
          </w:p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эффективности взаимодействия </w:t>
            </w:r>
            <w:r>
              <w:rPr>
                <w:sz w:val="18"/>
                <w:szCs w:val="18"/>
                <w:lang w:eastAsia="en-US"/>
              </w:rPr>
              <w:t xml:space="preserve">органов исполнительной власти Чувашской Республики, органов местного самоуправления в Чувашской Республике, общественных объединений,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осуществляющих меры по профилактике безнадзорности и правонарушений несовершеннолетних, </w:t>
            </w:r>
            <w:r>
              <w:rPr>
                <w:sz w:val="18"/>
                <w:szCs w:val="18"/>
              </w:rPr>
              <w:t>по предупреждению и пресечению преступлений, совершаемых несовершеннолетними, и преступлений в отношении них;</w:t>
            </w:r>
          </w:p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</w:t>
            </w:r>
            <w:r>
              <w:rPr>
                <w:sz w:val="18"/>
                <w:szCs w:val="18"/>
              </w:rPr>
              <w:softHyphen/>
              <w:t>нолетних, в решении вопросов раннего вы</w:t>
            </w:r>
            <w:r>
              <w:rPr>
                <w:sz w:val="18"/>
                <w:szCs w:val="18"/>
              </w:rPr>
              <w:softHyphen/>
              <w:t>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Целевые индикаторы и показатели </w:t>
            </w:r>
            <w:r>
              <w:rPr>
                <w:sz w:val="18"/>
                <w:szCs w:val="18"/>
              </w:rPr>
              <w:lastRenderedPageBreak/>
              <w:t>Муниципальной программы, подпрограммы, увязанные с основным мероприятием 1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6,25**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5,2**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 образовательных организациях работы по формированию законопослушного поведения обучающихся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Выявление несовершеннолетних, находящихся в социально опасном положении, а также не посещающих или </w:t>
            </w:r>
            <w:r>
              <w:rPr>
                <w:sz w:val="18"/>
                <w:szCs w:val="18"/>
              </w:rPr>
              <w:lastRenderedPageBreak/>
              <w:t>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территориальный </w:t>
            </w:r>
            <w:r>
              <w:rPr>
                <w:sz w:val="18"/>
                <w:szCs w:val="18"/>
              </w:rP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института общественн</w:t>
            </w:r>
            <w:r>
              <w:rPr>
                <w:sz w:val="18"/>
                <w:szCs w:val="18"/>
              </w:rPr>
              <w:lastRenderedPageBreak/>
              <w:t>ых воспитателей несовершеннолетних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ответственный исполнитель – Отдел </w:t>
            </w:r>
            <w:r>
              <w:rPr>
                <w:sz w:val="18"/>
                <w:szCs w:val="18"/>
              </w:rPr>
              <w:lastRenderedPageBreak/>
              <w:t>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</w:t>
            </w:r>
            <w:r>
              <w:rPr>
                <w:sz w:val="18"/>
                <w:szCs w:val="18"/>
              </w:rPr>
              <w:lastRenderedPageBreak/>
              <w:t>условий, способствующих развитию этих негативных явлений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1.6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Профидактика</w:t>
            </w:r>
            <w:proofErr w:type="spellEnd"/>
            <w:r>
              <w:rPr>
                <w:sz w:val="18"/>
                <w:szCs w:val="18"/>
              </w:rPr>
              <w:t xml:space="preserve"> жестокого обращения с несовершеннолетними и оказание помощи детям и подросткам, подвергшимся жестокому обращению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spacing w:line="24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А330111980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территориальный государственный внебюджетный фонд </w:t>
            </w:r>
            <w:r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547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spacing w:line="244" w:lineRule="auto"/>
              <w:jc w:val="both"/>
              <w:rPr>
                <w:b/>
                <w:szCs w:val="24"/>
              </w:rPr>
            </w:pPr>
          </w:p>
          <w:p w:rsidR="007D5AA9" w:rsidRDefault="007D5AA9">
            <w:pPr>
              <w:spacing w:line="24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«Создание условий для успешной социализации (</w:t>
            </w:r>
            <w:proofErr w:type="spellStart"/>
            <w:r>
              <w:rPr>
                <w:b/>
                <w:sz w:val="18"/>
                <w:szCs w:val="18"/>
              </w:rPr>
              <w:t>ресоциализации</w:t>
            </w:r>
            <w:proofErr w:type="spellEnd"/>
            <w:r>
              <w:rPr>
                <w:b/>
                <w:sz w:val="18"/>
                <w:szCs w:val="18"/>
              </w:rPr>
              <w:t>) несовершеннолетних, формирования у них правового самосознания»</w:t>
            </w:r>
          </w:p>
          <w:p w:rsidR="007D5AA9" w:rsidRDefault="007D5AA9">
            <w:pPr>
              <w:spacing w:line="244" w:lineRule="auto"/>
              <w:jc w:val="both"/>
              <w:rPr>
                <w:b/>
                <w:szCs w:val="24"/>
              </w:rPr>
            </w:pP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сокращение числа детей и подростков с асоциальным поведением; 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эффективности взаимодействия </w:t>
            </w:r>
            <w:r>
              <w:rPr>
                <w:sz w:val="18"/>
                <w:szCs w:val="18"/>
                <w:lang w:eastAsia="en-US"/>
              </w:rPr>
              <w:t xml:space="preserve">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</w:t>
            </w:r>
            <w:r>
              <w:rPr>
                <w:sz w:val="18"/>
                <w:szCs w:val="18"/>
              </w:rPr>
              <w:t>по предупреждению и пресечению преступлений совершаемых несовершеннолетним</w:t>
            </w:r>
            <w:r>
              <w:rPr>
                <w:sz w:val="18"/>
                <w:szCs w:val="18"/>
              </w:rPr>
              <w:lastRenderedPageBreak/>
              <w:t>и, и преступлений в отношении них;</w:t>
            </w:r>
          </w:p>
          <w:p w:rsidR="007D5AA9" w:rsidRDefault="007D5AA9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роли органов исполнительной власти Чувашской Республики, органов местного са</w:t>
            </w:r>
            <w:r>
              <w:rPr>
                <w:sz w:val="18"/>
                <w:szCs w:val="18"/>
              </w:rPr>
              <w:softHyphen/>
              <w:t>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</w:t>
            </w:r>
            <w:r>
              <w:rPr>
                <w:sz w:val="18"/>
                <w:szCs w:val="18"/>
              </w:rPr>
              <w:softHyphen/>
              <w:t>ложении, и факторов, влекущих за собой их неблагополучие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6,25**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5,2**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2.1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выявлению фактов семейного неблагополучия на ранней стадии, социального сиротства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семинаров-совещаний, круглых </w:t>
            </w:r>
            <w:r>
              <w:rPr>
                <w:sz w:val="18"/>
                <w:szCs w:val="18"/>
              </w:rPr>
              <w:lastRenderedPageBreak/>
              <w:t>столов, конкурсов для лиц, ответственных за профилактическую работу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</w:t>
            </w:r>
            <w:proofErr w:type="spellStart"/>
            <w:r>
              <w:rPr>
                <w:sz w:val="18"/>
                <w:szCs w:val="18"/>
              </w:rPr>
              <w:t>ответственный</w:t>
            </w:r>
            <w:proofErr w:type="spellEnd"/>
            <w:r>
              <w:rPr>
                <w:sz w:val="18"/>
                <w:szCs w:val="18"/>
              </w:rPr>
              <w:t xml:space="preserve"> исполнитель – Отдел </w:t>
            </w:r>
            <w:r>
              <w:rPr>
                <w:sz w:val="18"/>
                <w:szCs w:val="18"/>
              </w:rPr>
              <w:lastRenderedPageBreak/>
              <w:t>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</w:t>
            </w:r>
            <w:r>
              <w:rPr>
                <w:sz w:val="18"/>
                <w:szCs w:val="18"/>
              </w:rPr>
              <w:lastRenderedPageBreak/>
              <w:t>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единой базы данных о выявленных несовершеннолетних и семьях, находящихся в социально опасном положении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единой базы данных о выявленных несовершеннолетних и </w:t>
            </w:r>
            <w:r>
              <w:rPr>
                <w:sz w:val="18"/>
                <w:szCs w:val="18"/>
              </w:rPr>
              <w:lastRenderedPageBreak/>
              <w:t>семьях, находящихся в социально опасном положении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администрация Порецкого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-3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* Мероприятие осуществляется по согласованию с исполнителем.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-348"/>
        <w:jc w:val="both"/>
        <w:rPr>
          <w:sz w:val="16"/>
          <w:szCs w:val="16"/>
          <w:lang w:eastAsia="ru-RU"/>
        </w:rPr>
      </w:pPr>
      <w:r>
        <w:rPr>
          <w:sz w:val="16"/>
          <w:szCs w:val="16"/>
        </w:rPr>
        <w:t>** Приводятся значения целевых индикаторов и показателей в 2030 и 2035 годах соответственно. ».</w:t>
      </w:r>
    </w:p>
    <w:p w:rsidR="007D5AA9" w:rsidRDefault="007D5AA9" w:rsidP="007D5AA9">
      <w:pPr>
        <w:tabs>
          <w:tab w:val="left" w:pos="708"/>
        </w:tabs>
        <w:jc w:val="center"/>
        <w:rPr>
          <w:sz w:val="16"/>
          <w:szCs w:val="16"/>
        </w:rPr>
      </w:pPr>
    </w:p>
    <w:p w:rsidR="00A608E9" w:rsidRDefault="00A608E9"/>
    <w:sectPr w:rsidR="00A608E9" w:rsidSect="00021E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A6" w:rsidRDefault="00B05EA6" w:rsidP="00287B8D">
      <w:r>
        <w:separator/>
      </w:r>
    </w:p>
  </w:endnote>
  <w:endnote w:type="continuationSeparator" w:id="0">
    <w:p w:rsidR="00B05EA6" w:rsidRDefault="00B05EA6" w:rsidP="0028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D9" w:rsidRDefault="00B403D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D9" w:rsidRDefault="00B403D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D9" w:rsidRDefault="00B403D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A6" w:rsidRDefault="00B05EA6" w:rsidP="00287B8D">
      <w:r>
        <w:separator/>
      </w:r>
    </w:p>
  </w:footnote>
  <w:footnote w:type="continuationSeparator" w:id="0">
    <w:p w:rsidR="00B05EA6" w:rsidRDefault="00B05EA6" w:rsidP="00287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D9" w:rsidRDefault="00B403D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D9" w:rsidRPr="00E3123D" w:rsidRDefault="00B403D9" w:rsidP="00E3123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D9" w:rsidRDefault="00B403D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54F4B"/>
    <w:multiLevelType w:val="hybridMultilevel"/>
    <w:tmpl w:val="60FAD5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8E"/>
    <w:rsid w:val="000160D1"/>
    <w:rsid w:val="00021E1D"/>
    <w:rsid w:val="00095731"/>
    <w:rsid w:val="000B6BB7"/>
    <w:rsid w:val="000D3FFE"/>
    <w:rsid w:val="000D448E"/>
    <w:rsid w:val="00143CD8"/>
    <w:rsid w:val="002232A0"/>
    <w:rsid w:val="00287B8D"/>
    <w:rsid w:val="003568F2"/>
    <w:rsid w:val="00431203"/>
    <w:rsid w:val="004371C8"/>
    <w:rsid w:val="00446E07"/>
    <w:rsid w:val="004658E2"/>
    <w:rsid w:val="004C7F78"/>
    <w:rsid w:val="00566F9B"/>
    <w:rsid w:val="006A2BEC"/>
    <w:rsid w:val="007C6310"/>
    <w:rsid w:val="007D5AA9"/>
    <w:rsid w:val="00801CA4"/>
    <w:rsid w:val="008B7A7B"/>
    <w:rsid w:val="00947C1D"/>
    <w:rsid w:val="00994DB0"/>
    <w:rsid w:val="009D1D53"/>
    <w:rsid w:val="009F2BFB"/>
    <w:rsid w:val="00A0355E"/>
    <w:rsid w:val="00A52D86"/>
    <w:rsid w:val="00A608E9"/>
    <w:rsid w:val="00AA2B73"/>
    <w:rsid w:val="00B05EA6"/>
    <w:rsid w:val="00B403D9"/>
    <w:rsid w:val="00C47C7F"/>
    <w:rsid w:val="00CE0E80"/>
    <w:rsid w:val="00D70E8F"/>
    <w:rsid w:val="00DF74CD"/>
    <w:rsid w:val="00E3123D"/>
    <w:rsid w:val="00E423A4"/>
    <w:rsid w:val="00E6267F"/>
    <w:rsid w:val="00E94315"/>
    <w:rsid w:val="00EC1ED0"/>
    <w:rsid w:val="00ED5FEE"/>
    <w:rsid w:val="00F107C7"/>
    <w:rsid w:val="00F148C1"/>
    <w:rsid w:val="00F47167"/>
    <w:rsid w:val="00F9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A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5AA9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5AA9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C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4">
    <w:name w:val="Balloon Text"/>
    <w:basedOn w:val="a"/>
    <w:link w:val="a5"/>
    <w:semiHidden/>
    <w:unhideWhenUsed/>
    <w:rsid w:val="00801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01CA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5A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D5AA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6">
    <w:name w:val="Hyperlink"/>
    <w:semiHidden/>
    <w:unhideWhenUsed/>
    <w:rsid w:val="007D5AA9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D5AA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7D5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5AA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Strong"/>
    <w:qFormat/>
    <w:rsid w:val="007D5AA9"/>
    <w:rPr>
      <w:b/>
      <w:bCs w:val="0"/>
    </w:rPr>
  </w:style>
  <w:style w:type="paragraph" w:styleId="a9">
    <w:name w:val="footnote text"/>
    <w:basedOn w:val="a"/>
    <w:link w:val="aa"/>
    <w:semiHidden/>
    <w:unhideWhenUsed/>
    <w:rsid w:val="007D5AA9"/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D5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D5AA9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D5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7D5AA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lang w:eastAsia="ru-RU"/>
    </w:rPr>
  </w:style>
  <w:style w:type="character" w:customStyle="1" w:styleId="ae">
    <w:name w:val="Нижний колонтитул Знак"/>
    <w:basedOn w:val="a0"/>
    <w:link w:val="ad"/>
    <w:rsid w:val="007D5AA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D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D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7D5AA9"/>
    <w:pPr>
      <w:ind w:left="720"/>
      <w:contextualSpacing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rsid w:val="007D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D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5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5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5A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7D5AA9"/>
    <w:pPr>
      <w:keepNext/>
      <w:jc w:val="center"/>
    </w:pPr>
    <w:rPr>
      <w:rFonts w:ascii="TimesET" w:eastAsia="Times New Roman" w:hAnsi="TimesET"/>
      <w:szCs w:val="20"/>
      <w:lang w:eastAsia="ru-RU"/>
    </w:rPr>
  </w:style>
  <w:style w:type="paragraph" w:customStyle="1" w:styleId="21">
    <w:name w:val="заголовок 2"/>
    <w:basedOn w:val="a"/>
    <w:next w:val="a"/>
    <w:rsid w:val="007D5AA9"/>
    <w:pPr>
      <w:keepNext/>
      <w:jc w:val="both"/>
    </w:pPr>
    <w:rPr>
      <w:rFonts w:ascii="TimesEC" w:eastAsia="Times New Roman" w:hAnsi="TimesEC"/>
      <w:szCs w:val="20"/>
      <w:lang w:eastAsia="ru-RU"/>
    </w:rPr>
  </w:style>
  <w:style w:type="paragraph" w:customStyle="1" w:styleId="af">
    <w:name w:val="Знак"/>
    <w:basedOn w:val="a"/>
    <w:rsid w:val="007D5AA9"/>
    <w:pPr>
      <w:widowControl w:val="0"/>
      <w:jc w:val="both"/>
    </w:pPr>
    <w:rPr>
      <w:rFonts w:ascii="Tahoma" w:eastAsia="SimSun" w:hAnsi="Tahoma" w:cs="Tahoma"/>
      <w:kern w:val="2"/>
      <w:szCs w:val="24"/>
      <w:lang w:val="en-US" w:eastAsia="zh-CN"/>
    </w:rPr>
  </w:style>
  <w:style w:type="character" w:styleId="af0">
    <w:name w:val="footnote reference"/>
    <w:semiHidden/>
    <w:unhideWhenUsed/>
    <w:rsid w:val="007D5AA9"/>
    <w:rPr>
      <w:rFonts w:ascii="Times New Roman" w:hAnsi="Times New Roman" w:cs="Times New Roman" w:hint="default"/>
      <w:vertAlign w:val="superscript"/>
    </w:rPr>
  </w:style>
  <w:style w:type="character" w:customStyle="1" w:styleId="13">
    <w:name w:val="Текст выноски Знак1"/>
    <w:basedOn w:val="a0"/>
    <w:uiPriority w:val="99"/>
    <w:semiHidden/>
    <w:rsid w:val="007D5AA9"/>
    <w:rPr>
      <w:rFonts w:ascii="Tahoma" w:hAnsi="Tahoma" w:cs="Tahoma" w:hint="default"/>
      <w:sz w:val="16"/>
      <w:szCs w:val="16"/>
    </w:rPr>
  </w:style>
  <w:style w:type="character" w:customStyle="1" w:styleId="14">
    <w:name w:val="Нижний колонтитул Знак1"/>
    <w:basedOn w:val="a0"/>
    <w:semiHidden/>
    <w:rsid w:val="007D5AA9"/>
    <w:rPr>
      <w:sz w:val="24"/>
      <w:szCs w:val="24"/>
    </w:rPr>
  </w:style>
  <w:style w:type="character" w:customStyle="1" w:styleId="actstextwidth">
    <w:name w:val="acts_text_width"/>
    <w:rsid w:val="007D5AA9"/>
    <w:rPr>
      <w:rFonts w:ascii="Times New Roman" w:hAnsi="Times New Roman" w:cs="Times New Roman" w:hint="default"/>
    </w:rPr>
  </w:style>
  <w:style w:type="table" w:styleId="af1">
    <w:name w:val="Table Grid"/>
    <w:basedOn w:val="a1"/>
    <w:rsid w:val="007D5AA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A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5AA9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5AA9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C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4">
    <w:name w:val="Balloon Text"/>
    <w:basedOn w:val="a"/>
    <w:link w:val="a5"/>
    <w:semiHidden/>
    <w:unhideWhenUsed/>
    <w:rsid w:val="00801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01CA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5A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D5AA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6">
    <w:name w:val="Hyperlink"/>
    <w:semiHidden/>
    <w:unhideWhenUsed/>
    <w:rsid w:val="007D5AA9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D5AA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7D5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5AA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Strong"/>
    <w:qFormat/>
    <w:rsid w:val="007D5AA9"/>
    <w:rPr>
      <w:b/>
      <w:bCs w:val="0"/>
    </w:rPr>
  </w:style>
  <w:style w:type="paragraph" w:styleId="a9">
    <w:name w:val="footnote text"/>
    <w:basedOn w:val="a"/>
    <w:link w:val="aa"/>
    <w:semiHidden/>
    <w:unhideWhenUsed/>
    <w:rsid w:val="007D5AA9"/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D5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D5AA9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D5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7D5AA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lang w:eastAsia="ru-RU"/>
    </w:rPr>
  </w:style>
  <w:style w:type="character" w:customStyle="1" w:styleId="ae">
    <w:name w:val="Нижний колонтитул Знак"/>
    <w:basedOn w:val="a0"/>
    <w:link w:val="ad"/>
    <w:rsid w:val="007D5AA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D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D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7D5AA9"/>
    <w:pPr>
      <w:ind w:left="720"/>
      <w:contextualSpacing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rsid w:val="007D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D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5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5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5A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7D5AA9"/>
    <w:pPr>
      <w:keepNext/>
      <w:jc w:val="center"/>
    </w:pPr>
    <w:rPr>
      <w:rFonts w:ascii="TimesET" w:eastAsia="Times New Roman" w:hAnsi="TimesET"/>
      <w:szCs w:val="20"/>
      <w:lang w:eastAsia="ru-RU"/>
    </w:rPr>
  </w:style>
  <w:style w:type="paragraph" w:customStyle="1" w:styleId="21">
    <w:name w:val="заголовок 2"/>
    <w:basedOn w:val="a"/>
    <w:next w:val="a"/>
    <w:rsid w:val="007D5AA9"/>
    <w:pPr>
      <w:keepNext/>
      <w:jc w:val="both"/>
    </w:pPr>
    <w:rPr>
      <w:rFonts w:ascii="TimesEC" w:eastAsia="Times New Roman" w:hAnsi="TimesEC"/>
      <w:szCs w:val="20"/>
      <w:lang w:eastAsia="ru-RU"/>
    </w:rPr>
  </w:style>
  <w:style w:type="paragraph" w:customStyle="1" w:styleId="af">
    <w:name w:val="Знак"/>
    <w:basedOn w:val="a"/>
    <w:rsid w:val="007D5AA9"/>
    <w:pPr>
      <w:widowControl w:val="0"/>
      <w:jc w:val="both"/>
    </w:pPr>
    <w:rPr>
      <w:rFonts w:ascii="Tahoma" w:eastAsia="SimSun" w:hAnsi="Tahoma" w:cs="Tahoma"/>
      <w:kern w:val="2"/>
      <w:szCs w:val="24"/>
      <w:lang w:val="en-US" w:eastAsia="zh-CN"/>
    </w:rPr>
  </w:style>
  <w:style w:type="character" w:styleId="af0">
    <w:name w:val="footnote reference"/>
    <w:semiHidden/>
    <w:unhideWhenUsed/>
    <w:rsid w:val="007D5AA9"/>
    <w:rPr>
      <w:rFonts w:ascii="Times New Roman" w:hAnsi="Times New Roman" w:cs="Times New Roman" w:hint="default"/>
      <w:vertAlign w:val="superscript"/>
    </w:rPr>
  </w:style>
  <w:style w:type="character" w:customStyle="1" w:styleId="13">
    <w:name w:val="Текст выноски Знак1"/>
    <w:basedOn w:val="a0"/>
    <w:uiPriority w:val="99"/>
    <w:semiHidden/>
    <w:rsid w:val="007D5AA9"/>
    <w:rPr>
      <w:rFonts w:ascii="Tahoma" w:hAnsi="Tahoma" w:cs="Tahoma" w:hint="default"/>
      <w:sz w:val="16"/>
      <w:szCs w:val="16"/>
    </w:rPr>
  </w:style>
  <w:style w:type="character" w:customStyle="1" w:styleId="14">
    <w:name w:val="Нижний колонтитул Знак1"/>
    <w:basedOn w:val="a0"/>
    <w:semiHidden/>
    <w:rsid w:val="007D5AA9"/>
    <w:rPr>
      <w:sz w:val="24"/>
      <w:szCs w:val="24"/>
    </w:rPr>
  </w:style>
  <w:style w:type="character" w:customStyle="1" w:styleId="actstextwidth">
    <w:name w:val="acts_text_width"/>
    <w:rsid w:val="007D5AA9"/>
    <w:rPr>
      <w:rFonts w:ascii="Times New Roman" w:hAnsi="Times New Roman" w:cs="Times New Roman" w:hint="default"/>
    </w:rPr>
  </w:style>
  <w:style w:type="table" w:styleId="af1">
    <w:name w:val="Table Grid"/>
    <w:basedOn w:val="a1"/>
    <w:rsid w:val="007D5AA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72</Pages>
  <Words>15831</Words>
  <Characters>90241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Порецкого района Артемий Янковский</dc:creator>
  <cp:keywords/>
  <dc:description/>
  <cp:lastModifiedBy>Администрация Порецкого района Артемий Янковский</cp:lastModifiedBy>
  <cp:revision>27</cp:revision>
  <cp:lastPrinted>2022-03-15T07:42:00Z</cp:lastPrinted>
  <dcterms:created xsi:type="dcterms:W3CDTF">2022-03-11T13:17:00Z</dcterms:created>
  <dcterms:modified xsi:type="dcterms:W3CDTF">2022-03-15T11:26:00Z</dcterms:modified>
</cp:coreProperties>
</file>