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03" w:rsidRPr="001F6E98" w:rsidRDefault="00FF5B50" w:rsidP="003E6003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="003E6003" w:rsidRPr="001F6E98">
        <w:rPr>
          <w:b w:val="0"/>
          <w:sz w:val="24"/>
        </w:rPr>
        <w:t>Администрация Порецкого района Чувашской Республики</w:t>
      </w:r>
    </w:p>
    <w:p w:rsidR="003E6003" w:rsidRPr="001F6E98" w:rsidRDefault="003E6003" w:rsidP="003E6003">
      <w:pPr>
        <w:pStyle w:val="a7"/>
        <w:rPr>
          <w:b w:val="0"/>
          <w:sz w:val="24"/>
        </w:rPr>
      </w:pPr>
      <w:r w:rsidRPr="001F6E98">
        <w:rPr>
          <w:b w:val="0"/>
          <w:sz w:val="24"/>
        </w:rPr>
        <w:t>Антитеррористическая комиссия  Порецкого района</w:t>
      </w:r>
    </w:p>
    <w:p w:rsidR="003E6003" w:rsidRPr="001F6E98" w:rsidRDefault="003E6003" w:rsidP="003E6003">
      <w:pPr>
        <w:pStyle w:val="1"/>
        <w:rPr>
          <w:b w:val="0"/>
          <w:sz w:val="24"/>
        </w:rPr>
      </w:pPr>
    </w:p>
    <w:p w:rsidR="003E6003" w:rsidRPr="001F6E98" w:rsidRDefault="003E6003" w:rsidP="003E6003">
      <w:pPr>
        <w:pStyle w:val="1"/>
        <w:rPr>
          <w:sz w:val="24"/>
        </w:rPr>
      </w:pPr>
      <w:r w:rsidRPr="001F6E98">
        <w:rPr>
          <w:sz w:val="24"/>
        </w:rPr>
        <w:t xml:space="preserve">ПРОТОКОЛ  № </w:t>
      </w:r>
      <w:r w:rsidR="00447BEA">
        <w:rPr>
          <w:sz w:val="24"/>
        </w:rPr>
        <w:t>2</w:t>
      </w:r>
    </w:p>
    <w:p w:rsidR="003E6003" w:rsidRPr="001F6E98" w:rsidRDefault="003E6003" w:rsidP="003E60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F6E98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1D1B30">
        <w:rPr>
          <w:rFonts w:ascii="Times New Roman" w:hAnsi="Times New Roman" w:cs="Times New Roman"/>
          <w:bCs/>
          <w:sz w:val="24"/>
          <w:szCs w:val="24"/>
        </w:rPr>
        <w:t xml:space="preserve"> внеочередного </w:t>
      </w:r>
      <w:r w:rsidRPr="001F6E98">
        <w:rPr>
          <w:rFonts w:ascii="Times New Roman" w:hAnsi="Times New Roman" w:cs="Times New Roman"/>
          <w:bCs/>
          <w:sz w:val="24"/>
          <w:szCs w:val="24"/>
        </w:rPr>
        <w:t>заседания антитеррористической комиссии</w:t>
      </w:r>
    </w:p>
    <w:p w:rsidR="003E6003" w:rsidRPr="001F6E98" w:rsidRDefault="003E6003" w:rsidP="003E6003">
      <w:pPr>
        <w:spacing w:after="0" w:line="240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1F6E98">
        <w:rPr>
          <w:rFonts w:ascii="Times New Roman" w:hAnsi="Times New Roman" w:cs="Times New Roman"/>
          <w:sz w:val="24"/>
          <w:szCs w:val="24"/>
        </w:rPr>
        <w:t xml:space="preserve">                                          Порецкого района</w:t>
      </w:r>
    </w:p>
    <w:p w:rsidR="003E6003" w:rsidRDefault="00FD503C" w:rsidP="003E6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7BEA">
        <w:rPr>
          <w:rFonts w:ascii="Times New Roman" w:hAnsi="Times New Roman" w:cs="Times New Roman"/>
          <w:sz w:val="24"/>
          <w:szCs w:val="24"/>
        </w:rPr>
        <w:t>5</w:t>
      </w:r>
      <w:r w:rsidR="004509CA">
        <w:rPr>
          <w:rFonts w:ascii="Times New Roman" w:hAnsi="Times New Roman" w:cs="Times New Roman"/>
          <w:sz w:val="24"/>
          <w:szCs w:val="24"/>
        </w:rPr>
        <w:t xml:space="preserve"> </w:t>
      </w:r>
      <w:r w:rsidR="00B456B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2.</w:t>
      </w:r>
      <w:r w:rsidR="003E6003">
        <w:rPr>
          <w:rFonts w:ascii="Times New Roman" w:hAnsi="Times New Roman" w:cs="Times New Roman"/>
          <w:sz w:val="24"/>
          <w:szCs w:val="24"/>
        </w:rPr>
        <w:t xml:space="preserve"> 20</w:t>
      </w:r>
      <w:r w:rsidR="004509CA">
        <w:rPr>
          <w:rFonts w:ascii="Times New Roman" w:hAnsi="Times New Roman" w:cs="Times New Roman"/>
          <w:sz w:val="24"/>
          <w:szCs w:val="24"/>
        </w:rPr>
        <w:t>2</w:t>
      </w:r>
      <w:r w:rsidR="0025410D">
        <w:rPr>
          <w:rFonts w:ascii="Times New Roman" w:hAnsi="Times New Roman" w:cs="Times New Roman"/>
          <w:sz w:val="24"/>
          <w:szCs w:val="24"/>
        </w:rPr>
        <w:t>2</w:t>
      </w:r>
      <w:r w:rsidR="003E600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</w:t>
      </w:r>
      <w:r w:rsidR="00B456BD">
        <w:rPr>
          <w:rFonts w:ascii="Times New Roman" w:hAnsi="Times New Roman" w:cs="Times New Roman"/>
          <w:sz w:val="24"/>
          <w:szCs w:val="24"/>
        </w:rPr>
        <w:t xml:space="preserve">     </w:t>
      </w:r>
      <w:r w:rsidR="00BA03A1">
        <w:rPr>
          <w:rFonts w:ascii="Times New Roman" w:hAnsi="Times New Roman" w:cs="Times New Roman"/>
          <w:sz w:val="24"/>
          <w:szCs w:val="24"/>
        </w:rPr>
        <w:t xml:space="preserve">  </w:t>
      </w:r>
      <w:r w:rsidR="003E6003">
        <w:rPr>
          <w:rFonts w:ascii="Times New Roman" w:hAnsi="Times New Roman" w:cs="Times New Roman"/>
          <w:sz w:val="24"/>
          <w:szCs w:val="24"/>
        </w:rPr>
        <w:t>с. Порецкое.</w:t>
      </w:r>
    </w:p>
    <w:p w:rsidR="003E6003" w:rsidRDefault="003E2F12" w:rsidP="003E600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Председательствовал:   </w:t>
      </w:r>
      <w:r w:rsidR="00B63C6F">
        <w:rPr>
          <w:rFonts w:ascii="Times New Roman" w:hAnsi="Times New Roman" w:cs="Times New Roman"/>
          <w:bCs/>
          <w:sz w:val="24"/>
          <w:szCs w:val="24"/>
        </w:rPr>
        <w:t>Л</w:t>
      </w:r>
      <w:r w:rsidR="003E6003">
        <w:rPr>
          <w:rFonts w:ascii="Times New Roman" w:hAnsi="Times New Roman" w:cs="Times New Roman"/>
          <w:bCs/>
          <w:sz w:val="24"/>
          <w:szCs w:val="24"/>
        </w:rPr>
        <w:t xml:space="preserve">ебедев Е.В. - глава администрации Порецкого района,           </w:t>
      </w:r>
      <w:r w:rsidR="00B63C6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E6003">
        <w:rPr>
          <w:rFonts w:ascii="Times New Roman" w:hAnsi="Times New Roman" w:cs="Times New Roman"/>
          <w:bCs/>
          <w:sz w:val="24"/>
          <w:szCs w:val="24"/>
        </w:rPr>
        <w:t>председатель АТК  Порецкого района.</w:t>
      </w:r>
    </w:p>
    <w:p w:rsidR="003E6003" w:rsidRDefault="003E6003" w:rsidP="003E60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</w:p>
    <w:p w:rsidR="003E6003" w:rsidRPr="001D1B30" w:rsidRDefault="003E6003" w:rsidP="001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1B30">
        <w:rPr>
          <w:rFonts w:ascii="Times New Roman" w:hAnsi="Times New Roman" w:cs="Times New Roman"/>
          <w:sz w:val="24"/>
          <w:szCs w:val="24"/>
        </w:rPr>
        <w:t xml:space="preserve">Члены комиссии:            </w:t>
      </w:r>
      <w:r w:rsidR="00F33777" w:rsidRPr="001D1B30">
        <w:rPr>
          <w:rFonts w:ascii="Times New Roman" w:hAnsi="Times New Roman" w:cs="Times New Roman"/>
          <w:sz w:val="24"/>
          <w:szCs w:val="24"/>
        </w:rPr>
        <w:t xml:space="preserve">  </w:t>
      </w:r>
      <w:r w:rsidRPr="001D1B30">
        <w:rPr>
          <w:rFonts w:ascii="Times New Roman" w:hAnsi="Times New Roman" w:cs="Times New Roman"/>
          <w:sz w:val="24"/>
          <w:szCs w:val="24"/>
        </w:rPr>
        <w:t xml:space="preserve">Федулова Е.Н.,  </w:t>
      </w:r>
      <w:proofErr w:type="spellStart"/>
      <w:r w:rsidR="0025410D" w:rsidRPr="001D1B30">
        <w:rPr>
          <w:rFonts w:ascii="Times New Roman" w:hAnsi="Times New Roman" w:cs="Times New Roman"/>
          <w:sz w:val="24"/>
          <w:szCs w:val="24"/>
        </w:rPr>
        <w:t>Куртыгин</w:t>
      </w:r>
      <w:proofErr w:type="spellEnd"/>
      <w:r w:rsidR="0025410D" w:rsidRPr="001D1B30">
        <w:rPr>
          <w:rFonts w:ascii="Times New Roman" w:hAnsi="Times New Roman" w:cs="Times New Roman"/>
          <w:sz w:val="24"/>
          <w:szCs w:val="24"/>
        </w:rPr>
        <w:t xml:space="preserve"> В.А.</w:t>
      </w:r>
      <w:r w:rsidR="004509CA" w:rsidRPr="001D1B30">
        <w:rPr>
          <w:rFonts w:ascii="Times New Roman" w:hAnsi="Times New Roman" w:cs="Times New Roman"/>
          <w:sz w:val="24"/>
          <w:szCs w:val="24"/>
        </w:rPr>
        <w:t>.</w:t>
      </w:r>
      <w:r w:rsidRPr="001D1B30">
        <w:rPr>
          <w:rFonts w:ascii="Times New Roman" w:hAnsi="Times New Roman" w:cs="Times New Roman"/>
          <w:sz w:val="24"/>
          <w:szCs w:val="24"/>
        </w:rPr>
        <w:t xml:space="preserve">, </w:t>
      </w:r>
      <w:r w:rsidR="004509CA" w:rsidRPr="001D1B30">
        <w:rPr>
          <w:rFonts w:ascii="Times New Roman" w:hAnsi="Times New Roman" w:cs="Times New Roman"/>
          <w:sz w:val="24"/>
          <w:szCs w:val="24"/>
        </w:rPr>
        <w:t>Родионова С.А.</w:t>
      </w:r>
      <w:r w:rsidRPr="001D1B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09CA" w:rsidRPr="001D1B30">
        <w:rPr>
          <w:rFonts w:ascii="Times New Roman" w:hAnsi="Times New Roman" w:cs="Times New Roman"/>
          <w:sz w:val="24"/>
          <w:szCs w:val="24"/>
        </w:rPr>
        <w:t>Терешкина</w:t>
      </w:r>
      <w:proofErr w:type="spellEnd"/>
      <w:r w:rsidR="004509CA" w:rsidRPr="001D1B30">
        <w:rPr>
          <w:rFonts w:ascii="Times New Roman" w:hAnsi="Times New Roman" w:cs="Times New Roman"/>
          <w:sz w:val="24"/>
          <w:szCs w:val="24"/>
        </w:rPr>
        <w:t xml:space="preserve"> Е.Н.,</w:t>
      </w:r>
      <w:r w:rsidR="003E2F12" w:rsidRPr="001D1B30">
        <w:rPr>
          <w:rFonts w:ascii="Times New Roman" w:hAnsi="Times New Roman" w:cs="Times New Roman"/>
          <w:sz w:val="24"/>
          <w:szCs w:val="24"/>
        </w:rPr>
        <w:t xml:space="preserve"> </w:t>
      </w:r>
      <w:r w:rsidRPr="001D1B30">
        <w:rPr>
          <w:rFonts w:ascii="Times New Roman" w:hAnsi="Times New Roman" w:cs="Times New Roman"/>
          <w:sz w:val="24"/>
          <w:szCs w:val="24"/>
        </w:rPr>
        <w:t xml:space="preserve">Грачева Н.В., </w:t>
      </w:r>
      <w:r w:rsidR="00E1098D" w:rsidRPr="001D1B30">
        <w:rPr>
          <w:rFonts w:ascii="Times New Roman" w:hAnsi="Times New Roman" w:cs="Times New Roman"/>
          <w:sz w:val="24"/>
          <w:szCs w:val="24"/>
        </w:rPr>
        <w:t xml:space="preserve"> </w:t>
      </w:r>
      <w:r w:rsidR="00FD503C" w:rsidRPr="001D1B30">
        <w:rPr>
          <w:rFonts w:ascii="Times New Roman" w:hAnsi="Times New Roman" w:cs="Times New Roman"/>
          <w:sz w:val="24"/>
          <w:szCs w:val="24"/>
        </w:rPr>
        <w:t>Рыбаков</w:t>
      </w:r>
      <w:r w:rsidR="0057502D" w:rsidRPr="001D1B30">
        <w:rPr>
          <w:rFonts w:ascii="Times New Roman" w:hAnsi="Times New Roman" w:cs="Times New Roman"/>
          <w:sz w:val="24"/>
          <w:szCs w:val="24"/>
        </w:rPr>
        <w:t xml:space="preserve"> </w:t>
      </w:r>
      <w:r w:rsidR="00FD503C" w:rsidRPr="001D1B30">
        <w:rPr>
          <w:rFonts w:ascii="Times New Roman" w:hAnsi="Times New Roman" w:cs="Times New Roman"/>
          <w:sz w:val="24"/>
          <w:szCs w:val="24"/>
        </w:rPr>
        <w:t>А.Н.</w:t>
      </w:r>
    </w:p>
    <w:p w:rsidR="00450536" w:rsidRPr="001D1B30" w:rsidRDefault="00450536" w:rsidP="003E6003">
      <w:pPr>
        <w:pStyle w:val="a5"/>
        <w:ind w:left="2880" w:hanging="2880"/>
      </w:pPr>
    </w:p>
    <w:p w:rsidR="003E6003" w:rsidRDefault="003E6003" w:rsidP="00447BEA">
      <w:pPr>
        <w:pStyle w:val="a5"/>
        <w:ind w:firstLine="0"/>
      </w:pPr>
      <w:r>
        <w:t>Приглашенные:</w:t>
      </w:r>
      <w:r>
        <w:tab/>
        <w:t xml:space="preserve"> </w:t>
      </w:r>
      <w:r w:rsidR="00FD503C">
        <w:t>главы сельских поселений,</w:t>
      </w:r>
      <w:r>
        <w:rPr>
          <w:bCs/>
        </w:rPr>
        <w:t xml:space="preserve"> </w:t>
      </w:r>
      <w:proofErr w:type="spellStart"/>
      <w:r w:rsidR="00447BEA">
        <w:rPr>
          <w:bCs/>
        </w:rPr>
        <w:t>Веденин</w:t>
      </w:r>
      <w:proofErr w:type="spellEnd"/>
      <w:r w:rsidR="00447BEA">
        <w:rPr>
          <w:bCs/>
        </w:rPr>
        <w:t xml:space="preserve"> Н.В.- генеральный директор  МУП «ОП ЖКХ», </w:t>
      </w:r>
      <w:proofErr w:type="spellStart"/>
      <w:r w:rsidR="00447BEA">
        <w:rPr>
          <w:bCs/>
        </w:rPr>
        <w:t>Гринькин</w:t>
      </w:r>
      <w:proofErr w:type="spellEnd"/>
      <w:r w:rsidR="00447BEA">
        <w:rPr>
          <w:bCs/>
        </w:rPr>
        <w:t xml:space="preserve"> А.Г. – начальник ПРЭС </w:t>
      </w:r>
      <w:proofErr w:type="spellStart"/>
      <w:r w:rsidR="00447BEA">
        <w:rPr>
          <w:bCs/>
        </w:rPr>
        <w:t>Алатырского</w:t>
      </w:r>
      <w:proofErr w:type="spellEnd"/>
      <w:r w:rsidR="00447BEA">
        <w:rPr>
          <w:bCs/>
        </w:rPr>
        <w:t xml:space="preserve"> </w:t>
      </w:r>
      <w:proofErr w:type="gramStart"/>
      <w:r w:rsidR="00447BEA">
        <w:rPr>
          <w:bCs/>
        </w:rPr>
        <w:t>ПО</w:t>
      </w:r>
      <w:proofErr w:type="gramEnd"/>
      <w:r w:rsidR="00447BEA">
        <w:rPr>
          <w:bCs/>
        </w:rPr>
        <w:t xml:space="preserve"> </w:t>
      </w:r>
      <w:proofErr w:type="gramStart"/>
      <w:r w:rsidR="00447BEA">
        <w:rPr>
          <w:bCs/>
        </w:rPr>
        <w:t>филиала</w:t>
      </w:r>
      <w:proofErr w:type="gramEnd"/>
      <w:r w:rsidR="00447BEA">
        <w:rPr>
          <w:bCs/>
        </w:rPr>
        <w:t xml:space="preserve"> ПАО «</w:t>
      </w:r>
      <w:proofErr w:type="spellStart"/>
      <w:r w:rsidR="00447BEA">
        <w:rPr>
          <w:bCs/>
        </w:rPr>
        <w:t>Россети</w:t>
      </w:r>
      <w:proofErr w:type="spellEnd"/>
      <w:r w:rsidR="00447BEA">
        <w:rPr>
          <w:bCs/>
        </w:rPr>
        <w:t xml:space="preserve">», </w:t>
      </w:r>
      <w:proofErr w:type="spellStart"/>
      <w:r w:rsidR="00447BEA">
        <w:rPr>
          <w:bCs/>
        </w:rPr>
        <w:t>Фонштейн</w:t>
      </w:r>
      <w:proofErr w:type="spellEnd"/>
      <w:r w:rsidR="00447BEA">
        <w:rPr>
          <w:bCs/>
        </w:rPr>
        <w:t xml:space="preserve"> А.В. – гл. инженер ООО «</w:t>
      </w:r>
      <w:proofErr w:type="spellStart"/>
      <w:r w:rsidR="00447BEA">
        <w:rPr>
          <w:bCs/>
        </w:rPr>
        <w:t>Порецкагропромэнерго</w:t>
      </w:r>
      <w:proofErr w:type="spellEnd"/>
      <w:r w:rsidR="00447BEA">
        <w:rPr>
          <w:bCs/>
        </w:rPr>
        <w:t xml:space="preserve">», Блохинцев А.В. – начальник Порецкого газового участка, </w:t>
      </w:r>
      <w:r>
        <w:t xml:space="preserve"> </w:t>
      </w:r>
      <w:proofErr w:type="spellStart"/>
      <w:r>
        <w:t>Бухаленкова</w:t>
      </w:r>
      <w:proofErr w:type="spellEnd"/>
      <w:r>
        <w:t xml:space="preserve"> В.Г. - зав</w:t>
      </w:r>
      <w:r w:rsidR="007D2F14">
        <w:t>едующая</w:t>
      </w:r>
      <w:r>
        <w:t xml:space="preserve"> сектором </w:t>
      </w:r>
      <w:r w:rsidR="00450536">
        <w:t xml:space="preserve"> </w:t>
      </w:r>
    </w:p>
    <w:p w:rsidR="00450536" w:rsidRDefault="00450536" w:rsidP="00447BEA">
      <w:pPr>
        <w:pStyle w:val="a5"/>
        <w:ind w:firstLine="0"/>
      </w:pPr>
      <w:r>
        <w:t xml:space="preserve">                                     информационного обеспечения администрации  района</w:t>
      </w:r>
      <w:r w:rsidR="0025410D">
        <w:t>.</w:t>
      </w:r>
      <w:r>
        <w:t xml:space="preserve">            </w:t>
      </w:r>
      <w:r w:rsidR="0025410D">
        <w:t xml:space="preserve">       </w:t>
      </w:r>
    </w:p>
    <w:p w:rsidR="003E6003" w:rsidRDefault="00450536" w:rsidP="00447B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gramStart"/>
      <w:r w:rsidR="003E600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E6003">
        <w:rPr>
          <w:rFonts w:ascii="Times New Roman" w:hAnsi="Times New Roman" w:cs="Times New Roman"/>
          <w:b/>
          <w:sz w:val="24"/>
          <w:szCs w:val="24"/>
        </w:rPr>
        <w:t xml:space="preserve"> О В Е С Т К А   Д Н Я:</w:t>
      </w:r>
    </w:p>
    <w:p w:rsidR="00447BEA" w:rsidRDefault="00447BEA" w:rsidP="00272F57">
      <w:pPr>
        <w:pStyle w:val="ac"/>
        <w:numPr>
          <w:ilvl w:val="0"/>
          <w:numId w:val="2"/>
        </w:numPr>
        <w:ind w:left="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640AF0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дополнительных мерах, направленных на усиление антитеррористической защищенности потенциальных объектов террористических посягательств.</w:t>
      </w:r>
    </w:p>
    <w:p w:rsidR="00447BEA" w:rsidRDefault="00447BEA" w:rsidP="00447BEA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47B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7BEA" w:rsidRPr="00447BEA" w:rsidRDefault="00272F57" w:rsidP="00447BEA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72F5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2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BEA" w:rsidRPr="00272F57">
        <w:rPr>
          <w:rFonts w:ascii="Times New Roman" w:hAnsi="Times New Roman" w:cs="Times New Roman"/>
          <w:b/>
          <w:sz w:val="24"/>
          <w:szCs w:val="24"/>
        </w:rPr>
        <w:t>Слушали</w:t>
      </w:r>
      <w:r w:rsidR="00447BEA" w:rsidRPr="00447BEA">
        <w:rPr>
          <w:rFonts w:ascii="Times New Roman" w:hAnsi="Times New Roman" w:cs="Times New Roman"/>
          <w:sz w:val="24"/>
          <w:szCs w:val="24"/>
        </w:rPr>
        <w:t>:</w:t>
      </w:r>
      <w:r w:rsidR="00447BEA" w:rsidRPr="00447BE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proofErr w:type="gramStart"/>
      <w:r w:rsidR="00447BEA" w:rsidRPr="00447BEA">
        <w:rPr>
          <w:rFonts w:ascii="Times New Roman" w:hAnsi="Times New Roman" w:cs="Times New Roman"/>
          <w:bCs/>
          <w:sz w:val="24"/>
          <w:szCs w:val="24"/>
        </w:rPr>
        <w:t>Веденина</w:t>
      </w:r>
      <w:proofErr w:type="spellEnd"/>
      <w:r w:rsidR="00447BEA" w:rsidRPr="00447BEA">
        <w:rPr>
          <w:rFonts w:ascii="Times New Roman" w:hAnsi="Times New Roman" w:cs="Times New Roman"/>
          <w:bCs/>
          <w:sz w:val="24"/>
          <w:szCs w:val="24"/>
        </w:rPr>
        <w:t xml:space="preserve"> Н.В.- генерального директора  МУП «ОП ЖКХ», </w:t>
      </w:r>
      <w:proofErr w:type="spellStart"/>
      <w:r w:rsidR="00447BEA" w:rsidRPr="00447BEA">
        <w:rPr>
          <w:rFonts w:ascii="Times New Roman" w:hAnsi="Times New Roman" w:cs="Times New Roman"/>
          <w:bCs/>
          <w:sz w:val="24"/>
          <w:szCs w:val="24"/>
        </w:rPr>
        <w:t>Гринькина</w:t>
      </w:r>
      <w:proofErr w:type="spellEnd"/>
      <w:r w:rsidR="00447BEA" w:rsidRPr="00447BEA">
        <w:rPr>
          <w:rFonts w:ascii="Times New Roman" w:hAnsi="Times New Roman" w:cs="Times New Roman"/>
          <w:bCs/>
          <w:sz w:val="24"/>
          <w:szCs w:val="24"/>
        </w:rPr>
        <w:t xml:space="preserve"> А.Г. – начальника ПРЭС </w:t>
      </w:r>
      <w:proofErr w:type="spellStart"/>
      <w:r w:rsidR="00447BEA" w:rsidRPr="00447BEA">
        <w:rPr>
          <w:rFonts w:ascii="Times New Roman" w:hAnsi="Times New Roman" w:cs="Times New Roman"/>
          <w:bCs/>
          <w:sz w:val="24"/>
          <w:szCs w:val="24"/>
        </w:rPr>
        <w:t>Алатырского</w:t>
      </w:r>
      <w:proofErr w:type="spellEnd"/>
      <w:r w:rsidR="00447BEA" w:rsidRPr="00447BEA">
        <w:rPr>
          <w:rFonts w:ascii="Times New Roman" w:hAnsi="Times New Roman" w:cs="Times New Roman"/>
          <w:bCs/>
          <w:sz w:val="24"/>
          <w:szCs w:val="24"/>
        </w:rPr>
        <w:t xml:space="preserve"> ПО филиала ПАО «</w:t>
      </w:r>
      <w:proofErr w:type="spellStart"/>
      <w:r w:rsidR="00447BEA" w:rsidRPr="00447BEA">
        <w:rPr>
          <w:rFonts w:ascii="Times New Roman" w:hAnsi="Times New Roman" w:cs="Times New Roman"/>
          <w:bCs/>
          <w:sz w:val="24"/>
          <w:szCs w:val="24"/>
        </w:rPr>
        <w:t>Россети</w:t>
      </w:r>
      <w:proofErr w:type="spellEnd"/>
      <w:r w:rsidR="00447BEA" w:rsidRPr="00447BEA">
        <w:rPr>
          <w:rFonts w:ascii="Times New Roman" w:hAnsi="Times New Roman" w:cs="Times New Roman"/>
          <w:bCs/>
          <w:sz w:val="24"/>
          <w:szCs w:val="24"/>
        </w:rPr>
        <w:t xml:space="preserve">», </w:t>
      </w:r>
      <w:proofErr w:type="spellStart"/>
      <w:r w:rsidR="00447BEA" w:rsidRPr="00447BEA">
        <w:rPr>
          <w:rFonts w:ascii="Times New Roman" w:hAnsi="Times New Roman" w:cs="Times New Roman"/>
          <w:bCs/>
          <w:sz w:val="24"/>
          <w:szCs w:val="24"/>
        </w:rPr>
        <w:t>Фонштейн</w:t>
      </w:r>
      <w:proofErr w:type="spellEnd"/>
      <w:r w:rsidR="00447BEA" w:rsidRPr="00447BEA">
        <w:rPr>
          <w:rFonts w:ascii="Times New Roman" w:hAnsi="Times New Roman" w:cs="Times New Roman"/>
          <w:bCs/>
          <w:sz w:val="24"/>
          <w:szCs w:val="24"/>
        </w:rPr>
        <w:t xml:space="preserve"> А.В. – гл. инженера ООО «</w:t>
      </w:r>
      <w:proofErr w:type="spellStart"/>
      <w:r w:rsidR="00447BEA" w:rsidRPr="00447BEA">
        <w:rPr>
          <w:rFonts w:ascii="Times New Roman" w:hAnsi="Times New Roman" w:cs="Times New Roman"/>
          <w:bCs/>
          <w:sz w:val="24"/>
          <w:szCs w:val="24"/>
        </w:rPr>
        <w:t>Порецкагропромэнерго</w:t>
      </w:r>
      <w:proofErr w:type="spellEnd"/>
      <w:r w:rsidR="00447BEA" w:rsidRPr="00447BEA">
        <w:rPr>
          <w:rFonts w:ascii="Times New Roman" w:hAnsi="Times New Roman" w:cs="Times New Roman"/>
          <w:bCs/>
          <w:sz w:val="24"/>
          <w:szCs w:val="24"/>
        </w:rPr>
        <w:t xml:space="preserve">», Блохинцева А.В. – начальник Порецкого газового участка, </w:t>
      </w:r>
      <w:proofErr w:type="spellStart"/>
      <w:r w:rsidR="00447BEA" w:rsidRPr="00447BEA">
        <w:rPr>
          <w:rFonts w:ascii="Times New Roman" w:hAnsi="Times New Roman" w:cs="Times New Roman"/>
          <w:bCs/>
          <w:sz w:val="24"/>
          <w:szCs w:val="24"/>
        </w:rPr>
        <w:t>Куртыгина</w:t>
      </w:r>
      <w:proofErr w:type="spellEnd"/>
      <w:r w:rsidR="00447BEA" w:rsidRPr="00447BEA">
        <w:rPr>
          <w:rFonts w:ascii="Times New Roman" w:hAnsi="Times New Roman" w:cs="Times New Roman"/>
          <w:bCs/>
          <w:sz w:val="24"/>
          <w:szCs w:val="24"/>
        </w:rPr>
        <w:t xml:space="preserve"> А.В. – начальника ОП по Порецкому району МО МВД РФ «</w:t>
      </w:r>
      <w:proofErr w:type="spellStart"/>
      <w:r w:rsidR="00447BEA" w:rsidRPr="00447BEA">
        <w:rPr>
          <w:rFonts w:ascii="Times New Roman" w:hAnsi="Times New Roman" w:cs="Times New Roman"/>
          <w:bCs/>
          <w:sz w:val="24"/>
          <w:szCs w:val="24"/>
        </w:rPr>
        <w:t>Алатырский</w:t>
      </w:r>
      <w:proofErr w:type="spellEnd"/>
      <w:r w:rsidR="00447BEA" w:rsidRPr="00447BEA">
        <w:rPr>
          <w:rFonts w:ascii="Times New Roman" w:hAnsi="Times New Roman" w:cs="Times New Roman"/>
          <w:bCs/>
          <w:sz w:val="24"/>
          <w:szCs w:val="24"/>
        </w:rPr>
        <w:t xml:space="preserve">», Грачеву Н.В. – начальника отела культуры  администрации  Порецкого  района,  </w:t>
      </w:r>
      <w:proofErr w:type="spellStart"/>
      <w:r w:rsidR="00447BEA" w:rsidRPr="00447BEA">
        <w:rPr>
          <w:rFonts w:ascii="Times New Roman" w:hAnsi="Times New Roman" w:cs="Times New Roman"/>
          <w:bCs/>
          <w:sz w:val="24"/>
          <w:szCs w:val="24"/>
        </w:rPr>
        <w:t>Терешкину</w:t>
      </w:r>
      <w:proofErr w:type="spellEnd"/>
      <w:r w:rsidR="00447BEA" w:rsidRPr="00447BEA">
        <w:rPr>
          <w:rFonts w:ascii="Times New Roman" w:hAnsi="Times New Roman" w:cs="Times New Roman"/>
          <w:bCs/>
          <w:sz w:val="24"/>
          <w:szCs w:val="24"/>
        </w:rPr>
        <w:t xml:space="preserve"> Е.А. – начальника отдела образования, молодежной</w:t>
      </w:r>
      <w:proofErr w:type="gramEnd"/>
      <w:r w:rsidR="00447BEA" w:rsidRPr="00447BEA">
        <w:rPr>
          <w:rFonts w:ascii="Times New Roman" w:hAnsi="Times New Roman" w:cs="Times New Roman"/>
          <w:bCs/>
          <w:sz w:val="24"/>
          <w:szCs w:val="24"/>
        </w:rPr>
        <w:t xml:space="preserve"> политики и спорта администрации Порецкого района.</w:t>
      </w:r>
    </w:p>
    <w:p w:rsidR="00447BEA" w:rsidRDefault="00447BEA" w:rsidP="00447BEA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72F5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2F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2F57">
        <w:rPr>
          <w:rFonts w:ascii="Times New Roman" w:hAnsi="Times New Roman" w:cs="Times New Roman"/>
          <w:b/>
          <w:sz w:val="24"/>
          <w:szCs w:val="24"/>
        </w:rPr>
        <w:t xml:space="preserve"> Реш</w:t>
      </w:r>
      <w:r w:rsidR="00272F57">
        <w:rPr>
          <w:rFonts w:ascii="Times New Roman" w:hAnsi="Times New Roman" w:cs="Times New Roman"/>
          <w:b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7BEA" w:rsidRDefault="00447BEA" w:rsidP="00447BEA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0177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E2749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AF0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4"/>
          <w:szCs w:val="24"/>
        </w:rPr>
        <w:t xml:space="preserve">докладчиков </w:t>
      </w:r>
      <w:r w:rsidRPr="00640AF0">
        <w:rPr>
          <w:rFonts w:ascii="Times New Roman" w:hAnsi="Times New Roman" w:cs="Times New Roman"/>
          <w:sz w:val="24"/>
          <w:szCs w:val="24"/>
        </w:rPr>
        <w:t xml:space="preserve">о </w:t>
      </w:r>
      <w:r w:rsidR="00272F57">
        <w:rPr>
          <w:rFonts w:ascii="Times New Roman" w:hAnsi="Times New Roman" w:cs="Times New Roman"/>
          <w:sz w:val="24"/>
          <w:szCs w:val="24"/>
        </w:rPr>
        <w:t>принимаемых</w:t>
      </w:r>
      <w:r w:rsidRPr="00640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F3A">
        <w:rPr>
          <w:rFonts w:ascii="Times New Roman" w:hAnsi="Times New Roman" w:cs="Times New Roman"/>
          <w:sz w:val="24"/>
          <w:szCs w:val="24"/>
        </w:rPr>
        <w:t>дополнительных мерах, направленных на усиление антитеррористической защищенности потенциальных объектов террористических посягательств</w:t>
      </w:r>
      <w:r w:rsidR="00272F57">
        <w:rPr>
          <w:rFonts w:ascii="Times New Roman" w:hAnsi="Times New Roman" w:cs="Times New Roman"/>
          <w:sz w:val="24"/>
          <w:szCs w:val="24"/>
        </w:rPr>
        <w:t xml:space="preserve"> (объекты культуры, образования, топливно-энергетического комплекта, мест</w:t>
      </w:r>
      <w:r w:rsidR="001D1B30">
        <w:rPr>
          <w:rFonts w:ascii="Times New Roman" w:hAnsi="Times New Roman" w:cs="Times New Roman"/>
          <w:sz w:val="24"/>
          <w:szCs w:val="24"/>
        </w:rPr>
        <w:t xml:space="preserve"> </w:t>
      </w:r>
      <w:r w:rsidR="00272F57">
        <w:rPr>
          <w:rFonts w:ascii="Times New Roman" w:hAnsi="Times New Roman" w:cs="Times New Roman"/>
          <w:sz w:val="24"/>
          <w:szCs w:val="24"/>
        </w:rPr>
        <w:t>массового пребывания людей).</w:t>
      </w:r>
    </w:p>
    <w:p w:rsidR="00447BEA" w:rsidRDefault="00447BEA" w:rsidP="00447BEA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E2749">
        <w:rPr>
          <w:rFonts w:ascii="Times New Roman" w:hAnsi="Times New Roman" w:cs="Times New Roman"/>
          <w:sz w:val="24"/>
          <w:szCs w:val="24"/>
        </w:rPr>
        <w:t xml:space="preserve">     1.2.  Рекомендовать ООО «</w:t>
      </w:r>
      <w:proofErr w:type="spellStart"/>
      <w:r w:rsidRPr="00AE2749">
        <w:rPr>
          <w:rFonts w:ascii="Times New Roman" w:hAnsi="Times New Roman" w:cs="Times New Roman"/>
          <w:sz w:val="24"/>
          <w:szCs w:val="24"/>
        </w:rPr>
        <w:t>Порецкагропромэнерго</w:t>
      </w:r>
      <w:proofErr w:type="spellEnd"/>
      <w:r w:rsidRPr="00AE2749">
        <w:rPr>
          <w:rFonts w:ascii="Times New Roman" w:hAnsi="Times New Roman" w:cs="Times New Roman"/>
          <w:sz w:val="24"/>
          <w:szCs w:val="24"/>
        </w:rPr>
        <w:t xml:space="preserve">» (Кудрявцев Д.К.), </w:t>
      </w:r>
      <w:proofErr w:type="spellStart"/>
      <w:r w:rsidRPr="00AE2749">
        <w:rPr>
          <w:rFonts w:ascii="Times New Roman" w:hAnsi="Times New Roman" w:cs="Times New Roman"/>
          <w:sz w:val="24"/>
          <w:szCs w:val="24"/>
        </w:rPr>
        <w:t>Порецкий</w:t>
      </w:r>
      <w:proofErr w:type="spellEnd"/>
      <w:r w:rsidRPr="00AE2749">
        <w:rPr>
          <w:rFonts w:ascii="Times New Roman" w:hAnsi="Times New Roman" w:cs="Times New Roman"/>
          <w:sz w:val="24"/>
          <w:szCs w:val="24"/>
        </w:rPr>
        <w:t xml:space="preserve"> газовый участок (Блохинцев А.В.), МУП ОП ЖКХ (</w:t>
      </w:r>
      <w:proofErr w:type="spellStart"/>
      <w:r w:rsidRPr="00AE2749">
        <w:rPr>
          <w:rFonts w:ascii="Times New Roman" w:hAnsi="Times New Roman" w:cs="Times New Roman"/>
          <w:sz w:val="24"/>
          <w:szCs w:val="24"/>
        </w:rPr>
        <w:t>Веденин</w:t>
      </w:r>
      <w:proofErr w:type="spellEnd"/>
      <w:r w:rsidRPr="00AE2749">
        <w:rPr>
          <w:rFonts w:ascii="Times New Roman" w:hAnsi="Times New Roman" w:cs="Times New Roman"/>
          <w:sz w:val="24"/>
          <w:szCs w:val="24"/>
        </w:rPr>
        <w:t xml:space="preserve"> Н.В.), ПРЭС </w:t>
      </w:r>
      <w:proofErr w:type="spellStart"/>
      <w:r w:rsidRPr="00AE2749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AE27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74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E2749">
        <w:rPr>
          <w:rFonts w:ascii="Times New Roman" w:hAnsi="Times New Roman" w:cs="Times New Roman"/>
          <w:sz w:val="24"/>
          <w:szCs w:val="24"/>
        </w:rPr>
        <w:t xml:space="preserve"> филиал</w:t>
      </w:r>
      <w:r>
        <w:rPr>
          <w:rFonts w:ascii="Times New Roman" w:hAnsi="Times New Roman" w:cs="Times New Roman"/>
          <w:sz w:val="24"/>
          <w:szCs w:val="24"/>
        </w:rPr>
        <w:t>а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Гринькин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А.В.):</w:t>
      </w:r>
    </w:p>
    <w:p w:rsidR="00447BEA" w:rsidRPr="00AE2749" w:rsidRDefault="00447BEA" w:rsidP="00447BEA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обеспечить:</w:t>
      </w:r>
    </w:p>
    <w:p w:rsidR="00447BEA" w:rsidRPr="00AE2749" w:rsidRDefault="00447BEA" w:rsidP="00447BEA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исправность средств связи, пожарно-охранной сигнализации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47BEA" w:rsidRDefault="00447BEA" w:rsidP="00447BEA">
      <w:pPr>
        <w:spacing w:after="0" w:line="240" w:lineRule="auto"/>
        <w:ind w:right="-284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пропускной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 объектов жизнеобеспечения,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их функционированием;</w:t>
      </w:r>
    </w:p>
    <w:p w:rsidR="00447BEA" w:rsidRDefault="00447BEA" w:rsidP="00447BEA">
      <w:pPr>
        <w:spacing w:after="0" w:line="240" w:lineRule="auto"/>
        <w:ind w:right="-284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усиление охраны объектов жизнеобеспечения и оснащение  объектов инженерно – техническими средствами и системами охраны,</w:t>
      </w:r>
    </w:p>
    <w:p w:rsidR="00447BEA" w:rsidRDefault="00447BEA" w:rsidP="00447BE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своевременный обмен оперативной информацией с правоохранительными органами по вопросам антитеррористической защищенности объектов.</w:t>
      </w:r>
    </w:p>
    <w:p w:rsidR="00447BEA" w:rsidRDefault="00447BEA" w:rsidP="00447BE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организовать:</w:t>
      </w:r>
    </w:p>
    <w:p w:rsidR="00447BEA" w:rsidRDefault="00447BEA" w:rsidP="00447BEA">
      <w:pPr>
        <w:spacing w:after="0" w:line="240" w:lineRule="auto"/>
        <w:ind w:right="-284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 круглосуточное дежурство должностных лиц из числа руководящего состава;</w:t>
      </w:r>
    </w:p>
    <w:p w:rsidR="00447BEA" w:rsidRDefault="00447BEA" w:rsidP="00447BEA">
      <w:pPr>
        <w:spacing w:after="0" w:line="240" w:lineRule="auto"/>
        <w:ind w:right="-284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</w:t>
      </w:r>
      <w:r w:rsidR="00272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регулярные проверки и осмотры теплопроводов,  энергетических систем, газораспределительной станции и газопроводов;</w:t>
      </w:r>
    </w:p>
    <w:p w:rsidR="00447BEA" w:rsidRDefault="00447BEA" w:rsidP="00447BEA">
      <w:pPr>
        <w:spacing w:after="0" w:line="240" w:lineRule="auto"/>
        <w:ind w:right="-284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порядок парковки транспортных средств в окружении объектов. Об обнаружении припаркованного  вблизи объекта бесхозного (подозрительного) транспортного средства,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либо незнакомых (подозрительных) лиц, незамедлительно сообщать в правоохранительные органы;  </w:t>
      </w:r>
    </w:p>
    <w:p w:rsidR="00447BEA" w:rsidRDefault="00447BEA" w:rsidP="00447BEA">
      <w:pPr>
        <w:spacing w:after="0" w:line="240" w:lineRule="auto"/>
        <w:ind w:right="-284" w:hanging="644"/>
        <w:jc w:val="both"/>
        <w:rPr>
          <w:rFonts w:ascii="Times New Roman" w:hAnsi="Times New Roman" w:cs="Times New Roman"/>
          <w:sz w:val="24"/>
          <w:szCs w:val="24"/>
        </w:rPr>
      </w:pPr>
      <w:r w:rsidRPr="00077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- </w:t>
      </w:r>
      <w:r w:rsidRPr="00077D99">
        <w:rPr>
          <w:rFonts w:ascii="Times New Roman" w:hAnsi="Times New Roman" w:cs="Times New Roman"/>
          <w:sz w:val="24"/>
          <w:szCs w:val="24"/>
        </w:rPr>
        <w:t>дополнительные инструктажи, направленные на повышение организованности и бдительно</w:t>
      </w:r>
      <w:r>
        <w:rPr>
          <w:rFonts w:ascii="Times New Roman" w:hAnsi="Times New Roman" w:cs="Times New Roman"/>
          <w:sz w:val="24"/>
          <w:szCs w:val="24"/>
        </w:rPr>
        <w:t>сти персонала  в целях предупреждения террористических актов</w:t>
      </w:r>
      <w:r w:rsidRPr="00077D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BEA" w:rsidRDefault="00447BEA" w:rsidP="00447BEA">
      <w:pPr>
        <w:spacing w:after="0" w:line="240" w:lineRule="auto"/>
        <w:ind w:right="-284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(срок исполнения: незамедлительно)</w:t>
      </w:r>
    </w:p>
    <w:p w:rsidR="00447BEA" w:rsidRPr="00077D99" w:rsidRDefault="00447BEA" w:rsidP="00447BEA">
      <w:pPr>
        <w:spacing w:after="0" w:line="240" w:lineRule="auto"/>
        <w:ind w:right="-284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 проделанной работе сообщить не позднее</w:t>
      </w:r>
      <w:r w:rsidR="00272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 марта 2022 г.</w:t>
      </w:r>
    </w:p>
    <w:p w:rsidR="00447BEA" w:rsidRDefault="00447BEA" w:rsidP="00447BEA">
      <w:pPr>
        <w:spacing w:after="0" w:line="240" w:lineRule="auto"/>
        <w:ind w:right="-284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47BEA" w:rsidRPr="00AB1181" w:rsidRDefault="001D1B30" w:rsidP="00447BEA">
      <w:pPr>
        <w:pStyle w:val="a5"/>
        <w:tabs>
          <w:tab w:val="left" w:pos="709"/>
        </w:tabs>
        <w:ind w:right="-284" w:firstLine="0"/>
      </w:pPr>
      <w:r>
        <w:t xml:space="preserve"> </w:t>
      </w:r>
      <w:r w:rsidR="00447BEA" w:rsidRPr="00AB1181">
        <w:t>1.3. Отделу образования, молодежной политики и спорта администрации Порецкого района (</w:t>
      </w:r>
      <w:proofErr w:type="spellStart"/>
      <w:r w:rsidR="00447BEA" w:rsidRPr="00AB1181">
        <w:t>Терешкина</w:t>
      </w:r>
      <w:proofErr w:type="spellEnd"/>
      <w:r w:rsidR="00447BEA" w:rsidRPr="00AB1181">
        <w:t xml:space="preserve"> Е.А.) совместно с руководителями учебных заведений района, отделу культуры администрации Порецкого района (Грачева Н.В.)</w:t>
      </w:r>
      <w:r w:rsidR="00447BEA">
        <w:t xml:space="preserve"> организовать и провести:</w:t>
      </w:r>
    </w:p>
    <w:p w:rsidR="00447BEA" w:rsidRDefault="00447BEA" w:rsidP="00447BEA">
      <w:pPr>
        <w:pStyle w:val="a5"/>
        <w:tabs>
          <w:tab w:val="left" w:pos="709"/>
        </w:tabs>
        <w:ind w:right="-284" w:firstLine="0"/>
      </w:pPr>
      <w:r>
        <w:rPr>
          <w:b/>
        </w:rPr>
        <w:t xml:space="preserve">       </w:t>
      </w:r>
      <w:r>
        <w:t>- комплекс предупредительно-профилактических мероприятий, направленных на обеспечение безопасности граждан в подведомственных учреждениях;</w:t>
      </w:r>
    </w:p>
    <w:p w:rsidR="00447BEA" w:rsidRDefault="00447BEA" w:rsidP="00447BEA">
      <w:pPr>
        <w:pStyle w:val="a5"/>
        <w:tabs>
          <w:tab w:val="left" w:pos="709"/>
        </w:tabs>
        <w:ind w:right="-284" w:firstLine="0"/>
      </w:pPr>
      <w:r>
        <w:t xml:space="preserve">        - работу по </w:t>
      </w:r>
      <w:r w:rsidR="00272F57">
        <w:t>обновлению</w:t>
      </w:r>
      <w:r>
        <w:t xml:space="preserve"> информации антитеррористической направленности на стендах в образовательных учреждениях и учреждениях культуры;</w:t>
      </w:r>
    </w:p>
    <w:p w:rsidR="00272F57" w:rsidRDefault="00272F57" w:rsidP="00447BEA">
      <w:pPr>
        <w:pStyle w:val="a5"/>
        <w:tabs>
          <w:tab w:val="left" w:pos="709"/>
        </w:tabs>
        <w:ind w:right="-284" w:firstLine="0"/>
      </w:pPr>
      <w:r>
        <w:t xml:space="preserve">       - разъяснительную работу в педагогических коллективах, среди работников культуры</w:t>
      </w:r>
      <w:proofErr w:type="gramStart"/>
      <w:r>
        <w:t xml:space="preserve"> </w:t>
      </w:r>
      <w:r w:rsidR="001D1B30">
        <w:t>,</w:t>
      </w:r>
      <w:proofErr w:type="gramEnd"/>
      <w:r w:rsidR="001D1B30">
        <w:t xml:space="preserve"> провести дополнительные инструктажи;</w:t>
      </w:r>
      <w:r>
        <w:t xml:space="preserve"> </w:t>
      </w:r>
    </w:p>
    <w:p w:rsidR="00447BEA" w:rsidRPr="003B73F8" w:rsidRDefault="00447BEA" w:rsidP="00447BEA">
      <w:pPr>
        <w:pStyle w:val="a5"/>
        <w:tabs>
          <w:tab w:val="left" w:pos="709"/>
        </w:tabs>
        <w:ind w:right="-284" w:firstLine="0"/>
        <w:rPr>
          <w:b/>
        </w:rPr>
      </w:pPr>
      <w:r>
        <w:t xml:space="preserve">       -  тренировки по отработке порядка действий персонала и учащихся в случае совершения террористического акта;</w:t>
      </w:r>
      <w:r w:rsidR="0030201E">
        <w:t xml:space="preserve">   (срок исполнения: до 15.03.2022)</w:t>
      </w:r>
    </w:p>
    <w:p w:rsidR="00447BEA" w:rsidRPr="00980E3C" w:rsidRDefault="00447BEA" w:rsidP="00447BEA">
      <w:pPr>
        <w:widowControl w:val="0"/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- </w:t>
      </w:r>
      <w:r>
        <w:rPr>
          <w:rFonts w:ascii="Times New Roman" w:hAnsi="Times New Roman" w:cs="Times New Roman"/>
          <w:sz w:val="24"/>
          <w:szCs w:val="24"/>
        </w:rPr>
        <w:t>уточнения и</w:t>
      </w:r>
      <w:r w:rsidRPr="00980E3C">
        <w:rPr>
          <w:rFonts w:ascii="Times New Roman" w:hAnsi="Times New Roman" w:cs="Times New Roman"/>
          <w:sz w:val="24"/>
          <w:szCs w:val="24"/>
        </w:rPr>
        <w:t xml:space="preserve"> дополнения в схемы оповещения и инструкции должностных лиц объектов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культуры </w:t>
      </w:r>
      <w:r w:rsidRPr="00980E3C">
        <w:rPr>
          <w:rFonts w:ascii="Times New Roman" w:hAnsi="Times New Roman" w:cs="Times New Roman"/>
          <w:sz w:val="24"/>
          <w:szCs w:val="24"/>
        </w:rPr>
        <w:t xml:space="preserve">в части, касающейся информирования правоохранительных органов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80E3C">
        <w:rPr>
          <w:rFonts w:ascii="Times New Roman" w:hAnsi="Times New Roman" w:cs="Times New Roman"/>
          <w:sz w:val="24"/>
          <w:szCs w:val="24"/>
        </w:rPr>
        <w:t xml:space="preserve"> возни</w:t>
      </w:r>
      <w:r>
        <w:rPr>
          <w:rFonts w:ascii="Times New Roman" w:hAnsi="Times New Roman" w:cs="Times New Roman"/>
          <w:sz w:val="24"/>
          <w:szCs w:val="24"/>
        </w:rPr>
        <w:t>кающих террористических угрозах;</w:t>
      </w:r>
    </w:p>
    <w:p w:rsidR="001D1B30" w:rsidRPr="00482125" w:rsidRDefault="001D1B30" w:rsidP="001D1B30">
      <w:pPr>
        <w:widowControl w:val="0"/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обновить приказы о назначении ответственных лиц за антитеррористическую защищенность объекта;   (</w:t>
      </w:r>
      <w:r w:rsidR="003020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рок исполнения: до 04.03.2022)</w:t>
      </w:r>
    </w:p>
    <w:p w:rsidR="00447BEA" w:rsidRDefault="00447BEA" w:rsidP="00447BEA">
      <w:pPr>
        <w:pStyle w:val="a5"/>
        <w:tabs>
          <w:tab w:val="left" w:pos="709"/>
        </w:tabs>
        <w:ind w:right="-284" w:firstLine="0"/>
      </w:pPr>
      <w:r>
        <w:rPr>
          <w:b/>
        </w:rPr>
        <w:t xml:space="preserve">       </w:t>
      </w:r>
      <w:r>
        <w:t>- усиление охраны  и оснащение  объектов средствами охранно-пожарной  и тревожной сигнализации, видеонаблюдения, звукового и речевого оповещения.</w:t>
      </w:r>
      <w:r w:rsidR="00272F57">
        <w:t xml:space="preserve">          </w:t>
      </w:r>
    </w:p>
    <w:p w:rsidR="00272F57" w:rsidRDefault="00272F57" w:rsidP="00447BEA">
      <w:pPr>
        <w:pStyle w:val="a5"/>
        <w:tabs>
          <w:tab w:val="left" w:pos="709"/>
        </w:tabs>
        <w:ind w:right="-284" w:firstLine="0"/>
      </w:pPr>
      <w:r>
        <w:t xml:space="preserve">                                           (</w:t>
      </w:r>
      <w:r w:rsidR="0030201E">
        <w:t>с</w:t>
      </w:r>
      <w:r>
        <w:t>рок исполнения: до 11.03.2022)</w:t>
      </w:r>
    </w:p>
    <w:p w:rsidR="001D1B30" w:rsidRDefault="001D1B30" w:rsidP="00447BEA">
      <w:pPr>
        <w:pStyle w:val="a5"/>
        <w:tabs>
          <w:tab w:val="left" w:pos="709"/>
        </w:tabs>
        <w:ind w:right="-284" w:firstLine="0"/>
      </w:pPr>
    </w:p>
    <w:p w:rsidR="00447BEA" w:rsidRPr="00482125" w:rsidRDefault="001D1B30" w:rsidP="001D1B30">
      <w:pPr>
        <w:pStyle w:val="a5"/>
        <w:tabs>
          <w:tab w:val="left" w:pos="709"/>
        </w:tabs>
        <w:ind w:right="-284" w:firstLine="0"/>
      </w:pPr>
      <w:r>
        <w:t xml:space="preserve"> </w:t>
      </w:r>
      <w:r w:rsidR="00447BEA" w:rsidRPr="00001774">
        <w:rPr>
          <w:b/>
        </w:rPr>
        <w:t xml:space="preserve"> </w:t>
      </w:r>
      <w:r w:rsidR="00447BEA" w:rsidRPr="00482125">
        <w:t xml:space="preserve">1.4. </w:t>
      </w:r>
      <w:r w:rsidR="00447BEA">
        <w:t>Р</w:t>
      </w:r>
      <w:r w:rsidR="00447BEA" w:rsidRPr="00482125">
        <w:t>екомендовать ОП по Порецкому району МО МВД РФ «</w:t>
      </w:r>
      <w:proofErr w:type="spellStart"/>
      <w:r w:rsidR="00447BEA" w:rsidRPr="00482125">
        <w:t>Алатырский</w:t>
      </w:r>
      <w:proofErr w:type="spellEnd"/>
      <w:r w:rsidR="00447BEA" w:rsidRPr="00482125">
        <w:t>» (</w:t>
      </w:r>
      <w:proofErr w:type="spellStart"/>
      <w:r w:rsidR="00447BEA" w:rsidRPr="00482125">
        <w:t>Куртыгин</w:t>
      </w:r>
      <w:proofErr w:type="spellEnd"/>
      <w:r w:rsidR="00447BEA" w:rsidRPr="00482125">
        <w:t xml:space="preserve"> В.А.</w:t>
      </w:r>
      <w:r w:rsidR="00447BEA">
        <w:t>)</w:t>
      </w:r>
      <w:r w:rsidR="00447BEA" w:rsidRPr="00482125">
        <w:t>:</w:t>
      </w:r>
    </w:p>
    <w:p w:rsidR="00447BEA" w:rsidRDefault="00447BEA" w:rsidP="00447BEA">
      <w:pPr>
        <w:shd w:val="clear" w:color="auto" w:fill="FFFFFF"/>
        <w:tabs>
          <w:tab w:val="left" w:pos="709"/>
          <w:tab w:val="left" w:pos="10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C785B">
        <w:rPr>
          <w:rFonts w:ascii="Times New Roman" w:hAnsi="Times New Roman" w:cs="Times New Roman"/>
          <w:sz w:val="24"/>
          <w:szCs w:val="24"/>
        </w:rPr>
        <w:t>- провести внеплановые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по проверке информации о возможном совершении террористического акта;</w:t>
      </w:r>
    </w:p>
    <w:p w:rsidR="00447BEA" w:rsidRDefault="00447BEA" w:rsidP="00447BEA">
      <w:pPr>
        <w:shd w:val="clear" w:color="auto" w:fill="FFFFFF"/>
        <w:tabs>
          <w:tab w:val="left" w:pos="709"/>
          <w:tab w:val="left" w:pos="10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обеспечить выставление в местах проведения публичных и массовых мероприятий, в общественных местах усиленных патрулей, в том числе с привлечением специалистов кинологической службы;</w:t>
      </w:r>
    </w:p>
    <w:p w:rsidR="00447BEA" w:rsidRDefault="00447BEA" w:rsidP="00447BEA">
      <w:pPr>
        <w:shd w:val="clear" w:color="auto" w:fill="FFFFFF"/>
        <w:tabs>
          <w:tab w:val="left" w:pos="709"/>
          <w:tab w:val="left" w:pos="10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провести проверки и осмотры объектов инфраструктуры, теплопроводов, газопроводов, газораспределительных станций, энергетических систем, в целях выявления возможных мест закладки взрывных устройств;</w:t>
      </w:r>
    </w:p>
    <w:p w:rsidR="001D1B30" w:rsidRPr="00EC785B" w:rsidRDefault="001D1B30" w:rsidP="00447BEA">
      <w:pPr>
        <w:shd w:val="clear" w:color="auto" w:fill="FFFFFF"/>
        <w:tabs>
          <w:tab w:val="left" w:pos="709"/>
          <w:tab w:val="left" w:pos="10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(срок исполнения:  до 11.03.2022)</w:t>
      </w:r>
    </w:p>
    <w:p w:rsidR="00447BEA" w:rsidRDefault="00447BEA" w:rsidP="00447BEA">
      <w:pPr>
        <w:shd w:val="clear" w:color="auto" w:fill="FFFFFF"/>
        <w:tabs>
          <w:tab w:val="left" w:pos="709"/>
          <w:tab w:val="left" w:pos="10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принять меры, направленные на обеспечение безопасности дорожного движения, в том числе организацию парковки автотранспорта, а  также своевременную эвакуацию бесхозных транспортных средств, припаркованных вблизи объектов жизнеобеспечения, мест массового пребывания людей, объектов образования;  </w:t>
      </w:r>
    </w:p>
    <w:p w:rsidR="00447BEA" w:rsidRDefault="00447BEA" w:rsidP="00447BEA">
      <w:pPr>
        <w:shd w:val="clear" w:color="auto" w:fill="FFFFFF"/>
        <w:tabs>
          <w:tab w:val="left" w:pos="709"/>
          <w:tab w:val="left" w:pos="10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07EDE">
        <w:rPr>
          <w:rFonts w:ascii="Times New Roman" w:hAnsi="Times New Roman" w:cs="Times New Roman"/>
          <w:sz w:val="24"/>
          <w:szCs w:val="24"/>
        </w:rPr>
        <w:t xml:space="preserve">        - ориентировать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D07EDE">
        <w:rPr>
          <w:rFonts w:ascii="Times New Roman" w:hAnsi="Times New Roman" w:cs="Times New Roman"/>
          <w:sz w:val="24"/>
          <w:szCs w:val="24"/>
        </w:rPr>
        <w:t>настоятелей храмов на повышение бдительности и оперативное реагирование на все с</w:t>
      </w:r>
      <w:r>
        <w:rPr>
          <w:rFonts w:ascii="Times New Roman" w:hAnsi="Times New Roman" w:cs="Times New Roman"/>
          <w:sz w:val="24"/>
          <w:szCs w:val="24"/>
        </w:rPr>
        <w:t>игналы, связанные с терроризмом;</w:t>
      </w:r>
    </w:p>
    <w:p w:rsidR="00447BEA" w:rsidRPr="00D07EDE" w:rsidRDefault="00447BEA" w:rsidP="00447BEA">
      <w:pPr>
        <w:shd w:val="clear" w:color="auto" w:fill="FFFFFF"/>
        <w:tabs>
          <w:tab w:val="left" w:pos="709"/>
          <w:tab w:val="left" w:pos="10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своевременно информировать население о том, как вести себя в условиях угрозы совершения террористического акта.</w:t>
      </w:r>
    </w:p>
    <w:p w:rsidR="0030201E" w:rsidRDefault="00447BEA" w:rsidP="001D1B30">
      <w:pPr>
        <w:shd w:val="clear" w:color="auto" w:fill="FFFFFF"/>
        <w:tabs>
          <w:tab w:val="right" w:pos="935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77D9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1B30" w:rsidRDefault="00447BEA" w:rsidP="001D1B30">
      <w:pPr>
        <w:shd w:val="clear" w:color="auto" w:fill="FFFFFF"/>
        <w:tabs>
          <w:tab w:val="right" w:pos="935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77D9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21289" w:rsidRDefault="001D1B30" w:rsidP="001D1B30">
      <w:pPr>
        <w:spacing w:after="0" w:line="240" w:lineRule="auto"/>
        <w:ind w:right="-284" w:hanging="64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03A1" w:rsidRPr="00272F57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BA03A1" w:rsidRPr="001D1B30">
        <w:rPr>
          <w:rFonts w:ascii="Times New Roman" w:hAnsi="Times New Roman" w:cs="Times New Roman"/>
          <w:sz w:val="24"/>
          <w:szCs w:val="24"/>
        </w:rPr>
        <w:t>:</w:t>
      </w:r>
      <w:r w:rsidRPr="001D1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1B30">
        <w:rPr>
          <w:rFonts w:ascii="Times New Roman" w:hAnsi="Times New Roman" w:cs="Times New Roman"/>
          <w:sz w:val="24"/>
          <w:szCs w:val="24"/>
        </w:rPr>
        <w:t xml:space="preserve">    </w:t>
      </w:r>
      <w:r w:rsidR="00B21289" w:rsidRPr="001D1B30">
        <w:rPr>
          <w:rFonts w:ascii="Times New Roman" w:hAnsi="Times New Roman" w:cs="Times New Roman"/>
          <w:sz w:val="24"/>
          <w:szCs w:val="24"/>
        </w:rPr>
        <w:t>Е.В. Лебедев</w:t>
      </w:r>
      <w:r w:rsidR="00B21289">
        <w:t xml:space="preserve"> </w:t>
      </w:r>
    </w:p>
    <w:p w:rsidR="001D1B30" w:rsidRDefault="001D1B30" w:rsidP="001D1B30">
      <w:pPr>
        <w:spacing w:after="0" w:line="240" w:lineRule="auto"/>
        <w:ind w:right="-284" w:hanging="644"/>
        <w:jc w:val="both"/>
      </w:pPr>
    </w:p>
    <w:p w:rsidR="001D1B30" w:rsidRDefault="001D1B30" w:rsidP="001D1B30">
      <w:pPr>
        <w:spacing w:after="0" w:line="240" w:lineRule="auto"/>
        <w:ind w:right="-284" w:hanging="644"/>
        <w:jc w:val="both"/>
      </w:pPr>
    </w:p>
    <w:p w:rsidR="00BA03A1" w:rsidRDefault="00B21289" w:rsidP="002B094B">
      <w:pPr>
        <w:pStyle w:val="a5"/>
        <w:tabs>
          <w:tab w:val="left" w:pos="0"/>
        </w:tabs>
        <w:ind w:right="-5" w:firstLine="0"/>
      </w:pPr>
      <w:r>
        <w:t xml:space="preserve"> </w:t>
      </w:r>
      <w:r w:rsidR="001D1B30">
        <w:t>С</w:t>
      </w:r>
      <w:r w:rsidR="00374DC3">
        <w:t>екретарь АТ</w:t>
      </w:r>
      <w:r w:rsidR="001D1B30">
        <w:t xml:space="preserve">К </w:t>
      </w:r>
      <w:r w:rsidR="00374DC3">
        <w:t xml:space="preserve"> </w:t>
      </w:r>
      <w:r w:rsidR="00BA03A1">
        <w:t xml:space="preserve">                                    </w:t>
      </w:r>
      <w:r w:rsidR="001D1B30">
        <w:t xml:space="preserve">                                                              </w:t>
      </w:r>
      <w:r w:rsidR="00BA03A1">
        <w:t xml:space="preserve"> </w:t>
      </w:r>
      <w:r w:rsidR="00374DC3">
        <w:t xml:space="preserve"> С.А.Родионова</w:t>
      </w:r>
    </w:p>
    <w:p w:rsidR="0084452F" w:rsidRDefault="0084452F" w:rsidP="002B094B">
      <w:pPr>
        <w:spacing w:after="0" w:line="240" w:lineRule="auto"/>
      </w:pPr>
    </w:p>
    <w:p w:rsidR="0084452F" w:rsidRDefault="0084452F" w:rsidP="002B094B">
      <w:pPr>
        <w:spacing w:after="0" w:line="240" w:lineRule="auto"/>
      </w:pPr>
    </w:p>
    <w:sectPr w:rsidR="0084452F" w:rsidSect="008445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D3C" w:rsidRDefault="00E65D3C" w:rsidP="001D1B30">
      <w:pPr>
        <w:spacing w:after="0" w:line="240" w:lineRule="auto"/>
      </w:pPr>
      <w:r>
        <w:separator/>
      </w:r>
    </w:p>
  </w:endnote>
  <w:endnote w:type="continuationSeparator" w:id="0">
    <w:p w:rsidR="00E65D3C" w:rsidRDefault="00E65D3C" w:rsidP="001D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D3C" w:rsidRDefault="00E65D3C" w:rsidP="001D1B30">
      <w:pPr>
        <w:spacing w:after="0" w:line="240" w:lineRule="auto"/>
      </w:pPr>
      <w:r>
        <w:separator/>
      </w:r>
    </w:p>
  </w:footnote>
  <w:footnote w:type="continuationSeparator" w:id="0">
    <w:p w:rsidR="00E65D3C" w:rsidRDefault="00E65D3C" w:rsidP="001D1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011A6"/>
    <w:multiLevelType w:val="hybridMultilevel"/>
    <w:tmpl w:val="26144E1C"/>
    <w:lvl w:ilvl="0" w:tplc="5EEC229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94B2A68"/>
    <w:multiLevelType w:val="hybridMultilevel"/>
    <w:tmpl w:val="455651F0"/>
    <w:lvl w:ilvl="0" w:tplc="B666F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452F"/>
    <w:rsid w:val="000376A2"/>
    <w:rsid w:val="00051930"/>
    <w:rsid w:val="00057F2B"/>
    <w:rsid w:val="00070D6D"/>
    <w:rsid w:val="0007646C"/>
    <w:rsid w:val="000957F6"/>
    <w:rsid w:val="000A0EB1"/>
    <w:rsid w:val="000D4AA7"/>
    <w:rsid w:val="000D529D"/>
    <w:rsid w:val="000E4C3F"/>
    <w:rsid w:val="000F2727"/>
    <w:rsid w:val="000F3C14"/>
    <w:rsid w:val="000F4FF4"/>
    <w:rsid w:val="000F6E82"/>
    <w:rsid w:val="00134FC6"/>
    <w:rsid w:val="00156D52"/>
    <w:rsid w:val="00174955"/>
    <w:rsid w:val="001A5012"/>
    <w:rsid w:val="001A5284"/>
    <w:rsid w:val="001D1B30"/>
    <w:rsid w:val="001D70C2"/>
    <w:rsid w:val="001E1142"/>
    <w:rsid w:val="001F0363"/>
    <w:rsid w:val="001F0671"/>
    <w:rsid w:val="001F6E98"/>
    <w:rsid w:val="0025410D"/>
    <w:rsid w:val="00272F57"/>
    <w:rsid w:val="00283CA9"/>
    <w:rsid w:val="0029093B"/>
    <w:rsid w:val="002B094B"/>
    <w:rsid w:val="002D0694"/>
    <w:rsid w:val="002D4644"/>
    <w:rsid w:val="002D7251"/>
    <w:rsid w:val="0030201E"/>
    <w:rsid w:val="00320705"/>
    <w:rsid w:val="003254E9"/>
    <w:rsid w:val="00370AFE"/>
    <w:rsid w:val="00374DC3"/>
    <w:rsid w:val="00386A9F"/>
    <w:rsid w:val="003D2A1B"/>
    <w:rsid w:val="003E2F12"/>
    <w:rsid w:val="003E6003"/>
    <w:rsid w:val="00404A8D"/>
    <w:rsid w:val="00407B3A"/>
    <w:rsid w:val="00427B5B"/>
    <w:rsid w:val="00440899"/>
    <w:rsid w:val="00447BEA"/>
    <w:rsid w:val="00450536"/>
    <w:rsid w:val="004509CA"/>
    <w:rsid w:val="00452094"/>
    <w:rsid w:val="00472C0B"/>
    <w:rsid w:val="004827B9"/>
    <w:rsid w:val="00486948"/>
    <w:rsid w:val="004C2B7B"/>
    <w:rsid w:val="0050420A"/>
    <w:rsid w:val="0053266F"/>
    <w:rsid w:val="00532FEF"/>
    <w:rsid w:val="0057502D"/>
    <w:rsid w:val="005A472D"/>
    <w:rsid w:val="005B3B0F"/>
    <w:rsid w:val="005D68E8"/>
    <w:rsid w:val="005F7DFF"/>
    <w:rsid w:val="006460AA"/>
    <w:rsid w:val="0068673E"/>
    <w:rsid w:val="006B079F"/>
    <w:rsid w:val="006C7BD5"/>
    <w:rsid w:val="006D0D36"/>
    <w:rsid w:val="006F09E4"/>
    <w:rsid w:val="00701C2D"/>
    <w:rsid w:val="007111D2"/>
    <w:rsid w:val="007B1F55"/>
    <w:rsid w:val="007C660F"/>
    <w:rsid w:val="007D2815"/>
    <w:rsid w:val="007D2F14"/>
    <w:rsid w:val="007D70EF"/>
    <w:rsid w:val="007F4F63"/>
    <w:rsid w:val="0084452F"/>
    <w:rsid w:val="00863DC2"/>
    <w:rsid w:val="008660AF"/>
    <w:rsid w:val="00866513"/>
    <w:rsid w:val="0087180B"/>
    <w:rsid w:val="008C3F1B"/>
    <w:rsid w:val="008D1F5F"/>
    <w:rsid w:val="00902DC0"/>
    <w:rsid w:val="00903818"/>
    <w:rsid w:val="00904CDF"/>
    <w:rsid w:val="00925561"/>
    <w:rsid w:val="0093148B"/>
    <w:rsid w:val="0093294A"/>
    <w:rsid w:val="009A005E"/>
    <w:rsid w:val="009D1CAB"/>
    <w:rsid w:val="009D7CA4"/>
    <w:rsid w:val="009E4EC1"/>
    <w:rsid w:val="009F32AC"/>
    <w:rsid w:val="009F75E6"/>
    <w:rsid w:val="00A203B2"/>
    <w:rsid w:val="00A5559D"/>
    <w:rsid w:val="00A61187"/>
    <w:rsid w:val="00A718EE"/>
    <w:rsid w:val="00A72B93"/>
    <w:rsid w:val="00A80C6A"/>
    <w:rsid w:val="00A96AFB"/>
    <w:rsid w:val="00AA5946"/>
    <w:rsid w:val="00AA72EF"/>
    <w:rsid w:val="00AC1EC6"/>
    <w:rsid w:val="00AE65ED"/>
    <w:rsid w:val="00B21289"/>
    <w:rsid w:val="00B37B0A"/>
    <w:rsid w:val="00B456BD"/>
    <w:rsid w:val="00B638A9"/>
    <w:rsid w:val="00B63C6F"/>
    <w:rsid w:val="00BA03A1"/>
    <w:rsid w:val="00BB504E"/>
    <w:rsid w:val="00BD0735"/>
    <w:rsid w:val="00BF3799"/>
    <w:rsid w:val="00BF500A"/>
    <w:rsid w:val="00C03264"/>
    <w:rsid w:val="00C26061"/>
    <w:rsid w:val="00C423D1"/>
    <w:rsid w:val="00C553BF"/>
    <w:rsid w:val="00C6329A"/>
    <w:rsid w:val="00C74411"/>
    <w:rsid w:val="00C80417"/>
    <w:rsid w:val="00C848C5"/>
    <w:rsid w:val="00C931E3"/>
    <w:rsid w:val="00C93853"/>
    <w:rsid w:val="00CA6A00"/>
    <w:rsid w:val="00CF0869"/>
    <w:rsid w:val="00D02155"/>
    <w:rsid w:val="00D04CD9"/>
    <w:rsid w:val="00D3598B"/>
    <w:rsid w:val="00D41875"/>
    <w:rsid w:val="00D9212B"/>
    <w:rsid w:val="00DC1826"/>
    <w:rsid w:val="00DC578B"/>
    <w:rsid w:val="00E01ECB"/>
    <w:rsid w:val="00E04560"/>
    <w:rsid w:val="00E1098D"/>
    <w:rsid w:val="00E11F55"/>
    <w:rsid w:val="00E65D3C"/>
    <w:rsid w:val="00EC15A9"/>
    <w:rsid w:val="00ED2B23"/>
    <w:rsid w:val="00EE32CA"/>
    <w:rsid w:val="00EE50A6"/>
    <w:rsid w:val="00EF2032"/>
    <w:rsid w:val="00F33777"/>
    <w:rsid w:val="00F612C2"/>
    <w:rsid w:val="00F71347"/>
    <w:rsid w:val="00FD503C"/>
    <w:rsid w:val="00FD5A7B"/>
    <w:rsid w:val="00FE06A3"/>
    <w:rsid w:val="00FF204A"/>
    <w:rsid w:val="00FF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84"/>
  </w:style>
  <w:style w:type="paragraph" w:styleId="1">
    <w:name w:val="heading 1"/>
    <w:basedOn w:val="a"/>
    <w:next w:val="a"/>
    <w:link w:val="10"/>
    <w:qFormat/>
    <w:rsid w:val="003E60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45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3E60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3E6003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E60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3E60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List Paragraph"/>
    <w:basedOn w:val="a"/>
    <w:uiPriority w:val="34"/>
    <w:qFormat/>
    <w:rsid w:val="001F6E98"/>
    <w:pPr>
      <w:ind w:left="720"/>
      <w:contextualSpacing/>
    </w:pPr>
  </w:style>
  <w:style w:type="paragraph" w:customStyle="1" w:styleId="21">
    <w:name w:val="Основной текст (2)1"/>
    <w:basedOn w:val="a"/>
    <w:uiPriority w:val="99"/>
    <w:qFormat/>
    <w:rsid w:val="00902DC0"/>
    <w:pPr>
      <w:widowControl w:val="0"/>
      <w:shd w:val="clear" w:color="auto" w:fill="FFFFFF"/>
      <w:spacing w:after="0" w:line="322" w:lineRule="exact"/>
      <w:ind w:hanging="174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">
    <w:name w:val="Основной текст (2)"/>
    <w:basedOn w:val="a0"/>
    <w:uiPriority w:val="99"/>
    <w:qFormat/>
    <w:rsid w:val="00902DC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FootnoteCharacters">
    <w:name w:val="Footnote Characters"/>
    <w:basedOn w:val="a0"/>
    <w:qFormat/>
    <w:rsid w:val="00902DC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F75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F75E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D7251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AC1EC6"/>
    <w:pPr>
      <w:spacing w:after="0" w:line="240" w:lineRule="auto"/>
    </w:pPr>
  </w:style>
  <w:style w:type="paragraph" w:styleId="ad">
    <w:name w:val="footer"/>
    <w:basedOn w:val="a"/>
    <w:link w:val="ae"/>
    <w:uiPriority w:val="99"/>
    <w:semiHidden/>
    <w:unhideWhenUsed/>
    <w:rsid w:val="001D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D1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19DC9-894C-44BA-949A-4CFC837E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МОП-Порецк</dc:creator>
  <cp:lastModifiedBy>porezk-mop</cp:lastModifiedBy>
  <cp:revision>3</cp:revision>
  <cp:lastPrinted>2022-02-25T08:17:00Z</cp:lastPrinted>
  <dcterms:created xsi:type="dcterms:W3CDTF">2022-02-25T07:44:00Z</dcterms:created>
  <dcterms:modified xsi:type="dcterms:W3CDTF">2022-02-25T08:29:00Z</dcterms:modified>
</cp:coreProperties>
</file>