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A" w:rsidRPr="000903BC" w:rsidRDefault="009B3BCA" w:rsidP="000903BC">
      <w:pPr>
        <w:jc w:val="center"/>
      </w:pPr>
      <w:r w:rsidRPr="002455E2">
        <w:rPr>
          <w:b/>
        </w:rPr>
        <w:t>ПРОТОКОЛ</w:t>
      </w:r>
    </w:p>
    <w:p w:rsidR="009B3BCA" w:rsidRDefault="009B3BCA" w:rsidP="009B3BCA">
      <w:pPr>
        <w:jc w:val="center"/>
      </w:pPr>
      <w:r w:rsidRPr="00F40E7F">
        <w:t>заседания координирующего органа (штаба) народной дружины Шемуршинского  района Чувашской Республики</w:t>
      </w:r>
    </w:p>
    <w:p w:rsidR="009B3BCA" w:rsidRDefault="009B3BCA" w:rsidP="009B3BCA">
      <w:pPr>
        <w:jc w:val="both"/>
      </w:pPr>
    </w:p>
    <w:p w:rsidR="009B3BCA" w:rsidRPr="00F40E7F" w:rsidRDefault="009B3BCA" w:rsidP="009B3BCA">
      <w:pPr>
        <w:jc w:val="center"/>
      </w:pPr>
      <w:r>
        <w:t>29 марта 2021  г.</w:t>
      </w:r>
      <w:r>
        <w:tab/>
        <w:t xml:space="preserve">                                                                 </w:t>
      </w:r>
      <w:r w:rsidR="000903BC">
        <w:t xml:space="preserve">                            № 1</w:t>
      </w:r>
    </w:p>
    <w:p w:rsidR="009B3BCA" w:rsidRDefault="009B3BCA" w:rsidP="009B3BCA">
      <w:pPr>
        <w:tabs>
          <w:tab w:val="left" w:pos="7560"/>
        </w:tabs>
        <w:jc w:val="both"/>
      </w:pPr>
    </w:p>
    <w:p w:rsidR="009B3BCA" w:rsidRDefault="009B3BCA" w:rsidP="009B3BCA">
      <w:pPr>
        <w:tabs>
          <w:tab w:val="left" w:pos="7680"/>
        </w:tabs>
        <w:jc w:val="both"/>
      </w:pPr>
      <w:r>
        <w:t>Председательствующий:</w:t>
      </w:r>
    </w:p>
    <w:p w:rsidR="009B3BCA" w:rsidRDefault="009B3BCA" w:rsidP="009B3BCA">
      <w:pPr>
        <w:tabs>
          <w:tab w:val="left" w:pos="7680"/>
        </w:tabs>
        <w:jc w:val="both"/>
      </w:pPr>
      <w:r>
        <w:t>Чамеев А.В.- заместитель главы администрации Шемуршинского района, начальник отдела социального развития (председатель)</w:t>
      </w:r>
    </w:p>
    <w:p w:rsidR="009B3BCA" w:rsidRDefault="009B3BCA" w:rsidP="009B3BCA">
      <w:pPr>
        <w:tabs>
          <w:tab w:val="left" w:pos="7680"/>
        </w:tabs>
        <w:jc w:val="both"/>
      </w:pPr>
    </w:p>
    <w:p w:rsidR="009B3BCA" w:rsidRPr="00761E22" w:rsidRDefault="009B3BCA" w:rsidP="009B3BCA">
      <w:pPr>
        <w:tabs>
          <w:tab w:val="left" w:pos="7680"/>
        </w:tabs>
        <w:jc w:val="both"/>
      </w:pPr>
      <w:r w:rsidRPr="00761E22">
        <w:t>Присутствовали члены координирующего органа (штаба) народной дружины:</w:t>
      </w:r>
    </w:p>
    <w:p w:rsidR="009B3BCA" w:rsidRPr="00761E22" w:rsidRDefault="00761E22" w:rsidP="009B3BCA">
      <w:pPr>
        <w:tabs>
          <w:tab w:val="left" w:pos="7680"/>
        </w:tabs>
        <w:jc w:val="both"/>
        <w:rPr>
          <w:rStyle w:val="Exact"/>
          <w:rFonts w:eastAsiaTheme="minorEastAsia"/>
          <w:color w:val="000000" w:themeColor="text1"/>
          <w:sz w:val="24"/>
          <w:szCs w:val="24"/>
        </w:rPr>
      </w:pPr>
      <w:r w:rsidRPr="00761E22">
        <w:rPr>
          <w:rStyle w:val="Exact"/>
          <w:rFonts w:eastAsiaTheme="minorEastAsia"/>
          <w:color w:val="000000" w:themeColor="text1"/>
          <w:sz w:val="24"/>
          <w:szCs w:val="24"/>
        </w:rPr>
        <w:t>Залалтдинов Л.Ф</w:t>
      </w:r>
      <w:r w:rsidR="000903BC">
        <w:rPr>
          <w:rStyle w:val="Exact"/>
          <w:rFonts w:eastAsiaTheme="minorEastAsia"/>
          <w:color w:val="000000" w:themeColor="text1"/>
          <w:sz w:val="24"/>
          <w:szCs w:val="24"/>
        </w:rPr>
        <w:t xml:space="preserve">., Дмитриев В.И., Кокуркин А.А., </w:t>
      </w:r>
      <w:r w:rsidR="009B3BCA" w:rsidRPr="00761E22">
        <w:rPr>
          <w:rStyle w:val="Exact"/>
          <w:rFonts w:eastAsiaTheme="minorEastAsia"/>
          <w:color w:val="000000" w:themeColor="text1"/>
          <w:sz w:val="24"/>
          <w:szCs w:val="24"/>
        </w:rPr>
        <w:t>Удин А.Н.,</w:t>
      </w:r>
      <w:r w:rsidRPr="00761E22">
        <w:rPr>
          <w:rStyle w:val="Exact"/>
          <w:rFonts w:eastAsiaTheme="minorEastAsia"/>
          <w:color w:val="000000" w:themeColor="text1"/>
          <w:sz w:val="24"/>
          <w:szCs w:val="24"/>
        </w:rPr>
        <w:t xml:space="preserve"> Кудряшова Е.В.,</w:t>
      </w:r>
      <w:r w:rsidR="009B3BCA" w:rsidRPr="00761E22">
        <w:rPr>
          <w:rStyle w:val="Exact"/>
          <w:rFonts w:eastAsiaTheme="minorEastAsia"/>
          <w:color w:val="000000" w:themeColor="text1"/>
          <w:sz w:val="24"/>
          <w:szCs w:val="24"/>
        </w:rPr>
        <w:t xml:space="preserve"> Викторова Т.Г.</w:t>
      </w:r>
    </w:p>
    <w:p w:rsidR="009B3BCA" w:rsidRPr="00761E22" w:rsidRDefault="009B3BCA" w:rsidP="009B3BCA">
      <w:pPr>
        <w:tabs>
          <w:tab w:val="left" w:pos="7680"/>
        </w:tabs>
        <w:jc w:val="both"/>
        <w:rPr>
          <w:rStyle w:val="Exact"/>
          <w:rFonts w:eastAsiaTheme="minorEastAsia"/>
          <w:sz w:val="24"/>
          <w:szCs w:val="24"/>
        </w:rPr>
      </w:pPr>
    </w:p>
    <w:p w:rsidR="009B3BCA" w:rsidRPr="00761E22" w:rsidRDefault="009B3BCA" w:rsidP="009B3BCA">
      <w:pPr>
        <w:tabs>
          <w:tab w:val="left" w:pos="7680"/>
        </w:tabs>
        <w:jc w:val="both"/>
      </w:pPr>
      <w:r w:rsidRPr="00761E22">
        <w:rPr>
          <w:rStyle w:val="Exact"/>
          <w:rFonts w:eastAsiaTheme="minorEastAsia"/>
          <w:sz w:val="24"/>
          <w:szCs w:val="24"/>
        </w:rPr>
        <w:t>Приглашенные: главы сельских поселений Шемуршинского района, руководители общеобразовательных учреждений</w:t>
      </w:r>
    </w:p>
    <w:p w:rsidR="009B3BCA" w:rsidRDefault="009B3BCA" w:rsidP="009B3BCA">
      <w:pPr>
        <w:tabs>
          <w:tab w:val="left" w:pos="7680"/>
        </w:tabs>
        <w:jc w:val="both"/>
      </w:pPr>
    </w:p>
    <w:p w:rsidR="009B3BCA" w:rsidRDefault="009B3BCA" w:rsidP="009B3BCA">
      <w:pPr>
        <w:jc w:val="center"/>
        <w:rPr>
          <w:b/>
        </w:rPr>
      </w:pPr>
      <w:r w:rsidRPr="002455E2">
        <w:rPr>
          <w:b/>
        </w:rPr>
        <w:t>ПОВЕСТКА ДНЯ:</w:t>
      </w:r>
    </w:p>
    <w:p w:rsidR="009B3BCA" w:rsidRPr="00761E22" w:rsidRDefault="009B3BCA" w:rsidP="009B3BCA">
      <w:pPr>
        <w:jc w:val="both"/>
        <w:rPr>
          <w:rFonts w:eastAsia="Calibri"/>
          <w:u w:val="single"/>
        </w:rPr>
      </w:pPr>
      <w:r w:rsidRPr="001E50C5">
        <w:rPr>
          <w:b/>
        </w:rPr>
        <w:t xml:space="preserve">1. </w:t>
      </w:r>
      <w:r w:rsidRPr="00567C00">
        <w:rPr>
          <w:b/>
          <w:color w:val="000000" w:themeColor="text1"/>
        </w:rPr>
        <w:t xml:space="preserve">Проведение сходов граждан в поселениях с </w:t>
      </w:r>
      <w:r>
        <w:rPr>
          <w:b/>
          <w:color w:val="000000" w:themeColor="text1"/>
        </w:rPr>
        <w:t xml:space="preserve">участием местных администраций, </w:t>
      </w:r>
      <w:r w:rsidRPr="00567C00">
        <w:rPr>
          <w:b/>
          <w:color w:val="000000" w:themeColor="text1"/>
        </w:rPr>
        <w:t xml:space="preserve">участковых уполномоченных полиции, представителей добровольных общественных формирований по вопросам личной и имущественной безопасности граждан, порицания граждан, ведущих антиобщественный образ жизни, пропаганды </w:t>
      </w:r>
      <w:r w:rsidRPr="009B3BCA">
        <w:rPr>
          <w:b/>
          <w:color w:val="000000" w:themeColor="text1"/>
          <w:u w:val="single"/>
        </w:rPr>
        <w:t>дежурства по охране общественного порядка.</w:t>
      </w:r>
      <w:r>
        <w:rPr>
          <w:b/>
          <w:color w:val="000000" w:themeColor="text1"/>
          <w:u w:val="single"/>
        </w:rPr>
        <w:t>____________________________________</w:t>
      </w:r>
      <w:r w:rsidRPr="009B3BCA">
        <w:rPr>
          <w:b/>
          <w:color w:val="000000" w:themeColor="text1"/>
          <w:u w:val="single"/>
        </w:rPr>
        <w:t xml:space="preserve"> </w:t>
      </w:r>
    </w:p>
    <w:p w:rsidR="00DF7904" w:rsidRDefault="009B3BCA" w:rsidP="00DF7904">
      <w:pPr>
        <w:tabs>
          <w:tab w:val="left" w:pos="3105"/>
        </w:tabs>
        <w:jc w:val="both"/>
      </w:pPr>
      <w:r w:rsidRPr="001E50C5">
        <w:t xml:space="preserve">                                                        (</w:t>
      </w:r>
      <w:r>
        <w:t>Укин Е.С., Яковлев В.А.</w:t>
      </w:r>
      <w:r w:rsidRPr="001E50C5">
        <w:rPr>
          <w:rStyle w:val="Exact"/>
          <w:rFonts w:eastAsiaTheme="minorEastAsia"/>
        </w:rPr>
        <w:t>)</w:t>
      </w:r>
      <w:r w:rsidRPr="001E50C5">
        <w:t xml:space="preserve"> </w:t>
      </w:r>
    </w:p>
    <w:p w:rsidR="009B3BCA" w:rsidRPr="001E50C5" w:rsidRDefault="00DF7904" w:rsidP="00DF7904">
      <w:pPr>
        <w:tabs>
          <w:tab w:val="left" w:pos="3105"/>
        </w:tabs>
        <w:jc w:val="both"/>
      </w:pPr>
      <w:r w:rsidRPr="0071518D">
        <w:t>1.1.</w:t>
      </w:r>
      <w:r>
        <w:t xml:space="preserve">  </w:t>
      </w:r>
      <w:r w:rsidRPr="0071518D">
        <w:t>Принять к сведению доклад</w:t>
      </w:r>
      <w:r>
        <w:t>ы</w:t>
      </w:r>
      <w:r w:rsidRPr="0071518D">
        <w:t xml:space="preserve"> </w:t>
      </w:r>
      <w:r>
        <w:t>участников</w:t>
      </w:r>
      <w:r w:rsidRPr="0071518D">
        <w:t xml:space="preserve"> заседания.</w:t>
      </w:r>
      <w:r w:rsidR="009B3BCA" w:rsidRPr="001E50C5">
        <w:t xml:space="preserve">    </w:t>
      </w:r>
    </w:p>
    <w:p w:rsidR="009B3BCA" w:rsidRPr="000C76D1" w:rsidRDefault="009B3BCA" w:rsidP="009B3BCA">
      <w:pPr>
        <w:jc w:val="both"/>
        <w:rPr>
          <w:color w:val="000000" w:themeColor="text1"/>
        </w:rPr>
      </w:pPr>
      <w:r w:rsidRPr="005C47CA">
        <w:t>1</w:t>
      </w:r>
      <w:r w:rsidRPr="000C76D1">
        <w:rPr>
          <w:color w:val="000000" w:themeColor="text1"/>
        </w:rPr>
        <w:t xml:space="preserve">.2. В целях профилактики правонарушений и снижения преступности на территории Шемуршинского района рекомендовать администрациям сельских </w:t>
      </w:r>
      <w:r w:rsidR="006325BF">
        <w:rPr>
          <w:color w:val="000000" w:themeColor="text1"/>
        </w:rPr>
        <w:t>поселений Шемуршинского района</w:t>
      </w:r>
      <w:r w:rsidRPr="000C76D1">
        <w:rPr>
          <w:color w:val="000000" w:themeColor="text1"/>
        </w:rPr>
        <w:t xml:space="preserve"> Чувашской Республики</w:t>
      </w:r>
      <w:r>
        <w:rPr>
          <w:color w:val="000000" w:themeColor="text1"/>
        </w:rPr>
        <w:t>:</w:t>
      </w:r>
    </w:p>
    <w:p w:rsidR="009B3BCA" w:rsidRPr="000C76D1" w:rsidRDefault="009B3BCA" w:rsidP="009B3BCA">
      <w:pPr>
        <w:jc w:val="both"/>
        <w:rPr>
          <w:color w:val="000000" w:themeColor="text1"/>
        </w:rPr>
      </w:pPr>
      <w:r w:rsidRPr="000C76D1">
        <w:rPr>
          <w:color w:val="000000" w:themeColor="text1"/>
        </w:rPr>
        <w:t xml:space="preserve">1.2.1. </w:t>
      </w:r>
      <w:r w:rsidRPr="00E5531A">
        <w:rPr>
          <w:color w:val="000000" w:themeColor="text1"/>
        </w:rPr>
        <w:t>Продолжить работу по организации деятельности Добровольных народных дружин.</w:t>
      </w:r>
    </w:p>
    <w:p w:rsidR="009B3BCA" w:rsidRPr="00E5531A" w:rsidRDefault="009B3BCA" w:rsidP="009B3BCA">
      <w:pPr>
        <w:jc w:val="both"/>
        <w:rPr>
          <w:color w:val="000000" w:themeColor="text1"/>
        </w:rPr>
      </w:pPr>
      <w:r w:rsidRPr="000C76D1">
        <w:rPr>
          <w:color w:val="000000" w:themeColor="text1"/>
        </w:rPr>
        <w:t>1.2.2. Проводить</w:t>
      </w:r>
      <w:r w:rsidRPr="00E5531A">
        <w:rPr>
          <w:color w:val="000000" w:themeColor="text1"/>
        </w:rPr>
        <w:t xml:space="preserve"> разъяснительную работу с членами ДНД по выявлению преступлений и противоправных деяний и/или оперативному информированию правоохранительных органов (отдел полиции) о выявленных противоправных деяниях. </w:t>
      </w:r>
    </w:p>
    <w:p w:rsidR="009B3BCA" w:rsidRDefault="009B3BCA" w:rsidP="009B3BCA">
      <w:pPr>
        <w:jc w:val="both"/>
        <w:rPr>
          <w:color w:val="000000" w:themeColor="text1"/>
        </w:rPr>
      </w:pPr>
      <w:r w:rsidRPr="000C76D1">
        <w:rPr>
          <w:color w:val="000000" w:themeColor="text1"/>
        </w:rPr>
        <w:t>1.2.3. Продолжить привлечение активных граждан к привлечению в добровольные народные дружины.</w:t>
      </w:r>
    </w:p>
    <w:p w:rsidR="009B3BCA" w:rsidRPr="000C76D1" w:rsidRDefault="009B3BCA" w:rsidP="009B3BCA">
      <w:pPr>
        <w:jc w:val="both"/>
        <w:rPr>
          <w:color w:val="000000" w:themeColor="text1"/>
        </w:rPr>
      </w:pPr>
      <w:r>
        <w:t>Срок инфор</w:t>
      </w:r>
      <w:r w:rsidR="00CB7051">
        <w:t xml:space="preserve">мирования о проделанной работе до </w:t>
      </w:r>
      <w:r>
        <w:t>1 июня 2021 г.</w:t>
      </w:r>
    </w:p>
    <w:p w:rsidR="009B3BCA" w:rsidRPr="009B3BCA" w:rsidRDefault="009B3BCA" w:rsidP="009B3BC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93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Проведение работы с руководителями организаций, а также разъяснительной </w:t>
      </w:r>
      <w:r w:rsidRPr="009B3B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работы среди населения по вопросу привлечения граждан в ряды народных дружин.</w:t>
      </w:r>
    </w:p>
    <w:p w:rsidR="009B3BCA" w:rsidRDefault="009B3BCA" w:rsidP="009B3BCA">
      <w:pPr>
        <w:pStyle w:val="a7"/>
        <w:tabs>
          <w:tab w:val="left" w:pos="5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(</w:t>
      </w:r>
      <w:r w:rsidRPr="009B3BCA">
        <w:rPr>
          <w:rStyle w:val="Exact"/>
          <w:rFonts w:eastAsiaTheme="minorEastAsia"/>
          <w:b/>
          <w:sz w:val="24"/>
          <w:szCs w:val="24"/>
        </w:rPr>
        <w:t>Залалтдинов Л.Ф.</w:t>
      </w:r>
      <w:r w:rsidR="00DF7904">
        <w:rPr>
          <w:rStyle w:val="Exact"/>
          <w:rFonts w:eastAsiaTheme="minorEastAsia"/>
          <w:b/>
          <w:sz w:val="24"/>
          <w:szCs w:val="24"/>
        </w:rPr>
        <w:t>, А.Н. Удин</w:t>
      </w:r>
      <w:r w:rsidRPr="009B3BCA">
        <w:rPr>
          <w:rFonts w:ascii="Times New Roman" w:hAnsi="Times New Roman" w:cs="Times New Roman"/>
          <w:b/>
          <w:sz w:val="24"/>
          <w:szCs w:val="24"/>
        </w:rPr>
        <w:t>)</w:t>
      </w:r>
      <w:r w:rsidRPr="009B3BCA">
        <w:rPr>
          <w:rFonts w:ascii="Times New Roman" w:hAnsi="Times New Roman" w:cs="Times New Roman"/>
          <w:b/>
          <w:sz w:val="24"/>
          <w:szCs w:val="24"/>
        </w:rPr>
        <w:tab/>
      </w:r>
    </w:p>
    <w:p w:rsidR="009B6EB8" w:rsidRPr="009B3BCA" w:rsidRDefault="009B6EB8" w:rsidP="009B3BCA">
      <w:pPr>
        <w:pStyle w:val="a7"/>
        <w:tabs>
          <w:tab w:val="left" w:pos="5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518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611">
        <w:rPr>
          <w:rFonts w:ascii="Times New Roman" w:hAnsi="Times New Roman" w:cs="Times New Roman"/>
          <w:sz w:val="24"/>
          <w:szCs w:val="24"/>
        </w:rPr>
        <w:t>Принять к сведению доклады участников заседания.</w:t>
      </w:r>
      <w:r w:rsidRPr="001E50C5">
        <w:t xml:space="preserve">    </w:t>
      </w:r>
    </w:p>
    <w:p w:rsidR="00DF7904" w:rsidRDefault="009B6EB8" w:rsidP="009B3BCA">
      <w:pPr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2.2</w:t>
      </w:r>
      <w:r w:rsidR="00DF7904" w:rsidRPr="00DF7904">
        <w:rPr>
          <w:rFonts w:eastAsiaTheme="minorHAnsi"/>
          <w:color w:val="000000"/>
          <w:lang w:eastAsia="en-US"/>
        </w:rPr>
        <w:t>. Рекомендовать главам сельских поселений:</w:t>
      </w:r>
    </w:p>
    <w:p w:rsidR="009B6EB8" w:rsidRDefault="009B6EB8" w:rsidP="009B3BCA">
      <w:pPr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 2.2.1</w:t>
      </w:r>
      <w:r w:rsidR="00DF7904" w:rsidRPr="00DF7904">
        <w:rPr>
          <w:rFonts w:eastAsiaTheme="minorHAnsi"/>
          <w:color w:val="000000"/>
          <w:lang w:eastAsia="en-US"/>
        </w:rPr>
        <w:t>. В целях формирования позитивного мнения населения и повышения эффективности добровольно народных дружин в охране правопорядка, проработать вопросы, связанные с освещением в средствах массовых информации их деятельности по обеспечению правопорядка на территории поселений.</w:t>
      </w:r>
    </w:p>
    <w:p w:rsidR="00390611" w:rsidRDefault="009B3BCA" w:rsidP="00390611">
      <w:pPr>
        <w:contextualSpacing/>
      </w:pPr>
      <w:r>
        <w:t xml:space="preserve">Срок информирования о </w:t>
      </w:r>
      <w:r w:rsidR="00CB7051">
        <w:t>проделанной работе до</w:t>
      </w:r>
      <w:r w:rsidR="00390611">
        <w:t xml:space="preserve"> 1 июня 2021</w:t>
      </w:r>
      <w:r>
        <w:t xml:space="preserve"> г.</w:t>
      </w:r>
    </w:p>
    <w:p w:rsidR="00390611" w:rsidRDefault="00390611" w:rsidP="00390611">
      <w:pPr>
        <w:contextualSpacing/>
      </w:pPr>
    </w:p>
    <w:p w:rsidR="00390611" w:rsidRDefault="00E61F63" w:rsidP="00761E22">
      <w:pPr>
        <w:contextualSpacing/>
        <w:jc w:val="both"/>
        <w:rPr>
          <w:rFonts w:eastAsiaTheme="minorEastAsia"/>
          <w:b/>
        </w:rPr>
      </w:pPr>
      <w:r w:rsidRPr="00E40600">
        <w:rPr>
          <w:rFonts w:eastAsia="Calibri"/>
          <w:b/>
          <w:bCs/>
          <w:color w:val="000000"/>
        </w:rPr>
        <w:t xml:space="preserve">3. </w:t>
      </w:r>
      <w:r w:rsidRPr="00EA6CC3">
        <w:rPr>
          <w:b/>
          <w:color w:val="000000" w:themeColor="text1"/>
        </w:rPr>
        <w:t xml:space="preserve">Обеспечение охраны общественного порядка на территории населённых </w:t>
      </w:r>
      <w:r w:rsidRPr="00390611">
        <w:rPr>
          <w:b/>
          <w:color w:val="000000" w:themeColor="text1"/>
        </w:rPr>
        <w:t xml:space="preserve">пунктов </w:t>
      </w:r>
      <w:r w:rsidRPr="00E61F63">
        <w:rPr>
          <w:b/>
          <w:color w:val="000000" w:themeColor="text1"/>
          <w:u w:val="single"/>
        </w:rPr>
        <w:t>во время проведения общественно значимых праздничных мероприятий.</w:t>
      </w:r>
      <w:r w:rsidRPr="00E61F63">
        <w:rPr>
          <w:rFonts w:eastAsiaTheme="minorEastAsia"/>
          <w:b/>
        </w:rPr>
        <w:t xml:space="preserve"> </w:t>
      </w:r>
      <w:r w:rsidR="00390611">
        <w:rPr>
          <w:rFonts w:eastAsiaTheme="minorEastAsia"/>
          <w:b/>
        </w:rPr>
        <w:t xml:space="preserve">         </w:t>
      </w:r>
    </w:p>
    <w:p w:rsidR="00E61F63" w:rsidRPr="00390611" w:rsidRDefault="00390611" w:rsidP="00761E22">
      <w:pPr>
        <w:contextualSpacing/>
        <w:jc w:val="both"/>
      </w:pPr>
      <w:r>
        <w:rPr>
          <w:rFonts w:eastAsiaTheme="minorEastAsia"/>
          <w:b/>
        </w:rPr>
        <w:t xml:space="preserve">                                                     </w:t>
      </w:r>
      <w:r w:rsidR="00E61F63" w:rsidRPr="009B3BCA">
        <w:rPr>
          <w:rFonts w:eastAsiaTheme="minorEastAsia"/>
          <w:b/>
        </w:rPr>
        <w:t>(</w:t>
      </w:r>
      <w:r w:rsidR="00E61F63" w:rsidRPr="009B3BCA">
        <w:rPr>
          <w:rStyle w:val="Exact"/>
          <w:rFonts w:eastAsiaTheme="minorEastAsia"/>
          <w:b/>
          <w:sz w:val="24"/>
          <w:szCs w:val="24"/>
        </w:rPr>
        <w:t>Залалтдинов Л.Ф.</w:t>
      </w:r>
      <w:r w:rsidR="00E61F63" w:rsidRPr="00E61F63">
        <w:t xml:space="preserve"> </w:t>
      </w:r>
      <w:r w:rsidR="00E61F63">
        <w:t xml:space="preserve">, </w:t>
      </w:r>
      <w:r w:rsidR="00E61F63" w:rsidRPr="00E61F63">
        <w:rPr>
          <w:b/>
        </w:rPr>
        <w:t>Кокуркин А.А</w:t>
      </w:r>
      <w:r w:rsidR="00E61F63">
        <w:rPr>
          <w:b/>
        </w:rPr>
        <w:t>.</w:t>
      </w:r>
      <w:r w:rsidR="00E61F63" w:rsidRPr="009B3BCA">
        <w:rPr>
          <w:b/>
        </w:rPr>
        <w:t>)</w:t>
      </w:r>
    </w:p>
    <w:p w:rsidR="00390611" w:rsidRPr="009B3BCA" w:rsidRDefault="00390611" w:rsidP="00390611">
      <w:pPr>
        <w:pStyle w:val="a7"/>
        <w:tabs>
          <w:tab w:val="left" w:pos="5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518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611">
        <w:rPr>
          <w:rFonts w:ascii="Times New Roman" w:hAnsi="Times New Roman" w:cs="Times New Roman"/>
          <w:sz w:val="24"/>
          <w:szCs w:val="24"/>
        </w:rPr>
        <w:t>Принять к сведению доклады участников заседания.</w:t>
      </w:r>
      <w:r w:rsidRPr="001E50C5">
        <w:t xml:space="preserve">    </w:t>
      </w:r>
    </w:p>
    <w:p w:rsidR="00761E22" w:rsidRDefault="00390611" w:rsidP="00761E22">
      <w:pPr>
        <w:ind w:firstLine="426"/>
        <w:jc w:val="both"/>
        <w:rPr>
          <w:color w:val="000000"/>
          <w:shd w:val="clear" w:color="auto" w:fill="FFFFFF"/>
        </w:rPr>
      </w:pPr>
      <w:r w:rsidRPr="00761E22">
        <w:rPr>
          <w:color w:val="000000"/>
          <w:shd w:val="clear" w:color="auto" w:fill="FFFFFF"/>
        </w:rPr>
        <w:t xml:space="preserve">3.2. В целях профилактики правонарушений, и снижения преступности на территории Шемуршинского района рекомендовать </w:t>
      </w:r>
      <w:r w:rsidRPr="00761E22">
        <w:rPr>
          <w:color w:val="000000" w:themeColor="text1"/>
          <w:shd w:val="clear" w:color="auto" w:fill="FFFFFF"/>
        </w:rPr>
        <w:t xml:space="preserve">отделу полиции </w:t>
      </w:r>
      <w:r w:rsidRPr="00761E22">
        <w:t>по Шемуршинскому району МО МВД РФ «Батыревский»</w:t>
      </w:r>
      <w:r w:rsidR="00761E22">
        <w:t xml:space="preserve"> (по согласованию):</w:t>
      </w:r>
      <w:r w:rsidRPr="00761E22">
        <w:rPr>
          <w:color w:val="000000"/>
          <w:shd w:val="clear" w:color="auto" w:fill="FFFFFF"/>
        </w:rPr>
        <w:t xml:space="preserve"> </w:t>
      </w:r>
    </w:p>
    <w:p w:rsidR="00E105CA" w:rsidRPr="00761E22" w:rsidRDefault="00390611" w:rsidP="00761E22">
      <w:pPr>
        <w:ind w:firstLine="426"/>
        <w:jc w:val="both"/>
        <w:rPr>
          <w:color w:val="000000"/>
          <w:shd w:val="clear" w:color="auto" w:fill="FFFFFF"/>
        </w:rPr>
      </w:pPr>
      <w:r w:rsidRPr="00761E22">
        <w:rPr>
          <w:color w:val="000000"/>
          <w:shd w:val="clear" w:color="auto" w:fill="FFFFFF"/>
        </w:rPr>
        <w:lastRenderedPageBreak/>
        <w:t>3.2.1. Продолжить работу по профилактике преступлений и правонарушений, в том числе на улице и в общественных местах.</w:t>
      </w:r>
    </w:p>
    <w:p w:rsidR="00E105CA" w:rsidRPr="00761E22" w:rsidRDefault="00E105CA" w:rsidP="00761E22">
      <w:pPr>
        <w:contextualSpacing/>
        <w:jc w:val="both"/>
      </w:pPr>
      <w:r w:rsidRPr="00761E22">
        <w:rPr>
          <w:color w:val="000000"/>
        </w:rPr>
        <w:t>3.2.2.  Совместно с отделом образования и молодежной политики администрации Шемуршинского района организовать проведение разъяснительной работы среди молодежи и студентов о мерах ответственности за хулиганские действия в общественных местах.</w:t>
      </w:r>
      <w:r w:rsidR="00390611" w:rsidRPr="00761E22">
        <w:rPr>
          <w:color w:val="000000"/>
        </w:rPr>
        <w:br/>
      </w:r>
      <w:r w:rsidRPr="00761E22">
        <w:t>Срок информирован</w:t>
      </w:r>
      <w:r w:rsidR="00CB7051">
        <w:t xml:space="preserve">ия о проделанной работе до </w:t>
      </w:r>
      <w:r w:rsidR="00761E22">
        <w:t>1 июня</w:t>
      </w:r>
      <w:r w:rsidRPr="00761E22">
        <w:t xml:space="preserve"> 2021 г.</w:t>
      </w:r>
    </w:p>
    <w:p w:rsidR="00E105CA" w:rsidRPr="00761E22" w:rsidRDefault="00E105CA" w:rsidP="00761E22">
      <w:pPr>
        <w:contextualSpacing/>
        <w:jc w:val="both"/>
      </w:pPr>
      <w:r w:rsidRPr="00761E22">
        <w:rPr>
          <w:color w:val="000000"/>
        </w:rPr>
        <w:t>3.3.Отелу образования и молодежной политики администрации Шемуршинского района рекомендовано:</w:t>
      </w:r>
    </w:p>
    <w:p w:rsidR="00E105CA" w:rsidRPr="00761E22" w:rsidRDefault="00E105CA" w:rsidP="00761E22">
      <w:pPr>
        <w:ind w:firstLine="426"/>
        <w:jc w:val="both"/>
        <w:rPr>
          <w:color w:val="000000"/>
          <w:shd w:val="clear" w:color="auto" w:fill="FFFFFF"/>
        </w:rPr>
      </w:pPr>
      <w:r w:rsidRPr="00761E22">
        <w:rPr>
          <w:color w:val="000000"/>
        </w:rPr>
        <w:t xml:space="preserve">3.3.1. </w:t>
      </w:r>
      <w:r w:rsidRPr="00761E22">
        <w:rPr>
          <w:color w:val="000000" w:themeColor="text1"/>
          <w:shd w:val="clear" w:color="auto" w:fill="FFFFFF"/>
        </w:rPr>
        <w:t xml:space="preserve">Направить в адрес штаба ДНД и в отдел полиции </w:t>
      </w:r>
      <w:r w:rsidRPr="00761E22">
        <w:t xml:space="preserve">по Шемуршинскому району МО МВД РФ «Батыревский» </w:t>
      </w:r>
      <w:r w:rsidRPr="00761E22">
        <w:rPr>
          <w:color w:val="000000" w:themeColor="text1"/>
          <w:shd w:val="clear" w:color="auto" w:fill="FFFFFF"/>
        </w:rPr>
        <w:t>перечень культурных и спортивных мероприятий, проводимых на территории Шемуршинского района в 2021 году.</w:t>
      </w:r>
    </w:p>
    <w:p w:rsidR="00E105CA" w:rsidRPr="00761E22" w:rsidRDefault="00E105CA" w:rsidP="00761E22">
      <w:pPr>
        <w:contextualSpacing/>
        <w:jc w:val="both"/>
      </w:pPr>
      <w:r w:rsidRPr="00761E22">
        <w:t>Срок информирова</w:t>
      </w:r>
      <w:r w:rsidR="00CB7051">
        <w:t>ния о проделанной работе  до 1 июня</w:t>
      </w:r>
      <w:r w:rsidRPr="00761E22">
        <w:t xml:space="preserve"> 2021 г.</w:t>
      </w:r>
    </w:p>
    <w:p w:rsidR="00E105CA" w:rsidRPr="00EA6CC3" w:rsidRDefault="00E105CA" w:rsidP="00E61F63">
      <w:pPr>
        <w:ind w:firstLine="426"/>
        <w:rPr>
          <w:b/>
          <w:color w:val="000000" w:themeColor="text1"/>
        </w:rPr>
      </w:pPr>
    </w:p>
    <w:p w:rsidR="00E61F63" w:rsidRDefault="00E61F63" w:rsidP="009B3BCA">
      <w:pPr>
        <w:contextualSpacing/>
      </w:pPr>
    </w:p>
    <w:p w:rsidR="009B3BCA" w:rsidRPr="00C27A60" w:rsidRDefault="009B3BCA" w:rsidP="009B3BCA">
      <w:pPr>
        <w:contextualSpacing/>
      </w:pPr>
    </w:p>
    <w:p w:rsidR="009B3BCA" w:rsidRPr="0000120D" w:rsidRDefault="009B3BCA" w:rsidP="009B3BCA">
      <w:pPr>
        <w:autoSpaceDE w:val="0"/>
        <w:autoSpaceDN w:val="0"/>
        <w:adjustRightInd w:val="0"/>
        <w:jc w:val="both"/>
      </w:pPr>
      <w:r w:rsidRPr="0000120D">
        <w:t>Председатель комиссии</w:t>
      </w:r>
      <w:r w:rsidRPr="0000120D">
        <w:tab/>
      </w:r>
      <w:r w:rsidRPr="0000120D">
        <w:tab/>
      </w:r>
      <w:r w:rsidRPr="0000120D">
        <w:tab/>
      </w:r>
      <w:r w:rsidRPr="0000120D">
        <w:tab/>
      </w:r>
      <w:r w:rsidRPr="0000120D">
        <w:tab/>
      </w:r>
      <w:r w:rsidRPr="0000120D">
        <w:tab/>
      </w:r>
      <w:r w:rsidRPr="0000120D">
        <w:tab/>
        <w:t>А.В.</w:t>
      </w:r>
      <w:r>
        <w:t xml:space="preserve"> </w:t>
      </w:r>
      <w:r w:rsidRPr="0000120D">
        <w:t>Чамеев</w:t>
      </w:r>
    </w:p>
    <w:p w:rsidR="000903BC" w:rsidRDefault="000903BC" w:rsidP="009B3BCA">
      <w:pPr>
        <w:autoSpaceDE w:val="0"/>
        <w:autoSpaceDN w:val="0"/>
        <w:adjustRightInd w:val="0"/>
        <w:jc w:val="both"/>
      </w:pPr>
    </w:p>
    <w:p w:rsidR="009B3BCA" w:rsidRPr="0000120D" w:rsidRDefault="009B3BCA" w:rsidP="009B3BCA">
      <w:pPr>
        <w:autoSpaceDE w:val="0"/>
        <w:autoSpaceDN w:val="0"/>
        <w:adjustRightInd w:val="0"/>
        <w:jc w:val="both"/>
      </w:pPr>
      <w:r w:rsidRPr="0000120D">
        <w:t xml:space="preserve">Секретарь комиссии                                                                              </w:t>
      </w:r>
      <w:r>
        <w:t>Т.Г. Викторова</w:t>
      </w:r>
    </w:p>
    <w:p w:rsidR="009B3BCA" w:rsidRPr="005C47CA" w:rsidRDefault="009B3BCA" w:rsidP="009B3BCA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3BCA" w:rsidRDefault="009B3BCA" w:rsidP="009B3BCA"/>
    <w:p w:rsidR="009B3BCA" w:rsidRDefault="009B3BCA" w:rsidP="009B3BCA">
      <w:pPr>
        <w:jc w:val="center"/>
      </w:pPr>
    </w:p>
    <w:p w:rsidR="009B3BCA" w:rsidRDefault="009B3BCA" w:rsidP="009B3BCA">
      <w:pPr>
        <w:jc w:val="center"/>
      </w:pPr>
    </w:p>
    <w:p w:rsidR="00DA7178" w:rsidRDefault="00DA7178"/>
    <w:p w:rsidR="005728F6" w:rsidRDefault="00203850" w:rsidP="00203850">
      <w:pPr>
        <w:tabs>
          <w:tab w:val="left" w:pos="6975"/>
        </w:tabs>
      </w:pPr>
      <w:r>
        <w:tab/>
      </w:r>
    </w:p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p w:rsidR="005728F6" w:rsidRDefault="005728F6"/>
    <w:sectPr w:rsidR="005728F6" w:rsidSect="00203850">
      <w:headerReference w:type="default" r:id="rId7"/>
      <w:pgSz w:w="11906" w:h="16838"/>
      <w:pgMar w:top="993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79" w:rsidRDefault="00703879" w:rsidP="009D1C73">
      <w:r>
        <w:separator/>
      </w:r>
    </w:p>
  </w:endnote>
  <w:endnote w:type="continuationSeparator" w:id="1">
    <w:p w:rsidR="00703879" w:rsidRDefault="00703879" w:rsidP="009D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79" w:rsidRDefault="00703879" w:rsidP="009D1C73">
      <w:r>
        <w:separator/>
      </w:r>
    </w:p>
  </w:footnote>
  <w:footnote w:type="continuationSeparator" w:id="1">
    <w:p w:rsidR="00703879" w:rsidRDefault="00703879" w:rsidP="009D1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73" w:rsidRPr="00203850" w:rsidRDefault="009D1C73" w:rsidP="009D1C73">
    <w:pPr>
      <w:pStyle w:val="a3"/>
      <w:tabs>
        <w:tab w:val="clear" w:pos="4677"/>
        <w:tab w:val="clear" w:pos="9355"/>
        <w:tab w:val="left" w:pos="7980"/>
      </w:tabs>
      <w:rPr>
        <w:color w:val="000000" w:themeColor="text1"/>
      </w:rPr>
    </w:pPr>
    <w:r>
      <w:t xml:space="preserve">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20A6C"/>
    <w:rsid w:val="00015C56"/>
    <w:rsid w:val="00034FCA"/>
    <w:rsid w:val="00082B55"/>
    <w:rsid w:val="000903BC"/>
    <w:rsid w:val="00120A6C"/>
    <w:rsid w:val="00135EA6"/>
    <w:rsid w:val="00190CF8"/>
    <w:rsid w:val="00203850"/>
    <w:rsid w:val="00257B90"/>
    <w:rsid w:val="002B28E2"/>
    <w:rsid w:val="00370967"/>
    <w:rsid w:val="00390611"/>
    <w:rsid w:val="004014D2"/>
    <w:rsid w:val="00407441"/>
    <w:rsid w:val="00434392"/>
    <w:rsid w:val="0046064B"/>
    <w:rsid w:val="00567C00"/>
    <w:rsid w:val="005728F6"/>
    <w:rsid w:val="006325BF"/>
    <w:rsid w:val="00697FF4"/>
    <w:rsid w:val="00703879"/>
    <w:rsid w:val="00712FA7"/>
    <w:rsid w:val="00761E22"/>
    <w:rsid w:val="007A6854"/>
    <w:rsid w:val="007C0E58"/>
    <w:rsid w:val="00845FA6"/>
    <w:rsid w:val="008559F1"/>
    <w:rsid w:val="008A6917"/>
    <w:rsid w:val="008D1941"/>
    <w:rsid w:val="008D7C31"/>
    <w:rsid w:val="008E353B"/>
    <w:rsid w:val="00900173"/>
    <w:rsid w:val="00907E3C"/>
    <w:rsid w:val="009A4670"/>
    <w:rsid w:val="009B3BCA"/>
    <w:rsid w:val="009B4EE2"/>
    <w:rsid w:val="009B6EB8"/>
    <w:rsid w:val="009B75AA"/>
    <w:rsid w:val="009D1C73"/>
    <w:rsid w:val="00A61609"/>
    <w:rsid w:val="00BE5601"/>
    <w:rsid w:val="00BE75F9"/>
    <w:rsid w:val="00BF48D8"/>
    <w:rsid w:val="00C210A4"/>
    <w:rsid w:val="00CB7051"/>
    <w:rsid w:val="00D71E4A"/>
    <w:rsid w:val="00DA7178"/>
    <w:rsid w:val="00DC08F3"/>
    <w:rsid w:val="00DF0161"/>
    <w:rsid w:val="00DF7904"/>
    <w:rsid w:val="00E105CA"/>
    <w:rsid w:val="00E40600"/>
    <w:rsid w:val="00E61F63"/>
    <w:rsid w:val="00EA6CC3"/>
    <w:rsid w:val="00F05646"/>
    <w:rsid w:val="00F31791"/>
    <w:rsid w:val="00F42A49"/>
    <w:rsid w:val="00F84B19"/>
    <w:rsid w:val="00F91551"/>
    <w:rsid w:val="00F92848"/>
    <w:rsid w:val="00FD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1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1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203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styleId="a7">
    <w:name w:val="No Spacing"/>
    <w:uiPriority w:val="1"/>
    <w:qFormat/>
    <w:rsid w:val="009B3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432F-B343-4787-8562-2F405C34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5</cp:revision>
  <cp:lastPrinted>2020-06-23T08:04:00Z</cp:lastPrinted>
  <dcterms:created xsi:type="dcterms:W3CDTF">2021-03-31T05:49:00Z</dcterms:created>
  <dcterms:modified xsi:type="dcterms:W3CDTF">2022-03-24T12:32:00Z</dcterms:modified>
</cp:coreProperties>
</file>