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50" w:rsidRPr="005E6350" w:rsidRDefault="005E6350" w:rsidP="005E6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3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92651D" wp14:editId="703DD12A">
            <wp:extent cx="596265" cy="739775"/>
            <wp:effectExtent l="0" t="0" r="0" b="3175"/>
            <wp:docPr id="3" name="Рисунок 3" descr="Описание: Описание: 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5E6350" w:rsidRPr="005E6350" w:rsidTr="00D26895">
        <w:trPr>
          <w:cantSplit/>
          <w:trHeight w:val="384"/>
        </w:trPr>
        <w:tc>
          <w:tcPr>
            <w:tcW w:w="4161" w:type="dxa"/>
            <w:hideMark/>
          </w:tcPr>
          <w:p w:rsidR="005E6350" w:rsidRPr="005E6350" w:rsidRDefault="005E6350" w:rsidP="005E6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E635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5E6350" w:rsidRPr="005E6350" w:rsidRDefault="005E6350" w:rsidP="005E6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5E6350" w:rsidRPr="005E6350" w:rsidRDefault="005E6350" w:rsidP="005E6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E635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5E6350" w:rsidRPr="005E6350" w:rsidTr="00D26895">
        <w:trPr>
          <w:cantSplit/>
          <w:trHeight w:val="1785"/>
        </w:trPr>
        <w:tc>
          <w:tcPr>
            <w:tcW w:w="4161" w:type="dxa"/>
          </w:tcPr>
          <w:p w:rsidR="005E6350" w:rsidRPr="005E6350" w:rsidRDefault="005E6350" w:rsidP="005E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E635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МУНИЦИПАЛЛĂ</w:t>
            </w:r>
          </w:p>
          <w:p w:rsidR="005E6350" w:rsidRPr="005E6350" w:rsidRDefault="005E6350" w:rsidP="005E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E635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5E6350" w:rsidRPr="005E6350" w:rsidRDefault="005E6350" w:rsidP="005E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5E6350" w:rsidRPr="005E6350" w:rsidRDefault="005E6350" w:rsidP="005E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E635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5E6350" w:rsidRPr="005E6350" w:rsidRDefault="005E6350" w:rsidP="005E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5E6350" w:rsidRPr="005E6350" w:rsidRDefault="00655FF2" w:rsidP="005E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04</w:t>
            </w:r>
            <w:r w:rsidR="005E6350" w:rsidRPr="005E63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02</w:t>
            </w:r>
            <w:r w:rsidR="005E6350" w:rsidRPr="005E63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 w:rsidR="009157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5E6350" w:rsidRPr="005E63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6/3</w:t>
            </w:r>
            <w:r w:rsidR="005E6350" w:rsidRPr="005E63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№</w:t>
            </w:r>
          </w:p>
          <w:p w:rsidR="005E6350" w:rsidRPr="005E6350" w:rsidRDefault="005E6350" w:rsidP="005E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E635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5E63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5E6350" w:rsidRDefault="005E6350" w:rsidP="005E6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01885" w:rsidRPr="005E6350" w:rsidRDefault="00601885" w:rsidP="005E6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6350" w:rsidRPr="005E6350" w:rsidRDefault="005E6350" w:rsidP="005E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5E6350" w:rsidRPr="005E6350" w:rsidRDefault="005E6350" w:rsidP="005E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E635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5E6350" w:rsidRPr="005E6350" w:rsidRDefault="005E6350" w:rsidP="005E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E635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5E6350" w:rsidRPr="005E6350" w:rsidRDefault="005E6350" w:rsidP="005E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5E6350" w:rsidRPr="005E6350" w:rsidRDefault="005E6350" w:rsidP="005E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E635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5E6350" w:rsidRPr="005E6350" w:rsidRDefault="005E6350" w:rsidP="005E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5E6350" w:rsidRPr="005E6350" w:rsidRDefault="00655FF2" w:rsidP="005E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04</w:t>
            </w:r>
            <w:r w:rsidR="005E6350" w:rsidRPr="005E63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02</w:t>
            </w:r>
            <w:r w:rsidR="005E6350" w:rsidRPr="005E63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5E6350" w:rsidRPr="005E635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202</w:t>
            </w:r>
            <w:r w:rsidR="0091574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  <w:r w:rsidR="005E6350" w:rsidRPr="005E635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6/3</w:t>
            </w:r>
            <w:bookmarkStart w:id="0" w:name="_GoBack"/>
            <w:bookmarkEnd w:id="0"/>
          </w:p>
          <w:p w:rsidR="005E6350" w:rsidRPr="005E6350" w:rsidRDefault="005E6350" w:rsidP="005E6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E635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5E6350" w:rsidRPr="005E6350" w:rsidRDefault="005E6350" w:rsidP="005E6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10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573"/>
      </w:tblGrid>
      <w:tr w:rsidR="00F453EF" w:rsidTr="005E6350">
        <w:trPr>
          <w:trHeight w:val="483"/>
        </w:trPr>
        <w:tc>
          <w:tcPr>
            <w:tcW w:w="4928" w:type="dxa"/>
            <w:hideMark/>
          </w:tcPr>
          <w:p w:rsidR="00F453EF" w:rsidRDefault="0082008A" w:rsidP="00333C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C67">
              <w:rPr>
                <w:rFonts w:ascii="Times New Roman" w:hAnsi="Times New Roman" w:cs="Times New Roman"/>
                <w:sz w:val="24"/>
                <w:szCs w:val="24"/>
              </w:rPr>
              <w:t xml:space="preserve">б установлении размера стоимости движимого имущества, подлежащего учету в реестре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Шумерлинского муниципального округа Чувашской Республики</w:t>
            </w:r>
          </w:p>
        </w:tc>
        <w:tc>
          <w:tcPr>
            <w:tcW w:w="5573" w:type="dxa"/>
          </w:tcPr>
          <w:p w:rsidR="00F453EF" w:rsidRDefault="00F45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53EF" w:rsidRDefault="00F453EF" w:rsidP="00F4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885" w:rsidRDefault="00601885" w:rsidP="00F4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ED2" w:rsidRDefault="00F453EF" w:rsidP="00F22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008A">
        <w:rPr>
          <w:rFonts w:ascii="Times New Roman" w:hAnsi="Times New Roman" w:cs="Times New Roman"/>
          <w:sz w:val="24"/>
          <w:szCs w:val="24"/>
        </w:rPr>
        <w:t>В соответствии с</w:t>
      </w:r>
      <w:r w:rsidR="00333C67">
        <w:rPr>
          <w:rFonts w:ascii="Times New Roman" w:hAnsi="Times New Roman" w:cs="Times New Roman"/>
          <w:sz w:val="24"/>
          <w:szCs w:val="24"/>
        </w:rPr>
        <w:t xml:space="preserve"> частью 5 статьи 51 </w:t>
      </w:r>
      <w:r w:rsidR="0082008A">
        <w:rPr>
          <w:rFonts w:ascii="Times New Roman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7953CF">
        <w:rPr>
          <w:rFonts w:ascii="Times New Roman" w:hAnsi="Times New Roman" w:cs="Times New Roman"/>
          <w:sz w:val="24"/>
          <w:szCs w:val="24"/>
        </w:rPr>
        <w:t xml:space="preserve"> </w:t>
      </w:r>
      <w:r w:rsidR="00820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3C67">
        <w:rPr>
          <w:rFonts w:ascii="Times New Roman" w:hAnsi="Times New Roman" w:cs="Times New Roman"/>
          <w:sz w:val="24"/>
          <w:szCs w:val="24"/>
        </w:rPr>
        <w:t>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</w:t>
      </w:r>
      <w:r w:rsidR="00E362A3">
        <w:rPr>
          <w:rFonts w:ascii="Times New Roman" w:hAnsi="Times New Roman" w:cs="Times New Roman"/>
          <w:sz w:val="24"/>
          <w:szCs w:val="24"/>
        </w:rPr>
        <w:t>.0</w:t>
      </w:r>
      <w:r w:rsidR="00333C67">
        <w:rPr>
          <w:rFonts w:ascii="Times New Roman" w:hAnsi="Times New Roman" w:cs="Times New Roman"/>
          <w:sz w:val="24"/>
          <w:szCs w:val="24"/>
        </w:rPr>
        <w:t>8</w:t>
      </w:r>
      <w:r w:rsidR="00E362A3">
        <w:rPr>
          <w:rFonts w:ascii="Times New Roman" w:hAnsi="Times New Roman" w:cs="Times New Roman"/>
          <w:sz w:val="24"/>
          <w:szCs w:val="24"/>
        </w:rPr>
        <w:t>.20</w:t>
      </w:r>
      <w:r w:rsidR="00333C67">
        <w:rPr>
          <w:rFonts w:ascii="Times New Roman" w:hAnsi="Times New Roman" w:cs="Times New Roman"/>
          <w:sz w:val="24"/>
          <w:szCs w:val="24"/>
        </w:rPr>
        <w:t>1</w:t>
      </w:r>
      <w:r w:rsidR="00E362A3">
        <w:rPr>
          <w:rFonts w:ascii="Times New Roman" w:hAnsi="Times New Roman" w:cs="Times New Roman"/>
          <w:sz w:val="24"/>
          <w:szCs w:val="24"/>
        </w:rPr>
        <w:t>1 №</w:t>
      </w:r>
      <w:r w:rsidR="00333C67">
        <w:rPr>
          <w:rFonts w:ascii="Times New Roman" w:hAnsi="Times New Roman" w:cs="Times New Roman"/>
          <w:sz w:val="24"/>
          <w:szCs w:val="24"/>
        </w:rPr>
        <w:t xml:space="preserve"> 424,</w:t>
      </w:r>
      <w:r w:rsidR="00F22ED2">
        <w:rPr>
          <w:rFonts w:ascii="Times New Roman" w:hAnsi="Times New Roman" w:cs="Times New Roman"/>
          <w:sz w:val="24"/>
          <w:szCs w:val="24"/>
        </w:rPr>
        <w:t xml:space="preserve"> на основании Закона Чувашской Республики от 15.05.2021 №</w:t>
      </w:r>
      <w:r w:rsidR="00333C67">
        <w:rPr>
          <w:rFonts w:ascii="Times New Roman" w:hAnsi="Times New Roman" w:cs="Times New Roman"/>
          <w:sz w:val="24"/>
          <w:szCs w:val="24"/>
        </w:rPr>
        <w:t xml:space="preserve"> </w:t>
      </w:r>
      <w:r w:rsidR="00E362A3">
        <w:rPr>
          <w:rFonts w:ascii="Times New Roman" w:hAnsi="Times New Roman" w:cs="Times New Roman"/>
          <w:sz w:val="24"/>
          <w:szCs w:val="24"/>
        </w:rPr>
        <w:t xml:space="preserve"> 31 «О преобразовании муниципальных образований Шумерлинского района Чувашской Республики и о внесении изменений в Закон Чувашской Республики «Об установлении границ</w:t>
      </w:r>
      <w:r w:rsidR="00505F52">
        <w:rPr>
          <w:rFonts w:ascii="Times New Roman" w:hAnsi="Times New Roman" w:cs="Times New Roman"/>
          <w:sz w:val="24"/>
          <w:szCs w:val="24"/>
        </w:rPr>
        <w:t xml:space="preserve"> муниципальных образований Чувашской Республики и наделении их статусом городского, сельского поселения, муниципального района</w:t>
      </w:r>
      <w:proofErr w:type="gramEnd"/>
      <w:r w:rsidR="00505F52">
        <w:rPr>
          <w:rFonts w:ascii="Times New Roman" w:hAnsi="Times New Roman" w:cs="Times New Roman"/>
          <w:sz w:val="24"/>
          <w:szCs w:val="24"/>
        </w:rPr>
        <w:t xml:space="preserve"> и городского округа»</w:t>
      </w:r>
      <w:r w:rsidR="00F22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ED2" w:rsidRDefault="00F22ED2" w:rsidP="00F22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3EF" w:rsidRPr="00F453EF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F453EF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0853EB" w:rsidRDefault="000853EB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ED2" w:rsidRDefault="008C5001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953CF" w:rsidRPr="007347D4">
        <w:rPr>
          <w:rFonts w:ascii="Times New Roman" w:hAnsi="Times New Roman" w:cs="Times New Roman"/>
          <w:sz w:val="24"/>
          <w:szCs w:val="24"/>
        </w:rPr>
        <w:t>1. </w:t>
      </w:r>
      <w:r w:rsidR="00F22ED2">
        <w:rPr>
          <w:rFonts w:ascii="Times New Roman" w:hAnsi="Times New Roman" w:cs="Times New Roman"/>
          <w:sz w:val="24"/>
          <w:szCs w:val="24"/>
        </w:rPr>
        <w:t xml:space="preserve">Установить, что включению в реестр муниципального имущества </w:t>
      </w:r>
      <w:r w:rsidR="007953CF" w:rsidRPr="007347D4">
        <w:rPr>
          <w:rFonts w:ascii="Times New Roman" w:hAnsi="Times New Roman" w:cs="Times New Roman"/>
          <w:sz w:val="24"/>
          <w:szCs w:val="24"/>
        </w:rPr>
        <w:t>Шумерлинского</w:t>
      </w:r>
      <w:r w:rsidR="00F22ED2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7953CF" w:rsidRPr="007347D4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F22ED2">
        <w:rPr>
          <w:rFonts w:ascii="Times New Roman" w:hAnsi="Times New Roman" w:cs="Times New Roman"/>
          <w:sz w:val="24"/>
          <w:szCs w:val="24"/>
        </w:rPr>
        <w:t xml:space="preserve"> подлежит находящееся в собственности Шумерлинского муниципального округа Чувашской Республики, движимое имущество, стоимость которого превышает 100 000 (Сто тысяч) рублей.</w:t>
      </w:r>
    </w:p>
    <w:p w:rsidR="00505F52" w:rsidRDefault="008C5001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7D4">
        <w:rPr>
          <w:rFonts w:ascii="Times New Roman" w:hAnsi="Times New Roman" w:cs="Times New Roman"/>
          <w:sz w:val="24"/>
          <w:szCs w:val="24"/>
        </w:rPr>
        <w:t xml:space="preserve">        </w:t>
      </w:r>
      <w:r w:rsidR="00505F52" w:rsidRPr="007347D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F22ED2">
        <w:rPr>
          <w:rFonts w:ascii="Times New Roman" w:hAnsi="Times New Roman" w:cs="Times New Roman"/>
          <w:sz w:val="24"/>
          <w:szCs w:val="24"/>
        </w:rPr>
        <w:t xml:space="preserve">Установить, что находящиеся в собственности </w:t>
      </w:r>
      <w:r w:rsidR="00505F52" w:rsidRPr="007347D4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F22E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05F52" w:rsidRPr="007347D4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562AAC">
        <w:rPr>
          <w:rFonts w:ascii="Times New Roman" w:hAnsi="Times New Roman" w:cs="Times New Roman"/>
          <w:sz w:val="24"/>
          <w:szCs w:val="24"/>
        </w:rPr>
        <w:t xml:space="preserve"> акции, доли (вклады) в уставном (складочном) капитале хозяйственного общества или товарищества подлежат включению в реестр муниципального имущества </w:t>
      </w:r>
      <w:r w:rsidR="00505F52" w:rsidRPr="007347D4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562AA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05F52" w:rsidRPr="007347D4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562AAC">
        <w:rPr>
          <w:rFonts w:ascii="Times New Roman" w:hAnsi="Times New Roman" w:cs="Times New Roman"/>
          <w:sz w:val="24"/>
          <w:szCs w:val="24"/>
        </w:rPr>
        <w:t xml:space="preserve"> независимо от их стоимости. </w:t>
      </w:r>
      <w:proofErr w:type="gramEnd"/>
    </w:p>
    <w:p w:rsidR="00562AAC" w:rsidRDefault="00562AAC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Установить, что включению в реестр муниципального имущества </w:t>
      </w:r>
      <w:r w:rsidRPr="007347D4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347D4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полежат принятые к бухгалтерскому учету подарки, стоимость которых превышает 3 000 (Три тысячи) рублей, полученные лицами, замещающими муниципальные должности, муниципальными служащими Шумерлинского муниципального округа</w:t>
      </w:r>
      <w:r w:rsidRPr="007347D4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, в связи с протокольными мероприятиями, со служебными командировками и с другими официальными мероприятиями.  </w:t>
      </w:r>
      <w:proofErr w:type="gramEnd"/>
    </w:p>
    <w:p w:rsidR="00562AAC" w:rsidRDefault="009B3846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7D4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2AAC">
        <w:rPr>
          <w:rFonts w:ascii="Times New Roman" w:hAnsi="Times New Roman" w:cs="Times New Roman"/>
          <w:sz w:val="24"/>
          <w:szCs w:val="24"/>
        </w:rPr>
        <w:t>4</w:t>
      </w:r>
      <w:r w:rsidRPr="007347D4">
        <w:rPr>
          <w:rFonts w:ascii="Times New Roman" w:hAnsi="Times New Roman" w:cs="Times New Roman"/>
          <w:sz w:val="24"/>
          <w:szCs w:val="24"/>
        </w:rPr>
        <w:t xml:space="preserve">. </w:t>
      </w:r>
      <w:r w:rsidR="00562AAC">
        <w:rPr>
          <w:rFonts w:ascii="Times New Roman" w:hAnsi="Times New Roman" w:cs="Times New Roman"/>
          <w:sz w:val="24"/>
          <w:szCs w:val="24"/>
        </w:rPr>
        <w:t>Признать утратившим силу решение Собрания депутатов Шумерлинского района Чувашской Республики от 28.02.2014 № 45/8 «Об установлении размера стоимости движимого имущества, подлежащего учету в реестре муниципального имущества Шумерлинского района Чувашской Республики».</w:t>
      </w:r>
    </w:p>
    <w:p w:rsidR="00562AAC" w:rsidRDefault="00562AAC" w:rsidP="00562AAC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921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B3846" w:rsidRPr="007347D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в издании «Вестник Шумерлинского района»</w:t>
      </w:r>
      <w:r w:rsidR="005E6350">
        <w:rPr>
          <w:rFonts w:ascii="Times New Roman" w:hAnsi="Times New Roman" w:cs="Times New Roman"/>
          <w:sz w:val="24"/>
          <w:szCs w:val="24"/>
        </w:rPr>
        <w:t xml:space="preserve"> и подлежит размещению на </w:t>
      </w:r>
      <w:r w:rsidR="005E6350" w:rsidRPr="005E6350">
        <w:rPr>
          <w:rFonts w:ascii="Times New Roman" w:hAnsi="Times New Roman" w:cs="Times New Roman"/>
          <w:sz w:val="24"/>
          <w:szCs w:val="24"/>
        </w:rPr>
        <w:t xml:space="preserve">официальном сайте Шумерлинского </w:t>
      </w:r>
      <w:r w:rsidR="005E635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E6350" w:rsidRPr="005E6350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3846" w:rsidRPr="00734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AAC" w:rsidRPr="007347D4" w:rsidRDefault="00562AAC" w:rsidP="00562AAC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F52" w:rsidRPr="007347D4" w:rsidRDefault="003068EB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7D4">
        <w:rPr>
          <w:rFonts w:ascii="Times New Roman" w:hAnsi="Times New Roman" w:cs="Times New Roman"/>
          <w:sz w:val="24"/>
          <w:szCs w:val="24"/>
        </w:rPr>
        <w:tab/>
      </w:r>
    </w:p>
    <w:p w:rsidR="005E6350" w:rsidRPr="005E71AE" w:rsidRDefault="005E6350" w:rsidP="005E635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депутатов </w:t>
      </w:r>
    </w:p>
    <w:p w:rsidR="005E6350" w:rsidRPr="005E71AE" w:rsidRDefault="005E6350" w:rsidP="005E635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муниципального округа   </w:t>
      </w:r>
    </w:p>
    <w:p w:rsidR="005E6350" w:rsidRPr="005E71AE" w:rsidRDefault="005E6350" w:rsidP="005E635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                                                                                  Б.Г. Леонтьев</w:t>
      </w:r>
    </w:p>
    <w:p w:rsidR="005E6350" w:rsidRPr="005E71AE" w:rsidRDefault="005E6350" w:rsidP="005E6350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350" w:rsidRPr="005E71AE" w:rsidRDefault="005E6350" w:rsidP="005E6350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350" w:rsidRPr="005E71AE" w:rsidRDefault="005E6350" w:rsidP="005E6350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Шумерлинского муниципального округа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Л.Г. </w:t>
      </w:r>
      <w:proofErr w:type="spellStart"/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Рафинов</w:t>
      </w:r>
      <w:proofErr w:type="spellEnd"/>
    </w:p>
    <w:p w:rsidR="005E6350" w:rsidRPr="005E71AE" w:rsidRDefault="005E6350" w:rsidP="005E6350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5E6350" w:rsidRPr="0095566D" w:rsidRDefault="005E6350" w:rsidP="005E6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6350" w:rsidRDefault="005E6350" w:rsidP="005E6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7D4" w:rsidRPr="007347D4" w:rsidRDefault="007347D4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7347D4" w:rsidRPr="007347D4" w:rsidSect="007347D4">
      <w:pgSz w:w="11906" w:h="16838"/>
      <w:pgMar w:top="1021" w:right="851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001" w:rsidRDefault="008C5001" w:rsidP="00200E18">
      <w:pPr>
        <w:spacing w:after="0" w:line="240" w:lineRule="auto"/>
      </w:pPr>
      <w:r>
        <w:separator/>
      </w:r>
    </w:p>
  </w:endnote>
  <w:endnote w:type="continuationSeparator" w:id="0">
    <w:p w:rsidR="008C5001" w:rsidRDefault="008C5001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R Cyr 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001" w:rsidRDefault="008C5001" w:rsidP="00200E18">
      <w:pPr>
        <w:spacing w:after="0" w:line="240" w:lineRule="auto"/>
      </w:pPr>
      <w:r>
        <w:separator/>
      </w:r>
    </w:p>
  </w:footnote>
  <w:footnote w:type="continuationSeparator" w:id="0">
    <w:p w:rsidR="008C5001" w:rsidRDefault="008C5001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3EF"/>
    <w:rsid w:val="000442F9"/>
    <w:rsid w:val="000853EB"/>
    <w:rsid w:val="00097A90"/>
    <w:rsid w:val="000B4D79"/>
    <w:rsid w:val="000E63AD"/>
    <w:rsid w:val="00110CBD"/>
    <w:rsid w:val="001B0E9B"/>
    <w:rsid w:val="00200E18"/>
    <w:rsid w:val="00200E58"/>
    <w:rsid w:val="002020D2"/>
    <w:rsid w:val="00274239"/>
    <w:rsid w:val="002B1CFA"/>
    <w:rsid w:val="002B5206"/>
    <w:rsid w:val="003068EB"/>
    <w:rsid w:val="00327F49"/>
    <w:rsid w:val="00333C67"/>
    <w:rsid w:val="003948FD"/>
    <w:rsid w:val="00422779"/>
    <w:rsid w:val="00505F52"/>
    <w:rsid w:val="00562AAC"/>
    <w:rsid w:val="005675B4"/>
    <w:rsid w:val="005E6350"/>
    <w:rsid w:val="005E6D57"/>
    <w:rsid w:val="00601885"/>
    <w:rsid w:val="006153D4"/>
    <w:rsid w:val="00655FF2"/>
    <w:rsid w:val="006574EE"/>
    <w:rsid w:val="007347D4"/>
    <w:rsid w:val="00740A27"/>
    <w:rsid w:val="007953CF"/>
    <w:rsid w:val="007E3546"/>
    <w:rsid w:val="0082008A"/>
    <w:rsid w:val="008C5001"/>
    <w:rsid w:val="008E4AD6"/>
    <w:rsid w:val="008E6416"/>
    <w:rsid w:val="00915741"/>
    <w:rsid w:val="009218B5"/>
    <w:rsid w:val="0095656C"/>
    <w:rsid w:val="009A582A"/>
    <w:rsid w:val="009B3846"/>
    <w:rsid w:val="009C524F"/>
    <w:rsid w:val="00A06B76"/>
    <w:rsid w:val="00A72A11"/>
    <w:rsid w:val="00B05A13"/>
    <w:rsid w:val="00BD1C9D"/>
    <w:rsid w:val="00BD4D65"/>
    <w:rsid w:val="00C61003"/>
    <w:rsid w:val="00D34608"/>
    <w:rsid w:val="00D9776C"/>
    <w:rsid w:val="00DC2B69"/>
    <w:rsid w:val="00DC6CE1"/>
    <w:rsid w:val="00E3170A"/>
    <w:rsid w:val="00E362A3"/>
    <w:rsid w:val="00E80B78"/>
    <w:rsid w:val="00F22ED2"/>
    <w:rsid w:val="00F453EF"/>
    <w:rsid w:val="00F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5E6350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5E6350"/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4CF6A-43B7-442C-9C98-998CDDAE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Ольга Прокопьева</cp:lastModifiedBy>
  <cp:revision>7</cp:revision>
  <cp:lastPrinted>2021-10-06T14:08:00Z</cp:lastPrinted>
  <dcterms:created xsi:type="dcterms:W3CDTF">2021-12-21T13:46:00Z</dcterms:created>
  <dcterms:modified xsi:type="dcterms:W3CDTF">2022-01-27T05:40:00Z</dcterms:modified>
</cp:coreProperties>
</file>