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89" w:rsidRDefault="004D5F1B" w:rsidP="002164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color w:val="000000"/>
          <w:sz w:val="26"/>
          <w:lang w:eastAsia="ru-RU"/>
        </w:rPr>
        <w:drawing>
          <wp:inline distT="0" distB="0" distL="0" distR="0" wp14:anchorId="76FFF432" wp14:editId="54480944">
            <wp:extent cx="680720" cy="850900"/>
            <wp:effectExtent l="0" t="0" r="0" b="0"/>
            <wp:docPr id="2" name="Рисунок 2" descr="H:\Общая для обмена\2022 ГОД\Фирменные бланки\герб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Общая для обмена\2022 ГОД\Фирменные бланки\герб чб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161"/>
        <w:gridCol w:w="483"/>
        <w:gridCol w:w="742"/>
        <w:gridCol w:w="4184"/>
      </w:tblGrid>
      <w:tr w:rsidR="00024089" w:rsidRPr="00051C9D" w:rsidTr="00213E52">
        <w:trPr>
          <w:cantSplit/>
          <w:trHeight w:val="387"/>
        </w:trPr>
        <w:tc>
          <w:tcPr>
            <w:tcW w:w="4161" w:type="dxa"/>
          </w:tcPr>
          <w:p w:rsidR="00024089" w:rsidRPr="001777DF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gridSpan w:val="2"/>
            <w:vMerge w:val="restart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024089" w:rsidRPr="00051C9D" w:rsidTr="00213E52">
        <w:trPr>
          <w:cantSplit/>
          <w:trHeight w:val="1785"/>
        </w:trPr>
        <w:tc>
          <w:tcPr>
            <w:tcW w:w="4161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Pr="00C82F8B" w:rsidRDefault="00946F1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46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25.02.2022   7/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  <w:r w:rsidRPr="00946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40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024089" w:rsidRPr="00C82F8B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024089" w:rsidRDefault="00024089" w:rsidP="0021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24089" w:rsidRPr="00C82F8B" w:rsidRDefault="00946F11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946F11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25.02.2022  № 7/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9</w:t>
            </w:r>
          </w:p>
          <w:p w:rsidR="00024089" w:rsidRDefault="00024089" w:rsidP="00213E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024089" w:rsidRDefault="00024089" w:rsidP="00213E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024089" w:rsidRPr="00582160" w:rsidTr="00051C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4926" w:type="dxa"/>
        </w:trPr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4089" w:rsidRPr="00582160" w:rsidRDefault="00024089" w:rsidP="005821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8216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82160" w:rsidRPr="0058216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582160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82160" w:rsidRPr="005821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утверждении Порядка сообщения лицами, замещающими муниципальные должности</w:t>
            </w:r>
            <w:r w:rsidR="00B41B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B41B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Шумерлинском</w:t>
            </w:r>
            <w:proofErr w:type="spellEnd"/>
            <w:r w:rsidR="00B41B4A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муниципальном округе</w:t>
            </w:r>
            <w:r w:rsidR="0036273B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Чувашской Республики</w:t>
            </w:r>
            <w:r w:rsidR="00582160" w:rsidRPr="00582160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</w:tr>
    </w:tbl>
    <w:p w:rsidR="00024089" w:rsidRPr="00582160" w:rsidRDefault="00024089" w:rsidP="00B71AF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24089" w:rsidRPr="00582160" w:rsidRDefault="00024089" w:rsidP="00614C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соответствии со статьями 11 и 12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vertAlign w:val="superscript"/>
          <w:lang w:eastAsia="ru-RU"/>
        </w:rPr>
        <w:t>1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Федерального закона </w:t>
      </w:r>
      <w:r w:rsidR="00F13846" w:rsidRPr="00F138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25.12.2008 </w:t>
      </w:r>
      <w:r w:rsidR="00D210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F13846" w:rsidRPr="00F138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273-ФЗ 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«О противодействии коррупции», Указом Президента Российской Федерации от 22 декабря 2015 г. № 650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</w:t>
      </w:r>
      <w:proofErr w:type="gramEnd"/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внесении</w:t>
      </w:r>
      <w:proofErr w:type="gramEnd"/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изменений в некоторые акты Президента Российской Федерации» </w:t>
      </w:r>
    </w:p>
    <w:p w:rsidR="00024089" w:rsidRDefault="00024089" w:rsidP="00145247">
      <w:pPr>
        <w:spacing w:after="0" w:line="240" w:lineRule="auto"/>
        <w:ind w:right="5102"/>
        <w:rPr>
          <w:rFonts w:ascii="Times New Roman" w:hAnsi="Times New Roman"/>
          <w:sz w:val="24"/>
          <w:szCs w:val="24"/>
        </w:rPr>
      </w:pPr>
    </w:p>
    <w:p w:rsidR="00024089" w:rsidRPr="002164C5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164C5">
        <w:rPr>
          <w:rFonts w:ascii="Times New Roman" w:hAnsi="Times New Roman"/>
          <w:b/>
          <w:sz w:val="24"/>
          <w:szCs w:val="24"/>
        </w:rPr>
        <w:t xml:space="preserve">Собрание депутатов </w:t>
      </w:r>
      <w:proofErr w:type="spellStart"/>
      <w:r w:rsidRPr="002164C5">
        <w:rPr>
          <w:rFonts w:ascii="Times New Roman" w:hAnsi="Times New Roman"/>
          <w:b/>
          <w:sz w:val="24"/>
          <w:szCs w:val="24"/>
        </w:rPr>
        <w:t>Шумерлинского</w:t>
      </w:r>
      <w:proofErr w:type="spellEnd"/>
      <w:r w:rsidRPr="002164C5">
        <w:rPr>
          <w:rFonts w:ascii="Times New Roman" w:hAnsi="Times New Roman"/>
          <w:b/>
          <w:sz w:val="24"/>
          <w:szCs w:val="24"/>
        </w:rPr>
        <w:t xml:space="preserve"> муниципального округа </w:t>
      </w:r>
    </w:p>
    <w:p w:rsidR="00024089" w:rsidRPr="002164C5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2164C5">
        <w:rPr>
          <w:rFonts w:ascii="Times New Roman" w:hAnsi="Times New Roman"/>
          <w:b/>
          <w:sz w:val="24"/>
          <w:szCs w:val="24"/>
        </w:rPr>
        <w:t>Чувашской Республики решило:</w:t>
      </w:r>
    </w:p>
    <w:p w:rsidR="00024089" w:rsidRDefault="00024089" w:rsidP="00145247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582160" w:rsidRPr="00582160" w:rsidRDefault="00024089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1. 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Утвердить Положение о порядке сообщения лицами, замещающими муниципальные должности</w:t>
      </w:r>
      <w:r w:rsid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</w:t>
      </w:r>
      <w:r w:rsidR="00F1384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риложение № 1).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 Утвердить форму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№ 2).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3. Признать утратившими силу: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31.03.2016 № 10/2 "Об утверждении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Большеалгашинского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06.05.2016 № 10/1 "Об утверждении Порядка сообщения лицами, замещающими муниципальные должности, осуществляющими полномочия </w:t>
      </w: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Егоркинского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12/2 "Об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Краснооктябрьского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10/1 "Об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Магаринского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9/1 "Об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Нижнекумашкинского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31.05.2016 № 10/1 "Об утверждении Положения о порядке сообщения лицами, замещающими муниципальные должности, 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Торханского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10/1 "Об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Туванского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10/1 "Об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Ходарского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11/1 "Об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9/2 "Об утверждении Порядка сообщения лицами, замещающими муниципальные должности, осуществляющими полномочия представителя нанимателя (работодателя), о возникновении личной заинтересованности при исполнении должностных обязанностей, которая приводит или может привести к конфликту интересов";</w:t>
      </w:r>
    </w:p>
    <w:p w:rsidR="00582160" w:rsidRPr="00582160" w:rsidRDefault="00582160" w:rsidP="00582160">
      <w:pPr>
        <w:pStyle w:val="a6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решение Собрания депутатов 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Юманайского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 сельского поселения </w:t>
      </w: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района от 29.04.2016 № 9/2 " Об утверждении Порядка сообщения лицами, замещающими муниципальные должности, осуществляющими полномочия представителя нанимателя </w:t>
      </w: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(работодателя), о возникновении личной заинтересованности при исполнении должностных обязанностей, которая приводит или может </w:t>
      </w:r>
      <w:r w:rsidR="00D2100E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привести к конфликту интересов".</w:t>
      </w:r>
    </w:p>
    <w:p w:rsidR="00024089" w:rsidRPr="0050551A" w:rsidRDefault="00024089" w:rsidP="0058216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hAnsi="Times New Roman"/>
          <w:sz w:val="24"/>
          <w:szCs w:val="24"/>
          <w:lang w:eastAsia="ru-RU"/>
        </w:rPr>
        <w:t>после</w:t>
      </w:r>
      <w:r w:rsidRPr="000E2FB3">
        <w:rPr>
          <w:rFonts w:ascii="Times New Roman" w:hAnsi="Times New Roman"/>
          <w:sz w:val="24"/>
          <w:szCs w:val="24"/>
          <w:lang w:eastAsia="ru-RU"/>
        </w:rPr>
        <w:t xml:space="preserve"> его официального опубликования</w:t>
      </w:r>
      <w:r w:rsidRPr="00877FB4">
        <w:t xml:space="preserve"> </w:t>
      </w:r>
      <w:r w:rsidRPr="00877FB4">
        <w:rPr>
          <w:rFonts w:ascii="Times New Roman" w:hAnsi="Times New Roman"/>
          <w:sz w:val="24"/>
          <w:szCs w:val="24"/>
          <w:lang w:eastAsia="ru-RU"/>
        </w:rPr>
        <w:t xml:space="preserve">в издании «Вестник </w:t>
      </w:r>
      <w:proofErr w:type="spellStart"/>
      <w:r w:rsidRPr="00877FB4">
        <w:rPr>
          <w:rFonts w:ascii="Times New Roman" w:hAnsi="Times New Roman"/>
          <w:sz w:val="24"/>
          <w:szCs w:val="24"/>
          <w:lang w:eastAsia="ru-RU"/>
        </w:rPr>
        <w:t>Шумерлинского</w:t>
      </w:r>
      <w:proofErr w:type="spellEnd"/>
      <w:r w:rsidRPr="00877FB4">
        <w:rPr>
          <w:rFonts w:ascii="Times New Roman" w:hAnsi="Times New Roman"/>
          <w:sz w:val="24"/>
          <w:szCs w:val="24"/>
          <w:lang w:eastAsia="ru-RU"/>
        </w:rPr>
        <w:t xml:space="preserve"> района»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0551A">
        <w:rPr>
          <w:rFonts w:ascii="Times New Roman" w:hAnsi="Times New Roman"/>
          <w:sz w:val="24"/>
          <w:szCs w:val="24"/>
        </w:rPr>
        <w:t xml:space="preserve">и подлежит размещению на официальном сайте </w:t>
      </w:r>
      <w:proofErr w:type="spellStart"/>
      <w:r w:rsidRPr="0050551A">
        <w:rPr>
          <w:rFonts w:ascii="Times New Roman" w:hAnsi="Times New Roman"/>
          <w:sz w:val="24"/>
          <w:szCs w:val="24"/>
        </w:rPr>
        <w:t>Шумерлинского</w:t>
      </w:r>
      <w:proofErr w:type="spellEnd"/>
      <w:r w:rsidRPr="0050551A">
        <w:rPr>
          <w:rFonts w:ascii="Times New Roman" w:hAnsi="Times New Roman"/>
          <w:sz w:val="24"/>
          <w:szCs w:val="24"/>
        </w:rPr>
        <w:t xml:space="preserve"> </w:t>
      </w:r>
      <w:r w:rsidR="00D2100E">
        <w:rPr>
          <w:rFonts w:ascii="Times New Roman" w:hAnsi="Times New Roman"/>
          <w:sz w:val="24"/>
          <w:szCs w:val="24"/>
        </w:rPr>
        <w:t>муниципального округа</w:t>
      </w:r>
      <w:r w:rsidRPr="0050551A">
        <w:rPr>
          <w:rFonts w:ascii="Times New Roman" w:hAnsi="Times New Roman"/>
          <w:sz w:val="24"/>
          <w:szCs w:val="24"/>
        </w:rPr>
        <w:t xml:space="preserve"> в</w:t>
      </w:r>
      <w:r w:rsidR="004C3B48">
        <w:rPr>
          <w:rFonts w:ascii="Times New Roman" w:hAnsi="Times New Roman"/>
          <w:sz w:val="24"/>
          <w:szCs w:val="24"/>
        </w:rPr>
        <w:t xml:space="preserve"> информационно-телекоммуникационной </w:t>
      </w:r>
      <w:r w:rsidRPr="0050551A">
        <w:rPr>
          <w:rFonts w:ascii="Times New Roman" w:hAnsi="Times New Roman"/>
          <w:sz w:val="24"/>
          <w:szCs w:val="24"/>
        </w:rPr>
        <w:t xml:space="preserve"> сети «Интернет».</w:t>
      </w:r>
    </w:p>
    <w:p w:rsidR="00024089" w:rsidRPr="000E2FB3" w:rsidRDefault="00024089" w:rsidP="00F1235C">
      <w:pPr>
        <w:pStyle w:val="a6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089" w:rsidRPr="00145247" w:rsidRDefault="00024089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4089" w:rsidRPr="00145247" w:rsidRDefault="00024089" w:rsidP="00145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5F1B" w:rsidRPr="00FF7053" w:rsidRDefault="004D5F1B" w:rsidP="004D5F1B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Председатель Собрания депутатов </w:t>
      </w:r>
    </w:p>
    <w:p w:rsidR="004D5F1B" w:rsidRPr="00FF7053" w:rsidRDefault="004D5F1B" w:rsidP="004D5F1B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округа   </w:t>
      </w:r>
    </w:p>
    <w:p w:rsidR="004D5F1B" w:rsidRPr="00FF7053" w:rsidRDefault="004D5F1B" w:rsidP="004D5F1B">
      <w:pPr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Б.Г. Леонтьев</w:t>
      </w:r>
    </w:p>
    <w:p w:rsidR="004D5F1B" w:rsidRPr="00FF7053" w:rsidRDefault="004D5F1B" w:rsidP="004D5F1B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D5F1B" w:rsidRPr="00FF7053" w:rsidRDefault="004D5F1B" w:rsidP="004D5F1B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5F1B" w:rsidRPr="00FF7053" w:rsidRDefault="004D5F1B" w:rsidP="004D5F1B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Врио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главы администрации </w:t>
      </w: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Шумерлинского</w:t>
      </w:r>
      <w:proofErr w:type="spellEnd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4D5F1B" w:rsidRPr="00FF7053" w:rsidRDefault="004D5F1B" w:rsidP="004D5F1B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округа                                                  </w:t>
      </w:r>
    </w:p>
    <w:p w:rsidR="004D5F1B" w:rsidRPr="00FF7053" w:rsidRDefault="004D5F1B" w:rsidP="004D5F1B">
      <w:pPr>
        <w:tabs>
          <w:tab w:val="left" w:pos="168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Чувашской Республики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Т.А. </w:t>
      </w:r>
      <w:proofErr w:type="spellStart"/>
      <w:r w:rsidRPr="00FF705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Караганова</w:t>
      </w:r>
      <w:proofErr w:type="spellEnd"/>
    </w:p>
    <w:p w:rsidR="00A95495" w:rsidRDefault="00A9549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95495" w:rsidRDefault="00A9549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A95495" w:rsidRDefault="00A95495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582160" w:rsidRDefault="00582160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024089" w:rsidRPr="00D94C69" w:rsidRDefault="00024089" w:rsidP="0059652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94C69">
        <w:rPr>
          <w:rFonts w:ascii="Times New Roman" w:hAnsi="Times New Roman"/>
          <w:lang w:eastAsia="ru-RU"/>
        </w:rPr>
        <w:lastRenderedPageBreak/>
        <w:t xml:space="preserve">Приложение </w:t>
      </w:r>
      <w:r w:rsidR="00F3509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 1</w:t>
      </w:r>
      <w:bookmarkStart w:id="0" w:name="_GoBack"/>
      <w:bookmarkEnd w:id="0"/>
    </w:p>
    <w:p w:rsidR="00024089" w:rsidRPr="00D94C69" w:rsidRDefault="00024089" w:rsidP="00596521">
      <w:pPr>
        <w:spacing w:after="0" w:line="240" w:lineRule="auto"/>
        <w:jc w:val="right"/>
        <w:outlineLvl w:val="1"/>
        <w:rPr>
          <w:rFonts w:ascii="Times New Roman" w:hAnsi="Times New Roman"/>
        </w:rPr>
      </w:pPr>
      <w:r w:rsidRPr="00D94C69">
        <w:rPr>
          <w:rFonts w:ascii="Times New Roman" w:hAnsi="Times New Roman"/>
          <w:lang w:eastAsia="ru-RU"/>
        </w:rPr>
        <w:t xml:space="preserve">к решению </w:t>
      </w:r>
      <w:r w:rsidRPr="00D94C69">
        <w:rPr>
          <w:rFonts w:ascii="Times New Roman" w:hAnsi="Times New Roman"/>
        </w:rPr>
        <w:t xml:space="preserve">Собрания депутатов </w:t>
      </w:r>
    </w:p>
    <w:p w:rsidR="00024089" w:rsidRPr="00D94C69" w:rsidRDefault="00024089" w:rsidP="00596521">
      <w:pPr>
        <w:spacing w:after="0" w:line="240" w:lineRule="auto"/>
        <w:jc w:val="right"/>
        <w:outlineLvl w:val="1"/>
        <w:rPr>
          <w:rFonts w:ascii="Times New Roman" w:hAnsi="Times New Roman"/>
          <w:highlight w:val="yellow"/>
        </w:rPr>
      </w:pPr>
      <w:proofErr w:type="spellStart"/>
      <w:r w:rsidRPr="00D94C69">
        <w:rPr>
          <w:rFonts w:ascii="Times New Roman" w:hAnsi="Times New Roman"/>
        </w:rPr>
        <w:t>Шумерлинского</w:t>
      </w:r>
      <w:proofErr w:type="spellEnd"/>
      <w:r w:rsidRPr="00D94C69">
        <w:rPr>
          <w:rFonts w:ascii="Times New Roman" w:hAnsi="Times New Roman"/>
        </w:rPr>
        <w:t xml:space="preserve"> муниципального округа</w:t>
      </w:r>
    </w:p>
    <w:p w:rsidR="00024089" w:rsidRPr="00D94C69" w:rsidRDefault="00024089" w:rsidP="00596521">
      <w:pPr>
        <w:spacing w:after="0" w:line="240" w:lineRule="auto"/>
        <w:jc w:val="right"/>
        <w:rPr>
          <w:rFonts w:ascii="Times New Roman" w:hAnsi="Times New Roman"/>
        </w:rPr>
      </w:pPr>
      <w:r w:rsidRPr="00D94C69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</w:t>
      </w:r>
      <w:r w:rsidR="00946F11" w:rsidRPr="00946F11">
        <w:rPr>
          <w:rFonts w:ascii="Times New Roman" w:hAnsi="Times New Roman"/>
        </w:rPr>
        <w:t>25.02.2022  № 7/</w:t>
      </w:r>
      <w:r w:rsidR="00946F11">
        <w:rPr>
          <w:rFonts w:ascii="Times New Roman" w:hAnsi="Times New Roman"/>
        </w:rPr>
        <w:t>9</w:t>
      </w:r>
    </w:p>
    <w:p w:rsidR="00024089" w:rsidRDefault="00024089" w:rsidP="0059652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582160" w:rsidRPr="00FF5606" w:rsidRDefault="00582160" w:rsidP="00582160">
      <w:pPr>
        <w:pStyle w:val="a9"/>
        <w:spacing w:before="0" w:beforeAutospacing="0" w:after="0" w:afterAutospacing="0"/>
        <w:ind w:firstLine="567"/>
        <w:jc w:val="center"/>
        <w:rPr>
          <w:rFonts w:eastAsia="Times New Roman"/>
          <w:color w:val="000000"/>
        </w:rPr>
      </w:pPr>
      <w:r>
        <w:tab/>
      </w:r>
      <w:r w:rsidRPr="00FF5606">
        <w:rPr>
          <w:rFonts w:eastAsia="Times New Roman"/>
          <w:b/>
          <w:bCs/>
          <w:color w:val="000000"/>
        </w:rPr>
        <w:t>ПОЛОЖЕНИЕ</w:t>
      </w:r>
    </w:p>
    <w:p w:rsidR="00582160" w:rsidRPr="00FF5606" w:rsidRDefault="00582160" w:rsidP="00582160">
      <w:pPr>
        <w:spacing w:after="0" w:line="240" w:lineRule="auto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 порядке сообщения лицами, замещающими муниципальные должности</w:t>
      </w:r>
      <w:r w:rsidR="003627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6273B" w:rsidRPr="003627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в </w:t>
      </w:r>
      <w:proofErr w:type="spellStart"/>
      <w:r w:rsidR="0036273B" w:rsidRPr="003627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Шумерлинском</w:t>
      </w:r>
      <w:proofErr w:type="spellEnd"/>
      <w:r w:rsidR="0036273B" w:rsidRPr="0036273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муниципальном округе Чувашской Республики</w:t>
      </w:r>
      <w:r w:rsidRPr="00FF560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2160" w:rsidRPr="00FF5606" w:rsidRDefault="00582160" w:rsidP="005821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F560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582160" w:rsidRPr="0036273B" w:rsidRDefault="0036273B" w:rsidP="003627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82160"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Настоящим Положением определяется порядок сообщения лицами, замещающими муниципальные должности</w:t>
      </w:r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P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</w:t>
      </w:r>
      <w:r w:rsidR="00582160"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6273B" w:rsidRPr="0036273B" w:rsidRDefault="0036273B" w:rsidP="003627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2. </w:t>
      </w:r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лицам, замещающим муниципальные должности в </w:t>
      </w:r>
      <w:proofErr w:type="spellStart"/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округе Чувашской Республики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относятся глава </w:t>
      </w:r>
      <w:proofErr w:type="spellStart"/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и депутаты Собрания депутатов </w:t>
      </w:r>
      <w:proofErr w:type="spellStart"/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36273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Чувашской Республики (далее – лица, замещающие муниципальные должности)</w:t>
      </w:r>
    </w:p>
    <w:p w:rsidR="00582160" w:rsidRPr="00582160" w:rsidRDefault="0036273B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3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 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лицами, замещающими муниципальные должности,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582160" w:rsidRPr="00582160" w:rsidRDefault="0036273B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4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Лица, замещающие муниципальные должности, направляют уведомление в комиссию по соблюдению требований к служебному поведению лиц, замещающих муниципальные должности, и урегулированию конфликта интересов, составленное по форме, утвержденной настоящим Решением Собранием депутатов </w:t>
      </w:r>
      <w:proofErr w:type="spellStart"/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 (приложение № 2).</w:t>
      </w:r>
    </w:p>
    <w:p w:rsidR="003E7070" w:rsidRPr="003E7070" w:rsidRDefault="0036273B" w:rsidP="003E7070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5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Уведомления, представленные лицами, замещающими муниципальные должности, рассматриваются комиссией по соблюдению требований к служебному поведению лиц, замещающих муниципальные должности, и урегулированию конфликта интересов в порядке, установленном </w:t>
      </w:r>
      <w:r w:rsidR="003E7070"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Положением о комиссии по  соблюдению требований к служебному  поведению лиц, замещающих муниципальные должности в </w:t>
      </w:r>
      <w:proofErr w:type="spellStart"/>
      <w:r w:rsidR="003E7070"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="003E7070"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округе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,</w:t>
      </w:r>
      <w:r w:rsidR="003E7070"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урегулированию конфликта интересов. </w:t>
      </w:r>
      <w:proofErr w:type="gramEnd"/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br w:type="textWrapping" w:clear="all"/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216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 w:type="textWrapping" w:clear="all"/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33F14" w:rsidRDefault="00D33F14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33F14" w:rsidRDefault="00D33F14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33F14" w:rsidRDefault="00D33F14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33F14" w:rsidRDefault="00D33F14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D33F14" w:rsidRDefault="00D33F14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E7070" w:rsidRDefault="003E7070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E7070" w:rsidRDefault="003E7070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3E7070" w:rsidRDefault="003E7070" w:rsidP="00582160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946F11" w:rsidRDefault="00946F11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Приложение № 2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решению Собрания депутатов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spell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Шумерлинского</w:t>
      </w:r>
      <w:proofErr w:type="spell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муниципального округа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от </w:t>
      </w:r>
      <w:r w:rsidR="00946F11" w:rsidRPr="00946F11">
        <w:rPr>
          <w:rFonts w:ascii="Times New Roman" w:hAnsi="Times New Roman"/>
        </w:rPr>
        <w:t>25.02.2022  № 7/</w:t>
      </w:r>
      <w:r w:rsidR="00946F11">
        <w:rPr>
          <w:rFonts w:ascii="Times New Roman" w:hAnsi="Times New Roman"/>
        </w:rPr>
        <w:t>9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комиссию по соблюдению требований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служебному поведению лиц,</w:t>
      </w:r>
    </w:p>
    <w:p w:rsidR="004C3B48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замещающих</w:t>
      </w:r>
      <w:proofErr w:type="gram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муниципальные должности</w:t>
      </w:r>
      <w:r w:rsidR="004C3B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4C3B48" w:rsidRDefault="004C3B48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округе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82160" w:rsidRPr="00582160" w:rsidRDefault="004C3B48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="00582160"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 урегулированию конфликта интересов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от ____________________________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(Ф.И.О., замещаемая должность)</w:t>
      </w:r>
    </w:p>
    <w:p w:rsidR="00582160" w:rsidRPr="00582160" w:rsidRDefault="00582160" w:rsidP="00582160">
      <w:pPr>
        <w:spacing w:after="0" w:line="240" w:lineRule="auto"/>
        <w:ind w:firstLine="567"/>
        <w:jc w:val="right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 Уведомления</w:t>
      </w:r>
    </w:p>
    <w:p w:rsidR="00582160" w:rsidRPr="00582160" w:rsidRDefault="00582160" w:rsidP="00582160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подчеркнуть).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 ___________________________________________________</w:t>
      </w:r>
      <w:r w:rsid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_________________________________________________________________.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Предлагаемые меры по предотвращению или урегулированию конфликта интересов: __________________________________________________________</w:t>
      </w:r>
      <w:r w:rsid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</w:t>
      </w: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________________________________________________________________</w:t>
      </w:r>
      <w:r w:rsid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________</w:t>
      </w: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Намереваюсь (не намереваюсь) лично присутствовать на заседании комиссии по соблюдению требований к служебному поведению лиц, замещающих муниципальные должности</w:t>
      </w:r>
      <w:r w:rsidR="004C3B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C3B48"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="004C3B48"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Шумерлинском</w:t>
      </w:r>
      <w:proofErr w:type="spellEnd"/>
      <w:r w:rsidR="004C3B48" w:rsidRPr="003E707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муниципальном округе</w:t>
      </w:r>
      <w:r w:rsidR="004C3B48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C3B48" w:rsidRPr="0036273B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Чувашской Республики</w:t>
      </w: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и урегулированию конфликта интересов при рассмотрении настоящего уведомления (</w:t>
      </w:r>
      <w:proofErr w:type="gram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нужное</w:t>
      </w:r>
      <w:proofErr w:type="gram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подчеркнуть).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__ ___________ 20__ г. _____________ _______________</w:t>
      </w:r>
    </w:p>
    <w:p w:rsidR="00582160" w:rsidRPr="00582160" w:rsidRDefault="00582160" w:rsidP="00582160">
      <w:pPr>
        <w:spacing w:after="0" w:line="240" w:lineRule="auto"/>
        <w:ind w:left="2691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(подпись лица,               (расшифровка подписи)</w:t>
      </w:r>
      <w:proofErr w:type="gramEnd"/>
    </w:p>
    <w:p w:rsidR="00582160" w:rsidRPr="00582160" w:rsidRDefault="00582160" w:rsidP="00582160">
      <w:pPr>
        <w:spacing w:after="0" w:line="240" w:lineRule="auto"/>
        <w:ind w:left="2691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направляющего</w:t>
      </w:r>
      <w:proofErr w:type="gramEnd"/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уведомление)</w:t>
      </w:r>
    </w:p>
    <w:p w:rsidR="00582160" w:rsidRPr="00582160" w:rsidRDefault="00582160" w:rsidP="00582160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582160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</w:p>
    <w:p w:rsidR="00582160" w:rsidRPr="00582160" w:rsidRDefault="00582160" w:rsidP="00582160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4089" w:rsidRPr="004F1386" w:rsidRDefault="00024089" w:rsidP="00582160">
      <w:pPr>
        <w:pStyle w:val="ConsPlusNonformat"/>
        <w:jc w:val="both"/>
      </w:pPr>
    </w:p>
    <w:sectPr w:rsidR="00024089" w:rsidRPr="004F1386" w:rsidSect="00B41B4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F57"/>
    <w:multiLevelType w:val="hybridMultilevel"/>
    <w:tmpl w:val="2B56ECAE"/>
    <w:lvl w:ilvl="0" w:tplc="FA04F7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5A2DE5"/>
    <w:multiLevelType w:val="hybridMultilevel"/>
    <w:tmpl w:val="2A7C332A"/>
    <w:lvl w:ilvl="0" w:tplc="BA2EF538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47"/>
    <w:rsid w:val="00024089"/>
    <w:rsid w:val="00031370"/>
    <w:rsid w:val="00051C9D"/>
    <w:rsid w:val="000D5FDA"/>
    <w:rsid w:val="000E2FB3"/>
    <w:rsid w:val="000E6C8F"/>
    <w:rsid w:val="001107DD"/>
    <w:rsid w:val="00145247"/>
    <w:rsid w:val="001777DF"/>
    <w:rsid w:val="001E2742"/>
    <w:rsid w:val="00213E52"/>
    <w:rsid w:val="002164C5"/>
    <w:rsid w:val="0027792E"/>
    <w:rsid w:val="00292444"/>
    <w:rsid w:val="00301D92"/>
    <w:rsid w:val="00331D13"/>
    <w:rsid w:val="0034127F"/>
    <w:rsid w:val="0036273B"/>
    <w:rsid w:val="003D3DBB"/>
    <w:rsid w:val="003E7070"/>
    <w:rsid w:val="00404324"/>
    <w:rsid w:val="004427D1"/>
    <w:rsid w:val="00456A75"/>
    <w:rsid w:val="004C3B48"/>
    <w:rsid w:val="004D5F1B"/>
    <w:rsid w:val="004F1386"/>
    <w:rsid w:val="0050551A"/>
    <w:rsid w:val="00552D36"/>
    <w:rsid w:val="00582160"/>
    <w:rsid w:val="00596521"/>
    <w:rsid w:val="005A6BC0"/>
    <w:rsid w:val="005D0B12"/>
    <w:rsid w:val="005E328A"/>
    <w:rsid w:val="005E7F49"/>
    <w:rsid w:val="00614CCB"/>
    <w:rsid w:val="006212D0"/>
    <w:rsid w:val="00646222"/>
    <w:rsid w:val="00651EC5"/>
    <w:rsid w:val="00682387"/>
    <w:rsid w:val="006E620A"/>
    <w:rsid w:val="00732B13"/>
    <w:rsid w:val="00752B43"/>
    <w:rsid w:val="00752F3E"/>
    <w:rsid w:val="007D2BE3"/>
    <w:rsid w:val="007F0048"/>
    <w:rsid w:val="00820BB1"/>
    <w:rsid w:val="008633B0"/>
    <w:rsid w:val="00873C58"/>
    <w:rsid w:val="00877FB4"/>
    <w:rsid w:val="008A1DA4"/>
    <w:rsid w:val="008B6F14"/>
    <w:rsid w:val="008C373E"/>
    <w:rsid w:val="00946F11"/>
    <w:rsid w:val="009671B1"/>
    <w:rsid w:val="00975AF4"/>
    <w:rsid w:val="009875D5"/>
    <w:rsid w:val="009976BF"/>
    <w:rsid w:val="009A6CE4"/>
    <w:rsid w:val="009F2040"/>
    <w:rsid w:val="00A95495"/>
    <w:rsid w:val="00A97BC3"/>
    <w:rsid w:val="00AA743E"/>
    <w:rsid w:val="00AB0CF6"/>
    <w:rsid w:val="00B12130"/>
    <w:rsid w:val="00B26FFB"/>
    <w:rsid w:val="00B41B4A"/>
    <w:rsid w:val="00B71AFE"/>
    <w:rsid w:val="00BB0072"/>
    <w:rsid w:val="00C05536"/>
    <w:rsid w:val="00C073CE"/>
    <w:rsid w:val="00C72186"/>
    <w:rsid w:val="00C82F8B"/>
    <w:rsid w:val="00C842BE"/>
    <w:rsid w:val="00C868DB"/>
    <w:rsid w:val="00CD0D34"/>
    <w:rsid w:val="00CE01F6"/>
    <w:rsid w:val="00D130F3"/>
    <w:rsid w:val="00D2100E"/>
    <w:rsid w:val="00D33F14"/>
    <w:rsid w:val="00D67774"/>
    <w:rsid w:val="00D94C69"/>
    <w:rsid w:val="00DC6CE1"/>
    <w:rsid w:val="00DF6382"/>
    <w:rsid w:val="00E00B39"/>
    <w:rsid w:val="00E078CD"/>
    <w:rsid w:val="00E869F1"/>
    <w:rsid w:val="00EB4DF6"/>
    <w:rsid w:val="00F05B0E"/>
    <w:rsid w:val="00F1235C"/>
    <w:rsid w:val="00F13846"/>
    <w:rsid w:val="00F35096"/>
    <w:rsid w:val="00F45EDD"/>
    <w:rsid w:val="00F80F14"/>
    <w:rsid w:val="00FA702D"/>
    <w:rsid w:val="00FB5355"/>
    <w:rsid w:val="00FC7B64"/>
    <w:rsid w:val="00FD0021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C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164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1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164C5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F1235C"/>
    <w:rPr>
      <w:lang w:eastAsia="en-US"/>
    </w:rPr>
  </w:style>
  <w:style w:type="paragraph" w:styleId="a7">
    <w:name w:val="List Paragraph"/>
    <w:basedOn w:val="a"/>
    <w:uiPriority w:val="99"/>
    <w:qFormat/>
    <w:rsid w:val="00F1235C"/>
    <w:pPr>
      <w:ind w:left="720"/>
      <w:contextualSpacing/>
    </w:pPr>
  </w:style>
  <w:style w:type="character" w:styleId="a8">
    <w:name w:val="Hyperlink"/>
    <w:basedOn w:val="a0"/>
    <w:uiPriority w:val="99"/>
    <w:rsid w:val="007F004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F13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4F13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rsid w:val="00456A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uiPriority w:val="99"/>
    <w:rsid w:val="00EB4D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1085</Words>
  <Characters>9525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Надежда Алексеевна Макарова</cp:lastModifiedBy>
  <cp:revision>10</cp:revision>
  <cp:lastPrinted>2022-02-25T12:34:00Z</cp:lastPrinted>
  <dcterms:created xsi:type="dcterms:W3CDTF">2022-02-01T07:02:00Z</dcterms:created>
  <dcterms:modified xsi:type="dcterms:W3CDTF">2022-02-25T12:35:00Z</dcterms:modified>
</cp:coreProperties>
</file>