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0"/>
        <w:gridCol w:w="620"/>
        <w:gridCol w:w="511"/>
        <w:gridCol w:w="4132"/>
      </w:tblGrid>
      <w:tr w:rsidR="000D475E" w:rsidRPr="00EA3C51" w:rsidTr="0052573E">
        <w:trPr>
          <w:cantSplit/>
          <w:trHeight w:val="253"/>
        </w:trPr>
        <w:tc>
          <w:tcPr>
            <w:tcW w:w="4130" w:type="dxa"/>
          </w:tcPr>
          <w:p w:rsidR="000D475E" w:rsidRPr="00EA3C51" w:rsidRDefault="000B4D9D" w:rsidP="00AC769B">
            <w:pPr>
              <w:jc w:val="center"/>
            </w:pPr>
            <w:r w:rsidRPr="00EA3C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A4BE8A" wp14:editId="402EB94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-571500</wp:posOffset>
                  </wp:positionV>
                  <wp:extent cx="720090" cy="720090"/>
                  <wp:effectExtent l="0" t="0" r="3810" b="381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75E"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31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52573E">
        <w:trPr>
          <w:cantSplit/>
          <w:trHeight w:val="2355"/>
        </w:trPr>
        <w:tc>
          <w:tcPr>
            <w:tcW w:w="4130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AA734E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26.03.2021    № 151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AA734E" w:rsidRDefault="00AA734E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26.03.2021    № 151</w:t>
            </w:r>
            <w:r w:rsidRPr="00AA734E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B3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43" w:type="dxa"/>
          <w:trHeight w:val="401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E56DDF" w:rsidP="0052573E">
            <w:pPr>
              <w:jc w:val="both"/>
            </w:pPr>
            <w:r>
              <w:t xml:space="preserve">Об утверждении </w:t>
            </w:r>
            <w:r w:rsidR="0052573E">
              <w:t>П</w:t>
            </w:r>
            <w:r>
              <w:t>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      </w:r>
            <w:r w:rsidR="0052573E">
              <w:t xml:space="preserve"> Шумерлинского района</w:t>
            </w:r>
            <w:r>
              <w:t>, и членов их семей на официальном сайте Шумерлинского района</w:t>
            </w:r>
            <w:r w:rsidR="0052573E">
              <w:t xml:space="preserve"> </w:t>
            </w:r>
            <w:r>
              <w:t>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0D475E" w:rsidRPr="00EA3C51" w:rsidRDefault="000D475E" w:rsidP="002F2150">
      <w:pPr>
        <w:ind w:firstLine="567"/>
        <w:jc w:val="both"/>
      </w:pPr>
    </w:p>
    <w:p w:rsidR="00C7166A" w:rsidRDefault="00B32AFD" w:rsidP="00C7166A">
      <w:pPr>
        <w:ind w:firstLine="540"/>
        <w:jc w:val="both"/>
        <w:rPr>
          <w:rFonts w:ascii="Verdana" w:hAnsi="Verdana"/>
          <w:sz w:val="21"/>
          <w:szCs w:val="21"/>
        </w:rPr>
      </w:pPr>
      <w:r w:rsidRPr="00B32AFD">
        <w:t xml:space="preserve">В соответствии с </w:t>
      </w:r>
      <w:r w:rsidR="00C7166A">
        <w:t>Ф</w:t>
      </w:r>
      <w:r w:rsidRPr="00B32AFD">
        <w:t>едеральным</w:t>
      </w:r>
      <w:r w:rsidR="00C7166A">
        <w:t>и</w:t>
      </w:r>
      <w:r w:rsidRPr="00B32AFD">
        <w:t xml:space="preserve"> закон</w:t>
      </w:r>
      <w:r w:rsidR="00C7166A">
        <w:t>а</w:t>
      </w:r>
      <w:r w:rsidRPr="00B32AFD">
        <w:t>м</w:t>
      </w:r>
      <w:r w:rsidR="00C7166A">
        <w:t>и</w:t>
      </w:r>
      <w:r w:rsidRPr="00B32AFD">
        <w:t xml:space="preserve"> от 25 декабря 2008 г. № 273-ФЗ</w:t>
      </w:r>
      <w:r w:rsidR="002F2150">
        <w:t xml:space="preserve"> "О противодействии коррупции"</w:t>
      </w:r>
      <w:r w:rsidR="00C7166A">
        <w:t xml:space="preserve">, от 31 июля 2020 г. </w:t>
      </w:r>
      <w:r w:rsidR="00A403D3">
        <w:t>№</w:t>
      </w:r>
      <w:bookmarkStart w:id="0" w:name="_GoBack"/>
      <w:bookmarkEnd w:id="0"/>
      <w:r w:rsidR="00C7166A">
        <w:t xml:space="preserve">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B32AFD" w:rsidRDefault="00B32AFD" w:rsidP="002F2150">
      <w:pPr>
        <w:ind w:firstLine="567"/>
        <w:jc w:val="both"/>
      </w:pPr>
    </w:p>
    <w:p w:rsidR="000D475E" w:rsidRPr="00EA3C51" w:rsidRDefault="0052573E" w:rsidP="002F2150">
      <w:pPr>
        <w:ind w:firstLine="567"/>
        <w:jc w:val="both"/>
      </w:pPr>
      <w:r>
        <w:t>а</w:t>
      </w:r>
      <w:r w:rsidR="000D475E" w:rsidRPr="00EA3C51">
        <w:t xml:space="preserve">дминистрация Шумерлинского района  </w:t>
      </w:r>
      <w:r>
        <w:t xml:space="preserve">Чувашской Республики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2F2150">
      <w:pPr>
        <w:ind w:firstLine="567"/>
        <w:jc w:val="both"/>
      </w:pPr>
    </w:p>
    <w:p w:rsidR="002F2150" w:rsidRPr="002F2150" w:rsidRDefault="00275D1F" w:rsidP="002F2150">
      <w:pPr>
        <w:ind w:firstLine="567"/>
        <w:jc w:val="both"/>
      </w:pPr>
      <w:r>
        <w:t xml:space="preserve">1. </w:t>
      </w:r>
      <w:r w:rsidR="002F2150" w:rsidRPr="002F2150"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t xml:space="preserve"> Шумерлинского района</w:t>
      </w:r>
      <w:r w:rsidR="002F2150" w:rsidRPr="002F2150">
        <w:t xml:space="preserve">, и членов их семей на официальном сайте администрации </w:t>
      </w:r>
      <w:r w:rsidR="002F2150">
        <w:t>Шумерлинского</w:t>
      </w:r>
      <w:r w:rsidR="002F2150" w:rsidRPr="002F2150">
        <w:t xml:space="preserve"> района Чувашской Республики и предоставления этих сведений средствам массовой информации для опубликования.</w:t>
      </w:r>
    </w:p>
    <w:p w:rsidR="00275D1F" w:rsidRDefault="0052573E" w:rsidP="002F2150">
      <w:pPr>
        <w:ind w:firstLine="567"/>
        <w:jc w:val="both"/>
      </w:pPr>
      <w:r>
        <w:t>2</w:t>
      </w:r>
      <w:r w:rsidR="00275D1F">
        <w:t>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Default="000D475E" w:rsidP="00AC769B">
      <w:pPr>
        <w:jc w:val="both"/>
      </w:pPr>
    </w:p>
    <w:p w:rsidR="0052573E" w:rsidRDefault="0052573E" w:rsidP="00AC769B">
      <w:pPr>
        <w:jc w:val="both"/>
      </w:pPr>
    </w:p>
    <w:p w:rsidR="0052573E" w:rsidRPr="00EA3C51" w:rsidRDefault="0052573E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52573E">
        <w:t xml:space="preserve">             </w:t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0D475E" w:rsidRPr="00EA3C51" w:rsidRDefault="000D475E" w:rsidP="00AC769B"/>
    <w:p w:rsidR="002F2150" w:rsidRDefault="002F2150" w:rsidP="002F2150"/>
    <w:p w:rsidR="008B4AE1" w:rsidRDefault="008B4AE1" w:rsidP="002F2150"/>
    <w:p w:rsidR="006441C9" w:rsidRDefault="006441C9">
      <w:r>
        <w:br w:type="page"/>
      </w:r>
    </w:p>
    <w:p w:rsidR="00FF1BBF" w:rsidRPr="00004B89" w:rsidRDefault="000D475E" w:rsidP="008B4AE1">
      <w:pPr>
        <w:pStyle w:val="1"/>
        <w:tabs>
          <w:tab w:val="left" w:pos="7905"/>
          <w:tab w:val="right" w:pos="9354"/>
        </w:tabs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Pr="00004B89" w:rsidRDefault="000D475E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>к постановлению админист</w:t>
      </w:r>
      <w:r w:rsidR="00627341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рации </w:t>
      </w:r>
    </w:p>
    <w:p w:rsidR="00FF1BBF" w:rsidRPr="00004B89" w:rsidRDefault="00627341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Шумерлинского района </w:t>
      </w:r>
    </w:p>
    <w:p w:rsidR="000D475E" w:rsidRPr="00004B89" w:rsidRDefault="00627341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от </w:t>
      </w:r>
      <w:r w:rsidR="00CD0257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A734E">
        <w:rPr>
          <w:rFonts w:ascii="Times New Roman" w:hAnsi="Times New Roman"/>
          <w:b w:val="0"/>
          <w:bCs w:val="0"/>
          <w:color w:val="auto"/>
          <w:sz w:val="24"/>
          <w:szCs w:val="24"/>
        </w:rPr>
        <w:t>26.03.2021 № 151</w:t>
      </w:r>
      <w:r w:rsidR="00DF77A5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B32AFD" w:rsidRDefault="00B32AF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F2150" w:rsidRDefault="002F2150" w:rsidP="002F2150"/>
    <w:p w:rsidR="002F2150" w:rsidRPr="0052573E" w:rsidRDefault="002F2150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004B89" w:rsidRPr="0052573E" w:rsidRDefault="002F2150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размещения сведений о доходах, расходах,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об имуществе и </w:t>
      </w:r>
    </w:p>
    <w:p w:rsidR="002F2150" w:rsidRPr="0052573E" w:rsidRDefault="002F2150" w:rsidP="0052573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bCs w:val="0"/>
          <w:sz w:val="24"/>
          <w:szCs w:val="24"/>
        </w:rPr>
        <w:t>обязательствах</w:t>
      </w:r>
      <w:proofErr w:type="gramEnd"/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 имущественного характера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лиц, замещающих должности руководителей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муниципальных учреждений</w:t>
      </w:r>
      <w:r w:rsidR="0052573E">
        <w:rPr>
          <w:rFonts w:ascii="Times New Roman" w:hAnsi="Times New Roman" w:cs="Times New Roman"/>
          <w:bCs w:val="0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, и членов их семей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на официальном сайте Шумерлинского района</w:t>
      </w:r>
    </w:p>
    <w:p w:rsidR="002F2150" w:rsidRPr="0052573E" w:rsidRDefault="00004B89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Ч</w:t>
      </w:r>
      <w:r w:rsidR="002F2150" w:rsidRPr="0052573E">
        <w:rPr>
          <w:rFonts w:ascii="Times New Roman" w:hAnsi="Times New Roman" w:cs="Times New Roman"/>
          <w:bCs w:val="0"/>
          <w:sz w:val="24"/>
          <w:szCs w:val="24"/>
        </w:rPr>
        <w:t>увашской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 Р</w:t>
      </w:r>
      <w:r w:rsidR="002F2150" w:rsidRPr="0052573E">
        <w:rPr>
          <w:rFonts w:ascii="Times New Roman" w:hAnsi="Times New Roman" w:cs="Times New Roman"/>
          <w:bCs w:val="0"/>
          <w:sz w:val="24"/>
          <w:szCs w:val="24"/>
        </w:rPr>
        <w:t>еспублики и предоставления этих сведений</w:t>
      </w:r>
    </w:p>
    <w:p w:rsidR="00004B89" w:rsidRPr="0052573E" w:rsidRDefault="002F2150" w:rsidP="002F2150">
      <w:pPr>
        <w:tabs>
          <w:tab w:val="left" w:pos="3310"/>
        </w:tabs>
        <w:jc w:val="center"/>
        <w:rPr>
          <w:b/>
        </w:rPr>
      </w:pPr>
      <w:r w:rsidRPr="0052573E">
        <w:rPr>
          <w:b/>
        </w:rPr>
        <w:t>средствам массовой информации для опубликования</w:t>
      </w:r>
    </w:p>
    <w:p w:rsidR="00004B89" w:rsidRPr="00004B89" w:rsidRDefault="00004B89" w:rsidP="00004B89"/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и членов их семей на официальном сайте Шумерлинского  района Чувашской Республики и предоставления этих сведений средствам массовой информации для опубликования</w:t>
      </w:r>
      <w:r w:rsidR="0052573E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52573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размещению сведений о доходах, расходах, об имуществе и обязательствах имущественного характера лиц, замещающих должности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Шумерлинского района Чувашской Республики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5257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На официальном сайте Шумерлинского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детей: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</w:t>
      </w:r>
      <w:r w:rsidR="005D3681">
        <w:rPr>
          <w:rFonts w:ascii="Times New Roman" w:hAnsi="Times New Roman" w:cs="Times New Roman"/>
          <w:sz w:val="24"/>
          <w:szCs w:val="24"/>
        </w:rPr>
        <w:t>портного средства, ценных бумаг (</w:t>
      </w:r>
      <w:r w:rsidRPr="0052573E">
        <w:rPr>
          <w:rFonts w:ascii="Times New Roman" w:hAnsi="Times New Roman" w:cs="Times New Roman"/>
          <w:sz w:val="24"/>
          <w:szCs w:val="24"/>
        </w:rPr>
        <w:t>долей участия, паев в уставных (складочных) капиталах организаций</w:t>
      </w:r>
      <w:r w:rsidR="005D3681">
        <w:rPr>
          <w:rFonts w:ascii="Times New Roman" w:hAnsi="Times New Roman" w:cs="Times New Roman"/>
          <w:sz w:val="24"/>
          <w:szCs w:val="24"/>
        </w:rPr>
        <w:t>)</w:t>
      </w:r>
      <w:r w:rsidRPr="0052573E">
        <w:rPr>
          <w:rFonts w:ascii="Times New Roman" w:hAnsi="Times New Roman" w:cs="Times New Roman"/>
          <w:sz w:val="24"/>
          <w:szCs w:val="24"/>
        </w:rPr>
        <w:t>,</w:t>
      </w:r>
      <w:r w:rsidR="005D3681" w:rsidRPr="005D3681">
        <w:t xml:space="preserve"> </w:t>
      </w:r>
      <w:r w:rsidR="005D3681" w:rsidRPr="005D3681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="005D3681">
        <w:rPr>
          <w:rFonts w:ascii="Times New Roman" w:hAnsi="Times New Roman" w:cs="Times New Roman"/>
          <w:sz w:val="24"/>
          <w:szCs w:val="24"/>
        </w:rPr>
        <w:t>,</w:t>
      </w:r>
      <w:r w:rsidRPr="0052573E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</w:t>
      </w:r>
      <w:r w:rsidR="00C7166A" w:rsidRPr="0052573E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52573E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Шумерлинского района Чувашской Республики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52573E">
        <w:rPr>
          <w:rFonts w:ascii="Times New Roman" w:hAnsi="Times New Roman" w:cs="Times New Roman"/>
          <w:sz w:val="24"/>
          <w:szCs w:val="24"/>
        </w:rPr>
        <w:lastRenderedPageBreak/>
        <w:t>запрещается указывать: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0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должность руководителя муниципального,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должности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 xml:space="preserve"> находятся на официальном сайте Шумерлинского района Чувашской Республики, и ежегодно обновляются в течение 14 рабочих дней со дня истечения срока, установленного для их подачи.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C7166A" w:rsidRPr="0052573E">
        <w:rPr>
          <w:rFonts w:ascii="Times New Roman" w:hAnsi="Times New Roman" w:cs="Times New Roman"/>
          <w:sz w:val="24"/>
          <w:szCs w:val="24"/>
        </w:rPr>
        <w:t xml:space="preserve">Шумерлинского района Чувашской Республики </w:t>
      </w:r>
      <w:r w:rsidRPr="0052573E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hyperlink r:id="rId12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лицом, замещающим должность руководителя муниципального учреждения, 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уполномоченным должностным лицом органа (структурного подразделения органа)</w:t>
      </w:r>
      <w:r w:rsid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функции и полномочия учредителя муниципального учреждения,</w:t>
      </w:r>
      <w:r w:rsid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которому предоставлены полномочия по размещению указанных в </w:t>
      </w:r>
      <w:hyperlink r:id="rId13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C716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proofErr w:type="gramEnd"/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сведений (далее - уполномоченный орган).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 массовой информации сообщают о нем лицу, замещающему </w:t>
      </w:r>
      <w:r w:rsidR="007D1B3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2573E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в отношении которого поступил запрос;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4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</w:t>
      </w:r>
      <w:r w:rsidR="008B4AE1" w:rsidRPr="008B4AE1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Шумерлинского района, и членов их семей </w:t>
      </w:r>
      <w:r w:rsidRPr="0052573E">
        <w:rPr>
          <w:rFonts w:ascii="Times New Roman" w:hAnsi="Times New Roman" w:cs="Times New Roman"/>
          <w:sz w:val="24"/>
          <w:szCs w:val="24"/>
        </w:rPr>
        <w:t>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B32AFD" w:rsidRPr="0052573E" w:rsidRDefault="00B32AFD" w:rsidP="0052573E">
      <w:pPr>
        <w:tabs>
          <w:tab w:val="left" w:pos="3310"/>
        </w:tabs>
        <w:contextualSpacing/>
      </w:pPr>
    </w:p>
    <w:sectPr w:rsidR="00B32AFD" w:rsidRPr="0052573E" w:rsidSect="0052573E">
      <w:pgSz w:w="11905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5" w:rsidRDefault="006E3575" w:rsidP="002F13B0">
      <w:r>
        <w:separator/>
      </w:r>
    </w:p>
  </w:endnote>
  <w:endnote w:type="continuationSeparator" w:id="0">
    <w:p w:rsidR="006E3575" w:rsidRDefault="006E3575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5" w:rsidRDefault="006E3575" w:rsidP="002F13B0">
      <w:r>
        <w:separator/>
      </w:r>
    </w:p>
  </w:footnote>
  <w:footnote w:type="continuationSeparator" w:id="0">
    <w:p w:rsidR="006E3575" w:rsidRDefault="006E3575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4B89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150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095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3E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68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41C9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57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B3E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B20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AE1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B8B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3D3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34E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2A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4F72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66A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4AB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6DDF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9D35-9F57-4B4B-8769-EB097DE8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Надежда Макарова</cp:lastModifiedBy>
  <cp:revision>8</cp:revision>
  <cp:lastPrinted>2020-04-17T07:18:00Z</cp:lastPrinted>
  <dcterms:created xsi:type="dcterms:W3CDTF">2021-03-19T06:46:00Z</dcterms:created>
  <dcterms:modified xsi:type="dcterms:W3CDTF">2021-04-07T07:53:00Z</dcterms:modified>
</cp:coreProperties>
</file>