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Default="00B2271F" w:rsidP="00123C6D">
      <w:pPr>
        <w:tabs>
          <w:tab w:val="num" w:pos="0"/>
        </w:tabs>
        <w:ind w:firstLine="540"/>
        <w:jc w:val="both"/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726B625" wp14:editId="03268DA0">
            <wp:simplePos x="0" y="0"/>
            <wp:positionH relativeFrom="column">
              <wp:posOffset>2555875</wp:posOffset>
            </wp:positionH>
            <wp:positionV relativeFrom="paragraph">
              <wp:posOffset>-206375</wp:posOffset>
            </wp:positionV>
            <wp:extent cx="724535" cy="914400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570AA8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A8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</w:t>
            </w:r>
            <w:r w:rsidRPr="00570AA8">
              <w:rPr>
                <w:b/>
                <w:bCs/>
                <w:noProof/>
                <w:color w:val="000000"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570AA8" w:rsidRPr="00570AA8" w:rsidRDefault="00570AA8" w:rsidP="00570AA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70AA8" w:rsidRPr="00570AA8" w:rsidRDefault="00570AA8" w:rsidP="00570AA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70AA8" w:rsidP="00570AA8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CB7904" w:rsidRDefault="00CB7904" w:rsidP="00CB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751D1A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75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7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2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6B51C4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CB7904" w:rsidRDefault="00CB7904" w:rsidP="00CB7904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751D1A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7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17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2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5501" w:rsidRDefault="00FD5501" w:rsidP="00B2271F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Об утверждении Плана проведения экспертизы нормативных пра</w:t>
      </w:r>
      <w:r>
        <w:rPr>
          <w:rFonts w:ascii="Times New Roman" w:hAnsi="Times New Roman"/>
          <w:bCs/>
          <w:sz w:val="24"/>
          <w:szCs w:val="24"/>
        </w:rPr>
        <w:t>вовых актов Шумерлинского муниципального округа</w:t>
      </w:r>
      <w:r w:rsidRPr="00FD5501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деятельности,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FD5501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В соответствии с Порядком проведения экспертизы нормативных пра</w:t>
      </w:r>
      <w:r w:rsidR="00B94B5A">
        <w:rPr>
          <w:rFonts w:ascii="Times New Roman" w:hAnsi="Times New Roman"/>
          <w:bCs/>
          <w:sz w:val="24"/>
          <w:szCs w:val="24"/>
        </w:rPr>
        <w:t>вовых актов Шумерлинского муни</w:t>
      </w:r>
      <w:r w:rsidR="007A6606">
        <w:rPr>
          <w:rFonts w:ascii="Times New Roman" w:hAnsi="Times New Roman"/>
          <w:bCs/>
          <w:sz w:val="24"/>
          <w:szCs w:val="24"/>
        </w:rPr>
        <w:t>ципального округа</w:t>
      </w:r>
      <w:r w:rsidRPr="00FD5501">
        <w:rPr>
          <w:rFonts w:ascii="Times New Roman" w:hAnsi="Times New Roman"/>
          <w:bCs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Шумерлинского </w:t>
      </w:r>
      <w:r w:rsidR="0021651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FD5501">
        <w:rPr>
          <w:rFonts w:ascii="Times New Roman" w:hAnsi="Times New Roman"/>
          <w:bCs/>
          <w:sz w:val="24"/>
          <w:szCs w:val="24"/>
        </w:rPr>
        <w:t xml:space="preserve">от </w:t>
      </w:r>
      <w:r w:rsidR="0021651D">
        <w:rPr>
          <w:rFonts w:ascii="Times New Roman" w:hAnsi="Times New Roman"/>
          <w:bCs/>
          <w:sz w:val="24"/>
          <w:szCs w:val="24"/>
        </w:rPr>
        <w:t>04.02.2022</w:t>
      </w:r>
      <w:r w:rsidRPr="00FD5501">
        <w:rPr>
          <w:rFonts w:ascii="Times New Roman" w:hAnsi="Times New Roman"/>
          <w:bCs/>
          <w:sz w:val="24"/>
          <w:szCs w:val="24"/>
        </w:rPr>
        <w:t xml:space="preserve"> № </w:t>
      </w:r>
      <w:r w:rsidR="0021651D">
        <w:rPr>
          <w:rFonts w:ascii="Times New Roman" w:hAnsi="Times New Roman"/>
          <w:bCs/>
          <w:sz w:val="24"/>
          <w:szCs w:val="24"/>
        </w:rPr>
        <w:t>46</w:t>
      </w:r>
      <w:r w:rsidRPr="00FD5501">
        <w:rPr>
          <w:rFonts w:ascii="Times New Roman" w:hAnsi="Times New Roman"/>
          <w:bCs/>
          <w:sz w:val="24"/>
          <w:szCs w:val="24"/>
        </w:rPr>
        <w:t xml:space="preserve"> и протоколом заседания Координационного совета по поддержке и развитию малого и среднего предпринимательства от </w:t>
      </w:r>
      <w:r w:rsidR="005210E3">
        <w:rPr>
          <w:rFonts w:ascii="Times New Roman" w:hAnsi="Times New Roman"/>
          <w:bCs/>
          <w:sz w:val="24"/>
          <w:szCs w:val="24"/>
        </w:rPr>
        <w:t>10</w:t>
      </w:r>
      <w:r w:rsidRPr="00FD5501">
        <w:rPr>
          <w:rFonts w:ascii="Times New Roman" w:hAnsi="Times New Roman"/>
          <w:bCs/>
          <w:sz w:val="24"/>
          <w:szCs w:val="24"/>
        </w:rPr>
        <w:t>.</w:t>
      </w:r>
      <w:r w:rsidR="005210E3">
        <w:rPr>
          <w:rFonts w:ascii="Times New Roman" w:hAnsi="Times New Roman"/>
          <w:bCs/>
          <w:sz w:val="24"/>
          <w:szCs w:val="24"/>
        </w:rPr>
        <w:t>02.</w:t>
      </w:r>
      <w:r w:rsidRPr="00FD5501">
        <w:rPr>
          <w:rFonts w:ascii="Times New Roman" w:hAnsi="Times New Roman"/>
          <w:bCs/>
          <w:sz w:val="24"/>
          <w:szCs w:val="24"/>
        </w:rPr>
        <w:t>202</w:t>
      </w:r>
      <w:r w:rsidR="005210E3">
        <w:rPr>
          <w:rFonts w:ascii="Times New Roman" w:hAnsi="Times New Roman"/>
          <w:bCs/>
          <w:sz w:val="24"/>
          <w:szCs w:val="24"/>
        </w:rPr>
        <w:t>2</w:t>
      </w:r>
      <w:r w:rsidR="00513757">
        <w:rPr>
          <w:rFonts w:ascii="Times New Roman" w:hAnsi="Times New Roman"/>
          <w:bCs/>
          <w:sz w:val="24"/>
          <w:szCs w:val="24"/>
        </w:rPr>
        <w:t xml:space="preserve"> № </w:t>
      </w:r>
      <w:r w:rsidR="005210E3">
        <w:rPr>
          <w:rFonts w:ascii="Times New Roman" w:hAnsi="Times New Roman"/>
          <w:bCs/>
          <w:sz w:val="24"/>
          <w:szCs w:val="24"/>
        </w:rPr>
        <w:t>1</w:t>
      </w: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1. Утвердить прилагаемый План проведения экспертизы нормативных пра</w:t>
      </w:r>
      <w:r w:rsidR="00013BD6">
        <w:rPr>
          <w:rFonts w:ascii="Times New Roman" w:hAnsi="Times New Roman"/>
          <w:bCs/>
          <w:sz w:val="24"/>
          <w:szCs w:val="24"/>
        </w:rPr>
        <w:t>вовых актов Шумерлинского муниципального округа</w:t>
      </w:r>
      <w:r w:rsidRPr="00FD5501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деятельности, на 202</w:t>
      </w:r>
      <w:r w:rsidR="00013BD6">
        <w:rPr>
          <w:rFonts w:ascii="Times New Roman" w:hAnsi="Times New Roman"/>
          <w:bCs/>
          <w:sz w:val="24"/>
          <w:szCs w:val="24"/>
        </w:rPr>
        <w:t>2</w:t>
      </w:r>
      <w:r w:rsidRPr="00FD5501">
        <w:rPr>
          <w:rFonts w:ascii="Times New Roman" w:hAnsi="Times New Roman"/>
          <w:bCs/>
          <w:sz w:val="24"/>
          <w:szCs w:val="24"/>
        </w:rPr>
        <w:t xml:space="preserve"> год (далее - План).</w:t>
      </w: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 xml:space="preserve">2. Отделу экономики, земельных и имущественных отношений администрации Шумерлинского </w:t>
      </w:r>
      <w:r w:rsidR="00013BD6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FD5501">
        <w:rPr>
          <w:rFonts w:ascii="Times New Roman" w:hAnsi="Times New Roman"/>
          <w:bCs/>
          <w:sz w:val="24"/>
          <w:szCs w:val="24"/>
        </w:rPr>
        <w:t>обеспечить:</w:t>
      </w: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проведение публичных консультаций по нормативным правовым актам с представителями предпринимательского сообщества;</w:t>
      </w: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исследование нормативных правовых актов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FD5501" w:rsidRPr="00FD5501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>- составление заключений об экспертизе нормативных правовых актов, включенных в План.</w:t>
      </w:r>
    </w:p>
    <w:p w:rsidR="00123C6D" w:rsidRPr="002B4E2F" w:rsidRDefault="00FD5501" w:rsidP="0051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501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распоряжения возложить на заместителя главы администрации – начальника отдела сельского хозяйства и экологии администрации Шумерлинского </w:t>
      </w:r>
      <w:r w:rsidR="005210E3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FD5501">
        <w:rPr>
          <w:rFonts w:ascii="Times New Roman" w:hAnsi="Times New Roman"/>
          <w:bCs/>
          <w:sz w:val="24"/>
          <w:szCs w:val="24"/>
        </w:rPr>
        <w:t xml:space="preserve">А.А. </w:t>
      </w:r>
      <w:proofErr w:type="spellStart"/>
      <w:r w:rsidRPr="00FD5501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Pr="00FD5501">
        <w:rPr>
          <w:rFonts w:ascii="Times New Roman" w:hAnsi="Times New Roman"/>
          <w:bCs/>
          <w:sz w:val="24"/>
          <w:szCs w:val="24"/>
        </w:rPr>
        <w:t>.</w:t>
      </w:r>
    </w:p>
    <w:p w:rsidR="00123C6D" w:rsidRPr="002B4E2F" w:rsidRDefault="00123C6D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Default="00123C6D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1F" w:rsidRDefault="00B2271F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1F" w:rsidRDefault="00B2271F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1F" w:rsidRPr="002B4E2F" w:rsidRDefault="00B2271F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0D0" w:rsidRDefault="007760D0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123C6D" w:rsidRPr="002B4E2F" w:rsidRDefault="00123C6D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4E2F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7760D0" w:rsidRPr="007760D0">
        <w:rPr>
          <w:rFonts w:ascii="Times New Roman" w:hAnsi="Times New Roman"/>
          <w:sz w:val="24"/>
          <w:szCs w:val="24"/>
        </w:rPr>
        <w:t xml:space="preserve"> </w:t>
      </w:r>
      <w:r w:rsidR="007760D0">
        <w:rPr>
          <w:rFonts w:ascii="Times New Roman" w:hAnsi="Times New Roman"/>
          <w:sz w:val="24"/>
          <w:szCs w:val="24"/>
        </w:rPr>
        <w:t xml:space="preserve">                                                        Т.А. Караганова</w:t>
      </w:r>
      <w:r w:rsidR="007760D0" w:rsidRPr="002B4E2F">
        <w:rPr>
          <w:rFonts w:ascii="Times New Roman" w:hAnsi="Times New Roman"/>
          <w:sz w:val="24"/>
          <w:szCs w:val="24"/>
        </w:rPr>
        <w:t xml:space="preserve">   </w:t>
      </w:r>
    </w:p>
    <w:p w:rsidR="00123C6D" w:rsidRPr="002B4E2F" w:rsidRDefault="00123C6D" w:rsidP="0051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4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F7F70">
        <w:rPr>
          <w:rFonts w:ascii="Times New Roman" w:hAnsi="Times New Roman"/>
          <w:sz w:val="24"/>
          <w:szCs w:val="24"/>
        </w:rPr>
        <w:t xml:space="preserve">             </w:t>
      </w:r>
    </w:p>
    <w:p w:rsidR="00903C39" w:rsidRDefault="00025A6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2232C" w:rsidRDefault="00025A6A" w:rsidP="00290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034A" w:rsidRDefault="00025A6A" w:rsidP="00290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Шумерлинского муниципального округа </w:t>
      </w:r>
      <w:r w:rsidR="00581870" w:rsidRPr="0058187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581870" w:rsidRPr="00581870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581870" w:rsidRPr="0058187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-р</w:t>
      </w:r>
    </w:p>
    <w:p w:rsidR="00FD5501" w:rsidRDefault="00FD5501" w:rsidP="00290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FD5501" w:rsidRPr="00A06A97" w:rsidRDefault="00FD5501" w:rsidP="00FD5501">
      <w:pPr>
        <w:pStyle w:val="af0"/>
        <w:jc w:val="center"/>
        <w:rPr>
          <w:b/>
        </w:rPr>
      </w:pPr>
      <w:r w:rsidRPr="00A06A97">
        <w:rPr>
          <w:b/>
        </w:rPr>
        <w:t>План</w:t>
      </w:r>
    </w:p>
    <w:p w:rsidR="00FD5501" w:rsidRPr="00A06A97" w:rsidRDefault="00FD5501" w:rsidP="00FD5501">
      <w:pPr>
        <w:pStyle w:val="af0"/>
        <w:jc w:val="center"/>
        <w:rPr>
          <w:b/>
        </w:rPr>
      </w:pPr>
      <w:r w:rsidRPr="00A06A97">
        <w:rPr>
          <w:b/>
        </w:rPr>
        <w:t xml:space="preserve">проведения экспертизы нормативных правовых актов администрации Шумерлинского </w:t>
      </w:r>
      <w:r w:rsidR="007D6AAA">
        <w:rPr>
          <w:b/>
        </w:rPr>
        <w:t>муниципального округа</w:t>
      </w:r>
      <w:r w:rsidRPr="00A06A97">
        <w:rPr>
          <w:b/>
        </w:rPr>
        <w:t>, затрагивающих вопросы осуществления предпринимательской и инвестиционной деятельности, на 20</w:t>
      </w:r>
      <w:r>
        <w:rPr>
          <w:b/>
        </w:rPr>
        <w:t>2</w:t>
      </w:r>
      <w:r w:rsidR="007D6AAA">
        <w:rPr>
          <w:b/>
        </w:rPr>
        <w:t>2</w:t>
      </w:r>
      <w:r w:rsidRPr="00A06A97">
        <w:rPr>
          <w:b/>
        </w:rPr>
        <w:t xml:space="preserve"> год</w:t>
      </w:r>
    </w:p>
    <w:p w:rsidR="00FD5501" w:rsidRDefault="00FD5501" w:rsidP="00FD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34" w:rsidRDefault="00BB3334" w:rsidP="00FD55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38"/>
        <w:gridCol w:w="2073"/>
        <w:gridCol w:w="1489"/>
        <w:gridCol w:w="1933"/>
      </w:tblGrid>
      <w:tr w:rsidR="00FD5501" w:rsidRPr="00FD5501" w:rsidTr="002E3AE3">
        <w:trPr>
          <w:jc w:val="center"/>
        </w:trPr>
        <w:tc>
          <w:tcPr>
            <w:tcW w:w="44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№</w:t>
            </w:r>
          </w:p>
        </w:tc>
        <w:tc>
          <w:tcPr>
            <w:tcW w:w="3837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 xml:space="preserve">Наименование нормативного правового акта </w:t>
            </w:r>
          </w:p>
        </w:tc>
        <w:tc>
          <w:tcPr>
            <w:tcW w:w="2098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 xml:space="preserve">Заявители </w:t>
            </w:r>
          </w:p>
        </w:tc>
        <w:tc>
          <w:tcPr>
            <w:tcW w:w="150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Дата начала проведения экспертизы</w:t>
            </w:r>
          </w:p>
        </w:tc>
        <w:tc>
          <w:tcPr>
            <w:tcW w:w="1693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 xml:space="preserve">Ответственные исполнители </w:t>
            </w:r>
          </w:p>
        </w:tc>
      </w:tr>
      <w:tr w:rsidR="00FD5501" w:rsidRPr="00FD5501" w:rsidTr="002E3AE3">
        <w:trPr>
          <w:jc w:val="center"/>
        </w:trPr>
        <w:tc>
          <w:tcPr>
            <w:tcW w:w="44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1.</w:t>
            </w:r>
          </w:p>
        </w:tc>
        <w:tc>
          <w:tcPr>
            <w:tcW w:w="3837" w:type="dxa"/>
          </w:tcPr>
          <w:p w:rsidR="00FD5501" w:rsidRPr="00FD5501" w:rsidRDefault="005210E3" w:rsidP="00FD55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Шумерлинского муниципального округа от </w:t>
            </w:r>
            <w:r w:rsidRPr="005210E3">
              <w:rPr>
                <w:rFonts w:ascii="Times New Roman" w:hAnsi="Times New Roman"/>
                <w:sz w:val="24"/>
                <w:szCs w:val="24"/>
              </w:rPr>
              <w:t>04.02.2022 № 6/5</w:t>
            </w:r>
            <w:r w:rsidR="003242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28F1" w:rsidRPr="004728F1">
              <w:rPr>
                <w:rFonts w:ascii="Times New Roman" w:hAnsi="Times New Roman"/>
                <w:sz w:val="24"/>
                <w:szCs w:val="24"/>
              </w:rPr>
              <w:t>О Порядке принятия решений об условиях приватизации муниципального имущества Шумерлинского муниципального округа Чувашской Республики</w:t>
            </w:r>
            <w:r w:rsidR="003242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FD5501" w:rsidRPr="00FD5501" w:rsidRDefault="00FD5501" w:rsidP="00C45C9B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 w:rsidR="00C45C9B">
              <w:t>муниципального округа</w:t>
            </w:r>
          </w:p>
        </w:tc>
        <w:tc>
          <w:tcPr>
            <w:tcW w:w="150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Март</w:t>
            </w:r>
          </w:p>
        </w:tc>
        <w:tc>
          <w:tcPr>
            <w:tcW w:w="1693" w:type="dxa"/>
          </w:tcPr>
          <w:p w:rsidR="00FD5501" w:rsidRPr="00FD5501" w:rsidRDefault="00C45C9B" w:rsidP="00FD5501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>муниципального округа</w:t>
            </w:r>
          </w:p>
        </w:tc>
      </w:tr>
      <w:tr w:rsidR="00FD5501" w:rsidRPr="00FD5501" w:rsidTr="002E3AE3">
        <w:trPr>
          <w:jc w:val="center"/>
        </w:trPr>
        <w:tc>
          <w:tcPr>
            <w:tcW w:w="44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2.</w:t>
            </w:r>
          </w:p>
        </w:tc>
        <w:tc>
          <w:tcPr>
            <w:tcW w:w="3837" w:type="dxa"/>
          </w:tcPr>
          <w:p w:rsidR="00FD5501" w:rsidRPr="00FD5501" w:rsidRDefault="003242E6" w:rsidP="008E58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Шумерлинского муниципального округа от </w:t>
            </w:r>
            <w:r w:rsidRPr="005210E3">
              <w:rPr>
                <w:rFonts w:ascii="Times New Roman" w:hAnsi="Times New Roman"/>
                <w:sz w:val="24"/>
                <w:szCs w:val="24"/>
              </w:rPr>
              <w:t>04.02.2022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E6">
              <w:rPr>
                <w:rFonts w:ascii="Times New Roman" w:hAnsi="Times New Roman"/>
                <w:sz w:val="24"/>
                <w:szCs w:val="24"/>
              </w:rPr>
              <w:t>№ 6/8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1200A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размера арендной платы за земельные участки, находящиеся в муниципальной собственности Шумерлинского муниципального округа Чувашской Республики, предоставленные 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FD5501" w:rsidRPr="00FD5501" w:rsidRDefault="00C45C9B" w:rsidP="00FD5501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>муниципального округа</w:t>
            </w:r>
          </w:p>
        </w:tc>
        <w:tc>
          <w:tcPr>
            <w:tcW w:w="1505" w:type="dxa"/>
          </w:tcPr>
          <w:p w:rsidR="00FD5501" w:rsidRPr="00FD5501" w:rsidRDefault="00FD5501" w:rsidP="00FD5501">
            <w:pPr>
              <w:pStyle w:val="af0"/>
              <w:jc w:val="center"/>
            </w:pPr>
            <w:r w:rsidRPr="00FD5501">
              <w:t>Июль</w:t>
            </w:r>
          </w:p>
        </w:tc>
        <w:tc>
          <w:tcPr>
            <w:tcW w:w="1693" w:type="dxa"/>
          </w:tcPr>
          <w:p w:rsidR="00FD5501" w:rsidRPr="00FD5501" w:rsidRDefault="00C45C9B" w:rsidP="00FD5501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>муниципального округа</w:t>
            </w:r>
          </w:p>
        </w:tc>
      </w:tr>
      <w:tr w:rsidR="003242E6" w:rsidRPr="00FD5501" w:rsidTr="002E3AE3">
        <w:trPr>
          <w:jc w:val="center"/>
        </w:trPr>
        <w:tc>
          <w:tcPr>
            <w:tcW w:w="445" w:type="dxa"/>
          </w:tcPr>
          <w:p w:rsidR="003242E6" w:rsidRPr="00FD5501" w:rsidRDefault="003242E6" w:rsidP="00FD5501">
            <w:pPr>
              <w:pStyle w:val="af0"/>
              <w:jc w:val="center"/>
            </w:pPr>
            <w:r>
              <w:t>3.</w:t>
            </w:r>
          </w:p>
        </w:tc>
        <w:tc>
          <w:tcPr>
            <w:tcW w:w="3837" w:type="dxa"/>
          </w:tcPr>
          <w:p w:rsidR="003242E6" w:rsidRPr="00FD5501" w:rsidRDefault="008E5824" w:rsidP="008E58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Шумерлинского муниципального округа от </w:t>
            </w:r>
            <w:r w:rsidRPr="005210E3">
              <w:rPr>
                <w:rFonts w:ascii="Times New Roman" w:hAnsi="Times New Roman"/>
                <w:sz w:val="24"/>
                <w:szCs w:val="24"/>
              </w:rPr>
              <w:t>04.02.2022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2E6">
              <w:rPr>
                <w:rFonts w:ascii="Times New Roman" w:hAnsi="Times New Roman"/>
                <w:sz w:val="24"/>
                <w:szCs w:val="24"/>
              </w:rPr>
              <w:t>«</w:t>
            </w:r>
            <w:r w:rsidRPr="008E582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передачи в аренду  объектов недвижимости, включенных в перечень муниципального имущества Шумерлинского муниципального округа Чувашской Республики для предоставления его во владение </w:t>
            </w:r>
            <w:r w:rsidRPr="008E58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доход»  </w:t>
            </w:r>
          </w:p>
        </w:tc>
        <w:tc>
          <w:tcPr>
            <w:tcW w:w="2098" w:type="dxa"/>
          </w:tcPr>
          <w:p w:rsidR="003242E6" w:rsidRPr="00FD5501" w:rsidRDefault="00C45C9B" w:rsidP="00FD5501">
            <w:pPr>
              <w:pStyle w:val="af0"/>
              <w:jc w:val="center"/>
            </w:pPr>
            <w:r w:rsidRPr="00FD5501">
              <w:lastRenderedPageBreak/>
              <w:t xml:space="preserve">Отдел экономики, земельных и имущественных отношений администрации Шумерлинского </w:t>
            </w:r>
            <w:r>
              <w:t>муниципального округа</w:t>
            </w:r>
          </w:p>
        </w:tc>
        <w:tc>
          <w:tcPr>
            <w:tcW w:w="1505" w:type="dxa"/>
          </w:tcPr>
          <w:p w:rsidR="003242E6" w:rsidRPr="00FD5501" w:rsidRDefault="00C45C9B" w:rsidP="00FD5501">
            <w:pPr>
              <w:pStyle w:val="af0"/>
              <w:jc w:val="center"/>
            </w:pPr>
            <w:r>
              <w:t>Октябрь</w:t>
            </w:r>
          </w:p>
        </w:tc>
        <w:tc>
          <w:tcPr>
            <w:tcW w:w="1693" w:type="dxa"/>
          </w:tcPr>
          <w:p w:rsidR="003242E6" w:rsidRPr="00FD5501" w:rsidRDefault="00C45C9B" w:rsidP="00FD5501">
            <w:pPr>
              <w:pStyle w:val="af0"/>
              <w:jc w:val="center"/>
            </w:pPr>
            <w:r w:rsidRPr="00FD5501">
              <w:t xml:space="preserve">Отдел экономики, земельных и имущественных отношений администрации Шумерлинского </w:t>
            </w:r>
            <w:r>
              <w:t>муниципального округа</w:t>
            </w:r>
          </w:p>
        </w:tc>
      </w:tr>
    </w:tbl>
    <w:p w:rsidR="00531CD7" w:rsidRPr="00025A6A" w:rsidRDefault="00531CD7" w:rsidP="00531CD7">
      <w:pPr>
        <w:jc w:val="both"/>
        <w:rPr>
          <w:rFonts w:ascii="Times New Roman" w:hAnsi="Times New Roman"/>
          <w:sz w:val="24"/>
          <w:szCs w:val="24"/>
        </w:rPr>
      </w:pPr>
    </w:p>
    <w:sectPr w:rsidR="00531CD7" w:rsidRPr="00025A6A" w:rsidSect="00B227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1D9"/>
    <w:multiLevelType w:val="hybridMultilevel"/>
    <w:tmpl w:val="390842E0"/>
    <w:lvl w:ilvl="0" w:tplc="B68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BD6"/>
    <w:rsid w:val="00025A6A"/>
    <w:rsid w:val="00094D90"/>
    <w:rsid w:val="00123C6D"/>
    <w:rsid w:val="001736A3"/>
    <w:rsid w:val="001C5DF6"/>
    <w:rsid w:val="001F5858"/>
    <w:rsid w:val="0021651D"/>
    <w:rsid w:val="0029050F"/>
    <w:rsid w:val="002B4E2F"/>
    <w:rsid w:val="002C41D9"/>
    <w:rsid w:val="002E3AE3"/>
    <w:rsid w:val="002F3DE3"/>
    <w:rsid w:val="003242E6"/>
    <w:rsid w:val="0033034A"/>
    <w:rsid w:val="00340C51"/>
    <w:rsid w:val="00373F60"/>
    <w:rsid w:val="003D0202"/>
    <w:rsid w:val="004728F1"/>
    <w:rsid w:val="004B1971"/>
    <w:rsid w:val="004D1704"/>
    <w:rsid w:val="004D6E70"/>
    <w:rsid w:val="00513757"/>
    <w:rsid w:val="005210E3"/>
    <w:rsid w:val="00531CD7"/>
    <w:rsid w:val="00570AA8"/>
    <w:rsid w:val="0058125F"/>
    <w:rsid w:val="00581870"/>
    <w:rsid w:val="005A34DD"/>
    <w:rsid w:val="005B5EC8"/>
    <w:rsid w:val="0060496C"/>
    <w:rsid w:val="00655C4C"/>
    <w:rsid w:val="006B51C4"/>
    <w:rsid w:val="006F7F70"/>
    <w:rsid w:val="00751D1A"/>
    <w:rsid w:val="007760D0"/>
    <w:rsid w:val="007941AC"/>
    <w:rsid w:val="007A6606"/>
    <w:rsid w:val="007D6AAA"/>
    <w:rsid w:val="008E3795"/>
    <w:rsid w:val="008E5824"/>
    <w:rsid w:val="008F3C08"/>
    <w:rsid w:val="00903C39"/>
    <w:rsid w:val="0092232C"/>
    <w:rsid w:val="00957C95"/>
    <w:rsid w:val="009F3D44"/>
    <w:rsid w:val="00A040CA"/>
    <w:rsid w:val="00A166B2"/>
    <w:rsid w:val="00A27A1C"/>
    <w:rsid w:val="00A659A3"/>
    <w:rsid w:val="00A706F5"/>
    <w:rsid w:val="00A843E6"/>
    <w:rsid w:val="00AB45DE"/>
    <w:rsid w:val="00AC59E1"/>
    <w:rsid w:val="00B2271F"/>
    <w:rsid w:val="00B57809"/>
    <w:rsid w:val="00B94B5A"/>
    <w:rsid w:val="00BA46A5"/>
    <w:rsid w:val="00BA79A4"/>
    <w:rsid w:val="00BB3334"/>
    <w:rsid w:val="00BB6ECF"/>
    <w:rsid w:val="00BF4018"/>
    <w:rsid w:val="00C456EA"/>
    <w:rsid w:val="00C45C9B"/>
    <w:rsid w:val="00C72D1C"/>
    <w:rsid w:val="00CB7904"/>
    <w:rsid w:val="00D60242"/>
    <w:rsid w:val="00D77C76"/>
    <w:rsid w:val="00DD48CC"/>
    <w:rsid w:val="00E029DC"/>
    <w:rsid w:val="00FD5501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71BF-6900-411D-95CA-A2C65A9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53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4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 Spacing"/>
    <w:uiPriority w:val="1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69</cp:revision>
  <cp:lastPrinted>2022-02-04T13:39:00Z</cp:lastPrinted>
  <dcterms:created xsi:type="dcterms:W3CDTF">2021-12-30T11:11:00Z</dcterms:created>
  <dcterms:modified xsi:type="dcterms:W3CDTF">2022-03-29T07:33:00Z</dcterms:modified>
</cp:coreProperties>
</file>