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D" w:rsidRDefault="00A15E00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  <w:r>
        <w:t>проект</w:t>
      </w: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A15E00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</w:t>
            </w:r>
            <w:bookmarkStart w:id="0" w:name="_GoBack"/>
            <w:bookmarkEnd w:id="0"/>
            <w:r w:rsidR="00744837">
              <w:rPr>
                <w:rFonts w:ascii="Times New Roman" w:hAnsi="Times New Roman"/>
                <w:szCs w:val="24"/>
              </w:rPr>
              <w:t>.</w:t>
            </w:r>
            <w:r w:rsidR="00C21CB9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0D41C8">
              <w:rPr>
                <w:rFonts w:ascii="Times New Roman" w:hAnsi="Times New Roman"/>
                <w:szCs w:val="24"/>
              </w:rPr>
              <w:t>.20</w:t>
            </w:r>
            <w:r w:rsidR="00D67D50">
              <w:rPr>
                <w:rFonts w:ascii="Times New Roman" w:hAnsi="Times New Roman"/>
                <w:szCs w:val="24"/>
              </w:rPr>
              <w:t>2</w:t>
            </w:r>
            <w:r w:rsidR="00C21CB9">
              <w:rPr>
                <w:rFonts w:ascii="Times New Roman" w:hAnsi="Times New Roman"/>
                <w:szCs w:val="24"/>
              </w:rPr>
              <w:t>1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D236FC">
              <w:rPr>
                <w:rFonts w:ascii="Times New Roman" w:hAnsi="Times New Roman"/>
                <w:szCs w:val="24"/>
              </w:rPr>
              <w:t xml:space="preserve">№ 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23E40" w:rsidRPr="008D4FEC" w:rsidRDefault="00B23E40" w:rsidP="00B23E40">
      <w:pPr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proofErr w:type="gramStart"/>
      <w:r>
        <w:t xml:space="preserve">В соответствии с </w:t>
      </w:r>
      <w:r w:rsidRPr="00125964">
        <w:t>пунктом 1 статьи 9 Бюджетного кодекса Российской Фе</w:t>
      </w:r>
      <w:r>
        <w:t xml:space="preserve">дерации от 31.07.1998 № 145-ФЗ, приказом Министерства финансов Российской Федерации от 29.11.2017 № 209н « Об утверждении Порядка применения  классификации операций сектора государственного управления» и решением Собрания депутатов Шумерлинского  района  № 33/2 от 30.11.2017 </w:t>
      </w:r>
      <w:r w:rsidRPr="00937991">
        <w:t xml:space="preserve">«Об утверждении Положения о регулировании бюджетных правоотношений в </w:t>
      </w:r>
      <w:r>
        <w:t xml:space="preserve">Шумерлинском </w:t>
      </w:r>
      <w:r w:rsidRPr="00937991">
        <w:t>районе Чувашской Республики»</w:t>
      </w:r>
      <w:r>
        <w:t>, в целях ведения учета по предоставлению субсидий</w:t>
      </w:r>
      <w:proofErr w:type="gramEnd"/>
      <w:r>
        <w:t xml:space="preserve"> муниципальным бюджетным и автономным учреждениям Шумерлинского  района Чувашской Республики на финансовое обеспечение выполнения муниципального задания и планов финансово-хозяйственной деятельности, а также для формирования сводной бюджетной росписи по муниципальным бюджетным и автономным учреждениям Шумерлинского района Чувашской Республики, 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  <w:rPr>
          <w:b/>
        </w:rPr>
      </w:pPr>
      <w:r>
        <w:rPr>
          <w:b/>
        </w:rPr>
        <w:t>приказываю:</w:t>
      </w:r>
    </w:p>
    <w:p w:rsidR="00C92574" w:rsidRDefault="00C92574" w:rsidP="00C92574">
      <w:pPr>
        <w:ind w:right="-1" w:firstLine="851"/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r>
        <w:t>1. Утвердить прилагаемый перечень кодов субсидий на иные цели согласно приложению.</w:t>
      </w:r>
    </w:p>
    <w:p w:rsidR="00C21CB9" w:rsidRDefault="00C21CB9" w:rsidP="00C92574">
      <w:pPr>
        <w:ind w:right="-1" w:firstLine="851"/>
        <w:jc w:val="both"/>
      </w:pPr>
      <w:r>
        <w:t>2. Признать утратившим силу приказ финансового отдела администрации от 06.04.2020 года № 11.</w:t>
      </w:r>
    </w:p>
    <w:p w:rsidR="00C92574" w:rsidRDefault="00C92574" w:rsidP="00C92574">
      <w:pPr>
        <w:ind w:right="-1" w:firstLine="851"/>
        <w:jc w:val="both"/>
      </w:pPr>
      <w:r>
        <w:t>2. Настоящий приказ вступает в силу с момента подписания и распространяется на правоотношения, возникшие с 01 января 202</w:t>
      </w:r>
      <w:r w:rsidR="00C21CB9">
        <w:t>1</w:t>
      </w:r>
      <w:r>
        <w:t xml:space="preserve"> года.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</w:pPr>
    </w:p>
    <w:p w:rsidR="00506CA2" w:rsidRP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</w:p>
    <w:p w:rsidR="00506CA2" w:rsidRDefault="00506CA2" w:rsidP="00506CA2">
      <w:pPr>
        <w:jc w:val="both"/>
        <w:rPr>
          <w:rFonts w:eastAsia="Calibri"/>
        </w:rPr>
      </w:pPr>
      <w:r>
        <w:t xml:space="preserve">                                               </w:t>
      </w:r>
    </w:p>
    <w:p w:rsidR="00506CA2" w:rsidRDefault="00506CA2" w:rsidP="00506CA2">
      <w:pPr>
        <w:pStyle w:val="a7"/>
        <w:jc w:val="both"/>
        <w:rPr>
          <w:b w:val="0"/>
          <w:bCs w:val="0"/>
        </w:rPr>
      </w:pPr>
      <w:r w:rsidRPr="005024EE">
        <w:rPr>
          <w:b w:val="0"/>
          <w:bCs w:val="0"/>
        </w:rPr>
        <w:t xml:space="preserve">Начальник   отдела     </w:t>
      </w:r>
      <w:r>
        <w:rPr>
          <w:b w:val="0"/>
          <w:bCs w:val="0"/>
        </w:rPr>
        <w:t>_________________________</w:t>
      </w:r>
      <w:r w:rsidRPr="005024EE">
        <w:rPr>
          <w:b w:val="0"/>
          <w:bCs w:val="0"/>
        </w:rPr>
        <w:t xml:space="preserve">    </w:t>
      </w:r>
      <w:r w:rsidRPr="00CE16D2">
        <w:rPr>
          <w:b w:val="0"/>
          <w:bCs w:val="0"/>
        </w:rPr>
        <w:t>____________</w:t>
      </w:r>
      <w:r>
        <w:rPr>
          <w:b w:val="0"/>
          <w:bCs w:val="0"/>
        </w:rPr>
        <w:t>________</w:t>
      </w:r>
      <w:r w:rsidRPr="00CE16D2">
        <w:rPr>
          <w:b w:val="0"/>
          <w:bCs w:val="0"/>
          <w:u w:val="single"/>
        </w:rPr>
        <w:t>Н. И. Петрова</w:t>
      </w:r>
    </w:p>
    <w:p w:rsid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</w:t>
      </w:r>
      <w:r w:rsidRPr="005024EE">
        <w:rPr>
          <w:b w:val="0"/>
          <w:bCs w:val="0"/>
        </w:rPr>
        <w:t xml:space="preserve">                           </w:t>
      </w:r>
      <w:r>
        <w:rPr>
          <w:b w:val="0"/>
          <w:bCs w:val="0"/>
        </w:rPr>
        <w:t xml:space="preserve">  (личная подпись)                               </w:t>
      </w:r>
      <w:r w:rsidRPr="005024EE">
        <w:rPr>
          <w:b w:val="0"/>
          <w:bCs w:val="0"/>
        </w:rPr>
        <w:t xml:space="preserve">   </w:t>
      </w:r>
      <w:r>
        <w:rPr>
          <w:b w:val="0"/>
          <w:bCs w:val="0"/>
        </w:rPr>
        <w:t>(расшифровка подписи)</w:t>
      </w:r>
      <w:r w:rsidRPr="005024EE">
        <w:rPr>
          <w:b w:val="0"/>
          <w:bCs w:val="0"/>
        </w:rPr>
        <w:t xml:space="preserve">                                        </w:t>
      </w:r>
      <w:r>
        <w:rPr>
          <w:b w:val="0"/>
          <w:bCs w:val="0"/>
        </w:rPr>
        <w:t xml:space="preserve">      </w:t>
      </w:r>
      <w:r w:rsidRPr="005024EE">
        <w:rPr>
          <w:b w:val="0"/>
          <w:bCs w:val="0"/>
        </w:rPr>
        <w:t xml:space="preserve">  </w:t>
      </w: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C21CB9" w:rsidRDefault="00C21CB9" w:rsidP="00C21CB9">
      <w:pPr>
        <w:jc w:val="right"/>
      </w:pPr>
      <w:r>
        <w:t xml:space="preserve">Приложение </w:t>
      </w:r>
    </w:p>
    <w:p w:rsidR="00C21CB9" w:rsidRDefault="00C21CB9" w:rsidP="00C21CB9">
      <w:pPr>
        <w:jc w:val="right"/>
      </w:pPr>
      <w:r>
        <w:t xml:space="preserve"> к приказу финансового отдела</w:t>
      </w:r>
    </w:p>
    <w:p w:rsidR="00C21CB9" w:rsidRDefault="00C21CB9" w:rsidP="00C21CB9">
      <w:pPr>
        <w:jc w:val="right"/>
      </w:pPr>
      <w:r>
        <w:t xml:space="preserve"> администрации  Шумерлинского района </w:t>
      </w:r>
    </w:p>
    <w:p w:rsidR="00C21CB9" w:rsidRDefault="00C21CB9" w:rsidP="00C21CB9">
      <w:pPr>
        <w:jc w:val="right"/>
        <w:rPr>
          <w:sz w:val="26"/>
          <w:szCs w:val="26"/>
        </w:rPr>
      </w:pPr>
      <w:r>
        <w:t xml:space="preserve">от </w:t>
      </w:r>
      <w:r>
        <w:rPr>
          <w:sz w:val="26"/>
          <w:szCs w:val="26"/>
        </w:rPr>
        <w:t xml:space="preserve"> 30.06.2021 №14 </w:t>
      </w:r>
    </w:p>
    <w:p w:rsidR="00C21CB9" w:rsidRDefault="00C21CB9" w:rsidP="00C21CB9">
      <w:pPr>
        <w:jc w:val="center"/>
        <w:rPr>
          <w:b/>
          <w:sz w:val="26"/>
          <w:szCs w:val="26"/>
        </w:rPr>
      </w:pPr>
      <w:r w:rsidRPr="00352212">
        <w:rPr>
          <w:b/>
          <w:sz w:val="26"/>
          <w:szCs w:val="26"/>
        </w:rPr>
        <w:t>Перечень кодов субсидий на иные цели</w:t>
      </w:r>
    </w:p>
    <w:p w:rsidR="00C21CB9" w:rsidRDefault="00C21CB9" w:rsidP="00C21CB9">
      <w:pPr>
        <w:jc w:val="right"/>
        <w:rPr>
          <w:sz w:val="26"/>
          <w:szCs w:val="26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C21CB9" w:rsidRPr="00E212E5" w:rsidTr="00760CF4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CB9" w:rsidRDefault="00C21CB9" w:rsidP="00760CF4">
            <w:pPr>
              <w:jc w:val="center"/>
              <w:rPr>
                <w:color w:val="000000"/>
              </w:rPr>
            </w:pPr>
          </w:p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9" w:rsidRDefault="00C21CB9" w:rsidP="00760CF4">
            <w:pPr>
              <w:jc w:val="center"/>
              <w:rPr>
                <w:color w:val="000000"/>
              </w:rPr>
            </w:pPr>
          </w:p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Наименование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903500-21-54670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21CB9" w:rsidRPr="00E212E5" w:rsidTr="00760C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903500-R172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Укрепление материально-технической базы муниципальных библиотек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903500-R172S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Укрепление материально-технической базы муниципальных библиотек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 xml:space="preserve"> из местного бюджета)</w:t>
            </w:r>
          </w:p>
        </w:tc>
      </w:tr>
      <w:tr w:rsidR="00C21CB9" w:rsidRPr="00E212E5" w:rsidTr="00760CF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иные цели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903503-21-55190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государственную поддержку отрасли культуры (государственная поддержка лучших сельских учреждений культуры)</w:t>
            </w:r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974500-21-53030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974500-21-53040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</w:t>
            </w:r>
            <w:proofErr w:type="gramStart"/>
            <w:r w:rsidRPr="00E212E5">
              <w:rPr>
                <w:color w:val="00000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C21CB9" w:rsidRPr="00E212E5" w:rsidTr="00760CF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974500-R166S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</w:t>
            </w:r>
            <w:proofErr w:type="gramStart"/>
            <w:r w:rsidRPr="00E212E5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 xml:space="preserve"> из местного бюджета</w:t>
            </w:r>
            <w:proofErr w:type="gramEnd"/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974500-R218-02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E212E5">
              <w:rPr>
                <w:color w:val="000000"/>
              </w:rPr>
              <w:t>а укрепление материально-технической базы муниципальных образовательных организаций (в части модернизации инфраструктуры) (общеобразовательные организации)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>)</w:t>
            </w:r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974500-R218-02S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12E5">
              <w:rPr>
                <w:color w:val="000000"/>
              </w:rPr>
              <w:t>ля отражения расходов на укрепление материально-технической базы муниципальных образовательных организаций (в части модернизации инфраструктуры) (общеобразовательные организации)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>)</w:t>
            </w:r>
          </w:p>
        </w:tc>
      </w:tr>
      <w:tr w:rsidR="00C21CB9" w:rsidRPr="00E212E5" w:rsidTr="00760C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974500-R67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974500-R67S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 xml:space="preserve"> из местного бюджета)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Субсидия на организацию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C21CB9" w:rsidRPr="00E212E5" w:rsidTr="00760CF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Организация отдыха детей пришкольных и других лагерях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lastRenderedPageBreak/>
              <w:t>974505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организацию льготного питания детей в муниципальных дошкольных образовательных организациях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Субсидия на финансовое обеспечение персонифицированного финансирования дополнительного образования детей</w:t>
            </w:r>
          </w:p>
        </w:tc>
      </w:tr>
      <w:tr w:rsidR="00C21CB9" w:rsidRPr="00E212E5" w:rsidTr="00760C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Средства на организацию пришкольных и профильных лагерей в образовательных учреждениях</w:t>
            </w:r>
          </w:p>
        </w:tc>
      </w:tr>
    </w:tbl>
    <w:p w:rsidR="00506CA2" w:rsidRDefault="00506CA2" w:rsidP="00506CA2">
      <w:pPr>
        <w:jc w:val="right"/>
      </w:pPr>
    </w:p>
    <w:sectPr w:rsidR="00506CA2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FA8"/>
    <w:rsid w:val="000F50DC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492F"/>
    <w:rsid w:val="003A3292"/>
    <w:rsid w:val="003A3E24"/>
    <w:rsid w:val="003D00A8"/>
    <w:rsid w:val="00404B53"/>
    <w:rsid w:val="00410E10"/>
    <w:rsid w:val="0043386B"/>
    <w:rsid w:val="0043491E"/>
    <w:rsid w:val="0045043E"/>
    <w:rsid w:val="00464180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3587"/>
    <w:rsid w:val="0076563C"/>
    <w:rsid w:val="00773035"/>
    <w:rsid w:val="00775669"/>
    <w:rsid w:val="00780739"/>
    <w:rsid w:val="00794036"/>
    <w:rsid w:val="007A0E92"/>
    <w:rsid w:val="007D431E"/>
    <w:rsid w:val="007E0BDE"/>
    <w:rsid w:val="007F1405"/>
    <w:rsid w:val="007F68F7"/>
    <w:rsid w:val="0084286D"/>
    <w:rsid w:val="00847CA4"/>
    <w:rsid w:val="008567C3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90EAB"/>
    <w:rsid w:val="00993ECB"/>
    <w:rsid w:val="009A62FD"/>
    <w:rsid w:val="009B749A"/>
    <w:rsid w:val="00A04394"/>
    <w:rsid w:val="00A049C9"/>
    <w:rsid w:val="00A146AA"/>
    <w:rsid w:val="00A153A0"/>
    <w:rsid w:val="00A15E00"/>
    <w:rsid w:val="00A23755"/>
    <w:rsid w:val="00A32C9A"/>
    <w:rsid w:val="00A37567"/>
    <w:rsid w:val="00A37648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21CB9"/>
    <w:rsid w:val="00C56AAB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53B94"/>
    <w:rsid w:val="00D67D50"/>
    <w:rsid w:val="00D7666C"/>
    <w:rsid w:val="00D91A33"/>
    <w:rsid w:val="00DB66C4"/>
    <w:rsid w:val="00DC326D"/>
    <w:rsid w:val="00DC4EC7"/>
    <w:rsid w:val="00DD352C"/>
    <w:rsid w:val="00DE4032"/>
    <w:rsid w:val="00E47741"/>
    <w:rsid w:val="00E5304A"/>
    <w:rsid w:val="00E80D6B"/>
    <w:rsid w:val="00EA15FF"/>
    <w:rsid w:val="00EA48E2"/>
    <w:rsid w:val="00EC2386"/>
    <w:rsid w:val="00ED7D17"/>
    <w:rsid w:val="00F03307"/>
    <w:rsid w:val="00F107CC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454C-2378-46D6-95C2-49A17AA2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Елена Владимировна Медведева</cp:lastModifiedBy>
  <cp:revision>53</cp:revision>
  <cp:lastPrinted>2021-07-08T05:09:00Z</cp:lastPrinted>
  <dcterms:created xsi:type="dcterms:W3CDTF">2013-07-01T08:34:00Z</dcterms:created>
  <dcterms:modified xsi:type="dcterms:W3CDTF">2022-04-12T08:36:00Z</dcterms:modified>
</cp:coreProperties>
</file>