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8F" w:rsidRPr="00EC2E4F" w:rsidRDefault="00D82A8F" w:rsidP="00D82A8F">
      <w:pPr>
        <w:jc w:val="center"/>
        <w:rPr>
          <w:b/>
        </w:rPr>
      </w:pPr>
      <w:r w:rsidRPr="00EC2E4F">
        <w:rPr>
          <w:b/>
        </w:rPr>
        <w:t>ШУМЕРЛИНСКАЯ РАЙОННАЯ</w:t>
      </w:r>
    </w:p>
    <w:p w:rsidR="00D82A8F" w:rsidRPr="00EC2E4F" w:rsidRDefault="00D82A8F" w:rsidP="00D82A8F">
      <w:pPr>
        <w:jc w:val="center"/>
        <w:rPr>
          <w:b/>
        </w:rPr>
      </w:pPr>
      <w:r w:rsidRPr="00EC2E4F">
        <w:rPr>
          <w:b/>
        </w:rPr>
        <w:t>ТЕРРИТОРИАЛЬНАЯ ИЗБИРАТЕЛЬНАЯ КОМИССИЯ</w:t>
      </w:r>
    </w:p>
    <w:p w:rsidR="00D82A8F" w:rsidRPr="00EC2E4F" w:rsidRDefault="00D82A8F" w:rsidP="00D82A8F">
      <w:pPr>
        <w:jc w:val="both"/>
      </w:pPr>
    </w:p>
    <w:p w:rsidR="00BA0337" w:rsidRPr="00BA0337" w:rsidRDefault="00BA0337" w:rsidP="00BA0337">
      <w:pPr>
        <w:jc w:val="center"/>
        <w:rPr>
          <w:b/>
          <w:lang w:eastAsia="en-US"/>
        </w:rPr>
      </w:pPr>
      <w:proofErr w:type="gramStart"/>
      <w:r w:rsidRPr="00BA0337">
        <w:rPr>
          <w:b/>
          <w:lang w:eastAsia="en-US"/>
        </w:rPr>
        <w:t>Р</w:t>
      </w:r>
      <w:proofErr w:type="gramEnd"/>
      <w:r w:rsidRPr="00BA0337">
        <w:rPr>
          <w:b/>
          <w:lang w:eastAsia="en-US"/>
        </w:rPr>
        <w:t xml:space="preserve"> Е Ш Е Н И Е</w:t>
      </w:r>
    </w:p>
    <w:p w:rsidR="00D82A8F" w:rsidRPr="00EC2E4F" w:rsidRDefault="00D82A8F" w:rsidP="00D82A8F">
      <w:pPr>
        <w:jc w:val="both"/>
      </w:pPr>
      <w:bookmarkStart w:id="0" w:name="_GoBack"/>
      <w:bookmarkEnd w:id="0"/>
    </w:p>
    <w:p w:rsidR="00D82A8F" w:rsidRPr="00D82A8F" w:rsidRDefault="00D82A8F" w:rsidP="00D82A8F">
      <w:pPr>
        <w:jc w:val="both"/>
      </w:pPr>
      <w:r>
        <w:t xml:space="preserve"> от </w:t>
      </w:r>
      <w:r w:rsidR="00040511">
        <w:t>03</w:t>
      </w:r>
      <w:r>
        <w:t xml:space="preserve"> </w:t>
      </w:r>
      <w:r w:rsidR="00040511">
        <w:t xml:space="preserve">сентября </w:t>
      </w:r>
      <w:r>
        <w:t xml:space="preserve"> </w:t>
      </w:r>
      <w:r w:rsidRPr="007B71EE">
        <w:t>20</w:t>
      </w:r>
      <w:r>
        <w:t>2</w:t>
      </w:r>
      <w:r w:rsidR="00040511">
        <w:t>1</w:t>
      </w:r>
      <w:r w:rsidRPr="007B71EE">
        <w:t xml:space="preserve"> г.</w:t>
      </w:r>
      <w:r>
        <w:t xml:space="preserve">                                                                      № </w:t>
      </w:r>
      <w:r w:rsidR="002B2488">
        <w:t>1</w:t>
      </w:r>
      <w:r w:rsidR="00040511">
        <w:t>8</w:t>
      </w:r>
      <w:r w:rsidR="002B2488">
        <w:t>/</w:t>
      </w:r>
      <w:r w:rsidR="00040511">
        <w:t>123</w:t>
      </w:r>
      <w:r w:rsidR="002B2488">
        <w:t>-5</w:t>
      </w:r>
    </w:p>
    <w:p w:rsidR="00D82A8F" w:rsidRDefault="00D82A8F" w:rsidP="00D82A8F">
      <w:pPr>
        <w:jc w:val="both"/>
      </w:pPr>
    </w:p>
    <w:p w:rsidR="00D82A8F" w:rsidRPr="00DA1180" w:rsidRDefault="00D82A8F" w:rsidP="00994333">
      <w:pPr>
        <w:jc w:val="both"/>
      </w:pPr>
    </w:p>
    <w:p w:rsidR="00994333" w:rsidRPr="00994333" w:rsidRDefault="00994333" w:rsidP="00994333">
      <w:pPr>
        <w:jc w:val="both"/>
        <w:rPr>
          <w:rFonts w:eastAsia="Calibri"/>
          <w:b/>
          <w:sz w:val="26"/>
          <w:szCs w:val="26"/>
        </w:rPr>
      </w:pPr>
      <w:r w:rsidRPr="00994333">
        <w:rPr>
          <w:rFonts w:eastAsia="Calibri"/>
          <w:b/>
          <w:sz w:val="26"/>
          <w:szCs w:val="26"/>
        </w:rPr>
        <w:t xml:space="preserve">О графике выезда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994333">
        <w:rPr>
          <w:rFonts w:eastAsia="Calibri"/>
          <w:b/>
          <w:sz w:val="26"/>
          <w:szCs w:val="26"/>
        </w:rPr>
        <w:t>сообщение</w:t>
      </w:r>
      <w:proofErr w:type="gramEnd"/>
      <w:r w:rsidRPr="00994333">
        <w:rPr>
          <w:rFonts w:eastAsia="Calibri"/>
          <w:b/>
          <w:sz w:val="26"/>
          <w:szCs w:val="26"/>
        </w:rPr>
        <w:t xml:space="preserve"> с которыми затруднено на территории </w:t>
      </w:r>
      <w:r>
        <w:rPr>
          <w:rFonts w:eastAsia="Calibri"/>
          <w:b/>
          <w:sz w:val="26"/>
          <w:szCs w:val="26"/>
        </w:rPr>
        <w:t>Шумерлинского</w:t>
      </w:r>
      <w:r w:rsidRPr="00994333">
        <w:rPr>
          <w:rFonts w:eastAsia="Calibri"/>
          <w:b/>
          <w:sz w:val="26"/>
          <w:szCs w:val="26"/>
        </w:rPr>
        <w:t xml:space="preserve"> района Чувашской Республики на выборах, назначенных  на 19 сентября 2021 года</w:t>
      </w:r>
    </w:p>
    <w:p w:rsidR="00994333" w:rsidRPr="00994333" w:rsidRDefault="00994333" w:rsidP="00994333">
      <w:pPr>
        <w:widowControl w:val="0"/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994333" w:rsidRPr="00994333" w:rsidRDefault="00994333" w:rsidP="00E33823">
      <w:pPr>
        <w:keepNext/>
        <w:spacing w:line="276" w:lineRule="auto"/>
        <w:ind w:right="176" w:firstLine="708"/>
        <w:jc w:val="both"/>
        <w:outlineLvl w:val="0"/>
        <w:rPr>
          <w:sz w:val="26"/>
          <w:szCs w:val="26"/>
        </w:rPr>
      </w:pPr>
      <w:r w:rsidRPr="00994333">
        <w:rPr>
          <w:sz w:val="26"/>
          <w:szCs w:val="26"/>
        </w:rPr>
        <w:t xml:space="preserve">В соответствии с пунктами 1.4 – 1.5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Центральной избирательной комиссии Российской Федерации от 1 июля 2021 года № 13/103-8, постановлением Центральной избирательной комиссии Чувашской Республики от 2 сентября 2021 года № 192/1053-6 «О согласовании перечня избирательных участков и адресов проведения голосования с использованием дополнительной формы голосования на выборах, назначенных на 19 сентября 2021 года» </w:t>
      </w:r>
      <w:r>
        <w:rPr>
          <w:sz w:val="26"/>
          <w:szCs w:val="26"/>
        </w:rPr>
        <w:t xml:space="preserve">Шумерлинская </w:t>
      </w:r>
      <w:proofErr w:type="gramStart"/>
      <w:r>
        <w:rPr>
          <w:sz w:val="26"/>
          <w:szCs w:val="26"/>
        </w:rPr>
        <w:t>районная</w:t>
      </w:r>
      <w:proofErr w:type="gramEnd"/>
      <w:r w:rsidRPr="00994333">
        <w:rPr>
          <w:sz w:val="26"/>
          <w:szCs w:val="26"/>
        </w:rPr>
        <w:t xml:space="preserve"> территориальная избирательная комиссия </w:t>
      </w:r>
    </w:p>
    <w:p w:rsidR="00994333" w:rsidRPr="00994333" w:rsidRDefault="00994333" w:rsidP="00994333">
      <w:pPr>
        <w:tabs>
          <w:tab w:val="left" w:pos="2160"/>
          <w:tab w:val="left" w:pos="9638"/>
        </w:tabs>
        <w:autoSpaceDE w:val="0"/>
        <w:autoSpaceDN w:val="0"/>
        <w:snapToGrid w:val="0"/>
        <w:spacing w:line="228" w:lineRule="auto"/>
        <w:ind w:right="-82" w:firstLine="720"/>
        <w:jc w:val="center"/>
        <w:rPr>
          <w:b/>
          <w:sz w:val="26"/>
          <w:szCs w:val="26"/>
          <w:lang w:eastAsia="x-none"/>
        </w:rPr>
      </w:pPr>
      <w:r w:rsidRPr="00994333">
        <w:rPr>
          <w:b/>
          <w:sz w:val="26"/>
          <w:szCs w:val="26"/>
          <w:lang w:val="x-none" w:eastAsia="x-none"/>
        </w:rPr>
        <w:t>РЕШИЛА:</w:t>
      </w:r>
    </w:p>
    <w:p w:rsidR="00994333" w:rsidRPr="00994333" w:rsidRDefault="00994333" w:rsidP="009943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94333">
        <w:rPr>
          <w:sz w:val="26"/>
          <w:szCs w:val="26"/>
        </w:rPr>
        <w:t>1. Определить г</w:t>
      </w:r>
      <w:r w:rsidRPr="00994333">
        <w:rPr>
          <w:rFonts w:eastAsia="Calibri"/>
          <w:sz w:val="26"/>
          <w:szCs w:val="26"/>
        </w:rPr>
        <w:t xml:space="preserve">рафик выезда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r w:rsidR="00E33823" w:rsidRPr="00994333">
        <w:rPr>
          <w:rFonts w:eastAsia="Calibri"/>
          <w:sz w:val="26"/>
          <w:szCs w:val="26"/>
        </w:rPr>
        <w:t>сообщение,</w:t>
      </w:r>
      <w:r w:rsidRPr="00994333">
        <w:rPr>
          <w:rFonts w:eastAsia="Calibri"/>
          <w:sz w:val="26"/>
          <w:szCs w:val="26"/>
        </w:rPr>
        <w:t xml:space="preserve"> с которыми затруднено </w:t>
      </w:r>
      <w:r w:rsidRPr="00994333">
        <w:rPr>
          <w:sz w:val="26"/>
          <w:szCs w:val="26"/>
        </w:rPr>
        <w:t xml:space="preserve">на выборах, назначенных на 19 сентября 2021 года </w:t>
      </w:r>
      <w:r w:rsidRPr="00994333">
        <w:rPr>
          <w:rFonts w:eastAsia="Calibri"/>
          <w:sz w:val="26"/>
          <w:szCs w:val="26"/>
        </w:rPr>
        <w:t>согласно приложению.</w:t>
      </w:r>
    </w:p>
    <w:p w:rsidR="00994333" w:rsidRPr="00994333" w:rsidRDefault="00994333" w:rsidP="009943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94333">
        <w:rPr>
          <w:sz w:val="26"/>
          <w:szCs w:val="26"/>
        </w:rPr>
        <w:t xml:space="preserve">2. Направить настоящее решение в Центральную избирательную комиссию Чувашской Республики, в участковые избирательные комиссии и разместить в сети интернет на сайте </w:t>
      </w:r>
      <w:r>
        <w:rPr>
          <w:sz w:val="26"/>
          <w:szCs w:val="26"/>
        </w:rPr>
        <w:t>администрации Шумерлинского</w:t>
      </w:r>
      <w:r w:rsidRPr="00994333">
        <w:rPr>
          <w:sz w:val="26"/>
          <w:szCs w:val="26"/>
        </w:rPr>
        <w:t xml:space="preserve"> района.</w:t>
      </w:r>
    </w:p>
    <w:p w:rsidR="00994333" w:rsidRPr="00994333" w:rsidRDefault="00994333" w:rsidP="009943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94333">
        <w:rPr>
          <w:sz w:val="26"/>
          <w:szCs w:val="26"/>
        </w:rPr>
        <w:t xml:space="preserve">3. Участковым избирательным комиссиям в срок до 15 сентября 2021 года информировать избирателей о порядке и сроках проведения голосования с использованием дополнительной формы голосования на выборах, назначенных на 19 сентября 2021 года, в том числе путем размещения  объявлений в доступных для всех местах на территории соответствующих избирательных участков. </w:t>
      </w:r>
    </w:p>
    <w:p w:rsidR="00994333" w:rsidRDefault="00994333" w:rsidP="00994333">
      <w:pPr>
        <w:pStyle w:val="a7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1"/>
          <w:szCs w:val="21"/>
        </w:rPr>
      </w:pPr>
    </w:p>
    <w:p w:rsidR="00D82A8F" w:rsidRDefault="00D82A8F" w:rsidP="00D82A8F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65565C" w:rsidRPr="0065565C" w:rsidTr="000E033A">
        <w:tc>
          <w:tcPr>
            <w:tcW w:w="4786" w:type="dxa"/>
          </w:tcPr>
          <w:p w:rsidR="0065565C" w:rsidRPr="0065565C" w:rsidRDefault="0065565C" w:rsidP="0065565C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65565C">
              <w:rPr>
                <w:sz w:val="26"/>
                <w:szCs w:val="26"/>
                <w:lang w:eastAsia="en-US"/>
              </w:rPr>
              <w:t>Председатель Шумерлинской районной территориальной избирательной комиссии</w:t>
            </w:r>
          </w:p>
        </w:tc>
        <w:tc>
          <w:tcPr>
            <w:tcW w:w="1843" w:type="dxa"/>
          </w:tcPr>
          <w:p w:rsidR="0065565C" w:rsidRPr="0065565C" w:rsidRDefault="0065565C" w:rsidP="006556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41" w:type="dxa"/>
          </w:tcPr>
          <w:p w:rsidR="0065565C" w:rsidRPr="0065565C" w:rsidRDefault="0065565C" w:rsidP="006556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5565C" w:rsidRPr="0065565C" w:rsidRDefault="0065565C" w:rsidP="0065565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5565C">
              <w:rPr>
                <w:sz w:val="26"/>
                <w:szCs w:val="26"/>
                <w:lang w:eastAsia="en-US"/>
              </w:rPr>
              <w:t>Е.И.Якушева</w:t>
            </w:r>
            <w:proofErr w:type="spellEnd"/>
          </w:p>
        </w:tc>
      </w:tr>
      <w:tr w:rsidR="0065565C" w:rsidRPr="0065565C" w:rsidTr="000E033A">
        <w:tc>
          <w:tcPr>
            <w:tcW w:w="4786" w:type="dxa"/>
          </w:tcPr>
          <w:p w:rsidR="0065565C" w:rsidRPr="0065565C" w:rsidRDefault="0065565C" w:rsidP="006556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5565C" w:rsidRPr="0065565C" w:rsidRDefault="0065565C" w:rsidP="006556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41" w:type="dxa"/>
          </w:tcPr>
          <w:p w:rsidR="0065565C" w:rsidRPr="0065565C" w:rsidRDefault="0065565C" w:rsidP="006556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565C" w:rsidRPr="0065565C" w:rsidTr="000E033A">
        <w:tc>
          <w:tcPr>
            <w:tcW w:w="4786" w:type="dxa"/>
          </w:tcPr>
          <w:p w:rsidR="0065565C" w:rsidRPr="0065565C" w:rsidRDefault="0065565C" w:rsidP="0065565C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65565C">
              <w:rPr>
                <w:sz w:val="26"/>
                <w:szCs w:val="26"/>
                <w:lang w:eastAsia="en-US"/>
              </w:rPr>
              <w:t>Секретарь Шумерлинской  районной территориальной избирательной комиссии</w:t>
            </w:r>
          </w:p>
        </w:tc>
        <w:tc>
          <w:tcPr>
            <w:tcW w:w="1843" w:type="dxa"/>
          </w:tcPr>
          <w:p w:rsidR="0065565C" w:rsidRPr="0065565C" w:rsidRDefault="0065565C" w:rsidP="006556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41" w:type="dxa"/>
          </w:tcPr>
          <w:p w:rsidR="0065565C" w:rsidRPr="0065565C" w:rsidRDefault="0065565C" w:rsidP="0065565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5565C" w:rsidRPr="0065565C" w:rsidRDefault="0065565C" w:rsidP="0065565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5565C">
              <w:rPr>
                <w:sz w:val="26"/>
                <w:szCs w:val="26"/>
                <w:lang w:eastAsia="en-US"/>
              </w:rPr>
              <w:t>Л.С.Саерова</w:t>
            </w:r>
            <w:proofErr w:type="spellEnd"/>
          </w:p>
        </w:tc>
      </w:tr>
    </w:tbl>
    <w:p w:rsidR="00CB7859" w:rsidRDefault="00CB7859" w:rsidP="00CB7859">
      <w:pPr>
        <w:shd w:val="clear" w:color="auto" w:fill="FFFFFF"/>
        <w:ind w:left="5103"/>
        <w:jc w:val="right"/>
      </w:pPr>
    </w:p>
    <w:p w:rsidR="00CB7859" w:rsidRDefault="00CB7859" w:rsidP="00CB7859">
      <w:pPr>
        <w:shd w:val="clear" w:color="auto" w:fill="FFFFFF"/>
        <w:ind w:left="5103"/>
        <w:jc w:val="right"/>
      </w:pPr>
    </w:p>
    <w:p w:rsidR="00994333" w:rsidRPr="00994333" w:rsidRDefault="00994333" w:rsidP="00CB7859">
      <w:pPr>
        <w:shd w:val="clear" w:color="auto" w:fill="FFFFFF"/>
        <w:ind w:left="5103"/>
        <w:jc w:val="right"/>
      </w:pPr>
      <w:r w:rsidRPr="00994333">
        <w:t>Приложение</w:t>
      </w:r>
    </w:p>
    <w:p w:rsidR="00994333" w:rsidRDefault="00994333" w:rsidP="00CB7859">
      <w:pPr>
        <w:shd w:val="clear" w:color="auto" w:fill="FFFFFF"/>
        <w:ind w:left="5103"/>
        <w:jc w:val="right"/>
      </w:pPr>
      <w:r w:rsidRPr="00994333">
        <w:t xml:space="preserve">к решению </w:t>
      </w:r>
      <w:r>
        <w:t>Шумерлинской районной</w:t>
      </w:r>
      <w:r w:rsidRPr="00994333">
        <w:t xml:space="preserve"> территориальной избирательной комиссии   от 0</w:t>
      </w:r>
      <w:r>
        <w:t>3</w:t>
      </w:r>
      <w:r w:rsidRPr="00994333">
        <w:t xml:space="preserve">.09.2021г.  № </w:t>
      </w:r>
      <w:r>
        <w:t>18/123-5</w:t>
      </w:r>
    </w:p>
    <w:p w:rsidR="00E9376F" w:rsidRDefault="00E9376F" w:rsidP="00994333">
      <w:pPr>
        <w:rPr>
          <w:sz w:val="26"/>
          <w:szCs w:val="26"/>
        </w:rPr>
      </w:pPr>
    </w:p>
    <w:tbl>
      <w:tblPr>
        <w:tblpPr w:leftFromText="180" w:rightFromText="180" w:vertAnchor="page" w:horzAnchor="margin" w:tblpX="-315" w:tblpY="2266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1134"/>
        <w:gridCol w:w="2835"/>
        <w:gridCol w:w="1984"/>
        <w:gridCol w:w="2552"/>
      </w:tblGrid>
      <w:tr w:rsidR="00E9376F" w:rsidRPr="00E9376F" w:rsidTr="00E33823"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76F" w:rsidRPr="00E9376F" w:rsidRDefault="00CB7859" w:rsidP="00CB7859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Маршрут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76F" w:rsidRPr="00E9376F" w:rsidRDefault="00E9376F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b/>
                <w:kern w:val="1"/>
                <w:lang w:eastAsia="hi-IN" w:bidi="hi-IN"/>
              </w:rPr>
              <w:t>№ УИК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76F" w:rsidRPr="00E9376F" w:rsidRDefault="00E9376F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b/>
                <w:kern w:val="1"/>
                <w:lang w:eastAsia="hi-IN" w:bidi="hi-IN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76F" w:rsidRPr="00E9376F" w:rsidRDefault="00E9376F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b/>
                <w:kern w:val="1"/>
                <w:lang w:eastAsia="hi-IN" w:bidi="hi-IN"/>
              </w:rPr>
              <w:t>Дата проведения голосования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76F" w:rsidRPr="00E9376F" w:rsidRDefault="00E9376F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b/>
                <w:kern w:val="1"/>
                <w:lang w:eastAsia="hi-IN" w:bidi="hi-IN"/>
              </w:rPr>
              <w:t>Время проведения</w:t>
            </w:r>
          </w:p>
          <w:p w:rsidR="00E9376F" w:rsidRPr="00E9376F" w:rsidRDefault="00E9376F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</w:p>
        </w:tc>
      </w:tr>
      <w:tr w:rsidR="00CB7859" w:rsidRPr="00E9376F" w:rsidTr="00E33823">
        <w:tc>
          <w:tcPr>
            <w:tcW w:w="14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1 автобус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ind w:left="-55" w:right="-55" w:firstLine="55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п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. Речной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ind w:left="-55" w:right="-55" w:firstLine="55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Русско-А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лгашинского с/</w:t>
            </w:r>
            <w:proofErr w:type="gramStart"/>
            <w:r w:rsidRPr="00E9376F">
              <w:rPr>
                <w:rFonts w:eastAsia="SimSun" w:cs="Mangal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r>
              <w:t xml:space="preserve"> 17 сентября 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 xml:space="preserve">с 09.00 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14.00</w:t>
            </w:r>
          </w:p>
        </w:tc>
      </w:tr>
      <w:tr w:rsidR="00CB7859" w:rsidRPr="00E9376F" w:rsidTr="00E33823"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д. Мыслец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Торханского с/</w:t>
            </w:r>
            <w:proofErr w:type="gramStart"/>
            <w:r w:rsidRPr="00E9376F">
              <w:rPr>
                <w:rFonts w:eastAsia="SimSun" w:cs="Mangal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17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15.00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20.00</w:t>
            </w:r>
          </w:p>
        </w:tc>
      </w:tr>
      <w:tr w:rsidR="00CB7859" w:rsidRPr="00E9376F" w:rsidTr="00E33823">
        <w:tc>
          <w:tcPr>
            <w:tcW w:w="14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 автобус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2221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. Савадеркино Егоркинского сельского поселения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17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09.00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14.00</w:t>
            </w:r>
          </w:p>
        </w:tc>
      </w:tr>
      <w:tr w:rsidR="00CB7859" w:rsidRPr="00E9376F" w:rsidTr="00E33823"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д. Тарн-С</w:t>
            </w:r>
            <w:r w:rsidRPr="00E9376F">
              <w:rPr>
                <w:rFonts w:eastAsia="SimSun"/>
                <w:kern w:val="1"/>
                <w:lang w:eastAsia="hi-IN" w:bidi="hi-IN"/>
              </w:rPr>
              <w:t>ирма Юманайского с/</w:t>
            </w:r>
            <w:proofErr w:type="gramStart"/>
            <w:r w:rsidRPr="00E9376F">
              <w:rPr>
                <w:rFonts w:eastAsia="SimSun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17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16.00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20.00</w:t>
            </w:r>
          </w:p>
        </w:tc>
      </w:tr>
      <w:tr w:rsidR="00CB7859" w:rsidRPr="00E9376F" w:rsidTr="00E33823">
        <w:tc>
          <w:tcPr>
            <w:tcW w:w="1473" w:type="dxa"/>
            <w:tcBorders>
              <w:left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1 автобус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. Пилешкасы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Ходарского с/</w:t>
            </w:r>
            <w:proofErr w:type="gramStart"/>
            <w:r w:rsidRPr="00E9376F">
              <w:rPr>
                <w:rFonts w:eastAsia="SimSun" w:cs="Mangal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18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09.00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14.00</w:t>
            </w:r>
          </w:p>
        </w:tc>
      </w:tr>
      <w:tr w:rsidR="00CB7859" w:rsidRPr="00E9376F" w:rsidTr="00E33823">
        <w:tc>
          <w:tcPr>
            <w:tcW w:w="14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2219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. Тугасы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Ходарского с/</w:t>
            </w:r>
            <w:proofErr w:type="gramStart"/>
            <w:r w:rsidRPr="00E9376F">
              <w:rPr>
                <w:rFonts w:eastAsia="SimSun" w:cs="Mangal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18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15.00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20.00</w:t>
            </w:r>
          </w:p>
        </w:tc>
      </w:tr>
      <w:tr w:rsidR="00CB7859" w:rsidRPr="00E9376F" w:rsidTr="00E33823">
        <w:tc>
          <w:tcPr>
            <w:tcW w:w="14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lastRenderedPageBreak/>
              <w:t>2 автобус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2214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. Молгачкино Торханского с/</w:t>
            </w:r>
            <w:proofErr w:type="gramStart"/>
            <w:r w:rsidRPr="00E9376F">
              <w:rPr>
                <w:rFonts w:eastAsia="SimSun" w:cs="Mangal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18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09.00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14.00</w:t>
            </w:r>
          </w:p>
        </w:tc>
      </w:tr>
      <w:tr w:rsidR="00CB7859" w:rsidRPr="00E9376F" w:rsidTr="00E33823">
        <w:tc>
          <w:tcPr>
            <w:tcW w:w="14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2215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д</w:t>
            </w:r>
            <w:r w:rsidRPr="00E9376F">
              <w:rPr>
                <w:rFonts w:eastAsia="SimSun"/>
                <w:kern w:val="1"/>
                <w:lang w:eastAsia="hi-IN" w:bidi="hi-IN"/>
              </w:rPr>
              <w:t>. Синькасы</w:t>
            </w:r>
          </w:p>
          <w:p w:rsidR="00CB7859" w:rsidRPr="00E9376F" w:rsidRDefault="00CB7859" w:rsidP="00CB785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Торханского с/</w:t>
            </w:r>
            <w:proofErr w:type="gramStart"/>
            <w:r w:rsidRPr="00E9376F">
              <w:rPr>
                <w:rFonts w:eastAsia="SimSun" w:cs="Mangal"/>
                <w:kern w:val="1"/>
                <w:lang w:eastAsia="hi-IN" w:bidi="hi-IN"/>
              </w:rPr>
              <w:t>п</w:t>
            </w:r>
            <w:proofErr w:type="gramEnd"/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18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15.00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20.00</w:t>
            </w:r>
          </w:p>
        </w:tc>
      </w:tr>
      <w:tr w:rsidR="00CB7859" w:rsidRPr="00E9376F" w:rsidTr="00E33823">
        <w:tc>
          <w:tcPr>
            <w:tcW w:w="1473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3 автобус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д</w:t>
            </w:r>
            <w:r w:rsidRPr="00E9376F">
              <w:rPr>
                <w:rFonts w:eastAsia="SimSun"/>
                <w:kern w:val="1"/>
                <w:lang w:eastAsia="hi-IN" w:bidi="hi-IN"/>
              </w:rPr>
              <w:t>. Луговая</w:t>
            </w:r>
          </w:p>
          <w:p w:rsidR="00CB7859" w:rsidRPr="00E9376F" w:rsidRDefault="00CB7859" w:rsidP="00CB785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9376F">
              <w:rPr>
                <w:rFonts w:eastAsia="SimSun"/>
                <w:kern w:val="1"/>
                <w:lang w:eastAsia="hi-IN" w:bidi="hi-IN"/>
              </w:rPr>
              <w:t>Юманайского с/</w:t>
            </w:r>
            <w:proofErr w:type="gramStart"/>
            <w:r w:rsidRPr="00E9376F">
              <w:rPr>
                <w:rFonts w:eastAsia="SimSun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>18 сентября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09.00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14.00</w:t>
            </w:r>
          </w:p>
        </w:tc>
      </w:tr>
      <w:tr w:rsidR="00CB7859" w:rsidRPr="00E9376F" w:rsidTr="00E33823"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2223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7859" w:rsidRPr="00E9376F" w:rsidRDefault="00CB7859" w:rsidP="00CB785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д</w:t>
            </w:r>
            <w:r w:rsidRPr="00E9376F">
              <w:rPr>
                <w:rFonts w:eastAsia="SimSun"/>
                <w:kern w:val="1"/>
                <w:lang w:eastAsia="hi-IN" w:bidi="hi-IN"/>
              </w:rPr>
              <w:t>. Вторые Ялдры</w:t>
            </w:r>
          </w:p>
          <w:p w:rsidR="00CB7859" w:rsidRPr="00E9376F" w:rsidRDefault="00CB7859" w:rsidP="00CB7859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9376F">
              <w:rPr>
                <w:rFonts w:eastAsia="SimSun"/>
                <w:kern w:val="1"/>
                <w:lang w:eastAsia="hi-IN" w:bidi="hi-IN"/>
              </w:rPr>
              <w:t>Юманайского с/</w:t>
            </w:r>
            <w:proofErr w:type="gramStart"/>
            <w:r w:rsidRPr="00E9376F">
              <w:rPr>
                <w:rFonts w:eastAsia="SimSun"/>
                <w:kern w:val="1"/>
                <w:lang w:eastAsia="hi-IN" w:bidi="hi-IN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7859" w:rsidRDefault="00CB7859" w:rsidP="00CB7859">
            <w:pPr>
              <w:pStyle w:val="a9"/>
              <w:jc w:val="center"/>
            </w:pPr>
            <w:r>
              <w:t xml:space="preserve">18 сентября </w:t>
            </w:r>
          </w:p>
          <w:p w:rsidR="00CB7859" w:rsidRDefault="00CB7859" w:rsidP="00CB7859">
            <w:pPr>
              <w:pStyle w:val="a9"/>
              <w:jc w:val="center"/>
            </w:pPr>
            <w:r>
              <w:t>2021 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376F">
              <w:rPr>
                <w:rFonts w:eastAsia="SimSun" w:cs="Mangal"/>
                <w:kern w:val="1"/>
                <w:lang w:eastAsia="hi-IN" w:bidi="hi-IN"/>
              </w:rPr>
              <w:t>с 15.00</w:t>
            </w:r>
          </w:p>
          <w:p w:rsidR="00CB7859" w:rsidRPr="00E9376F" w:rsidRDefault="00CB7859" w:rsidP="00CB7859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д</w:t>
            </w:r>
            <w:r w:rsidRPr="00E9376F">
              <w:rPr>
                <w:rFonts w:eastAsia="SimSun" w:cs="Mangal"/>
                <w:kern w:val="1"/>
                <w:lang w:eastAsia="hi-IN" w:bidi="hi-IN"/>
              </w:rPr>
              <w:t>о 20.00</w:t>
            </w:r>
          </w:p>
        </w:tc>
      </w:tr>
    </w:tbl>
    <w:p w:rsidR="00E9376F" w:rsidRDefault="00E9376F" w:rsidP="00994333">
      <w:pPr>
        <w:rPr>
          <w:sz w:val="26"/>
          <w:szCs w:val="26"/>
        </w:rPr>
      </w:pPr>
    </w:p>
    <w:p w:rsidR="00E33823" w:rsidRDefault="00E33823" w:rsidP="00994333">
      <w:pPr>
        <w:rPr>
          <w:sz w:val="26"/>
          <w:szCs w:val="26"/>
        </w:rPr>
      </w:pPr>
    </w:p>
    <w:p w:rsidR="00E9376F" w:rsidRDefault="00E9376F" w:rsidP="00994333">
      <w:pPr>
        <w:rPr>
          <w:sz w:val="26"/>
          <w:szCs w:val="26"/>
        </w:rPr>
      </w:pPr>
    </w:p>
    <w:p w:rsidR="00E9376F" w:rsidRDefault="00E9376F" w:rsidP="00994333">
      <w:pPr>
        <w:rPr>
          <w:sz w:val="26"/>
          <w:szCs w:val="26"/>
        </w:rPr>
      </w:pPr>
    </w:p>
    <w:p w:rsidR="00E9376F" w:rsidRDefault="00E9376F" w:rsidP="00994333">
      <w:pPr>
        <w:rPr>
          <w:sz w:val="26"/>
          <w:szCs w:val="26"/>
        </w:rPr>
      </w:pPr>
    </w:p>
    <w:p w:rsidR="00E9376F" w:rsidRDefault="00E9376F" w:rsidP="00994333">
      <w:pPr>
        <w:rPr>
          <w:sz w:val="26"/>
          <w:szCs w:val="26"/>
        </w:rPr>
      </w:pPr>
    </w:p>
    <w:p w:rsidR="00E9376F" w:rsidRDefault="00E9376F" w:rsidP="00994333">
      <w:pPr>
        <w:rPr>
          <w:sz w:val="26"/>
          <w:szCs w:val="26"/>
        </w:rPr>
      </w:pPr>
    </w:p>
    <w:p w:rsidR="00D82A8F" w:rsidRDefault="00D82A8F" w:rsidP="00D82A8F">
      <w:pPr>
        <w:jc w:val="center"/>
        <w:rPr>
          <w:b/>
        </w:rPr>
      </w:pPr>
    </w:p>
    <w:p w:rsidR="00E9376F" w:rsidRDefault="00E9376F" w:rsidP="00D82A8F">
      <w:pPr>
        <w:jc w:val="center"/>
        <w:rPr>
          <w:b/>
        </w:rPr>
      </w:pPr>
    </w:p>
    <w:sectPr w:rsidR="00E9376F" w:rsidSect="00E3382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1DF5"/>
    <w:multiLevelType w:val="hybridMultilevel"/>
    <w:tmpl w:val="E2241EFA"/>
    <w:lvl w:ilvl="0" w:tplc="5198AF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2"/>
    <w:rsid w:val="00040511"/>
    <w:rsid w:val="00140EC7"/>
    <w:rsid w:val="002B2488"/>
    <w:rsid w:val="0065565C"/>
    <w:rsid w:val="007F3732"/>
    <w:rsid w:val="00994333"/>
    <w:rsid w:val="00BA0337"/>
    <w:rsid w:val="00CB7859"/>
    <w:rsid w:val="00CE2066"/>
    <w:rsid w:val="00D26382"/>
    <w:rsid w:val="00D82A8F"/>
    <w:rsid w:val="00E33823"/>
    <w:rsid w:val="00E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2A8F"/>
    <w:rPr>
      <w:color w:val="0000FF" w:themeColor="hyperlink"/>
      <w:u w:val="single"/>
    </w:rPr>
  </w:style>
  <w:style w:type="paragraph" w:customStyle="1" w:styleId="ConsPlusNonformat">
    <w:name w:val="ConsPlusNonformat"/>
    <w:rsid w:val="00D82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4051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40511"/>
    <w:rPr>
      <w:b/>
      <w:bCs/>
    </w:rPr>
  </w:style>
  <w:style w:type="paragraph" w:customStyle="1" w:styleId="a9">
    <w:name w:val="Содержимое таблицы"/>
    <w:basedOn w:val="a"/>
    <w:rsid w:val="00CB785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2A8F"/>
    <w:rPr>
      <w:color w:val="0000FF" w:themeColor="hyperlink"/>
      <w:u w:val="single"/>
    </w:rPr>
  </w:style>
  <w:style w:type="paragraph" w:customStyle="1" w:styleId="ConsPlusNonformat">
    <w:name w:val="ConsPlusNonformat"/>
    <w:rsid w:val="00D82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4051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40511"/>
    <w:rPr>
      <w:b/>
      <w:bCs/>
    </w:rPr>
  </w:style>
  <w:style w:type="paragraph" w:customStyle="1" w:styleId="a9">
    <w:name w:val="Содержимое таблицы"/>
    <w:basedOn w:val="a"/>
    <w:rsid w:val="00CB785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</cp:revision>
  <cp:lastPrinted>2021-09-09T12:08:00Z</cp:lastPrinted>
  <dcterms:created xsi:type="dcterms:W3CDTF">2020-08-29T08:55:00Z</dcterms:created>
  <dcterms:modified xsi:type="dcterms:W3CDTF">2021-09-19T06:40:00Z</dcterms:modified>
</cp:coreProperties>
</file>