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C6D" w:rsidRDefault="00FA13E8" w:rsidP="00123C6D">
      <w:pPr>
        <w:tabs>
          <w:tab w:val="num" w:pos="0"/>
        </w:tabs>
        <w:ind w:firstLine="540"/>
        <w:jc w:val="both"/>
      </w:pPr>
      <w:r>
        <w:rPr>
          <w:rFonts w:ascii="Times New Roman" w:hAnsi="Times New Roman"/>
          <w:noProof/>
          <w:color w:val="000000"/>
          <w:sz w:val="26"/>
          <w:lang w:eastAsia="ru-RU"/>
        </w:rPr>
        <w:drawing>
          <wp:anchor distT="0" distB="0" distL="114300" distR="114300" simplePos="0" relativeHeight="251661312" behindDoc="0" locked="0" layoutInCell="1" allowOverlap="1" wp14:anchorId="38A6F98F" wp14:editId="78C0A868">
            <wp:simplePos x="0" y="0"/>
            <wp:positionH relativeFrom="column">
              <wp:posOffset>2645130</wp:posOffset>
            </wp:positionH>
            <wp:positionV relativeFrom="paragraph">
              <wp:posOffset>-177165</wp:posOffset>
            </wp:positionV>
            <wp:extent cx="731520" cy="922655"/>
            <wp:effectExtent l="0" t="0" r="0" b="0"/>
            <wp:wrapNone/>
            <wp:docPr id="2" name="Рисунок 2"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1520" cy="922655"/>
                    </a:xfrm>
                    <a:prstGeom prst="rect">
                      <a:avLst/>
                    </a:prstGeom>
                    <a:noFill/>
                    <a:ln>
                      <a:noFill/>
                    </a:ln>
                  </pic:spPr>
                </pic:pic>
              </a:graphicData>
            </a:graphic>
            <wp14:sizeRelH relativeFrom="page">
              <wp14:pctWidth>0</wp14:pctWidth>
            </wp14:sizeRelH>
            <wp14:sizeRelV relativeFrom="page">
              <wp14:pctHeight>0</wp14:pctHeight>
            </wp14:sizeRelV>
          </wp:anchor>
        </w:drawing>
      </w:r>
      <w:r w:rsidR="00123C6D">
        <w:t xml:space="preserve">                                                          </w:t>
      </w:r>
    </w:p>
    <w:tbl>
      <w:tblPr>
        <w:tblW w:w="0" w:type="auto"/>
        <w:tblLook w:val="04A0" w:firstRow="1" w:lastRow="0" w:firstColumn="1" w:lastColumn="0" w:noHBand="0" w:noVBand="1"/>
      </w:tblPr>
      <w:tblGrid>
        <w:gridCol w:w="4195"/>
        <w:gridCol w:w="1173"/>
        <w:gridCol w:w="4202"/>
      </w:tblGrid>
      <w:tr w:rsidR="00123C6D" w:rsidRPr="002621E6" w:rsidTr="007848E5">
        <w:trPr>
          <w:cantSplit/>
          <w:trHeight w:val="253"/>
        </w:trPr>
        <w:tc>
          <w:tcPr>
            <w:tcW w:w="4195" w:type="dxa"/>
            <w:hideMark/>
          </w:tcPr>
          <w:p w:rsidR="00123C6D" w:rsidRDefault="005F2C40" w:rsidP="00CE1B55">
            <w:pPr>
              <w:jc w:val="center"/>
              <w:rPr>
                <w:rFonts w:ascii="Times New Roman" w:eastAsia="Times New Roman" w:hAnsi="Times New Roman"/>
                <w:sz w:val="24"/>
                <w:szCs w:val="24"/>
              </w:rPr>
            </w:pPr>
            <w:r w:rsidRPr="00691DD6">
              <w:rPr>
                <w:b/>
                <w:bCs/>
                <w:noProof/>
                <w:color w:val="000000"/>
                <w:sz w:val="22"/>
              </w:rPr>
              <w:t>ЧĂВАШ  РЕСПУБЛИКИ</w:t>
            </w:r>
          </w:p>
        </w:tc>
        <w:tc>
          <w:tcPr>
            <w:tcW w:w="1173" w:type="dxa"/>
            <w:vMerge w:val="restart"/>
          </w:tcPr>
          <w:p w:rsidR="00123C6D" w:rsidRDefault="00123C6D" w:rsidP="007848E5">
            <w:pPr>
              <w:jc w:val="center"/>
              <w:rPr>
                <w:rFonts w:ascii="Times New Roman" w:eastAsia="Times New Roman" w:hAnsi="Times New Roman"/>
                <w:sz w:val="26"/>
                <w:szCs w:val="24"/>
              </w:rPr>
            </w:pPr>
          </w:p>
        </w:tc>
        <w:tc>
          <w:tcPr>
            <w:tcW w:w="4202" w:type="dxa"/>
            <w:hideMark/>
          </w:tcPr>
          <w:p w:rsidR="00123C6D" w:rsidRDefault="00123C6D" w:rsidP="007848E5">
            <w:pPr>
              <w:pStyle w:val="ad"/>
              <w:spacing w:line="192" w:lineRule="auto"/>
              <w:jc w:val="center"/>
              <w:rPr>
                <w:b/>
                <w:bCs/>
                <w:sz w:val="22"/>
                <w:lang w:eastAsia="en-US"/>
              </w:rPr>
            </w:pPr>
            <w:r>
              <w:rPr>
                <w:rFonts w:ascii="Times New Roman" w:hAnsi="Times New Roman" w:cs="Times New Roman"/>
                <w:b/>
                <w:bCs/>
                <w:noProof/>
                <w:sz w:val="22"/>
                <w:lang w:eastAsia="en-US"/>
              </w:rPr>
              <w:t xml:space="preserve">ЧУВАШСКАЯ РЕСПУБЛИКА </w:t>
            </w:r>
          </w:p>
        </w:tc>
      </w:tr>
      <w:tr w:rsidR="00123C6D" w:rsidRPr="002621E6" w:rsidTr="007848E5">
        <w:trPr>
          <w:cantSplit/>
          <w:trHeight w:val="1617"/>
        </w:trPr>
        <w:tc>
          <w:tcPr>
            <w:tcW w:w="4195" w:type="dxa"/>
          </w:tcPr>
          <w:p w:rsidR="005F2C40" w:rsidRPr="005F2C40" w:rsidRDefault="005F2C40" w:rsidP="005F2C40">
            <w:pPr>
              <w:pStyle w:val="ad"/>
              <w:tabs>
                <w:tab w:val="left" w:pos="4285"/>
              </w:tabs>
              <w:contextualSpacing/>
              <w:jc w:val="center"/>
              <w:rPr>
                <w:rFonts w:ascii="Times New Roman" w:hAnsi="Times New Roman" w:cs="Times New Roman"/>
                <w:b/>
                <w:bCs/>
                <w:noProof/>
                <w:color w:val="000000"/>
                <w:sz w:val="22"/>
                <w:lang w:eastAsia="en-US"/>
              </w:rPr>
            </w:pPr>
            <w:r w:rsidRPr="005F2C40">
              <w:rPr>
                <w:rFonts w:ascii="Times New Roman" w:hAnsi="Times New Roman" w:cs="Times New Roman"/>
                <w:b/>
                <w:bCs/>
                <w:noProof/>
                <w:color w:val="000000"/>
                <w:sz w:val="22"/>
                <w:lang w:eastAsia="en-US"/>
              </w:rPr>
              <w:t>ÇĚ</w:t>
            </w:r>
            <w:r w:rsidRPr="005F2C40">
              <w:rPr>
                <w:rFonts w:ascii="Times New Roman" w:hAnsi="Times New Roman" w:cs="Times New Roman" w:hint="eastAsia"/>
                <w:b/>
                <w:bCs/>
                <w:noProof/>
                <w:color w:val="000000"/>
                <w:sz w:val="22"/>
                <w:lang w:eastAsia="en-US"/>
              </w:rPr>
              <w:t>М</w:t>
            </w:r>
            <w:r w:rsidRPr="005F2C40">
              <w:rPr>
                <w:rFonts w:ascii="Times New Roman" w:hAnsi="Times New Roman" w:cs="Times New Roman"/>
                <w:b/>
                <w:bCs/>
                <w:noProof/>
                <w:color w:val="000000"/>
                <w:sz w:val="22"/>
                <w:lang w:eastAsia="en-US"/>
              </w:rPr>
              <w:t>Ě</w:t>
            </w:r>
            <w:r w:rsidRPr="005F2C40">
              <w:rPr>
                <w:rFonts w:ascii="Times New Roman" w:hAnsi="Times New Roman" w:cs="Times New Roman" w:hint="eastAsia"/>
                <w:b/>
                <w:bCs/>
                <w:noProof/>
                <w:color w:val="000000"/>
                <w:sz w:val="22"/>
                <w:lang w:eastAsia="en-US"/>
              </w:rPr>
              <w:t>РЛЕ</w:t>
            </w:r>
            <w:r w:rsidRPr="005F2C40">
              <w:rPr>
                <w:rFonts w:ascii="Times New Roman" w:hAnsi="Times New Roman" w:cs="Times New Roman"/>
                <w:b/>
                <w:bCs/>
                <w:noProof/>
                <w:color w:val="000000"/>
                <w:sz w:val="22"/>
                <w:lang w:eastAsia="en-US"/>
              </w:rPr>
              <w:t xml:space="preserve"> МУНИЦИПАЛЛĂ</w:t>
            </w:r>
          </w:p>
          <w:p w:rsidR="005F2C40" w:rsidRPr="005F2C40" w:rsidRDefault="005F2C40" w:rsidP="005F2C40">
            <w:pPr>
              <w:pStyle w:val="ad"/>
              <w:tabs>
                <w:tab w:val="left" w:pos="4285"/>
              </w:tabs>
              <w:contextualSpacing/>
              <w:jc w:val="center"/>
              <w:rPr>
                <w:rFonts w:ascii="Times New Roman" w:hAnsi="Times New Roman" w:cs="Times New Roman"/>
                <w:b/>
                <w:bCs/>
                <w:noProof/>
                <w:color w:val="000000"/>
                <w:sz w:val="22"/>
                <w:lang w:eastAsia="en-US"/>
              </w:rPr>
            </w:pPr>
            <w:r w:rsidRPr="005F2C40">
              <w:rPr>
                <w:rFonts w:ascii="Times New Roman" w:hAnsi="Times New Roman" w:cs="Times New Roman" w:hint="eastAsia"/>
                <w:b/>
                <w:bCs/>
                <w:noProof/>
                <w:color w:val="000000"/>
                <w:sz w:val="22"/>
                <w:lang w:eastAsia="en-US"/>
              </w:rPr>
              <w:t>ОКРУГ</w:t>
            </w:r>
            <w:r w:rsidRPr="005F2C40">
              <w:rPr>
                <w:rFonts w:ascii="Times New Roman" w:hAnsi="Times New Roman" w:cs="Times New Roman"/>
                <w:b/>
                <w:bCs/>
                <w:noProof/>
                <w:color w:val="000000"/>
                <w:sz w:val="22"/>
                <w:lang w:eastAsia="en-US"/>
              </w:rPr>
              <w:t xml:space="preserve">ĔН </w:t>
            </w:r>
          </w:p>
          <w:p w:rsidR="00123C6D" w:rsidRDefault="005F2C40" w:rsidP="005F2C40">
            <w:pPr>
              <w:pStyle w:val="ad"/>
              <w:tabs>
                <w:tab w:val="left" w:pos="4285"/>
              </w:tabs>
              <w:contextualSpacing/>
              <w:jc w:val="center"/>
              <w:rPr>
                <w:rStyle w:val="ae"/>
                <w:color w:val="000000"/>
                <w:sz w:val="26"/>
              </w:rPr>
            </w:pPr>
            <w:r w:rsidRPr="005F2C40">
              <w:rPr>
                <w:rFonts w:ascii="Times New Roman" w:hAnsi="Times New Roman" w:cs="Times New Roman" w:hint="eastAsia"/>
                <w:b/>
                <w:bCs/>
                <w:noProof/>
                <w:color w:val="000000"/>
                <w:sz w:val="22"/>
                <w:lang w:eastAsia="en-US"/>
              </w:rPr>
              <w:t>АДМИНИСТРАЦИЙ</w:t>
            </w:r>
            <w:r w:rsidRPr="005F2C40">
              <w:rPr>
                <w:rFonts w:ascii="Times New Roman" w:hAnsi="Times New Roman" w:cs="Times New Roman"/>
                <w:b/>
                <w:bCs/>
                <w:noProof/>
                <w:color w:val="000000"/>
                <w:sz w:val="22"/>
                <w:lang w:eastAsia="en-US"/>
              </w:rPr>
              <w:t xml:space="preserve">Ě  </w:t>
            </w:r>
            <w:r w:rsidR="00123C6D">
              <w:rPr>
                <w:rFonts w:ascii="Times New Roman" w:hAnsi="Times New Roman" w:cs="Times New Roman"/>
                <w:b/>
                <w:bCs/>
                <w:noProof/>
                <w:color w:val="000000"/>
                <w:sz w:val="22"/>
                <w:lang w:eastAsia="en-US"/>
              </w:rPr>
              <w:t xml:space="preserve"> </w:t>
            </w:r>
            <w:r w:rsidR="00123C6D">
              <w:rPr>
                <w:rStyle w:val="ae"/>
                <w:rFonts w:ascii="Times New Roman" w:hAnsi="Times New Roman" w:cs="Times New Roman"/>
                <w:noProof/>
                <w:color w:val="000000"/>
                <w:sz w:val="26"/>
                <w:lang w:eastAsia="en-US"/>
              </w:rPr>
              <w:t xml:space="preserve"> </w:t>
            </w:r>
          </w:p>
          <w:p w:rsidR="00123C6D" w:rsidRDefault="00123C6D" w:rsidP="007848E5">
            <w:pPr>
              <w:spacing w:after="0" w:line="240" w:lineRule="auto"/>
              <w:rPr>
                <w:rFonts w:ascii="Times New Roman" w:eastAsia="Times New Roman" w:hAnsi="Times New Roman"/>
                <w:sz w:val="24"/>
                <w:szCs w:val="24"/>
                <w:lang w:eastAsia="ru-RU"/>
              </w:rPr>
            </w:pPr>
          </w:p>
          <w:p w:rsidR="00123C6D" w:rsidRDefault="00123C6D" w:rsidP="007848E5">
            <w:pPr>
              <w:spacing w:after="0" w:line="240" w:lineRule="auto"/>
              <w:jc w:val="center"/>
              <w:rPr>
                <w:rFonts w:ascii="Times New Roman" w:eastAsia="Times New Roman" w:hAnsi="Times New Roman"/>
                <w:b/>
                <w:sz w:val="24"/>
                <w:szCs w:val="24"/>
                <w:lang w:eastAsia="ru-RU"/>
              </w:rPr>
            </w:pPr>
            <w:r w:rsidRPr="00F54967">
              <w:rPr>
                <w:rFonts w:ascii="Times New Roman" w:eastAsia="Times New Roman" w:hAnsi="Times New Roman"/>
                <w:b/>
                <w:sz w:val="24"/>
                <w:szCs w:val="24"/>
                <w:lang w:eastAsia="ru-RU"/>
              </w:rPr>
              <w:t>ЙЫШ</w:t>
            </w:r>
            <w:r w:rsidR="00CE1B55" w:rsidRPr="005F2C40">
              <w:rPr>
                <w:rFonts w:ascii="Times New Roman" w:hAnsi="Times New Roman"/>
                <w:b/>
                <w:bCs/>
                <w:noProof/>
                <w:color w:val="000000"/>
                <w:sz w:val="22"/>
              </w:rPr>
              <w:t>Ă</w:t>
            </w:r>
            <w:r w:rsidRPr="00F54967">
              <w:rPr>
                <w:rFonts w:ascii="Times New Roman" w:eastAsia="Times New Roman" w:hAnsi="Times New Roman"/>
                <w:b/>
                <w:sz w:val="24"/>
                <w:szCs w:val="24"/>
                <w:lang w:eastAsia="ru-RU"/>
              </w:rPr>
              <w:t>НУ</w:t>
            </w:r>
          </w:p>
          <w:p w:rsidR="00123C6D" w:rsidRDefault="00123C6D" w:rsidP="007848E5">
            <w:pPr>
              <w:spacing w:after="0" w:line="240" w:lineRule="auto"/>
              <w:jc w:val="center"/>
              <w:rPr>
                <w:rFonts w:ascii="Arial Cyr Chuv" w:eastAsia="Times New Roman" w:hAnsi="Arial Cyr Chuv"/>
                <w:sz w:val="22"/>
                <w:szCs w:val="24"/>
                <w:lang w:eastAsia="ru-RU"/>
              </w:rPr>
            </w:pPr>
            <w:r w:rsidRPr="00F54967">
              <w:rPr>
                <w:rFonts w:ascii="Arial Cyr Chuv" w:eastAsia="Times New Roman" w:hAnsi="Arial Cyr Chuv"/>
                <w:sz w:val="22"/>
                <w:szCs w:val="24"/>
                <w:lang w:eastAsia="ru-RU"/>
              </w:rPr>
              <w:t xml:space="preserve"> </w:t>
            </w:r>
          </w:p>
          <w:p w:rsidR="00123C6D" w:rsidRDefault="00B354C9" w:rsidP="007848E5">
            <w:pPr>
              <w:spacing w:after="0" w:line="240" w:lineRule="auto"/>
              <w:jc w:val="center"/>
              <w:rPr>
                <w:rFonts w:ascii="Arial Cyr Chuv" w:eastAsia="Times New Roman" w:hAnsi="Arial Cyr Chuv"/>
                <w:sz w:val="24"/>
                <w:szCs w:val="24"/>
                <w:lang w:eastAsia="ru-RU"/>
              </w:rPr>
            </w:pPr>
            <w:r>
              <w:rPr>
                <w:rFonts w:ascii="Times New Roman" w:eastAsia="Times New Roman" w:hAnsi="Times New Roman"/>
                <w:sz w:val="24"/>
                <w:szCs w:val="24"/>
                <w:lang w:eastAsia="ru-RU"/>
              </w:rPr>
              <w:t>21</w:t>
            </w:r>
            <w:r w:rsidR="00123C6D" w:rsidRPr="00F54967">
              <w:rPr>
                <w:rFonts w:ascii="Times New Roman" w:eastAsia="Times New Roman" w:hAnsi="Times New Roman"/>
                <w:sz w:val="24"/>
                <w:szCs w:val="24"/>
                <w:lang w:eastAsia="ru-RU"/>
              </w:rPr>
              <w:t>.</w:t>
            </w:r>
            <w:r>
              <w:rPr>
                <w:rFonts w:ascii="Times New Roman" w:eastAsia="Times New Roman" w:hAnsi="Times New Roman"/>
                <w:sz w:val="24"/>
                <w:szCs w:val="24"/>
                <w:lang w:eastAsia="ru-RU"/>
              </w:rPr>
              <w:t>03</w:t>
            </w:r>
            <w:r w:rsidR="00737661">
              <w:rPr>
                <w:rFonts w:ascii="Times New Roman" w:eastAsia="Times New Roman" w:hAnsi="Times New Roman"/>
                <w:sz w:val="24"/>
                <w:szCs w:val="24"/>
                <w:lang w:eastAsia="ru-RU"/>
              </w:rPr>
              <w:t>.2022</w:t>
            </w:r>
            <w:r w:rsidR="00123C6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162</w:t>
            </w:r>
            <w:r w:rsidR="00123C6D">
              <w:rPr>
                <w:rFonts w:ascii="Times New Roman" w:eastAsia="Times New Roman" w:hAnsi="Times New Roman"/>
                <w:sz w:val="24"/>
                <w:szCs w:val="24"/>
                <w:lang w:eastAsia="ru-RU"/>
              </w:rPr>
              <w:t xml:space="preserve"> № </w:t>
            </w:r>
          </w:p>
          <w:p w:rsidR="00123C6D" w:rsidRPr="00F54967" w:rsidRDefault="00123C6D" w:rsidP="007848E5">
            <w:pPr>
              <w:spacing w:after="0" w:line="240" w:lineRule="auto"/>
              <w:jc w:val="center"/>
              <w:rPr>
                <w:rFonts w:ascii="Times New Roman" w:eastAsia="Times New Roman" w:hAnsi="Times New Roman"/>
                <w:sz w:val="24"/>
                <w:szCs w:val="24"/>
                <w:lang w:val="en-US" w:eastAsia="ru-RU"/>
              </w:rPr>
            </w:pPr>
            <w:proofErr w:type="spellStart"/>
            <w:r w:rsidRPr="00F54967">
              <w:rPr>
                <w:rFonts w:ascii="Times New Roman" w:eastAsia="Times New Roman" w:hAnsi="Times New Roman"/>
                <w:bCs/>
                <w:sz w:val="24"/>
                <w:szCs w:val="24"/>
                <w:lang w:eastAsia="ru-RU"/>
              </w:rPr>
              <w:t>Çěмěрле</w:t>
            </w:r>
            <w:proofErr w:type="spellEnd"/>
            <w:r w:rsidRPr="00F54967">
              <w:rPr>
                <w:rFonts w:ascii="Times New Roman" w:eastAsia="Times New Roman" w:hAnsi="Times New Roman"/>
                <w:sz w:val="24"/>
                <w:szCs w:val="24"/>
                <w:lang w:eastAsia="ru-RU"/>
              </w:rPr>
              <w:t xml:space="preserve"> хули</w:t>
            </w:r>
          </w:p>
          <w:p w:rsidR="00123C6D" w:rsidRDefault="00123C6D" w:rsidP="007848E5">
            <w:pPr>
              <w:spacing w:after="0" w:line="240" w:lineRule="auto"/>
              <w:jc w:val="center"/>
              <w:rPr>
                <w:rFonts w:ascii="Times New Roman" w:eastAsia="Times New Roman" w:hAnsi="Times New Roman"/>
                <w:noProof/>
                <w:color w:val="000000"/>
                <w:sz w:val="26"/>
                <w:szCs w:val="24"/>
              </w:rPr>
            </w:pPr>
          </w:p>
        </w:tc>
        <w:tc>
          <w:tcPr>
            <w:tcW w:w="0" w:type="auto"/>
            <w:vMerge/>
            <w:vAlign w:val="center"/>
            <w:hideMark/>
          </w:tcPr>
          <w:p w:rsidR="00123C6D" w:rsidRDefault="00123C6D" w:rsidP="007848E5">
            <w:pPr>
              <w:rPr>
                <w:rFonts w:ascii="Times New Roman" w:eastAsia="Times New Roman" w:hAnsi="Times New Roman"/>
                <w:sz w:val="26"/>
                <w:szCs w:val="24"/>
              </w:rPr>
            </w:pPr>
          </w:p>
        </w:tc>
        <w:tc>
          <w:tcPr>
            <w:tcW w:w="4202" w:type="dxa"/>
          </w:tcPr>
          <w:p w:rsidR="00123C6D" w:rsidRDefault="00123C6D" w:rsidP="007848E5">
            <w:pPr>
              <w:pStyle w:val="ad"/>
              <w:spacing w:before="80" w:line="192" w:lineRule="auto"/>
              <w:jc w:val="center"/>
              <w:rPr>
                <w:rFonts w:ascii="Times New Roman" w:hAnsi="Times New Roman" w:cs="Times New Roman"/>
                <w:b/>
                <w:bCs/>
                <w:noProof/>
                <w:color w:val="000000"/>
                <w:sz w:val="22"/>
                <w:lang w:eastAsia="en-US"/>
              </w:rPr>
            </w:pPr>
            <w:r>
              <w:rPr>
                <w:rFonts w:ascii="Times New Roman" w:hAnsi="Times New Roman" w:cs="Times New Roman"/>
                <w:b/>
                <w:bCs/>
                <w:noProof/>
                <w:color w:val="000000"/>
                <w:sz w:val="22"/>
                <w:lang w:eastAsia="en-US"/>
              </w:rPr>
              <w:t>АДМИНИСТРАЦИЯ</w:t>
            </w:r>
          </w:p>
          <w:p w:rsidR="00123C6D" w:rsidRDefault="00123C6D" w:rsidP="007848E5">
            <w:pPr>
              <w:pStyle w:val="ad"/>
              <w:spacing w:line="192" w:lineRule="auto"/>
              <w:jc w:val="center"/>
              <w:rPr>
                <w:rFonts w:ascii="Times New Roman" w:hAnsi="Times New Roman" w:cs="Times New Roman"/>
                <w:noProof/>
                <w:color w:val="000000"/>
                <w:sz w:val="26"/>
                <w:lang w:eastAsia="en-US"/>
              </w:rPr>
            </w:pPr>
            <w:r>
              <w:rPr>
                <w:rFonts w:ascii="Times New Roman" w:hAnsi="Times New Roman" w:cs="Times New Roman"/>
                <w:b/>
                <w:bCs/>
                <w:noProof/>
                <w:color w:val="000000"/>
                <w:sz w:val="22"/>
                <w:lang w:eastAsia="en-US"/>
              </w:rPr>
              <w:t>ШУМЕРЛИНСКОГО МУНИЦИПАЛЬНОГО ОКРУГА</w:t>
            </w:r>
            <w:r>
              <w:rPr>
                <w:rFonts w:ascii="Times New Roman" w:hAnsi="Times New Roman" w:cs="Times New Roman"/>
                <w:noProof/>
                <w:color w:val="000000"/>
                <w:sz w:val="26"/>
                <w:lang w:eastAsia="en-US"/>
              </w:rPr>
              <w:t xml:space="preserve"> </w:t>
            </w:r>
          </w:p>
          <w:p w:rsidR="00123C6D" w:rsidRDefault="00123C6D" w:rsidP="007848E5">
            <w:pPr>
              <w:pStyle w:val="ad"/>
              <w:spacing w:line="192" w:lineRule="auto"/>
              <w:jc w:val="center"/>
              <w:rPr>
                <w:rStyle w:val="ae"/>
                <w:color w:val="000000"/>
              </w:rPr>
            </w:pPr>
          </w:p>
          <w:p w:rsidR="00123C6D" w:rsidRPr="00F54967" w:rsidRDefault="00123C6D" w:rsidP="007848E5">
            <w:pPr>
              <w:spacing w:after="0" w:line="240" w:lineRule="auto"/>
              <w:jc w:val="center"/>
              <w:rPr>
                <w:rFonts w:ascii="Times New Roman" w:eastAsia="Times New Roman" w:hAnsi="Times New Roman"/>
                <w:b/>
                <w:sz w:val="24"/>
                <w:szCs w:val="24"/>
                <w:lang w:eastAsia="ru-RU"/>
              </w:rPr>
            </w:pPr>
            <w:r w:rsidRPr="00F54967">
              <w:rPr>
                <w:rFonts w:ascii="Times New Roman" w:eastAsia="Times New Roman" w:hAnsi="Times New Roman"/>
                <w:b/>
                <w:sz w:val="24"/>
                <w:szCs w:val="24"/>
                <w:lang w:eastAsia="ru-RU"/>
              </w:rPr>
              <w:t>ПОСТАНОВЛЕНИЕ</w:t>
            </w:r>
          </w:p>
          <w:p w:rsidR="00123C6D" w:rsidRDefault="00123C6D" w:rsidP="007848E5">
            <w:pPr>
              <w:spacing w:after="0" w:line="240" w:lineRule="auto"/>
              <w:jc w:val="center"/>
              <w:rPr>
                <w:rFonts w:ascii="Times New Roman" w:eastAsia="Times New Roman" w:hAnsi="Times New Roman"/>
                <w:sz w:val="24"/>
                <w:szCs w:val="24"/>
                <w:lang w:eastAsia="ru-RU"/>
              </w:rPr>
            </w:pPr>
          </w:p>
          <w:p w:rsidR="00123C6D" w:rsidRDefault="00B354C9" w:rsidP="007848E5">
            <w:pPr>
              <w:spacing w:after="0" w:line="240" w:lineRule="auto"/>
              <w:jc w:val="center"/>
              <w:rPr>
                <w:rFonts w:ascii="Arial Cyr Chuv" w:eastAsia="Times New Roman" w:hAnsi="Arial Cyr Chuv"/>
                <w:sz w:val="24"/>
                <w:szCs w:val="24"/>
                <w:lang w:eastAsia="ru-RU"/>
              </w:rPr>
            </w:pPr>
            <w:r>
              <w:rPr>
                <w:rFonts w:ascii="Times New Roman" w:eastAsia="Times New Roman" w:hAnsi="Times New Roman"/>
                <w:sz w:val="24"/>
                <w:szCs w:val="24"/>
                <w:lang w:eastAsia="ru-RU"/>
              </w:rPr>
              <w:t>21</w:t>
            </w:r>
            <w:r w:rsidR="00123C6D" w:rsidRPr="00F54967">
              <w:rPr>
                <w:rFonts w:ascii="Times New Roman" w:eastAsia="Times New Roman" w:hAnsi="Times New Roman"/>
                <w:sz w:val="24"/>
                <w:szCs w:val="24"/>
                <w:lang w:eastAsia="ru-RU"/>
              </w:rPr>
              <w:t>.</w:t>
            </w:r>
            <w:r>
              <w:rPr>
                <w:rFonts w:ascii="Times New Roman" w:eastAsia="Times New Roman" w:hAnsi="Times New Roman"/>
                <w:sz w:val="24"/>
                <w:szCs w:val="24"/>
                <w:lang w:eastAsia="ru-RU"/>
              </w:rPr>
              <w:t>03</w:t>
            </w:r>
            <w:r w:rsidR="00737661">
              <w:rPr>
                <w:rFonts w:ascii="Times New Roman" w:eastAsia="Times New Roman" w:hAnsi="Times New Roman"/>
                <w:sz w:val="24"/>
                <w:szCs w:val="24"/>
                <w:lang w:eastAsia="ru-RU"/>
              </w:rPr>
              <w:t>.2022</w:t>
            </w:r>
            <w:r w:rsidR="00123C6D">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162</w:t>
            </w:r>
            <w:r w:rsidR="00123C6D" w:rsidRPr="00F54967">
              <w:rPr>
                <w:rFonts w:ascii="Arial Cyr Chuv" w:eastAsia="Times New Roman" w:hAnsi="Arial Cyr Chuv"/>
                <w:sz w:val="24"/>
                <w:szCs w:val="24"/>
                <w:lang w:eastAsia="ru-RU"/>
              </w:rPr>
              <w:t xml:space="preserve"> </w:t>
            </w:r>
          </w:p>
          <w:p w:rsidR="00123C6D" w:rsidRPr="00F54967" w:rsidRDefault="00123C6D" w:rsidP="007848E5">
            <w:pPr>
              <w:spacing w:after="0" w:line="240" w:lineRule="auto"/>
              <w:jc w:val="center"/>
              <w:rPr>
                <w:rFonts w:ascii="Times New Roman" w:eastAsia="Times New Roman" w:hAnsi="Times New Roman"/>
                <w:b/>
                <w:sz w:val="28"/>
                <w:szCs w:val="24"/>
                <w:lang w:eastAsia="ru-RU"/>
              </w:rPr>
            </w:pPr>
            <w:r w:rsidRPr="00F54967">
              <w:rPr>
                <w:rFonts w:ascii="Times New Roman" w:eastAsia="Times New Roman" w:hAnsi="Times New Roman"/>
                <w:sz w:val="24"/>
                <w:szCs w:val="24"/>
                <w:lang w:eastAsia="ru-RU"/>
              </w:rPr>
              <w:t xml:space="preserve">  г. Шумерля</w:t>
            </w:r>
          </w:p>
          <w:p w:rsidR="00123C6D" w:rsidRDefault="00123C6D" w:rsidP="007848E5">
            <w:pPr>
              <w:pStyle w:val="ad"/>
              <w:spacing w:line="276" w:lineRule="auto"/>
              <w:ind w:right="-35"/>
              <w:rPr>
                <w:noProof/>
                <w:sz w:val="26"/>
                <w:lang w:eastAsia="en-US"/>
              </w:rPr>
            </w:pPr>
          </w:p>
        </w:tc>
      </w:tr>
    </w:tbl>
    <w:p w:rsidR="004027D5" w:rsidRPr="004027D5" w:rsidRDefault="004027D5" w:rsidP="004027D5">
      <w:pPr>
        <w:autoSpaceDE w:val="0"/>
        <w:autoSpaceDN w:val="0"/>
        <w:adjustRightInd w:val="0"/>
        <w:spacing w:after="0" w:line="240" w:lineRule="auto"/>
        <w:ind w:right="5244"/>
        <w:contextualSpacing/>
        <w:jc w:val="both"/>
        <w:rPr>
          <w:rFonts w:ascii="Times New Roman" w:hAnsi="Times New Roman"/>
          <w:bCs/>
          <w:sz w:val="24"/>
          <w:szCs w:val="24"/>
        </w:rPr>
      </w:pPr>
      <w:r w:rsidRPr="004027D5">
        <w:rPr>
          <w:rFonts w:ascii="Times New Roman" w:hAnsi="Times New Roman"/>
          <w:bCs/>
          <w:sz w:val="24"/>
          <w:szCs w:val="24"/>
        </w:rPr>
        <w:t xml:space="preserve">Об утверждении муниципальной программы Шумерлинского </w:t>
      </w:r>
      <w:r w:rsidR="000831CF">
        <w:rPr>
          <w:rFonts w:ascii="Times New Roman" w:hAnsi="Times New Roman"/>
          <w:bCs/>
          <w:sz w:val="24"/>
          <w:szCs w:val="24"/>
        </w:rPr>
        <w:t>муниципального округа</w:t>
      </w:r>
      <w:r w:rsidRPr="004027D5">
        <w:rPr>
          <w:rFonts w:ascii="Times New Roman" w:hAnsi="Times New Roman"/>
          <w:bCs/>
          <w:sz w:val="24"/>
          <w:szCs w:val="24"/>
        </w:rPr>
        <w:t xml:space="preserve"> Чувашской Республики «Развитие образования»</w:t>
      </w:r>
    </w:p>
    <w:p w:rsidR="004027D5" w:rsidRPr="004027D5" w:rsidRDefault="004027D5" w:rsidP="004027D5">
      <w:pPr>
        <w:autoSpaceDE w:val="0"/>
        <w:autoSpaceDN w:val="0"/>
        <w:adjustRightInd w:val="0"/>
        <w:spacing w:after="0" w:line="240" w:lineRule="auto"/>
        <w:ind w:firstLine="567"/>
        <w:contextualSpacing/>
        <w:jc w:val="both"/>
        <w:rPr>
          <w:rFonts w:ascii="Times New Roman" w:hAnsi="Times New Roman"/>
          <w:bCs/>
          <w:sz w:val="24"/>
          <w:szCs w:val="24"/>
        </w:rPr>
      </w:pPr>
    </w:p>
    <w:p w:rsidR="004027D5" w:rsidRPr="004027D5" w:rsidRDefault="004027D5" w:rsidP="004027D5">
      <w:pPr>
        <w:autoSpaceDE w:val="0"/>
        <w:autoSpaceDN w:val="0"/>
        <w:adjustRightInd w:val="0"/>
        <w:spacing w:after="0" w:line="240" w:lineRule="auto"/>
        <w:ind w:firstLine="567"/>
        <w:contextualSpacing/>
        <w:jc w:val="both"/>
        <w:rPr>
          <w:rFonts w:ascii="Times New Roman" w:hAnsi="Times New Roman"/>
          <w:bCs/>
          <w:sz w:val="24"/>
          <w:szCs w:val="24"/>
        </w:rPr>
      </w:pPr>
      <w:r w:rsidRPr="004027D5">
        <w:rPr>
          <w:rFonts w:ascii="Times New Roman" w:hAnsi="Times New Roman"/>
          <w:bCs/>
          <w:sz w:val="24"/>
          <w:szCs w:val="24"/>
        </w:rPr>
        <w:t xml:space="preserve"> В целях обеспечения развития образования в </w:t>
      </w:r>
      <w:proofErr w:type="spellStart"/>
      <w:r w:rsidRPr="004027D5">
        <w:rPr>
          <w:rFonts w:ascii="Times New Roman" w:hAnsi="Times New Roman"/>
          <w:bCs/>
          <w:sz w:val="24"/>
          <w:szCs w:val="24"/>
        </w:rPr>
        <w:t>Шумерлинском</w:t>
      </w:r>
      <w:proofErr w:type="spellEnd"/>
      <w:r w:rsidRPr="004027D5">
        <w:rPr>
          <w:rFonts w:ascii="Times New Roman" w:hAnsi="Times New Roman"/>
          <w:bCs/>
          <w:sz w:val="24"/>
          <w:szCs w:val="24"/>
        </w:rPr>
        <w:t xml:space="preserve"> </w:t>
      </w:r>
      <w:r w:rsidR="000831CF">
        <w:rPr>
          <w:rFonts w:ascii="Times New Roman" w:hAnsi="Times New Roman"/>
          <w:bCs/>
          <w:sz w:val="24"/>
          <w:szCs w:val="24"/>
        </w:rPr>
        <w:t>муниципальном округе</w:t>
      </w:r>
      <w:r w:rsidRPr="004027D5">
        <w:rPr>
          <w:rFonts w:ascii="Times New Roman" w:hAnsi="Times New Roman"/>
          <w:bCs/>
          <w:sz w:val="24"/>
          <w:szCs w:val="24"/>
        </w:rPr>
        <w:t xml:space="preserve"> Чувашской Республики</w:t>
      </w:r>
    </w:p>
    <w:p w:rsidR="004027D5" w:rsidRPr="004027D5" w:rsidRDefault="004027D5" w:rsidP="004027D5">
      <w:pPr>
        <w:autoSpaceDE w:val="0"/>
        <w:autoSpaceDN w:val="0"/>
        <w:adjustRightInd w:val="0"/>
        <w:spacing w:after="0" w:line="240" w:lineRule="auto"/>
        <w:ind w:firstLine="567"/>
        <w:contextualSpacing/>
        <w:jc w:val="both"/>
        <w:rPr>
          <w:rFonts w:ascii="Times New Roman" w:hAnsi="Times New Roman"/>
          <w:bCs/>
          <w:sz w:val="24"/>
          <w:szCs w:val="24"/>
        </w:rPr>
      </w:pPr>
    </w:p>
    <w:p w:rsidR="004027D5" w:rsidRPr="004027D5" w:rsidRDefault="004027D5" w:rsidP="004027D5">
      <w:pPr>
        <w:autoSpaceDE w:val="0"/>
        <w:autoSpaceDN w:val="0"/>
        <w:adjustRightInd w:val="0"/>
        <w:spacing w:after="0" w:line="240" w:lineRule="auto"/>
        <w:ind w:firstLine="567"/>
        <w:contextualSpacing/>
        <w:jc w:val="both"/>
        <w:rPr>
          <w:rFonts w:ascii="Times New Roman" w:hAnsi="Times New Roman"/>
          <w:bCs/>
          <w:sz w:val="24"/>
          <w:szCs w:val="24"/>
        </w:rPr>
      </w:pPr>
      <w:r w:rsidRPr="004027D5">
        <w:rPr>
          <w:rFonts w:ascii="Times New Roman" w:hAnsi="Times New Roman"/>
          <w:bCs/>
          <w:sz w:val="24"/>
          <w:szCs w:val="24"/>
        </w:rPr>
        <w:tab/>
        <w:t>администрация Шумерлинского муниципального округа п о с т а н о в л я е т:</w:t>
      </w:r>
    </w:p>
    <w:p w:rsidR="004027D5" w:rsidRPr="004027D5" w:rsidRDefault="004027D5" w:rsidP="004027D5">
      <w:pPr>
        <w:autoSpaceDE w:val="0"/>
        <w:autoSpaceDN w:val="0"/>
        <w:adjustRightInd w:val="0"/>
        <w:spacing w:after="0" w:line="240" w:lineRule="auto"/>
        <w:ind w:firstLine="567"/>
        <w:contextualSpacing/>
        <w:jc w:val="both"/>
        <w:rPr>
          <w:rFonts w:ascii="Times New Roman" w:hAnsi="Times New Roman"/>
          <w:bCs/>
          <w:sz w:val="24"/>
          <w:szCs w:val="24"/>
        </w:rPr>
      </w:pPr>
    </w:p>
    <w:p w:rsidR="004027D5" w:rsidRPr="004027D5" w:rsidRDefault="004027D5" w:rsidP="004027D5">
      <w:pPr>
        <w:autoSpaceDE w:val="0"/>
        <w:autoSpaceDN w:val="0"/>
        <w:adjustRightInd w:val="0"/>
        <w:spacing w:after="0" w:line="240" w:lineRule="auto"/>
        <w:ind w:firstLine="567"/>
        <w:contextualSpacing/>
        <w:jc w:val="both"/>
        <w:rPr>
          <w:rFonts w:ascii="Times New Roman" w:hAnsi="Times New Roman"/>
          <w:bCs/>
          <w:sz w:val="24"/>
          <w:szCs w:val="24"/>
        </w:rPr>
      </w:pPr>
      <w:r w:rsidRPr="004027D5">
        <w:rPr>
          <w:rFonts w:ascii="Times New Roman" w:hAnsi="Times New Roman"/>
          <w:bCs/>
          <w:sz w:val="24"/>
          <w:szCs w:val="24"/>
        </w:rPr>
        <w:t xml:space="preserve">  1. Утвердить прилагаемую муниципальную программу Шумерлинского </w:t>
      </w:r>
      <w:r w:rsidR="000831CF">
        <w:rPr>
          <w:rFonts w:ascii="Times New Roman" w:hAnsi="Times New Roman"/>
          <w:bCs/>
          <w:sz w:val="24"/>
          <w:szCs w:val="24"/>
        </w:rPr>
        <w:t>муниципального округа</w:t>
      </w:r>
      <w:r w:rsidR="00E0467A">
        <w:rPr>
          <w:rFonts w:ascii="Times New Roman" w:hAnsi="Times New Roman"/>
          <w:bCs/>
          <w:sz w:val="24"/>
          <w:szCs w:val="24"/>
        </w:rPr>
        <w:t xml:space="preserve"> Чувашской Республики</w:t>
      </w:r>
      <w:r w:rsidRPr="004027D5">
        <w:rPr>
          <w:rFonts w:ascii="Times New Roman" w:hAnsi="Times New Roman"/>
          <w:bCs/>
          <w:sz w:val="24"/>
          <w:szCs w:val="24"/>
        </w:rPr>
        <w:t xml:space="preserve"> «Развитие образования».</w:t>
      </w:r>
    </w:p>
    <w:p w:rsidR="00CB75B6" w:rsidRDefault="004027D5" w:rsidP="004027D5">
      <w:pPr>
        <w:autoSpaceDE w:val="0"/>
        <w:autoSpaceDN w:val="0"/>
        <w:adjustRightInd w:val="0"/>
        <w:spacing w:after="0" w:line="240" w:lineRule="auto"/>
        <w:ind w:firstLine="567"/>
        <w:contextualSpacing/>
        <w:jc w:val="both"/>
        <w:rPr>
          <w:rFonts w:ascii="Times New Roman" w:hAnsi="Times New Roman"/>
          <w:bCs/>
          <w:sz w:val="24"/>
          <w:szCs w:val="24"/>
        </w:rPr>
      </w:pPr>
      <w:r w:rsidRPr="004027D5">
        <w:rPr>
          <w:rFonts w:ascii="Times New Roman" w:hAnsi="Times New Roman"/>
          <w:bCs/>
          <w:sz w:val="24"/>
          <w:szCs w:val="24"/>
        </w:rPr>
        <w:tab/>
        <w:t xml:space="preserve">2. </w:t>
      </w:r>
      <w:r w:rsidR="00CB75B6">
        <w:rPr>
          <w:rFonts w:ascii="Times New Roman" w:hAnsi="Times New Roman"/>
          <w:bCs/>
          <w:sz w:val="24"/>
          <w:szCs w:val="24"/>
        </w:rPr>
        <w:t>С 1 января 2022 года п</w:t>
      </w:r>
      <w:r w:rsidRPr="004027D5">
        <w:rPr>
          <w:rFonts w:ascii="Times New Roman" w:hAnsi="Times New Roman"/>
          <w:bCs/>
          <w:sz w:val="24"/>
          <w:szCs w:val="24"/>
        </w:rPr>
        <w:t>ризнать утратившим</w:t>
      </w:r>
      <w:r w:rsidR="00CB75B6">
        <w:rPr>
          <w:rFonts w:ascii="Times New Roman" w:hAnsi="Times New Roman"/>
          <w:bCs/>
          <w:sz w:val="24"/>
          <w:szCs w:val="24"/>
        </w:rPr>
        <w:t>и</w:t>
      </w:r>
      <w:r w:rsidRPr="004027D5">
        <w:rPr>
          <w:rFonts w:ascii="Times New Roman" w:hAnsi="Times New Roman"/>
          <w:bCs/>
          <w:sz w:val="24"/>
          <w:szCs w:val="24"/>
        </w:rPr>
        <w:t xml:space="preserve"> силу</w:t>
      </w:r>
      <w:r w:rsidR="00CB75B6">
        <w:rPr>
          <w:rFonts w:ascii="Times New Roman" w:hAnsi="Times New Roman"/>
          <w:bCs/>
          <w:sz w:val="24"/>
          <w:szCs w:val="24"/>
        </w:rPr>
        <w:t>:</w:t>
      </w:r>
    </w:p>
    <w:p w:rsidR="00D1655B" w:rsidRDefault="00D1655B" w:rsidP="00D1655B">
      <w:pPr>
        <w:autoSpaceDE w:val="0"/>
        <w:autoSpaceDN w:val="0"/>
        <w:adjustRightInd w:val="0"/>
        <w:spacing w:after="0" w:line="240" w:lineRule="auto"/>
        <w:ind w:firstLine="708"/>
        <w:contextualSpacing/>
        <w:jc w:val="both"/>
        <w:rPr>
          <w:rFonts w:ascii="Times New Roman" w:hAnsi="Times New Roman"/>
          <w:bCs/>
          <w:sz w:val="24"/>
          <w:szCs w:val="24"/>
        </w:rPr>
      </w:pPr>
      <w:r w:rsidRPr="004027D5">
        <w:rPr>
          <w:rFonts w:ascii="Times New Roman" w:hAnsi="Times New Roman"/>
          <w:bCs/>
          <w:sz w:val="24"/>
          <w:szCs w:val="24"/>
        </w:rPr>
        <w:t xml:space="preserve">постановление администрации </w:t>
      </w:r>
      <w:proofErr w:type="spellStart"/>
      <w:r w:rsidRPr="004027D5">
        <w:rPr>
          <w:rFonts w:ascii="Times New Roman" w:hAnsi="Times New Roman"/>
          <w:bCs/>
          <w:sz w:val="24"/>
          <w:szCs w:val="24"/>
        </w:rPr>
        <w:t>Шумерлинского</w:t>
      </w:r>
      <w:proofErr w:type="spellEnd"/>
      <w:r w:rsidRPr="004027D5">
        <w:rPr>
          <w:rFonts w:ascii="Times New Roman" w:hAnsi="Times New Roman"/>
          <w:bCs/>
          <w:sz w:val="24"/>
          <w:szCs w:val="24"/>
        </w:rPr>
        <w:t xml:space="preserve"> района от </w:t>
      </w:r>
      <w:r w:rsidRPr="00D1655B">
        <w:rPr>
          <w:rFonts w:ascii="Times New Roman" w:hAnsi="Times New Roman"/>
          <w:bCs/>
          <w:sz w:val="24"/>
          <w:szCs w:val="24"/>
        </w:rPr>
        <w:t>19.12.2018 № 719</w:t>
      </w:r>
      <w:r w:rsidRPr="004027D5">
        <w:rPr>
          <w:rFonts w:ascii="Times New Roman" w:hAnsi="Times New Roman"/>
          <w:bCs/>
          <w:sz w:val="24"/>
          <w:szCs w:val="24"/>
        </w:rPr>
        <w:t xml:space="preserve"> «</w:t>
      </w:r>
      <w:r w:rsidRPr="00D1655B">
        <w:rPr>
          <w:rFonts w:ascii="Times New Roman" w:hAnsi="Times New Roman"/>
          <w:bCs/>
          <w:sz w:val="24"/>
          <w:szCs w:val="24"/>
        </w:rPr>
        <w:t xml:space="preserve">О внесении изменений в постановление администрации </w:t>
      </w:r>
      <w:proofErr w:type="spellStart"/>
      <w:r w:rsidRPr="00D1655B">
        <w:rPr>
          <w:rFonts w:ascii="Times New Roman" w:hAnsi="Times New Roman"/>
          <w:bCs/>
          <w:sz w:val="24"/>
          <w:szCs w:val="24"/>
        </w:rPr>
        <w:t>Шумерлинского</w:t>
      </w:r>
      <w:proofErr w:type="spellEnd"/>
      <w:r w:rsidRPr="00D1655B">
        <w:rPr>
          <w:rFonts w:ascii="Times New Roman" w:hAnsi="Times New Roman"/>
          <w:bCs/>
          <w:sz w:val="24"/>
          <w:szCs w:val="24"/>
        </w:rPr>
        <w:t xml:space="preserve"> района от 24.01.2014 № 45 «Об утверждении муниципальной программы </w:t>
      </w:r>
      <w:proofErr w:type="spellStart"/>
      <w:r w:rsidRPr="00D1655B">
        <w:rPr>
          <w:rFonts w:ascii="Times New Roman" w:hAnsi="Times New Roman"/>
          <w:bCs/>
          <w:sz w:val="24"/>
          <w:szCs w:val="24"/>
        </w:rPr>
        <w:t>Шумерлинского</w:t>
      </w:r>
      <w:proofErr w:type="spellEnd"/>
      <w:r w:rsidRPr="00D1655B">
        <w:rPr>
          <w:rFonts w:ascii="Times New Roman" w:hAnsi="Times New Roman"/>
          <w:bCs/>
          <w:sz w:val="24"/>
          <w:szCs w:val="24"/>
        </w:rPr>
        <w:t xml:space="preserve"> района «Развитие образования» на 2014-2020 годы»</w:t>
      </w:r>
      <w:r>
        <w:rPr>
          <w:rFonts w:ascii="Times New Roman" w:hAnsi="Times New Roman"/>
          <w:bCs/>
          <w:sz w:val="24"/>
          <w:szCs w:val="24"/>
        </w:rPr>
        <w:t>»;</w:t>
      </w:r>
    </w:p>
    <w:p w:rsidR="004027D5" w:rsidRDefault="004027D5" w:rsidP="00CB75B6">
      <w:pPr>
        <w:autoSpaceDE w:val="0"/>
        <w:autoSpaceDN w:val="0"/>
        <w:adjustRightInd w:val="0"/>
        <w:spacing w:after="0" w:line="240" w:lineRule="auto"/>
        <w:ind w:firstLine="708"/>
        <w:contextualSpacing/>
        <w:jc w:val="both"/>
        <w:rPr>
          <w:rFonts w:ascii="Times New Roman" w:hAnsi="Times New Roman"/>
          <w:bCs/>
          <w:sz w:val="24"/>
          <w:szCs w:val="24"/>
        </w:rPr>
      </w:pPr>
      <w:r w:rsidRPr="004027D5">
        <w:rPr>
          <w:rFonts w:ascii="Times New Roman" w:hAnsi="Times New Roman"/>
          <w:bCs/>
          <w:sz w:val="24"/>
          <w:szCs w:val="24"/>
        </w:rPr>
        <w:t xml:space="preserve">постановление администрации </w:t>
      </w:r>
      <w:proofErr w:type="spellStart"/>
      <w:r w:rsidRPr="004027D5">
        <w:rPr>
          <w:rFonts w:ascii="Times New Roman" w:hAnsi="Times New Roman"/>
          <w:bCs/>
          <w:sz w:val="24"/>
          <w:szCs w:val="24"/>
        </w:rPr>
        <w:t>Шумерлинского</w:t>
      </w:r>
      <w:proofErr w:type="spellEnd"/>
      <w:r w:rsidRPr="004027D5">
        <w:rPr>
          <w:rFonts w:ascii="Times New Roman" w:hAnsi="Times New Roman"/>
          <w:bCs/>
          <w:sz w:val="24"/>
          <w:szCs w:val="24"/>
        </w:rPr>
        <w:t xml:space="preserve"> района от 06.03.2019 № 111 «Об утверждении муниципальной программы </w:t>
      </w:r>
      <w:proofErr w:type="spellStart"/>
      <w:r w:rsidRPr="004027D5">
        <w:rPr>
          <w:rFonts w:ascii="Times New Roman" w:hAnsi="Times New Roman"/>
          <w:bCs/>
          <w:sz w:val="24"/>
          <w:szCs w:val="24"/>
        </w:rPr>
        <w:t>Шумерлинског</w:t>
      </w:r>
      <w:r w:rsidR="00CB75B6">
        <w:rPr>
          <w:rFonts w:ascii="Times New Roman" w:hAnsi="Times New Roman"/>
          <w:bCs/>
          <w:sz w:val="24"/>
          <w:szCs w:val="24"/>
        </w:rPr>
        <w:t>о</w:t>
      </w:r>
      <w:proofErr w:type="spellEnd"/>
      <w:r w:rsidR="00CB75B6">
        <w:rPr>
          <w:rFonts w:ascii="Times New Roman" w:hAnsi="Times New Roman"/>
          <w:bCs/>
          <w:sz w:val="24"/>
          <w:szCs w:val="24"/>
        </w:rPr>
        <w:t xml:space="preserve"> района </w:t>
      </w:r>
      <w:r w:rsidR="00D1655B">
        <w:rPr>
          <w:rFonts w:ascii="Times New Roman" w:hAnsi="Times New Roman"/>
          <w:bCs/>
          <w:sz w:val="24"/>
          <w:szCs w:val="24"/>
        </w:rPr>
        <w:t xml:space="preserve">Чувашской Республики </w:t>
      </w:r>
      <w:r w:rsidR="00CB75B6">
        <w:rPr>
          <w:rFonts w:ascii="Times New Roman" w:hAnsi="Times New Roman"/>
          <w:bCs/>
          <w:sz w:val="24"/>
          <w:szCs w:val="24"/>
        </w:rPr>
        <w:t>«Развитие образования»;</w:t>
      </w:r>
    </w:p>
    <w:p w:rsidR="00CB75B6" w:rsidRDefault="00CB75B6" w:rsidP="00CB75B6">
      <w:pPr>
        <w:autoSpaceDE w:val="0"/>
        <w:autoSpaceDN w:val="0"/>
        <w:adjustRightInd w:val="0"/>
        <w:spacing w:after="0" w:line="240" w:lineRule="auto"/>
        <w:ind w:firstLine="708"/>
        <w:contextualSpacing/>
        <w:jc w:val="both"/>
        <w:rPr>
          <w:rFonts w:ascii="Times New Roman" w:hAnsi="Times New Roman"/>
          <w:bCs/>
          <w:color w:val="000000"/>
          <w:sz w:val="24"/>
          <w:szCs w:val="24"/>
        </w:rPr>
      </w:pPr>
      <w:r>
        <w:rPr>
          <w:rFonts w:ascii="Times New Roman" w:hAnsi="Times New Roman"/>
          <w:bCs/>
          <w:sz w:val="24"/>
          <w:szCs w:val="24"/>
        </w:rPr>
        <w:t xml:space="preserve">постановление администрации Шумерлинского района от 13.05.2019 № 237 </w:t>
      </w:r>
      <w:r w:rsidRPr="00CB75B6">
        <w:rPr>
          <w:rFonts w:ascii="Times New Roman" w:hAnsi="Times New Roman"/>
          <w:bCs/>
          <w:sz w:val="24"/>
          <w:szCs w:val="24"/>
        </w:rPr>
        <w:t>«</w:t>
      </w:r>
      <w:r w:rsidRPr="00CB75B6">
        <w:rPr>
          <w:rFonts w:ascii="Times New Roman" w:hAnsi="Times New Roman"/>
          <w:bCs/>
          <w:color w:val="000000"/>
          <w:sz w:val="24"/>
          <w:szCs w:val="24"/>
        </w:rPr>
        <w:t>О внесении изменений в постановление администрации Шумерлинского района от 06.03.2019 № 111 «Об утверждении муниципальной программы Шумерлинского района «Развитие образования»</w:t>
      </w:r>
      <w:r w:rsidR="00D1655B">
        <w:rPr>
          <w:rFonts w:ascii="Times New Roman" w:hAnsi="Times New Roman"/>
          <w:bCs/>
          <w:color w:val="000000"/>
          <w:sz w:val="24"/>
          <w:szCs w:val="24"/>
        </w:rPr>
        <w:t>»</w:t>
      </w:r>
      <w:r>
        <w:rPr>
          <w:rFonts w:ascii="Times New Roman" w:hAnsi="Times New Roman"/>
          <w:bCs/>
          <w:color w:val="000000"/>
          <w:sz w:val="24"/>
          <w:szCs w:val="24"/>
        </w:rPr>
        <w:t>;</w:t>
      </w:r>
    </w:p>
    <w:p w:rsidR="00CB75B6" w:rsidRDefault="00CB75B6" w:rsidP="00CB75B6">
      <w:pPr>
        <w:autoSpaceDE w:val="0"/>
        <w:autoSpaceDN w:val="0"/>
        <w:adjustRightInd w:val="0"/>
        <w:spacing w:after="0" w:line="240" w:lineRule="auto"/>
        <w:ind w:firstLine="708"/>
        <w:contextualSpacing/>
        <w:jc w:val="both"/>
        <w:rPr>
          <w:rFonts w:ascii="Times New Roman" w:hAnsi="Times New Roman"/>
          <w:bCs/>
          <w:color w:val="000000"/>
          <w:sz w:val="24"/>
          <w:szCs w:val="24"/>
        </w:rPr>
      </w:pPr>
      <w:r>
        <w:rPr>
          <w:rFonts w:ascii="Times New Roman" w:hAnsi="Times New Roman"/>
          <w:bCs/>
          <w:sz w:val="24"/>
          <w:szCs w:val="24"/>
        </w:rPr>
        <w:t xml:space="preserve">постановление администрации Шумерлинского района от 04.07.2019 № 406 </w:t>
      </w:r>
      <w:r w:rsidRPr="00CB75B6">
        <w:rPr>
          <w:rFonts w:ascii="Times New Roman" w:hAnsi="Times New Roman"/>
          <w:bCs/>
          <w:sz w:val="24"/>
          <w:szCs w:val="24"/>
        </w:rPr>
        <w:t>«</w:t>
      </w:r>
      <w:r w:rsidRPr="00CB75B6">
        <w:rPr>
          <w:rFonts w:ascii="Times New Roman" w:hAnsi="Times New Roman"/>
          <w:bCs/>
          <w:color w:val="000000"/>
          <w:sz w:val="24"/>
          <w:szCs w:val="24"/>
        </w:rPr>
        <w:t>О внесении изменений в постановление администрации Шумерлинского района от 06.03.2019 № 111 «Об утверждении муниципальной программы Шумерлинского района «Развитие образования»</w:t>
      </w:r>
      <w:r w:rsidR="00D1655B">
        <w:rPr>
          <w:rFonts w:ascii="Times New Roman" w:hAnsi="Times New Roman"/>
          <w:bCs/>
          <w:color w:val="000000"/>
          <w:sz w:val="24"/>
          <w:szCs w:val="24"/>
        </w:rPr>
        <w:t>»</w:t>
      </w:r>
      <w:r>
        <w:rPr>
          <w:rFonts w:ascii="Times New Roman" w:hAnsi="Times New Roman"/>
          <w:bCs/>
          <w:color w:val="000000"/>
          <w:sz w:val="24"/>
          <w:szCs w:val="24"/>
        </w:rPr>
        <w:t>;</w:t>
      </w:r>
    </w:p>
    <w:p w:rsidR="00CB75B6" w:rsidRDefault="00CB75B6" w:rsidP="00CB75B6">
      <w:pPr>
        <w:autoSpaceDE w:val="0"/>
        <w:autoSpaceDN w:val="0"/>
        <w:adjustRightInd w:val="0"/>
        <w:spacing w:after="0" w:line="240" w:lineRule="auto"/>
        <w:ind w:firstLine="708"/>
        <w:contextualSpacing/>
        <w:jc w:val="both"/>
        <w:rPr>
          <w:rFonts w:ascii="Times New Roman" w:hAnsi="Times New Roman"/>
          <w:bCs/>
          <w:color w:val="000000"/>
          <w:sz w:val="24"/>
          <w:szCs w:val="24"/>
        </w:rPr>
      </w:pPr>
      <w:r>
        <w:rPr>
          <w:rFonts w:ascii="Times New Roman" w:hAnsi="Times New Roman"/>
          <w:bCs/>
          <w:sz w:val="24"/>
          <w:szCs w:val="24"/>
        </w:rPr>
        <w:t xml:space="preserve">постановление администрации Шумерлинского района от 24.07.2019 № 459 </w:t>
      </w:r>
      <w:r w:rsidRPr="00CB75B6">
        <w:rPr>
          <w:rFonts w:ascii="Times New Roman" w:hAnsi="Times New Roman"/>
          <w:bCs/>
          <w:sz w:val="24"/>
          <w:szCs w:val="24"/>
        </w:rPr>
        <w:t>«</w:t>
      </w:r>
      <w:r w:rsidRPr="00CB75B6">
        <w:rPr>
          <w:rFonts w:ascii="Times New Roman" w:hAnsi="Times New Roman"/>
          <w:bCs/>
          <w:color w:val="000000"/>
          <w:sz w:val="24"/>
          <w:szCs w:val="24"/>
        </w:rPr>
        <w:t>О внесении изменений в постановление администрации Шумерлинского района от 06.03.2019 № 111 «Об утверждении муниципальной программы Шумерлинского района «Развитие образования»</w:t>
      </w:r>
      <w:r w:rsidR="00D1655B">
        <w:rPr>
          <w:rFonts w:ascii="Times New Roman" w:hAnsi="Times New Roman"/>
          <w:bCs/>
          <w:color w:val="000000"/>
          <w:sz w:val="24"/>
          <w:szCs w:val="24"/>
        </w:rPr>
        <w:t>»</w:t>
      </w:r>
      <w:r>
        <w:rPr>
          <w:rFonts w:ascii="Times New Roman" w:hAnsi="Times New Roman"/>
          <w:bCs/>
          <w:color w:val="000000"/>
          <w:sz w:val="24"/>
          <w:szCs w:val="24"/>
        </w:rPr>
        <w:t>;</w:t>
      </w:r>
    </w:p>
    <w:p w:rsidR="00E462B0" w:rsidRDefault="00E462B0" w:rsidP="00E462B0">
      <w:pPr>
        <w:autoSpaceDE w:val="0"/>
        <w:autoSpaceDN w:val="0"/>
        <w:adjustRightInd w:val="0"/>
        <w:spacing w:after="0" w:line="240" w:lineRule="auto"/>
        <w:ind w:firstLine="708"/>
        <w:contextualSpacing/>
        <w:jc w:val="both"/>
        <w:rPr>
          <w:rFonts w:ascii="Times New Roman" w:hAnsi="Times New Roman"/>
          <w:bCs/>
          <w:color w:val="000000"/>
          <w:sz w:val="24"/>
          <w:szCs w:val="24"/>
        </w:rPr>
      </w:pPr>
      <w:r>
        <w:rPr>
          <w:rFonts w:ascii="Times New Roman" w:hAnsi="Times New Roman"/>
          <w:bCs/>
          <w:sz w:val="24"/>
          <w:szCs w:val="24"/>
        </w:rPr>
        <w:t xml:space="preserve">постановление администрации Шумерлинского района от 10.09.2019 № 570 </w:t>
      </w:r>
      <w:r w:rsidRPr="00CB75B6">
        <w:rPr>
          <w:rFonts w:ascii="Times New Roman" w:hAnsi="Times New Roman"/>
          <w:bCs/>
          <w:sz w:val="24"/>
          <w:szCs w:val="24"/>
        </w:rPr>
        <w:t>«</w:t>
      </w:r>
      <w:r w:rsidRPr="00CB75B6">
        <w:rPr>
          <w:rFonts w:ascii="Times New Roman" w:hAnsi="Times New Roman"/>
          <w:bCs/>
          <w:color w:val="000000"/>
          <w:sz w:val="24"/>
          <w:szCs w:val="24"/>
        </w:rPr>
        <w:t>О внесении изменений в постановление администрации Шумерлинского района от 06.03.2019 № 111 «Об утверждении муниципальной программы Шумерлинского района «Развитие образования»</w:t>
      </w:r>
      <w:r w:rsidR="00D1655B">
        <w:rPr>
          <w:rFonts w:ascii="Times New Roman" w:hAnsi="Times New Roman"/>
          <w:bCs/>
          <w:color w:val="000000"/>
          <w:sz w:val="24"/>
          <w:szCs w:val="24"/>
        </w:rPr>
        <w:t>»</w:t>
      </w:r>
      <w:r>
        <w:rPr>
          <w:rFonts w:ascii="Times New Roman" w:hAnsi="Times New Roman"/>
          <w:bCs/>
          <w:color w:val="000000"/>
          <w:sz w:val="24"/>
          <w:szCs w:val="24"/>
        </w:rPr>
        <w:t>;</w:t>
      </w:r>
    </w:p>
    <w:p w:rsidR="00E462B0" w:rsidRDefault="00E462B0" w:rsidP="00E462B0">
      <w:pPr>
        <w:autoSpaceDE w:val="0"/>
        <w:autoSpaceDN w:val="0"/>
        <w:adjustRightInd w:val="0"/>
        <w:spacing w:after="0" w:line="240" w:lineRule="auto"/>
        <w:ind w:firstLine="708"/>
        <w:contextualSpacing/>
        <w:jc w:val="both"/>
        <w:rPr>
          <w:rFonts w:ascii="Times New Roman" w:hAnsi="Times New Roman"/>
          <w:bCs/>
          <w:color w:val="000000"/>
          <w:sz w:val="24"/>
          <w:szCs w:val="24"/>
        </w:rPr>
      </w:pPr>
      <w:r>
        <w:rPr>
          <w:rFonts w:ascii="Times New Roman" w:hAnsi="Times New Roman"/>
          <w:bCs/>
          <w:sz w:val="24"/>
          <w:szCs w:val="24"/>
        </w:rPr>
        <w:t xml:space="preserve">постановление администрации Шумерлинского района от 26.11.2019 № 779 </w:t>
      </w:r>
      <w:r w:rsidRPr="00CB75B6">
        <w:rPr>
          <w:rFonts w:ascii="Times New Roman" w:hAnsi="Times New Roman"/>
          <w:bCs/>
          <w:sz w:val="24"/>
          <w:szCs w:val="24"/>
        </w:rPr>
        <w:t>«</w:t>
      </w:r>
      <w:r w:rsidRPr="00CB75B6">
        <w:rPr>
          <w:rFonts w:ascii="Times New Roman" w:hAnsi="Times New Roman"/>
          <w:bCs/>
          <w:color w:val="000000"/>
          <w:sz w:val="24"/>
          <w:szCs w:val="24"/>
        </w:rPr>
        <w:t xml:space="preserve">О внесении изменений в постановление администрации Шумерлинского района от </w:t>
      </w:r>
      <w:r w:rsidRPr="00CB75B6">
        <w:rPr>
          <w:rFonts w:ascii="Times New Roman" w:hAnsi="Times New Roman"/>
          <w:bCs/>
          <w:color w:val="000000"/>
          <w:sz w:val="24"/>
          <w:szCs w:val="24"/>
        </w:rPr>
        <w:lastRenderedPageBreak/>
        <w:t>06.03.2019 № 111 «Об утверждении муниципальной программы Шумерлинского района «Развитие образования»</w:t>
      </w:r>
      <w:r w:rsidR="00D1655B">
        <w:rPr>
          <w:rFonts w:ascii="Times New Roman" w:hAnsi="Times New Roman"/>
          <w:bCs/>
          <w:color w:val="000000"/>
          <w:sz w:val="24"/>
          <w:szCs w:val="24"/>
        </w:rPr>
        <w:t>»</w:t>
      </w:r>
      <w:r>
        <w:rPr>
          <w:rFonts w:ascii="Times New Roman" w:hAnsi="Times New Roman"/>
          <w:bCs/>
          <w:color w:val="000000"/>
          <w:sz w:val="24"/>
          <w:szCs w:val="24"/>
        </w:rPr>
        <w:t>;</w:t>
      </w:r>
    </w:p>
    <w:p w:rsidR="00E462B0" w:rsidRDefault="00E462B0" w:rsidP="00E462B0">
      <w:pPr>
        <w:autoSpaceDE w:val="0"/>
        <w:autoSpaceDN w:val="0"/>
        <w:adjustRightInd w:val="0"/>
        <w:spacing w:after="0" w:line="240" w:lineRule="auto"/>
        <w:ind w:firstLine="708"/>
        <w:contextualSpacing/>
        <w:jc w:val="both"/>
        <w:rPr>
          <w:rFonts w:ascii="Times New Roman" w:hAnsi="Times New Roman"/>
          <w:bCs/>
          <w:color w:val="000000"/>
          <w:sz w:val="24"/>
          <w:szCs w:val="24"/>
        </w:rPr>
      </w:pPr>
      <w:r>
        <w:rPr>
          <w:rFonts w:ascii="Times New Roman" w:hAnsi="Times New Roman"/>
          <w:bCs/>
          <w:sz w:val="24"/>
          <w:szCs w:val="24"/>
        </w:rPr>
        <w:t xml:space="preserve">постановление администрации Шумерлинского района от 12.02.2020 № 61 </w:t>
      </w:r>
      <w:r w:rsidRPr="00CB75B6">
        <w:rPr>
          <w:rFonts w:ascii="Times New Roman" w:hAnsi="Times New Roman"/>
          <w:bCs/>
          <w:sz w:val="24"/>
          <w:szCs w:val="24"/>
        </w:rPr>
        <w:t>«</w:t>
      </w:r>
      <w:r w:rsidRPr="00CB75B6">
        <w:rPr>
          <w:rFonts w:ascii="Times New Roman" w:hAnsi="Times New Roman"/>
          <w:bCs/>
          <w:color w:val="000000"/>
          <w:sz w:val="24"/>
          <w:szCs w:val="24"/>
        </w:rPr>
        <w:t>О внесении изменений в постановление администрации Шумерлинского района от 06.03.2019 № 111 «Об утверждении муниципальной программы Шумерлинского района «Развитие образования»</w:t>
      </w:r>
      <w:r w:rsidR="00D1655B">
        <w:rPr>
          <w:rFonts w:ascii="Times New Roman" w:hAnsi="Times New Roman"/>
          <w:bCs/>
          <w:color w:val="000000"/>
          <w:sz w:val="24"/>
          <w:szCs w:val="24"/>
        </w:rPr>
        <w:t>»</w:t>
      </w:r>
      <w:r>
        <w:rPr>
          <w:rFonts w:ascii="Times New Roman" w:hAnsi="Times New Roman"/>
          <w:bCs/>
          <w:color w:val="000000"/>
          <w:sz w:val="24"/>
          <w:szCs w:val="24"/>
        </w:rPr>
        <w:t>;</w:t>
      </w:r>
    </w:p>
    <w:p w:rsidR="00E462B0" w:rsidRDefault="00E462B0" w:rsidP="00E462B0">
      <w:pPr>
        <w:autoSpaceDE w:val="0"/>
        <w:autoSpaceDN w:val="0"/>
        <w:adjustRightInd w:val="0"/>
        <w:spacing w:after="0" w:line="240" w:lineRule="auto"/>
        <w:ind w:firstLine="708"/>
        <w:contextualSpacing/>
        <w:jc w:val="both"/>
        <w:rPr>
          <w:rFonts w:ascii="Times New Roman" w:hAnsi="Times New Roman"/>
          <w:bCs/>
          <w:color w:val="000000"/>
          <w:sz w:val="24"/>
          <w:szCs w:val="24"/>
        </w:rPr>
      </w:pPr>
      <w:r>
        <w:rPr>
          <w:rFonts w:ascii="Times New Roman" w:hAnsi="Times New Roman"/>
          <w:bCs/>
          <w:sz w:val="24"/>
          <w:szCs w:val="24"/>
        </w:rPr>
        <w:t xml:space="preserve">постановление администрации Шумерлинского района от 03.06.2020 № 219 </w:t>
      </w:r>
      <w:r w:rsidRPr="00CB75B6">
        <w:rPr>
          <w:rFonts w:ascii="Times New Roman" w:hAnsi="Times New Roman"/>
          <w:bCs/>
          <w:sz w:val="24"/>
          <w:szCs w:val="24"/>
        </w:rPr>
        <w:t>«</w:t>
      </w:r>
      <w:r w:rsidRPr="00CB75B6">
        <w:rPr>
          <w:rFonts w:ascii="Times New Roman" w:hAnsi="Times New Roman"/>
          <w:bCs/>
          <w:color w:val="000000"/>
          <w:sz w:val="24"/>
          <w:szCs w:val="24"/>
        </w:rPr>
        <w:t>О внесении изменений в постановление администрации Шумерлинского района от 06.03.2019 № 111 «Об утверждении муниципальной программы Шумерлинского района «Развитие образования»</w:t>
      </w:r>
      <w:r w:rsidR="00D1655B">
        <w:rPr>
          <w:rFonts w:ascii="Times New Roman" w:hAnsi="Times New Roman"/>
          <w:bCs/>
          <w:color w:val="000000"/>
          <w:sz w:val="24"/>
          <w:szCs w:val="24"/>
        </w:rPr>
        <w:t>»</w:t>
      </w:r>
      <w:r>
        <w:rPr>
          <w:rFonts w:ascii="Times New Roman" w:hAnsi="Times New Roman"/>
          <w:bCs/>
          <w:color w:val="000000"/>
          <w:sz w:val="24"/>
          <w:szCs w:val="24"/>
        </w:rPr>
        <w:t>;</w:t>
      </w:r>
    </w:p>
    <w:p w:rsidR="00E462B0" w:rsidRDefault="00E462B0" w:rsidP="00E462B0">
      <w:pPr>
        <w:autoSpaceDE w:val="0"/>
        <w:autoSpaceDN w:val="0"/>
        <w:adjustRightInd w:val="0"/>
        <w:spacing w:after="0" w:line="240" w:lineRule="auto"/>
        <w:ind w:firstLine="708"/>
        <w:contextualSpacing/>
        <w:jc w:val="both"/>
        <w:rPr>
          <w:rFonts w:ascii="Times New Roman" w:hAnsi="Times New Roman"/>
          <w:bCs/>
          <w:color w:val="000000"/>
          <w:sz w:val="24"/>
          <w:szCs w:val="24"/>
        </w:rPr>
      </w:pPr>
      <w:r>
        <w:rPr>
          <w:rFonts w:ascii="Times New Roman" w:hAnsi="Times New Roman"/>
          <w:bCs/>
          <w:sz w:val="24"/>
          <w:szCs w:val="24"/>
        </w:rPr>
        <w:t xml:space="preserve">постановление администрации Шумерлинского района от 04.09.2020 № 440 </w:t>
      </w:r>
      <w:r w:rsidRPr="00CB75B6">
        <w:rPr>
          <w:rFonts w:ascii="Times New Roman" w:hAnsi="Times New Roman"/>
          <w:bCs/>
          <w:sz w:val="24"/>
          <w:szCs w:val="24"/>
        </w:rPr>
        <w:t>«</w:t>
      </w:r>
      <w:r w:rsidRPr="00CB75B6">
        <w:rPr>
          <w:rFonts w:ascii="Times New Roman" w:hAnsi="Times New Roman"/>
          <w:bCs/>
          <w:color w:val="000000"/>
          <w:sz w:val="24"/>
          <w:szCs w:val="24"/>
        </w:rPr>
        <w:t>О внесении изменений в постановление администрации Шумерлинского района от 06.03.2019 № 111 «Об утверждении муниципальной программы Шумерлинского района «Развитие образования»</w:t>
      </w:r>
      <w:r w:rsidR="00D1655B">
        <w:rPr>
          <w:rFonts w:ascii="Times New Roman" w:hAnsi="Times New Roman"/>
          <w:bCs/>
          <w:color w:val="000000"/>
          <w:sz w:val="24"/>
          <w:szCs w:val="24"/>
        </w:rPr>
        <w:t>»</w:t>
      </w:r>
      <w:r>
        <w:rPr>
          <w:rFonts w:ascii="Times New Roman" w:hAnsi="Times New Roman"/>
          <w:bCs/>
          <w:color w:val="000000"/>
          <w:sz w:val="24"/>
          <w:szCs w:val="24"/>
        </w:rPr>
        <w:t>;</w:t>
      </w:r>
    </w:p>
    <w:p w:rsidR="002C351B" w:rsidRDefault="002C351B" w:rsidP="002C351B">
      <w:pPr>
        <w:autoSpaceDE w:val="0"/>
        <w:autoSpaceDN w:val="0"/>
        <w:adjustRightInd w:val="0"/>
        <w:spacing w:after="0" w:line="240" w:lineRule="auto"/>
        <w:ind w:firstLine="708"/>
        <w:contextualSpacing/>
        <w:jc w:val="both"/>
        <w:rPr>
          <w:rFonts w:ascii="Times New Roman" w:hAnsi="Times New Roman"/>
          <w:bCs/>
          <w:color w:val="000000"/>
          <w:sz w:val="24"/>
          <w:szCs w:val="24"/>
        </w:rPr>
      </w:pPr>
      <w:r>
        <w:rPr>
          <w:rFonts w:ascii="Times New Roman" w:hAnsi="Times New Roman"/>
          <w:bCs/>
          <w:sz w:val="24"/>
          <w:szCs w:val="24"/>
        </w:rPr>
        <w:t xml:space="preserve">постановление администрации Шумерлинского района от 20.02.2021 № 102 </w:t>
      </w:r>
      <w:r w:rsidRPr="00CB75B6">
        <w:rPr>
          <w:rFonts w:ascii="Times New Roman" w:hAnsi="Times New Roman"/>
          <w:bCs/>
          <w:sz w:val="24"/>
          <w:szCs w:val="24"/>
        </w:rPr>
        <w:t>«</w:t>
      </w:r>
      <w:r w:rsidRPr="00CB75B6">
        <w:rPr>
          <w:rFonts w:ascii="Times New Roman" w:hAnsi="Times New Roman"/>
          <w:bCs/>
          <w:color w:val="000000"/>
          <w:sz w:val="24"/>
          <w:szCs w:val="24"/>
        </w:rPr>
        <w:t>О внесении изменений в постановление администрации Шумерлинского района от 06.03.2019 № 111 «Об утверждении муниципальной программы Шумерлинского района «Развитие образования»</w:t>
      </w:r>
      <w:r w:rsidR="00D1655B">
        <w:rPr>
          <w:rFonts w:ascii="Times New Roman" w:hAnsi="Times New Roman"/>
          <w:bCs/>
          <w:color w:val="000000"/>
          <w:sz w:val="24"/>
          <w:szCs w:val="24"/>
        </w:rPr>
        <w:t>»</w:t>
      </w:r>
      <w:r>
        <w:rPr>
          <w:rFonts w:ascii="Times New Roman" w:hAnsi="Times New Roman"/>
          <w:bCs/>
          <w:color w:val="000000"/>
          <w:sz w:val="24"/>
          <w:szCs w:val="24"/>
        </w:rPr>
        <w:t>;</w:t>
      </w:r>
    </w:p>
    <w:p w:rsidR="002C351B" w:rsidRDefault="002C351B" w:rsidP="002C351B">
      <w:pPr>
        <w:autoSpaceDE w:val="0"/>
        <w:autoSpaceDN w:val="0"/>
        <w:adjustRightInd w:val="0"/>
        <w:spacing w:after="0" w:line="240" w:lineRule="auto"/>
        <w:ind w:firstLine="708"/>
        <w:contextualSpacing/>
        <w:jc w:val="both"/>
        <w:rPr>
          <w:rFonts w:ascii="Times New Roman" w:hAnsi="Times New Roman"/>
          <w:bCs/>
          <w:color w:val="000000"/>
          <w:sz w:val="24"/>
          <w:szCs w:val="24"/>
        </w:rPr>
      </w:pPr>
      <w:r>
        <w:rPr>
          <w:rFonts w:ascii="Times New Roman" w:hAnsi="Times New Roman"/>
          <w:bCs/>
          <w:sz w:val="24"/>
          <w:szCs w:val="24"/>
        </w:rPr>
        <w:t xml:space="preserve">постановление администрации Шумерлинского района от 15.07.2021 № 365 </w:t>
      </w:r>
      <w:r w:rsidRPr="00CB75B6">
        <w:rPr>
          <w:rFonts w:ascii="Times New Roman" w:hAnsi="Times New Roman"/>
          <w:bCs/>
          <w:sz w:val="24"/>
          <w:szCs w:val="24"/>
        </w:rPr>
        <w:t>«</w:t>
      </w:r>
      <w:r w:rsidRPr="00CB75B6">
        <w:rPr>
          <w:rFonts w:ascii="Times New Roman" w:hAnsi="Times New Roman"/>
          <w:bCs/>
          <w:color w:val="000000"/>
          <w:sz w:val="24"/>
          <w:szCs w:val="24"/>
        </w:rPr>
        <w:t>О внесении изменений в постановление администрации Шумерлинского района от 06.03.2019 № 111 «Об утверждении муниципальной программы Шумерлинского района «Развитие образования»</w:t>
      </w:r>
      <w:r w:rsidR="00D1655B">
        <w:rPr>
          <w:rFonts w:ascii="Times New Roman" w:hAnsi="Times New Roman"/>
          <w:bCs/>
          <w:color w:val="000000"/>
          <w:sz w:val="24"/>
          <w:szCs w:val="24"/>
        </w:rPr>
        <w:t>»</w:t>
      </w:r>
      <w:r>
        <w:rPr>
          <w:rFonts w:ascii="Times New Roman" w:hAnsi="Times New Roman"/>
          <w:bCs/>
          <w:color w:val="000000"/>
          <w:sz w:val="24"/>
          <w:szCs w:val="24"/>
        </w:rPr>
        <w:t>;</w:t>
      </w:r>
    </w:p>
    <w:p w:rsidR="00D1655B" w:rsidRDefault="000831CF" w:rsidP="00CB75B6">
      <w:pPr>
        <w:autoSpaceDE w:val="0"/>
        <w:autoSpaceDN w:val="0"/>
        <w:adjustRightInd w:val="0"/>
        <w:spacing w:after="0" w:line="240" w:lineRule="auto"/>
        <w:ind w:firstLine="708"/>
        <w:contextualSpacing/>
        <w:jc w:val="both"/>
        <w:rPr>
          <w:rFonts w:ascii="Times New Roman" w:hAnsi="Times New Roman"/>
          <w:bCs/>
          <w:color w:val="000000"/>
          <w:sz w:val="24"/>
          <w:szCs w:val="24"/>
        </w:rPr>
      </w:pPr>
      <w:r>
        <w:rPr>
          <w:rFonts w:ascii="Times New Roman" w:hAnsi="Times New Roman"/>
          <w:bCs/>
          <w:sz w:val="24"/>
          <w:szCs w:val="24"/>
        </w:rPr>
        <w:t xml:space="preserve">постановление администрации Шумерлинского района от 29.09.2021 № 488 </w:t>
      </w:r>
      <w:r w:rsidRPr="00CB75B6">
        <w:rPr>
          <w:rFonts w:ascii="Times New Roman" w:hAnsi="Times New Roman"/>
          <w:bCs/>
          <w:sz w:val="24"/>
          <w:szCs w:val="24"/>
        </w:rPr>
        <w:t>«</w:t>
      </w:r>
      <w:r w:rsidRPr="00CB75B6">
        <w:rPr>
          <w:rFonts w:ascii="Times New Roman" w:hAnsi="Times New Roman"/>
          <w:bCs/>
          <w:color w:val="000000"/>
          <w:sz w:val="24"/>
          <w:szCs w:val="24"/>
        </w:rPr>
        <w:t xml:space="preserve">О внесении изменений в постановление администрации Шумерлинского района от 06.03.2019 № 111 «Об утверждении муниципальной программы </w:t>
      </w:r>
      <w:proofErr w:type="spellStart"/>
      <w:r w:rsidRPr="00CB75B6">
        <w:rPr>
          <w:rFonts w:ascii="Times New Roman" w:hAnsi="Times New Roman"/>
          <w:bCs/>
          <w:color w:val="000000"/>
          <w:sz w:val="24"/>
          <w:szCs w:val="24"/>
        </w:rPr>
        <w:t>Шумерлинского</w:t>
      </w:r>
      <w:proofErr w:type="spellEnd"/>
      <w:r w:rsidRPr="00CB75B6">
        <w:rPr>
          <w:rFonts w:ascii="Times New Roman" w:hAnsi="Times New Roman"/>
          <w:bCs/>
          <w:color w:val="000000"/>
          <w:sz w:val="24"/>
          <w:szCs w:val="24"/>
        </w:rPr>
        <w:t xml:space="preserve"> района «Развитие образования»</w:t>
      </w:r>
      <w:r w:rsidR="00D1655B">
        <w:rPr>
          <w:rFonts w:ascii="Times New Roman" w:hAnsi="Times New Roman"/>
          <w:bCs/>
          <w:color w:val="000000"/>
          <w:sz w:val="24"/>
          <w:szCs w:val="24"/>
        </w:rPr>
        <w:t>»;</w:t>
      </w:r>
    </w:p>
    <w:p w:rsidR="00CB75B6" w:rsidRDefault="00D1655B" w:rsidP="00CB75B6">
      <w:pPr>
        <w:autoSpaceDE w:val="0"/>
        <w:autoSpaceDN w:val="0"/>
        <w:adjustRightInd w:val="0"/>
        <w:spacing w:after="0" w:line="240" w:lineRule="auto"/>
        <w:ind w:firstLine="708"/>
        <w:contextualSpacing/>
        <w:jc w:val="both"/>
        <w:rPr>
          <w:rFonts w:ascii="Times New Roman" w:hAnsi="Times New Roman"/>
          <w:bCs/>
          <w:color w:val="000000"/>
          <w:sz w:val="24"/>
          <w:szCs w:val="24"/>
        </w:rPr>
      </w:pPr>
      <w:r>
        <w:rPr>
          <w:rFonts w:ascii="Times New Roman" w:hAnsi="Times New Roman"/>
          <w:bCs/>
          <w:sz w:val="24"/>
          <w:szCs w:val="24"/>
        </w:rPr>
        <w:t xml:space="preserve">постановление администрации </w:t>
      </w:r>
      <w:proofErr w:type="spellStart"/>
      <w:r>
        <w:rPr>
          <w:rFonts w:ascii="Times New Roman" w:hAnsi="Times New Roman"/>
          <w:bCs/>
          <w:sz w:val="24"/>
          <w:szCs w:val="24"/>
        </w:rPr>
        <w:t>Шумерлинского</w:t>
      </w:r>
      <w:proofErr w:type="spellEnd"/>
      <w:r>
        <w:rPr>
          <w:rFonts w:ascii="Times New Roman" w:hAnsi="Times New Roman"/>
          <w:bCs/>
          <w:sz w:val="24"/>
          <w:szCs w:val="24"/>
        </w:rPr>
        <w:t xml:space="preserve"> района от 27.12.2021 № 657 </w:t>
      </w:r>
      <w:r w:rsidRPr="00CB75B6">
        <w:rPr>
          <w:rFonts w:ascii="Times New Roman" w:hAnsi="Times New Roman"/>
          <w:bCs/>
          <w:sz w:val="24"/>
          <w:szCs w:val="24"/>
        </w:rPr>
        <w:t>«</w:t>
      </w:r>
      <w:r w:rsidRPr="00CB75B6">
        <w:rPr>
          <w:rFonts w:ascii="Times New Roman" w:hAnsi="Times New Roman"/>
          <w:bCs/>
          <w:color w:val="000000"/>
          <w:sz w:val="24"/>
          <w:szCs w:val="24"/>
        </w:rPr>
        <w:t xml:space="preserve">О внесении изменений в постановление администрации </w:t>
      </w:r>
      <w:proofErr w:type="spellStart"/>
      <w:r w:rsidRPr="00CB75B6">
        <w:rPr>
          <w:rFonts w:ascii="Times New Roman" w:hAnsi="Times New Roman"/>
          <w:bCs/>
          <w:color w:val="000000"/>
          <w:sz w:val="24"/>
          <w:szCs w:val="24"/>
        </w:rPr>
        <w:t>Шумерлинского</w:t>
      </w:r>
      <w:proofErr w:type="spellEnd"/>
      <w:r w:rsidRPr="00CB75B6">
        <w:rPr>
          <w:rFonts w:ascii="Times New Roman" w:hAnsi="Times New Roman"/>
          <w:bCs/>
          <w:color w:val="000000"/>
          <w:sz w:val="24"/>
          <w:szCs w:val="24"/>
        </w:rPr>
        <w:t xml:space="preserve"> района от 06.03.2019 № 111 «Об утверждении муниципальной программы </w:t>
      </w:r>
      <w:proofErr w:type="spellStart"/>
      <w:r w:rsidRPr="00CB75B6">
        <w:rPr>
          <w:rFonts w:ascii="Times New Roman" w:hAnsi="Times New Roman"/>
          <w:bCs/>
          <w:color w:val="000000"/>
          <w:sz w:val="24"/>
          <w:szCs w:val="24"/>
        </w:rPr>
        <w:t>Шумерлинского</w:t>
      </w:r>
      <w:proofErr w:type="spellEnd"/>
      <w:r w:rsidRPr="00CB75B6">
        <w:rPr>
          <w:rFonts w:ascii="Times New Roman" w:hAnsi="Times New Roman"/>
          <w:bCs/>
          <w:color w:val="000000"/>
          <w:sz w:val="24"/>
          <w:szCs w:val="24"/>
        </w:rPr>
        <w:t xml:space="preserve"> района «Развитие образования»</w:t>
      </w:r>
      <w:r>
        <w:rPr>
          <w:rFonts w:ascii="Times New Roman" w:hAnsi="Times New Roman"/>
          <w:bCs/>
          <w:color w:val="000000"/>
          <w:sz w:val="24"/>
          <w:szCs w:val="24"/>
        </w:rPr>
        <w:t>»</w:t>
      </w:r>
      <w:r w:rsidR="000831CF">
        <w:rPr>
          <w:rFonts w:ascii="Times New Roman" w:hAnsi="Times New Roman"/>
          <w:bCs/>
          <w:color w:val="000000"/>
          <w:sz w:val="24"/>
          <w:szCs w:val="24"/>
        </w:rPr>
        <w:t>.</w:t>
      </w:r>
    </w:p>
    <w:p w:rsidR="004027D5" w:rsidRPr="004027D5" w:rsidRDefault="004027D5" w:rsidP="004027D5">
      <w:pPr>
        <w:autoSpaceDE w:val="0"/>
        <w:autoSpaceDN w:val="0"/>
        <w:adjustRightInd w:val="0"/>
        <w:spacing w:after="0" w:line="240" w:lineRule="auto"/>
        <w:ind w:firstLine="567"/>
        <w:contextualSpacing/>
        <w:jc w:val="both"/>
        <w:rPr>
          <w:rFonts w:ascii="Times New Roman" w:hAnsi="Times New Roman"/>
          <w:bCs/>
          <w:sz w:val="24"/>
          <w:szCs w:val="24"/>
        </w:rPr>
      </w:pPr>
      <w:r w:rsidRPr="004027D5">
        <w:rPr>
          <w:rFonts w:ascii="Times New Roman" w:hAnsi="Times New Roman"/>
          <w:bCs/>
          <w:sz w:val="24"/>
          <w:szCs w:val="24"/>
        </w:rPr>
        <w:t xml:space="preserve">   3. Настоящее постановление вступает в силу после его опубликования в издании «Вестник Шумерлинского района» и распространяется на правоотношения, возникшие с 1 января 2022 года.   </w:t>
      </w:r>
    </w:p>
    <w:p w:rsidR="00123C6D" w:rsidRPr="004027D5" w:rsidRDefault="00123C6D" w:rsidP="00123C6D">
      <w:pPr>
        <w:autoSpaceDE w:val="0"/>
        <w:autoSpaceDN w:val="0"/>
        <w:adjustRightInd w:val="0"/>
        <w:spacing w:after="0" w:line="240" w:lineRule="auto"/>
        <w:rPr>
          <w:rFonts w:ascii="Times New Roman" w:hAnsi="Times New Roman"/>
          <w:sz w:val="24"/>
          <w:szCs w:val="24"/>
        </w:rPr>
      </w:pPr>
    </w:p>
    <w:p w:rsidR="00123C6D" w:rsidRPr="004027D5" w:rsidRDefault="00123C6D" w:rsidP="00123C6D">
      <w:pPr>
        <w:autoSpaceDE w:val="0"/>
        <w:autoSpaceDN w:val="0"/>
        <w:adjustRightInd w:val="0"/>
        <w:spacing w:after="0" w:line="240" w:lineRule="auto"/>
        <w:rPr>
          <w:rFonts w:ascii="Times New Roman" w:hAnsi="Times New Roman"/>
          <w:sz w:val="24"/>
          <w:szCs w:val="24"/>
        </w:rPr>
      </w:pPr>
    </w:p>
    <w:p w:rsidR="00123C6D" w:rsidRPr="004027D5" w:rsidRDefault="00123C6D" w:rsidP="00123C6D">
      <w:pPr>
        <w:autoSpaceDE w:val="0"/>
        <w:autoSpaceDN w:val="0"/>
        <w:adjustRightInd w:val="0"/>
        <w:spacing w:after="0" w:line="240" w:lineRule="auto"/>
        <w:rPr>
          <w:rFonts w:ascii="Times New Roman" w:hAnsi="Times New Roman"/>
          <w:sz w:val="24"/>
          <w:szCs w:val="24"/>
        </w:rPr>
      </w:pPr>
      <w:r w:rsidRPr="004027D5">
        <w:rPr>
          <w:rFonts w:ascii="Times New Roman" w:hAnsi="Times New Roman"/>
          <w:sz w:val="24"/>
          <w:szCs w:val="24"/>
        </w:rPr>
        <w:t xml:space="preserve">Глава Шумерлинского </w:t>
      </w:r>
    </w:p>
    <w:p w:rsidR="00123C6D" w:rsidRPr="004027D5" w:rsidRDefault="00123C6D" w:rsidP="00123C6D">
      <w:pPr>
        <w:autoSpaceDE w:val="0"/>
        <w:autoSpaceDN w:val="0"/>
        <w:adjustRightInd w:val="0"/>
        <w:spacing w:after="0" w:line="240" w:lineRule="auto"/>
        <w:rPr>
          <w:rFonts w:ascii="Times New Roman" w:hAnsi="Times New Roman"/>
          <w:sz w:val="24"/>
          <w:szCs w:val="24"/>
        </w:rPr>
      </w:pPr>
      <w:r w:rsidRPr="004027D5">
        <w:rPr>
          <w:rFonts w:ascii="Times New Roman" w:hAnsi="Times New Roman"/>
          <w:sz w:val="24"/>
          <w:szCs w:val="24"/>
        </w:rPr>
        <w:t>муниципального округа</w:t>
      </w:r>
    </w:p>
    <w:p w:rsidR="00123C6D" w:rsidRPr="004027D5" w:rsidRDefault="00123C6D" w:rsidP="00123C6D">
      <w:pPr>
        <w:autoSpaceDE w:val="0"/>
        <w:autoSpaceDN w:val="0"/>
        <w:adjustRightInd w:val="0"/>
        <w:spacing w:after="0" w:line="240" w:lineRule="auto"/>
        <w:rPr>
          <w:rFonts w:ascii="Times New Roman" w:hAnsi="Times New Roman"/>
          <w:sz w:val="24"/>
          <w:szCs w:val="24"/>
        </w:rPr>
      </w:pPr>
      <w:r w:rsidRPr="004027D5">
        <w:rPr>
          <w:rFonts w:ascii="Times New Roman" w:hAnsi="Times New Roman"/>
          <w:sz w:val="24"/>
          <w:szCs w:val="24"/>
        </w:rPr>
        <w:t xml:space="preserve">Чувашской Республики                                                                              </w:t>
      </w:r>
      <w:r w:rsidR="00D1655B">
        <w:rPr>
          <w:rFonts w:ascii="Times New Roman" w:hAnsi="Times New Roman"/>
          <w:sz w:val="24"/>
          <w:szCs w:val="24"/>
        </w:rPr>
        <w:t xml:space="preserve">             </w:t>
      </w:r>
      <w:r w:rsidRPr="004027D5">
        <w:rPr>
          <w:rFonts w:ascii="Times New Roman" w:hAnsi="Times New Roman"/>
          <w:sz w:val="24"/>
          <w:szCs w:val="24"/>
        </w:rPr>
        <w:t>Л.Г.</w:t>
      </w:r>
      <w:r w:rsidR="004027D5">
        <w:rPr>
          <w:rFonts w:ascii="Times New Roman" w:hAnsi="Times New Roman"/>
          <w:sz w:val="24"/>
          <w:szCs w:val="24"/>
        </w:rPr>
        <w:t xml:space="preserve"> </w:t>
      </w:r>
      <w:r w:rsidRPr="004027D5">
        <w:rPr>
          <w:rFonts w:ascii="Times New Roman" w:hAnsi="Times New Roman"/>
          <w:sz w:val="24"/>
          <w:szCs w:val="24"/>
        </w:rPr>
        <w:t xml:space="preserve">Рафинов   </w:t>
      </w:r>
    </w:p>
    <w:p w:rsidR="0033034A" w:rsidRDefault="0033034A">
      <w:pPr>
        <w:rPr>
          <w:rFonts w:ascii="Times New Roman" w:hAnsi="Times New Roman"/>
          <w:sz w:val="24"/>
          <w:szCs w:val="24"/>
        </w:rPr>
      </w:pPr>
    </w:p>
    <w:p w:rsidR="00385BE7" w:rsidRDefault="00385BE7">
      <w:pPr>
        <w:rPr>
          <w:rFonts w:ascii="Times New Roman" w:hAnsi="Times New Roman"/>
          <w:sz w:val="24"/>
          <w:szCs w:val="24"/>
        </w:rPr>
      </w:pPr>
    </w:p>
    <w:p w:rsidR="00385BE7" w:rsidRDefault="00385BE7">
      <w:pPr>
        <w:rPr>
          <w:rFonts w:ascii="Times New Roman" w:hAnsi="Times New Roman"/>
          <w:sz w:val="24"/>
          <w:szCs w:val="24"/>
        </w:rPr>
      </w:pPr>
    </w:p>
    <w:p w:rsidR="00385BE7" w:rsidRDefault="00385BE7">
      <w:pPr>
        <w:rPr>
          <w:rFonts w:ascii="Times New Roman" w:hAnsi="Times New Roman"/>
          <w:sz w:val="24"/>
          <w:szCs w:val="24"/>
        </w:rPr>
      </w:pPr>
    </w:p>
    <w:p w:rsidR="00385BE7" w:rsidRDefault="00385BE7">
      <w:pPr>
        <w:rPr>
          <w:rFonts w:ascii="Times New Roman" w:hAnsi="Times New Roman"/>
          <w:sz w:val="24"/>
          <w:szCs w:val="24"/>
        </w:rPr>
      </w:pPr>
    </w:p>
    <w:p w:rsidR="00385BE7" w:rsidRDefault="00385BE7">
      <w:pPr>
        <w:rPr>
          <w:rFonts w:ascii="Times New Roman" w:hAnsi="Times New Roman"/>
          <w:sz w:val="24"/>
          <w:szCs w:val="24"/>
        </w:rPr>
      </w:pPr>
    </w:p>
    <w:p w:rsidR="00385BE7" w:rsidRDefault="00385BE7">
      <w:pPr>
        <w:rPr>
          <w:rFonts w:ascii="Times New Roman" w:hAnsi="Times New Roman"/>
          <w:sz w:val="24"/>
          <w:szCs w:val="24"/>
        </w:rPr>
      </w:pPr>
    </w:p>
    <w:p w:rsidR="00385BE7" w:rsidRDefault="00385BE7">
      <w:pPr>
        <w:rPr>
          <w:rFonts w:ascii="Times New Roman" w:hAnsi="Times New Roman"/>
          <w:sz w:val="24"/>
          <w:szCs w:val="24"/>
        </w:rPr>
      </w:pPr>
    </w:p>
    <w:p w:rsidR="00385BE7" w:rsidRPr="00AC7288" w:rsidRDefault="00385BE7" w:rsidP="00385BE7">
      <w:pPr>
        <w:pStyle w:val="ConsPlusNormal"/>
        <w:ind w:left="5387"/>
        <w:jc w:val="center"/>
        <w:outlineLvl w:val="0"/>
        <w:rPr>
          <w:sz w:val="20"/>
          <w:szCs w:val="20"/>
        </w:rPr>
      </w:pPr>
      <w:r w:rsidRPr="00AC7288">
        <w:rPr>
          <w:sz w:val="20"/>
          <w:szCs w:val="20"/>
        </w:rPr>
        <w:lastRenderedPageBreak/>
        <w:t>Утверждена</w:t>
      </w:r>
    </w:p>
    <w:p w:rsidR="008A5D70" w:rsidRDefault="00385BE7" w:rsidP="00385BE7">
      <w:pPr>
        <w:pStyle w:val="ConsPlusNormal"/>
        <w:ind w:left="5387"/>
        <w:jc w:val="both"/>
        <w:outlineLvl w:val="0"/>
        <w:rPr>
          <w:sz w:val="20"/>
          <w:szCs w:val="20"/>
        </w:rPr>
      </w:pPr>
      <w:r w:rsidRPr="00AC7288">
        <w:rPr>
          <w:sz w:val="20"/>
          <w:szCs w:val="20"/>
        </w:rPr>
        <w:t xml:space="preserve">постановлением администрации Шумерлинского муниципального округа </w:t>
      </w:r>
    </w:p>
    <w:p w:rsidR="00385BE7" w:rsidRPr="00AC7288" w:rsidRDefault="00385BE7" w:rsidP="00385BE7">
      <w:pPr>
        <w:pStyle w:val="ConsPlusNormal"/>
        <w:ind w:left="5387"/>
        <w:jc w:val="both"/>
        <w:outlineLvl w:val="0"/>
        <w:rPr>
          <w:sz w:val="20"/>
          <w:szCs w:val="20"/>
        </w:rPr>
      </w:pPr>
      <w:r w:rsidRPr="00AC7288">
        <w:rPr>
          <w:sz w:val="20"/>
          <w:szCs w:val="20"/>
        </w:rPr>
        <w:t xml:space="preserve">от </w:t>
      </w:r>
      <w:r w:rsidR="00B354C9">
        <w:rPr>
          <w:sz w:val="20"/>
          <w:szCs w:val="20"/>
        </w:rPr>
        <w:t xml:space="preserve"> 21. 03. </w:t>
      </w:r>
      <w:r w:rsidRPr="00AC7288">
        <w:rPr>
          <w:sz w:val="20"/>
          <w:szCs w:val="20"/>
        </w:rPr>
        <w:t xml:space="preserve">2022  № </w:t>
      </w:r>
      <w:r w:rsidR="00B354C9">
        <w:rPr>
          <w:sz w:val="20"/>
          <w:szCs w:val="20"/>
        </w:rPr>
        <w:t>162</w:t>
      </w:r>
      <w:bookmarkStart w:id="0" w:name="_GoBack"/>
      <w:bookmarkEnd w:id="0"/>
    </w:p>
    <w:p w:rsidR="00385BE7" w:rsidRPr="0003299F" w:rsidRDefault="00385BE7" w:rsidP="00385BE7">
      <w:pPr>
        <w:pStyle w:val="ConsPlusNormal"/>
        <w:jc w:val="both"/>
        <w:rPr>
          <w:sz w:val="24"/>
          <w:szCs w:val="24"/>
        </w:rPr>
      </w:pPr>
    </w:p>
    <w:p w:rsidR="00385BE7" w:rsidRDefault="00385BE7" w:rsidP="00385BE7">
      <w:pPr>
        <w:pStyle w:val="ConsPlusNormal"/>
        <w:jc w:val="both"/>
        <w:rPr>
          <w:sz w:val="24"/>
          <w:szCs w:val="24"/>
        </w:rPr>
      </w:pPr>
    </w:p>
    <w:p w:rsidR="00D1655B" w:rsidRDefault="00D1655B" w:rsidP="00385BE7">
      <w:pPr>
        <w:pStyle w:val="ConsPlusNormal"/>
        <w:jc w:val="both"/>
        <w:rPr>
          <w:sz w:val="24"/>
          <w:szCs w:val="24"/>
        </w:rPr>
      </w:pPr>
    </w:p>
    <w:p w:rsidR="00D1655B" w:rsidRPr="0003299F" w:rsidRDefault="00D1655B" w:rsidP="00385BE7">
      <w:pPr>
        <w:pStyle w:val="ConsPlusNormal"/>
        <w:jc w:val="both"/>
        <w:rPr>
          <w:sz w:val="24"/>
          <w:szCs w:val="24"/>
        </w:rPr>
      </w:pPr>
    </w:p>
    <w:p w:rsidR="00385BE7" w:rsidRPr="0003299F" w:rsidRDefault="00385BE7" w:rsidP="00385BE7">
      <w:pPr>
        <w:pStyle w:val="ConsPlusTitle"/>
        <w:jc w:val="center"/>
        <w:rPr>
          <w:szCs w:val="24"/>
        </w:rPr>
      </w:pPr>
      <w:bookmarkStart w:id="1" w:name="P38"/>
      <w:bookmarkEnd w:id="1"/>
      <w:r w:rsidRPr="0003299F">
        <w:rPr>
          <w:szCs w:val="24"/>
        </w:rPr>
        <w:t>МУНИЦИПАЛЬНАЯ ПРОГРАММА</w:t>
      </w:r>
    </w:p>
    <w:p w:rsidR="00385BE7" w:rsidRPr="0003299F" w:rsidRDefault="00385BE7" w:rsidP="00385BE7">
      <w:pPr>
        <w:pStyle w:val="ConsPlusTitle"/>
        <w:jc w:val="center"/>
        <w:rPr>
          <w:szCs w:val="24"/>
        </w:rPr>
      </w:pPr>
      <w:r w:rsidRPr="0003299F">
        <w:rPr>
          <w:szCs w:val="24"/>
        </w:rPr>
        <w:t xml:space="preserve">ШУМЕРЛИНСКОГО </w:t>
      </w:r>
      <w:r w:rsidR="00E60215">
        <w:rPr>
          <w:szCs w:val="24"/>
        </w:rPr>
        <w:t xml:space="preserve">МУНИЦИПАЛЬНОГО </w:t>
      </w:r>
      <w:r w:rsidR="0045592E">
        <w:rPr>
          <w:szCs w:val="24"/>
        </w:rPr>
        <w:t xml:space="preserve">ОКРУГА </w:t>
      </w:r>
      <w:r w:rsidRPr="0003299F">
        <w:rPr>
          <w:szCs w:val="24"/>
        </w:rPr>
        <w:t>ЧУВАШСКОЙ РЕСПУБЛИКИ</w:t>
      </w:r>
    </w:p>
    <w:p w:rsidR="00385BE7" w:rsidRPr="0003299F" w:rsidRDefault="00385BE7" w:rsidP="00385BE7">
      <w:pPr>
        <w:pStyle w:val="ConsPlusTitle"/>
        <w:jc w:val="center"/>
        <w:rPr>
          <w:szCs w:val="24"/>
        </w:rPr>
      </w:pPr>
      <w:r w:rsidRPr="0003299F">
        <w:rPr>
          <w:szCs w:val="24"/>
        </w:rPr>
        <w:t xml:space="preserve"> «РАЗВИТИЕ  </w:t>
      </w:r>
      <w:r>
        <w:rPr>
          <w:szCs w:val="24"/>
        </w:rPr>
        <w:t>ОБРАЗОВАНИЯ</w:t>
      </w:r>
      <w:r w:rsidRPr="0003299F">
        <w:rPr>
          <w:szCs w:val="24"/>
        </w:rPr>
        <w:t>»</w:t>
      </w:r>
    </w:p>
    <w:p w:rsidR="00385BE7" w:rsidRPr="0003299F" w:rsidRDefault="00385BE7" w:rsidP="00385BE7">
      <w:pPr>
        <w:pStyle w:val="ConsPlusNormal"/>
        <w:jc w:val="center"/>
        <w:rPr>
          <w:sz w:val="24"/>
          <w:szCs w:val="24"/>
        </w:rPr>
      </w:pPr>
    </w:p>
    <w:tbl>
      <w:tblPr>
        <w:tblW w:w="9354" w:type="dxa"/>
        <w:tblInd w:w="62" w:type="dxa"/>
        <w:tblLayout w:type="fixed"/>
        <w:tblCellMar>
          <w:top w:w="102" w:type="dxa"/>
          <w:left w:w="62" w:type="dxa"/>
          <w:bottom w:w="102" w:type="dxa"/>
          <w:right w:w="62" w:type="dxa"/>
        </w:tblCellMar>
        <w:tblLook w:val="04A0" w:firstRow="1" w:lastRow="0" w:firstColumn="1" w:lastColumn="0" w:noHBand="0" w:noVBand="1"/>
      </w:tblPr>
      <w:tblGrid>
        <w:gridCol w:w="3828"/>
        <w:gridCol w:w="236"/>
        <w:gridCol w:w="4865"/>
        <w:gridCol w:w="425"/>
      </w:tblGrid>
      <w:tr w:rsidR="00385BE7" w:rsidRPr="0003299F" w:rsidTr="007848E5">
        <w:tc>
          <w:tcPr>
            <w:tcW w:w="3828" w:type="dxa"/>
            <w:hideMark/>
          </w:tcPr>
          <w:p w:rsidR="00385BE7" w:rsidRPr="0003299F" w:rsidRDefault="00385BE7" w:rsidP="007848E5">
            <w:pPr>
              <w:pStyle w:val="ConsPlusNormal"/>
              <w:spacing w:line="276" w:lineRule="auto"/>
              <w:rPr>
                <w:sz w:val="24"/>
                <w:szCs w:val="24"/>
                <w:lang w:eastAsia="en-US"/>
              </w:rPr>
            </w:pPr>
            <w:r w:rsidRPr="0003299F">
              <w:rPr>
                <w:sz w:val="24"/>
                <w:szCs w:val="24"/>
                <w:lang w:eastAsia="en-US"/>
              </w:rPr>
              <w:t>Ответственный исполнитель муниципальной  программы:</w:t>
            </w:r>
          </w:p>
        </w:tc>
        <w:tc>
          <w:tcPr>
            <w:tcW w:w="5526" w:type="dxa"/>
            <w:gridSpan w:val="3"/>
            <w:hideMark/>
          </w:tcPr>
          <w:p w:rsidR="00385BE7" w:rsidRPr="0003299F" w:rsidRDefault="00385BE7" w:rsidP="007848E5">
            <w:pPr>
              <w:pStyle w:val="ConsPlusNormal"/>
              <w:spacing w:line="276" w:lineRule="auto"/>
              <w:jc w:val="both"/>
              <w:rPr>
                <w:sz w:val="24"/>
                <w:szCs w:val="24"/>
                <w:lang w:eastAsia="en-US"/>
              </w:rPr>
            </w:pPr>
            <w:r w:rsidRPr="0003299F">
              <w:rPr>
                <w:sz w:val="24"/>
                <w:szCs w:val="24"/>
                <w:lang w:eastAsia="en-US"/>
              </w:rPr>
              <w:t xml:space="preserve">Отдел </w:t>
            </w:r>
            <w:r>
              <w:rPr>
                <w:sz w:val="24"/>
                <w:szCs w:val="24"/>
                <w:lang w:eastAsia="en-US"/>
              </w:rPr>
              <w:t>образования, спорта и молодежной политики</w:t>
            </w:r>
            <w:r w:rsidRPr="0003299F">
              <w:rPr>
                <w:sz w:val="24"/>
                <w:szCs w:val="24"/>
                <w:lang w:eastAsia="en-US"/>
              </w:rPr>
              <w:t xml:space="preserve"> администрации Шумерлинского </w:t>
            </w:r>
            <w:r w:rsidR="00E60215">
              <w:rPr>
                <w:sz w:val="24"/>
                <w:szCs w:val="24"/>
              </w:rPr>
              <w:t>муниципального округа</w:t>
            </w:r>
            <w:r w:rsidRPr="0003299F">
              <w:rPr>
                <w:sz w:val="24"/>
                <w:szCs w:val="24"/>
                <w:lang w:eastAsia="en-US"/>
              </w:rPr>
              <w:t xml:space="preserve"> Чувашской Республики</w:t>
            </w:r>
          </w:p>
        </w:tc>
      </w:tr>
      <w:tr w:rsidR="00385BE7" w:rsidRPr="001A2774" w:rsidTr="007848E5">
        <w:tblPrEx>
          <w:tblCellMar>
            <w:top w:w="0" w:type="dxa"/>
            <w:left w:w="108" w:type="dxa"/>
            <w:bottom w:w="0" w:type="dxa"/>
            <w:right w:w="108" w:type="dxa"/>
          </w:tblCellMar>
          <w:tblLook w:val="0000" w:firstRow="0" w:lastRow="0" w:firstColumn="0" w:lastColumn="0" w:noHBand="0" w:noVBand="0"/>
        </w:tblPrEx>
        <w:trPr>
          <w:gridAfter w:val="1"/>
          <w:wAfter w:w="425" w:type="dxa"/>
        </w:trPr>
        <w:tc>
          <w:tcPr>
            <w:tcW w:w="3828" w:type="dxa"/>
          </w:tcPr>
          <w:p w:rsidR="00385BE7" w:rsidRPr="00E60215" w:rsidRDefault="00385BE7" w:rsidP="007848E5">
            <w:pPr>
              <w:jc w:val="both"/>
              <w:rPr>
                <w:rFonts w:ascii="Times New Roman" w:hAnsi="Times New Roman"/>
                <w:color w:val="000000"/>
                <w:sz w:val="24"/>
                <w:szCs w:val="24"/>
              </w:rPr>
            </w:pPr>
            <w:r w:rsidRPr="00E60215">
              <w:rPr>
                <w:rFonts w:ascii="Times New Roman" w:hAnsi="Times New Roman"/>
                <w:color w:val="000000"/>
                <w:sz w:val="24"/>
                <w:szCs w:val="24"/>
              </w:rPr>
              <w:t>Дата составления проекта муниципальной программы:</w:t>
            </w:r>
          </w:p>
        </w:tc>
        <w:tc>
          <w:tcPr>
            <w:tcW w:w="236" w:type="dxa"/>
          </w:tcPr>
          <w:p w:rsidR="00385BE7" w:rsidRPr="00E60215" w:rsidRDefault="00385BE7" w:rsidP="007848E5">
            <w:pPr>
              <w:jc w:val="both"/>
              <w:rPr>
                <w:rFonts w:ascii="Times New Roman" w:hAnsi="Times New Roman"/>
                <w:color w:val="000000"/>
                <w:sz w:val="24"/>
                <w:szCs w:val="24"/>
              </w:rPr>
            </w:pPr>
          </w:p>
        </w:tc>
        <w:tc>
          <w:tcPr>
            <w:tcW w:w="4865" w:type="dxa"/>
          </w:tcPr>
          <w:p w:rsidR="00385BE7" w:rsidRPr="00E60215" w:rsidRDefault="00AE1FA2" w:rsidP="00AE1FA2">
            <w:pPr>
              <w:jc w:val="both"/>
              <w:rPr>
                <w:rFonts w:ascii="Times New Roman" w:hAnsi="Times New Roman"/>
                <w:color w:val="000000"/>
                <w:sz w:val="24"/>
                <w:szCs w:val="24"/>
              </w:rPr>
            </w:pPr>
            <w:r>
              <w:rPr>
                <w:rFonts w:ascii="Times New Roman" w:hAnsi="Times New Roman"/>
                <w:color w:val="000000"/>
                <w:sz w:val="24"/>
                <w:szCs w:val="24"/>
              </w:rPr>
              <w:t xml:space="preserve">февраль </w:t>
            </w:r>
            <w:r w:rsidR="00385BE7" w:rsidRPr="00E60215">
              <w:rPr>
                <w:rFonts w:ascii="Times New Roman" w:hAnsi="Times New Roman"/>
                <w:color w:val="000000"/>
                <w:sz w:val="24"/>
                <w:szCs w:val="24"/>
              </w:rPr>
              <w:t>20</w:t>
            </w:r>
            <w:r w:rsidR="00473933">
              <w:rPr>
                <w:rFonts w:ascii="Times New Roman" w:hAnsi="Times New Roman"/>
                <w:color w:val="000000"/>
                <w:sz w:val="24"/>
                <w:szCs w:val="24"/>
              </w:rPr>
              <w:t>22</w:t>
            </w:r>
            <w:r w:rsidR="00385BE7" w:rsidRPr="00E60215">
              <w:rPr>
                <w:rFonts w:ascii="Times New Roman" w:hAnsi="Times New Roman"/>
                <w:color w:val="000000"/>
                <w:sz w:val="24"/>
                <w:szCs w:val="24"/>
              </w:rPr>
              <w:t xml:space="preserve"> года</w:t>
            </w:r>
          </w:p>
        </w:tc>
      </w:tr>
      <w:tr w:rsidR="00385BE7" w:rsidRPr="0003299F" w:rsidTr="007848E5">
        <w:tc>
          <w:tcPr>
            <w:tcW w:w="3828" w:type="dxa"/>
          </w:tcPr>
          <w:p w:rsidR="00385BE7" w:rsidRPr="0003299F" w:rsidRDefault="00385BE7" w:rsidP="007848E5">
            <w:pPr>
              <w:pStyle w:val="ConsPlusNormal"/>
              <w:spacing w:line="276" w:lineRule="auto"/>
              <w:rPr>
                <w:sz w:val="24"/>
                <w:szCs w:val="24"/>
                <w:lang w:eastAsia="en-US"/>
              </w:rPr>
            </w:pPr>
          </w:p>
        </w:tc>
        <w:tc>
          <w:tcPr>
            <w:tcW w:w="5526" w:type="dxa"/>
            <w:gridSpan w:val="3"/>
          </w:tcPr>
          <w:p w:rsidR="00385BE7" w:rsidRPr="0003299F" w:rsidRDefault="00385BE7" w:rsidP="007848E5">
            <w:pPr>
              <w:pStyle w:val="ConsPlusNormal"/>
              <w:spacing w:line="276" w:lineRule="auto"/>
              <w:jc w:val="both"/>
              <w:rPr>
                <w:sz w:val="24"/>
                <w:szCs w:val="24"/>
                <w:lang w:eastAsia="en-US"/>
              </w:rPr>
            </w:pPr>
          </w:p>
        </w:tc>
      </w:tr>
      <w:tr w:rsidR="00385BE7" w:rsidRPr="00B354C9" w:rsidTr="007848E5">
        <w:tc>
          <w:tcPr>
            <w:tcW w:w="3828" w:type="dxa"/>
            <w:hideMark/>
          </w:tcPr>
          <w:p w:rsidR="00385BE7" w:rsidRPr="0003299F" w:rsidRDefault="00385BE7" w:rsidP="007848E5">
            <w:pPr>
              <w:pStyle w:val="ConsPlusNormal"/>
              <w:spacing w:line="276" w:lineRule="auto"/>
              <w:rPr>
                <w:sz w:val="24"/>
                <w:szCs w:val="24"/>
                <w:lang w:eastAsia="en-US"/>
              </w:rPr>
            </w:pPr>
            <w:r w:rsidRPr="0003299F">
              <w:rPr>
                <w:sz w:val="24"/>
                <w:szCs w:val="24"/>
                <w:lang w:eastAsia="en-US"/>
              </w:rPr>
              <w:t>Непосредственный исполнитель муниципальной программы:</w:t>
            </w:r>
          </w:p>
        </w:tc>
        <w:tc>
          <w:tcPr>
            <w:tcW w:w="5526" w:type="dxa"/>
            <w:gridSpan w:val="3"/>
            <w:hideMark/>
          </w:tcPr>
          <w:p w:rsidR="00385BE7" w:rsidRPr="0003299F" w:rsidRDefault="00385BE7" w:rsidP="007848E5">
            <w:pPr>
              <w:pStyle w:val="ConsPlusNormal"/>
              <w:spacing w:line="276" w:lineRule="auto"/>
              <w:jc w:val="both"/>
              <w:rPr>
                <w:sz w:val="24"/>
                <w:szCs w:val="24"/>
                <w:lang w:eastAsia="en-US"/>
              </w:rPr>
            </w:pPr>
            <w:r w:rsidRPr="0003299F">
              <w:rPr>
                <w:sz w:val="24"/>
                <w:szCs w:val="24"/>
                <w:lang w:eastAsia="en-US"/>
              </w:rPr>
              <w:t xml:space="preserve">заместитель </w:t>
            </w:r>
            <w:r>
              <w:rPr>
                <w:sz w:val="24"/>
                <w:szCs w:val="24"/>
                <w:lang w:eastAsia="en-US"/>
              </w:rPr>
              <w:t xml:space="preserve">главы администрации – начальник отдела образования, спорта и молодежной политики администрации </w:t>
            </w:r>
            <w:r w:rsidRPr="0003299F">
              <w:rPr>
                <w:sz w:val="24"/>
                <w:szCs w:val="24"/>
                <w:lang w:eastAsia="en-US"/>
              </w:rPr>
              <w:t xml:space="preserve"> Шумерлинского </w:t>
            </w:r>
            <w:r w:rsidR="007E747F">
              <w:rPr>
                <w:sz w:val="24"/>
                <w:szCs w:val="24"/>
              </w:rPr>
              <w:t>муниципального округа</w:t>
            </w:r>
            <w:r w:rsidRPr="0003299F">
              <w:rPr>
                <w:sz w:val="24"/>
                <w:szCs w:val="24"/>
                <w:lang w:eastAsia="en-US"/>
              </w:rPr>
              <w:t xml:space="preserve"> </w:t>
            </w:r>
            <w:r>
              <w:rPr>
                <w:sz w:val="24"/>
                <w:szCs w:val="24"/>
                <w:lang w:eastAsia="en-US"/>
              </w:rPr>
              <w:t>Караганова Татьяна Анатольевна</w:t>
            </w:r>
          </w:p>
          <w:p w:rsidR="00385BE7" w:rsidRPr="0003299F" w:rsidRDefault="00385BE7" w:rsidP="007848E5">
            <w:pPr>
              <w:pStyle w:val="ConsPlusNormal"/>
              <w:spacing w:line="276" w:lineRule="auto"/>
              <w:jc w:val="both"/>
              <w:rPr>
                <w:sz w:val="24"/>
                <w:szCs w:val="24"/>
                <w:lang w:val="en-US" w:eastAsia="en-US"/>
              </w:rPr>
            </w:pPr>
            <w:r w:rsidRPr="0003299F">
              <w:rPr>
                <w:sz w:val="24"/>
                <w:szCs w:val="24"/>
                <w:lang w:val="en-US" w:eastAsia="en-US"/>
              </w:rPr>
              <w:t>(</w:t>
            </w:r>
            <w:r w:rsidRPr="0003299F">
              <w:rPr>
                <w:sz w:val="24"/>
                <w:szCs w:val="24"/>
                <w:lang w:eastAsia="en-US"/>
              </w:rPr>
              <w:t>т</w:t>
            </w:r>
            <w:r w:rsidRPr="0003299F">
              <w:rPr>
                <w:sz w:val="24"/>
                <w:szCs w:val="24"/>
                <w:lang w:val="en-US" w:eastAsia="en-US"/>
              </w:rPr>
              <w:t>. 2-13-15, e-mail: shumobrazov@cap.ru)</w:t>
            </w:r>
          </w:p>
        </w:tc>
      </w:tr>
      <w:tr w:rsidR="00385BE7" w:rsidRPr="0003299F" w:rsidTr="007848E5">
        <w:tc>
          <w:tcPr>
            <w:tcW w:w="3828" w:type="dxa"/>
          </w:tcPr>
          <w:p w:rsidR="00385BE7" w:rsidRPr="0003299F" w:rsidRDefault="00385BE7" w:rsidP="007848E5">
            <w:pPr>
              <w:pStyle w:val="ConsPlusNormal"/>
              <w:spacing w:line="276" w:lineRule="auto"/>
              <w:rPr>
                <w:sz w:val="24"/>
                <w:szCs w:val="24"/>
                <w:lang w:val="en-US" w:eastAsia="en-US"/>
              </w:rPr>
            </w:pPr>
          </w:p>
          <w:p w:rsidR="00950847" w:rsidRPr="00FA13E8" w:rsidRDefault="00950847" w:rsidP="007E747F">
            <w:pPr>
              <w:autoSpaceDE w:val="0"/>
              <w:autoSpaceDN w:val="0"/>
              <w:adjustRightInd w:val="0"/>
              <w:spacing w:after="0" w:line="240" w:lineRule="auto"/>
              <w:rPr>
                <w:rFonts w:ascii="Times New Roman" w:hAnsi="Times New Roman"/>
                <w:sz w:val="24"/>
                <w:szCs w:val="24"/>
                <w:lang w:val="en-US"/>
              </w:rPr>
            </w:pPr>
          </w:p>
          <w:p w:rsidR="00950847" w:rsidRPr="00FA13E8" w:rsidRDefault="00950847" w:rsidP="007E747F">
            <w:pPr>
              <w:autoSpaceDE w:val="0"/>
              <w:autoSpaceDN w:val="0"/>
              <w:adjustRightInd w:val="0"/>
              <w:spacing w:after="0" w:line="240" w:lineRule="auto"/>
              <w:rPr>
                <w:rFonts w:ascii="Times New Roman" w:hAnsi="Times New Roman"/>
                <w:sz w:val="24"/>
                <w:szCs w:val="24"/>
                <w:lang w:val="en-US"/>
              </w:rPr>
            </w:pPr>
          </w:p>
          <w:p w:rsidR="00950847" w:rsidRPr="00FA13E8" w:rsidRDefault="00950847" w:rsidP="007E747F">
            <w:pPr>
              <w:autoSpaceDE w:val="0"/>
              <w:autoSpaceDN w:val="0"/>
              <w:adjustRightInd w:val="0"/>
              <w:spacing w:after="0" w:line="240" w:lineRule="auto"/>
              <w:rPr>
                <w:rFonts w:ascii="Times New Roman" w:hAnsi="Times New Roman"/>
                <w:sz w:val="24"/>
                <w:szCs w:val="24"/>
                <w:lang w:val="en-US"/>
              </w:rPr>
            </w:pPr>
          </w:p>
          <w:p w:rsidR="007E747F" w:rsidRPr="004027D5" w:rsidRDefault="007E747F" w:rsidP="007E747F">
            <w:pPr>
              <w:autoSpaceDE w:val="0"/>
              <w:autoSpaceDN w:val="0"/>
              <w:adjustRightInd w:val="0"/>
              <w:spacing w:after="0" w:line="240" w:lineRule="auto"/>
              <w:rPr>
                <w:rFonts w:ascii="Times New Roman" w:hAnsi="Times New Roman"/>
                <w:sz w:val="24"/>
                <w:szCs w:val="24"/>
              </w:rPr>
            </w:pPr>
            <w:r w:rsidRPr="004027D5">
              <w:rPr>
                <w:rFonts w:ascii="Times New Roman" w:hAnsi="Times New Roman"/>
                <w:sz w:val="24"/>
                <w:szCs w:val="24"/>
              </w:rPr>
              <w:t xml:space="preserve">Глава </w:t>
            </w:r>
            <w:proofErr w:type="spellStart"/>
            <w:r w:rsidRPr="004027D5">
              <w:rPr>
                <w:rFonts w:ascii="Times New Roman" w:hAnsi="Times New Roman"/>
                <w:sz w:val="24"/>
                <w:szCs w:val="24"/>
              </w:rPr>
              <w:t>Шумерлинского</w:t>
            </w:r>
            <w:proofErr w:type="spellEnd"/>
            <w:r w:rsidRPr="004027D5">
              <w:rPr>
                <w:rFonts w:ascii="Times New Roman" w:hAnsi="Times New Roman"/>
                <w:sz w:val="24"/>
                <w:szCs w:val="24"/>
              </w:rPr>
              <w:t xml:space="preserve"> </w:t>
            </w:r>
          </w:p>
          <w:p w:rsidR="007E747F" w:rsidRPr="004027D5" w:rsidRDefault="007E747F" w:rsidP="007E747F">
            <w:pPr>
              <w:autoSpaceDE w:val="0"/>
              <w:autoSpaceDN w:val="0"/>
              <w:adjustRightInd w:val="0"/>
              <w:spacing w:after="0" w:line="240" w:lineRule="auto"/>
              <w:rPr>
                <w:rFonts w:ascii="Times New Roman" w:hAnsi="Times New Roman"/>
                <w:sz w:val="24"/>
                <w:szCs w:val="24"/>
              </w:rPr>
            </w:pPr>
            <w:r w:rsidRPr="004027D5">
              <w:rPr>
                <w:rFonts w:ascii="Times New Roman" w:hAnsi="Times New Roman"/>
                <w:sz w:val="24"/>
                <w:szCs w:val="24"/>
              </w:rPr>
              <w:t>муниципального округа</w:t>
            </w:r>
          </w:p>
          <w:p w:rsidR="00385BE7" w:rsidRPr="0003299F" w:rsidRDefault="007E747F" w:rsidP="007E747F">
            <w:pPr>
              <w:pStyle w:val="ConsPlusNormal"/>
              <w:spacing w:line="276" w:lineRule="auto"/>
              <w:rPr>
                <w:sz w:val="24"/>
                <w:szCs w:val="24"/>
                <w:lang w:eastAsia="en-US"/>
              </w:rPr>
            </w:pPr>
            <w:r w:rsidRPr="004027D5">
              <w:rPr>
                <w:sz w:val="24"/>
                <w:szCs w:val="24"/>
              </w:rPr>
              <w:t>Чувашской Республики</w:t>
            </w:r>
            <w:r w:rsidR="00385BE7" w:rsidRPr="0003299F">
              <w:rPr>
                <w:sz w:val="24"/>
                <w:szCs w:val="24"/>
                <w:lang w:eastAsia="en-US"/>
              </w:rPr>
              <w:t xml:space="preserve">  </w:t>
            </w:r>
          </w:p>
        </w:tc>
        <w:tc>
          <w:tcPr>
            <w:tcW w:w="5526" w:type="dxa"/>
            <w:gridSpan w:val="3"/>
            <w:vAlign w:val="bottom"/>
            <w:hideMark/>
          </w:tcPr>
          <w:p w:rsidR="00385BE7" w:rsidRPr="0003299F" w:rsidRDefault="00385BE7" w:rsidP="007848E5">
            <w:pPr>
              <w:pStyle w:val="ConsPlusNormal"/>
              <w:spacing w:line="276" w:lineRule="auto"/>
              <w:jc w:val="right"/>
              <w:rPr>
                <w:sz w:val="24"/>
                <w:szCs w:val="24"/>
                <w:lang w:eastAsia="en-US"/>
              </w:rPr>
            </w:pPr>
            <w:r w:rsidRPr="0003299F">
              <w:rPr>
                <w:sz w:val="24"/>
                <w:szCs w:val="24"/>
                <w:lang w:eastAsia="en-US"/>
              </w:rPr>
              <w:t>Л.Г. Рафинов</w:t>
            </w:r>
          </w:p>
        </w:tc>
      </w:tr>
    </w:tbl>
    <w:p w:rsidR="00385BE7" w:rsidRDefault="00385BE7">
      <w:pPr>
        <w:rPr>
          <w:rFonts w:ascii="Times New Roman" w:hAnsi="Times New Roman"/>
          <w:sz w:val="24"/>
          <w:szCs w:val="24"/>
        </w:rPr>
      </w:pPr>
    </w:p>
    <w:p w:rsidR="0045592E" w:rsidRDefault="0045592E">
      <w:pPr>
        <w:rPr>
          <w:rFonts w:ascii="Times New Roman" w:hAnsi="Times New Roman"/>
          <w:sz w:val="24"/>
          <w:szCs w:val="24"/>
        </w:rPr>
      </w:pPr>
    </w:p>
    <w:p w:rsidR="0045592E" w:rsidRDefault="0045592E">
      <w:pPr>
        <w:rPr>
          <w:rFonts w:ascii="Times New Roman" w:hAnsi="Times New Roman"/>
          <w:sz w:val="24"/>
          <w:szCs w:val="24"/>
        </w:rPr>
      </w:pPr>
    </w:p>
    <w:p w:rsidR="0045592E" w:rsidRDefault="0045592E">
      <w:pPr>
        <w:rPr>
          <w:rFonts w:ascii="Times New Roman" w:hAnsi="Times New Roman"/>
          <w:sz w:val="24"/>
          <w:szCs w:val="24"/>
        </w:rPr>
      </w:pPr>
    </w:p>
    <w:p w:rsidR="0045592E" w:rsidRDefault="0045592E">
      <w:pPr>
        <w:rPr>
          <w:rFonts w:ascii="Times New Roman" w:hAnsi="Times New Roman"/>
          <w:sz w:val="24"/>
          <w:szCs w:val="24"/>
        </w:rPr>
      </w:pPr>
    </w:p>
    <w:p w:rsidR="0045592E" w:rsidRDefault="0045592E">
      <w:pPr>
        <w:rPr>
          <w:rFonts w:ascii="Times New Roman" w:hAnsi="Times New Roman"/>
          <w:sz w:val="24"/>
          <w:szCs w:val="24"/>
        </w:rPr>
      </w:pPr>
    </w:p>
    <w:p w:rsidR="0045592E" w:rsidRDefault="0045592E">
      <w:pPr>
        <w:rPr>
          <w:rFonts w:ascii="Times New Roman" w:hAnsi="Times New Roman"/>
          <w:sz w:val="24"/>
          <w:szCs w:val="24"/>
        </w:rPr>
      </w:pPr>
    </w:p>
    <w:p w:rsidR="0045592E" w:rsidRDefault="0045592E">
      <w:pPr>
        <w:rPr>
          <w:rFonts w:ascii="Times New Roman" w:hAnsi="Times New Roman"/>
          <w:sz w:val="24"/>
          <w:szCs w:val="24"/>
        </w:rPr>
      </w:pPr>
    </w:p>
    <w:p w:rsidR="00876997" w:rsidRDefault="00876997">
      <w:pPr>
        <w:rPr>
          <w:rFonts w:ascii="Times New Roman" w:hAnsi="Times New Roman"/>
          <w:sz w:val="24"/>
          <w:szCs w:val="24"/>
        </w:rPr>
      </w:pPr>
    </w:p>
    <w:p w:rsidR="00876997" w:rsidRPr="00876997" w:rsidRDefault="00876997" w:rsidP="00876997">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roofErr w:type="gramStart"/>
      <w:r w:rsidRPr="00876997">
        <w:rPr>
          <w:rFonts w:ascii="Times New Roman" w:eastAsia="Times New Roman" w:hAnsi="Times New Roman"/>
          <w:b/>
          <w:bCs/>
          <w:sz w:val="24"/>
          <w:szCs w:val="24"/>
          <w:lang w:eastAsia="ru-RU"/>
        </w:rPr>
        <w:lastRenderedPageBreak/>
        <w:t>П</w:t>
      </w:r>
      <w:proofErr w:type="gramEnd"/>
      <w:r w:rsidRPr="00876997">
        <w:rPr>
          <w:rFonts w:ascii="Times New Roman" w:eastAsia="Times New Roman" w:hAnsi="Times New Roman"/>
          <w:b/>
          <w:bCs/>
          <w:sz w:val="24"/>
          <w:szCs w:val="24"/>
          <w:lang w:eastAsia="ru-RU"/>
        </w:rPr>
        <w:t xml:space="preserve"> А С П О Р Т</w:t>
      </w:r>
    </w:p>
    <w:p w:rsidR="00876997" w:rsidRPr="00876997" w:rsidRDefault="00876997" w:rsidP="00876997">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876997">
        <w:rPr>
          <w:rFonts w:ascii="Times New Roman" w:eastAsia="Times New Roman" w:hAnsi="Times New Roman"/>
          <w:b/>
          <w:bCs/>
          <w:sz w:val="24"/>
          <w:szCs w:val="24"/>
          <w:lang w:eastAsia="ru-RU"/>
        </w:rPr>
        <w:t xml:space="preserve">муниципальной программы Шумерлинского </w:t>
      </w:r>
      <w:r w:rsidR="003B4A02">
        <w:rPr>
          <w:rFonts w:ascii="Times New Roman" w:eastAsia="Times New Roman" w:hAnsi="Times New Roman"/>
          <w:b/>
          <w:bCs/>
          <w:sz w:val="24"/>
          <w:szCs w:val="24"/>
          <w:lang w:eastAsia="ru-RU"/>
        </w:rPr>
        <w:t>муниципального округа</w:t>
      </w:r>
    </w:p>
    <w:p w:rsidR="00876997" w:rsidRPr="00876997" w:rsidRDefault="00876997" w:rsidP="00876997">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876997">
        <w:rPr>
          <w:rFonts w:ascii="Times New Roman" w:eastAsia="Times New Roman" w:hAnsi="Times New Roman"/>
          <w:b/>
          <w:bCs/>
          <w:sz w:val="24"/>
          <w:szCs w:val="24"/>
          <w:lang w:eastAsia="ru-RU"/>
        </w:rPr>
        <w:t xml:space="preserve">«Развитие образования» </w:t>
      </w:r>
    </w:p>
    <w:p w:rsidR="00876997" w:rsidRPr="00876997" w:rsidRDefault="00876997" w:rsidP="00876997">
      <w:pPr>
        <w:widowControl w:val="0"/>
        <w:spacing w:after="0" w:line="240" w:lineRule="auto"/>
        <w:jc w:val="center"/>
        <w:rPr>
          <w:rFonts w:ascii="Times New Roman" w:eastAsia="Times New Roman" w:hAnsi="Times New Roman"/>
          <w:b/>
          <w:bCs/>
          <w:sz w:val="24"/>
          <w:szCs w:val="24"/>
          <w:lang w:eastAsia="ru-RU"/>
        </w:rPr>
      </w:pPr>
    </w:p>
    <w:p w:rsidR="00876997" w:rsidRPr="00876997" w:rsidRDefault="00876997" w:rsidP="00876997">
      <w:pPr>
        <w:widowControl w:val="0"/>
        <w:spacing w:after="0" w:line="240" w:lineRule="auto"/>
        <w:jc w:val="both"/>
        <w:rPr>
          <w:rFonts w:ascii="Times New Roman" w:eastAsia="Times New Roman" w:hAnsi="Times New Roman"/>
          <w:b/>
          <w:bCs/>
          <w:sz w:val="24"/>
          <w:szCs w:val="24"/>
          <w:lang w:eastAsia="ru-RU"/>
        </w:rPr>
      </w:pPr>
    </w:p>
    <w:tbl>
      <w:tblPr>
        <w:tblW w:w="4814" w:type="pct"/>
        <w:tblInd w:w="-176" w:type="dxa"/>
        <w:tblLook w:val="00A0" w:firstRow="1" w:lastRow="0" w:firstColumn="1" w:lastColumn="0" w:noHBand="0" w:noVBand="0"/>
      </w:tblPr>
      <w:tblGrid>
        <w:gridCol w:w="3260"/>
        <w:gridCol w:w="354"/>
        <w:gridCol w:w="5601"/>
      </w:tblGrid>
      <w:tr w:rsidR="00876997" w:rsidRPr="00876997" w:rsidTr="007848E5">
        <w:trPr>
          <w:trHeight w:val="20"/>
        </w:trPr>
        <w:tc>
          <w:tcPr>
            <w:tcW w:w="1769" w:type="pct"/>
          </w:tcPr>
          <w:p w:rsidR="00876997" w:rsidRPr="00876997" w:rsidRDefault="00876997" w:rsidP="0087699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Ответственный исполнитель Муниципальной</w:t>
            </w:r>
          </w:p>
          <w:p w:rsidR="00876997" w:rsidRPr="00876997" w:rsidRDefault="00876997" w:rsidP="0087699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программы</w:t>
            </w:r>
          </w:p>
        </w:tc>
        <w:tc>
          <w:tcPr>
            <w:tcW w:w="192" w:type="pct"/>
          </w:tcPr>
          <w:p w:rsidR="00876997" w:rsidRPr="00876997" w:rsidRDefault="00876997" w:rsidP="0087699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w:t>
            </w:r>
          </w:p>
        </w:tc>
        <w:tc>
          <w:tcPr>
            <w:tcW w:w="3039" w:type="pct"/>
          </w:tcPr>
          <w:p w:rsidR="00876997" w:rsidRPr="00876997" w:rsidRDefault="00876997" w:rsidP="0087699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 xml:space="preserve">Отдел образования, спорта и молодежной политики администрации Шумерлинского </w:t>
            </w:r>
            <w:r w:rsidRPr="00876997">
              <w:rPr>
                <w:rFonts w:ascii="Times New Roman" w:hAnsi="Times New Roman"/>
                <w:sz w:val="24"/>
                <w:szCs w:val="24"/>
              </w:rPr>
              <w:t>муниципального округа</w:t>
            </w:r>
            <w:r w:rsidRPr="00876997">
              <w:rPr>
                <w:rFonts w:ascii="Times New Roman" w:eastAsia="Times New Roman" w:hAnsi="Times New Roman"/>
                <w:sz w:val="24"/>
                <w:szCs w:val="24"/>
                <w:lang w:eastAsia="ru-RU"/>
              </w:rPr>
              <w:t xml:space="preserve"> Чувашской Республики (далее – Отдел)</w:t>
            </w:r>
          </w:p>
        </w:tc>
      </w:tr>
      <w:tr w:rsidR="00876997" w:rsidRPr="00876997" w:rsidTr="007848E5">
        <w:trPr>
          <w:trHeight w:val="20"/>
        </w:trPr>
        <w:tc>
          <w:tcPr>
            <w:tcW w:w="1769" w:type="pct"/>
          </w:tcPr>
          <w:p w:rsidR="00876997" w:rsidRPr="00876997" w:rsidRDefault="00876997" w:rsidP="0087699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Соисполнители Муниципальной</w:t>
            </w:r>
          </w:p>
          <w:p w:rsidR="00876997" w:rsidRPr="00876997" w:rsidRDefault="00876997" w:rsidP="0087699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программы</w:t>
            </w:r>
          </w:p>
        </w:tc>
        <w:tc>
          <w:tcPr>
            <w:tcW w:w="192" w:type="pct"/>
          </w:tcPr>
          <w:p w:rsidR="00876997" w:rsidRPr="00876997" w:rsidRDefault="00876997" w:rsidP="0087699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w:t>
            </w:r>
          </w:p>
        </w:tc>
        <w:tc>
          <w:tcPr>
            <w:tcW w:w="3039" w:type="pct"/>
          </w:tcPr>
          <w:p w:rsidR="00876997" w:rsidRPr="00876997" w:rsidRDefault="00876997" w:rsidP="0087699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 xml:space="preserve">Комиссия по делам несовершеннолетних и защите их прав Шумерлинского </w:t>
            </w:r>
            <w:r w:rsidRPr="00876997">
              <w:rPr>
                <w:rFonts w:ascii="Times New Roman" w:hAnsi="Times New Roman"/>
                <w:sz w:val="24"/>
                <w:szCs w:val="24"/>
              </w:rPr>
              <w:t>муниципального округа</w:t>
            </w:r>
            <w:r w:rsidRPr="00876997">
              <w:rPr>
                <w:rFonts w:ascii="Times New Roman" w:eastAsia="Times New Roman" w:hAnsi="Times New Roman"/>
                <w:sz w:val="24"/>
                <w:szCs w:val="24"/>
                <w:lang w:eastAsia="ru-RU"/>
              </w:rPr>
              <w:t xml:space="preserve">; </w:t>
            </w:r>
          </w:p>
          <w:p w:rsidR="00876997" w:rsidRPr="00876997" w:rsidRDefault="00876997" w:rsidP="0087699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 xml:space="preserve">Организация и осуществление деятельности по опеке и попечительству Шумерлинского </w:t>
            </w:r>
            <w:r>
              <w:rPr>
                <w:sz w:val="24"/>
                <w:szCs w:val="24"/>
              </w:rPr>
              <w:t>муниципального округа</w:t>
            </w:r>
            <w:r w:rsidRPr="00876997">
              <w:rPr>
                <w:rFonts w:ascii="Times New Roman" w:eastAsia="Times New Roman" w:hAnsi="Times New Roman"/>
                <w:sz w:val="24"/>
                <w:szCs w:val="24"/>
                <w:lang w:eastAsia="ru-RU"/>
              </w:rPr>
              <w:t xml:space="preserve">; </w:t>
            </w:r>
          </w:p>
          <w:p w:rsidR="00876997" w:rsidRPr="00876997" w:rsidRDefault="00876997" w:rsidP="0087699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 xml:space="preserve">муниципальные образовательные организации Шумерлинского </w:t>
            </w:r>
            <w:r>
              <w:rPr>
                <w:sz w:val="24"/>
                <w:szCs w:val="24"/>
              </w:rPr>
              <w:t>муниципального округа</w:t>
            </w:r>
            <w:r w:rsidRPr="00876997">
              <w:rPr>
                <w:rFonts w:ascii="Times New Roman" w:eastAsia="Times New Roman" w:hAnsi="Times New Roman"/>
                <w:sz w:val="24"/>
                <w:szCs w:val="24"/>
                <w:lang w:eastAsia="ru-RU"/>
              </w:rPr>
              <w:t xml:space="preserve"> Чувашской Республики, подведомственные Отделу</w:t>
            </w:r>
          </w:p>
        </w:tc>
      </w:tr>
      <w:tr w:rsidR="00876997" w:rsidRPr="00876997" w:rsidTr="007848E5">
        <w:trPr>
          <w:trHeight w:val="20"/>
        </w:trPr>
        <w:tc>
          <w:tcPr>
            <w:tcW w:w="1769" w:type="pct"/>
          </w:tcPr>
          <w:p w:rsidR="00876997" w:rsidRPr="00876997" w:rsidRDefault="00876997" w:rsidP="0087699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Участники Муниципальной</w:t>
            </w:r>
          </w:p>
          <w:p w:rsidR="00876997" w:rsidRPr="00876997" w:rsidRDefault="00876997" w:rsidP="0087699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программы</w:t>
            </w:r>
          </w:p>
        </w:tc>
        <w:tc>
          <w:tcPr>
            <w:tcW w:w="192" w:type="pct"/>
          </w:tcPr>
          <w:p w:rsidR="00876997" w:rsidRPr="00876997" w:rsidRDefault="00876997" w:rsidP="0087699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w:t>
            </w:r>
          </w:p>
        </w:tc>
        <w:tc>
          <w:tcPr>
            <w:tcW w:w="3039" w:type="pct"/>
          </w:tcPr>
          <w:p w:rsidR="00876997" w:rsidRPr="00876997" w:rsidRDefault="00876997" w:rsidP="0087699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Сектор физической культуры, спорта и молодежной политики отдела образования, спорта и молодежной политики</w:t>
            </w:r>
          </w:p>
        </w:tc>
      </w:tr>
      <w:tr w:rsidR="00876997" w:rsidRPr="00876997" w:rsidTr="007848E5">
        <w:trPr>
          <w:trHeight w:val="20"/>
        </w:trPr>
        <w:tc>
          <w:tcPr>
            <w:tcW w:w="1769" w:type="pct"/>
          </w:tcPr>
          <w:p w:rsidR="00876997" w:rsidRPr="00876997" w:rsidRDefault="00876997" w:rsidP="0087699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 xml:space="preserve">Подпрограммы </w:t>
            </w:r>
          </w:p>
          <w:p w:rsidR="00876997" w:rsidRPr="00876997" w:rsidRDefault="00876997" w:rsidP="0087699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Муниципальной</w:t>
            </w:r>
          </w:p>
          <w:p w:rsidR="00876997" w:rsidRPr="00876997" w:rsidRDefault="00876997" w:rsidP="0087699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программы</w:t>
            </w:r>
          </w:p>
        </w:tc>
        <w:tc>
          <w:tcPr>
            <w:tcW w:w="192" w:type="pct"/>
          </w:tcPr>
          <w:p w:rsidR="00876997" w:rsidRPr="00876997" w:rsidRDefault="00876997" w:rsidP="0087699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w:t>
            </w:r>
          </w:p>
        </w:tc>
        <w:tc>
          <w:tcPr>
            <w:tcW w:w="3039" w:type="pct"/>
          </w:tcPr>
          <w:p w:rsidR="00876997" w:rsidRPr="00876997" w:rsidRDefault="00876997" w:rsidP="0087699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«Муниципальная поддержка развития образования»;</w:t>
            </w:r>
          </w:p>
          <w:p w:rsidR="00876997" w:rsidRPr="00876997" w:rsidRDefault="00876997" w:rsidP="0087699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 xml:space="preserve">«Молодежь Шумерлинского </w:t>
            </w:r>
            <w:r>
              <w:rPr>
                <w:sz w:val="24"/>
                <w:szCs w:val="24"/>
              </w:rPr>
              <w:t>муниципального округа</w:t>
            </w:r>
            <w:r w:rsidRPr="00876997">
              <w:rPr>
                <w:rFonts w:ascii="Times New Roman" w:eastAsia="Times New Roman" w:hAnsi="Times New Roman"/>
                <w:sz w:val="24"/>
                <w:szCs w:val="24"/>
                <w:lang w:eastAsia="ru-RU"/>
              </w:rPr>
              <w:t>»;</w:t>
            </w:r>
          </w:p>
          <w:p w:rsidR="00876997" w:rsidRPr="00876997" w:rsidRDefault="001512B2" w:rsidP="00876997">
            <w:pPr>
              <w:autoSpaceDE w:val="0"/>
              <w:autoSpaceDN w:val="0"/>
              <w:adjustRightInd w:val="0"/>
              <w:spacing w:after="0" w:line="240" w:lineRule="auto"/>
              <w:jc w:val="both"/>
              <w:rPr>
                <w:rFonts w:ascii="Times New Roman" w:hAnsi="Times New Roman"/>
                <w:sz w:val="24"/>
                <w:szCs w:val="24"/>
                <w:lang w:eastAsia="ru-RU"/>
              </w:rPr>
            </w:pPr>
            <w:r w:rsidRPr="00876997">
              <w:rPr>
                <w:rFonts w:ascii="Times New Roman" w:hAnsi="Times New Roman"/>
                <w:sz w:val="24"/>
                <w:szCs w:val="24"/>
                <w:lang w:eastAsia="ru-RU"/>
              </w:rPr>
              <w:t xml:space="preserve"> </w:t>
            </w:r>
            <w:r w:rsidR="00876997" w:rsidRPr="00876997">
              <w:rPr>
                <w:rFonts w:ascii="Times New Roman" w:hAnsi="Times New Roman"/>
                <w:sz w:val="24"/>
                <w:szCs w:val="24"/>
                <w:lang w:eastAsia="ru-RU"/>
              </w:rPr>
              <w:t xml:space="preserve">«Развитие воспитания в образовательных организациях Шумерлинского </w:t>
            </w:r>
            <w:r w:rsidR="00876997">
              <w:rPr>
                <w:sz w:val="24"/>
                <w:szCs w:val="24"/>
              </w:rPr>
              <w:t>муниципального округа</w:t>
            </w:r>
            <w:r w:rsidR="00876997" w:rsidRPr="00876997">
              <w:rPr>
                <w:rFonts w:ascii="Times New Roman" w:hAnsi="Times New Roman"/>
                <w:sz w:val="24"/>
                <w:szCs w:val="24"/>
                <w:lang w:eastAsia="ru-RU"/>
              </w:rPr>
              <w:t xml:space="preserve"> Чувашской Республики»;</w:t>
            </w:r>
          </w:p>
          <w:p w:rsidR="00876997" w:rsidRPr="00876997" w:rsidRDefault="00876997" w:rsidP="00876997">
            <w:pPr>
              <w:autoSpaceDE w:val="0"/>
              <w:autoSpaceDN w:val="0"/>
              <w:adjustRightInd w:val="0"/>
              <w:spacing w:after="0" w:line="240" w:lineRule="auto"/>
              <w:jc w:val="both"/>
              <w:rPr>
                <w:rFonts w:ascii="Times New Roman" w:hAnsi="Times New Roman"/>
                <w:sz w:val="24"/>
                <w:szCs w:val="24"/>
                <w:lang w:eastAsia="ru-RU"/>
              </w:rPr>
            </w:pPr>
            <w:r w:rsidRPr="00876997">
              <w:rPr>
                <w:rFonts w:ascii="Times New Roman" w:hAnsi="Times New Roman"/>
                <w:sz w:val="24"/>
                <w:szCs w:val="24"/>
                <w:lang w:eastAsia="ru-RU"/>
              </w:rPr>
              <w:t xml:space="preserve">«Патриотическое воспитание и допризывная подготовка молодежи  Шумерлинского </w:t>
            </w:r>
            <w:r>
              <w:rPr>
                <w:sz w:val="24"/>
                <w:szCs w:val="24"/>
              </w:rPr>
              <w:t>муниципального округа</w:t>
            </w:r>
            <w:r w:rsidRPr="00876997">
              <w:rPr>
                <w:rFonts w:ascii="Times New Roman" w:hAnsi="Times New Roman"/>
                <w:sz w:val="24"/>
                <w:szCs w:val="24"/>
                <w:lang w:eastAsia="ru-RU"/>
              </w:rPr>
              <w:t>»;</w:t>
            </w:r>
          </w:p>
          <w:p w:rsidR="00876997" w:rsidRPr="00876997" w:rsidRDefault="00876997" w:rsidP="0087699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 xml:space="preserve">«Обеспечение реализации муниципальной программы Шумерлинского </w:t>
            </w:r>
            <w:r>
              <w:rPr>
                <w:sz w:val="24"/>
                <w:szCs w:val="24"/>
              </w:rPr>
              <w:t>муниципального округа</w:t>
            </w:r>
            <w:r w:rsidRPr="00876997">
              <w:rPr>
                <w:rFonts w:ascii="Times New Roman" w:eastAsia="Times New Roman" w:hAnsi="Times New Roman"/>
                <w:sz w:val="24"/>
                <w:szCs w:val="24"/>
                <w:lang w:eastAsia="ru-RU"/>
              </w:rPr>
              <w:t xml:space="preserve"> «Развитие образования» </w:t>
            </w:r>
          </w:p>
        </w:tc>
      </w:tr>
      <w:tr w:rsidR="00876997" w:rsidRPr="00876997" w:rsidTr="007848E5">
        <w:trPr>
          <w:trHeight w:val="20"/>
        </w:trPr>
        <w:tc>
          <w:tcPr>
            <w:tcW w:w="1769" w:type="pct"/>
          </w:tcPr>
          <w:p w:rsidR="00876997" w:rsidRPr="00876997" w:rsidRDefault="00876997" w:rsidP="00876997">
            <w:pPr>
              <w:spacing w:after="0" w:line="240" w:lineRule="auto"/>
              <w:jc w:val="both"/>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Цель Муниципальной программы</w:t>
            </w:r>
          </w:p>
        </w:tc>
        <w:tc>
          <w:tcPr>
            <w:tcW w:w="192" w:type="pct"/>
          </w:tcPr>
          <w:p w:rsidR="00876997" w:rsidRPr="00876997" w:rsidRDefault="00876997" w:rsidP="00876997">
            <w:pPr>
              <w:spacing w:after="0" w:line="240" w:lineRule="auto"/>
              <w:jc w:val="both"/>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w:t>
            </w:r>
          </w:p>
        </w:tc>
        <w:tc>
          <w:tcPr>
            <w:tcW w:w="3039" w:type="pct"/>
          </w:tcPr>
          <w:p w:rsidR="00876997" w:rsidRPr="00876997" w:rsidRDefault="00876997" w:rsidP="0087699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876997" w:rsidRPr="00876997" w:rsidTr="007848E5">
        <w:trPr>
          <w:trHeight w:val="20"/>
        </w:trPr>
        <w:tc>
          <w:tcPr>
            <w:tcW w:w="1769" w:type="pct"/>
          </w:tcPr>
          <w:p w:rsidR="00876997" w:rsidRPr="00876997" w:rsidRDefault="00876997" w:rsidP="00876997">
            <w:pPr>
              <w:spacing w:after="0" w:line="240" w:lineRule="auto"/>
              <w:jc w:val="both"/>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Задачи Муниципальной программы</w:t>
            </w:r>
          </w:p>
        </w:tc>
        <w:tc>
          <w:tcPr>
            <w:tcW w:w="192" w:type="pct"/>
          </w:tcPr>
          <w:p w:rsidR="00876997" w:rsidRPr="00876997" w:rsidRDefault="00876997" w:rsidP="00876997">
            <w:pPr>
              <w:spacing w:after="0" w:line="240" w:lineRule="auto"/>
              <w:jc w:val="both"/>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w:t>
            </w:r>
          </w:p>
        </w:tc>
        <w:tc>
          <w:tcPr>
            <w:tcW w:w="3039" w:type="pct"/>
          </w:tcPr>
          <w:p w:rsidR="00876997" w:rsidRPr="00876997" w:rsidRDefault="00876997" w:rsidP="00876997">
            <w:pPr>
              <w:spacing w:after="0" w:line="240" w:lineRule="auto"/>
              <w:jc w:val="both"/>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обеспечение населения услугами дошкольного образования;</w:t>
            </w:r>
          </w:p>
          <w:p w:rsidR="00876997" w:rsidRPr="00876997" w:rsidRDefault="00876997" w:rsidP="00876997">
            <w:pPr>
              <w:spacing w:after="0" w:line="240" w:lineRule="auto"/>
              <w:jc w:val="both"/>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повышение доступности качественного начального общего, основного общего и среднего общего образования;</w:t>
            </w:r>
          </w:p>
          <w:p w:rsidR="00876997" w:rsidRPr="00876997" w:rsidRDefault="00876997" w:rsidP="00876997">
            <w:pPr>
              <w:autoSpaceDE w:val="0"/>
              <w:autoSpaceDN w:val="0"/>
              <w:adjustRightInd w:val="0"/>
              <w:spacing w:after="0" w:line="240" w:lineRule="auto"/>
              <w:jc w:val="both"/>
              <w:rPr>
                <w:rFonts w:ascii="Times New Roman" w:hAnsi="Times New Roman"/>
                <w:sz w:val="24"/>
                <w:szCs w:val="24"/>
                <w:lang w:eastAsia="ru-RU"/>
              </w:rPr>
            </w:pPr>
            <w:r w:rsidRPr="00876997">
              <w:rPr>
                <w:rFonts w:ascii="Times New Roman" w:hAnsi="Times New Roman"/>
                <w:sz w:val="24"/>
                <w:szCs w:val="24"/>
                <w:lang w:eastAsia="ru-RU"/>
              </w:rPr>
              <w:t xml:space="preserve">развитие системы воспитания и дополнительного образования детей в </w:t>
            </w:r>
            <w:proofErr w:type="spellStart"/>
            <w:r w:rsidRPr="00876997">
              <w:rPr>
                <w:rFonts w:ascii="Times New Roman" w:hAnsi="Times New Roman"/>
                <w:sz w:val="24"/>
                <w:szCs w:val="24"/>
                <w:lang w:eastAsia="ru-RU"/>
              </w:rPr>
              <w:t>Шумерлинском</w:t>
            </w:r>
            <w:proofErr w:type="spellEnd"/>
            <w:r w:rsidRPr="00876997">
              <w:rPr>
                <w:rFonts w:ascii="Times New Roman" w:hAnsi="Times New Roman"/>
                <w:sz w:val="24"/>
                <w:szCs w:val="24"/>
                <w:lang w:eastAsia="ru-RU"/>
              </w:rPr>
              <w:t xml:space="preserve"> </w:t>
            </w:r>
            <w:r w:rsidR="00627F89">
              <w:rPr>
                <w:rFonts w:ascii="Times New Roman" w:eastAsia="Times New Roman" w:hAnsi="Times New Roman"/>
                <w:sz w:val="24"/>
                <w:szCs w:val="24"/>
              </w:rPr>
              <w:t>муниципальном</w:t>
            </w:r>
            <w:r w:rsidR="00D55B17">
              <w:rPr>
                <w:rFonts w:ascii="Times New Roman" w:eastAsia="Times New Roman" w:hAnsi="Times New Roman"/>
                <w:sz w:val="24"/>
                <w:szCs w:val="24"/>
              </w:rPr>
              <w:t xml:space="preserve"> округ</w:t>
            </w:r>
            <w:r w:rsidR="00627F89">
              <w:rPr>
                <w:rFonts w:ascii="Times New Roman" w:eastAsia="Times New Roman" w:hAnsi="Times New Roman"/>
                <w:sz w:val="24"/>
                <w:szCs w:val="24"/>
              </w:rPr>
              <w:t>е</w:t>
            </w:r>
            <w:r w:rsidRPr="00876997">
              <w:rPr>
                <w:rFonts w:ascii="Times New Roman" w:hAnsi="Times New Roman"/>
                <w:sz w:val="24"/>
                <w:szCs w:val="24"/>
                <w:lang w:eastAsia="ru-RU"/>
              </w:rPr>
              <w:t>;</w:t>
            </w:r>
          </w:p>
          <w:p w:rsidR="00876997" w:rsidRPr="00876997" w:rsidRDefault="00876997" w:rsidP="00876997">
            <w:pPr>
              <w:spacing w:after="0" w:line="242" w:lineRule="auto"/>
              <w:jc w:val="both"/>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создание условий для активного включения молодых граждан в процесс социально-экономи</w:t>
            </w:r>
            <w:r w:rsidRPr="00876997">
              <w:rPr>
                <w:rFonts w:ascii="Times New Roman" w:eastAsia="Times New Roman" w:hAnsi="Times New Roman"/>
                <w:sz w:val="24"/>
                <w:szCs w:val="24"/>
                <w:lang w:eastAsia="ru-RU"/>
              </w:rPr>
              <w:softHyphen/>
              <w:t xml:space="preserve">ческого, общественно-политического и культурного </w:t>
            </w:r>
            <w:r w:rsidRPr="00876997">
              <w:rPr>
                <w:rFonts w:ascii="Times New Roman" w:eastAsia="Times New Roman" w:hAnsi="Times New Roman"/>
                <w:sz w:val="24"/>
                <w:szCs w:val="24"/>
                <w:lang w:eastAsia="ru-RU"/>
              </w:rPr>
              <w:lastRenderedPageBreak/>
              <w:t xml:space="preserve">развития Шумерлинского </w:t>
            </w:r>
            <w:r w:rsidR="00D55B17">
              <w:rPr>
                <w:rFonts w:ascii="Times New Roman" w:eastAsia="Times New Roman" w:hAnsi="Times New Roman"/>
                <w:sz w:val="24"/>
                <w:szCs w:val="24"/>
              </w:rPr>
              <w:t>муниципального округа</w:t>
            </w:r>
            <w:r w:rsidRPr="00876997">
              <w:rPr>
                <w:rFonts w:ascii="Times New Roman" w:eastAsia="Times New Roman" w:hAnsi="Times New Roman"/>
                <w:sz w:val="24"/>
                <w:szCs w:val="24"/>
                <w:lang w:eastAsia="ru-RU"/>
              </w:rPr>
              <w:t>;</w:t>
            </w:r>
          </w:p>
          <w:p w:rsidR="00876997" w:rsidRPr="00876997" w:rsidRDefault="00876997" w:rsidP="00876997">
            <w:pPr>
              <w:widowControl w:val="0"/>
              <w:autoSpaceDE w:val="0"/>
              <w:autoSpaceDN w:val="0"/>
              <w:adjustRightInd w:val="0"/>
              <w:spacing w:after="0" w:line="242" w:lineRule="auto"/>
              <w:jc w:val="both"/>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переход от государственно-общественного уп</w:t>
            </w:r>
            <w:r w:rsidRPr="00876997">
              <w:rPr>
                <w:rFonts w:ascii="Times New Roman" w:eastAsia="Times New Roman" w:hAnsi="Times New Roman"/>
                <w:sz w:val="24"/>
                <w:szCs w:val="24"/>
                <w:lang w:eastAsia="ru-RU"/>
              </w:rPr>
              <w:softHyphen/>
              <w:t>равления образованием к общественно-госу</w:t>
            </w:r>
            <w:r w:rsidRPr="00876997">
              <w:rPr>
                <w:rFonts w:ascii="Times New Roman" w:eastAsia="Times New Roman" w:hAnsi="Times New Roman"/>
                <w:sz w:val="24"/>
                <w:szCs w:val="24"/>
                <w:lang w:eastAsia="ru-RU"/>
              </w:rPr>
              <w:softHyphen/>
              <w:t>дарственному управлению;</w:t>
            </w:r>
          </w:p>
          <w:p w:rsidR="00876997" w:rsidRPr="00876997" w:rsidRDefault="00876997" w:rsidP="00876997">
            <w:pPr>
              <w:autoSpaceDE w:val="0"/>
              <w:autoSpaceDN w:val="0"/>
              <w:adjustRightInd w:val="0"/>
              <w:spacing w:after="0" w:line="240" w:lineRule="auto"/>
              <w:jc w:val="both"/>
              <w:rPr>
                <w:rFonts w:ascii="Times New Roman" w:hAnsi="Times New Roman"/>
                <w:sz w:val="24"/>
                <w:szCs w:val="24"/>
                <w:lang w:eastAsia="ru-RU"/>
              </w:rPr>
            </w:pPr>
            <w:r w:rsidRPr="00876997">
              <w:rPr>
                <w:rFonts w:ascii="Times New Roman" w:hAnsi="Times New Roman"/>
                <w:sz w:val="24"/>
                <w:szCs w:val="24"/>
                <w:lang w:eastAsia="ru-RU"/>
              </w:rPr>
              <w:t>формирование востребованной системы оценки качества образования и образовательных результатов</w:t>
            </w:r>
          </w:p>
        </w:tc>
      </w:tr>
      <w:tr w:rsidR="00876997" w:rsidRPr="00876997" w:rsidTr="007848E5">
        <w:trPr>
          <w:trHeight w:val="20"/>
        </w:trPr>
        <w:tc>
          <w:tcPr>
            <w:tcW w:w="1769" w:type="pct"/>
          </w:tcPr>
          <w:p w:rsidR="00876997" w:rsidRPr="00876997" w:rsidRDefault="00876997" w:rsidP="00876997">
            <w:pPr>
              <w:suppressAutoHyphens/>
              <w:spacing w:after="0" w:line="240" w:lineRule="auto"/>
              <w:jc w:val="both"/>
              <w:rPr>
                <w:rFonts w:ascii="Times New Roman" w:eastAsia="Times New Roman" w:hAnsi="Times New Roman"/>
                <w:sz w:val="24"/>
                <w:szCs w:val="24"/>
                <w:lang w:eastAsia="ru-RU"/>
              </w:rPr>
            </w:pPr>
            <w:r w:rsidRPr="00876997">
              <w:rPr>
                <w:rFonts w:ascii="Times New Roman" w:eastAsia="Times New Roman" w:hAnsi="Times New Roman"/>
                <w:sz w:val="24"/>
                <w:szCs w:val="24"/>
              </w:rPr>
              <w:lastRenderedPageBreak/>
              <w:t xml:space="preserve">Целевые показатели (индикаторы) </w:t>
            </w:r>
            <w:r w:rsidRPr="00876997">
              <w:rPr>
                <w:rFonts w:ascii="Times New Roman" w:eastAsia="Times New Roman" w:hAnsi="Times New Roman"/>
                <w:sz w:val="24"/>
                <w:szCs w:val="24"/>
                <w:lang w:eastAsia="ru-RU"/>
              </w:rPr>
              <w:t>Муниципальной программы</w:t>
            </w:r>
          </w:p>
        </w:tc>
        <w:tc>
          <w:tcPr>
            <w:tcW w:w="192" w:type="pct"/>
          </w:tcPr>
          <w:p w:rsidR="00876997" w:rsidRPr="00876997" w:rsidRDefault="00876997" w:rsidP="00876997">
            <w:pPr>
              <w:suppressAutoHyphens/>
              <w:spacing w:after="0" w:line="360" w:lineRule="auto"/>
              <w:jc w:val="both"/>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w:t>
            </w:r>
          </w:p>
        </w:tc>
        <w:tc>
          <w:tcPr>
            <w:tcW w:w="3039" w:type="pct"/>
          </w:tcPr>
          <w:p w:rsidR="00876997" w:rsidRPr="00876997" w:rsidRDefault="00876997" w:rsidP="00876997">
            <w:pPr>
              <w:suppressAutoHyphens/>
              <w:autoSpaceDE w:val="0"/>
              <w:autoSpaceDN w:val="0"/>
              <w:adjustRightInd w:val="0"/>
              <w:spacing w:after="0" w:line="240" w:lineRule="auto"/>
              <w:jc w:val="both"/>
              <w:rPr>
                <w:rFonts w:ascii="Times New Roman" w:hAnsi="Times New Roman"/>
                <w:sz w:val="24"/>
                <w:szCs w:val="24"/>
                <w:lang w:eastAsia="ru-RU"/>
              </w:rPr>
            </w:pPr>
            <w:r w:rsidRPr="00876997">
              <w:rPr>
                <w:rFonts w:ascii="Times New Roman" w:hAnsi="Times New Roman"/>
                <w:sz w:val="24"/>
                <w:szCs w:val="24"/>
                <w:lang w:eastAsia="ru-RU"/>
              </w:rPr>
              <w:t>достижение к 2024 году следующего целевого показателя (индикатора):</w:t>
            </w:r>
          </w:p>
          <w:p w:rsidR="00876997" w:rsidRPr="00876997" w:rsidRDefault="00876997" w:rsidP="00876997">
            <w:pPr>
              <w:suppressAutoHyphens/>
              <w:autoSpaceDE w:val="0"/>
              <w:autoSpaceDN w:val="0"/>
              <w:adjustRightInd w:val="0"/>
              <w:spacing w:after="0" w:line="240" w:lineRule="auto"/>
              <w:jc w:val="both"/>
              <w:rPr>
                <w:rFonts w:ascii="Times New Roman" w:hAnsi="Times New Roman"/>
                <w:sz w:val="24"/>
                <w:szCs w:val="24"/>
                <w:lang w:eastAsia="ru-RU"/>
              </w:rPr>
            </w:pPr>
            <w:r w:rsidRPr="00876997">
              <w:rPr>
                <w:rFonts w:ascii="Times New Roman" w:hAnsi="Times New Roman"/>
                <w:sz w:val="24"/>
                <w:szCs w:val="24"/>
                <w:lang w:eastAsia="ru-RU"/>
              </w:rPr>
              <w:t>доля детей в возрасте от 5 до 18 лет, охваченных дополнительным образованием, – 34,0 процента;</w:t>
            </w:r>
          </w:p>
          <w:p w:rsidR="00876997" w:rsidRPr="00876997" w:rsidRDefault="00876997" w:rsidP="00876997">
            <w:pPr>
              <w:suppressAutoHyphens/>
              <w:autoSpaceDE w:val="0"/>
              <w:autoSpaceDN w:val="0"/>
              <w:adjustRightInd w:val="0"/>
              <w:spacing w:after="0" w:line="240" w:lineRule="auto"/>
              <w:jc w:val="both"/>
              <w:rPr>
                <w:rFonts w:ascii="Times New Roman" w:hAnsi="Times New Roman"/>
                <w:sz w:val="24"/>
                <w:szCs w:val="24"/>
                <w:lang w:eastAsia="ru-RU"/>
              </w:rPr>
            </w:pPr>
            <w:r w:rsidRPr="00876997">
              <w:rPr>
                <w:rFonts w:ascii="Times New Roman" w:hAnsi="Times New Roman"/>
                <w:sz w:val="24"/>
                <w:szCs w:val="24"/>
                <w:lang w:eastAsia="ru-RU"/>
              </w:rPr>
              <w:t>достижение к 2036 году следующих целевых показателей (индикаторов):</w:t>
            </w:r>
          </w:p>
          <w:p w:rsidR="00876997" w:rsidRPr="00876997" w:rsidRDefault="00876997" w:rsidP="00876997">
            <w:pPr>
              <w:suppressAutoHyphens/>
              <w:autoSpaceDE w:val="0"/>
              <w:autoSpaceDN w:val="0"/>
              <w:adjustRightInd w:val="0"/>
              <w:spacing w:after="0" w:line="240" w:lineRule="auto"/>
              <w:jc w:val="both"/>
              <w:rPr>
                <w:rFonts w:ascii="Times New Roman" w:hAnsi="Times New Roman"/>
                <w:sz w:val="24"/>
                <w:szCs w:val="24"/>
              </w:rPr>
            </w:pPr>
            <w:r w:rsidRPr="00876997">
              <w:rPr>
                <w:rFonts w:ascii="Times New Roman" w:hAnsi="Times New Roman"/>
                <w:sz w:val="24"/>
                <w:szCs w:val="24"/>
              </w:rPr>
              <w:t>удовлетворенность населения качеством начального общего, основного общего, среднего общего образования - 85 процентов;</w:t>
            </w:r>
          </w:p>
          <w:p w:rsidR="00876997" w:rsidRPr="00876997" w:rsidRDefault="00876997" w:rsidP="00876997">
            <w:pPr>
              <w:suppressAutoHyphens/>
              <w:autoSpaceDE w:val="0"/>
              <w:autoSpaceDN w:val="0"/>
              <w:adjustRightInd w:val="0"/>
              <w:spacing w:after="0" w:line="240" w:lineRule="auto"/>
              <w:jc w:val="both"/>
              <w:rPr>
                <w:rFonts w:ascii="Times New Roman" w:hAnsi="Times New Roman"/>
                <w:sz w:val="24"/>
                <w:szCs w:val="24"/>
              </w:rPr>
            </w:pPr>
            <w:r w:rsidRPr="00876997">
              <w:rPr>
                <w:rFonts w:ascii="Times New Roman" w:hAnsi="Times New Roman"/>
                <w:sz w:val="24"/>
                <w:szCs w:val="24"/>
              </w:rPr>
              <w:t>обеспеченность детей дошкольного возраста местами в дошкольных образовательных организациях - 100 мест на 100 детей;</w:t>
            </w:r>
          </w:p>
          <w:p w:rsidR="00876997" w:rsidRPr="00876997" w:rsidRDefault="00876997" w:rsidP="00876997">
            <w:pPr>
              <w:suppressAutoHyphens/>
              <w:autoSpaceDE w:val="0"/>
              <w:autoSpaceDN w:val="0"/>
              <w:adjustRightInd w:val="0"/>
              <w:spacing w:after="0" w:line="240" w:lineRule="auto"/>
              <w:jc w:val="both"/>
              <w:rPr>
                <w:rFonts w:ascii="Times New Roman" w:hAnsi="Times New Roman"/>
                <w:sz w:val="24"/>
                <w:szCs w:val="24"/>
              </w:rPr>
            </w:pPr>
            <w:r w:rsidRPr="00876997">
              <w:rPr>
                <w:rFonts w:ascii="Times New Roman" w:hAnsi="Times New Roman"/>
                <w:sz w:val="24"/>
                <w:szCs w:val="24"/>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- 100 процентов.</w:t>
            </w:r>
          </w:p>
        </w:tc>
      </w:tr>
      <w:tr w:rsidR="00876997" w:rsidRPr="00876997" w:rsidTr="007848E5">
        <w:trPr>
          <w:trHeight w:val="20"/>
        </w:trPr>
        <w:tc>
          <w:tcPr>
            <w:tcW w:w="1769" w:type="pct"/>
          </w:tcPr>
          <w:p w:rsidR="00876997" w:rsidRPr="00876997" w:rsidRDefault="00876997" w:rsidP="00876997">
            <w:pPr>
              <w:spacing w:after="0" w:line="240" w:lineRule="auto"/>
              <w:jc w:val="both"/>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 xml:space="preserve">Сроки и этапы реализации </w:t>
            </w:r>
          </w:p>
          <w:p w:rsidR="00876997" w:rsidRPr="00876997" w:rsidRDefault="00876997" w:rsidP="00876997">
            <w:pPr>
              <w:spacing w:after="0" w:line="240" w:lineRule="auto"/>
              <w:jc w:val="both"/>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Муниципальной</w:t>
            </w:r>
          </w:p>
          <w:p w:rsidR="00876997" w:rsidRPr="00876997" w:rsidRDefault="00876997" w:rsidP="00876997">
            <w:pPr>
              <w:spacing w:after="0" w:line="240" w:lineRule="auto"/>
              <w:jc w:val="both"/>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программы</w:t>
            </w:r>
          </w:p>
        </w:tc>
        <w:tc>
          <w:tcPr>
            <w:tcW w:w="192" w:type="pct"/>
          </w:tcPr>
          <w:p w:rsidR="00876997" w:rsidRPr="00876997" w:rsidRDefault="00876997" w:rsidP="00876997">
            <w:pPr>
              <w:spacing w:after="0" w:line="360" w:lineRule="auto"/>
              <w:jc w:val="both"/>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w:t>
            </w:r>
          </w:p>
        </w:tc>
        <w:tc>
          <w:tcPr>
            <w:tcW w:w="3039" w:type="pct"/>
          </w:tcPr>
          <w:p w:rsidR="00876997" w:rsidRPr="00876997" w:rsidRDefault="005066F4" w:rsidP="00876997">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2022</w:t>
            </w:r>
            <w:r w:rsidR="00876997" w:rsidRPr="00876997">
              <w:rPr>
                <w:rFonts w:ascii="Times New Roman" w:hAnsi="Times New Roman"/>
                <w:sz w:val="24"/>
                <w:szCs w:val="24"/>
                <w:lang w:eastAsia="ru-RU"/>
              </w:rPr>
              <w:t xml:space="preserve"> - 20</w:t>
            </w:r>
            <w:r>
              <w:rPr>
                <w:rFonts w:ascii="Times New Roman" w:hAnsi="Times New Roman"/>
                <w:sz w:val="24"/>
                <w:szCs w:val="24"/>
                <w:lang w:eastAsia="ru-RU"/>
              </w:rPr>
              <w:t>35</w:t>
            </w:r>
            <w:r w:rsidR="00876997" w:rsidRPr="00876997">
              <w:rPr>
                <w:rFonts w:ascii="Times New Roman" w:hAnsi="Times New Roman"/>
                <w:sz w:val="24"/>
                <w:szCs w:val="24"/>
                <w:lang w:eastAsia="ru-RU"/>
              </w:rPr>
              <w:t xml:space="preserve"> годы:</w:t>
            </w:r>
          </w:p>
          <w:p w:rsidR="00876997" w:rsidRPr="00876997" w:rsidRDefault="00C40298" w:rsidP="00876997">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 этап – 2022</w:t>
            </w:r>
            <w:r w:rsidR="00876997" w:rsidRPr="00876997">
              <w:rPr>
                <w:rFonts w:ascii="Times New Roman" w:hAnsi="Times New Roman"/>
                <w:sz w:val="24"/>
                <w:szCs w:val="24"/>
                <w:lang w:eastAsia="ru-RU"/>
              </w:rPr>
              <w:t>-2025 годы;</w:t>
            </w:r>
          </w:p>
          <w:p w:rsidR="00876997" w:rsidRPr="00876997" w:rsidRDefault="00876997" w:rsidP="00876997">
            <w:pPr>
              <w:autoSpaceDE w:val="0"/>
              <w:autoSpaceDN w:val="0"/>
              <w:adjustRightInd w:val="0"/>
              <w:spacing w:after="0" w:line="240" w:lineRule="auto"/>
              <w:jc w:val="both"/>
              <w:rPr>
                <w:rFonts w:ascii="Times New Roman" w:hAnsi="Times New Roman"/>
                <w:sz w:val="24"/>
                <w:szCs w:val="24"/>
                <w:lang w:eastAsia="ru-RU"/>
              </w:rPr>
            </w:pPr>
            <w:r w:rsidRPr="00876997">
              <w:rPr>
                <w:rFonts w:ascii="Times New Roman" w:hAnsi="Times New Roman"/>
                <w:sz w:val="24"/>
                <w:szCs w:val="24"/>
                <w:lang w:eastAsia="ru-RU"/>
              </w:rPr>
              <w:t>3 этап – 2026-2035 годы</w:t>
            </w:r>
          </w:p>
        </w:tc>
      </w:tr>
      <w:tr w:rsidR="005D2DDF" w:rsidRPr="00876997" w:rsidTr="007848E5">
        <w:trPr>
          <w:trHeight w:val="20"/>
        </w:trPr>
        <w:tc>
          <w:tcPr>
            <w:tcW w:w="1769" w:type="pct"/>
          </w:tcPr>
          <w:p w:rsidR="005D2DDF" w:rsidRPr="005D2DDF" w:rsidRDefault="005D2DDF" w:rsidP="005D2DDF">
            <w:pPr>
              <w:widowControl w:val="0"/>
              <w:suppressAutoHyphens/>
              <w:spacing w:line="240" w:lineRule="auto"/>
              <w:jc w:val="both"/>
              <w:rPr>
                <w:sz w:val="24"/>
                <w:szCs w:val="24"/>
              </w:rPr>
            </w:pPr>
            <w:r w:rsidRPr="005D2DDF">
              <w:rPr>
                <w:sz w:val="24"/>
                <w:szCs w:val="24"/>
              </w:rPr>
              <w:t>Объемы финансирования Муниципальной программы с разбивкой по годам реализации</w:t>
            </w:r>
          </w:p>
          <w:p w:rsidR="005D2DDF" w:rsidRPr="005D2DDF" w:rsidRDefault="007109CF" w:rsidP="007109CF">
            <w:pPr>
              <w:widowControl w:val="0"/>
              <w:tabs>
                <w:tab w:val="left" w:pos="2230"/>
              </w:tabs>
              <w:suppressAutoHyphens/>
              <w:spacing w:line="240" w:lineRule="auto"/>
              <w:jc w:val="both"/>
              <w:rPr>
                <w:sz w:val="24"/>
                <w:szCs w:val="24"/>
              </w:rPr>
            </w:pPr>
            <w:r>
              <w:rPr>
                <w:sz w:val="24"/>
                <w:szCs w:val="24"/>
              </w:rPr>
              <w:tab/>
            </w:r>
          </w:p>
        </w:tc>
        <w:tc>
          <w:tcPr>
            <w:tcW w:w="192" w:type="pct"/>
          </w:tcPr>
          <w:p w:rsidR="005D2DDF" w:rsidRPr="005D2DDF" w:rsidRDefault="005D2DDF" w:rsidP="005D2DDF">
            <w:pPr>
              <w:keepNext/>
              <w:tabs>
                <w:tab w:val="left" w:pos="1260"/>
                <w:tab w:val="left" w:pos="11443"/>
              </w:tabs>
              <w:suppressAutoHyphens/>
              <w:autoSpaceDE w:val="0"/>
              <w:autoSpaceDN w:val="0"/>
              <w:adjustRightInd w:val="0"/>
              <w:spacing w:line="240" w:lineRule="auto"/>
              <w:jc w:val="both"/>
              <w:rPr>
                <w:sz w:val="24"/>
                <w:szCs w:val="24"/>
              </w:rPr>
            </w:pPr>
            <w:r w:rsidRPr="005D2DDF">
              <w:rPr>
                <w:sz w:val="24"/>
                <w:szCs w:val="24"/>
              </w:rPr>
              <w:t>–</w:t>
            </w:r>
          </w:p>
        </w:tc>
        <w:tc>
          <w:tcPr>
            <w:tcW w:w="3039" w:type="pct"/>
          </w:tcPr>
          <w:p w:rsidR="005D2DDF" w:rsidRPr="00EE72B4" w:rsidRDefault="005D2DDF" w:rsidP="005D2DDF">
            <w:pPr>
              <w:autoSpaceDE w:val="0"/>
              <w:autoSpaceDN w:val="0"/>
              <w:adjustRightInd w:val="0"/>
              <w:spacing w:after="0" w:line="240" w:lineRule="auto"/>
              <w:jc w:val="both"/>
              <w:rPr>
                <w:sz w:val="24"/>
                <w:szCs w:val="24"/>
              </w:rPr>
            </w:pPr>
            <w:r w:rsidRPr="00EE72B4">
              <w:rPr>
                <w:sz w:val="24"/>
                <w:szCs w:val="24"/>
              </w:rPr>
              <w:t>прогнозируемые объемы бюджетных ассигнований на реализацию мероприятий программы в 20</w:t>
            </w:r>
            <w:r w:rsidR="00482199" w:rsidRPr="00EE72B4">
              <w:rPr>
                <w:sz w:val="24"/>
                <w:szCs w:val="24"/>
              </w:rPr>
              <w:t>22</w:t>
            </w:r>
            <w:r w:rsidRPr="00EE72B4">
              <w:rPr>
                <w:sz w:val="24"/>
                <w:szCs w:val="24"/>
              </w:rPr>
              <w:t xml:space="preserve"> - 2035 годах составляют </w:t>
            </w:r>
            <w:r w:rsidR="003B72E2" w:rsidRPr="00EE72B4">
              <w:rPr>
                <w:sz w:val="24"/>
                <w:szCs w:val="24"/>
              </w:rPr>
              <w:t>1</w:t>
            </w:r>
            <w:r w:rsidR="00A7557B">
              <w:rPr>
                <w:sz w:val="24"/>
                <w:szCs w:val="24"/>
              </w:rPr>
              <w:t> </w:t>
            </w:r>
            <w:r w:rsidR="003B72E2" w:rsidRPr="00EE72B4">
              <w:rPr>
                <w:sz w:val="24"/>
                <w:szCs w:val="24"/>
              </w:rPr>
              <w:t>448</w:t>
            </w:r>
            <w:r w:rsidR="00A7557B">
              <w:rPr>
                <w:sz w:val="24"/>
                <w:szCs w:val="24"/>
              </w:rPr>
              <w:t xml:space="preserve"> </w:t>
            </w:r>
            <w:r w:rsidR="003B72E2" w:rsidRPr="00EE72B4">
              <w:rPr>
                <w:sz w:val="24"/>
                <w:szCs w:val="24"/>
              </w:rPr>
              <w:t xml:space="preserve">908,2 </w:t>
            </w:r>
            <w:r w:rsidRPr="00EE72B4">
              <w:rPr>
                <w:sz w:val="24"/>
                <w:szCs w:val="24"/>
              </w:rPr>
              <w:t>тыс. рублей, в том числе:</w:t>
            </w:r>
          </w:p>
          <w:p w:rsidR="005D2DDF" w:rsidRPr="00EE72B4" w:rsidRDefault="005D2DDF" w:rsidP="005D2DDF">
            <w:pPr>
              <w:autoSpaceDE w:val="0"/>
              <w:autoSpaceDN w:val="0"/>
              <w:adjustRightInd w:val="0"/>
              <w:spacing w:after="0" w:line="240" w:lineRule="auto"/>
              <w:jc w:val="both"/>
              <w:rPr>
                <w:sz w:val="24"/>
                <w:szCs w:val="24"/>
              </w:rPr>
            </w:pPr>
            <w:r w:rsidRPr="00EE72B4">
              <w:rPr>
                <w:sz w:val="24"/>
                <w:szCs w:val="24"/>
              </w:rPr>
              <w:t xml:space="preserve">в 2022 году – </w:t>
            </w:r>
            <w:r w:rsidR="003B72E2" w:rsidRPr="00EE72B4">
              <w:rPr>
                <w:sz w:val="24"/>
                <w:szCs w:val="24"/>
              </w:rPr>
              <w:t>98</w:t>
            </w:r>
            <w:r w:rsidR="00A7557B">
              <w:rPr>
                <w:sz w:val="24"/>
                <w:szCs w:val="24"/>
              </w:rPr>
              <w:t xml:space="preserve"> </w:t>
            </w:r>
            <w:r w:rsidR="003B72E2" w:rsidRPr="00EE72B4">
              <w:rPr>
                <w:sz w:val="24"/>
                <w:szCs w:val="24"/>
              </w:rPr>
              <w:t>693,6</w:t>
            </w:r>
            <w:r w:rsidRPr="00EE72B4">
              <w:rPr>
                <w:sz w:val="24"/>
                <w:szCs w:val="24"/>
              </w:rPr>
              <w:t xml:space="preserve"> тыс. рублей;</w:t>
            </w:r>
          </w:p>
          <w:p w:rsidR="005D2DDF" w:rsidRPr="00EE72B4" w:rsidRDefault="005D2DDF" w:rsidP="005D2DDF">
            <w:pPr>
              <w:autoSpaceDE w:val="0"/>
              <w:autoSpaceDN w:val="0"/>
              <w:adjustRightInd w:val="0"/>
              <w:spacing w:after="0" w:line="240" w:lineRule="auto"/>
              <w:jc w:val="both"/>
              <w:rPr>
                <w:sz w:val="24"/>
                <w:szCs w:val="24"/>
              </w:rPr>
            </w:pPr>
            <w:r w:rsidRPr="00EE72B4">
              <w:rPr>
                <w:sz w:val="24"/>
                <w:szCs w:val="24"/>
              </w:rPr>
              <w:t xml:space="preserve">в 2023 году – </w:t>
            </w:r>
            <w:r w:rsidR="003B72E2" w:rsidRPr="00EE72B4">
              <w:rPr>
                <w:sz w:val="24"/>
                <w:szCs w:val="24"/>
              </w:rPr>
              <w:t>96</w:t>
            </w:r>
            <w:r w:rsidR="00A7557B">
              <w:rPr>
                <w:sz w:val="24"/>
                <w:szCs w:val="24"/>
              </w:rPr>
              <w:t xml:space="preserve"> </w:t>
            </w:r>
            <w:r w:rsidR="003B72E2" w:rsidRPr="00EE72B4">
              <w:rPr>
                <w:sz w:val="24"/>
                <w:szCs w:val="24"/>
              </w:rPr>
              <w:t>699,3</w:t>
            </w:r>
            <w:r w:rsidRPr="00EE72B4">
              <w:rPr>
                <w:sz w:val="24"/>
                <w:szCs w:val="24"/>
              </w:rPr>
              <w:t xml:space="preserve"> тыс. рублей;</w:t>
            </w:r>
          </w:p>
          <w:p w:rsidR="005D2DDF" w:rsidRPr="00EE72B4" w:rsidRDefault="005D2DDF" w:rsidP="005D2DDF">
            <w:pPr>
              <w:autoSpaceDE w:val="0"/>
              <w:autoSpaceDN w:val="0"/>
              <w:adjustRightInd w:val="0"/>
              <w:spacing w:after="0" w:line="240" w:lineRule="auto"/>
              <w:jc w:val="both"/>
              <w:rPr>
                <w:sz w:val="24"/>
                <w:szCs w:val="24"/>
              </w:rPr>
            </w:pPr>
            <w:r w:rsidRPr="00EE72B4">
              <w:rPr>
                <w:sz w:val="24"/>
                <w:szCs w:val="24"/>
              </w:rPr>
              <w:t xml:space="preserve">в 2024 году – </w:t>
            </w:r>
            <w:r w:rsidR="003B72E2" w:rsidRPr="00EE72B4">
              <w:rPr>
                <w:sz w:val="24"/>
                <w:szCs w:val="24"/>
              </w:rPr>
              <w:t>102</w:t>
            </w:r>
            <w:r w:rsidR="00A7557B">
              <w:rPr>
                <w:sz w:val="24"/>
                <w:szCs w:val="24"/>
              </w:rPr>
              <w:t xml:space="preserve"> </w:t>
            </w:r>
            <w:r w:rsidR="003B72E2" w:rsidRPr="00EE72B4">
              <w:rPr>
                <w:sz w:val="24"/>
                <w:szCs w:val="24"/>
              </w:rPr>
              <w:t>478,6</w:t>
            </w:r>
            <w:r w:rsidRPr="00EE72B4">
              <w:rPr>
                <w:sz w:val="24"/>
                <w:szCs w:val="24"/>
              </w:rPr>
              <w:t xml:space="preserve"> тыс. рублей;</w:t>
            </w:r>
          </w:p>
          <w:p w:rsidR="005D2DDF" w:rsidRPr="00EE72B4" w:rsidRDefault="005D2DDF" w:rsidP="005D2DDF">
            <w:pPr>
              <w:autoSpaceDE w:val="0"/>
              <w:autoSpaceDN w:val="0"/>
              <w:adjustRightInd w:val="0"/>
              <w:spacing w:after="0" w:line="240" w:lineRule="auto"/>
              <w:jc w:val="both"/>
              <w:rPr>
                <w:sz w:val="24"/>
                <w:szCs w:val="24"/>
              </w:rPr>
            </w:pPr>
            <w:r w:rsidRPr="00EE72B4">
              <w:rPr>
                <w:sz w:val="24"/>
                <w:szCs w:val="24"/>
              </w:rPr>
              <w:t xml:space="preserve">в 2025 году – </w:t>
            </w:r>
            <w:r w:rsidR="003B72E2" w:rsidRPr="00EE72B4">
              <w:rPr>
                <w:sz w:val="24"/>
                <w:szCs w:val="24"/>
              </w:rPr>
              <w:t>103</w:t>
            </w:r>
            <w:r w:rsidR="00A7557B">
              <w:rPr>
                <w:sz w:val="24"/>
                <w:szCs w:val="24"/>
              </w:rPr>
              <w:t xml:space="preserve"> </w:t>
            </w:r>
            <w:r w:rsidR="003B72E2" w:rsidRPr="00EE72B4">
              <w:rPr>
                <w:sz w:val="24"/>
                <w:szCs w:val="24"/>
              </w:rPr>
              <w:t>480,1</w:t>
            </w:r>
            <w:r w:rsidRPr="00EE72B4">
              <w:rPr>
                <w:sz w:val="24"/>
                <w:szCs w:val="24"/>
              </w:rPr>
              <w:t xml:space="preserve"> тыс. рублей;</w:t>
            </w:r>
          </w:p>
          <w:p w:rsidR="005D2DDF" w:rsidRPr="00EE72B4" w:rsidRDefault="005D2DDF" w:rsidP="005D2DDF">
            <w:pPr>
              <w:autoSpaceDE w:val="0"/>
              <w:autoSpaceDN w:val="0"/>
              <w:adjustRightInd w:val="0"/>
              <w:spacing w:after="0" w:line="240" w:lineRule="auto"/>
              <w:jc w:val="both"/>
              <w:rPr>
                <w:sz w:val="24"/>
                <w:szCs w:val="24"/>
              </w:rPr>
            </w:pPr>
            <w:r w:rsidRPr="00EE72B4">
              <w:rPr>
                <w:sz w:val="24"/>
                <w:szCs w:val="24"/>
              </w:rPr>
              <w:t xml:space="preserve">в 2026 – 2030 годах – </w:t>
            </w:r>
            <w:r w:rsidR="00EE72B4">
              <w:rPr>
                <w:sz w:val="24"/>
                <w:szCs w:val="24"/>
              </w:rPr>
              <w:t>519</w:t>
            </w:r>
            <w:r w:rsidR="00A7557B">
              <w:rPr>
                <w:sz w:val="24"/>
                <w:szCs w:val="24"/>
              </w:rPr>
              <w:t xml:space="preserve"> </w:t>
            </w:r>
            <w:r w:rsidR="00EE72B4">
              <w:rPr>
                <w:sz w:val="24"/>
                <w:szCs w:val="24"/>
              </w:rPr>
              <w:t>121,2</w:t>
            </w:r>
            <w:r w:rsidRPr="00EE72B4">
              <w:rPr>
                <w:sz w:val="24"/>
                <w:szCs w:val="24"/>
              </w:rPr>
              <w:t xml:space="preserve"> тыс. рублей;</w:t>
            </w:r>
          </w:p>
          <w:p w:rsidR="005D2DDF" w:rsidRPr="00EE72B4" w:rsidRDefault="005D2DDF" w:rsidP="005D2DDF">
            <w:pPr>
              <w:autoSpaceDE w:val="0"/>
              <w:autoSpaceDN w:val="0"/>
              <w:adjustRightInd w:val="0"/>
              <w:spacing w:after="0" w:line="240" w:lineRule="auto"/>
              <w:jc w:val="both"/>
              <w:rPr>
                <w:sz w:val="24"/>
                <w:szCs w:val="24"/>
              </w:rPr>
            </w:pPr>
            <w:r w:rsidRPr="00EE72B4">
              <w:rPr>
                <w:sz w:val="24"/>
                <w:szCs w:val="24"/>
              </w:rPr>
              <w:t xml:space="preserve">в 2031 – 2035 годах – </w:t>
            </w:r>
            <w:r w:rsidR="00EE72B4">
              <w:rPr>
                <w:sz w:val="24"/>
                <w:szCs w:val="24"/>
              </w:rPr>
              <w:t>528</w:t>
            </w:r>
            <w:r w:rsidR="00A7557B">
              <w:rPr>
                <w:sz w:val="24"/>
                <w:szCs w:val="24"/>
              </w:rPr>
              <w:t xml:space="preserve"> </w:t>
            </w:r>
            <w:r w:rsidR="00EE72B4">
              <w:rPr>
                <w:sz w:val="24"/>
                <w:szCs w:val="24"/>
              </w:rPr>
              <w:t>435,4</w:t>
            </w:r>
            <w:r w:rsidRPr="00EE72B4">
              <w:rPr>
                <w:sz w:val="24"/>
                <w:szCs w:val="24"/>
              </w:rPr>
              <w:t xml:space="preserve"> тыс. рублей;</w:t>
            </w:r>
          </w:p>
          <w:p w:rsidR="005D2DDF" w:rsidRPr="00EE72B4" w:rsidRDefault="005D2DDF" w:rsidP="005D2DDF">
            <w:pPr>
              <w:autoSpaceDE w:val="0"/>
              <w:autoSpaceDN w:val="0"/>
              <w:adjustRightInd w:val="0"/>
              <w:spacing w:after="0" w:line="240" w:lineRule="auto"/>
              <w:jc w:val="both"/>
              <w:rPr>
                <w:sz w:val="24"/>
                <w:szCs w:val="24"/>
              </w:rPr>
            </w:pPr>
            <w:r w:rsidRPr="00EE72B4">
              <w:rPr>
                <w:sz w:val="24"/>
                <w:szCs w:val="24"/>
              </w:rPr>
              <w:t>из них средства:</w:t>
            </w:r>
          </w:p>
          <w:p w:rsidR="005D2DDF" w:rsidRPr="00EE72B4" w:rsidRDefault="005D2DDF" w:rsidP="005D2DDF">
            <w:pPr>
              <w:autoSpaceDE w:val="0"/>
              <w:autoSpaceDN w:val="0"/>
              <w:adjustRightInd w:val="0"/>
              <w:spacing w:after="0" w:line="240" w:lineRule="auto"/>
              <w:jc w:val="both"/>
              <w:rPr>
                <w:sz w:val="24"/>
                <w:szCs w:val="24"/>
              </w:rPr>
            </w:pPr>
            <w:r w:rsidRPr="00EE72B4">
              <w:rPr>
                <w:sz w:val="24"/>
                <w:szCs w:val="24"/>
              </w:rPr>
              <w:t xml:space="preserve">федерального бюджета – </w:t>
            </w:r>
            <w:r w:rsidR="00EE72B4">
              <w:rPr>
                <w:sz w:val="24"/>
                <w:szCs w:val="24"/>
              </w:rPr>
              <w:t>115</w:t>
            </w:r>
            <w:r w:rsidR="00A7557B">
              <w:rPr>
                <w:sz w:val="24"/>
                <w:szCs w:val="24"/>
              </w:rPr>
              <w:t xml:space="preserve"> </w:t>
            </w:r>
            <w:r w:rsidR="00EE72B4">
              <w:rPr>
                <w:sz w:val="24"/>
                <w:szCs w:val="24"/>
              </w:rPr>
              <w:t>720,9 тыс. рублей (8,0</w:t>
            </w:r>
            <w:r w:rsidRPr="00EE72B4">
              <w:rPr>
                <w:sz w:val="24"/>
                <w:szCs w:val="24"/>
              </w:rPr>
              <w:t xml:space="preserve"> процента), в том числе:</w:t>
            </w:r>
          </w:p>
          <w:p w:rsidR="005D2DDF" w:rsidRPr="00EE72B4" w:rsidRDefault="005D2DDF" w:rsidP="005D2DDF">
            <w:pPr>
              <w:autoSpaceDE w:val="0"/>
              <w:autoSpaceDN w:val="0"/>
              <w:adjustRightInd w:val="0"/>
              <w:spacing w:after="0" w:line="240" w:lineRule="auto"/>
              <w:jc w:val="both"/>
              <w:rPr>
                <w:sz w:val="24"/>
                <w:szCs w:val="24"/>
              </w:rPr>
            </w:pPr>
            <w:r w:rsidRPr="00EE72B4">
              <w:rPr>
                <w:sz w:val="24"/>
                <w:szCs w:val="24"/>
              </w:rPr>
              <w:t xml:space="preserve">в 2022 году – </w:t>
            </w:r>
            <w:r w:rsidR="00EE72B4">
              <w:rPr>
                <w:sz w:val="24"/>
                <w:szCs w:val="24"/>
              </w:rPr>
              <w:t>10</w:t>
            </w:r>
            <w:r w:rsidR="00A7557B">
              <w:rPr>
                <w:sz w:val="24"/>
                <w:szCs w:val="24"/>
              </w:rPr>
              <w:t xml:space="preserve"> </w:t>
            </w:r>
            <w:r w:rsidR="00EE72B4">
              <w:rPr>
                <w:sz w:val="24"/>
                <w:szCs w:val="24"/>
              </w:rPr>
              <w:t>184,1</w:t>
            </w:r>
            <w:r w:rsidRPr="00EE72B4">
              <w:rPr>
                <w:sz w:val="24"/>
                <w:szCs w:val="24"/>
              </w:rPr>
              <w:t xml:space="preserve"> тыс. рублей;</w:t>
            </w:r>
          </w:p>
          <w:p w:rsidR="005D2DDF" w:rsidRPr="00EE72B4" w:rsidRDefault="005D2DDF" w:rsidP="005D2DDF">
            <w:pPr>
              <w:autoSpaceDE w:val="0"/>
              <w:autoSpaceDN w:val="0"/>
              <w:adjustRightInd w:val="0"/>
              <w:spacing w:after="0" w:line="240" w:lineRule="auto"/>
              <w:jc w:val="both"/>
              <w:rPr>
                <w:sz w:val="24"/>
                <w:szCs w:val="24"/>
              </w:rPr>
            </w:pPr>
            <w:r w:rsidRPr="00EE72B4">
              <w:rPr>
                <w:sz w:val="24"/>
                <w:szCs w:val="24"/>
              </w:rPr>
              <w:t xml:space="preserve">в 2023 году – </w:t>
            </w:r>
            <w:r w:rsidR="00EE72B4">
              <w:rPr>
                <w:sz w:val="24"/>
                <w:szCs w:val="24"/>
              </w:rPr>
              <w:t>9</w:t>
            </w:r>
            <w:r w:rsidR="00A7557B">
              <w:rPr>
                <w:sz w:val="24"/>
                <w:szCs w:val="24"/>
              </w:rPr>
              <w:t xml:space="preserve"> </w:t>
            </w:r>
            <w:r w:rsidR="00EE72B4">
              <w:rPr>
                <w:sz w:val="24"/>
                <w:szCs w:val="24"/>
              </w:rPr>
              <w:t>766,7</w:t>
            </w:r>
            <w:r w:rsidRPr="00EE72B4">
              <w:rPr>
                <w:sz w:val="24"/>
                <w:szCs w:val="24"/>
              </w:rPr>
              <w:t xml:space="preserve"> тыс. рублей;</w:t>
            </w:r>
          </w:p>
          <w:p w:rsidR="005D2DDF" w:rsidRPr="00EE72B4" w:rsidRDefault="00EE72B4" w:rsidP="005D2DDF">
            <w:pPr>
              <w:autoSpaceDE w:val="0"/>
              <w:autoSpaceDN w:val="0"/>
              <w:adjustRightInd w:val="0"/>
              <w:spacing w:after="0" w:line="240" w:lineRule="auto"/>
              <w:jc w:val="both"/>
              <w:rPr>
                <w:sz w:val="24"/>
                <w:szCs w:val="24"/>
              </w:rPr>
            </w:pPr>
            <w:r>
              <w:rPr>
                <w:sz w:val="24"/>
                <w:szCs w:val="24"/>
              </w:rPr>
              <w:t>в 2024 году – 7</w:t>
            </w:r>
            <w:r w:rsidR="00A7557B">
              <w:rPr>
                <w:sz w:val="24"/>
                <w:szCs w:val="24"/>
              </w:rPr>
              <w:t xml:space="preserve"> </w:t>
            </w:r>
            <w:r>
              <w:rPr>
                <w:sz w:val="24"/>
                <w:szCs w:val="24"/>
              </w:rPr>
              <w:t>061,1</w:t>
            </w:r>
            <w:r w:rsidR="005D2DDF" w:rsidRPr="00EE72B4">
              <w:rPr>
                <w:sz w:val="24"/>
                <w:szCs w:val="24"/>
              </w:rPr>
              <w:t xml:space="preserve"> тыс. рублей;</w:t>
            </w:r>
          </w:p>
          <w:p w:rsidR="005D2DDF" w:rsidRPr="00EE72B4" w:rsidRDefault="00EE72B4" w:rsidP="005D2DDF">
            <w:pPr>
              <w:autoSpaceDE w:val="0"/>
              <w:autoSpaceDN w:val="0"/>
              <w:adjustRightInd w:val="0"/>
              <w:spacing w:after="0" w:line="240" w:lineRule="auto"/>
              <w:jc w:val="both"/>
              <w:rPr>
                <w:sz w:val="24"/>
                <w:szCs w:val="24"/>
              </w:rPr>
            </w:pPr>
            <w:r>
              <w:rPr>
                <w:sz w:val="24"/>
                <w:szCs w:val="24"/>
              </w:rPr>
              <w:t>в 2025 году – 8</w:t>
            </w:r>
            <w:r w:rsidR="00FD0875" w:rsidRPr="00FD0875">
              <w:rPr>
                <w:sz w:val="24"/>
                <w:szCs w:val="24"/>
              </w:rPr>
              <w:t xml:space="preserve"> </w:t>
            </w:r>
            <w:r>
              <w:rPr>
                <w:sz w:val="24"/>
                <w:szCs w:val="24"/>
              </w:rPr>
              <w:t>062,0</w:t>
            </w:r>
            <w:r w:rsidR="005D2DDF" w:rsidRPr="00EE72B4">
              <w:rPr>
                <w:sz w:val="24"/>
                <w:szCs w:val="24"/>
              </w:rPr>
              <w:t xml:space="preserve"> тыс. рублей;</w:t>
            </w:r>
          </w:p>
          <w:p w:rsidR="005D2DDF" w:rsidRPr="00EE72B4" w:rsidRDefault="00EE72B4" w:rsidP="005D2DDF">
            <w:pPr>
              <w:autoSpaceDE w:val="0"/>
              <w:autoSpaceDN w:val="0"/>
              <w:adjustRightInd w:val="0"/>
              <w:spacing w:after="0" w:line="240" w:lineRule="auto"/>
              <w:jc w:val="both"/>
              <w:rPr>
                <w:sz w:val="24"/>
                <w:szCs w:val="24"/>
              </w:rPr>
            </w:pPr>
            <w:r>
              <w:rPr>
                <w:sz w:val="24"/>
                <w:szCs w:val="24"/>
              </w:rPr>
              <w:t>в 2026 – 2030 годах – 40</w:t>
            </w:r>
            <w:r w:rsidR="00FD0875" w:rsidRPr="00FD0875">
              <w:rPr>
                <w:sz w:val="24"/>
                <w:szCs w:val="24"/>
              </w:rPr>
              <w:t xml:space="preserve"> </w:t>
            </w:r>
            <w:r>
              <w:rPr>
                <w:sz w:val="24"/>
                <w:szCs w:val="24"/>
              </w:rPr>
              <w:t>322,0</w:t>
            </w:r>
            <w:r w:rsidR="005D2DDF" w:rsidRPr="00EE72B4">
              <w:rPr>
                <w:sz w:val="24"/>
                <w:szCs w:val="24"/>
              </w:rPr>
              <w:t xml:space="preserve"> тыс. рублей;</w:t>
            </w:r>
          </w:p>
          <w:p w:rsidR="005D2DDF" w:rsidRPr="00EE72B4" w:rsidRDefault="00EE72B4" w:rsidP="005D2DDF">
            <w:pPr>
              <w:autoSpaceDE w:val="0"/>
              <w:autoSpaceDN w:val="0"/>
              <w:adjustRightInd w:val="0"/>
              <w:spacing w:after="0" w:line="240" w:lineRule="auto"/>
              <w:jc w:val="both"/>
              <w:rPr>
                <w:sz w:val="24"/>
                <w:szCs w:val="24"/>
              </w:rPr>
            </w:pPr>
            <w:r>
              <w:rPr>
                <w:sz w:val="24"/>
                <w:szCs w:val="24"/>
              </w:rPr>
              <w:t>в 2031 – 2035 годах – 40</w:t>
            </w:r>
            <w:r w:rsidR="00FD0875" w:rsidRPr="00FD0875">
              <w:rPr>
                <w:sz w:val="24"/>
                <w:szCs w:val="24"/>
              </w:rPr>
              <w:t xml:space="preserve"> </w:t>
            </w:r>
            <w:r>
              <w:rPr>
                <w:sz w:val="24"/>
                <w:szCs w:val="24"/>
              </w:rPr>
              <w:t>325,0</w:t>
            </w:r>
            <w:r w:rsidR="005D2DDF" w:rsidRPr="00EE72B4">
              <w:rPr>
                <w:sz w:val="24"/>
                <w:szCs w:val="24"/>
              </w:rPr>
              <w:t xml:space="preserve"> тыс. рублей;</w:t>
            </w:r>
          </w:p>
          <w:p w:rsidR="005D2DDF" w:rsidRPr="00EE72B4" w:rsidRDefault="005D2DDF" w:rsidP="005D2DDF">
            <w:pPr>
              <w:autoSpaceDE w:val="0"/>
              <w:autoSpaceDN w:val="0"/>
              <w:adjustRightInd w:val="0"/>
              <w:spacing w:after="0" w:line="240" w:lineRule="auto"/>
              <w:jc w:val="both"/>
              <w:rPr>
                <w:sz w:val="24"/>
                <w:szCs w:val="24"/>
              </w:rPr>
            </w:pPr>
            <w:r w:rsidRPr="00EE72B4">
              <w:rPr>
                <w:sz w:val="24"/>
                <w:szCs w:val="24"/>
              </w:rPr>
              <w:t>бюджета Чувашской Республик</w:t>
            </w:r>
            <w:r w:rsidR="00EE72B4">
              <w:rPr>
                <w:sz w:val="24"/>
                <w:szCs w:val="24"/>
              </w:rPr>
              <w:t>и – 942</w:t>
            </w:r>
            <w:r w:rsidR="00FD0875" w:rsidRPr="00FD0875">
              <w:rPr>
                <w:sz w:val="24"/>
                <w:szCs w:val="24"/>
              </w:rPr>
              <w:t xml:space="preserve"> </w:t>
            </w:r>
            <w:r w:rsidR="00EE72B4">
              <w:rPr>
                <w:sz w:val="24"/>
                <w:szCs w:val="24"/>
              </w:rPr>
              <w:t>961,3 тыс. рублей (65,1</w:t>
            </w:r>
            <w:r w:rsidRPr="00EE72B4">
              <w:rPr>
                <w:sz w:val="24"/>
                <w:szCs w:val="24"/>
              </w:rPr>
              <w:t xml:space="preserve"> процента), в том числе:</w:t>
            </w:r>
          </w:p>
          <w:p w:rsidR="005D2DDF" w:rsidRPr="00EE72B4" w:rsidRDefault="005D2DDF" w:rsidP="005D2DDF">
            <w:pPr>
              <w:autoSpaceDE w:val="0"/>
              <w:autoSpaceDN w:val="0"/>
              <w:adjustRightInd w:val="0"/>
              <w:spacing w:after="0" w:line="240" w:lineRule="auto"/>
              <w:jc w:val="both"/>
              <w:rPr>
                <w:sz w:val="24"/>
                <w:szCs w:val="24"/>
              </w:rPr>
            </w:pPr>
            <w:r w:rsidRPr="00EE72B4">
              <w:rPr>
                <w:sz w:val="24"/>
                <w:szCs w:val="24"/>
              </w:rPr>
              <w:t xml:space="preserve">в 2022 году – </w:t>
            </w:r>
            <w:r w:rsidR="00EE72B4">
              <w:rPr>
                <w:sz w:val="24"/>
                <w:szCs w:val="24"/>
              </w:rPr>
              <w:t>67</w:t>
            </w:r>
            <w:r w:rsidR="00FD0875" w:rsidRPr="00FD0875">
              <w:rPr>
                <w:sz w:val="24"/>
                <w:szCs w:val="24"/>
              </w:rPr>
              <w:t xml:space="preserve"> </w:t>
            </w:r>
            <w:r w:rsidR="00EE72B4">
              <w:rPr>
                <w:sz w:val="24"/>
                <w:szCs w:val="24"/>
              </w:rPr>
              <w:t>376,9</w:t>
            </w:r>
            <w:r w:rsidRPr="00EE72B4">
              <w:rPr>
                <w:sz w:val="24"/>
                <w:szCs w:val="24"/>
              </w:rPr>
              <w:t xml:space="preserve"> тыс. рублей;</w:t>
            </w:r>
          </w:p>
          <w:p w:rsidR="005D2DDF" w:rsidRPr="00EE72B4" w:rsidRDefault="00EE72B4" w:rsidP="005D2DDF">
            <w:pPr>
              <w:autoSpaceDE w:val="0"/>
              <w:autoSpaceDN w:val="0"/>
              <w:adjustRightInd w:val="0"/>
              <w:spacing w:after="0" w:line="240" w:lineRule="auto"/>
              <w:jc w:val="both"/>
              <w:rPr>
                <w:sz w:val="24"/>
                <w:szCs w:val="24"/>
              </w:rPr>
            </w:pPr>
            <w:r>
              <w:rPr>
                <w:sz w:val="24"/>
                <w:szCs w:val="24"/>
              </w:rPr>
              <w:t>в 2023 году – 67</w:t>
            </w:r>
            <w:r w:rsidR="00FD0875" w:rsidRPr="00FD0875">
              <w:rPr>
                <w:sz w:val="24"/>
                <w:szCs w:val="24"/>
              </w:rPr>
              <w:t xml:space="preserve"> </w:t>
            </w:r>
            <w:r>
              <w:rPr>
                <w:sz w:val="24"/>
                <w:szCs w:val="24"/>
              </w:rPr>
              <w:t>361,0</w:t>
            </w:r>
            <w:r w:rsidR="005D2DDF" w:rsidRPr="00EE72B4">
              <w:rPr>
                <w:sz w:val="24"/>
                <w:szCs w:val="24"/>
              </w:rPr>
              <w:t xml:space="preserve"> тыс. рублей;</w:t>
            </w:r>
          </w:p>
          <w:p w:rsidR="005D2DDF" w:rsidRPr="00EE72B4" w:rsidRDefault="00EE72B4" w:rsidP="005D2DDF">
            <w:pPr>
              <w:autoSpaceDE w:val="0"/>
              <w:autoSpaceDN w:val="0"/>
              <w:adjustRightInd w:val="0"/>
              <w:spacing w:after="0" w:line="240" w:lineRule="auto"/>
              <w:jc w:val="both"/>
              <w:rPr>
                <w:sz w:val="24"/>
                <w:szCs w:val="24"/>
              </w:rPr>
            </w:pPr>
            <w:r>
              <w:rPr>
                <w:sz w:val="24"/>
                <w:szCs w:val="24"/>
              </w:rPr>
              <w:t>в 2024 году – 67</w:t>
            </w:r>
            <w:r w:rsidR="00FD0875" w:rsidRPr="00FD0875">
              <w:rPr>
                <w:sz w:val="24"/>
                <w:szCs w:val="24"/>
              </w:rPr>
              <w:t xml:space="preserve"> </w:t>
            </w:r>
            <w:r>
              <w:rPr>
                <w:sz w:val="24"/>
                <w:szCs w:val="24"/>
              </w:rPr>
              <w:t>347,3</w:t>
            </w:r>
            <w:r w:rsidR="005D2DDF" w:rsidRPr="00EE72B4">
              <w:rPr>
                <w:sz w:val="24"/>
                <w:szCs w:val="24"/>
              </w:rPr>
              <w:t xml:space="preserve"> тыс. рублей;</w:t>
            </w:r>
          </w:p>
          <w:p w:rsidR="005D2DDF" w:rsidRPr="00EE72B4" w:rsidRDefault="00EE72B4" w:rsidP="005D2DDF">
            <w:pPr>
              <w:autoSpaceDE w:val="0"/>
              <w:autoSpaceDN w:val="0"/>
              <w:adjustRightInd w:val="0"/>
              <w:spacing w:after="0" w:line="240" w:lineRule="auto"/>
              <w:jc w:val="both"/>
              <w:rPr>
                <w:sz w:val="24"/>
                <w:szCs w:val="24"/>
              </w:rPr>
            </w:pPr>
            <w:r>
              <w:rPr>
                <w:sz w:val="24"/>
                <w:szCs w:val="24"/>
              </w:rPr>
              <w:t>в 2025 году – 67</w:t>
            </w:r>
            <w:r w:rsidR="00FD0875" w:rsidRPr="00FD0875">
              <w:rPr>
                <w:sz w:val="24"/>
                <w:szCs w:val="24"/>
              </w:rPr>
              <w:t xml:space="preserve"> </w:t>
            </w:r>
            <w:r>
              <w:rPr>
                <w:sz w:val="24"/>
                <w:szCs w:val="24"/>
              </w:rPr>
              <w:t>347,3</w:t>
            </w:r>
            <w:r w:rsidR="005D2DDF" w:rsidRPr="00EE72B4">
              <w:rPr>
                <w:sz w:val="24"/>
                <w:szCs w:val="24"/>
              </w:rPr>
              <w:t xml:space="preserve"> тыс. рублей;</w:t>
            </w:r>
          </w:p>
          <w:p w:rsidR="005D2DDF" w:rsidRPr="00762759" w:rsidRDefault="00762759" w:rsidP="005D2DDF">
            <w:pPr>
              <w:autoSpaceDE w:val="0"/>
              <w:autoSpaceDN w:val="0"/>
              <w:adjustRightInd w:val="0"/>
              <w:spacing w:after="0" w:line="240" w:lineRule="auto"/>
              <w:jc w:val="both"/>
              <w:rPr>
                <w:sz w:val="24"/>
                <w:szCs w:val="24"/>
              </w:rPr>
            </w:pPr>
            <w:r>
              <w:rPr>
                <w:sz w:val="24"/>
                <w:szCs w:val="24"/>
              </w:rPr>
              <w:lastRenderedPageBreak/>
              <w:t>в 2026 – 2030 годах – 336</w:t>
            </w:r>
            <w:r w:rsidR="00FD0875" w:rsidRPr="00FD0875">
              <w:rPr>
                <w:sz w:val="24"/>
                <w:szCs w:val="24"/>
              </w:rPr>
              <w:t xml:space="preserve"> </w:t>
            </w:r>
            <w:r>
              <w:rPr>
                <w:sz w:val="24"/>
                <w:szCs w:val="24"/>
              </w:rPr>
              <w:t>761,3</w:t>
            </w:r>
            <w:r w:rsidR="005D2DDF" w:rsidRPr="00762759">
              <w:rPr>
                <w:sz w:val="24"/>
                <w:szCs w:val="24"/>
              </w:rPr>
              <w:t xml:space="preserve"> тыс. рублей;</w:t>
            </w:r>
          </w:p>
          <w:p w:rsidR="005D2DDF" w:rsidRPr="00762759" w:rsidRDefault="00762759" w:rsidP="005D2DDF">
            <w:pPr>
              <w:autoSpaceDE w:val="0"/>
              <w:autoSpaceDN w:val="0"/>
              <w:adjustRightInd w:val="0"/>
              <w:spacing w:after="0" w:line="240" w:lineRule="auto"/>
              <w:jc w:val="both"/>
              <w:rPr>
                <w:sz w:val="24"/>
                <w:szCs w:val="24"/>
              </w:rPr>
            </w:pPr>
            <w:r>
              <w:rPr>
                <w:sz w:val="24"/>
                <w:szCs w:val="24"/>
              </w:rPr>
              <w:t>в 2031 – 2035 годах – 336</w:t>
            </w:r>
            <w:r w:rsidR="00FD0875" w:rsidRPr="00FD0875">
              <w:rPr>
                <w:sz w:val="24"/>
                <w:szCs w:val="24"/>
              </w:rPr>
              <w:t xml:space="preserve"> </w:t>
            </w:r>
            <w:r>
              <w:rPr>
                <w:sz w:val="24"/>
                <w:szCs w:val="24"/>
              </w:rPr>
              <w:t>767,5</w:t>
            </w:r>
            <w:r w:rsidR="005D2DDF" w:rsidRPr="00762759">
              <w:rPr>
                <w:sz w:val="24"/>
                <w:szCs w:val="24"/>
              </w:rPr>
              <w:t xml:space="preserve"> тыс. рублей;</w:t>
            </w:r>
          </w:p>
          <w:p w:rsidR="005D2DDF" w:rsidRPr="00762759" w:rsidRDefault="005D2DDF" w:rsidP="005D2DDF">
            <w:pPr>
              <w:autoSpaceDE w:val="0"/>
              <w:autoSpaceDN w:val="0"/>
              <w:adjustRightInd w:val="0"/>
              <w:spacing w:after="0" w:line="240" w:lineRule="auto"/>
              <w:jc w:val="both"/>
              <w:rPr>
                <w:sz w:val="24"/>
                <w:szCs w:val="24"/>
              </w:rPr>
            </w:pPr>
            <w:r w:rsidRPr="00762759">
              <w:rPr>
                <w:sz w:val="24"/>
                <w:szCs w:val="24"/>
              </w:rPr>
              <w:t xml:space="preserve">бюджета Шумерлинского </w:t>
            </w:r>
            <w:r w:rsidR="00D55B17" w:rsidRPr="00762759">
              <w:rPr>
                <w:rFonts w:ascii="Times New Roman" w:eastAsia="Times New Roman" w:hAnsi="Times New Roman"/>
                <w:sz w:val="24"/>
                <w:szCs w:val="24"/>
              </w:rPr>
              <w:t>муниципального округа</w:t>
            </w:r>
            <w:r w:rsidR="00762759">
              <w:rPr>
                <w:sz w:val="24"/>
                <w:szCs w:val="24"/>
              </w:rPr>
              <w:t xml:space="preserve"> – 390</w:t>
            </w:r>
            <w:r w:rsidR="00FD0875" w:rsidRPr="00FD0875">
              <w:rPr>
                <w:sz w:val="24"/>
                <w:szCs w:val="24"/>
              </w:rPr>
              <w:t xml:space="preserve"> </w:t>
            </w:r>
            <w:r w:rsidR="00762759">
              <w:rPr>
                <w:sz w:val="24"/>
                <w:szCs w:val="24"/>
              </w:rPr>
              <w:t>226,0</w:t>
            </w:r>
            <w:r w:rsidRPr="00762759">
              <w:rPr>
                <w:sz w:val="24"/>
                <w:szCs w:val="24"/>
              </w:rPr>
              <w:t xml:space="preserve"> тыс. рублей (2</w:t>
            </w:r>
            <w:r w:rsidR="00762759">
              <w:rPr>
                <w:sz w:val="24"/>
                <w:szCs w:val="24"/>
              </w:rPr>
              <w:t>6,9</w:t>
            </w:r>
            <w:r w:rsidRPr="00762759">
              <w:rPr>
                <w:sz w:val="24"/>
                <w:szCs w:val="24"/>
              </w:rPr>
              <w:t xml:space="preserve"> процентов), в том числе:</w:t>
            </w:r>
          </w:p>
          <w:p w:rsidR="005D2DDF" w:rsidRPr="00762759" w:rsidRDefault="00762759" w:rsidP="005D2DDF">
            <w:pPr>
              <w:autoSpaceDE w:val="0"/>
              <w:autoSpaceDN w:val="0"/>
              <w:adjustRightInd w:val="0"/>
              <w:spacing w:after="0" w:line="240" w:lineRule="auto"/>
              <w:jc w:val="both"/>
              <w:rPr>
                <w:sz w:val="24"/>
                <w:szCs w:val="24"/>
              </w:rPr>
            </w:pPr>
            <w:r>
              <w:rPr>
                <w:sz w:val="24"/>
                <w:szCs w:val="24"/>
              </w:rPr>
              <w:t>в 2022 году – 21</w:t>
            </w:r>
            <w:r w:rsidR="00FD0875" w:rsidRPr="00FD0875">
              <w:rPr>
                <w:sz w:val="24"/>
                <w:szCs w:val="24"/>
              </w:rPr>
              <w:t xml:space="preserve"> </w:t>
            </w:r>
            <w:r>
              <w:rPr>
                <w:sz w:val="24"/>
                <w:szCs w:val="24"/>
              </w:rPr>
              <w:t>132,6</w:t>
            </w:r>
            <w:r w:rsidR="005D2DDF" w:rsidRPr="00762759">
              <w:rPr>
                <w:sz w:val="24"/>
                <w:szCs w:val="24"/>
              </w:rPr>
              <w:t xml:space="preserve"> тыс. рублей;</w:t>
            </w:r>
          </w:p>
          <w:p w:rsidR="005D2DDF" w:rsidRPr="00762759" w:rsidRDefault="00762759" w:rsidP="005D2DDF">
            <w:pPr>
              <w:autoSpaceDE w:val="0"/>
              <w:autoSpaceDN w:val="0"/>
              <w:adjustRightInd w:val="0"/>
              <w:spacing w:after="0" w:line="240" w:lineRule="auto"/>
              <w:jc w:val="both"/>
              <w:rPr>
                <w:sz w:val="24"/>
                <w:szCs w:val="24"/>
              </w:rPr>
            </w:pPr>
            <w:r>
              <w:rPr>
                <w:sz w:val="24"/>
                <w:szCs w:val="24"/>
              </w:rPr>
              <w:t>в 2023 году – 19</w:t>
            </w:r>
            <w:r w:rsidR="00FD0875" w:rsidRPr="00FD0875">
              <w:rPr>
                <w:sz w:val="24"/>
                <w:szCs w:val="24"/>
              </w:rPr>
              <w:t xml:space="preserve"> </w:t>
            </w:r>
            <w:r>
              <w:rPr>
                <w:sz w:val="24"/>
                <w:szCs w:val="24"/>
              </w:rPr>
              <w:t>571,6</w:t>
            </w:r>
            <w:r w:rsidR="005D2DDF" w:rsidRPr="00762759">
              <w:rPr>
                <w:sz w:val="24"/>
                <w:szCs w:val="24"/>
              </w:rPr>
              <w:t xml:space="preserve"> тыс. рублей;</w:t>
            </w:r>
          </w:p>
          <w:p w:rsidR="005D2DDF" w:rsidRPr="00762759" w:rsidRDefault="00762759" w:rsidP="005D2DDF">
            <w:pPr>
              <w:autoSpaceDE w:val="0"/>
              <w:autoSpaceDN w:val="0"/>
              <w:adjustRightInd w:val="0"/>
              <w:spacing w:after="0" w:line="240" w:lineRule="auto"/>
              <w:jc w:val="both"/>
              <w:rPr>
                <w:sz w:val="24"/>
                <w:szCs w:val="24"/>
              </w:rPr>
            </w:pPr>
            <w:r>
              <w:rPr>
                <w:sz w:val="24"/>
                <w:szCs w:val="24"/>
              </w:rPr>
              <w:t>в 2024 году – 28</w:t>
            </w:r>
            <w:r w:rsidR="00FD0875" w:rsidRPr="00FD0875">
              <w:rPr>
                <w:sz w:val="24"/>
                <w:szCs w:val="24"/>
              </w:rPr>
              <w:t xml:space="preserve"> </w:t>
            </w:r>
            <w:r>
              <w:rPr>
                <w:sz w:val="24"/>
                <w:szCs w:val="24"/>
              </w:rPr>
              <w:t>070,2</w:t>
            </w:r>
            <w:r w:rsidR="005D2DDF" w:rsidRPr="00762759">
              <w:rPr>
                <w:sz w:val="24"/>
                <w:szCs w:val="24"/>
              </w:rPr>
              <w:t xml:space="preserve"> тыс. рублей;</w:t>
            </w:r>
          </w:p>
          <w:p w:rsidR="005D2DDF" w:rsidRPr="00762759" w:rsidRDefault="00762759" w:rsidP="005D2DDF">
            <w:pPr>
              <w:autoSpaceDE w:val="0"/>
              <w:autoSpaceDN w:val="0"/>
              <w:adjustRightInd w:val="0"/>
              <w:spacing w:after="0" w:line="240" w:lineRule="auto"/>
              <w:jc w:val="both"/>
              <w:rPr>
                <w:sz w:val="24"/>
                <w:szCs w:val="24"/>
              </w:rPr>
            </w:pPr>
            <w:r>
              <w:rPr>
                <w:sz w:val="24"/>
                <w:szCs w:val="24"/>
              </w:rPr>
              <w:t>в 2025 году – 28</w:t>
            </w:r>
            <w:r w:rsidR="00FD0875" w:rsidRPr="00FD0875">
              <w:rPr>
                <w:sz w:val="24"/>
                <w:szCs w:val="24"/>
              </w:rPr>
              <w:t xml:space="preserve"> </w:t>
            </w:r>
            <w:r>
              <w:rPr>
                <w:sz w:val="24"/>
                <w:szCs w:val="24"/>
              </w:rPr>
              <w:t>070,8</w:t>
            </w:r>
            <w:r w:rsidR="005D2DDF" w:rsidRPr="00762759">
              <w:rPr>
                <w:sz w:val="24"/>
                <w:szCs w:val="24"/>
              </w:rPr>
              <w:t xml:space="preserve"> тыс. рублей;</w:t>
            </w:r>
          </w:p>
          <w:p w:rsidR="005D2DDF" w:rsidRPr="00762759" w:rsidRDefault="00762759" w:rsidP="005D2DDF">
            <w:pPr>
              <w:autoSpaceDE w:val="0"/>
              <w:autoSpaceDN w:val="0"/>
              <w:adjustRightInd w:val="0"/>
              <w:spacing w:after="0" w:line="240" w:lineRule="auto"/>
              <w:jc w:val="both"/>
              <w:rPr>
                <w:sz w:val="24"/>
                <w:szCs w:val="24"/>
              </w:rPr>
            </w:pPr>
            <w:r>
              <w:rPr>
                <w:sz w:val="24"/>
                <w:szCs w:val="24"/>
              </w:rPr>
              <w:t>в 2026 – 2030 годах – 142</w:t>
            </w:r>
            <w:r w:rsidR="00FD0875" w:rsidRPr="002377C1">
              <w:rPr>
                <w:sz w:val="24"/>
                <w:szCs w:val="24"/>
              </w:rPr>
              <w:t xml:space="preserve"> </w:t>
            </w:r>
            <w:r>
              <w:rPr>
                <w:sz w:val="24"/>
                <w:szCs w:val="24"/>
              </w:rPr>
              <w:t>037,9</w:t>
            </w:r>
            <w:r w:rsidR="005D2DDF" w:rsidRPr="00762759">
              <w:rPr>
                <w:sz w:val="24"/>
                <w:szCs w:val="24"/>
              </w:rPr>
              <w:t xml:space="preserve"> тыс. рублей;</w:t>
            </w:r>
          </w:p>
          <w:p w:rsidR="005D2DDF" w:rsidRPr="00762759" w:rsidRDefault="00762759" w:rsidP="005D2DDF">
            <w:pPr>
              <w:autoSpaceDE w:val="0"/>
              <w:autoSpaceDN w:val="0"/>
              <w:adjustRightInd w:val="0"/>
              <w:spacing w:after="0" w:line="240" w:lineRule="auto"/>
              <w:jc w:val="both"/>
              <w:rPr>
                <w:sz w:val="24"/>
                <w:szCs w:val="24"/>
              </w:rPr>
            </w:pPr>
            <w:r>
              <w:rPr>
                <w:sz w:val="24"/>
                <w:szCs w:val="24"/>
              </w:rPr>
              <w:t>в 2031 – 2035 годах – 151</w:t>
            </w:r>
            <w:r w:rsidR="00FD0875" w:rsidRPr="002377C1">
              <w:rPr>
                <w:sz w:val="24"/>
                <w:szCs w:val="24"/>
              </w:rPr>
              <w:t xml:space="preserve"> </w:t>
            </w:r>
            <w:r>
              <w:rPr>
                <w:sz w:val="24"/>
                <w:szCs w:val="24"/>
              </w:rPr>
              <w:t>342,9</w:t>
            </w:r>
            <w:r w:rsidR="005D2DDF" w:rsidRPr="00762759">
              <w:rPr>
                <w:sz w:val="24"/>
                <w:szCs w:val="24"/>
              </w:rPr>
              <w:t xml:space="preserve"> тыс. рублей;</w:t>
            </w:r>
          </w:p>
          <w:p w:rsidR="005D2DDF" w:rsidRPr="005D2DDF" w:rsidRDefault="005D2DDF" w:rsidP="005D2DDF">
            <w:pPr>
              <w:suppressAutoHyphens/>
              <w:autoSpaceDE w:val="0"/>
              <w:autoSpaceDN w:val="0"/>
              <w:adjustRightInd w:val="0"/>
              <w:spacing w:after="0" w:line="240" w:lineRule="auto"/>
              <w:jc w:val="both"/>
              <w:rPr>
                <w:color w:val="FF0000"/>
                <w:sz w:val="24"/>
                <w:szCs w:val="24"/>
              </w:rPr>
            </w:pPr>
          </w:p>
        </w:tc>
      </w:tr>
      <w:tr w:rsidR="00876997" w:rsidRPr="00876997" w:rsidTr="007848E5">
        <w:trPr>
          <w:trHeight w:val="20"/>
        </w:trPr>
        <w:tc>
          <w:tcPr>
            <w:tcW w:w="1769" w:type="pct"/>
          </w:tcPr>
          <w:p w:rsidR="00876997" w:rsidRPr="00876997" w:rsidRDefault="00876997" w:rsidP="0087699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lastRenderedPageBreak/>
              <w:t>Ожидаемые результаты реализации Муниципальной программы</w:t>
            </w:r>
          </w:p>
        </w:tc>
        <w:tc>
          <w:tcPr>
            <w:tcW w:w="192" w:type="pct"/>
          </w:tcPr>
          <w:p w:rsidR="00876997" w:rsidRPr="00876997" w:rsidRDefault="00876997" w:rsidP="00876997">
            <w:pPr>
              <w:spacing w:after="0" w:line="240" w:lineRule="auto"/>
              <w:jc w:val="both"/>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w:t>
            </w:r>
          </w:p>
        </w:tc>
        <w:tc>
          <w:tcPr>
            <w:tcW w:w="3039" w:type="pct"/>
          </w:tcPr>
          <w:p w:rsidR="00876997" w:rsidRPr="00876997" w:rsidRDefault="00876997" w:rsidP="00876997">
            <w:pPr>
              <w:autoSpaceDE w:val="0"/>
              <w:autoSpaceDN w:val="0"/>
              <w:adjustRightInd w:val="0"/>
              <w:spacing w:after="0" w:line="240" w:lineRule="auto"/>
              <w:jc w:val="both"/>
              <w:rPr>
                <w:rFonts w:ascii="Times New Roman" w:hAnsi="Times New Roman"/>
                <w:sz w:val="24"/>
                <w:szCs w:val="24"/>
                <w:lang w:eastAsia="ru-RU"/>
              </w:rPr>
            </w:pPr>
            <w:r w:rsidRPr="00876997">
              <w:rPr>
                <w:rFonts w:ascii="Times New Roman" w:hAnsi="Times New Roman"/>
                <w:sz w:val="24"/>
                <w:szCs w:val="24"/>
                <w:lang w:eastAsia="ru-RU"/>
              </w:rPr>
              <w:t>обеспеченность населения услугами дошкольного образования;</w:t>
            </w:r>
          </w:p>
          <w:p w:rsidR="00876997" w:rsidRPr="00876997" w:rsidRDefault="00876997" w:rsidP="00876997">
            <w:pPr>
              <w:autoSpaceDE w:val="0"/>
              <w:autoSpaceDN w:val="0"/>
              <w:adjustRightInd w:val="0"/>
              <w:spacing w:after="0" w:line="240" w:lineRule="auto"/>
              <w:jc w:val="both"/>
              <w:rPr>
                <w:rFonts w:ascii="Times New Roman" w:hAnsi="Times New Roman"/>
                <w:sz w:val="24"/>
                <w:szCs w:val="24"/>
                <w:lang w:eastAsia="ru-RU"/>
              </w:rPr>
            </w:pPr>
            <w:r w:rsidRPr="00876997">
              <w:rPr>
                <w:rFonts w:ascii="Times New Roman" w:hAnsi="Times New Roman"/>
                <w:sz w:val="24"/>
                <w:szCs w:val="24"/>
                <w:lang w:eastAsia="ru-RU"/>
              </w:rPr>
              <w:t>доступность качественного начального общего, основного общего и среднего общего образования для всех детей независимо от места проживания и дохода родителей;</w:t>
            </w:r>
          </w:p>
          <w:p w:rsidR="00876997" w:rsidRPr="00876997" w:rsidRDefault="00876997" w:rsidP="00876997">
            <w:pPr>
              <w:autoSpaceDE w:val="0"/>
              <w:autoSpaceDN w:val="0"/>
              <w:adjustRightInd w:val="0"/>
              <w:spacing w:after="0" w:line="240" w:lineRule="auto"/>
              <w:jc w:val="both"/>
              <w:rPr>
                <w:rFonts w:ascii="Times New Roman" w:hAnsi="Times New Roman"/>
                <w:sz w:val="24"/>
                <w:szCs w:val="24"/>
                <w:lang w:eastAsia="ru-RU"/>
              </w:rPr>
            </w:pPr>
            <w:r w:rsidRPr="00876997">
              <w:rPr>
                <w:rFonts w:ascii="Times New Roman" w:hAnsi="Times New Roman"/>
                <w:sz w:val="24"/>
                <w:szCs w:val="24"/>
                <w:lang w:eastAsia="ru-RU"/>
              </w:rPr>
              <w:t>доступность всех видов образования для детей-сирот и детей с ограниченными физическими возможностями;</w:t>
            </w:r>
          </w:p>
          <w:p w:rsidR="00876997" w:rsidRPr="00876997" w:rsidRDefault="00876997" w:rsidP="00876997">
            <w:pPr>
              <w:autoSpaceDE w:val="0"/>
              <w:autoSpaceDN w:val="0"/>
              <w:adjustRightInd w:val="0"/>
              <w:spacing w:after="0" w:line="240" w:lineRule="auto"/>
              <w:jc w:val="both"/>
              <w:rPr>
                <w:rFonts w:ascii="Times New Roman" w:hAnsi="Times New Roman"/>
                <w:sz w:val="24"/>
                <w:szCs w:val="24"/>
                <w:lang w:eastAsia="ru-RU"/>
              </w:rPr>
            </w:pPr>
            <w:r w:rsidRPr="00876997">
              <w:rPr>
                <w:rFonts w:ascii="Times New Roman" w:hAnsi="Times New Roman"/>
                <w:sz w:val="24"/>
                <w:szCs w:val="24"/>
                <w:lang w:eastAsia="ru-RU"/>
              </w:rPr>
              <w:t>расширение потенциала системы воспитания и дополнительного образования детей;</w:t>
            </w:r>
          </w:p>
          <w:p w:rsidR="00876997" w:rsidRPr="00876997" w:rsidRDefault="00876997" w:rsidP="00876997">
            <w:pPr>
              <w:autoSpaceDE w:val="0"/>
              <w:autoSpaceDN w:val="0"/>
              <w:adjustRightInd w:val="0"/>
              <w:spacing w:after="0" w:line="240" w:lineRule="auto"/>
              <w:jc w:val="both"/>
              <w:rPr>
                <w:rFonts w:ascii="Times New Roman" w:hAnsi="Times New Roman"/>
                <w:sz w:val="24"/>
                <w:szCs w:val="24"/>
                <w:lang w:eastAsia="ru-RU"/>
              </w:rPr>
            </w:pPr>
            <w:r w:rsidRPr="00876997">
              <w:rPr>
                <w:rFonts w:ascii="Times New Roman" w:hAnsi="Times New Roman"/>
                <w:sz w:val="24"/>
                <w:szCs w:val="24"/>
                <w:lang w:eastAsia="ru-RU"/>
              </w:rPr>
              <w:t>увеличение доли детей и молодежи, охваченных дополнительными общеобразовательными программами, в общей численности детей и молодежи 5 - 18 лет;</w:t>
            </w:r>
          </w:p>
          <w:p w:rsidR="00876997" w:rsidRPr="00876997" w:rsidRDefault="00876997" w:rsidP="00876997">
            <w:pPr>
              <w:autoSpaceDE w:val="0"/>
              <w:autoSpaceDN w:val="0"/>
              <w:adjustRightInd w:val="0"/>
              <w:spacing w:after="0" w:line="240" w:lineRule="auto"/>
              <w:jc w:val="both"/>
              <w:rPr>
                <w:rFonts w:ascii="Times New Roman" w:hAnsi="Times New Roman"/>
                <w:sz w:val="24"/>
                <w:szCs w:val="24"/>
                <w:lang w:eastAsia="ru-RU"/>
              </w:rPr>
            </w:pPr>
            <w:r w:rsidRPr="00876997">
              <w:rPr>
                <w:rFonts w:ascii="Times New Roman" w:hAnsi="Times New Roman"/>
                <w:sz w:val="24"/>
                <w:szCs w:val="24"/>
                <w:lang w:eastAsia="ru-RU"/>
              </w:rPr>
              <w:t>сохранение и укрепление здоровья обучающихся, воспитание культуры здоровья, здорового образа жизни.</w:t>
            </w:r>
          </w:p>
        </w:tc>
      </w:tr>
    </w:tbl>
    <w:p w:rsidR="00876997" w:rsidRPr="00876997" w:rsidRDefault="00876997" w:rsidP="00876997">
      <w:pPr>
        <w:spacing w:after="0" w:line="240" w:lineRule="auto"/>
        <w:rPr>
          <w:rFonts w:ascii="Times New Roman" w:eastAsia="Times New Roman" w:hAnsi="Times New Roman"/>
          <w:sz w:val="24"/>
          <w:szCs w:val="24"/>
          <w:lang w:eastAsia="ru-RU"/>
        </w:rPr>
      </w:pPr>
    </w:p>
    <w:p w:rsidR="00876997" w:rsidRPr="00876997" w:rsidRDefault="00876997" w:rsidP="00876997">
      <w:pPr>
        <w:spacing w:after="0" w:line="240" w:lineRule="auto"/>
        <w:jc w:val="center"/>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Раздел I. ПРИОРИТЕТЫ МУНИЦИПАЛЬНОЙ ПОЛИТИКИ</w:t>
      </w:r>
    </w:p>
    <w:p w:rsidR="00876997" w:rsidRPr="00876997" w:rsidRDefault="00876997" w:rsidP="00876997">
      <w:pPr>
        <w:spacing w:after="0" w:line="240" w:lineRule="auto"/>
        <w:jc w:val="center"/>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 xml:space="preserve">В СФЕРЕ РЕАЛИЗАЦИИ МУНИЦИПАЛЬНОЙ ПРОГРАММЫ ШУМЕРЛИНСКОГО </w:t>
      </w:r>
      <w:r w:rsidR="00CF49F0">
        <w:rPr>
          <w:rFonts w:ascii="Times New Roman" w:eastAsia="Times New Roman" w:hAnsi="Times New Roman"/>
          <w:sz w:val="24"/>
          <w:szCs w:val="24"/>
          <w:lang w:eastAsia="ru-RU"/>
        </w:rPr>
        <w:t>МУНИЦИПАЛЬНОГО ОКРУГА</w:t>
      </w:r>
      <w:r w:rsidRPr="00876997">
        <w:rPr>
          <w:rFonts w:ascii="Times New Roman" w:eastAsia="Times New Roman" w:hAnsi="Times New Roman"/>
          <w:sz w:val="24"/>
          <w:szCs w:val="24"/>
          <w:lang w:eastAsia="ru-RU"/>
        </w:rPr>
        <w:t xml:space="preserve"> «РАЗВИТИЕ ОБРАЗОВАНИЯ», ЦЕЛИ, ЗАДАЧИ, ОПИСАНИЕ СРОКОВ И ЭТАПОВ РЕАЛИЗАЦИИ МУНИЦИПАЛЬНОЙ ПРОГРАММЫ</w:t>
      </w:r>
    </w:p>
    <w:p w:rsidR="00876997" w:rsidRPr="00876997" w:rsidRDefault="00876997" w:rsidP="00876997">
      <w:pPr>
        <w:spacing w:after="0" w:line="240" w:lineRule="auto"/>
        <w:jc w:val="center"/>
        <w:rPr>
          <w:rFonts w:ascii="Times New Roman" w:eastAsia="Times New Roman" w:hAnsi="Times New Roman"/>
          <w:sz w:val="24"/>
          <w:szCs w:val="24"/>
          <w:lang w:eastAsia="ru-RU"/>
        </w:rPr>
      </w:pPr>
    </w:p>
    <w:p w:rsidR="00876997" w:rsidRPr="00876997" w:rsidRDefault="00876997" w:rsidP="00876997">
      <w:pPr>
        <w:autoSpaceDE w:val="0"/>
        <w:autoSpaceDN w:val="0"/>
        <w:adjustRightInd w:val="0"/>
        <w:spacing w:after="0" w:line="240" w:lineRule="auto"/>
        <w:ind w:firstLine="540"/>
        <w:jc w:val="both"/>
        <w:rPr>
          <w:rFonts w:ascii="Times New Roman" w:eastAsia="Times New Roman" w:hAnsi="Times New Roman"/>
          <w:sz w:val="24"/>
          <w:szCs w:val="24"/>
        </w:rPr>
      </w:pPr>
      <w:proofErr w:type="gramStart"/>
      <w:r w:rsidRPr="00876997">
        <w:rPr>
          <w:rFonts w:ascii="Times New Roman" w:eastAsia="Times New Roman" w:hAnsi="Times New Roman"/>
          <w:sz w:val="24"/>
          <w:szCs w:val="24"/>
          <w:lang w:eastAsia="ru-RU"/>
        </w:rPr>
        <w:t>Приоритеты муниципальной политики в сфере образования определены Указом Президента Российской Федерации от 7 мая 2018 г. № 204 «О национальных целях и стратегических задачах развития Российской Федерации на период до 2024 года», Указом Президента Российской Федерации от 21 июля 2020 г. № 474 «О национальных целях развития Российской Федерации на период до 2030 года», Законом Чувашской Республики от 26 ноября 2020 г</w:t>
      </w:r>
      <w:proofErr w:type="gramEnd"/>
      <w:r w:rsidRPr="00876997">
        <w:rPr>
          <w:rFonts w:ascii="Times New Roman" w:eastAsia="Times New Roman" w:hAnsi="Times New Roman"/>
          <w:sz w:val="24"/>
          <w:szCs w:val="24"/>
          <w:lang w:eastAsia="ru-RU"/>
        </w:rPr>
        <w:t>. № 102 «О стратегии социально-экономического развития Чувашской Республики до 2035 года», в ежегодных посланиях Главы Чувашской Республики Государственному Совету Чувашской Рес</w:t>
      </w:r>
      <w:r w:rsidRPr="005A32E9">
        <w:rPr>
          <w:rFonts w:ascii="Times New Roman" w:eastAsia="Times New Roman" w:hAnsi="Times New Roman"/>
          <w:sz w:val="24"/>
          <w:szCs w:val="24"/>
          <w:lang w:eastAsia="ru-RU"/>
        </w:rPr>
        <w:t xml:space="preserve">публики, Стратегией социально-экономического развития </w:t>
      </w:r>
      <w:proofErr w:type="spellStart"/>
      <w:r w:rsidR="00AE1FA2" w:rsidRPr="00762759">
        <w:rPr>
          <w:sz w:val="24"/>
          <w:szCs w:val="24"/>
        </w:rPr>
        <w:t>Шумерлинского</w:t>
      </w:r>
      <w:proofErr w:type="spellEnd"/>
      <w:r w:rsidR="00AE1FA2" w:rsidRPr="00762759">
        <w:rPr>
          <w:sz w:val="24"/>
          <w:szCs w:val="24"/>
        </w:rPr>
        <w:t xml:space="preserve"> </w:t>
      </w:r>
      <w:r w:rsidR="00AE1FA2" w:rsidRPr="00762759">
        <w:rPr>
          <w:rFonts w:ascii="Times New Roman" w:eastAsia="Times New Roman" w:hAnsi="Times New Roman"/>
          <w:sz w:val="24"/>
          <w:szCs w:val="24"/>
        </w:rPr>
        <w:t>муниципального округа</w:t>
      </w:r>
      <w:r w:rsidRPr="005A32E9">
        <w:rPr>
          <w:rFonts w:ascii="Times New Roman" w:eastAsia="Times New Roman" w:hAnsi="Times New Roman"/>
          <w:sz w:val="24"/>
          <w:szCs w:val="24"/>
          <w:lang w:eastAsia="ru-RU"/>
        </w:rPr>
        <w:t>.</w:t>
      </w:r>
    </w:p>
    <w:p w:rsidR="00876997" w:rsidRPr="00876997" w:rsidRDefault="00876997" w:rsidP="00876997">
      <w:pPr>
        <w:autoSpaceDE w:val="0"/>
        <w:autoSpaceDN w:val="0"/>
        <w:adjustRightInd w:val="0"/>
        <w:spacing w:after="0" w:line="240" w:lineRule="auto"/>
        <w:ind w:firstLine="540"/>
        <w:jc w:val="both"/>
        <w:rPr>
          <w:rFonts w:ascii="Times New Roman" w:eastAsia="Times New Roman" w:hAnsi="Times New Roman"/>
          <w:sz w:val="24"/>
          <w:szCs w:val="24"/>
        </w:rPr>
      </w:pPr>
      <w:r w:rsidRPr="00876997">
        <w:rPr>
          <w:rFonts w:ascii="Times New Roman" w:eastAsia="Times New Roman" w:hAnsi="Times New Roman"/>
          <w:sz w:val="24"/>
          <w:szCs w:val="24"/>
        </w:rPr>
        <w:t xml:space="preserve">Приоритетом муниципальной политики Шумерлинского </w:t>
      </w:r>
      <w:r w:rsidR="008E1D05">
        <w:rPr>
          <w:rFonts w:ascii="Times New Roman" w:eastAsia="Times New Roman" w:hAnsi="Times New Roman"/>
          <w:sz w:val="24"/>
          <w:szCs w:val="24"/>
        </w:rPr>
        <w:t>муниципального округа</w:t>
      </w:r>
      <w:r w:rsidRPr="00876997">
        <w:rPr>
          <w:rFonts w:ascii="Times New Roman" w:eastAsia="Times New Roman" w:hAnsi="Times New Roman"/>
          <w:sz w:val="24"/>
          <w:szCs w:val="24"/>
        </w:rPr>
        <w:t xml:space="preserve"> в сфере образования является достижение современного качества образования, обеспечивающего реализацию актуальных и перспективных потребностей личности, общества и государства.</w:t>
      </w:r>
    </w:p>
    <w:p w:rsidR="00876997" w:rsidRPr="00876997" w:rsidRDefault="00876997" w:rsidP="00876997">
      <w:pPr>
        <w:autoSpaceDE w:val="0"/>
        <w:autoSpaceDN w:val="0"/>
        <w:adjustRightInd w:val="0"/>
        <w:spacing w:after="0" w:line="240" w:lineRule="auto"/>
        <w:ind w:firstLine="540"/>
        <w:jc w:val="both"/>
        <w:rPr>
          <w:rFonts w:ascii="Times New Roman" w:eastAsia="Times New Roman" w:hAnsi="Times New Roman"/>
          <w:sz w:val="24"/>
          <w:szCs w:val="24"/>
        </w:rPr>
      </w:pPr>
      <w:r w:rsidRPr="00876997">
        <w:rPr>
          <w:rFonts w:ascii="Times New Roman" w:eastAsia="Times New Roman" w:hAnsi="Times New Roman"/>
          <w:sz w:val="24"/>
          <w:szCs w:val="24"/>
        </w:rPr>
        <w:t>Приоритеты муниципальной политики будут направлены на решение актуальных задач по всем уровням образования:</w:t>
      </w:r>
    </w:p>
    <w:p w:rsidR="00876997" w:rsidRPr="00876997" w:rsidRDefault="00876997" w:rsidP="00876997">
      <w:pPr>
        <w:autoSpaceDE w:val="0"/>
        <w:autoSpaceDN w:val="0"/>
        <w:adjustRightInd w:val="0"/>
        <w:spacing w:after="0" w:line="240" w:lineRule="auto"/>
        <w:ind w:firstLine="540"/>
        <w:jc w:val="both"/>
        <w:rPr>
          <w:rFonts w:ascii="Times New Roman" w:eastAsia="Times New Roman" w:hAnsi="Times New Roman"/>
          <w:sz w:val="24"/>
          <w:szCs w:val="24"/>
        </w:rPr>
      </w:pPr>
      <w:r w:rsidRPr="00876997">
        <w:rPr>
          <w:rFonts w:ascii="Times New Roman" w:eastAsia="Times New Roman" w:hAnsi="Times New Roman"/>
          <w:sz w:val="24"/>
          <w:szCs w:val="24"/>
        </w:rPr>
        <w:t>в системе дошкольного образования:</w:t>
      </w:r>
    </w:p>
    <w:p w:rsidR="00876997" w:rsidRPr="00876997" w:rsidRDefault="00876997" w:rsidP="00876997">
      <w:pPr>
        <w:autoSpaceDE w:val="0"/>
        <w:autoSpaceDN w:val="0"/>
        <w:adjustRightInd w:val="0"/>
        <w:spacing w:after="0" w:line="240" w:lineRule="auto"/>
        <w:ind w:firstLine="540"/>
        <w:jc w:val="both"/>
        <w:rPr>
          <w:rFonts w:ascii="Times New Roman" w:eastAsia="Times New Roman" w:hAnsi="Times New Roman"/>
          <w:sz w:val="24"/>
          <w:szCs w:val="24"/>
        </w:rPr>
      </w:pPr>
      <w:r w:rsidRPr="00876997">
        <w:rPr>
          <w:rFonts w:ascii="Times New Roman" w:eastAsia="Times New Roman" w:hAnsi="Times New Roman"/>
          <w:sz w:val="24"/>
          <w:szCs w:val="24"/>
        </w:rPr>
        <w:t>развитие новых организационно-экономических механизмов;</w:t>
      </w:r>
    </w:p>
    <w:p w:rsidR="00876997" w:rsidRPr="00876997" w:rsidRDefault="00876997" w:rsidP="00876997">
      <w:pPr>
        <w:autoSpaceDE w:val="0"/>
        <w:autoSpaceDN w:val="0"/>
        <w:adjustRightInd w:val="0"/>
        <w:spacing w:after="0" w:line="240" w:lineRule="auto"/>
        <w:ind w:firstLine="540"/>
        <w:jc w:val="both"/>
        <w:rPr>
          <w:rFonts w:ascii="Times New Roman" w:eastAsia="Times New Roman" w:hAnsi="Times New Roman"/>
          <w:sz w:val="24"/>
          <w:szCs w:val="24"/>
        </w:rPr>
      </w:pPr>
      <w:r w:rsidRPr="00876997">
        <w:rPr>
          <w:rFonts w:ascii="Times New Roman" w:eastAsia="Times New Roman" w:hAnsi="Times New Roman"/>
          <w:sz w:val="24"/>
          <w:szCs w:val="24"/>
        </w:rPr>
        <w:lastRenderedPageBreak/>
        <w:t>создание институциональных механизмов ранней диагностики и постоянного медико-психолого-педагогического сопровождения детей с учетом их индивидуальных потребностей, способностей и гендерных особенностей;</w:t>
      </w:r>
    </w:p>
    <w:p w:rsidR="00876997" w:rsidRPr="00876997" w:rsidRDefault="00876997" w:rsidP="00876997">
      <w:pPr>
        <w:autoSpaceDE w:val="0"/>
        <w:autoSpaceDN w:val="0"/>
        <w:adjustRightInd w:val="0"/>
        <w:spacing w:after="0" w:line="240" w:lineRule="auto"/>
        <w:ind w:firstLine="540"/>
        <w:jc w:val="both"/>
        <w:rPr>
          <w:rFonts w:ascii="Times New Roman" w:eastAsia="Times New Roman" w:hAnsi="Times New Roman"/>
          <w:sz w:val="24"/>
          <w:szCs w:val="24"/>
        </w:rPr>
      </w:pPr>
      <w:r w:rsidRPr="00876997">
        <w:rPr>
          <w:rFonts w:ascii="Times New Roman" w:eastAsia="Times New Roman" w:hAnsi="Times New Roman"/>
          <w:sz w:val="24"/>
          <w:szCs w:val="24"/>
        </w:rPr>
        <w:t>обновление содержания и повышение качества дошкольного образования;</w:t>
      </w:r>
    </w:p>
    <w:p w:rsidR="00876997" w:rsidRPr="00876997" w:rsidRDefault="00876997" w:rsidP="00876997">
      <w:pPr>
        <w:autoSpaceDE w:val="0"/>
        <w:autoSpaceDN w:val="0"/>
        <w:adjustRightInd w:val="0"/>
        <w:spacing w:after="0" w:line="240" w:lineRule="auto"/>
        <w:ind w:firstLine="540"/>
        <w:jc w:val="both"/>
        <w:rPr>
          <w:rFonts w:ascii="Times New Roman" w:eastAsia="Times New Roman" w:hAnsi="Times New Roman"/>
          <w:sz w:val="24"/>
          <w:szCs w:val="24"/>
        </w:rPr>
      </w:pPr>
      <w:r w:rsidRPr="00876997">
        <w:rPr>
          <w:rFonts w:ascii="Times New Roman" w:eastAsia="Times New Roman" w:hAnsi="Times New Roman"/>
          <w:sz w:val="24"/>
          <w:szCs w:val="24"/>
        </w:rPr>
        <w:t>в системе начального, основного и среднего общего образования:</w:t>
      </w:r>
    </w:p>
    <w:p w:rsidR="00876997" w:rsidRPr="00876997" w:rsidRDefault="00876997" w:rsidP="00876997">
      <w:pPr>
        <w:autoSpaceDE w:val="0"/>
        <w:autoSpaceDN w:val="0"/>
        <w:adjustRightInd w:val="0"/>
        <w:spacing w:after="0" w:line="240" w:lineRule="auto"/>
        <w:ind w:firstLine="540"/>
        <w:jc w:val="both"/>
        <w:rPr>
          <w:rFonts w:ascii="Times New Roman" w:eastAsia="Times New Roman" w:hAnsi="Times New Roman"/>
          <w:sz w:val="24"/>
          <w:szCs w:val="24"/>
        </w:rPr>
      </w:pPr>
      <w:r w:rsidRPr="00876997">
        <w:rPr>
          <w:rFonts w:ascii="Times New Roman" w:eastAsia="Times New Roman" w:hAnsi="Times New Roman"/>
          <w:sz w:val="24"/>
          <w:szCs w:val="24"/>
        </w:rPr>
        <w:t>обеспечение доступности качественного начального, основного и среднего общего образования для детей независимо от места жительства и доходов их родителей;</w:t>
      </w:r>
    </w:p>
    <w:p w:rsidR="00876997" w:rsidRPr="00876997" w:rsidRDefault="00876997" w:rsidP="00876997">
      <w:pPr>
        <w:autoSpaceDE w:val="0"/>
        <w:autoSpaceDN w:val="0"/>
        <w:adjustRightInd w:val="0"/>
        <w:spacing w:after="0" w:line="240" w:lineRule="auto"/>
        <w:ind w:firstLine="540"/>
        <w:jc w:val="both"/>
        <w:rPr>
          <w:rFonts w:ascii="Times New Roman" w:eastAsia="Times New Roman" w:hAnsi="Times New Roman"/>
          <w:sz w:val="24"/>
          <w:szCs w:val="24"/>
        </w:rPr>
      </w:pPr>
      <w:r w:rsidRPr="00876997">
        <w:rPr>
          <w:rFonts w:ascii="Times New Roman" w:eastAsia="Times New Roman" w:hAnsi="Times New Roman"/>
          <w:sz w:val="24"/>
          <w:szCs w:val="24"/>
        </w:rPr>
        <w:t>достижение эквивалентного мировым образовательным стандартам качества школьного образования, использование в этих целях общепризнанных международных процедур и инструментов контроля качества образования;</w:t>
      </w:r>
    </w:p>
    <w:p w:rsidR="00876997" w:rsidRPr="00876997" w:rsidRDefault="00876997" w:rsidP="00876997">
      <w:pPr>
        <w:autoSpaceDE w:val="0"/>
        <w:autoSpaceDN w:val="0"/>
        <w:adjustRightInd w:val="0"/>
        <w:spacing w:after="0" w:line="240" w:lineRule="auto"/>
        <w:ind w:firstLine="540"/>
        <w:jc w:val="both"/>
        <w:rPr>
          <w:rFonts w:ascii="Times New Roman" w:eastAsia="Times New Roman" w:hAnsi="Times New Roman"/>
          <w:sz w:val="24"/>
          <w:szCs w:val="24"/>
        </w:rPr>
      </w:pPr>
      <w:r w:rsidRPr="00876997">
        <w:rPr>
          <w:rFonts w:ascii="Times New Roman" w:eastAsia="Times New Roman" w:hAnsi="Times New Roman"/>
          <w:sz w:val="24"/>
          <w:szCs w:val="24"/>
        </w:rPr>
        <w:t>обеспечение непрерывного медико-психолого-педагогического сопровождения детей с учетом их индивидуальных потребностей, способностей и гендерных особенностей;</w:t>
      </w:r>
    </w:p>
    <w:p w:rsidR="00876997" w:rsidRPr="00876997" w:rsidRDefault="00876997" w:rsidP="00876997">
      <w:pPr>
        <w:autoSpaceDE w:val="0"/>
        <w:autoSpaceDN w:val="0"/>
        <w:adjustRightInd w:val="0"/>
        <w:spacing w:after="0" w:line="240" w:lineRule="auto"/>
        <w:ind w:firstLine="540"/>
        <w:jc w:val="both"/>
        <w:rPr>
          <w:rFonts w:ascii="Times New Roman" w:eastAsia="Times New Roman" w:hAnsi="Times New Roman"/>
          <w:sz w:val="24"/>
          <w:szCs w:val="24"/>
        </w:rPr>
      </w:pPr>
      <w:r w:rsidRPr="00876997">
        <w:rPr>
          <w:rFonts w:ascii="Times New Roman" w:eastAsia="Times New Roman" w:hAnsi="Times New Roman"/>
          <w:sz w:val="24"/>
          <w:szCs w:val="24"/>
        </w:rPr>
        <w:t>создание условий для обеспечения роста самосознания и гражданского взросления общества путем воспитания толерантной, поликультурной личности с высоким уровнем экологической культуры, активно участвующей в общественной жизни, осознающей свой долг перед Отечеством и малой родиной, уважающей национальные традиции и культуру народов мира;</w:t>
      </w:r>
    </w:p>
    <w:p w:rsidR="00876997" w:rsidRPr="00876997" w:rsidRDefault="00876997" w:rsidP="00876997">
      <w:pPr>
        <w:autoSpaceDE w:val="0"/>
        <w:autoSpaceDN w:val="0"/>
        <w:adjustRightInd w:val="0"/>
        <w:spacing w:after="0" w:line="240" w:lineRule="auto"/>
        <w:ind w:firstLine="540"/>
        <w:jc w:val="both"/>
        <w:rPr>
          <w:rFonts w:ascii="Times New Roman" w:eastAsia="Times New Roman" w:hAnsi="Times New Roman"/>
          <w:sz w:val="24"/>
          <w:szCs w:val="24"/>
        </w:rPr>
      </w:pPr>
      <w:r w:rsidRPr="00876997">
        <w:rPr>
          <w:rFonts w:ascii="Times New Roman" w:eastAsia="Times New Roman" w:hAnsi="Times New Roman"/>
          <w:sz w:val="24"/>
          <w:szCs w:val="24"/>
        </w:rPr>
        <w:t>создание условий для сохранения и укрепления здоровья школьников, воспитания культуры здоровья, здорового образа жизни;</w:t>
      </w:r>
    </w:p>
    <w:p w:rsidR="00876997" w:rsidRPr="00876997" w:rsidRDefault="00876997" w:rsidP="00876997">
      <w:pPr>
        <w:autoSpaceDE w:val="0"/>
        <w:autoSpaceDN w:val="0"/>
        <w:adjustRightInd w:val="0"/>
        <w:spacing w:after="0" w:line="240" w:lineRule="auto"/>
        <w:ind w:firstLine="540"/>
        <w:jc w:val="both"/>
        <w:rPr>
          <w:rFonts w:ascii="Times New Roman" w:eastAsia="Times New Roman" w:hAnsi="Times New Roman"/>
          <w:sz w:val="24"/>
          <w:szCs w:val="24"/>
        </w:rPr>
      </w:pPr>
      <w:r w:rsidRPr="00876997">
        <w:rPr>
          <w:rFonts w:ascii="Times New Roman" w:eastAsia="Times New Roman" w:hAnsi="Times New Roman"/>
          <w:sz w:val="24"/>
          <w:szCs w:val="24"/>
        </w:rPr>
        <w:t>обеспечение всеобщего доступа к образовательным ресурсам глобальной сети «Интернет», широкое внедрение образовательных программ с применением электронного обучения и дистанционных образовательных технологий;</w:t>
      </w:r>
    </w:p>
    <w:p w:rsidR="00876997" w:rsidRPr="00876997" w:rsidRDefault="00876997" w:rsidP="00876997">
      <w:pPr>
        <w:autoSpaceDE w:val="0"/>
        <w:autoSpaceDN w:val="0"/>
        <w:adjustRightInd w:val="0"/>
        <w:spacing w:after="0" w:line="240" w:lineRule="auto"/>
        <w:ind w:firstLine="540"/>
        <w:jc w:val="both"/>
        <w:rPr>
          <w:rFonts w:ascii="Times New Roman" w:eastAsia="Times New Roman" w:hAnsi="Times New Roman"/>
          <w:sz w:val="24"/>
          <w:szCs w:val="24"/>
        </w:rPr>
      </w:pPr>
      <w:r w:rsidRPr="00876997">
        <w:rPr>
          <w:rFonts w:ascii="Times New Roman" w:eastAsia="Times New Roman" w:hAnsi="Times New Roman"/>
          <w:sz w:val="24"/>
          <w:szCs w:val="24"/>
        </w:rPr>
        <w:t>создание нормативно-правовых и организационных условий для устройства в семью каждого ребенка, оставшегося без попечения родителей;</w:t>
      </w:r>
    </w:p>
    <w:p w:rsidR="00876997" w:rsidRPr="00876997" w:rsidRDefault="00876997" w:rsidP="00876997">
      <w:pPr>
        <w:autoSpaceDE w:val="0"/>
        <w:autoSpaceDN w:val="0"/>
        <w:adjustRightInd w:val="0"/>
        <w:spacing w:after="0" w:line="240" w:lineRule="auto"/>
        <w:ind w:firstLine="540"/>
        <w:jc w:val="both"/>
        <w:rPr>
          <w:rFonts w:ascii="Times New Roman" w:eastAsia="Times New Roman" w:hAnsi="Times New Roman"/>
          <w:sz w:val="24"/>
          <w:szCs w:val="24"/>
        </w:rPr>
      </w:pPr>
      <w:r w:rsidRPr="00876997">
        <w:rPr>
          <w:rFonts w:ascii="Times New Roman" w:eastAsia="Times New Roman" w:hAnsi="Times New Roman"/>
          <w:sz w:val="24"/>
          <w:szCs w:val="24"/>
        </w:rPr>
        <w:t>внедрение организационно-экономических и нормативно-правовых механизмов, способствующих формированию педагогических кадров с квалификацией мирового уровня, несущих высокую социальную ответственность за качество результатов образования, гибко управляющих образовательными траекториями школьников, населения;</w:t>
      </w:r>
    </w:p>
    <w:p w:rsidR="00876997" w:rsidRPr="00876997" w:rsidRDefault="00876997" w:rsidP="00876997">
      <w:pPr>
        <w:autoSpaceDE w:val="0"/>
        <w:autoSpaceDN w:val="0"/>
        <w:adjustRightInd w:val="0"/>
        <w:spacing w:after="0" w:line="240" w:lineRule="auto"/>
        <w:ind w:firstLine="540"/>
        <w:jc w:val="both"/>
        <w:rPr>
          <w:rFonts w:ascii="Times New Roman" w:eastAsia="Times New Roman" w:hAnsi="Times New Roman"/>
          <w:sz w:val="24"/>
          <w:szCs w:val="24"/>
        </w:rPr>
      </w:pPr>
      <w:r w:rsidRPr="00876997">
        <w:rPr>
          <w:rFonts w:ascii="Times New Roman" w:eastAsia="Times New Roman" w:hAnsi="Times New Roman"/>
          <w:sz w:val="24"/>
          <w:szCs w:val="24"/>
        </w:rPr>
        <w:t>развитие институтов общественного участия в образовательной деятельности.</w:t>
      </w:r>
    </w:p>
    <w:p w:rsidR="00876997" w:rsidRPr="00876997" w:rsidRDefault="00876997" w:rsidP="00876997">
      <w:pPr>
        <w:autoSpaceDE w:val="0"/>
        <w:autoSpaceDN w:val="0"/>
        <w:adjustRightInd w:val="0"/>
        <w:spacing w:after="0" w:line="240" w:lineRule="auto"/>
        <w:ind w:firstLine="540"/>
        <w:jc w:val="both"/>
        <w:rPr>
          <w:rFonts w:ascii="Times New Roman" w:eastAsia="Times New Roman" w:hAnsi="Times New Roman"/>
          <w:sz w:val="24"/>
          <w:szCs w:val="24"/>
        </w:rPr>
      </w:pPr>
      <w:r w:rsidRPr="00876997">
        <w:rPr>
          <w:rFonts w:ascii="Times New Roman" w:eastAsia="Times New Roman" w:hAnsi="Times New Roman"/>
          <w:sz w:val="24"/>
          <w:szCs w:val="24"/>
        </w:rPr>
        <w:t>Предусмотрена реализация ключевых проектов, которые позволят достигнуть поставленных целей, в числе которых:</w:t>
      </w:r>
    </w:p>
    <w:p w:rsidR="00876997" w:rsidRPr="00876997" w:rsidRDefault="00876997" w:rsidP="00876997">
      <w:pPr>
        <w:autoSpaceDE w:val="0"/>
        <w:autoSpaceDN w:val="0"/>
        <w:adjustRightInd w:val="0"/>
        <w:spacing w:after="0" w:line="240" w:lineRule="auto"/>
        <w:ind w:firstLine="539"/>
        <w:jc w:val="both"/>
        <w:rPr>
          <w:rFonts w:ascii="Times New Roman" w:eastAsia="Times New Roman" w:hAnsi="Times New Roman"/>
          <w:sz w:val="24"/>
          <w:szCs w:val="24"/>
        </w:rPr>
      </w:pPr>
      <w:r w:rsidRPr="00876997">
        <w:rPr>
          <w:rFonts w:ascii="Times New Roman" w:eastAsia="Times New Roman" w:hAnsi="Times New Roman"/>
          <w:sz w:val="24"/>
          <w:szCs w:val="24"/>
        </w:rPr>
        <w:t>вовлечение широкого круга школьников, в том числе из отдаленных населенных пунктов, в проектную деятельность по техническим и естественнонаучным дисциплинам за счет расширения деятельности детского технопарка «</w:t>
      </w:r>
      <w:proofErr w:type="spellStart"/>
      <w:r w:rsidRPr="00876997">
        <w:rPr>
          <w:rFonts w:ascii="Times New Roman" w:eastAsia="Times New Roman" w:hAnsi="Times New Roman"/>
          <w:sz w:val="24"/>
          <w:szCs w:val="24"/>
        </w:rPr>
        <w:t>Кванториум</w:t>
      </w:r>
      <w:proofErr w:type="spellEnd"/>
      <w:r w:rsidRPr="00876997">
        <w:rPr>
          <w:rFonts w:ascii="Times New Roman" w:eastAsia="Times New Roman" w:hAnsi="Times New Roman"/>
          <w:sz w:val="24"/>
          <w:szCs w:val="24"/>
        </w:rPr>
        <w:t>» в системе виртуальной реальности;</w:t>
      </w:r>
    </w:p>
    <w:p w:rsidR="00876997" w:rsidRPr="00876997" w:rsidRDefault="00876997" w:rsidP="00876997">
      <w:pPr>
        <w:autoSpaceDE w:val="0"/>
        <w:autoSpaceDN w:val="0"/>
        <w:adjustRightInd w:val="0"/>
        <w:spacing w:after="0" w:line="240" w:lineRule="auto"/>
        <w:ind w:firstLine="539"/>
        <w:jc w:val="both"/>
        <w:rPr>
          <w:rFonts w:ascii="Times New Roman" w:eastAsia="Times New Roman" w:hAnsi="Times New Roman"/>
          <w:sz w:val="24"/>
          <w:szCs w:val="24"/>
        </w:rPr>
      </w:pPr>
      <w:r w:rsidRPr="00876997">
        <w:rPr>
          <w:rFonts w:ascii="Times New Roman" w:eastAsia="Times New Roman" w:hAnsi="Times New Roman"/>
          <w:sz w:val="24"/>
          <w:szCs w:val="24"/>
        </w:rPr>
        <w:t xml:space="preserve">повышение качества и престижа технического образования и исследовательской деятельности за счет создания центра молодежного инновационного творчества в </w:t>
      </w:r>
      <w:proofErr w:type="spellStart"/>
      <w:r w:rsidR="00EF61DF">
        <w:rPr>
          <w:rFonts w:ascii="Times New Roman" w:eastAsia="Times New Roman" w:hAnsi="Times New Roman"/>
          <w:sz w:val="24"/>
          <w:szCs w:val="24"/>
        </w:rPr>
        <w:t>Шумерлинском</w:t>
      </w:r>
      <w:proofErr w:type="spellEnd"/>
      <w:r w:rsidR="00EF61DF">
        <w:rPr>
          <w:rFonts w:ascii="Times New Roman" w:eastAsia="Times New Roman" w:hAnsi="Times New Roman"/>
          <w:sz w:val="24"/>
          <w:szCs w:val="24"/>
        </w:rPr>
        <w:t xml:space="preserve"> муниципальном округе</w:t>
      </w:r>
      <w:r w:rsidRPr="00876997">
        <w:rPr>
          <w:rFonts w:ascii="Times New Roman" w:eastAsia="Times New Roman" w:hAnsi="Times New Roman"/>
          <w:sz w:val="24"/>
          <w:szCs w:val="24"/>
        </w:rPr>
        <w:t>;</w:t>
      </w:r>
    </w:p>
    <w:p w:rsidR="00876997" w:rsidRPr="00876997" w:rsidRDefault="00876997" w:rsidP="00876997">
      <w:pPr>
        <w:autoSpaceDE w:val="0"/>
        <w:autoSpaceDN w:val="0"/>
        <w:adjustRightInd w:val="0"/>
        <w:spacing w:after="0" w:line="240" w:lineRule="auto"/>
        <w:ind w:firstLine="540"/>
        <w:jc w:val="both"/>
        <w:rPr>
          <w:rFonts w:ascii="Times New Roman" w:eastAsia="Times New Roman" w:hAnsi="Times New Roman"/>
          <w:sz w:val="24"/>
          <w:szCs w:val="24"/>
        </w:rPr>
      </w:pPr>
      <w:r w:rsidRPr="00876997">
        <w:rPr>
          <w:rFonts w:ascii="Times New Roman" w:eastAsia="Times New Roman" w:hAnsi="Times New Roman"/>
          <w:sz w:val="24"/>
          <w:szCs w:val="24"/>
        </w:rPr>
        <w:t>участие в сети центров молодежного инновационного творчества.</w:t>
      </w:r>
    </w:p>
    <w:p w:rsidR="00876997" w:rsidRPr="00876997" w:rsidRDefault="00876997" w:rsidP="00876997">
      <w:pPr>
        <w:autoSpaceDE w:val="0"/>
        <w:autoSpaceDN w:val="0"/>
        <w:adjustRightInd w:val="0"/>
        <w:spacing w:after="0" w:line="240" w:lineRule="auto"/>
        <w:ind w:firstLine="540"/>
        <w:jc w:val="both"/>
        <w:rPr>
          <w:rFonts w:ascii="Times New Roman" w:eastAsia="Times New Roman" w:hAnsi="Times New Roman"/>
          <w:sz w:val="24"/>
          <w:szCs w:val="24"/>
        </w:rPr>
      </w:pPr>
      <w:r w:rsidRPr="00876997">
        <w:rPr>
          <w:rFonts w:ascii="Times New Roman" w:eastAsia="Times New Roman" w:hAnsi="Times New Roman"/>
          <w:sz w:val="24"/>
          <w:szCs w:val="24"/>
        </w:rPr>
        <w:t>Целью Муниципальной программы является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p w:rsidR="00876997" w:rsidRPr="00876997" w:rsidRDefault="00876997" w:rsidP="00876997">
      <w:pPr>
        <w:autoSpaceDE w:val="0"/>
        <w:autoSpaceDN w:val="0"/>
        <w:adjustRightInd w:val="0"/>
        <w:spacing w:after="0" w:line="240" w:lineRule="auto"/>
        <w:ind w:firstLine="539"/>
        <w:jc w:val="both"/>
        <w:rPr>
          <w:rFonts w:ascii="Times New Roman" w:eastAsia="Times New Roman" w:hAnsi="Times New Roman"/>
          <w:sz w:val="24"/>
          <w:szCs w:val="24"/>
        </w:rPr>
      </w:pPr>
      <w:r w:rsidRPr="00876997">
        <w:rPr>
          <w:rFonts w:ascii="Times New Roman" w:eastAsia="Times New Roman" w:hAnsi="Times New Roman"/>
          <w:sz w:val="24"/>
          <w:szCs w:val="24"/>
        </w:rPr>
        <w:t>В систему образования будут внедрены требования к базовым компетенциям цифровой экономики для каждого уровня образования с обеспечением их преемственности (с учетом модели компетенций).</w:t>
      </w:r>
    </w:p>
    <w:p w:rsidR="00876997" w:rsidRPr="00876997" w:rsidRDefault="00876997" w:rsidP="00876997">
      <w:pPr>
        <w:autoSpaceDE w:val="0"/>
        <w:autoSpaceDN w:val="0"/>
        <w:adjustRightInd w:val="0"/>
        <w:spacing w:after="0" w:line="240" w:lineRule="auto"/>
        <w:ind w:firstLine="539"/>
        <w:jc w:val="both"/>
        <w:rPr>
          <w:rFonts w:ascii="Times New Roman" w:eastAsia="Times New Roman" w:hAnsi="Times New Roman"/>
          <w:sz w:val="24"/>
          <w:szCs w:val="24"/>
        </w:rPr>
      </w:pPr>
      <w:r w:rsidRPr="00876997">
        <w:rPr>
          <w:rFonts w:ascii="Times New Roman" w:eastAsia="Times New Roman" w:hAnsi="Times New Roman"/>
          <w:sz w:val="24"/>
          <w:szCs w:val="24"/>
        </w:rPr>
        <w:t>Приоритет получат дистанционные формы обучения с использованием облачных технологий. Данные технологии помогут всем категориям граждан не только получить образование, но и повысить квалификацию.</w:t>
      </w:r>
    </w:p>
    <w:p w:rsidR="00876997" w:rsidRPr="00876997" w:rsidRDefault="00876997" w:rsidP="00876997">
      <w:pPr>
        <w:autoSpaceDE w:val="0"/>
        <w:autoSpaceDN w:val="0"/>
        <w:adjustRightInd w:val="0"/>
        <w:spacing w:after="0" w:line="240" w:lineRule="auto"/>
        <w:ind w:firstLine="539"/>
        <w:jc w:val="both"/>
        <w:rPr>
          <w:rFonts w:ascii="Times New Roman" w:eastAsia="Times New Roman" w:hAnsi="Times New Roman"/>
          <w:sz w:val="24"/>
          <w:szCs w:val="24"/>
        </w:rPr>
      </w:pPr>
      <w:r w:rsidRPr="00876997">
        <w:rPr>
          <w:rFonts w:ascii="Times New Roman" w:eastAsia="Times New Roman" w:hAnsi="Times New Roman"/>
          <w:sz w:val="24"/>
          <w:szCs w:val="24"/>
        </w:rPr>
        <w:lastRenderedPageBreak/>
        <w:t>Ожидается 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876997" w:rsidRPr="00876997" w:rsidRDefault="00876997" w:rsidP="00876997">
      <w:pPr>
        <w:autoSpaceDE w:val="0"/>
        <w:autoSpaceDN w:val="0"/>
        <w:adjustRightInd w:val="0"/>
        <w:spacing w:after="0" w:line="240" w:lineRule="auto"/>
        <w:ind w:firstLine="454"/>
        <w:jc w:val="both"/>
        <w:rPr>
          <w:rFonts w:ascii="Times New Roman" w:eastAsia="Times New Roman" w:hAnsi="Times New Roman"/>
          <w:sz w:val="24"/>
          <w:szCs w:val="24"/>
        </w:rPr>
      </w:pPr>
      <w:r w:rsidRPr="00876997">
        <w:rPr>
          <w:rFonts w:ascii="Times New Roman" w:eastAsia="Times New Roman" w:hAnsi="Times New Roman"/>
          <w:sz w:val="24"/>
          <w:szCs w:val="24"/>
        </w:rPr>
        <w:t>Для достижения целей Муниципальной программы необходимо решение следующих задач:</w:t>
      </w:r>
    </w:p>
    <w:p w:rsidR="00876997" w:rsidRPr="00876997" w:rsidRDefault="00876997" w:rsidP="00876997">
      <w:pPr>
        <w:autoSpaceDE w:val="0"/>
        <w:autoSpaceDN w:val="0"/>
        <w:adjustRightInd w:val="0"/>
        <w:spacing w:after="0" w:line="240" w:lineRule="auto"/>
        <w:ind w:firstLine="454"/>
        <w:jc w:val="both"/>
        <w:rPr>
          <w:rFonts w:ascii="Times New Roman" w:eastAsia="Times New Roman" w:hAnsi="Times New Roman"/>
          <w:sz w:val="24"/>
          <w:szCs w:val="24"/>
        </w:rPr>
      </w:pPr>
      <w:r w:rsidRPr="00876997">
        <w:rPr>
          <w:rFonts w:ascii="Times New Roman" w:eastAsia="Times New Roman" w:hAnsi="Times New Roman"/>
          <w:sz w:val="24"/>
          <w:szCs w:val="24"/>
        </w:rPr>
        <w:t>обеспечение населения услугами дошкольного образования;</w:t>
      </w:r>
    </w:p>
    <w:p w:rsidR="00876997" w:rsidRPr="00876997" w:rsidRDefault="00876997" w:rsidP="00876997">
      <w:pPr>
        <w:autoSpaceDE w:val="0"/>
        <w:autoSpaceDN w:val="0"/>
        <w:adjustRightInd w:val="0"/>
        <w:spacing w:after="0" w:line="240" w:lineRule="auto"/>
        <w:ind w:firstLine="454"/>
        <w:jc w:val="both"/>
        <w:rPr>
          <w:rFonts w:ascii="Times New Roman" w:eastAsia="Times New Roman" w:hAnsi="Times New Roman"/>
          <w:sz w:val="24"/>
          <w:szCs w:val="24"/>
        </w:rPr>
      </w:pPr>
      <w:r w:rsidRPr="00876997">
        <w:rPr>
          <w:rFonts w:ascii="Times New Roman" w:eastAsia="Times New Roman" w:hAnsi="Times New Roman"/>
          <w:sz w:val="24"/>
          <w:szCs w:val="24"/>
        </w:rPr>
        <w:t>повышение доступности качественного начального общего, основного общего и среднего общего образования;</w:t>
      </w:r>
    </w:p>
    <w:p w:rsidR="00876997" w:rsidRPr="00876997" w:rsidRDefault="00876997" w:rsidP="00876997">
      <w:pPr>
        <w:autoSpaceDE w:val="0"/>
        <w:autoSpaceDN w:val="0"/>
        <w:adjustRightInd w:val="0"/>
        <w:spacing w:after="0" w:line="240" w:lineRule="auto"/>
        <w:ind w:firstLine="454"/>
        <w:jc w:val="both"/>
        <w:rPr>
          <w:rFonts w:ascii="Times New Roman" w:eastAsia="Times New Roman" w:hAnsi="Times New Roman"/>
          <w:sz w:val="24"/>
          <w:szCs w:val="24"/>
        </w:rPr>
      </w:pPr>
      <w:r w:rsidRPr="00876997">
        <w:rPr>
          <w:rFonts w:ascii="Times New Roman" w:eastAsia="Times New Roman" w:hAnsi="Times New Roman"/>
          <w:sz w:val="24"/>
          <w:szCs w:val="24"/>
        </w:rPr>
        <w:t xml:space="preserve">развитие системы воспитания и дополнительного образования детей в Шумерлинском </w:t>
      </w:r>
      <w:r w:rsidR="008E1D05">
        <w:rPr>
          <w:rFonts w:ascii="Times New Roman" w:eastAsia="Times New Roman" w:hAnsi="Times New Roman"/>
          <w:sz w:val="24"/>
          <w:szCs w:val="24"/>
        </w:rPr>
        <w:t>муниципальном округе</w:t>
      </w:r>
      <w:r w:rsidRPr="00876997">
        <w:rPr>
          <w:rFonts w:ascii="Times New Roman" w:eastAsia="Times New Roman" w:hAnsi="Times New Roman"/>
          <w:sz w:val="24"/>
          <w:szCs w:val="24"/>
        </w:rPr>
        <w:t>;</w:t>
      </w:r>
    </w:p>
    <w:p w:rsidR="00876997" w:rsidRPr="00876997" w:rsidRDefault="00876997" w:rsidP="00876997">
      <w:pPr>
        <w:autoSpaceDE w:val="0"/>
        <w:autoSpaceDN w:val="0"/>
        <w:adjustRightInd w:val="0"/>
        <w:spacing w:after="0" w:line="240" w:lineRule="auto"/>
        <w:ind w:firstLine="454"/>
        <w:jc w:val="both"/>
        <w:rPr>
          <w:rFonts w:ascii="Times New Roman" w:eastAsia="Times New Roman" w:hAnsi="Times New Roman"/>
          <w:sz w:val="24"/>
          <w:szCs w:val="24"/>
        </w:rPr>
      </w:pPr>
      <w:r w:rsidRPr="00876997">
        <w:rPr>
          <w:rFonts w:ascii="Times New Roman" w:eastAsia="Times New Roman" w:hAnsi="Times New Roman"/>
          <w:sz w:val="24"/>
          <w:szCs w:val="24"/>
        </w:rPr>
        <w:t xml:space="preserve">создание условий для активного включения молодых граждан в процесс социально-экономического, общественно-политического и культурного развития Шумерлинского </w:t>
      </w:r>
      <w:r w:rsidR="008E1D05">
        <w:rPr>
          <w:rFonts w:ascii="Times New Roman" w:eastAsia="Times New Roman" w:hAnsi="Times New Roman"/>
          <w:sz w:val="24"/>
          <w:szCs w:val="24"/>
        </w:rPr>
        <w:t>муниципального округа</w:t>
      </w:r>
      <w:r w:rsidRPr="00876997">
        <w:rPr>
          <w:rFonts w:ascii="Times New Roman" w:eastAsia="Times New Roman" w:hAnsi="Times New Roman"/>
          <w:sz w:val="24"/>
          <w:szCs w:val="24"/>
        </w:rPr>
        <w:t>;</w:t>
      </w:r>
    </w:p>
    <w:p w:rsidR="00876997" w:rsidRPr="00876997" w:rsidRDefault="00876997" w:rsidP="00876997">
      <w:pPr>
        <w:autoSpaceDE w:val="0"/>
        <w:autoSpaceDN w:val="0"/>
        <w:adjustRightInd w:val="0"/>
        <w:spacing w:after="0" w:line="240" w:lineRule="auto"/>
        <w:ind w:firstLine="454"/>
        <w:jc w:val="both"/>
        <w:rPr>
          <w:rFonts w:ascii="Times New Roman" w:eastAsia="Times New Roman" w:hAnsi="Times New Roman"/>
          <w:sz w:val="24"/>
          <w:szCs w:val="24"/>
        </w:rPr>
      </w:pPr>
      <w:r w:rsidRPr="00876997">
        <w:rPr>
          <w:rFonts w:ascii="Times New Roman" w:eastAsia="Times New Roman" w:hAnsi="Times New Roman"/>
          <w:sz w:val="24"/>
          <w:szCs w:val="24"/>
        </w:rPr>
        <w:t>переход от государственно-общественного управления образованием к общественно-государственному управлению;</w:t>
      </w:r>
    </w:p>
    <w:p w:rsidR="00876997" w:rsidRPr="00876997" w:rsidRDefault="00876997" w:rsidP="00876997">
      <w:pPr>
        <w:autoSpaceDE w:val="0"/>
        <w:autoSpaceDN w:val="0"/>
        <w:adjustRightInd w:val="0"/>
        <w:spacing w:after="0" w:line="240" w:lineRule="auto"/>
        <w:ind w:firstLine="454"/>
        <w:jc w:val="both"/>
        <w:rPr>
          <w:rFonts w:ascii="Times New Roman" w:eastAsia="Times New Roman" w:hAnsi="Times New Roman"/>
          <w:sz w:val="24"/>
          <w:szCs w:val="24"/>
        </w:rPr>
      </w:pPr>
      <w:r w:rsidRPr="00876997">
        <w:rPr>
          <w:rFonts w:ascii="Times New Roman" w:eastAsia="Times New Roman" w:hAnsi="Times New Roman"/>
          <w:sz w:val="24"/>
          <w:szCs w:val="24"/>
        </w:rPr>
        <w:t>создание условий для раннего развития детей в возрасте до трех лет, реализация программы психолого-педагогической, методической и консультативной помощи родителям детей, получающих дошкольное образование в семье;</w:t>
      </w:r>
    </w:p>
    <w:p w:rsidR="00876997" w:rsidRPr="00876997" w:rsidRDefault="00876997" w:rsidP="00876997">
      <w:pPr>
        <w:autoSpaceDE w:val="0"/>
        <w:autoSpaceDN w:val="0"/>
        <w:adjustRightInd w:val="0"/>
        <w:spacing w:after="0" w:line="240" w:lineRule="auto"/>
        <w:ind w:firstLine="454"/>
        <w:jc w:val="both"/>
        <w:rPr>
          <w:rFonts w:ascii="Times New Roman" w:eastAsia="Times New Roman" w:hAnsi="Times New Roman"/>
          <w:sz w:val="24"/>
          <w:szCs w:val="24"/>
        </w:rPr>
      </w:pPr>
      <w:r w:rsidRPr="00876997">
        <w:rPr>
          <w:rFonts w:ascii="Times New Roman" w:eastAsia="Times New Roman" w:hAnsi="Times New Roman"/>
          <w:sz w:val="24"/>
          <w:szCs w:val="24"/>
        </w:rPr>
        <w:t>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rsidR="00876997" w:rsidRPr="00876997" w:rsidRDefault="00876997" w:rsidP="00876997">
      <w:pPr>
        <w:autoSpaceDE w:val="0"/>
        <w:autoSpaceDN w:val="0"/>
        <w:adjustRightInd w:val="0"/>
        <w:spacing w:after="0" w:line="240" w:lineRule="auto"/>
        <w:ind w:firstLine="454"/>
        <w:jc w:val="both"/>
        <w:rPr>
          <w:rFonts w:ascii="Times New Roman" w:eastAsia="Times New Roman" w:hAnsi="Times New Roman"/>
          <w:sz w:val="24"/>
          <w:szCs w:val="24"/>
        </w:rPr>
      </w:pPr>
      <w:r w:rsidRPr="00876997">
        <w:rPr>
          <w:rFonts w:ascii="Times New Roman" w:eastAsia="Times New Roman" w:hAnsi="Times New Roman"/>
          <w:sz w:val="24"/>
          <w:szCs w:val="24"/>
        </w:rPr>
        <w:t>повышение доступности образовательных организаций всех уровней для обучающихся с ограниченными возможностями здоровья;</w:t>
      </w:r>
    </w:p>
    <w:p w:rsidR="00876997" w:rsidRPr="00876997" w:rsidRDefault="00876997" w:rsidP="00876997">
      <w:pPr>
        <w:autoSpaceDE w:val="0"/>
        <w:autoSpaceDN w:val="0"/>
        <w:adjustRightInd w:val="0"/>
        <w:spacing w:after="0" w:line="240" w:lineRule="auto"/>
        <w:ind w:firstLine="454"/>
        <w:jc w:val="both"/>
        <w:rPr>
          <w:rFonts w:ascii="Times New Roman" w:eastAsia="Times New Roman" w:hAnsi="Times New Roman"/>
          <w:sz w:val="24"/>
          <w:szCs w:val="24"/>
        </w:rPr>
      </w:pPr>
      <w:r w:rsidRPr="00876997">
        <w:rPr>
          <w:rFonts w:ascii="Times New Roman" w:eastAsia="Times New Roman" w:hAnsi="Times New Roman"/>
          <w:sz w:val="24"/>
          <w:szCs w:val="24"/>
        </w:rPr>
        <w:t>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p w:rsidR="00876997" w:rsidRPr="00876997" w:rsidRDefault="00876997" w:rsidP="00876997">
      <w:pPr>
        <w:autoSpaceDE w:val="0"/>
        <w:autoSpaceDN w:val="0"/>
        <w:adjustRightInd w:val="0"/>
        <w:spacing w:after="0" w:line="240" w:lineRule="auto"/>
        <w:ind w:firstLine="454"/>
        <w:jc w:val="both"/>
        <w:rPr>
          <w:rFonts w:ascii="Times New Roman" w:eastAsia="Times New Roman" w:hAnsi="Times New Roman"/>
          <w:sz w:val="24"/>
          <w:szCs w:val="24"/>
        </w:rPr>
      </w:pPr>
      <w:r w:rsidRPr="00876997">
        <w:rPr>
          <w:rFonts w:ascii="Times New Roman" w:eastAsia="Times New Roman" w:hAnsi="Times New Roman"/>
          <w:sz w:val="24"/>
          <w:szCs w:val="24"/>
        </w:rPr>
        <w:t>развитие движения «Молодые профессионалы (</w:t>
      </w:r>
      <w:proofErr w:type="spellStart"/>
      <w:r w:rsidRPr="00876997">
        <w:rPr>
          <w:rFonts w:ascii="Times New Roman" w:eastAsia="Times New Roman" w:hAnsi="Times New Roman"/>
          <w:sz w:val="24"/>
          <w:szCs w:val="24"/>
        </w:rPr>
        <w:t>Ворлдскиллс</w:t>
      </w:r>
      <w:proofErr w:type="spellEnd"/>
      <w:r w:rsidRPr="00876997">
        <w:rPr>
          <w:rFonts w:ascii="Times New Roman" w:eastAsia="Times New Roman" w:hAnsi="Times New Roman"/>
          <w:sz w:val="24"/>
          <w:szCs w:val="24"/>
        </w:rPr>
        <w:t xml:space="preserve"> Россия)»;</w:t>
      </w:r>
    </w:p>
    <w:p w:rsidR="00876997" w:rsidRPr="00876997" w:rsidRDefault="00876997" w:rsidP="00876997">
      <w:pPr>
        <w:autoSpaceDE w:val="0"/>
        <w:autoSpaceDN w:val="0"/>
        <w:adjustRightInd w:val="0"/>
        <w:spacing w:after="0" w:line="240" w:lineRule="auto"/>
        <w:ind w:firstLine="454"/>
        <w:jc w:val="both"/>
        <w:rPr>
          <w:rFonts w:ascii="Times New Roman" w:eastAsia="Times New Roman" w:hAnsi="Times New Roman"/>
          <w:sz w:val="24"/>
          <w:szCs w:val="24"/>
        </w:rPr>
      </w:pPr>
      <w:r w:rsidRPr="00876997">
        <w:rPr>
          <w:rFonts w:ascii="Times New Roman" w:eastAsia="Times New Roman" w:hAnsi="Times New Roman"/>
          <w:sz w:val="24"/>
          <w:szCs w:val="24"/>
        </w:rPr>
        <w:t>вовлечение в реализацию дополнительных общеразвивающих программ профессиональных образовательных организаций, образовательных организаций высшего образования, а также организаций спорта, культуры, научных организаций, общественных организаций и организаций реального сектора экономики, в том числе с использованием механизмов сетевого взаимодействия;</w:t>
      </w:r>
    </w:p>
    <w:p w:rsidR="00876997" w:rsidRPr="00876997" w:rsidRDefault="00876997" w:rsidP="00876997">
      <w:pPr>
        <w:autoSpaceDE w:val="0"/>
        <w:autoSpaceDN w:val="0"/>
        <w:adjustRightInd w:val="0"/>
        <w:spacing w:after="0" w:line="240" w:lineRule="auto"/>
        <w:ind w:firstLine="454"/>
        <w:jc w:val="both"/>
        <w:rPr>
          <w:rFonts w:ascii="Times New Roman" w:eastAsia="Times New Roman" w:hAnsi="Times New Roman"/>
          <w:sz w:val="24"/>
          <w:szCs w:val="24"/>
        </w:rPr>
      </w:pPr>
      <w:r w:rsidRPr="00876997">
        <w:rPr>
          <w:rFonts w:ascii="Times New Roman" w:eastAsia="Times New Roman" w:hAnsi="Times New Roman"/>
          <w:sz w:val="24"/>
          <w:szCs w:val="24"/>
        </w:rPr>
        <w:t>модернизация содержания образовательных программ и технологий в образовательном пространстве технического творчества;</w:t>
      </w:r>
    </w:p>
    <w:p w:rsidR="00876997" w:rsidRPr="00876997" w:rsidRDefault="00876997" w:rsidP="00876997">
      <w:pPr>
        <w:autoSpaceDE w:val="0"/>
        <w:autoSpaceDN w:val="0"/>
        <w:adjustRightInd w:val="0"/>
        <w:spacing w:after="0" w:line="240" w:lineRule="auto"/>
        <w:ind w:firstLine="454"/>
        <w:jc w:val="both"/>
        <w:rPr>
          <w:rFonts w:ascii="Times New Roman" w:eastAsia="Times New Roman" w:hAnsi="Times New Roman"/>
          <w:sz w:val="24"/>
          <w:szCs w:val="24"/>
        </w:rPr>
      </w:pPr>
      <w:r w:rsidRPr="00876997">
        <w:rPr>
          <w:rFonts w:ascii="Times New Roman" w:eastAsia="Times New Roman" w:hAnsi="Times New Roman"/>
          <w:sz w:val="24"/>
          <w:szCs w:val="24"/>
        </w:rPr>
        <w:t>создание в образовательных организациях условий для реализации обучающимися персональных образовательных маршрутов, для формирования базовых компетенций цифровой экономики;</w:t>
      </w:r>
    </w:p>
    <w:p w:rsidR="00876997" w:rsidRPr="00876997" w:rsidRDefault="00876997" w:rsidP="00876997">
      <w:pPr>
        <w:autoSpaceDE w:val="0"/>
        <w:autoSpaceDN w:val="0"/>
        <w:adjustRightInd w:val="0"/>
        <w:spacing w:after="0" w:line="240" w:lineRule="auto"/>
        <w:ind w:firstLine="454"/>
        <w:jc w:val="both"/>
        <w:rPr>
          <w:rFonts w:ascii="Times New Roman" w:eastAsia="Times New Roman" w:hAnsi="Times New Roman"/>
          <w:sz w:val="24"/>
          <w:szCs w:val="24"/>
        </w:rPr>
      </w:pPr>
      <w:r w:rsidRPr="00876997">
        <w:rPr>
          <w:rFonts w:ascii="Times New Roman" w:eastAsia="Times New Roman" w:hAnsi="Times New Roman"/>
          <w:sz w:val="24"/>
          <w:szCs w:val="24"/>
        </w:rPr>
        <w:t>создание системы раннего выявления, поддержки и сопровождения высокомотивированных и талантливых обучающихся на основе профиля компетенций и персональных траекторий развития, в рамках которой предусмотрена грантовая поддержка педагогов и организаций, работающих с высокомотивированными талантливыми детьми и молодежью, адаптированной для цифровой экономики;</w:t>
      </w:r>
    </w:p>
    <w:p w:rsidR="00876997" w:rsidRPr="00876997" w:rsidRDefault="00876997" w:rsidP="00876997">
      <w:pPr>
        <w:autoSpaceDE w:val="0"/>
        <w:autoSpaceDN w:val="0"/>
        <w:adjustRightInd w:val="0"/>
        <w:spacing w:after="0" w:line="240" w:lineRule="auto"/>
        <w:ind w:firstLine="454"/>
        <w:jc w:val="both"/>
        <w:rPr>
          <w:rFonts w:ascii="Times New Roman" w:eastAsia="Times New Roman" w:hAnsi="Times New Roman"/>
          <w:sz w:val="24"/>
          <w:szCs w:val="24"/>
        </w:rPr>
      </w:pPr>
      <w:r w:rsidRPr="00876997">
        <w:rPr>
          <w:rFonts w:ascii="Times New Roman" w:eastAsia="Times New Roman" w:hAnsi="Times New Roman"/>
          <w:sz w:val="24"/>
          <w:szCs w:val="24"/>
        </w:rPr>
        <w:t>участие в профессиональных конкурсах в целях предоставления гражданам возможностей для профессионального развития и карьерного роста;</w:t>
      </w:r>
    </w:p>
    <w:p w:rsidR="00876997" w:rsidRPr="00876997" w:rsidRDefault="00876997" w:rsidP="00876997">
      <w:pPr>
        <w:autoSpaceDE w:val="0"/>
        <w:autoSpaceDN w:val="0"/>
        <w:adjustRightInd w:val="0"/>
        <w:spacing w:after="0" w:line="240" w:lineRule="auto"/>
        <w:ind w:firstLine="454"/>
        <w:jc w:val="both"/>
        <w:rPr>
          <w:rFonts w:ascii="Times New Roman" w:eastAsia="Times New Roman" w:hAnsi="Times New Roman"/>
          <w:sz w:val="24"/>
          <w:szCs w:val="24"/>
        </w:rPr>
      </w:pPr>
      <w:r w:rsidRPr="00876997">
        <w:rPr>
          <w:rFonts w:ascii="Times New Roman" w:eastAsia="Times New Roman" w:hAnsi="Times New Roman"/>
          <w:sz w:val="24"/>
          <w:szCs w:val="24"/>
        </w:rPr>
        <w:t>создание условий для развития наставничества, поддержки общественных инициатив и проектов, в том числе в сфере добровольчества (</w:t>
      </w:r>
      <w:proofErr w:type="spellStart"/>
      <w:r w:rsidRPr="00876997">
        <w:rPr>
          <w:rFonts w:ascii="Times New Roman" w:eastAsia="Times New Roman" w:hAnsi="Times New Roman"/>
          <w:sz w:val="24"/>
          <w:szCs w:val="24"/>
        </w:rPr>
        <w:t>волонтерства</w:t>
      </w:r>
      <w:proofErr w:type="spellEnd"/>
      <w:r w:rsidRPr="00876997">
        <w:rPr>
          <w:rFonts w:ascii="Times New Roman" w:eastAsia="Times New Roman" w:hAnsi="Times New Roman"/>
          <w:sz w:val="24"/>
          <w:szCs w:val="24"/>
        </w:rPr>
        <w:t>).</w:t>
      </w:r>
    </w:p>
    <w:p w:rsidR="00876997" w:rsidRPr="00876997" w:rsidRDefault="00876997" w:rsidP="0087699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76997">
        <w:rPr>
          <w:rFonts w:ascii="Times New Roman" w:eastAsia="Times New Roman" w:hAnsi="Times New Roman"/>
          <w:sz w:val="24"/>
          <w:szCs w:val="24"/>
        </w:rPr>
        <w:t>Муниципальная</w:t>
      </w:r>
      <w:r w:rsidRPr="00876997">
        <w:rPr>
          <w:rFonts w:ascii="Times New Roman" w:eastAsia="Times New Roman" w:hAnsi="Times New Roman"/>
          <w:sz w:val="24"/>
          <w:szCs w:val="24"/>
          <w:lang w:eastAsia="ru-RU"/>
        </w:rPr>
        <w:t xml:space="preserve"> програ</w:t>
      </w:r>
      <w:r w:rsidR="001C0787">
        <w:rPr>
          <w:rFonts w:ascii="Times New Roman" w:eastAsia="Times New Roman" w:hAnsi="Times New Roman"/>
          <w:sz w:val="24"/>
          <w:szCs w:val="24"/>
          <w:lang w:eastAsia="ru-RU"/>
        </w:rPr>
        <w:t>мма будет реализовываться в 2022</w:t>
      </w:r>
      <w:r w:rsidRPr="00876997">
        <w:rPr>
          <w:rFonts w:ascii="Times New Roman" w:eastAsia="Times New Roman" w:hAnsi="Times New Roman"/>
          <w:sz w:val="24"/>
          <w:szCs w:val="24"/>
          <w:lang w:eastAsia="ru-RU"/>
        </w:rPr>
        <w:t xml:space="preserve"> - 2035 годах в </w:t>
      </w:r>
      <w:r w:rsidR="001C0787">
        <w:rPr>
          <w:rFonts w:ascii="Times New Roman" w:eastAsia="Times New Roman" w:hAnsi="Times New Roman"/>
          <w:sz w:val="24"/>
          <w:szCs w:val="24"/>
          <w:lang w:eastAsia="ru-RU"/>
        </w:rPr>
        <w:t>три</w:t>
      </w:r>
      <w:r w:rsidRPr="00876997">
        <w:rPr>
          <w:rFonts w:ascii="Times New Roman" w:eastAsia="Times New Roman" w:hAnsi="Times New Roman"/>
          <w:sz w:val="24"/>
          <w:szCs w:val="24"/>
          <w:lang w:eastAsia="ru-RU"/>
        </w:rPr>
        <w:t xml:space="preserve"> этапа:</w:t>
      </w:r>
    </w:p>
    <w:p w:rsidR="00876997" w:rsidRPr="00876997" w:rsidRDefault="00876997" w:rsidP="00876997">
      <w:pPr>
        <w:autoSpaceDE w:val="0"/>
        <w:autoSpaceDN w:val="0"/>
        <w:adjustRightInd w:val="0"/>
        <w:spacing w:after="0" w:line="240" w:lineRule="auto"/>
        <w:jc w:val="both"/>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 xml:space="preserve">        </w:t>
      </w:r>
      <w:r w:rsidR="001C0787">
        <w:rPr>
          <w:rFonts w:ascii="Times New Roman" w:eastAsia="Times New Roman" w:hAnsi="Times New Roman"/>
          <w:sz w:val="24"/>
          <w:szCs w:val="24"/>
          <w:lang w:eastAsia="ru-RU"/>
        </w:rPr>
        <w:t>1 этап - 2022</w:t>
      </w:r>
      <w:r w:rsidRPr="00876997">
        <w:rPr>
          <w:rFonts w:ascii="Times New Roman" w:eastAsia="Times New Roman" w:hAnsi="Times New Roman"/>
          <w:sz w:val="24"/>
          <w:szCs w:val="24"/>
          <w:lang w:eastAsia="ru-RU"/>
        </w:rPr>
        <w:t xml:space="preserve"> - 2025 годы;</w:t>
      </w:r>
    </w:p>
    <w:p w:rsidR="00876997" w:rsidRPr="00876997" w:rsidRDefault="00876997" w:rsidP="0087699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2 этап - 2026 - 2030 годы;</w:t>
      </w:r>
    </w:p>
    <w:p w:rsidR="00876997" w:rsidRPr="00876997" w:rsidRDefault="00876997" w:rsidP="0087699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3 этап - 2031 – 2035 годы.</w:t>
      </w:r>
    </w:p>
    <w:p w:rsidR="00876997" w:rsidRPr="00876997" w:rsidRDefault="00876997" w:rsidP="0087699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lastRenderedPageBreak/>
        <w:t>Каждый из этапов отличается условиями и факторами социально-экономического развития, а также приоритетами государственной политики Российской Федерации с учетом региональных особенностей Чувашской Республики.</w:t>
      </w:r>
    </w:p>
    <w:p w:rsidR="00876997" w:rsidRPr="00876997" w:rsidRDefault="00876997" w:rsidP="0087699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В рамках 1 этапа будет продолжена реализация ранее начатых мероприятий, направленных на развитие образования Чувашской Республики, а также планируется выполнение проектов в рамках национального проекта «Образование», обозначенного в Указе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876997" w:rsidRPr="00876997" w:rsidRDefault="00876997" w:rsidP="0087699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На 2 и 3 этапах планируется дальнейшее активное развитие сферы образования, основанное на обеспечении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p w:rsidR="00876997" w:rsidRPr="00876997" w:rsidRDefault="00B354C9" w:rsidP="00876997">
      <w:pPr>
        <w:autoSpaceDE w:val="0"/>
        <w:autoSpaceDN w:val="0"/>
        <w:adjustRightInd w:val="0"/>
        <w:spacing w:after="0" w:line="240" w:lineRule="auto"/>
        <w:ind w:firstLine="540"/>
        <w:jc w:val="both"/>
        <w:rPr>
          <w:rFonts w:ascii="Times New Roman" w:eastAsia="Times New Roman" w:hAnsi="Times New Roman"/>
          <w:sz w:val="24"/>
          <w:szCs w:val="24"/>
        </w:rPr>
      </w:pPr>
      <w:hyperlink r:id="rId8" w:history="1">
        <w:r w:rsidR="00876997" w:rsidRPr="00876997">
          <w:rPr>
            <w:rFonts w:ascii="Times New Roman" w:eastAsia="Times New Roman" w:hAnsi="Times New Roman"/>
            <w:sz w:val="24"/>
            <w:szCs w:val="24"/>
          </w:rPr>
          <w:t>Сведения</w:t>
        </w:r>
      </w:hyperlink>
      <w:r w:rsidR="00876997" w:rsidRPr="00876997">
        <w:rPr>
          <w:rFonts w:ascii="Times New Roman" w:eastAsia="Times New Roman" w:hAnsi="Times New Roman"/>
          <w:sz w:val="24"/>
          <w:szCs w:val="24"/>
        </w:rPr>
        <w:t xml:space="preserve"> о целевых индикаторах и показателях Муниципальной программы, подпрограмм Муниципальной программы и их значениях приведены в приложении № 1 к настоящей Муниципальной программе.</w:t>
      </w:r>
    </w:p>
    <w:p w:rsidR="00876997" w:rsidRPr="00876997" w:rsidRDefault="00876997" w:rsidP="00876997">
      <w:pPr>
        <w:spacing w:after="0" w:line="240" w:lineRule="auto"/>
        <w:ind w:firstLine="567"/>
        <w:jc w:val="both"/>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 xml:space="preserve">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(достижения максимального значения) и изменения приоритетов муниципальной политики в рассматриваемой сфере. </w:t>
      </w:r>
    </w:p>
    <w:p w:rsidR="00876997" w:rsidRPr="00876997" w:rsidRDefault="00876997" w:rsidP="00876997">
      <w:pPr>
        <w:spacing w:after="0" w:line="240" w:lineRule="auto"/>
        <w:jc w:val="center"/>
        <w:rPr>
          <w:rFonts w:ascii="Times New Roman" w:eastAsia="Times New Roman" w:hAnsi="Times New Roman"/>
          <w:sz w:val="24"/>
          <w:szCs w:val="24"/>
          <w:lang w:eastAsia="ru-RU"/>
        </w:rPr>
      </w:pPr>
    </w:p>
    <w:p w:rsidR="00876997" w:rsidRPr="00876997" w:rsidRDefault="00876997" w:rsidP="00876997">
      <w:pPr>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 xml:space="preserve">Раздел II. ОБОБЩЕННАЯ ХАРАКТЕРИСТИКА ОСНОВНЫХ МЕРОПРИЯТИЙ ПОДПРОГРАММ МУНИЦИПАЛЬНОЙ ПРОГРАММЫ </w:t>
      </w:r>
    </w:p>
    <w:p w:rsidR="00876997" w:rsidRPr="00876997" w:rsidRDefault="00876997" w:rsidP="00876997">
      <w:pPr>
        <w:autoSpaceDE w:val="0"/>
        <w:autoSpaceDN w:val="0"/>
        <w:adjustRightInd w:val="0"/>
        <w:spacing w:after="0" w:line="240" w:lineRule="auto"/>
        <w:jc w:val="both"/>
        <w:rPr>
          <w:rFonts w:ascii="Times New Roman" w:eastAsia="Times New Roman" w:hAnsi="Times New Roman"/>
          <w:sz w:val="24"/>
          <w:szCs w:val="24"/>
          <w:lang w:eastAsia="ru-RU"/>
        </w:rPr>
      </w:pPr>
    </w:p>
    <w:p w:rsidR="00876997" w:rsidRPr="00876997" w:rsidRDefault="00876997" w:rsidP="00876997">
      <w:pPr>
        <w:autoSpaceDE w:val="0"/>
        <w:autoSpaceDN w:val="0"/>
        <w:adjustRightInd w:val="0"/>
        <w:spacing w:after="0" w:line="240" w:lineRule="auto"/>
        <w:ind w:firstLine="540"/>
        <w:jc w:val="both"/>
        <w:rPr>
          <w:rFonts w:ascii="Times New Roman" w:eastAsia="Times New Roman" w:hAnsi="Times New Roman"/>
          <w:sz w:val="24"/>
          <w:szCs w:val="24"/>
        </w:rPr>
      </w:pPr>
      <w:r w:rsidRPr="00876997">
        <w:rPr>
          <w:rFonts w:ascii="Times New Roman" w:eastAsia="Times New Roman" w:hAnsi="Times New Roman"/>
          <w:sz w:val="24"/>
          <w:szCs w:val="24"/>
        </w:rPr>
        <w:t>Достижение цели и решение задач Муниципальной программы осуществляются путем скоординированного выполнения комплекса взаимоувязанных по срокам, ресурсам, исполнителям и результатам мероприятий.</w:t>
      </w:r>
    </w:p>
    <w:p w:rsidR="00876997" w:rsidRPr="00876997" w:rsidRDefault="00876997" w:rsidP="00876997">
      <w:pPr>
        <w:autoSpaceDE w:val="0"/>
        <w:autoSpaceDN w:val="0"/>
        <w:adjustRightInd w:val="0"/>
        <w:spacing w:after="0" w:line="240" w:lineRule="auto"/>
        <w:ind w:firstLine="540"/>
        <w:jc w:val="both"/>
        <w:rPr>
          <w:rFonts w:ascii="Times New Roman" w:eastAsia="Times New Roman" w:hAnsi="Times New Roman"/>
          <w:sz w:val="24"/>
          <w:szCs w:val="24"/>
        </w:rPr>
      </w:pPr>
      <w:r w:rsidRPr="00876997">
        <w:rPr>
          <w:rFonts w:ascii="Times New Roman" w:eastAsia="Times New Roman" w:hAnsi="Times New Roman"/>
          <w:sz w:val="24"/>
          <w:szCs w:val="24"/>
        </w:rPr>
        <w:t xml:space="preserve">В Муниципальной программе используются механизмы определения приоритетных направлений на основе критериев, установленных ведомственными нормативными актами и позволяющих обеспечить принятие совместных решений органами исполнительной власти Чувашской Республики и органами местного самоуправления Шумерлинского </w:t>
      </w:r>
      <w:r w:rsidR="008E1D05">
        <w:rPr>
          <w:rFonts w:ascii="Times New Roman" w:eastAsia="Times New Roman" w:hAnsi="Times New Roman"/>
          <w:sz w:val="24"/>
          <w:szCs w:val="24"/>
        </w:rPr>
        <w:t>муниципального округа</w:t>
      </w:r>
      <w:r w:rsidRPr="00876997">
        <w:rPr>
          <w:rFonts w:ascii="Times New Roman" w:eastAsia="Times New Roman" w:hAnsi="Times New Roman"/>
          <w:sz w:val="24"/>
          <w:szCs w:val="24"/>
        </w:rPr>
        <w:t>.</w:t>
      </w:r>
    </w:p>
    <w:p w:rsidR="00876997" w:rsidRPr="00876997" w:rsidRDefault="00876997" w:rsidP="00876997">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 xml:space="preserve">Задачи </w:t>
      </w:r>
      <w:r w:rsidRPr="00876997">
        <w:rPr>
          <w:rFonts w:ascii="Times New Roman" w:eastAsia="Times New Roman" w:hAnsi="Times New Roman"/>
          <w:sz w:val="24"/>
          <w:szCs w:val="24"/>
        </w:rPr>
        <w:t>Муниципальной</w:t>
      </w:r>
      <w:r w:rsidRPr="00876997">
        <w:rPr>
          <w:rFonts w:ascii="Times New Roman" w:eastAsia="Times New Roman" w:hAnsi="Times New Roman"/>
          <w:sz w:val="24"/>
          <w:szCs w:val="24"/>
          <w:lang w:eastAsia="ru-RU"/>
        </w:rPr>
        <w:t xml:space="preserve"> программы будут решаться в рамках шести подпрограмм.</w:t>
      </w:r>
    </w:p>
    <w:p w:rsidR="00876997" w:rsidRPr="00876997" w:rsidRDefault="00876997" w:rsidP="00876997">
      <w:pPr>
        <w:spacing w:after="0" w:line="240" w:lineRule="auto"/>
        <w:ind w:firstLine="567"/>
        <w:jc w:val="both"/>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Подпрограмма «</w:t>
      </w:r>
      <w:r w:rsidRPr="00876997">
        <w:rPr>
          <w:rFonts w:ascii="Times New Roman" w:eastAsia="Times New Roman" w:hAnsi="Times New Roman"/>
          <w:sz w:val="24"/>
          <w:szCs w:val="24"/>
        </w:rPr>
        <w:t>Муниципальная</w:t>
      </w:r>
      <w:r w:rsidRPr="00876997">
        <w:rPr>
          <w:rFonts w:ascii="Times New Roman" w:eastAsia="Times New Roman" w:hAnsi="Times New Roman"/>
          <w:sz w:val="24"/>
          <w:szCs w:val="24"/>
          <w:lang w:eastAsia="ru-RU"/>
        </w:rPr>
        <w:t xml:space="preserve"> поддержка развития образования» объединяет </w:t>
      </w:r>
      <w:r w:rsidR="00D67E90">
        <w:rPr>
          <w:rFonts w:ascii="Times New Roman" w:eastAsia="Times New Roman" w:hAnsi="Times New Roman"/>
          <w:sz w:val="24"/>
          <w:szCs w:val="24"/>
          <w:lang w:eastAsia="ru-RU"/>
        </w:rPr>
        <w:t>девять</w:t>
      </w:r>
      <w:r w:rsidRPr="00876997">
        <w:rPr>
          <w:rFonts w:ascii="Times New Roman" w:eastAsia="Times New Roman" w:hAnsi="Times New Roman"/>
          <w:sz w:val="24"/>
          <w:szCs w:val="24"/>
          <w:lang w:eastAsia="ru-RU"/>
        </w:rPr>
        <w:t xml:space="preserve"> основных мероприятий:</w:t>
      </w:r>
    </w:p>
    <w:p w:rsidR="00876997" w:rsidRPr="00876997" w:rsidRDefault="00876997" w:rsidP="00876997">
      <w:pPr>
        <w:autoSpaceDE w:val="0"/>
        <w:autoSpaceDN w:val="0"/>
        <w:adjustRightInd w:val="0"/>
        <w:spacing w:after="0" w:line="240" w:lineRule="auto"/>
        <w:ind w:firstLine="540"/>
        <w:jc w:val="both"/>
        <w:rPr>
          <w:rFonts w:ascii="Times New Roman" w:eastAsia="Times New Roman" w:hAnsi="Times New Roman"/>
          <w:sz w:val="24"/>
          <w:szCs w:val="24"/>
        </w:rPr>
      </w:pPr>
      <w:r w:rsidRPr="00876997">
        <w:rPr>
          <w:rFonts w:ascii="Times New Roman" w:eastAsia="Times New Roman" w:hAnsi="Times New Roman"/>
          <w:sz w:val="24"/>
          <w:szCs w:val="24"/>
          <w:lang w:eastAsia="ru-RU"/>
        </w:rPr>
        <w:t xml:space="preserve">Основное мероприятие 1. </w:t>
      </w:r>
      <w:r w:rsidRPr="00876997">
        <w:rPr>
          <w:rFonts w:ascii="Times New Roman" w:eastAsia="Times New Roman" w:hAnsi="Times New Roman"/>
          <w:sz w:val="24"/>
          <w:szCs w:val="24"/>
        </w:rPr>
        <w:t>Обеспечение деятельности организаций в сфере образования</w:t>
      </w:r>
    </w:p>
    <w:p w:rsidR="00876997" w:rsidRPr="00876997" w:rsidRDefault="00876997" w:rsidP="00876997">
      <w:pPr>
        <w:spacing w:after="0" w:line="240" w:lineRule="auto"/>
        <w:ind w:firstLine="567"/>
        <w:jc w:val="both"/>
        <w:rPr>
          <w:rFonts w:ascii="Times New Roman" w:eastAsia="Times New Roman" w:hAnsi="Times New Roman"/>
          <w:sz w:val="24"/>
          <w:szCs w:val="24"/>
        </w:rPr>
      </w:pPr>
      <w:r w:rsidRPr="00876997">
        <w:rPr>
          <w:rFonts w:ascii="Times New Roman" w:eastAsia="Times New Roman" w:hAnsi="Times New Roman"/>
          <w:sz w:val="24"/>
          <w:szCs w:val="24"/>
        </w:rPr>
        <w:t xml:space="preserve">В рамках данного основного мероприятия будет обеспечена деятельность организаций, подведомственных отделу образования, спорта и молодежной политики администрации Шумерлинского </w:t>
      </w:r>
      <w:r w:rsidR="00D55B17">
        <w:rPr>
          <w:rFonts w:ascii="Times New Roman" w:eastAsia="Times New Roman" w:hAnsi="Times New Roman"/>
          <w:sz w:val="24"/>
          <w:szCs w:val="24"/>
        </w:rPr>
        <w:t>муниципального округа</w:t>
      </w:r>
      <w:r w:rsidRPr="00876997">
        <w:rPr>
          <w:rFonts w:ascii="Times New Roman" w:eastAsia="Times New Roman" w:hAnsi="Times New Roman"/>
          <w:sz w:val="24"/>
          <w:szCs w:val="24"/>
        </w:rPr>
        <w:t>, - общеобразовательных учреждений.</w:t>
      </w:r>
    </w:p>
    <w:p w:rsidR="00876997" w:rsidRPr="00876997" w:rsidRDefault="00876997" w:rsidP="00876997">
      <w:pPr>
        <w:spacing w:after="0" w:line="240" w:lineRule="auto"/>
        <w:ind w:firstLine="567"/>
        <w:jc w:val="both"/>
        <w:rPr>
          <w:rFonts w:ascii="Times New Roman" w:hAnsi="Times New Roman"/>
          <w:sz w:val="24"/>
          <w:szCs w:val="24"/>
          <w:lang w:eastAsia="ru-RU"/>
        </w:rPr>
      </w:pPr>
      <w:r w:rsidRPr="00876997">
        <w:rPr>
          <w:rFonts w:ascii="Times New Roman" w:eastAsia="Times New Roman" w:hAnsi="Times New Roman"/>
          <w:sz w:val="24"/>
          <w:szCs w:val="24"/>
          <w:lang w:eastAsia="ru-RU"/>
        </w:rPr>
        <w:t>Основное мероприятие 2. Финансовое обеспечение получения дошкольного образования, начального общего, основного общего и среднего общего образования</w:t>
      </w:r>
      <w:r w:rsidRPr="00876997">
        <w:rPr>
          <w:rFonts w:ascii="Times New Roman" w:hAnsi="Times New Roman"/>
          <w:sz w:val="24"/>
          <w:szCs w:val="24"/>
          <w:lang w:eastAsia="ru-RU"/>
        </w:rPr>
        <w:t xml:space="preserve"> </w:t>
      </w:r>
    </w:p>
    <w:p w:rsidR="00876997" w:rsidRPr="00876997" w:rsidRDefault="00E03E26" w:rsidP="00876997">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В рамках основного мероприятия </w:t>
      </w:r>
      <w:r w:rsidR="00876997" w:rsidRPr="00876997">
        <w:rPr>
          <w:rFonts w:ascii="Times New Roman" w:hAnsi="Times New Roman"/>
          <w:sz w:val="24"/>
          <w:szCs w:val="24"/>
          <w:lang w:eastAsia="ru-RU"/>
        </w:rPr>
        <w:t xml:space="preserve"> будет осуществляться предоставление субвенции из республиканского бюджета Чувашской Республики на осуществление 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по финансовому обеспечению государственных гарантий получения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w:t>
      </w:r>
      <w:r w:rsidR="00876997" w:rsidRPr="00876997">
        <w:rPr>
          <w:rFonts w:ascii="Times New Roman" w:hAnsi="Times New Roman"/>
          <w:sz w:val="24"/>
          <w:szCs w:val="24"/>
          <w:lang w:eastAsia="ru-RU"/>
        </w:rPr>
        <w:lastRenderedPageBreak/>
        <w:t xml:space="preserve">дополнительного образования детей в муниципальных общеобразовательных организациях. </w:t>
      </w:r>
    </w:p>
    <w:p w:rsidR="00876997" w:rsidRPr="00876997" w:rsidRDefault="001C4088" w:rsidP="00876997">
      <w:pPr>
        <w:spacing w:after="0" w:line="240" w:lineRule="auto"/>
        <w:ind w:firstLine="567"/>
        <w:jc w:val="both"/>
        <w:rPr>
          <w:rFonts w:ascii="Times New Roman" w:eastAsia="Times New Roman" w:hAnsi="Times New Roman"/>
          <w:sz w:val="24"/>
          <w:szCs w:val="24"/>
          <w:lang w:eastAsia="ru-RU"/>
        </w:rPr>
      </w:pPr>
      <w:r>
        <w:rPr>
          <w:rFonts w:ascii="Times New Roman" w:eastAsia="Cambria" w:hAnsi="Times New Roman"/>
          <w:sz w:val="24"/>
          <w:szCs w:val="24"/>
          <w:lang w:eastAsia="ru-RU"/>
        </w:rPr>
        <w:t>Основное мероприятие 3</w:t>
      </w:r>
      <w:r w:rsidR="00876997" w:rsidRPr="00876997">
        <w:rPr>
          <w:rFonts w:ascii="Times New Roman" w:eastAsia="Cambria" w:hAnsi="Times New Roman"/>
          <w:sz w:val="24"/>
          <w:szCs w:val="24"/>
          <w:lang w:eastAsia="ru-RU"/>
        </w:rPr>
        <w:t xml:space="preserve">. 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 Шумерлинского </w:t>
      </w:r>
      <w:r w:rsidR="00D55B17">
        <w:rPr>
          <w:rFonts w:ascii="Times New Roman" w:eastAsia="Times New Roman" w:hAnsi="Times New Roman"/>
          <w:sz w:val="24"/>
          <w:szCs w:val="24"/>
        </w:rPr>
        <w:t>муниципального округа.</w:t>
      </w:r>
    </w:p>
    <w:p w:rsidR="00876997" w:rsidRPr="00876997" w:rsidRDefault="00876997" w:rsidP="00876997">
      <w:pPr>
        <w:spacing w:after="0" w:line="240" w:lineRule="auto"/>
        <w:ind w:firstLine="567"/>
        <w:jc w:val="both"/>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 xml:space="preserve">В рамках мероприятия предусмотрена выплата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 в </w:t>
      </w:r>
      <w:r w:rsidRPr="00876997">
        <w:rPr>
          <w:rFonts w:ascii="Times New Roman" w:eastAsia="Cambria" w:hAnsi="Times New Roman"/>
          <w:sz w:val="24"/>
          <w:szCs w:val="24"/>
          <w:lang w:eastAsia="ru-RU"/>
        </w:rPr>
        <w:t xml:space="preserve">Шумерлинском </w:t>
      </w:r>
      <w:r w:rsidR="00155AC1">
        <w:rPr>
          <w:rFonts w:ascii="Times New Roman" w:eastAsia="Times New Roman" w:hAnsi="Times New Roman"/>
          <w:sz w:val="24"/>
          <w:szCs w:val="24"/>
        </w:rPr>
        <w:t>муниципальном округе</w:t>
      </w:r>
      <w:r w:rsidRPr="00876997">
        <w:rPr>
          <w:rFonts w:ascii="Times New Roman" w:eastAsia="Times New Roman" w:hAnsi="Times New Roman"/>
          <w:sz w:val="24"/>
          <w:szCs w:val="24"/>
          <w:lang w:eastAsia="ru-RU"/>
        </w:rPr>
        <w:t>.</w:t>
      </w:r>
    </w:p>
    <w:p w:rsidR="00876997" w:rsidRPr="003C5678" w:rsidRDefault="001C4088" w:rsidP="00876997">
      <w:pPr>
        <w:autoSpaceDE w:val="0"/>
        <w:autoSpaceDN w:val="0"/>
        <w:adjustRightInd w:val="0"/>
        <w:spacing w:after="0" w:line="240" w:lineRule="auto"/>
        <w:ind w:firstLine="540"/>
        <w:jc w:val="both"/>
        <w:rPr>
          <w:rFonts w:ascii="Times New Roman" w:eastAsia="Times New Roman" w:hAnsi="Times New Roman"/>
          <w:sz w:val="24"/>
          <w:szCs w:val="24"/>
        </w:rPr>
      </w:pPr>
      <w:r w:rsidRPr="003C5678">
        <w:rPr>
          <w:rFonts w:ascii="Times New Roman" w:eastAsia="Times New Roman" w:hAnsi="Times New Roman"/>
          <w:sz w:val="24"/>
          <w:szCs w:val="24"/>
        </w:rPr>
        <w:t>Основное мероприятие 4</w:t>
      </w:r>
      <w:r w:rsidR="00876997" w:rsidRPr="003C5678">
        <w:rPr>
          <w:rFonts w:ascii="Times New Roman" w:eastAsia="Times New Roman" w:hAnsi="Times New Roman"/>
          <w:sz w:val="24"/>
          <w:szCs w:val="24"/>
        </w:rPr>
        <w:t>. Меры социальной поддержки</w:t>
      </w:r>
    </w:p>
    <w:p w:rsidR="00876997" w:rsidRPr="003C5678" w:rsidRDefault="00876997" w:rsidP="00876997">
      <w:pPr>
        <w:autoSpaceDE w:val="0"/>
        <w:autoSpaceDN w:val="0"/>
        <w:adjustRightInd w:val="0"/>
        <w:spacing w:after="0" w:line="240" w:lineRule="auto"/>
        <w:ind w:firstLine="540"/>
        <w:jc w:val="both"/>
        <w:rPr>
          <w:rFonts w:ascii="Times New Roman" w:eastAsia="Times New Roman" w:hAnsi="Times New Roman"/>
          <w:sz w:val="24"/>
          <w:szCs w:val="24"/>
        </w:rPr>
      </w:pPr>
      <w:proofErr w:type="gramStart"/>
      <w:r w:rsidRPr="003C5678">
        <w:rPr>
          <w:rFonts w:ascii="Times New Roman" w:eastAsia="Times New Roman" w:hAnsi="Times New Roman"/>
          <w:sz w:val="24"/>
          <w:szCs w:val="24"/>
        </w:rPr>
        <w:t>Основное мероприятие направлено на обеспечение государственных гарантий получения социальных пособий на приобретение проездных билетов, предоставления субвенции на выплату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 и предоставления единовременного денежного пособия гражданам, усыновившим (удочерившим) ребенка (детей) на территории Чувашской Республики;</w:t>
      </w:r>
      <w:proofErr w:type="gramEnd"/>
      <w:r w:rsidRPr="003C5678">
        <w:rPr>
          <w:rFonts w:ascii="Times New Roman" w:eastAsia="Times New Roman" w:hAnsi="Times New Roman"/>
          <w:sz w:val="24"/>
          <w:szCs w:val="24"/>
        </w:rPr>
        <w:t xml:space="preserve"> выплату компенсации платы, взимаемой с родителей (законных представителей) за присмотр и уход за детьми, осваивающими образовательную программу дошкольного образования на территории Шумерлинского </w:t>
      </w:r>
      <w:r w:rsidR="00D55B17" w:rsidRPr="003C5678">
        <w:rPr>
          <w:rFonts w:ascii="Times New Roman" w:eastAsia="Times New Roman" w:hAnsi="Times New Roman"/>
          <w:sz w:val="24"/>
          <w:szCs w:val="24"/>
        </w:rPr>
        <w:t>муниципального округа</w:t>
      </w:r>
      <w:r w:rsidRPr="003C5678">
        <w:rPr>
          <w:rFonts w:ascii="Times New Roman" w:eastAsia="Times New Roman" w:hAnsi="Times New Roman"/>
          <w:sz w:val="24"/>
          <w:szCs w:val="24"/>
        </w:rPr>
        <w:t>.</w:t>
      </w:r>
    </w:p>
    <w:p w:rsidR="00876997" w:rsidRPr="00876997" w:rsidRDefault="001C4088" w:rsidP="00876997">
      <w:pPr>
        <w:autoSpaceDE w:val="0"/>
        <w:autoSpaceDN w:val="0"/>
        <w:adjustRightInd w:val="0"/>
        <w:spacing w:after="0" w:line="240" w:lineRule="auto"/>
        <w:ind w:firstLine="539"/>
        <w:jc w:val="both"/>
        <w:rPr>
          <w:rFonts w:ascii="Times New Roman" w:eastAsia="Times New Roman" w:hAnsi="Times New Roman"/>
          <w:sz w:val="24"/>
          <w:szCs w:val="24"/>
        </w:rPr>
      </w:pPr>
      <w:r>
        <w:rPr>
          <w:rFonts w:ascii="Times New Roman" w:eastAsia="Times New Roman" w:hAnsi="Times New Roman"/>
          <w:sz w:val="24"/>
          <w:szCs w:val="24"/>
        </w:rPr>
        <w:t>Основное мероприятие 5</w:t>
      </w:r>
      <w:r w:rsidR="00876997" w:rsidRPr="00876997">
        <w:rPr>
          <w:rFonts w:ascii="Times New Roman" w:eastAsia="Times New Roman" w:hAnsi="Times New Roman"/>
          <w:sz w:val="24"/>
          <w:szCs w:val="24"/>
        </w:rPr>
        <w:t>. Реализация мероприятий регионального проекта «Успех каждого ребенка»</w:t>
      </w:r>
    </w:p>
    <w:p w:rsidR="00876997" w:rsidRPr="00876997" w:rsidRDefault="00876997" w:rsidP="00876997">
      <w:pPr>
        <w:autoSpaceDE w:val="0"/>
        <w:autoSpaceDN w:val="0"/>
        <w:spacing w:after="0" w:line="240" w:lineRule="auto"/>
        <w:ind w:firstLine="539"/>
        <w:jc w:val="both"/>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В рамках реализации регионального проекта «Успех каждого ребенка» предполагается сформировать эффективную систему выявления, поддержки и развития способностей и талантов у детей и молодежи, основанную на принципах справедливости, всеобщности и направленную на самоопределение и профессиональную ориентацию всех обучающихся.</w:t>
      </w:r>
    </w:p>
    <w:p w:rsidR="00876997" w:rsidRPr="00876997" w:rsidRDefault="00876997" w:rsidP="00876997">
      <w:pPr>
        <w:spacing w:after="0" w:line="240" w:lineRule="auto"/>
        <w:ind w:firstLine="539"/>
        <w:jc w:val="both"/>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В рамках мероприятия будет реализована целевая модель развития региональных систем дополнительного образования детей, включающая мероприятия по созданию конкурентной среды и повышению доступности и качества дополнительного образования детей путем применения механизмов персонифицированного финансирования, создания эффективной системы управления сферой дополнительного образования детей, обеспечения учета потребностей и возможностей детей различных категорий, в том числе детей с ограниченными возможностями здоровья, детей, проживающих в сельской местности, детей, попавших в трудную жизненную ситуацию.</w:t>
      </w:r>
    </w:p>
    <w:p w:rsidR="00876997" w:rsidRPr="00876997" w:rsidRDefault="001C4088" w:rsidP="00876997">
      <w:pPr>
        <w:autoSpaceDE w:val="0"/>
        <w:autoSpaceDN w:val="0"/>
        <w:adjustRightInd w:val="0"/>
        <w:spacing w:after="0" w:line="240" w:lineRule="auto"/>
        <w:ind w:firstLine="539"/>
        <w:jc w:val="both"/>
        <w:rPr>
          <w:rFonts w:ascii="Times New Roman" w:eastAsia="Times New Roman" w:hAnsi="Times New Roman"/>
          <w:sz w:val="24"/>
          <w:szCs w:val="24"/>
        </w:rPr>
      </w:pPr>
      <w:r>
        <w:rPr>
          <w:rFonts w:ascii="Times New Roman" w:eastAsia="Times New Roman" w:hAnsi="Times New Roman"/>
          <w:sz w:val="24"/>
          <w:szCs w:val="24"/>
        </w:rPr>
        <w:t>Основное мероприятие 6</w:t>
      </w:r>
      <w:r w:rsidR="00876997" w:rsidRPr="00876997">
        <w:rPr>
          <w:rFonts w:ascii="Times New Roman" w:eastAsia="Times New Roman" w:hAnsi="Times New Roman"/>
          <w:sz w:val="24"/>
          <w:szCs w:val="24"/>
        </w:rPr>
        <w:t>. Реализация мероприятий регионального проекта «Цифровая образовательная среда»</w:t>
      </w:r>
    </w:p>
    <w:p w:rsidR="00876997" w:rsidRPr="00876997" w:rsidRDefault="00876997" w:rsidP="00876997">
      <w:pPr>
        <w:autoSpaceDE w:val="0"/>
        <w:autoSpaceDN w:val="0"/>
        <w:adjustRightInd w:val="0"/>
        <w:spacing w:after="0" w:line="240" w:lineRule="auto"/>
        <w:ind w:firstLine="539"/>
        <w:jc w:val="both"/>
        <w:rPr>
          <w:rFonts w:ascii="Times New Roman" w:eastAsia="Times New Roman" w:hAnsi="Times New Roman"/>
          <w:bCs/>
          <w:sz w:val="24"/>
          <w:szCs w:val="24"/>
          <w:lang w:eastAsia="ru-RU"/>
        </w:rPr>
      </w:pPr>
      <w:r w:rsidRPr="00876997">
        <w:rPr>
          <w:rFonts w:ascii="Times New Roman" w:eastAsia="Times New Roman" w:hAnsi="Times New Roman"/>
          <w:sz w:val="24"/>
          <w:szCs w:val="24"/>
          <w:lang w:eastAsia="ru-RU"/>
        </w:rPr>
        <w:t xml:space="preserve">В рамках мероприятия предусмотрено создание </w:t>
      </w:r>
      <w:r w:rsidRPr="00876997">
        <w:rPr>
          <w:rFonts w:ascii="Times New Roman" w:eastAsia="Times New Roman" w:hAnsi="Times New Roman"/>
          <w:bCs/>
          <w:sz w:val="24"/>
          <w:szCs w:val="24"/>
          <w:lang w:eastAsia="ru-RU"/>
        </w:rPr>
        <w:t xml:space="preserve">современной и безопасной цифровой образовательной среды, обеспечивающей высокое качество и доступность образования всех видов и уровней. В целях повышения уровня качества образования все </w:t>
      </w:r>
      <w:r w:rsidRPr="00876997">
        <w:rPr>
          <w:rFonts w:ascii="Times New Roman" w:eastAsia="Times New Roman" w:hAnsi="Times New Roman"/>
          <w:sz w:val="24"/>
          <w:szCs w:val="24"/>
          <w:lang w:eastAsia="ru-RU"/>
        </w:rPr>
        <w:t xml:space="preserve">образовательные организации будут обеспечены стабильным и быстрым интернет-соединением. </w:t>
      </w:r>
      <w:r w:rsidRPr="00876997">
        <w:rPr>
          <w:rFonts w:ascii="Times New Roman" w:eastAsia="Times New Roman" w:hAnsi="Times New Roman"/>
          <w:bCs/>
          <w:sz w:val="24"/>
          <w:szCs w:val="24"/>
          <w:lang w:eastAsia="ru-RU"/>
        </w:rPr>
        <w:t xml:space="preserve">Образовательные организации всех типов обновят информационное наполнение и функциональные возможности официальных сайтов. </w:t>
      </w:r>
    </w:p>
    <w:p w:rsidR="00876997" w:rsidRPr="00876997" w:rsidRDefault="001C4088" w:rsidP="00876997">
      <w:pPr>
        <w:autoSpaceDE w:val="0"/>
        <w:autoSpaceDN w:val="0"/>
        <w:adjustRightInd w:val="0"/>
        <w:spacing w:after="0" w:line="240" w:lineRule="auto"/>
        <w:ind w:firstLine="53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Основное мероприятие 7</w:t>
      </w:r>
      <w:r w:rsidR="00876997" w:rsidRPr="00876997">
        <w:rPr>
          <w:rFonts w:ascii="Times New Roman" w:eastAsia="Times New Roman" w:hAnsi="Times New Roman"/>
          <w:bCs/>
          <w:sz w:val="24"/>
          <w:szCs w:val="24"/>
          <w:lang w:eastAsia="ru-RU"/>
        </w:rPr>
        <w:t>. Реализация мероприятий регионального проекта «Учитель будущего»</w:t>
      </w:r>
    </w:p>
    <w:p w:rsidR="00876997" w:rsidRPr="00876997" w:rsidRDefault="00876997" w:rsidP="00876997">
      <w:pPr>
        <w:autoSpaceDE w:val="0"/>
        <w:autoSpaceDN w:val="0"/>
        <w:adjustRightInd w:val="0"/>
        <w:spacing w:after="0" w:line="240" w:lineRule="auto"/>
        <w:ind w:firstLine="539"/>
        <w:jc w:val="both"/>
        <w:rPr>
          <w:rFonts w:ascii="Times New Roman" w:eastAsia="Times New Roman" w:hAnsi="Times New Roman"/>
          <w:bCs/>
          <w:sz w:val="24"/>
          <w:szCs w:val="24"/>
          <w:lang w:eastAsia="ru-RU"/>
        </w:rPr>
      </w:pPr>
      <w:r w:rsidRPr="00876997">
        <w:rPr>
          <w:rFonts w:ascii="Times New Roman" w:eastAsia="Times New Roman" w:hAnsi="Times New Roman"/>
          <w:bCs/>
          <w:sz w:val="24"/>
          <w:szCs w:val="24"/>
          <w:lang w:eastAsia="ru-RU"/>
        </w:rPr>
        <w:t xml:space="preserve">Мероприятие направлено на 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 в Шумерлинском </w:t>
      </w:r>
      <w:r w:rsidR="00D55B17">
        <w:rPr>
          <w:rFonts w:ascii="Times New Roman" w:eastAsia="Times New Roman" w:hAnsi="Times New Roman"/>
          <w:sz w:val="24"/>
          <w:szCs w:val="24"/>
        </w:rPr>
        <w:t>муниципальном округе</w:t>
      </w:r>
      <w:r w:rsidRPr="00876997">
        <w:rPr>
          <w:rFonts w:ascii="Times New Roman" w:eastAsia="Times New Roman" w:hAnsi="Times New Roman"/>
          <w:bCs/>
          <w:sz w:val="24"/>
          <w:szCs w:val="24"/>
          <w:lang w:eastAsia="ru-RU"/>
        </w:rPr>
        <w:t>.</w:t>
      </w:r>
    </w:p>
    <w:p w:rsidR="00876997" w:rsidRPr="00876997" w:rsidRDefault="00876997" w:rsidP="00876997">
      <w:pPr>
        <w:autoSpaceDE w:val="0"/>
        <w:autoSpaceDN w:val="0"/>
        <w:adjustRightInd w:val="0"/>
        <w:spacing w:after="0" w:line="240" w:lineRule="auto"/>
        <w:ind w:firstLine="539"/>
        <w:jc w:val="both"/>
        <w:rPr>
          <w:rFonts w:ascii="Times New Roman" w:eastAsia="Times New Roman" w:hAnsi="Times New Roman"/>
          <w:bCs/>
          <w:sz w:val="24"/>
          <w:szCs w:val="24"/>
          <w:lang w:eastAsia="ru-RU"/>
        </w:rPr>
      </w:pPr>
      <w:r w:rsidRPr="00876997">
        <w:rPr>
          <w:rFonts w:ascii="Times New Roman" w:eastAsia="Times New Roman" w:hAnsi="Times New Roman"/>
          <w:bCs/>
          <w:sz w:val="24"/>
          <w:szCs w:val="24"/>
          <w:lang w:eastAsia="ru-RU"/>
        </w:rPr>
        <w:t>В рамках реализации проекта будет организована системная работа по непрерывному развитию профессионального мастерства работников системы образования.</w:t>
      </w:r>
    </w:p>
    <w:p w:rsidR="00876997" w:rsidRPr="00876997" w:rsidRDefault="00876997" w:rsidP="00876997">
      <w:pPr>
        <w:autoSpaceDE w:val="0"/>
        <w:autoSpaceDN w:val="0"/>
        <w:adjustRightInd w:val="0"/>
        <w:spacing w:after="0" w:line="240" w:lineRule="auto"/>
        <w:ind w:firstLine="539"/>
        <w:jc w:val="both"/>
        <w:rPr>
          <w:rFonts w:ascii="Times New Roman" w:eastAsia="Times New Roman" w:hAnsi="Times New Roman"/>
          <w:bCs/>
          <w:sz w:val="24"/>
          <w:szCs w:val="24"/>
          <w:lang w:eastAsia="ru-RU"/>
        </w:rPr>
      </w:pPr>
      <w:r w:rsidRPr="00876997">
        <w:rPr>
          <w:rFonts w:ascii="Times New Roman" w:eastAsia="Times New Roman" w:hAnsi="Times New Roman"/>
          <w:bCs/>
          <w:sz w:val="24"/>
          <w:szCs w:val="24"/>
          <w:lang w:eastAsia="ru-RU"/>
        </w:rPr>
        <w:lastRenderedPageBreak/>
        <w:t>В рамках основного мероприятия внедряется система аттестации руководителей общеобразовательных организаций, сформирован порядок аттестации педагогов-психологов образовательных организаций. Будут внедрены модели единых оценочных требований и стандартов для оценки компетенций работников систем общего и дополнительного образования.</w:t>
      </w:r>
    </w:p>
    <w:p w:rsidR="00876997" w:rsidRPr="00876997" w:rsidRDefault="001C4088" w:rsidP="00876997">
      <w:pPr>
        <w:autoSpaceDE w:val="0"/>
        <w:autoSpaceDN w:val="0"/>
        <w:adjustRightInd w:val="0"/>
        <w:spacing w:after="0" w:line="240" w:lineRule="auto"/>
        <w:ind w:firstLine="53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Основное мероприятие 8</w:t>
      </w:r>
      <w:r w:rsidR="00876997" w:rsidRPr="00876997">
        <w:rPr>
          <w:rFonts w:ascii="Times New Roman" w:eastAsia="Times New Roman" w:hAnsi="Times New Roman"/>
          <w:bCs/>
          <w:sz w:val="24"/>
          <w:szCs w:val="24"/>
          <w:lang w:eastAsia="ru-RU"/>
        </w:rPr>
        <w:t>. Реализация отдельных мероприятий регионального проекта «Современная школа»</w:t>
      </w:r>
    </w:p>
    <w:p w:rsidR="00876997" w:rsidRPr="00876997" w:rsidRDefault="00876997" w:rsidP="00876997">
      <w:pPr>
        <w:autoSpaceDE w:val="0"/>
        <w:autoSpaceDN w:val="0"/>
        <w:adjustRightInd w:val="0"/>
        <w:spacing w:after="0" w:line="240" w:lineRule="auto"/>
        <w:ind w:firstLine="539"/>
        <w:jc w:val="both"/>
        <w:rPr>
          <w:rFonts w:ascii="Times New Roman" w:eastAsia="Times New Roman" w:hAnsi="Times New Roman"/>
          <w:bCs/>
          <w:sz w:val="24"/>
          <w:szCs w:val="24"/>
          <w:lang w:eastAsia="ru-RU"/>
        </w:rPr>
      </w:pPr>
      <w:r w:rsidRPr="00876997">
        <w:rPr>
          <w:rFonts w:ascii="Times New Roman" w:eastAsia="Times New Roman" w:hAnsi="Times New Roman"/>
          <w:bCs/>
          <w:sz w:val="24"/>
          <w:szCs w:val="24"/>
          <w:lang w:eastAsia="ru-RU"/>
        </w:rPr>
        <w:t>В рамках основного мероприятия предусматривается обновление содержания и методов обучения предметной области «Технология» и других предметных областей в общеобразовательных организациях. Одними из ключевых мероприятий регионального проекта «Современная школа» станут внедрение обновленных федеральных государственных образовательных стандартов общего образования и примерных основных общеобразовательных программ, повышение квалификации всех педагогических работников и специалистов организаций, осуществляющих образовательную деятельность исключительно по адаптированным общеобразовательным программам; проведение профориентационной работы со всеми обучающимися организаций, осуществляющих образовательную деятельность исключительно по адаптированным общеобразовательным программам. К 2024 году для реализации основных и дополнительных общеобразовательных программ цифрового, естественнонаучного и гуманитарного профилей планируется обновить материально-техническую базу в школах; создать новые места в общеобразовательных организациях.</w:t>
      </w:r>
    </w:p>
    <w:p w:rsidR="00876997" w:rsidRPr="00876997" w:rsidRDefault="001C4088" w:rsidP="00876997">
      <w:pPr>
        <w:suppressAutoHyphens/>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Основное мероприятие 9</w:t>
      </w:r>
      <w:r w:rsidR="00876997" w:rsidRPr="00876997">
        <w:rPr>
          <w:rFonts w:ascii="Times New Roman" w:eastAsia="Times New Roman" w:hAnsi="Times New Roman"/>
          <w:sz w:val="24"/>
          <w:szCs w:val="24"/>
          <w:lang w:eastAsia="ru-RU"/>
        </w:rPr>
        <w:t>. Модернизация инфраструктуры муниципальных образовательных организаций</w:t>
      </w:r>
    </w:p>
    <w:p w:rsidR="00876997" w:rsidRPr="00876997" w:rsidRDefault="00876997" w:rsidP="00876997">
      <w:pPr>
        <w:autoSpaceDE w:val="0"/>
        <w:autoSpaceDN w:val="0"/>
        <w:adjustRightInd w:val="0"/>
        <w:spacing w:after="0" w:line="240" w:lineRule="auto"/>
        <w:ind w:firstLine="539"/>
        <w:jc w:val="both"/>
        <w:rPr>
          <w:rFonts w:ascii="Times New Roman" w:eastAsia="Times New Roman" w:hAnsi="Times New Roman"/>
          <w:bCs/>
          <w:sz w:val="24"/>
          <w:szCs w:val="24"/>
          <w:lang w:eastAsia="ru-RU"/>
        </w:rPr>
      </w:pPr>
      <w:r w:rsidRPr="00876997">
        <w:rPr>
          <w:rFonts w:ascii="Times New Roman" w:eastAsia="Times New Roman" w:hAnsi="Times New Roman"/>
          <w:sz w:val="24"/>
          <w:szCs w:val="24"/>
          <w:lang w:eastAsia="ru-RU"/>
        </w:rPr>
        <w:t>Мероприятие направлено на укрепление материально-технической базы муниципальных образовательных организаций в части модернизации инфраструктуры.</w:t>
      </w:r>
    </w:p>
    <w:p w:rsidR="00876997" w:rsidRPr="00876997" w:rsidRDefault="00876997" w:rsidP="00876997">
      <w:pPr>
        <w:spacing w:after="0" w:line="240" w:lineRule="auto"/>
        <w:ind w:firstLine="567"/>
        <w:jc w:val="both"/>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 xml:space="preserve">Подпрограмма «Молодежь Шумерлинского </w:t>
      </w:r>
      <w:r w:rsidR="00D55B17">
        <w:rPr>
          <w:rFonts w:ascii="Times New Roman" w:eastAsia="Times New Roman" w:hAnsi="Times New Roman"/>
          <w:sz w:val="24"/>
          <w:szCs w:val="24"/>
        </w:rPr>
        <w:t>муниципального округа</w:t>
      </w:r>
      <w:r w:rsidRPr="00876997">
        <w:rPr>
          <w:rFonts w:ascii="Times New Roman" w:eastAsia="Times New Roman" w:hAnsi="Times New Roman"/>
          <w:sz w:val="24"/>
          <w:szCs w:val="24"/>
          <w:lang w:eastAsia="ru-RU"/>
        </w:rPr>
        <w:t>» объединяет три основных мероприятия:</w:t>
      </w:r>
    </w:p>
    <w:p w:rsidR="00876997" w:rsidRPr="00876997" w:rsidRDefault="00876997" w:rsidP="00876997">
      <w:pPr>
        <w:autoSpaceDE w:val="0"/>
        <w:autoSpaceDN w:val="0"/>
        <w:adjustRightInd w:val="0"/>
        <w:spacing w:after="0" w:line="240" w:lineRule="auto"/>
        <w:ind w:firstLine="540"/>
        <w:jc w:val="both"/>
        <w:rPr>
          <w:rFonts w:ascii="Times New Roman" w:eastAsia="Times New Roman" w:hAnsi="Times New Roman"/>
          <w:sz w:val="24"/>
          <w:szCs w:val="24"/>
        </w:rPr>
      </w:pPr>
      <w:r w:rsidRPr="00876997">
        <w:rPr>
          <w:rFonts w:ascii="Times New Roman" w:eastAsia="Times New Roman" w:hAnsi="Times New Roman"/>
          <w:sz w:val="24"/>
          <w:szCs w:val="24"/>
        </w:rPr>
        <w:t>Основное мероприятие 1. Муниципальная поддержка талантливой и одаренной молодежи</w:t>
      </w:r>
    </w:p>
    <w:p w:rsidR="00876997" w:rsidRPr="00876997" w:rsidRDefault="00876997" w:rsidP="00876997">
      <w:pPr>
        <w:autoSpaceDE w:val="0"/>
        <w:autoSpaceDN w:val="0"/>
        <w:adjustRightInd w:val="0"/>
        <w:spacing w:after="0" w:line="240" w:lineRule="auto"/>
        <w:ind w:firstLine="540"/>
        <w:jc w:val="both"/>
        <w:rPr>
          <w:rFonts w:ascii="Times New Roman" w:eastAsia="Times New Roman" w:hAnsi="Times New Roman"/>
          <w:sz w:val="24"/>
          <w:szCs w:val="24"/>
        </w:rPr>
      </w:pPr>
      <w:r w:rsidRPr="00876997">
        <w:rPr>
          <w:rFonts w:ascii="Times New Roman" w:eastAsia="Times New Roman" w:hAnsi="Times New Roman"/>
          <w:sz w:val="24"/>
          <w:szCs w:val="24"/>
        </w:rPr>
        <w:t xml:space="preserve">В рамках основного мероприятия предполагается осуществление отбора и поощрения талантливой и одаренной молодежи муниципальными молодежными премиями Шумерлинского </w:t>
      </w:r>
      <w:r w:rsidR="00D55B17">
        <w:rPr>
          <w:rFonts w:ascii="Times New Roman" w:eastAsia="Times New Roman" w:hAnsi="Times New Roman"/>
          <w:sz w:val="24"/>
          <w:szCs w:val="24"/>
        </w:rPr>
        <w:t>муниципального округа</w:t>
      </w:r>
      <w:r w:rsidRPr="00876997">
        <w:rPr>
          <w:rFonts w:ascii="Times New Roman" w:eastAsia="Times New Roman" w:hAnsi="Times New Roman"/>
          <w:sz w:val="24"/>
          <w:szCs w:val="24"/>
        </w:rPr>
        <w:t>.</w:t>
      </w:r>
    </w:p>
    <w:p w:rsidR="00876997" w:rsidRPr="00876997" w:rsidRDefault="00876997" w:rsidP="00876997">
      <w:pPr>
        <w:autoSpaceDE w:val="0"/>
        <w:autoSpaceDN w:val="0"/>
        <w:adjustRightInd w:val="0"/>
        <w:spacing w:after="0" w:line="240" w:lineRule="auto"/>
        <w:ind w:firstLine="540"/>
        <w:jc w:val="both"/>
        <w:rPr>
          <w:rFonts w:ascii="Times New Roman" w:eastAsia="Times New Roman" w:hAnsi="Times New Roman"/>
          <w:sz w:val="24"/>
          <w:szCs w:val="24"/>
        </w:rPr>
      </w:pPr>
      <w:r w:rsidRPr="00876997">
        <w:rPr>
          <w:rFonts w:ascii="Times New Roman" w:eastAsia="Times New Roman" w:hAnsi="Times New Roman"/>
          <w:sz w:val="24"/>
          <w:szCs w:val="24"/>
        </w:rPr>
        <w:t>Основное мероприятие 2. Организация отдыха детей</w:t>
      </w:r>
    </w:p>
    <w:p w:rsidR="00876997" w:rsidRPr="00876997" w:rsidRDefault="00876997" w:rsidP="00876997">
      <w:pPr>
        <w:autoSpaceDE w:val="0"/>
        <w:autoSpaceDN w:val="0"/>
        <w:adjustRightInd w:val="0"/>
        <w:spacing w:after="0" w:line="240" w:lineRule="auto"/>
        <w:ind w:firstLine="540"/>
        <w:jc w:val="both"/>
        <w:rPr>
          <w:rFonts w:ascii="Times New Roman" w:eastAsia="Times New Roman" w:hAnsi="Times New Roman"/>
          <w:sz w:val="24"/>
          <w:szCs w:val="24"/>
        </w:rPr>
      </w:pPr>
      <w:r w:rsidRPr="00876997">
        <w:rPr>
          <w:rFonts w:ascii="Times New Roman" w:eastAsia="Times New Roman" w:hAnsi="Times New Roman"/>
          <w:sz w:val="24"/>
          <w:szCs w:val="24"/>
        </w:rPr>
        <w:t>В рамках основного мероприятия предполагается приобретение путевок в загородные оздоровительные лагеря.</w:t>
      </w:r>
    </w:p>
    <w:p w:rsidR="00876997" w:rsidRPr="00876997" w:rsidRDefault="00876997" w:rsidP="00876997">
      <w:pPr>
        <w:spacing w:after="0" w:line="240" w:lineRule="auto"/>
        <w:ind w:firstLine="567"/>
        <w:jc w:val="both"/>
        <w:rPr>
          <w:rFonts w:ascii="Times New Roman" w:eastAsia="Times New Roman" w:hAnsi="Times New Roman"/>
          <w:sz w:val="24"/>
          <w:szCs w:val="24"/>
          <w:lang w:eastAsia="ru-RU"/>
        </w:rPr>
      </w:pPr>
      <w:r w:rsidRPr="00876997">
        <w:rPr>
          <w:rFonts w:ascii="Times New Roman" w:eastAsia="Times New Roman" w:hAnsi="Times New Roman"/>
          <w:sz w:val="24"/>
          <w:szCs w:val="24"/>
        </w:rPr>
        <w:t xml:space="preserve">Основное мероприятие 3. </w:t>
      </w:r>
      <w:r w:rsidRPr="00876997">
        <w:rPr>
          <w:rFonts w:ascii="Times New Roman" w:eastAsia="Times New Roman" w:hAnsi="Times New Roman"/>
          <w:sz w:val="24"/>
          <w:szCs w:val="24"/>
          <w:lang w:eastAsia="ru-RU"/>
        </w:rPr>
        <w:t>Реализация мероприятий регионального проекта «Социальная активность»</w:t>
      </w:r>
    </w:p>
    <w:p w:rsidR="00876997" w:rsidRPr="00876997" w:rsidRDefault="00876997" w:rsidP="00876997">
      <w:pPr>
        <w:spacing w:after="0" w:line="240" w:lineRule="auto"/>
        <w:ind w:firstLine="567"/>
        <w:jc w:val="both"/>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В рамках основного мероприятия предполагается создать условия для развития наставничества, поддержки общественных инициатив и проектов, в том числе в сфере добровольчества (</w:t>
      </w:r>
      <w:proofErr w:type="spellStart"/>
      <w:r w:rsidRPr="00876997">
        <w:rPr>
          <w:rFonts w:ascii="Times New Roman" w:eastAsia="Times New Roman" w:hAnsi="Times New Roman"/>
          <w:sz w:val="24"/>
          <w:szCs w:val="24"/>
          <w:lang w:eastAsia="ru-RU"/>
        </w:rPr>
        <w:t>волонтерства</w:t>
      </w:r>
      <w:proofErr w:type="spellEnd"/>
      <w:r w:rsidRPr="00876997">
        <w:rPr>
          <w:rFonts w:ascii="Times New Roman" w:eastAsia="Times New Roman" w:hAnsi="Times New Roman"/>
          <w:sz w:val="24"/>
          <w:szCs w:val="24"/>
          <w:lang w:eastAsia="ru-RU"/>
        </w:rPr>
        <w:t>).</w:t>
      </w:r>
    </w:p>
    <w:p w:rsidR="00876997" w:rsidRPr="00876997" w:rsidRDefault="00876997" w:rsidP="00876997">
      <w:pPr>
        <w:autoSpaceDE w:val="0"/>
        <w:autoSpaceDN w:val="0"/>
        <w:adjustRightInd w:val="0"/>
        <w:spacing w:after="0" w:line="240" w:lineRule="auto"/>
        <w:ind w:firstLine="540"/>
        <w:jc w:val="both"/>
        <w:rPr>
          <w:rFonts w:ascii="Times New Roman" w:eastAsia="Times New Roman" w:hAnsi="Times New Roman"/>
          <w:bCs/>
          <w:sz w:val="24"/>
          <w:szCs w:val="24"/>
        </w:rPr>
      </w:pPr>
      <w:r w:rsidRPr="00876997">
        <w:rPr>
          <w:rFonts w:ascii="Times New Roman" w:eastAsia="Times New Roman" w:hAnsi="Times New Roman"/>
          <w:bCs/>
          <w:sz w:val="24"/>
          <w:szCs w:val="24"/>
        </w:rPr>
        <w:t xml:space="preserve">Подпрограмма «Развитие воспитания в образовательных организациях Шумерлинского </w:t>
      </w:r>
      <w:r w:rsidR="00D55B17">
        <w:rPr>
          <w:rFonts w:ascii="Times New Roman" w:eastAsia="Times New Roman" w:hAnsi="Times New Roman"/>
          <w:sz w:val="24"/>
          <w:szCs w:val="24"/>
        </w:rPr>
        <w:t>муниципального округа</w:t>
      </w:r>
      <w:r w:rsidRPr="00876997">
        <w:rPr>
          <w:rFonts w:ascii="Times New Roman" w:eastAsia="Times New Roman" w:hAnsi="Times New Roman"/>
          <w:bCs/>
          <w:sz w:val="24"/>
          <w:szCs w:val="24"/>
        </w:rPr>
        <w:t>» объединяет три основных мероприятия:</w:t>
      </w:r>
    </w:p>
    <w:p w:rsidR="00876997" w:rsidRPr="00876997" w:rsidRDefault="00876997" w:rsidP="00876997">
      <w:pPr>
        <w:autoSpaceDE w:val="0"/>
        <w:autoSpaceDN w:val="0"/>
        <w:adjustRightInd w:val="0"/>
        <w:spacing w:after="0" w:line="240" w:lineRule="auto"/>
        <w:ind w:firstLine="540"/>
        <w:jc w:val="both"/>
        <w:rPr>
          <w:rFonts w:ascii="Times New Roman" w:eastAsia="Times New Roman" w:hAnsi="Times New Roman"/>
          <w:sz w:val="24"/>
          <w:szCs w:val="24"/>
        </w:rPr>
      </w:pPr>
      <w:r w:rsidRPr="00876997">
        <w:rPr>
          <w:rFonts w:ascii="Times New Roman" w:eastAsia="Times New Roman" w:hAnsi="Times New Roman"/>
          <w:sz w:val="24"/>
          <w:szCs w:val="24"/>
        </w:rPr>
        <w:t>Основное мероприятие 1. Совершенствование нормативно-правового регулирования и организационно-управленческих механизмов в сфере воспитания</w:t>
      </w:r>
    </w:p>
    <w:p w:rsidR="00876997" w:rsidRPr="00876997" w:rsidRDefault="00876997" w:rsidP="00876997">
      <w:pPr>
        <w:autoSpaceDE w:val="0"/>
        <w:autoSpaceDN w:val="0"/>
        <w:adjustRightInd w:val="0"/>
        <w:spacing w:after="0" w:line="240" w:lineRule="auto"/>
        <w:ind w:firstLine="540"/>
        <w:jc w:val="both"/>
        <w:rPr>
          <w:rFonts w:ascii="Times New Roman" w:eastAsia="Times New Roman" w:hAnsi="Times New Roman"/>
          <w:sz w:val="24"/>
          <w:szCs w:val="24"/>
        </w:rPr>
      </w:pPr>
      <w:r w:rsidRPr="00876997">
        <w:rPr>
          <w:rFonts w:ascii="Times New Roman" w:eastAsia="Times New Roman" w:hAnsi="Times New Roman"/>
          <w:sz w:val="24"/>
          <w:szCs w:val="24"/>
        </w:rPr>
        <w:t>Данное мероприятие направлено на обеспечение взаимодействия с традиционными религиозными организациями по вопросам духовно-нравственного воспитания обучающихся, организацию информационно-методического обеспечения мероприятий по просвещению родителей (законных представителей) в области повышения компетенций в вопросах детско-родительских и семейных отношений, воспитания детей.</w:t>
      </w:r>
    </w:p>
    <w:p w:rsidR="00876997" w:rsidRPr="00876997" w:rsidRDefault="00876997" w:rsidP="00876997">
      <w:pPr>
        <w:autoSpaceDE w:val="0"/>
        <w:autoSpaceDN w:val="0"/>
        <w:adjustRightInd w:val="0"/>
        <w:spacing w:after="0" w:line="240" w:lineRule="auto"/>
        <w:ind w:firstLine="540"/>
        <w:jc w:val="both"/>
        <w:rPr>
          <w:rFonts w:ascii="Times New Roman" w:eastAsia="Times New Roman" w:hAnsi="Times New Roman"/>
          <w:sz w:val="24"/>
          <w:szCs w:val="24"/>
        </w:rPr>
      </w:pPr>
      <w:r w:rsidRPr="00876997">
        <w:rPr>
          <w:rFonts w:ascii="Times New Roman" w:eastAsia="Times New Roman" w:hAnsi="Times New Roman"/>
          <w:sz w:val="24"/>
          <w:szCs w:val="24"/>
        </w:rPr>
        <w:t xml:space="preserve">Основное мероприятие 2. Реализация отдельных мероприятий приоритетного проекта «Доступное дополнительное образование для детей Шумерлинского </w:t>
      </w:r>
      <w:r w:rsidR="00D55B17">
        <w:rPr>
          <w:rFonts w:ascii="Times New Roman" w:eastAsia="Times New Roman" w:hAnsi="Times New Roman"/>
          <w:sz w:val="24"/>
          <w:szCs w:val="24"/>
        </w:rPr>
        <w:lastRenderedPageBreak/>
        <w:t>муниципального округа</w:t>
      </w:r>
      <w:r w:rsidRPr="00876997">
        <w:rPr>
          <w:rFonts w:ascii="Times New Roman" w:eastAsia="Times New Roman" w:hAnsi="Times New Roman"/>
          <w:sz w:val="24"/>
          <w:szCs w:val="24"/>
        </w:rPr>
        <w:t>», направленных на развитие, социализацию и воспитание личности</w:t>
      </w:r>
    </w:p>
    <w:p w:rsidR="00876997" w:rsidRPr="00876997" w:rsidRDefault="00876997" w:rsidP="00876997">
      <w:pPr>
        <w:autoSpaceDE w:val="0"/>
        <w:autoSpaceDN w:val="0"/>
        <w:adjustRightInd w:val="0"/>
        <w:spacing w:after="0" w:line="240" w:lineRule="auto"/>
        <w:ind w:firstLine="540"/>
        <w:jc w:val="both"/>
        <w:rPr>
          <w:rFonts w:ascii="Times New Roman" w:eastAsia="Times New Roman" w:hAnsi="Times New Roman"/>
          <w:sz w:val="24"/>
          <w:szCs w:val="24"/>
        </w:rPr>
      </w:pPr>
      <w:r w:rsidRPr="00876997">
        <w:rPr>
          <w:rFonts w:ascii="Times New Roman" w:eastAsia="Times New Roman" w:hAnsi="Times New Roman"/>
          <w:sz w:val="24"/>
          <w:szCs w:val="24"/>
        </w:rPr>
        <w:t>В рамках мероприятия предусмотрено участие в фестивалях, конкурсах, смотрах, выставках и иных мероприятиях, направленных на гражданское, патриотическое, эстетическое, экологическое, духовно-нравственное, физическое, инженерно-техническое и трудовое развитие, социализацию и воспитание личности.</w:t>
      </w:r>
    </w:p>
    <w:p w:rsidR="00876997" w:rsidRPr="00876997" w:rsidRDefault="00876997" w:rsidP="00876997">
      <w:pPr>
        <w:autoSpaceDE w:val="0"/>
        <w:autoSpaceDN w:val="0"/>
        <w:adjustRightInd w:val="0"/>
        <w:spacing w:after="0" w:line="240" w:lineRule="auto"/>
        <w:ind w:firstLine="540"/>
        <w:jc w:val="both"/>
        <w:rPr>
          <w:rFonts w:ascii="Times New Roman" w:eastAsia="Times New Roman" w:hAnsi="Times New Roman"/>
          <w:sz w:val="24"/>
          <w:szCs w:val="24"/>
        </w:rPr>
      </w:pPr>
      <w:r w:rsidRPr="00876997">
        <w:rPr>
          <w:rFonts w:ascii="Times New Roman" w:eastAsia="Times New Roman" w:hAnsi="Times New Roman"/>
          <w:sz w:val="24"/>
          <w:szCs w:val="24"/>
        </w:rPr>
        <w:t>Основное мероприятие 3. Мероприятия, направленные на экологическое просвещение обучающихся</w:t>
      </w:r>
    </w:p>
    <w:p w:rsidR="00876997" w:rsidRPr="00876997" w:rsidRDefault="00876997" w:rsidP="00876997">
      <w:pPr>
        <w:autoSpaceDE w:val="0"/>
        <w:autoSpaceDN w:val="0"/>
        <w:adjustRightInd w:val="0"/>
        <w:spacing w:after="0" w:line="240" w:lineRule="auto"/>
        <w:ind w:firstLine="540"/>
        <w:jc w:val="both"/>
        <w:rPr>
          <w:rFonts w:ascii="Times New Roman" w:eastAsia="Times New Roman" w:hAnsi="Times New Roman"/>
          <w:sz w:val="24"/>
          <w:szCs w:val="24"/>
        </w:rPr>
      </w:pPr>
      <w:r w:rsidRPr="00876997">
        <w:rPr>
          <w:rFonts w:ascii="Times New Roman" w:eastAsia="Times New Roman" w:hAnsi="Times New Roman"/>
          <w:sz w:val="24"/>
          <w:szCs w:val="24"/>
        </w:rPr>
        <w:t>В рамках основного мероприятия предусмотрено участие в мероприятиях, направленных на экологическое воспитание и формирование экологической культуры обучающихся.</w:t>
      </w:r>
    </w:p>
    <w:p w:rsidR="00904C21" w:rsidRPr="005B174C" w:rsidRDefault="00904C21" w:rsidP="00904C21">
      <w:pPr>
        <w:autoSpaceDE w:val="0"/>
        <w:autoSpaceDN w:val="0"/>
        <w:adjustRightInd w:val="0"/>
        <w:spacing w:after="0" w:line="240" w:lineRule="auto"/>
        <w:ind w:firstLine="540"/>
        <w:jc w:val="both"/>
        <w:rPr>
          <w:rFonts w:ascii="Times New Roman" w:hAnsi="Times New Roman"/>
          <w:sz w:val="24"/>
          <w:szCs w:val="24"/>
        </w:rPr>
      </w:pPr>
      <w:r w:rsidRPr="005B174C">
        <w:rPr>
          <w:rFonts w:ascii="Times New Roman" w:hAnsi="Times New Roman"/>
          <w:sz w:val="24"/>
          <w:szCs w:val="24"/>
        </w:rPr>
        <w:t xml:space="preserve">Подпрограмма </w:t>
      </w:r>
      <w:r w:rsidRPr="00904C21">
        <w:rPr>
          <w:rFonts w:ascii="Times New Roman" w:hAnsi="Times New Roman"/>
          <w:sz w:val="24"/>
          <w:szCs w:val="24"/>
        </w:rPr>
        <w:t>«Патриотическое воспитание и допризывная подготовка молодежи  Шумерлинского муниципального округа»</w:t>
      </w:r>
      <w:r>
        <w:rPr>
          <w:rFonts w:ascii="Times New Roman" w:hAnsi="Times New Roman"/>
          <w:sz w:val="24"/>
          <w:szCs w:val="24"/>
        </w:rPr>
        <w:t xml:space="preserve"> </w:t>
      </w:r>
      <w:r w:rsidRPr="005B174C">
        <w:rPr>
          <w:rFonts w:ascii="Times New Roman" w:hAnsi="Times New Roman"/>
          <w:sz w:val="24"/>
          <w:szCs w:val="24"/>
        </w:rPr>
        <w:t xml:space="preserve">включает </w:t>
      </w:r>
      <w:r w:rsidR="004C0D8C">
        <w:rPr>
          <w:rFonts w:ascii="Times New Roman" w:hAnsi="Times New Roman"/>
          <w:sz w:val="24"/>
          <w:szCs w:val="24"/>
        </w:rPr>
        <w:t>два</w:t>
      </w:r>
      <w:r w:rsidR="009C59FD">
        <w:rPr>
          <w:rFonts w:ascii="Times New Roman" w:hAnsi="Times New Roman"/>
          <w:sz w:val="24"/>
          <w:szCs w:val="24"/>
        </w:rPr>
        <w:t xml:space="preserve"> </w:t>
      </w:r>
      <w:r>
        <w:rPr>
          <w:rFonts w:ascii="Times New Roman" w:hAnsi="Times New Roman"/>
          <w:sz w:val="24"/>
          <w:szCs w:val="24"/>
        </w:rPr>
        <w:t>основных мероприятия.</w:t>
      </w:r>
    </w:p>
    <w:p w:rsidR="004C0D8C" w:rsidRPr="004C0D8C" w:rsidRDefault="004C0D8C" w:rsidP="004C0D8C">
      <w:pPr>
        <w:autoSpaceDE w:val="0"/>
        <w:autoSpaceDN w:val="0"/>
        <w:adjustRightInd w:val="0"/>
        <w:spacing w:after="0" w:line="240" w:lineRule="auto"/>
        <w:ind w:firstLine="540"/>
        <w:jc w:val="both"/>
        <w:rPr>
          <w:rFonts w:ascii="Times New Roman" w:hAnsi="Times New Roman"/>
          <w:sz w:val="24"/>
          <w:szCs w:val="24"/>
        </w:rPr>
      </w:pPr>
      <w:r w:rsidRPr="004C0D8C">
        <w:rPr>
          <w:rFonts w:ascii="Times New Roman" w:hAnsi="Times New Roman"/>
          <w:sz w:val="24"/>
          <w:szCs w:val="24"/>
        </w:rPr>
        <w:t>Основное мероприятие 1. Развитие физической культуры и допризывной подготовки молодежи</w:t>
      </w:r>
    </w:p>
    <w:p w:rsidR="004C0D8C" w:rsidRPr="004C0D8C" w:rsidRDefault="004C0D8C" w:rsidP="004C0D8C">
      <w:pPr>
        <w:autoSpaceDE w:val="0"/>
        <w:autoSpaceDN w:val="0"/>
        <w:adjustRightInd w:val="0"/>
        <w:spacing w:after="0" w:line="240" w:lineRule="auto"/>
        <w:ind w:firstLine="540"/>
        <w:jc w:val="both"/>
        <w:rPr>
          <w:rFonts w:ascii="Times New Roman" w:hAnsi="Times New Roman"/>
          <w:sz w:val="24"/>
          <w:szCs w:val="24"/>
        </w:rPr>
      </w:pPr>
      <w:r w:rsidRPr="004C0D8C">
        <w:rPr>
          <w:rFonts w:ascii="Times New Roman" w:hAnsi="Times New Roman"/>
          <w:sz w:val="24"/>
          <w:szCs w:val="24"/>
        </w:rPr>
        <w:t>В рамках основного мероприятия предусматриваются:</w:t>
      </w:r>
    </w:p>
    <w:p w:rsidR="004C0D8C" w:rsidRPr="004C0D8C" w:rsidRDefault="004C0D8C" w:rsidP="004C0D8C">
      <w:pPr>
        <w:autoSpaceDE w:val="0"/>
        <w:autoSpaceDN w:val="0"/>
        <w:adjustRightInd w:val="0"/>
        <w:spacing w:after="0" w:line="240" w:lineRule="auto"/>
        <w:ind w:firstLine="540"/>
        <w:jc w:val="both"/>
        <w:rPr>
          <w:rFonts w:ascii="Times New Roman" w:hAnsi="Times New Roman"/>
          <w:sz w:val="24"/>
          <w:szCs w:val="24"/>
        </w:rPr>
      </w:pPr>
      <w:r w:rsidRPr="004C0D8C">
        <w:rPr>
          <w:rFonts w:ascii="Times New Roman" w:hAnsi="Times New Roman"/>
          <w:sz w:val="24"/>
          <w:szCs w:val="24"/>
        </w:rPr>
        <w:t>проведение физкультурных и массовых спортивных мероприятий;</w:t>
      </w:r>
    </w:p>
    <w:p w:rsidR="004C0D8C" w:rsidRPr="004C0D8C" w:rsidRDefault="004C0D8C" w:rsidP="004C0D8C">
      <w:pPr>
        <w:autoSpaceDE w:val="0"/>
        <w:autoSpaceDN w:val="0"/>
        <w:adjustRightInd w:val="0"/>
        <w:spacing w:after="0" w:line="240" w:lineRule="auto"/>
        <w:ind w:firstLine="540"/>
        <w:jc w:val="both"/>
        <w:rPr>
          <w:rFonts w:ascii="Times New Roman" w:hAnsi="Times New Roman"/>
          <w:sz w:val="24"/>
          <w:szCs w:val="24"/>
        </w:rPr>
      </w:pPr>
      <w:r w:rsidRPr="004C0D8C">
        <w:rPr>
          <w:rFonts w:ascii="Times New Roman" w:hAnsi="Times New Roman"/>
          <w:sz w:val="24"/>
          <w:szCs w:val="24"/>
        </w:rPr>
        <w:t>проведение мероприятий по поэтапному внедрению и реализации Всероссийского физкультурно-спортивного комплекса «Готов к труду и обороне» (ГТО);</w:t>
      </w:r>
    </w:p>
    <w:p w:rsidR="004C0D8C" w:rsidRPr="004C0D8C" w:rsidRDefault="004C0D8C" w:rsidP="004C0D8C">
      <w:pPr>
        <w:autoSpaceDE w:val="0"/>
        <w:autoSpaceDN w:val="0"/>
        <w:adjustRightInd w:val="0"/>
        <w:spacing w:after="0" w:line="240" w:lineRule="auto"/>
        <w:ind w:firstLine="540"/>
        <w:jc w:val="both"/>
        <w:rPr>
          <w:rFonts w:ascii="Times New Roman" w:hAnsi="Times New Roman"/>
          <w:sz w:val="24"/>
          <w:szCs w:val="24"/>
        </w:rPr>
      </w:pPr>
      <w:r w:rsidRPr="004C0D8C">
        <w:rPr>
          <w:rFonts w:ascii="Times New Roman" w:hAnsi="Times New Roman"/>
          <w:sz w:val="24"/>
          <w:szCs w:val="24"/>
        </w:rPr>
        <w:t>увеличение численности молодежи, сдавшей нормативы «Готов к труду и обороне» (ГТО) на золотой, серебряный и бронзовый знаки;</w:t>
      </w:r>
    </w:p>
    <w:p w:rsidR="004C0D8C" w:rsidRPr="004C0D8C" w:rsidRDefault="004C0D8C" w:rsidP="004C0D8C">
      <w:pPr>
        <w:autoSpaceDE w:val="0"/>
        <w:autoSpaceDN w:val="0"/>
        <w:adjustRightInd w:val="0"/>
        <w:spacing w:after="0" w:line="240" w:lineRule="auto"/>
        <w:ind w:firstLine="540"/>
        <w:jc w:val="both"/>
        <w:rPr>
          <w:rFonts w:ascii="Times New Roman" w:hAnsi="Times New Roman"/>
          <w:sz w:val="24"/>
          <w:szCs w:val="24"/>
        </w:rPr>
      </w:pPr>
      <w:r w:rsidRPr="004C0D8C">
        <w:rPr>
          <w:rFonts w:ascii="Times New Roman" w:hAnsi="Times New Roman"/>
          <w:sz w:val="24"/>
          <w:szCs w:val="24"/>
        </w:rPr>
        <w:t>взаимодействие с общественными организациями по вопросам патриотического воспитания и допризывной подготовки молодежи;</w:t>
      </w:r>
    </w:p>
    <w:p w:rsidR="004C0D8C" w:rsidRPr="004C0D8C" w:rsidRDefault="004C0D8C" w:rsidP="004C0D8C">
      <w:pPr>
        <w:autoSpaceDE w:val="0"/>
        <w:autoSpaceDN w:val="0"/>
        <w:adjustRightInd w:val="0"/>
        <w:spacing w:after="0" w:line="240" w:lineRule="auto"/>
        <w:ind w:firstLine="540"/>
        <w:jc w:val="both"/>
        <w:rPr>
          <w:rFonts w:ascii="Times New Roman" w:hAnsi="Times New Roman"/>
          <w:sz w:val="24"/>
          <w:szCs w:val="24"/>
        </w:rPr>
      </w:pPr>
      <w:r w:rsidRPr="004C0D8C">
        <w:rPr>
          <w:rFonts w:ascii="Times New Roman" w:hAnsi="Times New Roman"/>
          <w:sz w:val="24"/>
          <w:szCs w:val="24"/>
        </w:rPr>
        <w:t>повышение престижа службы в Вооруженных Силах Российской Федерации;</w:t>
      </w:r>
    </w:p>
    <w:p w:rsidR="004C0D8C" w:rsidRPr="004C0D8C" w:rsidRDefault="004C0D8C" w:rsidP="004C0D8C">
      <w:pPr>
        <w:autoSpaceDE w:val="0"/>
        <w:autoSpaceDN w:val="0"/>
        <w:adjustRightInd w:val="0"/>
        <w:spacing w:after="0" w:line="240" w:lineRule="auto"/>
        <w:ind w:firstLine="540"/>
        <w:jc w:val="both"/>
        <w:rPr>
          <w:rFonts w:ascii="Times New Roman" w:hAnsi="Times New Roman"/>
          <w:sz w:val="24"/>
          <w:szCs w:val="24"/>
        </w:rPr>
      </w:pPr>
      <w:r w:rsidRPr="004C0D8C">
        <w:rPr>
          <w:rFonts w:ascii="Times New Roman" w:hAnsi="Times New Roman"/>
          <w:sz w:val="24"/>
          <w:szCs w:val="24"/>
        </w:rPr>
        <w:t>развитие волонтерского движения;</w:t>
      </w:r>
    </w:p>
    <w:p w:rsidR="004C0D8C" w:rsidRPr="004C0D8C" w:rsidRDefault="004C0D8C" w:rsidP="004C0D8C">
      <w:pPr>
        <w:autoSpaceDE w:val="0"/>
        <w:autoSpaceDN w:val="0"/>
        <w:adjustRightInd w:val="0"/>
        <w:spacing w:after="0" w:line="240" w:lineRule="auto"/>
        <w:ind w:firstLine="540"/>
        <w:jc w:val="both"/>
        <w:rPr>
          <w:rFonts w:ascii="Times New Roman" w:hAnsi="Times New Roman"/>
          <w:sz w:val="24"/>
          <w:szCs w:val="24"/>
        </w:rPr>
      </w:pPr>
      <w:r w:rsidRPr="004C0D8C">
        <w:rPr>
          <w:rFonts w:ascii="Times New Roman" w:hAnsi="Times New Roman"/>
          <w:sz w:val="24"/>
          <w:szCs w:val="24"/>
        </w:rPr>
        <w:t>проведение мероприятий, направленных на популяризацию музеев, в том числе образовательных организаций.</w:t>
      </w:r>
    </w:p>
    <w:p w:rsidR="004C0D8C" w:rsidRPr="004C0D8C" w:rsidRDefault="004C0D8C" w:rsidP="004C0D8C">
      <w:pPr>
        <w:autoSpaceDE w:val="0"/>
        <w:autoSpaceDN w:val="0"/>
        <w:adjustRightInd w:val="0"/>
        <w:spacing w:after="0" w:line="240" w:lineRule="auto"/>
        <w:ind w:firstLine="540"/>
        <w:jc w:val="both"/>
        <w:rPr>
          <w:rFonts w:ascii="Times New Roman" w:hAnsi="Times New Roman"/>
          <w:sz w:val="24"/>
          <w:szCs w:val="24"/>
        </w:rPr>
      </w:pPr>
      <w:r w:rsidRPr="004C0D8C">
        <w:rPr>
          <w:rFonts w:ascii="Times New Roman" w:hAnsi="Times New Roman"/>
          <w:sz w:val="24"/>
          <w:szCs w:val="24"/>
        </w:rPr>
        <w:t>Основное мероприятие 2. Реализация отдельных мероприятий регионального проекта «Патриотическое воспитание граждан</w:t>
      </w:r>
    </w:p>
    <w:p w:rsidR="009C59FD" w:rsidRDefault="004C0D8C" w:rsidP="004C0D8C">
      <w:pPr>
        <w:autoSpaceDE w:val="0"/>
        <w:autoSpaceDN w:val="0"/>
        <w:adjustRightInd w:val="0"/>
        <w:spacing w:after="0" w:line="240" w:lineRule="auto"/>
        <w:ind w:firstLine="540"/>
        <w:jc w:val="both"/>
        <w:rPr>
          <w:rFonts w:ascii="Times New Roman" w:hAnsi="Times New Roman"/>
          <w:sz w:val="24"/>
          <w:szCs w:val="24"/>
        </w:rPr>
      </w:pPr>
      <w:r w:rsidRPr="004C0D8C">
        <w:rPr>
          <w:rFonts w:ascii="Times New Roman" w:hAnsi="Times New Roman"/>
          <w:sz w:val="24"/>
          <w:szCs w:val="24"/>
        </w:rPr>
        <w:t>Мероприятие направлено на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4C0D8C" w:rsidRPr="00E03E26" w:rsidRDefault="004C0D8C" w:rsidP="004C0D8C">
      <w:pPr>
        <w:autoSpaceDE w:val="0"/>
        <w:autoSpaceDN w:val="0"/>
        <w:adjustRightInd w:val="0"/>
        <w:spacing w:after="0" w:line="240" w:lineRule="auto"/>
        <w:ind w:firstLine="540"/>
        <w:jc w:val="both"/>
        <w:rPr>
          <w:rFonts w:ascii="Times New Roman" w:eastAsia="Times New Roman" w:hAnsi="Times New Roman"/>
          <w:sz w:val="24"/>
          <w:szCs w:val="24"/>
        </w:rPr>
      </w:pPr>
    </w:p>
    <w:p w:rsidR="00952495" w:rsidRPr="00952495" w:rsidRDefault="00952495" w:rsidP="00952495">
      <w:pPr>
        <w:suppressAutoHyphens/>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952495">
        <w:rPr>
          <w:rFonts w:ascii="Times New Roman" w:eastAsia="Times New Roman" w:hAnsi="Times New Roman"/>
          <w:sz w:val="24"/>
          <w:szCs w:val="24"/>
          <w:lang w:eastAsia="ru-RU"/>
        </w:rPr>
        <w:t xml:space="preserve">Раздел </w:t>
      </w:r>
      <w:r w:rsidRPr="00952495">
        <w:rPr>
          <w:rFonts w:ascii="Times New Roman" w:eastAsia="Times New Roman" w:hAnsi="Times New Roman"/>
          <w:sz w:val="24"/>
          <w:szCs w:val="24"/>
          <w:lang w:val="en-US" w:eastAsia="ru-RU"/>
        </w:rPr>
        <w:t>III</w:t>
      </w:r>
      <w:r w:rsidRPr="00952495">
        <w:rPr>
          <w:rFonts w:ascii="Times New Roman" w:eastAsia="Times New Roman" w:hAnsi="Times New Roman"/>
          <w:sz w:val="24"/>
          <w:szCs w:val="24"/>
          <w:lang w:eastAsia="ru-RU"/>
        </w:rPr>
        <w:t>. ОБОСНОВАНИЕ ОБЪЕМА ФИНАНСОВЫХ РЕСУРСОВ,</w:t>
      </w:r>
    </w:p>
    <w:p w:rsidR="00952495" w:rsidRPr="00952495" w:rsidRDefault="00952495" w:rsidP="00952495">
      <w:pPr>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952495">
        <w:rPr>
          <w:rFonts w:ascii="Times New Roman" w:eastAsia="Times New Roman" w:hAnsi="Times New Roman"/>
          <w:sz w:val="24"/>
          <w:szCs w:val="24"/>
          <w:lang w:eastAsia="ru-RU"/>
        </w:rPr>
        <w:t xml:space="preserve">НЕОБХОДИМЫХ ДЛЯ РЕАЛИЗАЦИИ МУНИЦИПАЛЬНОЙ ПРОГРАММЫ </w:t>
      </w:r>
    </w:p>
    <w:p w:rsidR="00952495" w:rsidRPr="00952495" w:rsidRDefault="00952495" w:rsidP="00952495">
      <w:pPr>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952495">
        <w:rPr>
          <w:rFonts w:ascii="Times New Roman" w:eastAsia="Times New Roman" w:hAnsi="Times New Roman"/>
          <w:sz w:val="24"/>
          <w:szCs w:val="24"/>
          <w:lang w:eastAsia="ru-RU"/>
        </w:rPr>
        <w:t>(С РАСШИФРОВКОЙ ПО ИСТОЧНИКАМ ФИНАНСИРОВАНИЯ, ПО ЭТАПАМ И ГОДАМ РЕАЛИЗАЦИИ МУНИЦИПАЛЬНОЙ ПРОГРАММЫ)</w:t>
      </w:r>
    </w:p>
    <w:p w:rsidR="00952495" w:rsidRPr="00952495" w:rsidRDefault="00952495" w:rsidP="00952495">
      <w:pPr>
        <w:suppressAutoHyphens/>
        <w:autoSpaceDE w:val="0"/>
        <w:autoSpaceDN w:val="0"/>
        <w:adjustRightInd w:val="0"/>
        <w:spacing w:after="0" w:line="240" w:lineRule="auto"/>
        <w:jc w:val="center"/>
        <w:rPr>
          <w:rFonts w:ascii="Times New Roman" w:eastAsia="Times New Roman" w:hAnsi="Times New Roman"/>
          <w:sz w:val="24"/>
          <w:szCs w:val="24"/>
          <w:lang w:eastAsia="ru-RU"/>
        </w:rPr>
      </w:pPr>
    </w:p>
    <w:p w:rsidR="00952495" w:rsidRPr="00952495" w:rsidRDefault="00952495" w:rsidP="00952495">
      <w:pPr>
        <w:suppressAutoHyphens/>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52495">
        <w:rPr>
          <w:rFonts w:ascii="Times New Roman" w:eastAsia="Times New Roman" w:hAnsi="Times New Roman"/>
          <w:sz w:val="24"/>
          <w:szCs w:val="24"/>
          <w:lang w:eastAsia="ru-RU"/>
        </w:rPr>
        <w:t xml:space="preserve">Муниципальная программа предусматривает программно-целевое финансирование мероприятий, что соответствует принципам формирования бюджета Шумерлинского </w:t>
      </w:r>
      <w:r w:rsidR="00D55B17">
        <w:rPr>
          <w:rFonts w:ascii="Times New Roman" w:eastAsia="Times New Roman" w:hAnsi="Times New Roman"/>
          <w:sz w:val="24"/>
          <w:szCs w:val="24"/>
        </w:rPr>
        <w:t>муниципального округа</w:t>
      </w:r>
      <w:r w:rsidRPr="00952495">
        <w:rPr>
          <w:rFonts w:ascii="Times New Roman" w:eastAsia="Times New Roman" w:hAnsi="Times New Roman"/>
          <w:sz w:val="24"/>
          <w:szCs w:val="24"/>
          <w:lang w:eastAsia="ru-RU"/>
        </w:rPr>
        <w:t>.</w:t>
      </w:r>
    </w:p>
    <w:p w:rsidR="00952495" w:rsidRPr="00952495" w:rsidRDefault="00952495" w:rsidP="00952495">
      <w:pPr>
        <w:suppressAutoHyphens/>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52495">
        <w:rPr>
          <w:rFonts w:ascii="Times New Roman" w:eastAsia="Times New Roman" w:hAnsi="Times New Roman"/>
          <w:sz w:val="24"/>
          <w:szCs w:val="24"/>
          <w:lang w:eastAsia="ru-RU"/>
        </w:rPr>
        <w:t xml:space="preserve">Финансовое обеспечение реализации Муниципальной программы осуществляется за счет средств </w:t>
      </w:r>
      <w:r w:rsidR="00CC0518">
        <w:rPr>
          <w:rFonts w:ascii="Times New Roman" w:eastAsia="Times New Roman" w:hAnsi="Times New Roman"/>
          <w:sz w:val="24"/>
          <w:szCs w:val="24"/>
          <w:lang w:eastAsia="ru-RU"/>
        </w:rPr>
        <w:t xml:space="preserve">федерального бюджета, </w:t>
      </w:r>
      <w:r w:rsidRPr="00952495">
        <w:rPr>
          <w:rFonts w:ascii="Times New Roman" w:eastAsia="Times New Roman" w:hAnsi="Times New Roman"/>
          <w:sz w:val="24"/>
          <w:szCs w:val="24"/>
          <w:lang w:eastAsia="ru-RU"/>
        </w:rPr>
        <w:t xml:space="preserve">республиканского бюджета Чувашской Республики, бюджета Шумерлинского </w:t>
      </w:r>
      <w:r w:rsidR="00D55B17">
        <w:rPr>
          <w:rFonts w:ascii="Times New Roman" w:eastAsia="Times New Roman" w:hAnsi="Times New Roman"/>
          <w:sz w:val="24"/>
          <w:szCs w:val="24"/>
        </w:rPr>
        <w:t>муниципального округа</w:t>
      </w:r>
      <w:r w:rsidRPr="00952495">
        <w:rPr>
          <w:rFonts w:ascii="Times New Roman" w:eastAsia="Times New Roman" w:hAnsi="Times New Roman"/>
          <w:sz w:val="24"/>
          <w:szCs w:val="24"/>
          <w:lang w:eastAsia="ru-RU"/>
        </w:rPr>
        <w:t xml:space="preserve"> и внебюджетных источников.</w:t>
      </w:r>
    </w:p>
    <w:p w:rsidR="00952495" w:rsidRPr="00952495" w:rsidRDefault="00952495" w:rsidP="00952495">
      <w:pPr>
        <w:suppressAutoHyphens/>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52495">
        <w:rPr>
          <w:rFonts w:ascii="Times New Roman" w:eastAsia="Times New Roman" w:hAnsi="Times New Roman"/>
          <w:sz w:val="24"/>
          <w:szCs w:val="24"/>
          <w:lang w:eastAsia="ru-RU"/>
        </w:rPr>
        <w:t xml:space="preserve">Объемы бюджетных ассигнований на реализацию Муниципальной программы устанавливаются Решением Собрания депутатов Шумерлинского </w:t>
      </w:r>
      <w:r w:rsidR="00D55B17">
        <w:rPr>
          <w:rFonts w:ascii="Times New Roman" w:eastAsia="Times New Roman" w:hAnsi="Times New Roman"/>
          <w:sz w:val="24"/>
          <w:szCs w:val="24"/>
        </w:rPr>
        <w:t>муниципального округа</w:t>
      </w:r>
      <w:r w:rsidRPr="00952495">
        <w:rPr>
          <w:rFonts w:ascii="Times New Roman" w:eastAsia="Times New Roman" w:hAnsi="Times New Roman"/>
          <w:sz w:val="24"/>
          <w:szCs w:val="24"/>
          <w:lang w:eastAsia="ru-RU"/>
        </w:rPr>
        <w:t xml:space="preserve"> на очередной финансовый год и плановый период.</w:t>
      </w:r>
    </w:p>
    <w:p w:rsidR="00952495" w:rsidRPr="002710FE" w:rsidRDefault="00952495" w:rsidP="00952495">
      <w:pPr>
        <w:suppressAutoHyphens/>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2710FE">
        <w:rPr>
          <w:rFonts w:ascii="Times New Roman" w:eastAsia="Times New Roman" w:hAnsi="Times New Roman"/>
          <w:sz w:val="24"/>
          <w:szCs w:val="24"/>
          <w:lang w:eastAsia="ru-RU"/>
        </w:rPr>
        <w:t xml:space="preserve">Объем финансирования Муниципальной программы за счет средств федерального бюджета составляет </w:t>
      </w:r>
      <w:r w:rsidR="002710FE" w:rsidRPr="002710FE">
        <w:rPr>
          <w:rFonts w:ascii="Times New Roman" w:eastAsia="Times New Roman" w:hAnsi="Times New Roman"/>
          <w:sz w:val="24"/>
          <w:szCs w:val="24"/>
        </w:rPr>
        <w:t>115</w:t>
      </w:r>
      <w:r w:rsidR="002377C1" w:rsidRPr="002377C1">
        <w:rPr>
          <w:rFonts w:ascii="Times New Roman" w:eastAsia="Times New Roman" w:hAnsi="Times New Roman"/>
          <w:sz w:val="24"/>
          <w:szCs w:val="24"/>
        </w:rPr>
        <w:t xml:space="preserve"> </w:t>
      </w:r>
      <w:r w:rsidR="002710FE" w:rsidRPr="002710FE">
        <w:rPr>
          <w:rFonts w:ascii="Times New Roman" w:eastAsia="Times New Roman" w:hAnsi="Times New Roman"/>
          <w:sz w:val="24"/>
          <w:szCs w:val="24"/>
        </w:rPr>
        <w:t>720,9</w:t>
      </w:r>
      <w:r w:rsidRPr="002710FE">
        <w:rPr>
          <w:rFonts w:ascii="Times New Roman" w:eastAsia="Times New Roman" w:hAnsi="Times New Roman"/>
          <w:sz w:val="24"/>
          <w:szCs w:val="24"/>
        </w:rPr>
        <w:t xml:space="preserve"> тыс. рублей (</w:t>
      </w:r>
      <w:r w:rsidR="002710FE" w:rsidRPr="002710FE">
        <w:rPr>
          <w:rFonts w:ascii="Times New Roman" w:eastAsia="Times New Roman" w:hAnsi="Times New Roman"/>
          <w:sz w:val="24"/>
          <w:szCs w:val="24"/>
        </w:rPr>
        <w:t>8,0</w:t>
      </w:r>
      <w:r w:rsidRPr="002710FE">
        <w:rPr>
          <w:rFonts w:ascii="Times New Roman" w:eastAsia="Times New Roman" w:hAnsi="Times New Roman"/>
          <w:sz w:val="24"/>
          <w:szCs w:val="24"/>
        </w:rPr>
        <w:t xml:space="preserve"> процента)</w:t>
      </w:r>
      <w:r w:rsidRPr="002710FE">
        <w:rPr>
          <w:rFonts w:ascii="Times New Roman" w:eastAsia="Times New Roman" w:hAnsi="Times New Roman"/>
          <w:sz w:val="24"/>
          <w:szCs w:val="24"/>
          <w:lang w:eastAsia="ru-RU"/>
        </w:rPr>
        <w:t xml:space="preserve">, бюджета Чувашской Республики – </w:t>
      </w:r>
      <w:r w:rsidR="002710FE" w:rsidRPr="002710FE">
        <w:rPr>
          <w:rFonts w:ascii="Times New Roman" w:eastAsia="Times New Roman" w:hAnsi="Times New Roman"/>
          <w:sz w:val="24"/>
          <w:szCs w:val="24"/>
          <w:lang w:eastAsia="ru-RU"/>
        </w:rPr>
        <w:t>942</w:t>
      </w:r>
      <w:r w:rsidR="002377C1" w:rsidRPr="002377C1">
        <w:rPr>
          <w:rFonts w:ascii="Times New Roman" w:eastAsia="Times New Roman" w:hAnsi="Times New Roman"/>
          <w:sz w:val="24"/>
          <w:szCs w:val="24"/>
          <w:lang w:eastAsia="ru-RU"/>
        </w:rPr>
        <w:t xml:space="preserve"> </w:t>
      </w:r>
      <w:r w:rsidR="002710FE" w:rsidRPr="002710FE">
        <w:rPr>
          <w:rFonts w:ascii="Times New Roman" w:eastAsia="Times New Roman" w:hAnsi="Times New Roman"/>
          <w:sz w:val="24"/>
          <w:szCs w:val="24"/>
          <w:lang w:eastAsia="ru-RU"/>
        </w:rPr>
        <w:t>961,3</w:t>
      </w:r>
      <w:r w:rsidRPr="002710FE">
        <w:rPr>
          <w:rFonts w:ascii="Times New Roman" w:eastAsia="Times New Roman" w:hAnsi="Times New Roman"/>
          <w:sz w:val="24"/>
          <w:szCs w:val="24"/>
        </w:rPr>
        <w:t xml:space="preserve"> тыс. рублей (</w:t>
      </w:r>
      <w:r w:rsidR="002710FE" w:rsidRPr="002710FE">
        <w:rPr>
          <w:rFonts w:ascii="Times New Roman" w:eastAsia="Times New Roman" w:hAnsi="Times New Roman"/>
          <w:sz w:val="24"/>
          <w:szCs w:val="24"/>
        </w:rPr>
        <w:t>65,1</w:t>
      </w:r>
      <w:r w:rsidRPr="002710FE">
        <w:rPr>
          <w:rFonts w:ascii="Times New Roman" w:eastAsia="Times New Roman" w:hAnsi="Times New Roman"/>
          <w:sz w:val="24"/>
          <w:szCs w:val="24"/>
        </w:rPr>
        <w:t xml:space="preserve"> процента)</w:t>
      </w:r>
      <w:r w:rsidRPr="002710FE">
        <w:rPr>
          <w:rFonts w:ascii="Times New Roman" w:eastAsia="Times New Roman" w:hAnsi="Times New Roman"/>
          <w:sz w:val="24"/>
          <w:szCs w:val="24"/>
          <w:lang w:eastAsia="ru-RU"/>
        </w:rPr>
        <w:t xml:space="preserve">, бюджета Шумерлинского </w:t>
      </w:r>
      <w:r w:rsidR="00D55B17" w:rsidRPr="002710FE">
        <w:rPr>
          <w:rFonts w:ascii="Times New Roman" w:eastAsia="Times New Roman" w:hAnsi="Times New Roman"/>
          <w:sz w:val="24"/>
          <w:szCs w:val="24"/>
        </w:rPr>
        <w:t>муниципального округа</w:t>
      </w:r>
      <w:r w:rsidRPr="002710FE">
        <w:rPr>
          <w:rFonts w:ascii="Times New Roman" w:eastAsia="Times New Roman" w:hAnsi="Times New Roman"/>
          <w:sz w:val="24"/>
          <w:szCs w:val="24"/>
          <w:lang w:eastAsia="ru-RU"/>
        </w:rPr>
        <w:t xml:space="preserve"> – </w:t>
      </w:r>
      <w:r w:rsidR="002710FE" w:rsidRPr="002710FE">
        <w:rPr>
          <w:rFonts w:ascii="Times New Roman" w:eastAsia="Times New Roman" w:hAnsi="Times New Roman"/>
          <w:sz w:val="24"/>
          <w:szCs w:val="24"/>
          <w:lang w:eastAsia="ru-RU"/>
        </w:rPr>
        <w:t>390</w:t>
      </w:r>
      <w:r w:rsidR="002377C1" w:rsidRPr="002377C1">
        <w:rPr>
          <w:rFonts w:ascii="Times New Roman" w:eastAsia="Times New Roman" w:hAnsi="Times New Roman"/>
          <w:sz w:val="24"/>
          <w:szCs w:val="24"/>
          <w:lang w:eastAsia="ru-RU"/>
        </w:rPr>
        <w:t xml:space="preserve"> </w:t>
      </w:r>
      <w:r w:rsidR="002710FE" w:rsidRPr="002710FE">
        <w:rPr>
          <w:rFonts w:ascii="Times New Roman" w:eastAsia="Times New Roman" w:hAnsi="Times New Roman"/>
          <w:sz w:val="24"/>
          <w:szCs w:val="24"/>
          <w:lang w:eastAsia="ru-RU"/>
        </w:rPr>
        <w:t>226,0</w:t>
      </w:r>
      <w:r w:rsidRPr="002710FE">
        <w:rPr>
          <w:rFonts w:ascii="Times New Roman" w:eastAsia="Times New Roman" w:hAnsi="Times New Roman"/>
          <w:sz w:val="24"/>
          <w:szCs w:val="24"/>
        </w:rPr>
        <w:t xml:space="preserve"> тыс. рублей (</w:t>
      </w:r>
      <w:r w:rsidR="002710FE" w:rsidRPr="002710FE">
        <w:rPr>
          <w:rFonts w:ascii="Times New Roman" w:eastAsia="Times New Roman" w:hAnsi="Times New Roman"/>
          <w:sz w:val="24"/>
          <w:szCs w:val="24"/>
        </w:rPr>
        <w:t>26,9</w:t>
      </w:r>
      <w:r w:rsidRPr="002710FE">
        <w:rPr>
          <w:rFonts w:ascii="Times New Roman" w:eastAsia="Times New Roman" w:hAnsi="Times New Roman"/>
          <w:sz w:val="24"/>
          <w:szCs w:val="24"/>
        </w:rPr>
        <w:t xml:space="preserve"> процента)</w:t>
      </w:r>
      <w:r w:rsidRPr="002710FE">
        <w:rPr>
          <w:rFonts w:ascii="Times New Roman" w:eastAsia="Times New Roman" w:hAnsi="Times New Roman"/>
          <w:sz w:val="24"/>
          <w:szCs w:val="24"/>
          <w:lang w:eastAsia="ru-RU"/>
        </w:rPr>
        <w:t>.</w:t>
      </w:r>
    </w:p>
    <w:p w:rsidR="00952495" w:rsidRPr="006D753A" w:rsidRDefault="00952495" w:rsidP="00952495">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6D753A">
        <w:rPr>
          <w:rFonts w:ascii="Times New Roman" w:eastAsia="Times New Roman" w:hAnsi="Times New Roman"/>
          <w:sz w:val="24"/>
          <w:szCs w:val="24"/>
          <w:lang w:eastAsia="ru-RU"/>
        </w:rPr>
        <w:lastRenderedPageBreak/>
        <w:t>Общий объем финансирования Муниципаль</w:t>
      </w:r>
      <w:r w:rsidR="00FC7249" w:rsidRPr="006D753A">
        <w:rPr>
          <w:rFonts w:ascii="Times New Roman" w:eastAsia="Times New Roman" w:hAnsi="Times New Roman"/>
          <w:sz w:val="24"/>
          <w:szCs w:val="24"/>
          <w:lang w:eastAsia="ru-RU"/>
        </w:rPr>
        <w:t>ной программы в 2022</w:t>
      </w:r>
      <w:r w:rsidRPr="006D753A">
        <w:rPr>
          <w:rFonts w:ascii="Times New Roman" w:eastAsia="Times New Roman" w:hAnsi="Times New Roman"/>
          <w:sz w:val="24"/>
          <w:szCs w:val="24"/>
          <w:lang w:eastAsia="ru-RU"/>
        </w:rPr>
        <w:t xml:space="preserve"> - 2035 годах составит </w:t>
      </w:r>
      <w:r w:rsidR="006D753A" w:rsidRPr="006D753A">
        <w:rPr>
          <w:rFonts w:ascii="Times New Roman" w:eastAsia="Times New Roman" w:hAnsi="Times New Roman"/>
          <w:sz w:val="24"/>
          <w:szCs w:val="24"/>
        </w:rPr>
        <w:t>1</w:t>
      </w:r>
      <w:r w:rsidR="002377C1">
        <w:rPr>
          <w:rFonts w:ascii="Times New Roman" w:eastAsia="Times New Roman" w:hAnsi="Times New Roman"/>
          <w:sz w:val="24"/>
          <w:szCs w:val="24"/>
        </w:rPr>
        <w:t> </w:t>
      </w:r>
      <w:r w:rsidR="006D753A" w:rsidRPr="006D753A">
        <w:rPr>
          <w:rFonts w:ascii="Times New Roman" w:eastAsia="Times New Roman" w:hAnsi="Times New Roman"/>
          <w:sz w:val="24"/>
          <w:szCs w:val="24"/>
        </w:rPr>
        <w:t>448</w:t>
      </w:r>
      <w:r w:rsidR="002377C1" w:rsidRPr="002377C1">
        <w:rPr>
          <w:rFonts w:ascii="Times New Roman" w:eastAsia="Times New Roman" w:hAnsi="Times New Roman"/>
          <w:sz w:val="24"/>
          <w:szCs w:val="24"/>
        </w:rPr>
        <w:t xml:space="preserve"> </w:t>
      </w:r>
      <w:r w:rsidR="006D753A" w:rsidRPr="006D753A">
        <w:rPr>
          <w:rFonts w:ascii="Times New Roman" w:eastAsia="Times New Roman" w:hAnsi="Times New Roman"/>
          <w:sz w:val="24"/>
          <w:szCs w:val="24"/>
        </w:rPr>
        <w:t>908,2</w:t>
      </w:r>
      <w:r w:rsidRPr="006D753A">
        <w:rPr>
          <w:rFonts w:ascii="Times New Roman" w:eastAsia="Times New Roman" w:hAnsi="Times New Roman"/>
          <w:sz w:val="24"/>
          <w:szCs w:val="24"/>
          <w:lang w:eastAsia="ru-RU"/>
        </w:rPr>
        <w:t>тыс. рублей, в том числе за счет средств:</w:t>
      </w:r>
    </w:p>
    <w:p w:rsidR="00952495" w:rsidRPr="00FA67F9" w:rsidRDefault="00952495" w:rsidP="00952495">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FA67F9">
        <w:rPr>
          <w:rFonts w:ascii="Times New Roman" w:eastAsia="Times New Roman" w:hAnsi="Times New Roman"/>
          <w:sz w:val="24"/>
          <w:szCs w:val="24"/>
          <w:lang w:eastAsia="ru-RU"/>
        </w:rPr>
        <w:t>федерального бюджета –</w:t>
      </w:r>
      <w:r w:rsidR="006D753A" w:rsidRPr="00FA67F9">
        <w:rPr>
          <w:rFonts w:ascii="Times New Roman" w:eastAsia="Times New Roman" w:hAnsi="Times New Roman"/>
          <w:sz w:val="24"/>
          <w:szCs w:val="24"/>
          <w:lang w:eastAsia="ru-RU"/>
        </w:rPr>
        <w:t>115</w:t>
      </w:r>
      <w:r w:rsidR="002377C1" w:rsidRPr="002377C1">
        <w:rPr>
          <w:rFonts w:ascii="Times New Roman" w:eastAsia="Times New Roman" w:hAnsi="Times New Roman"/>
          <w:sz w:val="24"/>
          <w:szCs w:val="24"/>
          <w:lang w:eastAsia="ru-RU"/>
        </w:rPr>
        <w:t xml:space="preserve"> </w:t>
      </w:r>
      <w:r w:rsidR="006D753A" w:rsidRPr="00FA67F9">
        <w:rPr>
          <w:rFonts w:ascii="Times New Roman" w:eastAsia="Times New Roman" w:hAnsi="Times New Roman"/>
          <w:sz w:val="24"/>
          <w:szCs w:val="24"/>
          <w:lang w:eastAsia="ru-RU"/>
        </w:rPr>
        <w:t>720,9</w:t>
      </w:r>
      <w:r w:rsidRPr="00FA67F9">
        <w:rPr>
          <w:rFonts w:ascii="Times New Roman" w:eastAsia="Times New Roman" w:hAnsi="Times New Roman"/>
          <w:sz w:val="24"/>
          <w:szCs w:val="24"/>
        </w:rPr>
        <w:t xml:space="preserve"> </w:t>
      </w:r>
      <w:r w:rsidRPr="00FA67F9">
        <w:rPr>
          <w:rFonts w:ascii="Times New Roman" w:eastAsia="Times New Roman" w:hAnsi="Times New Roman"/>
          <w:sz w:val="24"/>
          <w:szCs w:val="24"/>
          <w:lang w:eastAsia="ru-RU"/>
        </w:rPr>
        <w:t xml:space="preserve"> тыс. рублей;</w:t>
      </w:r>
    </w:p>
    <w:p w:rsidR="00952495" w:rsidRPr="00FA67F9" w:rsidRDefault="00952495" w:rsidP="00952495">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FA67F9">
        <w:rPr>
          <w:rFonts w:ascii="Times New Roman" w:eastAsia="Times New Roman" w:hAnsi="Times New Roman"/>
          <w:sz w:val="24"/>
          <w:szCs w:val="24"/>
          <w:lang w:eastAsia="ru-RU"/>
        </w:rPr>
        <w:t xml:space="preserve">бюджета Чувашской Республики – </w:t>
      </w:r>
      <w:r w:rsidR="006D753A" w:rsidRPr="00FA67F9">
        <w:rPr>
          <w:rFonts w:ascii="Times New Roman" w:eastAsia="Times New Roman" w:hAnsi="Times New Roman"/>
          <w:sz w:val="24"/>
          <w:szCs w:val="24"/>
          <w:lang w:eastAsia="ru-RU"/>
        </w:rPr>
        <w:t>942</w:t>
      </w:r>
      <w:r w:rsidR="002377C1" w:rsidRPr="002377C1">
        <w:rPr>
          <w:rFonts w:ascii="Times New Roman" w:eastAsia="Times New Roman" w:hAnsi="Times New Roman"/>
          <w:sz w:val="24"/>
          <w:szCs w:val="24"/>
          <w:lang w:eastAsia="ru-RU"/>
        </w:rPr>
        <w:t xml:space="preserve"> </w:t>
      </w:r>
      <w:r w:rsidR="006D753A" w:rsidRPr="00FA67F9">
        <w:rPr>
          <w:rFonts w:ascii="Times New Roman" w:eastAsia="Times New Roman" w:hAnsi="Times New Roman"/>
          <w:sz w:val="24"/>
          <w:szCs w:val="24"/>
          <w:lang w:eastAsia="ru-RU"/>
        </w:rPr>
        <w:t xml:space="preserve">961,3 </w:t>
      </w:r>
      <w:r w:rsidRPr="00FA67F9">
        <w:rPr>
          <w:rFonts w:ascii="Times New Roman" w:eastAsia="Times New Roman" w:hAnsi="Times New Roman"/>
          <w:sz w:val="24"/>
          <w:szCs w:val="24"/>
          <w:lang w:eastAsia="ru-RU"/>
        </w:rPr>
        <w:t>тыс. рублей;</w:t>
      </w:r>
    </w:p>
    <w:p w:rsidR="00952495" w:rsidRPr="00FA67F9" w:rsidRDefault="00952495" w:rsidP="00952495">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FA67F9">
        <w:rPr>
          <w:rFonts w:ascii="Times New Roman" w:eastAsia="Times New Roman" w:hAnsi="Times New Roman"/>
          <w:sz w:val="24"/>
          <w:szCs w:val="24"/>
          <w:lang w:eastAsia="ru-RU"/>
        </w:rPr>
        <w:t xml:space="preserve">бюджета Шумерлинского </w:t>
      </w:r>
      <w:r w:rsidR="00D55B17" w:rsidRPr="00FA67F9">
        <w:rPr>
          <w:rFonts w:ascii="Times New Roman" w:eastAsia="Times New Roman" w:hAnsi="Times New Roman"/>
          <w:sz w:val="24"/>
          <w:szCs w:val="24"/>
        </w:rPr>
        <w:t>муниципального округа</w:t>
      </w:r>
      <w:r w:rsidRPr="00FA67F9">
        <w:rPr>
          <w:rFonts w:ascii="Times New Roman" w:eastAsia="Times New Roman" w:hAnsi="Times New Roman"/>
          <w:sz w:val="24"/>
          <w:szCs w:val="24"/>
          <w:lang w:eastAsia="ru-RU"/>
        </w:rPr>
        <w:t xml:space="preserve"> – </w:t>
      </w:r>
      <w:r w:rsidR="006D753A" w:rsidRPr="00FA67F9">
        <w:rPr>
          <w:rFonts w:ascii="Times New Roman" w:eastAsia="Times New Roman" w:hAnsi="Times New Roman"/>
          <w:sz w:val="24"/>
          <w:szCs w:val="24"/>
          <w:lang w:eastAsia="ru-RU"/>
        </w:rPr>
        <w:t>390</w:t>
      </w:r>
      <w:r w:rsidR="002377C1" w:rsidRPr="002377C1">
        <w:rPr>
          <w:rFonts w:ascii="Times New Roman" w:eastAsia="Times New Roman" w:hAnsi="Times New Roman"/>
          <w:sz w:val="24"/>
          <w:szCs w:val="24"/>
          <w:lang w:eastAsia="ru-RU"/>
        </w:rPr>
        <w:t xml:space="preserve"> </w:t>
      </w:r>
      <w:r w:rsidR="006D753A" w:rsidRPr="00FA67F9">
        <w:rPr>
          <w:rFonts w:ascii="Times New Roman" w:eastAsia="Times New Roman" w:hAnsi="Times New Roman"/>
          <w:sz w:val="24"/>
          <w:szCs w:val="24"/>
          <w:lang w:eastAsia="ru-RU"/>
        </w:rPr>
        <w:t>226,0</w:t>
      </w:r>
      <w:r w:rsidRPr="00FA67F9">
        <w:rPr>
          <w:rFonts w:ascii="Times New Roman" w:eastAsia="Times New Roman" w:hAnsi="Times New Roman"/>
          <w:sz w:val="24"/>
          <w:szCs w:val="24"/>
          <w:lang w:eastAsia="ru-RU"/>
        </w:rPr>
        <w:t xml:space="preserve"> тыс. рублей</w:t>
      </w:r>
      <w:r w:rsidR="006D753A" w:rsidRPr="00FA67F9">
        <w:rPr>
          <w:rFonts w:ascii="Times New Roman" w:eastAsia="Times New Roman" w:hAnsi="Times New Roman"/>
          <w:sz w:val="24"/>
          <w:szCs w:val="24"/>
          <w:lang w:eastAsia="ru-RU"/>
        </w:rPr>
        <w:t>.</w:t>
      </w:r>
    </w:p>
    <w:p w:rsidR="00952495" w:rsidRPr="00FA67F9" w:rsidRDefault="00952495" w:rsidP="0095249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A67F9">
        <w:rPr>
          <w:rFonts w:ascii="Times New Roman" w:eastAsia="Times New Roman" w:hAnsi="Times New Roman"/>
          <w:sz w:val="24"/>
          <w:szCs w:val="24"/>
          <w:lang w:eastAsia="ru-RU"/>
        </w:rPr>
        <w:t xml:space="preserve">Прогнозируемый объем финансирования Муниципальной программы на 1 этапе составит </w:t>
      </w:r>
      <w:r w:rsidR="00FA67F9" w:rsidRPr="00FA67F9">
        <w:rPr>
          <w:rFonts w:ascii="Times New Roman" w:eastAsia="Times New Roman" w:hAnsi="Times New Roman"/>
          <w:sz w:val="24"/>
          <w:szCs w:val="24"/>
          <w:lang w:eastAsia="ru-RU"/>
        </w:rPr>
        <w:t>401</w:t>
      </w:r>
      <w:r w:rsidR="002377C1" w:rsidRPr="002377C1">
        <w:rPr>
          <w:rFonts w:ascii="Times New Roman" w:eastAsia="Times New Roman" w:hAnsi="Times New Roman"/>
          <w:sz w:val="24"/>
          <w:szCs w:val="24"/>
          <w:lang w:eastAsia="ru-RU"/>
        </w:rPr>
        <w:t xml:space="preserve"> </w:t>
      </w:r>
      <w:r w:rsidR="00FA67F9" w:rsidRPr="00FA67F9">
        <w:rPr>
          <w:rFonts w:ascii="Times New Roman" w:eastAsia="Times New Roman" w:hAnsi="Times New Roman"/>
          <w:sz w:val="24"/>
          <w:szCs w:val="24"/>
          <w:lang w:eastAsia="ru-RU"/>
        </w:rPr>
        <w:t>351,6</w:t>
      </w:r>
      <w:r w:rsidRPr="00FA67F9">
        <w:rPr>
          <w:rFonts w:ascii="Times New Roman" w:eastAsia="Times New Roman" w:hAnsi="Times New Roman"/>
          <w:sz w:val="24"/>
          <w:szCs w:val="24"/>
          <w:lang w:eastAsia="ru-RU"/>
        </w:rPr>
        <w:t xml:space="preserve"> тыс. рублей, в том числе:</w:t>
      </w:r>
    </w:p>
    <w:p w:rsidR="00952495" w:rsidRPr="00FA67F9" w:rsidRDefault="00952495" w:rsidP="00952495">
      <w:pPr>
        <w:autoSpaceDE w:val="0"/>
        <w:autoSpaceDN w:val="0"/>
        <w:adjustRightInd w:val="0"/>
        <w:spacing w:after="0" w:line="240" w:lineRule="auto"/>
        <w:ind w:firstLine="567"/>
        <w:jc w:val="both"/>
        <w:rPr>
          <w:rFonts w:ascii="Times New Roman" w:eastAsia="Times New Roman" w:hAnsi="Times New Roman"/>
          <w:sz w:val="24"/>
          <w:szCs w:val="24"/>
        </w:rPr>
      </w:pPr>
      <w:r w:rsidRPr="00FA67F9">
        <w:rPr>
          <w:rFonts w:ascii="Times New Roman" w:eastAsia="Times New Roman" w:hAnsi="Times New Roman"/>
          <w:sz w:val="24"/>
          <w:szCs w:val="24"/>
        </w:rPr>
        <w:t xml:space="preserve">в 2022 году – </w:t>
      </w:r>
      <w:r w:rsidR="006D753A" w:rsidRPr="00FA67F9">
        <w:rPr>
          <w:rFonts w:ascii="Times New Roman" w:eastAsia="Times New Roman" w:hAnsi="Times New Roman"/>
          <w:sz w:val="24"/>
          <w:szCs w:val="24"/>
        </w:rPr>
        <w:t>98</w:t>
      </w:r>
      <w:r w:rsidR="002377C1" w:rsidRPr="002377C1">
        <w:rPr>
          <w:rFonts w:ascii="Times New Roman" w:eastAsia="Times New Roman" w:hAnsi="Times New Roman"/>
          <w:sz w:val="24"/>
          <w:szCs w:val="24"/>
        </w:rPr>
        <w:t xml:space="preserve"> </w:t>
      </w:r>
      <w:r w:rsidR="006D753A" w:rsidRPr="00FA67F9">
        <w:rPr>
          <w:rFonts w:ascii="Times New Roman" w:eastAsia="Times New Roman" w:hAnsi="Times New Roman"/>
          <w:sz w:val="24"/>
          <w:szCs w:val="24"/>
        </w:rPr>
        <w:t>693,6</w:t>
      </w:r>
      <w:r w:rsidRPr="00FA67F9">
        <w:rPr>
          <w:rFonts w:ascii="Times New Roman" w:eastAsia="Times New Roman" w:hAnsi="Times New Roman"/>
          <w:sz w:val="24"/>
          <w:szCs w:val="24"/>
        </w:rPr>
        <w:t xml:space="preserve"> тыс. рублей;</w:t>
      </w:r>
    </w:p>
    <w:p w:rsidR="00952495" w:rsidRPr="00FA67F9" w:rsidRDefault="00952495" w:rsidP="00952495">
      <w:pPr>
        <w:autoSpaceDE w:val="0"/>
        <w:autoSpaceDN w:val="0"/>
        <w:adjustRightInd w:val="0"/>
        <w:spacing w:after="0" w:line="240" w:lineRule="auto"/>
        <w:ind w:firstLine="567"/>
        <w:jc w:val="both"/>
        <w:rPr>
          <w:rFonts w:ascii="Times New Roman" w:eastAsia="Times New Roman" w:hAnsi="Times New Roman"/>
          <w:sz w:val="24"/>
          <w:szCs w:val="24"/>
        </w:rPr>
      </w:pPr>
      <w:r w:rsidRPr="00FA67F9">
        <w:rPr>
          <w:rFonts w:ascii="Times New Roman" w:eastAsia="Times New Roman" w:hAnsi="Times New Roman"/>
          <w:sz w:val="24"/>
          <w:szCs w:val="24"/>
        </w:rPr>
        <w:t xml:space="preserve">в 2023 году – </w:t>
      </w:r>
      <w:r w:rsidR="006D753A" w:rsidRPr="00FA67F9">
        <w:rPr>
          <w:rFonts w:ascii="Times New Roman" w:eastAsia="Times New Roman" w:hAnsi="Times New Roman"/>
          <w:sz w:val="24"/>
          <w:szCs w:val="24"/>
        </w:rPr>
        <w:t>96</w:t>
      </w:r>
      <w:r w:rsidR="002377C1" w:rsidRPr="002377C1">
        <w:rPr>
          <w:rFonts w:ascii="Times New Roman" w:eastAsia="Times New Roman" w:hAnsi="Times New Roman"/>
          <w:sz w:val="24"/>
          <w:szCs w:val="24"/>
        </w:rPr>
        <w:t xml:space="preserve"> </w:t>
      </w:r>
      <w:r w:rsidR="006D753A" w:rsidRPr="00FA67F9">
        <w:rPr>
          <w:rFonts w:ascii="Times New Roman" w:eastAsia="Times New Roman" w:hAnsi="Times New Roman"/>
          <w:sz w:val="24"/>
          <w:szCs w:val="24"/>
        </w:rPr>
        <w:t>699,3</w:t>
      </w:r>
      <w:r w:rsidRPr="00FA67F9">
        <w:rPr>
          <w:rFonts w:ascii="Times New Roman" w:eastAsia="Times New Roman" w:hAnsi="Times New Roman"/>
          <w:sz w:val="24"/>
          <w:szCs w:val="24"/>
        </w:rPr>
        <w:t xml:space="preserve"> тыс. рублей;</w:t>
      </w:r>
    </w:p>
    <w:p w:rsidR="00952495" w:rsidRPr="00FA67F9" w:rsidRDefault="00952495" w:rsidP="00952495">
      <w:pPr>
        <w:autoSpaceDE w:val="0"/>
        <w:autoSpaceDN w:val="0"/>
        <w:adjustRightInd w:val="0"/>
        <w:spacing w:after="0" w:line="240" w:lineRule="auto"/>
        <w:ind w:firstLine="567"/>
        <w:jc w:val="both"/>
        <w:rPr>
          <w:rFonts w:ascii="Times New Roman" w:eastAsia="Times New Roman" w:hAnsi="Times New Roman"/>
          <w:sz w:val="24"/>
          <w:szCs w:val="24"/>
        </w:rPr>
      </w:pPr>
      <w:r w:rsidRPr="00FA67F9">
        <w:rPr>
          <w:rFonts w:ascii="Times New Roman" w:eastAsia="Times New Roman" w:hAnsi="Times New Roman"/>
          <w:sz w:val="24"/>
          <w:szCs w:val="24"/>
        </w:rPr>
        <w:t xml:space="preserve">в 2024 году – </w:t>
      </w:r>
      <w:r w:rsidR="006D753A" w:rsidRPr="00FA67F9">
        <w:rPr>
          <w:rFonts w:ascii="Times New Roman" w:eastAsia="Times New Roman" w:hAnsi="Times New Roman"/>
          <w:sz w:val="24"/>
          <w:szCs w:val="24"/>
        </w:rPr>
        <w:t>102</w:t>
      </w:r>
      <w:r w:rsidR="002377C1" w:rsidRPr="002377C1">
        <w:rPr>
          <w:rFonts w:ascii="Times New Roman" w:eastAsia="Times New Roman" w:hAnsi="Times New Roman"/>
          <w:sz w:val="24"/>
          <w:szCs w:val="24"/>
        </w:rPr>
        <w:t xml:space="preserve"> </w:t>
      </w:r>
      <w:r w:rsidR="006D753A" w:rsidRPr="00FA67F9">
        <w:rPr>
          <w:rFonts w:ascii="Times New Roman" w:eastAsia="Times New Roman" w:hAnsi="Times New Roman"/>
          <w:sz w:val="24"/>
          <w:szCs w:val="24"/>
        </w:rPr>
        <w:t>478,6</w:t>
      </w:r>
      <w:r w:rsidRPr="00FA67F9">
        <w:rPr>
          <w:rFonts w:ascii="Times New Roman" w:eastAsia="Times New Roman" w:hAnsi="Times New Roman"/>
          <w:sz w:val="24"/>
          <w:szCs w:val="24"/>
        </w:rPr>
        <w:t xml:space="preserve"> тыс. рублей;</w:t>
      </w:r>
    </w:p>
    <w:p w:rsidR="00952495" w:rsidRPr="00FA67F9" w:rsidRDefault="00952495" w:rsidP="00952495">
      <w:pPr>
        <w:autoSpaceDE w:val="0"/>
        <w:autoSpaceDN w:val="0"/>
        <w:adjustRightInd w:val="0"/>
        <w:spacing w:after="0" w:line="240" w:lineRule="auto"/>
        <w:ind w:firstLine="567"/>
        <w:jc w:val="both"/>
        <w:rPr>
          <w:rFonts w:ascii="Times New Roman" w:eastAsia="Times New Roman" w:hAnsi="Times New Roman"/>
          <w:sz w:val="24"/>
          <w:szCs w:val="24"/>
        </w:rPr>
      </w:pPr>
      <w:r w:rsidRPr="00FA67F9">
        <w:rPr>
          <w:rFonts w:ascii="Times New Roman" w:eastAsia="Times New Roman" w:hAnsi="Times New Roman"/>
          <w:sz w:val="24"/>
          <w:szCs w:val="24"/>
        </w:rPr>
        <w:t xml:space="preserve">в 2025 году – </w:t>
      </w:r>
      <w:r w:rsidR="006D753A" w:rsidRPr="00FA67F9">
        <w:rPr>
          <w:rFonts w:ascii="Times New Roman" w:eastAsia="Times New Roman" w:hAnsi="Times New Roman"/>
          <w:sz w:val="24"/>
          <w:szCs w:val="24"/>
        </w:rPr>
        <w:t>103</w:t>
      </w:r>
      <w:r w:rsidR="002377C1" w:rsidRPr="002377C1">
        <w:rPr>
          <w:rFonts w:ascii="Times New Roman" w:eastAsia="Times New Roman" w:hAnsi="Times New Roman"/>
          <w:sz w:val="24"/>
          <w:szCs w:val="24"/>
        </w:rPr>
        <w:t xml:space="preserve"> </w:t>
      </w:r>
      <w:r w:rsidR="006D753A" w:rsidRPr="00FA67F9">
        <w:rPr>
          <w:rFonts w:ascii="Times New Roman" w:eastAsia="Times New Roman" w:hAnsi="Times New Roman"/>
          <w:sz w:val="24"/>
          <w:szCs w:val="24"/>
        </w:rPr>
        <w:t>480,1</w:t>
      </w:r>
      <w:r w:rsidRPr="00FA67F9">
        <w:rPr>
          <w:rFonts w:ascii="Times New Roman" w:eastAsia="Times New Roman" w:hAnsi="Times New Roman"/>
          <w:sz w:val="24"/>
          <w:szCs w:val="24"/>
        </w:rPr>
        <w:t xml:space="preserve"> тыс. рублей;</w:t>
      </w:r>
    </w:p>
    <w:p w:rsidR="00952495" w:rsidRPr="00FA67F9" w:rsidRDefault="00952495" w:rsidP="0095249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A67F9">
        <w:rPr>
          <w:rFonts w:ascii="Times New Roman" w:eastAsia="Times New Roman" w:hAnsi="Times New Roman"/>
          <w:sz w:val="24"/>
          <w:szCs w:val="24"/>
          <w:lang w:eastAsia="ru-RU"/>
        </w:rPr>
        <w:t>из них средства:</w:t>
      </w:r>
    </w:p>
    <w:p w:rsidR="00952495" w:rsidRPr="00C0289D" w:rsidRDefault="00952495" w:rsidP="00952495">
      <w:pPr>
        <w:autoSpaceDE w:val="0"/>
        <w:autoSpaceDN w:val="0"/>
        <w:adjustRightInd w:val="0"/>
        <w:spacing w:after="0" w:line="240" w:lineRule="auto"/>
        <w:ind w:left="567"/>
        <w:jc w:val="both"/>
        <w:rPr>
          <w:rFonts w:ascii="Times New Roman" w:eastAsia="Times New Roman" w:hAnsi="Times New Roman"/>
          <w:sz w:val="24"/>
          <w:szCs w:val="24"/>
        </w:rPr>
      </w:pPr>
      <w:r w:rsidRPr="00C0289D">
        <w:rPr>
          <w:rFonts w:ascii="Times New Roman" w:eastAsia="Times New Roman" w:hAnsi="Times New Roman"/>
          <w:sz w:val="24"/>
          <w:szCs w:val="24"/>
        </w:rPr>
        <w:t xml:space="preserve">федерального бюджета – </w:t>
      </w:r>
      <w:r w:rsidR="00C0289D" w:rsidRPr="00C0289D">
        <w:rPr>
          <w:rFonts w:ascii="Times New Roman" w:eastAsia="Times New Roman" w:hAnsi="Times New Roman"/>
          <w:sz w:val="24"/>
          <w:szCs w:val="24"/>
        </w:rPr>
        <w:t>35</w:t>
      </w:r>
      <w:r w:rsidR="002377C1" w:rsidRPr="002377C1">
        <w:rPr>
          <w:rFonts w:ascii="Times New Roman" w:eastAsia="Times New Roman" w:hAnsi="Times New Roman"/>
          <w:sz w:val="24"/>
          <w:szCs w:val="24"/>
        </w:rPr>
        <w:t xml:space="preserve"> </w:t>
      </w:r>
      <w:r w:rsidR="00C0289D" w:rsidRPr="00C0289D">
        <w:rPr>
          <w:rFonts w:ascii="Times New Roman" w:eastAsia="Times New Roman" w:hAnsi="Times New Roman"/>
          <w:sz w:val="24"/>
          <w:szCs w:val="24"/>
        </w:rPr>
        <w:t>073,9</w:t>
      </w:r>
      <w:r w:rsidRPr="00C0289D">
        <w:rPr>
          <w:rFonts w:ascii="Times New Roman" w:eastAsia="Times New Roman" w:hAnsi="Times New Roman"/>
          <w:sz w:val="24"/>
          <w:szCs w:val="24"/>
        </w:rPr>
        <w:t xml:space="preserve"> тыс. рублей (</w:t>
      </w:r>
      <w:r w:rsidR="00C0289D" w:rsidRPr="00C0289D">
        <w:rPr>
          <w:rFonts w:ascii="Times New Roman" w:eastAsia="Times New Roman" w:hAnsi="Times New Roman"/>
          <w:sz w:val="24"/>
          <w:szCs w:val="24"/>
        </w:rPr>
        <w:t>8,8</w:t>
      </w:r>
      <w:r w:rsidRPr="00C0289D">
        <w:rPr>
          <w:rFonts w:ascii="Times New Roman" w:eastAsia="Times New Roman" w:hAnsi="Times New Roman"/>
          <w:sz w:val="24"/>
          <w:szCs w:val="24"/>
        </w:rPr>
        <w:t xml:space="preserve">  процента), в том числе:</w:t>
      </w:r>
    </w:p>
    <w:p w:rsidR="00952495" w:rsidRPr="00C0289D" w:rsidRDefault="00952495" w:rsidP="00952495">
      <w:pPr>
        <w:autoSpaceDE w:val="0"/>
        <w:autoSpaceDN w:val="0"/>
        <w:adjustRightInd w:val="0"/>
        <w:spacing w:after="0" w:line="240" w:lineRule="auto"/>
        <w:ind w:left="567"/>
        <w:jc w:val="both"/>
        <w:rPr>
          <w:rFonts w:ascii="Times New Roman" w:eastAsia="Times New Roman" w:hAnsi="Times New Roman"/>
          <w:sz w:val="24"/>
          <w:szCs w:val="24"/>
        </w:rPr>
      </w:pPr>
      <w:r w:rsidRPr="00C0289D">
        <w:rPr>
          <w:rFonts w:ascii="Times New Roman" w:eastAsia="Times New Roman" w:hAnsi="Times New Roman"/>
          <w:sz w:val="24"/>
          <w:szCs w:val="24"/>
        </w:rPr>
        <w:t xml:space="preserve">в 2022 году – </w:t>
      </w:r>
      <w:r w:rsidR="00C0289D" w:rsidRPr="00C0289D">
        <w:rPr>
          <w:rFonts w:ascii="Times New Roman" w:eastAsia="Times New Roman" w:hAnsi="Times New Roman"/>
          <w:sz w:val="24"/>
          <w:szCs w:val="24"/>
        </w:rPr>
        <w:t>10</w:t>
      </w:r>
      <w:r w:rsidR="002377C1" w:rsidRPr="002377C1">
        <w:rPr>
          <w:rFonts w:ascii="Times New Roman" w:eastAsia="Times New Roman" w:hAnsi="Times New Roman"/>
          <w:sz w:val="24"/>
          <w:szCs w:val="24"/>
        </w:rPr>
        <w:t xml:space="preserve"> </w:t>
      </w:r>
      <w:r w:rsidR="00C0289D" w:rsidRPr="00C0289D">
        <w:rPr>
          <w:rFonts w:ascii="Times New Roman" w:eastAsia="Times New Roman" w:hAnsi="Times New Roman"/>
          <w:sz w:val="24"/>
          <w:szCs w:val="24"/>
        </w:rPr>
        <w:t>184,1</w:t>
      </w:r>
      <w:r w:rsidRPr="00C0289D">
        <w:rPr>
          <w:rFonts w:ascii="Times New Roman" w:eastAsia="Times New Roman" w:hAnsi="Times New Roman"/>
          <w:sz w:val="24"/>
          <w:szCs w:val="24"/>
        </w:rPr>
        <w:t xml:space="preserve"> тыс. рублей;</w:t>
      </w:r>
    </w:p>
    <w:p w:rsidR="00952495" w:rsidRPr="00C0289D" w:rsidRDefault="00952495" w:rsidP="00952495">
      <w:pPr>
        <w:autoSpaceDE w:val="0"/>
        <w:autoSpaceDN w:val="0"/>
        <w:adjustRightInd w:val="0"/>
        <w:spacing w:after="0" w:line="240" w:lineRule="auto"/>
        <w:ind w:left="567"/>
        <w:jc w:val="both"/>
        <w:rPr>
          <w:rFonts w:ascii="Times New Roman" w:eastAsia="Times New Roman" w:hAnsi="Times New Roman"/>
          <w:sz w:val="24"/>
          <w:szCs w:val="24"/>
        </w:rPr>
      </w:pPr>
      <w:r w:rsidRPr="00C0289D">
        <w:rPr>
          <w:rFonts w:ascii="Times New Roman" w:eastAsia="Times New Roman" w:hAnsi="Times New Roman"/>
          <w:sz w:val="24"/>
          <w:szCs w:val="24"/>
        </w:rPr>
        <w:t xml:space="preserve">в 2023 году – </w:t>
      </w:r>
      <w:r w:rsidR="00C0289D" w:rsidRPr="00C0289D">
        <w:rPr>
          <w:rFonts w:ascii="Times New Roman" w:eastAsia="Times New Roman" w:hAnsi="Times New Roman"/>
          <w:sz w:val="24"/>
          <w:szCs w:val="24"/>
        </w:rPr>
        <w:t>9</w:t>
      </w:r>
      <w:r w:rsidR="002377C1" w:rsidRPr="002377C1">
        <w:rPr>
          <w:rFonts w:ascii="Times New Roman" w:eastAsia="Times New Roman" w:hAnsi="Times New Roman"/>
          <w:sz w:val="24"/>
          <w:szCs w:val="24"/>
        </w:rPr>
        <w:t xml:space="preserve"> </w:t>
      </w:r>
      <w:r w:rsidR="00C0289D" w:rsidRPr="00C0289D">
        <w:rPr>
          <w:rFonts w:ascii="Times New Roman" w:eastAsia="Times New Roman" w:hAnsi="Times New Roman"/>
          <w:sz w:val="24"/>
          <w:szCs w:val="24"/>
        </w:rPr>
        <w:t>766,7</w:t>
      </w:r>
      <w:r w:rsidRPr="00C0289D">
        <w:rPr>
          <w:rFonts w:ascii="Times New Roman" w:eastAsia="Times New Roman" w:hAnsi="Times New Roman"/>
          <w:sz w:val="24"/>
          <w:szCs w:val="24"/>
        </w:rPr>
        <w:t xml:space="preserve"> тыс. рублей;</w:t>
      </w:r>
    </w:p>
    <w:p w:rsidR="00952495" w:rsidRPr="00C0289D" w:rsidRDefault="00952495" w:rsidP="00952495">
      <w:pPr>
        <w:autoSpaceDE w:val="0"/>
        <w:autoSpaceDN w:val="0"/>
        <w:adjustRightInd w:val="0"/>
        <w:spacing w:after="0" w:line="240" w:lineRule="auto"/>
        <w:ind w:left="567"/>
        <w:jc w:val="both"/>
        <w:rPr>
          <w:rFonts w:ascii="Times New Roman" w:eastAsia="Times New Roman" w:hAnsi="Times New Roman"/>
          <w:sz w:val="24"/>
          <w:szCs w:val="24"/>
        </w:rPr>
      </w:pPr>
      <w:r w:rsidRPr="00C0289D">
        <w:rPr>
          <w:rFonts w:ascii="Times New Roman" w:eastAsia="Times New Roman" w:hAnsi="Times New Roman"/>
          <w:sz w:val="24"/>
          <w:szCs w:val="24"/>
        </w:rPr>
        <w:t xml:space="preserve">в 2024 году – </w:t>
      </w:r>
      <w:r w:rsidR="00C0289D" w:rsidRPr="00C0289D">
        <w:rPr>
          <w:rFonts w:ascii="Times New Roman" w:eastAsia="Times New Roman" w:hAnsi="Times New Roman"/>
          <w:sz w:val="24"/>
          <w:szCs w:val="24"/>
        </w:rPr>
        <w:t>7</w:t>
      </w:r>
      <w:r w:rsidR="002377C1" w:rsidRPr="002377C1">
        <w:rPr>
          <w:rFonts w:ascii="Times New Roman" w:eastAsia="Times New Roman" w:hAnsi="Times New Roman"/>
          <w:sz w:val="24"/>
          <w:szCs w:val="24"/>
        </w:rPr>
        <w:t xml:space="preserve"> </w:t>
      </w:r>
      <w:r w:rsidR="00C0289D" w:rsidRPr="00C0289D">
        <w:rPr>
          <w:rFonts w:ascii="Times New Roman" w:eastAsia="Times New Roman" w:hAnsi="Times New Roman"/>
          <w:sz w:val="24"/>
          <w:szCs w:val="24"/>
        </w:rPr>
        <w:t>061,1</w:t>
      </w:r>
      <w:r w:rsidRPr="00C0289D">
        <w:rPr>
          <w:rFonts w:ascii="Times New Roman" w:eastAsia="Times New Roman" w:hAnsi="Times New Roman"/>
          <w:sz w:val="24"/>
          <w:szCs w:val="24"/>
        </w:rPr>
        <w:t xml:space="preserve"> тыс. рублей;</w:t>
      </w:r>
    </w:p>
    <w:p w:rsidR="00952495" w:rsidRPr="00C0289D" w:rsidRDefault="00952495" w:rsidP="00952495">
      <w:pPr>
        <w:autoSpaceDE w:val="0"/>
        <w:autoSpaceDN w:val="0"/>
        <w:adjustRightInd w:val="0"/>
        <w:spacing w:after="0" w:line="240" w:lineRule="auto"/>
        <w:ind w:left="567"/>
        <w:jc w:val="both"/>
        <w:rPr>
          <w:rFonts w:ascii="Times New Roman" w:eastAsia="Times New Roman" w:hAnsi="Times New Roman"/>
          <w:sz w:val="24"/>
          <w:szCs w:val="24"/>
        </w:rPr>
      </w:pPr>
      <w:r w:rsidRPr="00C0289D">
        <w:rPr>
          <w:rFonts w:ascii="Times New Roman" w:eastAsia="Times New Roman" w:hAnsi="Times New Roman"/>
          <w:sz w:val="24"/>
          <w:szCs w:val="24"/>
        </w:rPr>
        <w:t xml:space="preserve">в 2025 году – </w:t>
      </w:r>
      <w:r w:rsidR="00C0289D" w:rsidRPr="00C0289D">
        <w:rPr>
          <w:rFonts w:ascii="Times New Roman" w:eastAsia="Times New Roman" w:hAnsi="Times New Roman"/>
          <w:sz w:val="24"/>
          <w:szCs w:val="24"/>
        </w:rPr>
        <w:t>8</w:t>
      </w:r>
      <w:r w:rsidR="002377C1" w:rsidRPr="002377C1">
        <w:rPr>
          <w:rFonts w:ascii="Times New Roman" w:eastAsia="Times New Roman" w:hAnsi="Times New Roman"/>
          <w:sz w:val="24"/>
          <w:szCs w:val="24"/>
        </w:rPr>
        <w:t xml:space="preserve"> </w:t>
      </w:r>
      <w:r w:rsidR="00C0289D" w:rsidRPr="00C0289D">
        <w:rPr>
          <w:rFonts w:ascii="Times New Roman" w:eastAsia="Times New Roman" w:hAnsi="Times New Roman"/>
          <w:sz w:val="24"/>
          <w:szCs w:val="24"/>
        </w:rPr>
        <w:t>062,0</w:t>
      </w:r>
      <w:r w:rsidRPr="00C0289D">
        <w:rPr>
          <w:rFonts w:ascii="Times New Roman" w:eastAsia="Times New Roman" w:hAnsi="Times New Roman"/>
          <w:sz w:val="24"/>
          <w:szCs w:val="24"/>
        </w:rPr>
        <w:t xml:space="preserve"> тыс. рублей;</w:t>
      </w:r>
    </w:p>
    <w:p w:rsidR="00952495" w:rsidRPr="00C0289D" w:rsidRDefault="00952495" w:rsidP="0095249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0289D">
        <w:rPr>
          <w:rFonts w:ascii="Times New Roman" w:eastAsia="Times New Roman" w:hAnsi="Times New Roman"/>
          <w:sz w:val="24"/>
          <w:szCs w:val="24"/>
          <w:lang w:eastAsia="ru-RU"/>
        </w:rPr>
        <w:t xml:space="preserve">бюджета Чувашской Республики – </w:t>
      </w:r>
      <w:r w:rsidR="00C0289D" w:rsidRPr="00C0289D">
        <w:rPr>
          <w:rFonts w:ascii="Times New Roman" w:eastAsia="Times New Roman" w:hAnsi="Times New Roman"/>
          <w:sz w:val="24"/>
          <w:szCs w:val="24"/>
          <w:lang w:eastAsia="ru-RU"/>
        </w:rPr>
        <w:t>269</w:t>
      </w:r>
      <w:r w:rsidR="002377C1" w:rsidRPr="002377C1">
        <w:rPr>
          <w:rFonts w:ascii="Times New Roman" w:eastAsia="Times New Roman" w:hAnsi="Times New Roman"/>
          <w:sz w:val="24"/>
          <w:szCs w:val="24"/>
          <w:lang w:eastAsia="ru-RU"/>
        </w:rPr>
        <w:t xml:space="preserve"> </w:t>
      </w:r>
      <w:r w:rsidR="00C0289D" w:rsidRPr="00C0289D">
        <w:rPr>
          <w:rFonts w:ascii="Times New Roman" w:eastAsia="Times New Roman" w:hAnsi="Times New Roman"/>
          <w:sz w:val="24"/>
          <w:szCs w:val="24"/>
          <w:lang w:eastAsia="ru-RU"/>
        </w:rPr>
        <w:t>432,5</w:t>
      </w:r>
      <w:r w:rsidRPr="00C0289D">
        <w:rPr>
          <w:rFonts w:ascii="Times New Roman" w:eastAsia="Times New Roman" w:hAnsi="Times New Roman"/>
          <w:sz w:val="24"/>
          <w:szCs w:val="24"/>
          <w:lang w:eastAsia="ru-RU"/>
        </w:rPr>
        <w:t xml:space="preserve"> тыс. рублей (</w:t>
      </w:r>
      <w:r w:rsidR="00C0289D" w:rsidRPr="00C0289D">
        <w:rPr>
          <w:rFonts w:ascii="Times New Roman" w:eastAsia="Times New Roman" w:hAnsi="Times New Roman"/>
          <w:sz w:val="24"/>
          <w:szCs w:val="24"/>
          <w:lang w:eastAsia="ru-RU"/>
        </w:rPr>
        <w:t>67,1</w:t>
      </w:r>
      <w:r w:rsidRPr="00C0289D">
        <w:rPr>
          <w:rFonts w:ascii="Times New Roman" w:eastAsia="Times New Roman" w:hAnsi="Times New Roman"/>
          <w:sz w:val="24"/>
          <w:szCs w:val="24"/>
          <w:lang w:eastAsia="ru-RU"/>
        </w:rPr>
        <w:t xml:space="preserve"> процента), в том числе:</w:t>
      </w:r>
    </w:p>
    <w:p w:rsidR="00952495" w:rsidRPr="00C0289D" w:rsidRDefault="00952495" w:rsidP="0095249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0289D">
        <w:rPr>
          <w:rFonts w:ascii="Times New Roman" w:eastAsia="Times New Roman" w:hAnsi="Times New Roman"/>
          <w:sz w:val="24"/>
          <w:szCs w:val="24"/>
          <w:lang w:eastAsia="ru-RU"/>
        </w:rPr>
        <w:t xml:space="preserve">в 2022 году – </w:t>
      </w:r>
      <w:r w:rsidR="00C0289D" w:rsidRPr="00C0289D">
        <w:rPr>
          <w:rFonts w:ascii="Times New Roman" w:eastAsia="Times New Roman" w:hAnsi="Times New Roman"/>
          <w:sz w:val="24"/>
          <w:szCs w:val="24"/>
          <w:lang w:eastAsia="ru-RU"/>
        </w:rPr>
        <w:t>67</w:t>
      </w:r>
      <w:r w:rsidR="002377C1" w:rsidRPr="002377C1">
        <w:rPr>
          <w:rFonts w:ascii="Times New Roman" w:eastAsia="Times New Roman" w:hAnsi="Times New Roman"/>
          <w:sz w:val="24"/>
          <w:szCs w:val="24"/>
          <w:lang w:eastAsia="ru-RU"/>
        </w:rPr>
        <w:t xml:space="preserve"> </w:t>
      </w:r>
      <w:r w:rsidR="00C0289D" w:rsidRPr="00C0289D">
        <w:rPr>
          <w:rFonts w:ascii="Times New Roman" w:eastAsia="Times New Roman" w:hAnsi="Times New Roman"/>
          <w:sz w:val="24"/>
          <w:szCs w:val="24"/>
          <w:lang w:eastAsia="ru-RU"/>
        </w:rPr>
        <w:t>376,9</w:t>
      </w:r>
      <w:r w:rsidRPr="00C0289D">
        <w:rPr>
          <w:rFonts w:ascii="Times New Roman" w:eastAsia="Times New Roman" w:hAnsi="Times New Roman"/>
          <w:sz w:val="24"/>
          <w:szCs w:val="24"/>
          <w:lang w:eastAsia="ru-RU"/>
        </w:rPr>
        <w:t xml:space="preserve"> тыс. рублей;</w:t>
      </w:r>
    </w:p>
    <w:p w:rsidR="00952495" w:rsidRPr="00C0289D" w:rsidRDefault="00952495" w:rsidP="0095249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0289D">
        <w:rPr>
          <w:rFonts w:ascii="Times New Roman" w:eastAsia="Times New Roman" w:hAnsi="Times New Roman"/>
          <w:sz w:val="24"/>
          <w:szCs w:val="24"/>
          <w:lang w:eastAsia="ru-RU"/>
        </w:rPr>
        <w:t xml:space="preserve">в 2023 году – </w:t>
      </w:r>
      <w:r w:rsidR="00C0289D" w:rsidRPr="00C0289D">
        <w:rPr>
          <w:rFonts w:ascii="Times New Roman" w:eastAsia="Times New Roman" w:hAnsi="Times New Roman"/>
          <w:sz w:val="24"/>
          <w:szCs w:val="24"/>
          <w:lang w:eastAsia="ru-RU"/>
        </w:rPr>
        <w:t>67</w:t>
      </w:r>
      <w:r w:rsidR="002377C1" w:rsidRPr="002377C1">
        <w:rPr>
          <w:rFonts w:ascii="Times New Roman" w:eastAsia="Times New Roman" w:hAnsi="Times New Roman"/>
          <w:sz w:val="24"/>
          <w:szCs w:val="24"/>
          <w:lang w:eastAsia="ru-RU"/>
        </w:rPr>
        <w:t xml:space="preserve"> </w:t>
      </w:r>
      <w:r w:rsidR="00C0289D" w:rsidRPr="00C0289D">
        <w:rPr>
          <w:rFonts w:ascii="Times New Roman" w:eastAsia="Times New Roman" w:hAnsi="Times New Roman"/>
          <w:sz w:val="24"/>
          <w:szCs w:val="24"/>
          <w:lang w:eastAsia="ru-RU"/>
        </w:rPr>
        <w:t>361,0</w:t>
      </w:r>
      <w:r w:rsidRPr="00C0289D">
        <w:rPr>
          <w:rFonts w:ascii="Times New Roman" w:eastAsia="Times New Roman" w:hAnsi="Times New Roman"/>
          <w:sz w:val="24"/>
          <w:szCs w:val="24"/>
          <w:lang w:eastAsia="ru-RU"/>
        </w:rPr>
        <w:t xml:space="preserve">  тыс. рублей;</w:t>
      </w:r>
    </w:p>
    <w:p w:rsidR="00952495" w:rsidRPr="00C0289D" w:rsidRDefault="00952495" w:rsidP="0095249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0289D">
        <w:rPr>
          <w:rFonts w:ascii="Times New Roman" w:eastAsia="Times New Roman" w:hAnsi="Times New Roman"/>
          <w:sz w:val="24"/>
          <w:szCs w:val="24"/>
          <w:lang w:eastAsia="ru-RU"/>
        </w:rPr>
        <w:t xml:space="preserve">в 2024 году – </w:t>
      </w:r>
      <w:r w:rsidR="00C0289D" w:rsidRPr="00C0289D">
        <w:rPr>
          <w:rFonts w:ascii="Times New Roman" w:eastAsia="Times New Roman" w:hAnsi="Times New Roman"/>
          <w:sz w:val="24"/>
          <w:szCs w:val="24"/>
          <w:lang w:eastAsia="ru-RU"/>
        </w:rPr>
        <w:t>67</w:t>
      </w:r>
      <w:r w:rsidR="002377C1" w:rsidRPr="002377C1">
        <w:rPr>
          <w:rFonts w:ascii="Times New Roman" w:eastAsia="Times New Roman" w:hAnsi="Times New Roman"/>
          <w:sz w:val="24"/>
          <w:szCs w:val="24"/>
          <w:lang w:eastAsia="ru-RU"/>
        </w:rPr>
        <w:t xml:space="preserve"> </w:t>
      </w:r>
      <w:r w:rsidR="00C0289D" w:rsidRPr="00C0289D">
        <w:rPr>
          <w:rFonts w:ascii="Times New Roman" w:eastAsia="Times New Roman" w:hAnsi="Times New Roman"/>
          <w:sz w:val="24"/>
          <w:szCs w:val="24"/>
          <w:lang w:eastAsia="ru-RU"/>
        </w:rPr>
        <w:t>347,3</w:t>
      </w:r>
      <w:r w:rsidRPr="00C0289D">
        <w:rPr>
          <w:rFonts w:ascii="Times New Roman" w:eastAsia="Times New Roman" w:hAnsi="Times New Roman"/>
          <w:sz w:val="24"/>
          <w:szCs w:val="24"/>
          <w:lang w:eastAsia="ru-RU"/>
        </w:rPr>
        <w:t xml:space="preserve"> тыс. рублей;</w:t>
      </w:r>
    </w:p>
    <w:p w:rsidR="00952495" w:rsidRPr="00C0289D" w:rsidRDefault="00952495" w:rsidP="0095249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0289D">
        <w:rPr>
          <w:rFonts w:ascii="Times New Roman" w:eastAsia="Times New Roman" w:hAnsi="Times New Roman"/>
          <w:sz w:val="24"/>
          <w:szCs w:val="24"/>
          <w:lang w:eastAsia="ru-RU"/>
        </w:rPr>
        <w:t xml:space="preserve">в 2025 году – </w:t>
      </w:r>
      <w:r w:rsidR="00C0289D" w:rsidRPr="00C0289D">
        <w:rPr>
          <w:rFonts w:ascii="Times New Roman" w:eastAsia="Times New Roman" w:hAnsi="Times New Roman"/>
          <w:sz w:val="24"/>
          <w:szCs w:val="24"/>
          <w:lang w:eastAsia="ru-RU"/>
        </w:rPr>
        <w:t>67</w:t>
      </w:r>
      <w:r w:rsidR="002377C1" w:rsidRPr="002377C1">
        <w:rPr>
          <w:rFonts w:ascii="Times New Roman" w:eastAsia="Times New Roman" w:hAnsi="Times New Roman"/>
          <w:sz w:val="24"/>
          <w:szCs w:val="24"/>
          <w:lang w:eastAsia="ru-RU"/>
        </w:rPr>
        <w:t xml:space="preserve"> </w:t>
      </w:r>
      <w:r w:rsidR="00C0289D" w:rsidRPr="00C0289D">
        <w:rPr>
          <w:rFonts w:ascii="Times New Roman" w:eastAsia="Times New Roman" w:hAnsi="Times New Roman"/>
          <w:sz w:val="24"/>
          <w:szCs w:val="24"/>
          <w:lang w:eastAsia="ru-RU"/>
        </w:rPr>
        <w:t>347,3</w:t>
      </w:r>
      <w:r w:rsidRPr="00C0289D">
        <w:rPr>
          <w:rFonts w:ascii="Times New Roman" w:eastAsia="Times New Roman" w:hAnsi="Times New Roman"/>
          <w:sz w:val="24"/>
          <w:szCs w:val="24"/>
          <w:lang w:eastAsia="ru-RU"/>
        </w:rPr>
        <w:t xml:space="preserve"> тыс. рублей;</w:t>
      </w:r>
    </w:p>
    <w:p w:rsidR="00952495" w:rsidRPr="00C0289D" w:rsidRDefault="00952495" w:rsidP="0095249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0289D">
        <w:rPr>
          <w:rFonts w:ascii="Times New Roman" w:eastAsia="Times New Roman" w:hAnsi="Times New Roman"/>
          <w:sz w:val="24"/>
          <w:szCs w:val="24"/>
          <w:lang w:eastAsia="ru-RU"/>
        </w:rPr>
        <w:t xml:space="preserve">бюджета Шумерлинского </w:t>
      </w:r>
      <w:r w:rsidR="00D55B17" w:rsidRPr="00C0289D">
        <w:rPr>
          <w:rFonts w:ascii="Times New Roman" w:eastAsia="Times New Roman" w:hAnsi="Times New Roman"/>
          <w:sz w:val="24"/>
          <w:szCs w:val="24"/>
        </w:rPr>
        <w:t>муниципального округа</w:t>
      </w:r>
      <w:r w:rsidRPr="00C0289D">
        <w:rPr>
          <w:rFonts w:ascii="Times New Roman" w:eastAsia="Times New Roman" w:hAnsi="Times New Roman"/>
          <w:sz w:val="24"/>
          <w:szCs w:val="24"/>
          <w:lang w:eastAsia="ru-RU"/>
        </w:rPr>
        <w:t xml:space="preserve"> – </w:t>
      </w:r>
      <w:r w:rsidR="00C0289D" w:rsidRPr="00C0289D">
        <w:rPr>
          <w:rFonts w:ascii="Times New Roman" w:eastAsia="Times New Roman" w:hAnsi="Times New Roman"/>
          <w:sz w:val="24"/>
          <w:szCs w:val="24"/>
          <w:lang w:eastAsia="ru-RU"/>
        </w:rPr>
        <w:t>96</w:t>
      </w:r>
      <w:r w:rsidR="002377C1" w:rsidRPr="002377C1">
        <w:rPr>
          <w:rFonts w:ascii="Times New Roman" w:eastAsia="Times New Roman" w:hAnsi="Times New Roman"/>
          <w:sz w:val="24"/>
          <w:szCs w:val="24"/>
          <w:lang w:eastAsia="ru-RU"/>
        </w:rPr>
        <w:t xml:space="preserve"> </w:t>
      </w:r>
      <w:r w:rsidR="00C0289D" w:rsidRPr="00C0289D">
        <w:rPr>
          <w:rFonts w:ascii="Times New Roman" w:eastAsia="Times New Roman" w:hAnsi="Times New Roman"/>
          <w:sz w:val="24"/>
          <w:szCs w:val="24"/>
          <w:lang w:eastAsia="ru-RU"/>
        </w:rPr>
        <w:t>845,2</w:t>
      </w:r>
      <w:r w:rsidRPr="00C0289D">
        <w:rPr>
          <w:rFonts w:ascii="Times New Roman" w:eastAsia="Times New Roman" w:hAnsi="Times New Roman"/>
          <w:sz w:val="24"/>
          <w:szCs w:val="24"/>
          <w:lang w:eastAsia="ru-RU"/>
        </w:rPr>
        <w:t xml:space="preserve"> тыс. рублей (</w:t>
      </w:r>
      <w:r w:rsidR="00C0289D" w:rsidRPr="00C0289D">
        <w:rPr>
          <w:rFonts w:ascii="Times New Roman" w:eastAsia="Times New Roman" w:hAnsi="Times New Roman"/>
          <w:sz w:val="24"/>
          <w:szCs w:val="24"/>
          <w:lang w:eastAsia="ru-RU"/>
        </w:rPr>
        <w:t>24,1</w:t>
      </w:r>
      <w:r w:rsidRPr="00C0289D">
        <w:rPr>
          <w:rFonts w:ascii="Times New Roman" w:eastAsia="Times New Roman" w:hAnsi="Times New Roman"/>
          <w:sz w:val="24"/>
          <w:szCs w:val="24"/>
          <w:lang w:eastAsia="ru-RU"/>
        </w:rPr>
        <w:t xml:space="preserve"> процента), в том числе:</w:t>
      </w:r>
    </w:p>
    <w:p w:rsidR="00952495" w:rsidRPr="00FC3125" w:rsidRDefault="00952495" w:rsidP="00952495">
      <w:pPr>
        <w:autoSpaceDE w:val="0"/>
        <w:autoSpaceDN w:val="0"/>
        <w:adjustRightInd w:val="0"/>
        <w:spacing w:after="0" w:line="240" w:lineRule="auto"/>
        <w:ind w:left="567"/>
        <w:jc w:val="both"/>
        <w:rPr>
          <w:rFonts w:ascii="Times New Roman" w:eastAsia="Times New Roman" w:hAnsi="Times New Roman"/>
          <w:sz w:val="24"/>
          <w:szCs w:val="24"/>
        </w:rPr>
      </w:pPr>
      <w:r w:rsidRPr="00FC3125">
        <w:rPr>
          <w:rFonts w:ascii="Times New Roman" w:eastAsia="Times New Roman" w:hAnsi="Times New Roman"/>
          <w:sz w:val="24"/>
          <w:szCs w:val="24"/>
        </w:rPr>
        <w:t xml:space="preserve">в 2022 году – </w:t>
      </w:r>
      <w:r w:rsidR="00FC3125" w:rsidRPr="00FC3125">
        <w:rPr>
          <w:rFonts w:ascii="Times New Roman" w:eastAsia="Times New Roman" w:hAnsi="Times New Roman"/>
          <w:sz w:val="24"/>
          <w:szCs w:val="24"/>
        </w:rPr>
        <w:t>21</w:t>
      </w:r>
      <w:r w:rsidR="002377C1" w:rsidRPr="002377C1">
        <w:rPr>
          <w:rFonts w:ascii="Times New Roman" w:eastAsia="Times New Roman" w:hAnsi="Times New Roman"/>
          <w:sz w:val="24"/>
          <w:szCs w:val="24"/>
        </w:rPr>
        <w:t xml:space="preserve"> </w:t>
      </w:r>
      <w:r w:rsidR="00FC3125" w:rsidRPr="00FC3125">
        <w:rPr>
          <w:rFonts w:ascii="Times New Roman" w:eastAsia="Times New Roman" w:hAnsi="Times New Roman"/>
          <w:sz w:val="24"/>
          <w:szCs w:val="24"/>
        </w:rPr>
        <w:t>132,6</w:t>
      </w:r>
      <w:r w:rsidRPr="00FC3125">
        <w:rPr>
          <w:rFonts w:ascii="Times New Roman" w:eastAsia="Times New Roman" w:hAnsi="Times New Roman"/>
          <w:sz w:val="24"/>
          <w:szCs w:val="24"/>
        </w:rPr>
        <w:t xml:space="preserve"> тыс. рублей;</w:t>
      </w:r>
    </w:p>
    <w:p w:rsidR="00952495" w:rsidRPr="00FC3125" w:rsidRDefault="00952495" w:rsidP="00952495">
      <w:pPr>
        <w:autoSpaceDE w:val="0"/>
        <w:autoSpaceDN w:val="0"/>
        <w:adjustRightInd w:val="0"/>
        <w:spacing w:after="0" w:line="240" w:lineRule="auto"/>
        <w:ind w:left="567"/>
        <w:jc w:val="both"/>
        <w:rPr>
          <w:rFonts w:ascii="Times New Roman" w:eastAsia="Times New Roman" w:hAnsi="Times New Roman"/>
          <w:sz w:val="24"/>
          <w:szCs w:val="24"/>
        </w:rPr>
      </w:pPr>
      <w:r w:rsidRPr="00FC3125">
        <w:rPr>
          <w:rFonts w:ascii="Times New Roman" w:eastAsia="Times New Roman" w:hAnsi="Times New Roman"/>
          <w:sz w:val="24"/>
          <w:szCs w:val="24"/>
        </w:rPr>
        <w:t xml:space="preserve">в 2023 году – </w:t>
      </w:r>
      <w:r w:rsidR="00FC3125" w:rsidRPr="00FC3125">
        <w:rPr>
          <w:rFonts w:ascii="Times New Roman" w:eastAsia="Times New Roman" w:hAnsi="Times New Roman"/>
          <w:sz w:val="24"/>
          <w:szCs w:val="24"/>
        </w:rPr>
        <w:t>19</w:t>
      </w:r>
      <w:r w:rsidR="002377C1" w:rsidRPr="002377C1">
        <w:rPr>
          <w:rFonts w:ascii="Times New Roman" w:eastAsia="Times New Roman" w:hAnsi="Times New Roman"/>
          <w:sz w:val="24"/>
          <w:szCs w:val="24"/>
        </w:rPr>
        <w:t xml:space="preserve"> </w:t>
      </w:r>
      <w:r w:rsidR="00FC3125" w:rsidRPr="00FC3125">
        <w:rPr>
          <w:rFonts w:ascii="Times New Roman" w:eastAsia="Times New Roman" w:hAnsi="Times New Roman"/>
          <w:sz w:val="24"/>
          <w:szCs w:val="24"/>
        </w:rPr>
        <w:t>571,6</w:t>
      </w:r>
      <w:r w:rsidRPr="00FC3125">
        <w:rPr>
          <w:rFonts w:ascii="Times New Roman" w:eastAsia="Times New Roman" w:hAnsi="Times New Roman"/>
          <w:sz w:val="24"/>
          <w:szCs w:val="24"/>
        </w:rPr>
        <w:t xml:space="preserve"> тыс. рублей;</w:t>
      </w:r>
    </w:p>
    <w:p w:rsidR="00952495" w:rsidRPr="00FC3125" w:rsidRDefault="00952495" w:rsidP="00952495">
      <w:pPr>
        <w:autoSpaceDE w:val="0"/>
        <w:autoSpaceDN w:val="0"/>
        <w:adjustRightInd w:val="0"/>
        <w:spacing w:after="0" w:line="240" w:lineRule="auto"/>
        <w:ind w:left="567"/>
        <w:jc w:val="both"/>
        <w:rPr>
          <w:rFonts w:ascii="Times New Roman" w:eastAsia="Times New Roman" w:hAnsi="Times New Roman"/>
          <w:sz w:val="24"/>
          <w:szCs w:val="24"/>
        </w:rPr>
      </w:pPr>
      <w:r w:rsidRPr="00FC3125">
        <w:rPr>
          <w:rFonts w:ascii="Times New Roman" w:eastAsia="Times New Roman" w:hAnsi="Times New Roman"/>
          <w:sz w:val="24"/>
          <w:szCs w:val="24"/>
        </w:rPr>
        <w:t xml:space="preserve">в 2024 году – </w:t>
      </w:r>
      <w:r w:rsidR="00FC3125" w:rsidRPr="00FC3125">
        <w:rPr>
          <w:rFonts w:ascii="Times New Roman" w:eastAsia="Times New Roman" w:hAnsi="Times New Roman"/>
          <w:sz w:val="24"/>
          <w:szCs w:val="24"/>
        </w:rPr>
        <w:t>28</w:t>
      </w:r>
      <w:r w:rsidR="002377C1" w:rsidRPr="002377C1">
        <w:rPr>
          <w:rFonts w:ascii="Times New Roman" w:eastAsia="Times New Roman" w:hAnsi="Times New Roman"/>
          <w:sz w:val="24"/>
          <w:szCs w:val="24"/>
        </w:rPr>
        <w:t xml:space="preserve"> </w:t>
      </w:r>
      <w:r w:rsidR="00FC3125" w:rsidRPr="00FC3125">
        <w:rPr>
          <w:rFonts w:ascii="Times New Roman" w:eastAsia="Times New Roman" w:hAnsi="Times New Roman"/>
          <w:sz w:val="24"/>
          <w:szCs w:val="24"/>
        </w:rPr>
        <w:t>070,2</w:t>
      </w:r>
      <w:r w:rsidRPr="00FC3125">
        <w:rPr>
          <w:rFonts w:ascii="Times New Roman" w:eastAsia="Times New Roman" w:hAnsi="Times New Roman"/>
          <w:sz w:val="24"/>
          <w:szCs w:val="24"/>
        </w:rPr>
        <w:t xml:space="preserve"> тыс. рублей;</w:t>
      </w:r>
    </w:p>
    <w:p w:rsidR="00952495" w:rsidRPr="00B66DFA" w:rsidRDefault="00952495" w:rsidP="00B66DFA">
      <w:pPr>
        <w:autoSpaceDE w:val="0"/>
        <w:autoSpaceDN w:val="0"/>
        <w:adjustRightInd w:val="0"/>
        <w:spacing w:after="0" w:line="240" w:lineRule="auto"/>
        <w:ind w:left="567"/>
        <w:jc w:val="both"/>
        <w:rPr>
          <w:rFonts w:ascii="Times New Roman" w:eastAsia="Times New Roman" w:hAnsi="Times New Roman"/>
          <w:sz w:val="24"/>
          <w:szCs w:val="24"/>
        </w:rPr>
      </w:pPr>
      <w:r w:rsidRPr="00FC3125">
        <w:rPr>
          <w:rFonts w:ascii="Times New Roman" w:eastAsia="Times New Roman" w:hAnsi="Times New Roman"/>
          <w:sz w:val="24"/>
          <w:szCs w:val="24"/>
        </w:rPr>
        <w:t xml:space="preserve">в 2025 году – </w:t>
      </w:r>
      <w:r w:rsidR="00FC3125" w:rsidRPr="00FC3125">
        <w:rPr>
          <w:rFonts w:ascii="Times New Roman" w:eastAsia="Times New Roman" w:hAnsi="Times New Roman"/>
          <w:sz w:val="24"/>
          <w:szCs w:val="24"/>
        </w:rPr>
        <w:t>28</w:t>
      </w:r>
      <w:r w:rsidR="002377C1" w:rsidRPr="002377C1">
        <w:rPr>
          <w:rFonts w:ascii="Times New Roman" w:eastAsia="Times New Roman" w:hAnsi="Times New Roman"/>
          <w:sz w:val="24"/>
          <w:szCs w:val="24"/>
        </w:rPr>
        <w:t xml:space="preserve"> </w:t>
      </w:r>
      <w:r w:rsidR="00FC3125" w:rsidRPr="00FC3125">
        <w:rPr>
          <w:rFonts w:ascii="Times New Roman" w:eastAsia="Times New Roman" w:hAnsi="Times New Roman"/>
          <w:sz w:val="24"/>
          <w:szCs w:val="24"/>
        </w:rPr>
        <w:t>070,8</w:t>
      </w:r>
      <w:r w:rsidRPr="00FC3125">
        <w:rPr>
          <w:rFonts w:ascii="Times New Roman" w:eastAsia="Times New Roman" w:hAnsi="Times New Roman"/>
          <w:sz w:val="24"/>
          <w:szCs w:val="24"/>
        </w:rPr>
        <w:t xml:space="preserve"> тыс. рублей</w:t>
      </w:r>
      <w:r w:rsidR="00B66DFA">
        <w:rPr>
          <w:rFonts w:ascii="Times New Roman" w:eastAsia="Times New Roman" w:hAnsi="Times New Roman"/>
          <w:sz w:val="24"/>
          <w:szCs w:val="24"/>
        </w:rPr>
        <w:t>.</w:t>
      </w:r>
    </w:p>
    <w:p w:rsidR="00952495" w:rsidRPr="00B66DFA" w:rsidRDefault="00952495" w:rsidP="00952495">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66DFA">
        <w:rPr>
          <w:rFonts w:ascii="Times New Roman" w:eastAsia="Times New Roman" w:hAnsi="Times New Roman"/>
          <w:sz w:val="24"/>
          <w:szCs w:val="24"/>
          <w:lang w:eastAsia="ru-RU"/>
        </w:rPr>
        <w:t xml:space="preserve">На 2 этапе в 2026-2030 годах объем финансирования Муниципальной программы составит </w:t>
      </w:r>
      <w:r w:rsidR="00B66DFA" w:rsidRPr="00B66DFA">
        <w:rPr>
          <w:rFonts w:ascii="Times New Roman" w:eastAsia="Times New Roman" w:hAnsi="Times New Roman"/>
          <w:sz w:val="24"/>
          <w:szCs w:val="24"/>
          <w:lang w:eastAsia="ru-RU"/>
        </w:rPr>
        <w:t>519</w:t>
      </w:r>
      <w:r w:rsidR="002377C1" w:rsidRPr="002377C1">
        <w:rPr>
          <w:rFonts w:ascii="Times New Roman" w:eastAsia="Times New Roman" w:hAnsi="Times New Roman"/>
          <w:sz w:val="24"/>
          <w:szCs w:val="24"/>
          <w:lang w:eastAsia="ru-RU"/>
        </w:rPr>
        <w:t xml:space="preserve"> </w:t>
      </w:r>
      <w:r w:rsidR="00B66DFA" w:rsidRPr="00B66DFA">
        <w:rPr>
          <w:rFonts w:ascii="Times New Roman" w:eastAsia="Times New Roman" w:hAnsi="Times New Roman"/>
          <w:sz w:val="24"/>
          <w:szCs w:val="24"/>
          <w:lang w:eastAsia="ru-RU"/>
        </w:rPr>
        <w:t>121,2</w:t>
      </w:r>
      <w:r w:rsidRPr="00B66DFA">
        <w:rPr>
          <w:rFonts w:ascii="Times New Roman" w:eastAsia="Times New Roman" w:hAnsi="Times New Roman"/>
          <w:sz w:val="24"/>
          <w:szCs w:val="24"/>
          <w:lang w:eastAsia="ru-RU"/>
        </w:rPr>
        <w:t xml:space="preserve"> тыс. рублей, </w:t>
      </w:r>
    </w:p>
    <w:p w:rsidR="00952495" w:rsidRPr="00B66DFA" w:rsidRDefault="00952495" w:rsidP="00952495">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66DFA">
        <w:rPr>
          <w:rFonts w:ascii="Times New Roman" w:eastAsia="Times New Roman" w:hAnsi="Times New Roman"/>
          <w:sz w:val="24"/>
          <w:szCs w:val="24"/>
          <w:lang w:eastAsia="ru-RU"/>
        </w:rPr>
        <w:t>из них средства:</w:t>
      </w:r>
    </w:p>
    <w:p w:rsidR="00952495" w:rsidRPr="00B66DFA" w:rsidRDefault="00952495" w:rsidP="00952495">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66DFA">
        <w:rPr>
          <w:rFonts w:ascii="Times New Roman" w:eastAsia="Times New Roman" w:hAnsi="Times New Roman"/>
          <w:sz w:val="24"/>
          <w:szCs w:val="24"/>
          <w:lang w:eastAsia="ru-RU"/>
        </w:rPr>
        <w:t xml:space="preserve">федерального бюджета – </w:t>
      </w:r>
      <w:r w:rsidR="00B66DFA" w:rsidRPr="00B66DFA">
        <w:rPr>
          <w:rFonts w:ascii="Times New Roman" w:eastAsia="Times New Roman" w:hAnsi="Times New Roman"/>
          <w:sz w:val="24"/>
          <w:szCs w:val="24"/>
          <w:lang w:eastAsia="ru-RU"/>
        </w:rPr>
        <w:t>40</w:t>
      </w:r>
      <w:r w:rsidR="002377C1" w:rsidRPr="002377C1">
        <w:rPr>
          <w:rFonts w:ascii="Times New Roman" w:eastAsia="Times New Roman" w:hAnsi="Times New Roman"/>
          <w:sz w:val="24"/>
          <w:szCs w:val="24"/>
          <w:lang w:eastAsia="ru-RU"/>
        </w:rPr>
        <w:t xml:space="preserve"> </w:t>
      </w:r>
      <w:r w:rsidR="00B66DFA" w:rsidRPr="00B66DFA">
        <w:rPr>
          <w:rFonts w:ascii="Times New Roman" w:eastAsia="Times New Roman" w:hAnsi="Times New Roman"/>
          <w:sz w:val="24"/>
          <w:szCs w:val="24"/>
          <w:lang w:eastAsia="ru-RU"/>
        </w:rPr>
        <w:t>322,0</w:t>
      </w:r>
      <w:r w:rsidRPr="00B66DFA">
        <w:rPr>
          <w:rFonts w:ascii="Times New Roman" w:eastAsia="Times New Roman" w:hAnsi="Times New Roman"/>
          <w:sz w:val="24"/>
          <w:szCs w:val="24"/>
          <w:lang w:eastAsia="ru-RU"/>
        </w:rPr>
        <w:t xml:space="preserve"> тыс. рублей (</w:t>
      </w:r>
      <w:r w:rsidR="00B66DFA" w:rsidRPr="00B66DFA">
        <w:rPr>
          <w:rFonts w:ascii="Times New Roman" w:eastAsia="Times New Roman" w:hAnsi="Times New Roman"/>
          <w:sz w:val="24"/>
          <w:szCs w:val="24"/>
          <w:lang w:eastAsia="ru-RU"/>
        </w:rPr>
        <w:t>7,8</w:t>
      </w:r>
      <w:r w:rsidRPr="00B66DFA">
        <w:rPr>
          <w:rFonts w:ascii="Times New Roman" w:eastAsia="Times New Roman" w:hAnsi="Times New Roman"/>
          <w:sz w:val="24"/>
          <w:szCs w:val="24"/>
          <w:lang w:eastAsia="ru-RU"/>
        </w:rPr>
        <w:t xml:space="preserve"> процента);</w:t>
      </w:r>
    </w:p>
    <w:p w:rsidR="00952495" w:rsidRPr="00F90C71" w:rsidRDefault="00952495" w:rsidP="00952495">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90C71">
        <w:rPr>
          <w:rFonts w:ascii="Times New Roman" w:eastAsia="Times New Roman" w:hAnsi="Times New Roman"/>
          <w:sz w:val="24"/>
          <w:szCs w:val="24"/>
          <w:lang w:eastAsia="ru-RU"/>
        </w:rPr>
        <w:t xml:space="preserve">бюджета Чувашской Республики – </w:t>
      </w:r>
      <w:r w:rsidR="00F90C71" w:rsidRPr="00F90C71">
        <w:rPr>
          <w:rFonts w:ascii="Times New Roman" w:eastAsia="Times New Roman" w:hAnsi="Times New Roman"/>
          <w:sz w:val="24"/>
          <w:szCs w:val="24"/>
          <w:lang w:eastAsia="ru-RU"/>
        </w:rPr>
        <w:t>336</w:t>
      </w:r>
      <w:r w:rsidR="002377C1" w:rsidRPr="002377C1">
        <w:rPr>
          <w:rFonts w:ascii="Times New Roman" w:eastAsia="Times New Roman" w:hAnsi="Times New Roman"/>
          <w:sz w:val="24"/>
          <w:szCs w:val="24"/>
          <w:lang w:eastAsia="ru-RU"/>
        </w:rPr>
        <w:t xml:space="preserve"> </w:t>
      </w:r>
      <w:r w:rsidR="00F90C71" w:rsidRPr="00F90C71">
        <w:rPr>
          <w:rFonts w:ascii="Times New Roman" w:eastAsia="Times New Roman" w:hAnsi="Times New Roman"/>
          <w:sz w:val="24"/>
          <w:szCs w:val="24"/>
          <w:lang w:eastAsia="ru-RU"/>
        </w:rPr>
        <w:t>761,3</w:t>
      </w:r>
      <w:r w:rsidRPr="00F90C71">
        <w:rPr>
          <w:rFonts w:ascii="Times New Roman" w:eastAsia="Times New Roman" w:hAnsi="Times New Roman"/>
          <w:sz w:val="24"/>
          <w:szCs w:val="24"/>
          <w:lang w:eastAsia="ru-RU"/>
        </w:rPr>
        <w:t xml:space="preserve"> тыс. рублей (</w:t>
      </w:r>
      <w:r w:rsidR="00F90C71" w:rsidRPr="00F90C71">
        <w:rPr>
          <w:rFonts w:ascii="Times New Roman" w:eastAsia="Times New Roman" w:hAnsi="Times New Roman"/>
          <w:sz w:val="24"/>
          <w:szCs w:val="24"/>
          <w:lang w:eastAsia="ru-RU"/>
        </w:rPr>
        <w:t>64,9</w:t>
      </w:r>
      <w:r w:rsidRPr="00F90C71">
        <w:rPr>
          <w:rFonts w:ascii="Times New Roman" w:eastAsia="Times New Roman" w:hAnsi="Times New Roman"/>
          <w:sz w:val="24"/>
          <w:szCs w:val="24"/>
          <w:lang w:eastAsia="ru-RU"/>
        </w:rPr>
        <w:t xml:space="preserve"> процента);</w:t>
      </w:r>
    </w:p>
    <w:p w:rsidR="00952495" w:rsidRPr="00F90C71" w:rsidRDefault="00952495" w:rsidP="00952495">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90C71">
        <w:rPr>
          <w:rFonts w:ascii="Times New Roman" w:eastAsia="Times New Roman" w:hAnsi="Times New Roman"/>
          <w:sz w:val="24"/>
          <w:szCs w:val="24"/>
          <w:lang w:eastAsia="ru-RU"/>
        </w:rPr>
        <w:t xml:space="preserve">бюджета Шумерлинского </w:t>
      </w:r>
      <w:r w:rsidR="00D55B17" w:rsidRPr="00F90C71">
        <w:rPr>
          <w:rFonts w:ascii="Times New Roman" w:eastAsia="Times New Roman" w:hAnsi="Times New Roman"/>
          <w:sz w:val="24"/>
          <w:szCs w:val="24"/>
        </w:rPr>
        <w:t>муниципального округа</w:t>
      </w:r>
      <w:r w:rsidR="00336F7F" w:rsidRPr="00F90C71">
        <w:rPr>
          <w:rFonts w:ascii="Times New Roman" w:eastAsia="Times New Roman" w:hAnsi="Times New Roman"/>
          <w:sz w:val="24"/>
          <w:szCs w:val="24"/>
          <w:lang w:eastAsia="ru-RU"/>
        </w:rPr>
        <w:t xml:space="preserve"> –</w:t>
      </w:r>
      <w:r w:rsidR="00F90C71" w:rsidRPr="00F90C71">
        <w:rPr>
          <w:rFonts w:ascii="Times New Roman" w:eastAsia="Times New Roman" w:hAnsi="Times New Roman"/>
          <w:sz w:val="24"/>
          <w:szCs w:val="24"/>
          <w:lang w:eastAsia="ru-RU"/>
        </w:rPr>
        <w:t>142</w:t>
      </w:r>
      <w:r w:rsidR="002377C1" w:rsidRPr="002377C1">
        <w:rPr>
          <w:rFonts w:ascii="Times New Roman" w:eastAsia="Times New Roman" w:hAnsi="Times New Roman"/>
          <w:sz w:val="24"/>
          <w:szCs w:val="24"/>
          <w:lang w:eastAsia="ru-RU"/>
        </w:rPr>
        <w:t xml:space="preserve"> </w:t>
      </w:r>
      <w:r w:rsidR="00F90C71" w:rsidRPr="00F90C71">
        <w:rPr>
          <w:rFonts w:ascii="Times New Roman" w:eastAsia="Times New Roman" w:hAnsi="Times New Roman"/>
          <w:sz w:val="24"/>
          <w:szCs w:val="24"/>
          <w:lang w:eastAsia="ru-RU"/>
        </w:rPr>
        <w:t>037,9</w:t>
      </w:r>
      <w:r w:rsidRPr="00F90C71">
        <w:rPr>
          <w:rFonts w:ascii="Times New Roman" w:eastAsia="Times New Roman" w:hAnsi="Times New Roman"/>
          <w:sz w:val="24"/>
          <w:szCs w:val="24"/>
          <w:lang w:eastAsia="ru-RU"/>
        </w:rPr>
        <w:t xml:space="preserve"> тыс. рублей (</w:t>
      </w:r>
      <w:r w:rsidR="00F90C71" w:rsidRPr="00F90C71">
        <w:rPr>
          <w:rFonts w:ascii="Times New Roman" w:eastAsia="Times New Roman" w:hAnsi="Times New Roman"/>
          <w:sz w:val="24"/>
          <w:szCs w:val="24"/>
          <w:lang w:eastAsia="ru-RU"/>
        </w:rPr>
        <w:t>27,3</w:t>
      </w:r>
      <w:r w:rsidRPr="00F90C71">
        <w:rPr>
          <w:rFonts w:ascii="Times New Roman" w:eastAsia="Times New Roman" w:hAnsi="Times New Roman"/>
          <w:sz w:val="24"/>
          <w:szCs w:val="24"/>
          <w:lang w:eastAsia="ru-RU"/>
        </w:rPr>
        <w:t xml:space="preserve"> процента).</w:t>
      </w:r>
    </w:p>
    <w:p w:rsidR="00952495" w:rsidRPr="00F90C71" w:rsidRDefault="00952495" w:rsidP="00952495">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90C71">
        <w:rPr>
          <w:rFonts w:ascii="Times New Roman" w:eastAsia="Times New Roman" w:hAnsi="Times New Roman"/>
          <w:sz w:val="24"/>
          <w:szCs w:val="24"/>
          <w:lang w:eastAsia="ru-RU"/>
        </w:rPr>
        <w:t xml:space="preserve">На 3 этапе в 2031-2035 объем финансирования Муниципальной программы составит </w:t>
      </w:r>
      <w:r w:rsidR="00F90C71" w:rsidRPr="00F90C71">
        <w:rPr>
          <w:rFonts w:ascii="Times New Roman" w:eastAsia="Times New Roman" w:hAnsi="Times New Roman"/>
          <w:sz w:val="24"/>
          <w:szCs w:val="24"/>
          <w:lang w:eastAsia="ru-RU"/>
        </w:rPr>
        <w:t>528</w:t>
      </w:r>
      <w:r w:rsidR="002377C1" w:rsidRPr="002377C1">
        <w:rPr>
          <w:rFonts w:ascii="Times New Roman" w:eastAsia="Times New Roman" w:hAnsi="Times New Roman"/>
          <w:sz w:val="24"/>
          <w:szCs w:val="24"/>
          <w:lang w:eastAsia="ru-RU"/>
        </w:rPr>
        <w:t xml:space="preserve"> </w:t>
      </w:r>
      <w:r w:rsidR="00F90C71" w:rsidRPr="00F90C71">
        <w:rPr>
          <w:rFonts w:ascii="Times New Roman" w:eastAsia="Times New Roman" w:hAnsi="Times New Roman"/>
          <w:sz w:val="24"/>
          <w:szCs w:val="24"/>
          <w:lang w:eastAsia="ru-RU"/>
        </w:rPr>
        <w:t>435,4</w:t>
      </w:r>
      <w:r w:rsidRPr="00F90C71">
        <w:rPr>
          <w:rFonts w:ascii="Times New Roman" w:eastAsia="Times New Roman" w:hAnsi="Times New Roman"/>
          <w:sz w:val="24"/>
          <w:szCs w:val="24"/>
          <w:lang w:eastAsia="ru-RU"/>
        </w:rPr>
        <w:t xml:space="preserve"> тыс. рублей, </w:t>
      </w:r>
    </w:p>
    <w:p w:rsidR="00952495" w:rsidRPr="00F90C71" w:rsidRDefault="00952495" w:rsidP="00952495">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90C71">
        <w:rPr>
          <w:rFonts w:ascii="Times New Roman" w:eastAsia="Times New Roman" w:hAnsi="Times New Roman"/>
          <w:sz w:val="24"/>
          <w:szCs w:val="24"/>
          <w:lang w:eastAsia="ru-RU"/>
        </w:rPr>
        <w:t>из них средства:</w:t>
      </w:r>
    </w:p>
    <w:p w:rsidR="00952495" w:rsidRPr="00F90C71" w:rsidRDefault="00952495" w:rsidP="00952495">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90C71">
        <w:rPr>
          <w:rFonts w:ascii="Times New Roman" w:eastAsia="Times New Roman" w:hAnsi="Times New Roman"/>
          <w:sz w:val="24"/>
          <w:szCs w:val="24"/>
          <w:lang w:eastAsia="ru-RU"/>
        </w:rPr>
        <w:t xml:space="preserve">федерального бюджета – </w:t>
      </w:r>
      <w:r w:rsidR="00F90C71" w:rsidRPr="00F90C71">
        <w:rPr>
          <w:rFonts w:ascii="Times New Roman" w:eastAsia="Times New Roman" w:hAnsi="Times New Roman"/>
          <w:sz w:val="24"/>
          <w:szCs w:val="24"/>
          <w:lang w:eastAsia="ru-RU"/>
        </w:rPr>
        <w:t>40</w:t>
      </w:r>
      <w:r w:rsidR="002377C1" w:rsidRPr="002377C1">
        <w:rPr>
          <w:rFonts w:ascii="Times New Roman" w:eastAsia="Times New Roman" w:hAnsi="Times New Roman"/>
          <w:sz w:val="24"/>
          <w:szCs w:val="24"/>
          <w:lang w:eastAsia="ru-RU"/>
        </w:rPr>
        <w:t xml:space="preserve"> </w:t>
      </w:r>
      <w:r w:rsidR="00F90C71" w:rsidRPr="00F90C71">
        <w:rPr>
          <w:rFonts w:ascii="Times New Roman" w:eastAsia="Times New Roman" w:hAnsi="Times New Roman"/>
          <w:sz w:val="24"/>
          <w:szCs w:val="24"/>
          <w:lang w:eastAsia="ru-RU"/>
        </w:rPr>
        <w:t>325,0</w:t>
      </w:r>
      <w:r w:rsidRPr="00F90C71">
        <w:rPr>
          <w:rFonts w:ascii="Times New Roman" w:eastAsia="Times New Roman" w:hAnsi="Times New Roman"/>
          <w:sz w:val="24"/>
          <w:szCs w:val="24"/>
          <w:lang w:eastAsia="ru-RU"/>
        </w:rPr>
        <w:t xml:space="preserve"> тыс. рублей (</w:t>
      </w:r>
      <w:r w:rsidR="00F90C71" w:rsidRPr="00F90C71">
        <w:rPr>
          <w:rFonts w:ascii="Times New Roman" w:eastAsia="Times New Roman" w:hAnsi="Times New Roman"/>
          <w:sz w:val="24"/>
          <w:szCs w:val="24"/>
          <w:lang w:eastAsia="ru-RU"/>
        </w:rPr>
        <w:t>7,6</w:t>
      </w:r>
      <w:r w:rsidRPr="00F90C71">
        <w:rPr>
          <w:rFonts w:ascii="Times New Roman" w:eastAsia="Times New Roman" w:hAnsi="Times New Roman"/>
          <w:sz w:val="24"/>
          <w:szCs w:val="24"/>
          <w:lang w:eastAsia="ru-RU"/>
        </w:rPr>
        <w:t xml:space="preserve"> процента);</w:t>
      </w:r>
    </w:p>
    <w:p w:rsidR="00952495" w:rsidRPr="00F90C71" w:rsidRDefault="00952495" w:rsidP="00952495">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90C71">
        <w:rPr>
          <w:rFonts w:ascii="Times New Roman" w:eastAsia="Times New Roman" w:hAnsi="Times New Roman"/>
          <w:sz w:val="24"/>
          <w:szCs w:val="24"/>
          <w:lang w:eastAsia="ru-RU"/>
        </w:rPr>
        <w:t xml:space="preserve">бюджета Чувашской Республики– </w:t>
      </w:r>
      <w:r w:rsidR="00F90C71" w:rsidRPr="00F90C71">
        <w:rPr>
          <w:rFonts w:ascii="Times New Roman" w:eastAsia="Times New Roman" w:hAnsi="Times New Roman"/>
          <w:sz w:val="24"/>
          <w:szCs w:val="24"/>
          <w:lang w:eastAsia="ru-RU"/>
        </w:rPr>
        <w:t>336</w:t>
      </w:r>
      <w:r w:rsidR="002377C1" w:rsidRPr="002377C1">
        <w:rPr>
          <w:rFonts w:ascii="Times New Roman" w:eastAsia="Times New Roman" w:hAnsi="Times New Roman"/>
          <w:sz w:val="24"/>
          <w:szCs w:val="24"/>
          <w:lang w:eastAsia="ru-RU"/>
        </w:rPr>
        <w:t xml:space="preserve"> </w:t>
      </w:r>
      <w:r w:rsidR="00F90C71" w:rsidRPr="00F90C71">
        <w:rPr>
          <w:rFonts w:ascii="Times New Roman" w:eastAsia="Times New Roman" w:hAnsi="Times New Roman"/>
          <w:sz w:val="24"/>
          <w:szCs w:val="24"/>
          <w:lang w:eastAsia="ru-RU"/>
        </w:rPr>
        <w:t>767,5</w:t>
      </w:r>
      <w:r w:rsidRPr="00F90C71">
        <w:rPr>
          <w:rFonts w:ascii="Times New Roman" w:eastAsia="Times New Roman" w:hAnsi="Times New Roman"/>
          <w:sz w:val="24"/>
          <w:szCs w:val="24"/>
          <w:lang w:eastAsia="ru-RU"/>
        </w:rPr>
        <w:t xml:space="preserve"> тыс. рублей (</w:t>
      </w:r>
      <w:r w:rsidR="00F90C71" w:rsidRPr="00F90C71">
        <w:rPr>
          <w:rFonts w:ascii="Times New Roman" w:eastAsia="Times New Roman" w:hAnsi="Times New Roman"/>
          <w:sz w:val="24"/>
          <w:szCs w:val="24"/>
          <w:lang w:eastAsia="ru-RU"/>
        </w:rPr>
        <w:t>63,7</w:t>
      </w:r>
      <w:r w:rsidRPr="00F90C71">
        <w:rPr>
          <w:rFonts w:ascii="Times New Roman" w:eastAsia="Times New Roman" w:hAnsi="Times New Roman"/>
          <w:sz w:val="24"/>
          <w:szCs w:val="24"/>
          <w:lang w:eastAsia="ru-RU"/>
        </w:rPr>
        <w:t xml:space="preserve"> процента);</w:t>
      </w:r>
    </w:p>
    <w:p w:rsidR="00952495" w:rsidRPr="00F90C71" w:rsidRDefault="00952495" w:rsidP="00952495">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90C71">
        <w:rPr>
          <w:rFonts w:ascii="Times New Roman" w:eastAsia="Times New Roman" w:hAnsi="Times New Roman"/>
          <w:sz w:val="24"/>
          <w:szCs w:val="24"/>
          <w:lang w:eastAsia="ru-RU"/>
        </w:rPr>
        <w:t xml:space="preserve">бюджета Шумерлинского </w:t>
      </w:r>
      <w:r w:rsidR="00D55B17" w:rsidRPr="00F90C71">
        <w:rPr>
          <w:rFonts w:ascii="Times New Roman" w:eastAsia="Times New Roman" w:hAnsi="Times New Roman"/>
          <w:sz w:val="24"/>
          <w:szCs w:val="24"/>
        </w:rPr>
        <w:t>муниципального округа</w:t>
      </w:r>
      <w:r w:rsidRPr="00F90C71">
        <w:rPr>
          <w:rFonts w:ascii="Times New Roman" w:eastAsia="Times New Roman" w:hAnsi="Times New Roman"/>
          <w:sz w:val="24"/>
          <w:szCs w:val="24"/>
          <w:lang w:eastAsia="ru-RU"/>
        </w:rPr>
        <w:t xml:space="preserve"> – </w:t>
      </w:r>
      <w:r w:rsidR="00F90C71" w:rsidRPr="00F90C71">
        <w:rPr>
          <w:rFonts w:ascii="Times New Roman" w:eastAsia="Times New Roman" w:hAnsi="Times New Roman"/>
          <w:sz w:val="24"/>
          <w:szCs w:val="24"/>
          <w:lang w:eastAsia="ru-RU"/>
        </w:rPr>
        <w:t>151</w:t>
      </w:r>
      <w:r w:rsidR="002377C1" w:rsidRPr="007B79E5">
        <w:rPr>
          <w:rFonts w:ascii="Times New Roman" w:eastAsia="Times New Roman" w:hAnsi="Times New Roman"/>
          <w:sz w:val="24"/>
          <w:szCs w:val="24"/>
          <w:lang w:eastAsia="ru-RU"/>
        </w:rPr>
        <w:t xml:space="preserve"> </w:t>
      </w:r>
      <w:r w:rsidR="00F90C71" w:rsidRPr="00F90C71">
        <w:rPr>
          <w:rFonts w:ascii="Times New Roman" w:eastAsia="Times New Roman" w:hAnsi="Times New Roman"/>
          <w:sz w:val="24"/>
          <w:szCs w:val="24"/>
          <w:lang w:eastAsia="ru-RU"/>
        </w:rPr>
        <w:t>342,9</w:t>
      </w:r>
      <w:r w:rsidRPr="00F90C71">
        <w:rPr>
          <w:rFonts w:ascii="Times New Roman" w:eastAsia="Times New Roman" w:hAnsi="Times New Roman"/>
          <w:sz w:val="24"/>
          <w:szCs w:val="24"/>
          <w:lang w:eastAsia="ru-RU"/>
        </w:rPr>
        <w:t xml:space="preserve"> тыс. рублей (</w:t>
      </w:r>
      <w:r w:rsidR="00F90C71" w:rsidRPr="00F90C71">
        <w:rPr>
          <w:rFonts w:ascii="Times New Roman" w:eastAsia="Times New Roman" w:hAnsi="Times New Roman"/>
          <w:sz w:val="24"/>
          <w:szCs w:val="24"/>
          <w:lang w:eastAsia="ru-RU"/>
        </w:rPr>
        <w:t>28,7</w:t>
      </w:r>
      <w:r w:rsidRPr="00F90C71">
        <w:rPr>
          <w:rFonts w:ascii="Times New Roman" w:eastAsia="Times New Roman" w:hAnsi="Times New Roman"/>
          <w:sz w:val="24"/>
          <w:szCs w:val="24"/>
          <w:lang w:eastAsia="ru-RU"/>
        </w:rPr>
        <w:t xml:space="preserve"> процента).</w:t>
      </w:r>
    </w:p>
    <w:p w:rsidR="00F90C71" w:rsidRPr="00007A16" w:rsidRDefault="00F90C71" w:rsidP="00952495">
      <w:pPr>
        <w:suppressAutoHyphens/>
        <w:autoSpaceDE w:val="0"/>
        <w:autoSpaceDN w:val="0"/>
        <w:adjustRightInd w:val="0"/>
        <w:spacing w:after="0" w:line="240" w:lineRule="auto"/>
        <w:ind w:firstLine="567"/>
        <w:jc w:val="both"/>
        <w:rPr>
          <w:rFonts w:ascii="Times New Roman" w:eastAsia="Times New Roman" w:hAnsi="Times New Roman"/>
          <w:color w:val="FF0000"/>
          <w:sz w:val="24"/>
          <w:szCs w:val="24"/>
          <w:lang w:eastAsia="ru-RU"/>
        </w:rPr>
      </w:pPr>
    </w:p>
    <w:p w:rsidR="00952495" w:rsidRPr="00952495" w:rsidRDefault="00952495" w:rsidP="00952495">
      <w:pPr>
        <w:suppressAutoHyphens/>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952495">
        <w:rPr>
          <w:rFonts w:ascii="Times New Roman" w:eastAsia="Times New Roman" w:hAnsi="Times New Roman"/>
          <w:sz w:val="24"/>
          <w:szCs w:val="24"/>
          <w:lang w:eastAsia="ru-RU"/>
        </w:rPr>
        <w:t>Объемы финансирования Муниципальной программы подлежат ежегодному уточнению исходя из реальных возможностей бюджетов всех уровней.</w:t>
      </w:r>
    </w:p>
    <w:p w:rsidR="00952495" w:rsidRPr="00952495" w:rsidRDefault="00952495" w:rsidP="00952495">
      <w:pPr>
        <w:suppressAutoHyphens/>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952495">
        <w:rPr>
          <w:rFonts w:ascii="Times New Roman" w:eastAsia="Times New Roman" w:hAnsi="Times New Roman"/>
          <w:sz w:val="24"/>
          <w:szCs w:val="24"/>
          <w:lang w:eastAsia="ru-RU"/>
        </w:rPr>
        <w:t xml:space="preserve">Ресурсное </w:t>
      </w:r>
      <w:hyperlink r:id="rId9" w:history="1">
        <w:r w:rsidRPr="00952495">
          <w:rPr>
            <w:rFonts w:ascii="Times New Roman" w:eastAsia="Times New Roman" w:hAnsi="Times New Roman"/>
            <w:sz w:val="24"/>
            <w:szCs w:val="24"/>
            <w:lang w:eastAsia="ru-RU"/>
          </w:rPr>
          <w:t>обеспечение</w:t>
        </w:r>
      </w:hyperlink>
      <w:r w:rsidRPr="00952495">
        <w:rPr>
          <w:rFonts w:ascii="Times New Roman" w:eastAsia="Times New Roman" w:hAnsi="Times New Roman"/>
          <w:sz w:val="24"/>
          <w:szCs w:val="24"/>
          <w:lang w:eastAsia="ru-RU"/>
        </w:rPr>
        <w:t xml:space="preserve"> и прогнозная (справочная) оценка расходов за счет всех источников финансирования реализации Муниципальной программы приведены в приложении № 2 к настоящей Муниципальной программе.</w:t>
      </w:r>
    </w:p>
    <w:p w:rsidR="00007C47" w:rsidRDefault="00952495" w:rsidP="009A1408">
      <w:pPr>
        <w:suppressAutoHyphens/>
        <w:autoSpaceDE w:val="0"/>
        <w:autoSpaceDN w:val="0"/>
        <w:adjustRightInd w:val="0"/>
        <w:spacing w:after="0" w:line="240" w:lineRule="auto"/>
        <w:ind w:firstLine="539"/>
        <w:jc w:val="both"/>
        <w:rPr>
          <w:rFonts w:ascii="Times New Roman" w:hAnsi="Times New Roman"/>
          <w:sz w:val="24"/>
          <w:szCs w:val="24"/>
        </w:rPr>
      </w:pPr>
      <w:r w:rsidRPr="00952495">
        <w:rPr>
          <w:rFonts w:ascii="Times New Roman" w:eastAsia="Times New Roman" w:hAnsi="Times New Roman"/>
          <w:sz w:val="24"/>
          <w:szCs w:val="24"/>
          <w:lang w:eastAsia="ru-RU"/>
        </w:rPr>
        <w:t xml:space="preserve">В Муниципальную программу включены подпрограммы, реализуемые в рамках Муниципальной программы, согласно </w:t>
      </w:r>
      <w:hyperlink r:id="rId10" w:history="1">
        <w:r w:rsidRPr="00952495">
          <w:rPr>
            <w:rFonts w:ascii="Times New Roman" w:eastAsia="Times New Roman" w:hAnsi="Times New Roman"/>
            <w:sz w:val="24"/>
            <w:szCs w:val="24"/>
            <w:lang w:eastAsia="ru-RU"/>
          </w:rPr>
          <w:t>приложениям №</w:t>
        </w:r>
      </w:hyperlink>
      <w:r w:rsidRPr="00952495">
        <w:rPr>
          <w:rFonts w:ascii="Times New Roman" w:eastAsia="Times New Roman" w:hAnsi="Times New Roman"/>
          <w:sz w:val="24"/>
          <w:szCs w:val="24"/>
          <w:lang w:eastAsia="ru-RU"/>
        </w:rPr>
        <w:t xml:space="preserve"> 3 - 7 к на</w:t>
      </w:r>
      <w:r w:rsidR="00007A16">
        <w:rPr>
          <w:rFonts w:ascii="Times New Roman" w:eastAsia="Times New Roman" w:hAnsi="Times New Roman"/>
          <w:sz w:val="24"/>
          <w:szCs w:val="24"/>
          <w:lang w:eastAsia="ru-RU"/>
        </w:rPr>
        <w:t>стоящей Муниципальной программе</w:t>
      </w:r>
      <w:r w:rsidRPr="00952495">
        <w:rPr>
          <w:rFonts w:ascii="Times New Roman" w:eastAsia="Times New Roman" w:hAnsi="Times New Roman"/>
          <w:sz w:val="24"/>
          <w:szCs w:val="24"/>
          <w:lang w:eastAsia="ru-RU"/>
        </w:rPr>
        <w:t>.</w:t>
      </w:r>
    </w:p>
    <w:p w:rsidR="006059E9" w:rsidRDefault="006059E9" w:rsidP="00007C47">
      <w:pPr>
        <w:autoSpaceDE w:val="0"/>
        <w:autoSpaceDN w:val="0"/>
        <w:adjustRightInd w:val="0"/>
        <w:spacing w:after="0" w:line="240" w:lineRule="auto"/>
        <w:jc w:val="right"/>
        <w:outlineLvl w:val="0"/>
        <w:rPr>
          <w:rFonts w:ascii="Times New Roman" w:hAnsi="Times New Roman"/>
          <w:sz w:val="24"/>
          <w:szCs w:val="24"/>
          <w:lang w:eastAsia="ru-RU"/>
        </w:rPr>
        <w:sectPr w:rsidR="006059E9">
          <w:pgSz w:w="11906" w:h="16838"/>
          <w:pgMar w:top="1134" w:right="850" w:bottom="1134" w:left="1701" w:header="708" w:footer="708" w:gutter="0"/>
          <w:cols w:space="708"/>
          <w:docGrid w:linePitch="360"/>
        </w:sectPr>
      </w:pPr>
    </w:p>
    <w:p w:rsidR="00007C47" w:rsidRPr="005C7586" w:rsidRDefault="00007C47" w:rsidP="00007C47">
      <w:pPr>
        <w:autoSpaceDE w:val="0"/>
        <w:autoSpaceDN w:val="0"/>
        <w:adjustRightInd w:val="0"/>
        <w:spacing w:after="0" w:line="240" w:lineRule="auto"/>
        <w:jc w:val="right"/>
        <w:outlineLvl w:val="0"/>
        <w:rPr>
          <w:rFonts w:ascii="Times New Roman" w:hAnsi="Times New Roman"/>
          <w:sz w:val="20"/>
          <w:szCs w:val="20"/>
          <w:lang w:eastAsia="ru-RU"/>
        </w:rPr>
      </w:pPr>
      <w:r w:rsidRPr="005C7586">
        <w:rPr>
          <w:rFonts w:ascii="Times New Roman" w:hAnsi="Times New Roman"/>
          <w:sz w:val="20"/>
          <w:szCs w:val="20"/>
          <w:lang w:eastAsia="ru-RU"/>
        </w:rPr>
        <w:lastRenderedPageBreak/>
        <w:t>Приложение № 1</w:t>
      </w:r>
    </w:p>
    <w:p w:rsidR="00007C47" w:rsidRPr="005C7586" w:rsidRDefault="00007C47" w:rsidP="00007C47">
      <w:pPr>
        <w:autoSpaceDE w:val="0"/>
        <w:autoSpaceDN w:val="0"/>
        <w:adjustRightInd w:val="0"/>
        <w:spacing w:after="0" w:line="240" w:lineRule="auto"/>
        <w:jc w:val="right"/>
        <w:rPr>
          <w:rFonts w:ascii="Times New Roman" w:hAnsi="Times New Roman"/>
          <w:sz w:val="20"/>
          <w:szCs w:val="20"/>
          <w:lang w:eastAsia="ru-RU"/>
        </w:rPr>
      </w:pPr>
      <w:r w:rsidRPr="005C7586">
        <w:rPr>
          <w:rFonts w:ascii="Times New Roman" w:hAnsi="Times New Roman"/>
          <w:sz w:val="20"/>
          <w:szCs w:val="20"/>
          <w:lang w:eastAsia="ru-RU"/>
        </w:rPr>
        <w:t>к Муниципальной программе</w:t>
      </w:r>
    </w:p>
    <w:p w:rsidR="00007C47" w:rsidRPr="005C7586" w:rsidRDefault="00007C47" w:rsidP="00007C47">
      <w:pPr>
        <w:autoSpaceDE w:val="0"/>
        <w:autoSpaceDN w:val="0"/>
        <w:adjustRightInd w:val="0"/>
        <w:spacing w:after="0" w:line="240" w:lineRule="auto"/>
        <w:jc w:val="right"/>
        <w:rPr>
          <w:rFonts w:ascii="Times New Roman" w:hAnsi="Times New Roman"/>
          <w:sz w:val="20"/>
          <w:szCs w:val="20"/>
          <w:lang w:eastAsia="ru-RU"/>
        </w:rPr>
      </w:pPr>
      <w:r w:rsidRPr="005C7586">
        <w:rPr>
          <w:rFonts w:ascii="Times New Roman" w:hAnsi="Times New Roman"/>
          <w:sz w:val="20"/>
          <w:szCs w:val="20"/>
          <w:lang w:eastAsia="ru-RU"/>
        </w:rPr>
        <w:t xml:space="preserve">Шумерлинского </w:t>
      </w:r>
      <w:r w:rsidR="00C21C65" w:rsidRPr="005C7586">
        <w:rPr>
          <w:rFonts w:ascii="Times New Roman" w:hAnsi="Times New Roman"/>
          <w:sz w:val="20"/>
          <w:szCs w:val="20"/>
          <w:lang w:eastAsia="ru-RU"/>
        </w:rPr>
        <w:t>муниципального округа</w:t>
      </w:r>
    </w:p>
    <w:p w:rsidR="00007C47" w:rsidRPr="005C7586" w:rsidRDefault="00007C47" w:rsidP="00007C47">
      <w:pPr>
        <w:autoSpaceDE w:val="0"/>
        <w:autoSpaceDN w:val="0"/>
        <w:adjustRightInd w:val="0"/>
        <w:spacing w:after="0" w:line="240" w:lineRule="auto"/>
        <w:jc w:val="right"/>
        <w:rPr>
          <w:rFonts w:ascii="Times New Roman" w:hAnsi="Times New Roman"/>
          <w:sz w:val="20"/>
          <w:szCs w:val="20"/>
          <w:lang w:eastAsia="ru-RU"/>
        </w:rPr>
      </w:pPr>
      <w:r w:rsidRPr="005C7586">
        <w:rPr>
          <w:rFonts w:ascii="Times New Roman" w:hAnsi="Times New Roman"/>
          <w:sz w:val="20"/>
          <w:szCs w:val="20"/>
          <w:lang w:eastAsia="ru-RU"/>
        </w:rPr>
        <w:t>«Развитие образования»</w:t>
      </w:r>
    </w:p>
    <w:p w:rsidR="00007C47" w:rsidRPr="00007C47" w:rsidRDefault="00007C47" w:rsidP="00007C47">
      <w:pPr>
        <w:spacing w:after="0" w:line="240" w:lineRule="auto"/>
        <w:jc w:val="center"/>
        <w:rPr>
          <w:rFonts w:ascii="Times New Roman" w:eastAsia="Times New Roman" w:hAnsi="Times New Roman"/>
          <w:sz w:val="24"/>
          <w:szCs w:val="24"/>
          <w:lang w:eastAsia="ru-RU"/>
        </w:rPr>
      </w:pPr>
    </w:p>
    <w:p w:rsidR="00007C47" w:rsidRPr="00007C47" w:rsidRDefault="00007C47" w:rsidP="00007C47">
      <w:pPr>
        <w:spacing w:after="0" w:line="240" w:lineRule="auto"/>
        <w:jc w:val="center"/>
        <w:rPr>
          <w:rFonts w:ascii="Times New Roman" w:eastAsia="Times New Roman" w:hAnsi="Times New Roman"/>
          <w:sz w:val="24"/>
          <w:szCs w:val="24"/>
          <w:lang w:eastAsia="ru-RU"/>
        </w:rPr>
      </w:pPr>
      <w:r w:rsidRPr="00007C47">
        <w:rPr>
          <w:rFonts w:ascii="Times New Roman" w:eastAsia="Times New Roman" w:hAnsi="Times New Roman"/>
          <w:sz w:val="24"/>
          <w:szCs w:val="24"/>
          <w:lang w:eastAsia="ru-RU"/>
        </w:rPr>
        <w:t>СВЕДЕНИЯ</w:t>
      </w:r>
    </w:p>
    <w:p w:rsidR="00007C47" w:rsidRPr="00007C47" w:rsidRDefault="00007C47" w:rsidP="00007C47">
      <w:pPr>
        <w:spacing w:after="0" w:line="240" w:lineRule="auto"/>
        <w:jc w:val="center"/>
        <w:rPr>
          <w:rFonts w:ascii="Times New Roman" w:eastAsia="Times New Roman" w:hAnsi="Times New Roman"/>
          <w:sz w:val="24"/>
          <w:szCs w:val="24"/>
          <w:lang w:eastAsia="ru-RU"/>
        </w:rPr>
      </w:pPr>
      <w:r w:rsidRPr="00007C47">
        <w:rPr>
          <w:rFonts w:ascii="Times New Roman" w:eastAsia="Times New Roman" w:hAnsi="Times New Roman"/>
          <w:sz w:val="24"/>
          <w:szCs w:val="24"/>
          <w:lang w:eastAsia="ru-RU"/>
        </w:rPr>
        <w:t>О ЦЕЛЕВЫХ ИНДИКАТОРАХ И ПОКАЗАТЕЛЯХ</w:t>
      </w:r>
    </w:p>
    <w:p w:rsidR="00007C47" w:rsidRPr="00007C47" w:rsidRDefault="00007C47" w:rsidP="00007C47">
      <w:pPr>
        <w:spacing w:after="0" w:line="240" w:lineRule="auto"/>
        <w:jc w:val="center"/>
        <w:rPr>
          <w:rFonts w:ascii="Times New Roman" w:eastAsia="Times New Roman" w:hAnsi="Times New Roman"/>
          <w:sz w:val="24"/>
          <w:szCs w:val="24"/>
          <w:lang w:eastAsia="ru-RU"/>
        </w:rPr>
      </w:pPr>
      <w:r w:rsidRPr="00007C47">
        <w:rPr>
          <w:rFonts w:ascii="Times New Roman" w:eastAsia="Times New Roman" w:hAnsi="Times New Roman"/>
          <w:sz w:val="24"/>
          <w:szCs w:val="24"/>
          <w:lang w:eastAsia="ru-RU"/>
        </w:rPr>
        <w:t xml:space="preserve">МУНИЦИПАЛЬНОЙ ПРОГРАММЫ ШУМЕРЛИНСКОГО </w:t>
      </w:r>
      <w:r w:rsidR="00C21C65">
        <w:rPr>
          <w:rFonts w:ascii="Times New Roman" w:eastAsia="Times New Roman" w:hAnsi="Times New Roman"/>
          <w:sz w:val="24"/>
          <w:szCs w:val="24"/>
          <w:lang w:eastAsia="ru-RU"/>
        </w:rPr>
        <w:t>МУНИЦИПАЛЬНОГО ОКРУГА</w:t>
      </w:r>
      <w:r w:rsidRPr="00007C47">
        <w:rPr>
          <w:rFonts w:ascii="Times New Roman" w:eastAsia="Times New Roman" w:hAnsi="Times New Roman"/>
          <w:sz w:val="24"/>
          <w:szCs w:val="24"/>
          <w:lang w:eastAsia="ru-RU"/>
        </w:rPr>
        <w:t xml:space="preserve"> «РАЗВИТИЕ ОБРАЗОВАНИЯ»,  </w:t>
      </w:r>
    </w:p>
    <w:p w:rsidR="00347244" w:rsidRDefault="00007C47" w:rsidP="00007C47">
      <w:pPr>
        <w:spacing w:after="0" w:line="240" w:lineRule="auto"/>
        <w:jc w:val="center"/>
        <w:rPr>
          <w:rFonts w:ascii="Times New Roman" w:eastAsia="Times New Roman" w:hAnsi="Times New Roman"/>
          <w:sz w:val="24"/>
          <w:szCs w:val="24"/>
          <w:lang w:eastAsia="ru-RU"/>
        </w:rPr>
      </w:pPr>
      <w:r w:rsidRPr="00007C47">
        <w:rPr>
          <w:rFonts w:ascii="Times New Roman" w:eastAsia="Times New Roman" w:hAnsi="Times New Roman"/>
          <w:sz w:val="24"/>
          <w:szCs w:val="24"/>
          <w:lang w:eastAsia="ru-RU"/>
        </w:rPr>
        <w:t>ПОДПРОГРАММ МУНИЦИПАЛЬНОЙ ПРОГРАММЫ И ИХ ЗНАЧЕНИЯХ</w:t>
      </w:r>
    </w:p>
    <w:p w:rsidR="00347244" w:rsidRDefault="00347244" w:rsidP="00007C47">
      <w:pPr>
        <w:spacing w:after="0" w:line="240" w:lineRule="auto"/>
        <w:jc w:val="center"/>
        <w:rPr>
          <w:rFonts w:ascii="Times New Roman" w:eastAsia="Times New Roman" w:hAnsi="Times New Roman"/>
          <w:sz w:val="24"/>
          <w:szCs w:val="24"/>
          <w:lang w:eastAsia="ru-RU"/>
        </w:rPr>
      </w:pPr>
    </w:p>
    <w:tbl>
      <w:tblPr>
        <w:tblStyle w:val="af7"/>
        <w:tblW w:w="5000" w:type="pct"/>
        <w:tblLook w:val="04A0" w:firstRow="1" w:lastRow="0" w:firstColumn="1" w:lastColumn="0" w:noHBand="0" w:noVBand="1"/>
      </w:tblPr>
      <w:tblGrid>
        <w:gridCol w:w="466"/>
        <w:gridCol w:w="6446"/>
        <w:gridCol w:w="1700"/>
        <w:gridCol w:w="1278"/>
        <w:gridCol w:w="991"/>
        <w:gridCol w:w="991"/>
        <w:gridCol w:w="991"/>
        <w:gridCol w:w="991"/>
        <w:gridCol w:w="932"/>
      </w:tblGrid>
      <w:tr w:rsidR="009A1408" w:rsidRPr="009A1408" w:rsidTr="009A1408">
        <w:tc>
          <w:tcPr>
            <w:tcW w:w="158" w:type="pct"/>
            <w:vMerge w:val="restart"/>
          </w:tcPr>
          <w:p w:rsidR="00347244" w:rsidRPr="009A1408" w:rsidRDefault="00347244"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w:t>
            </w:r>
          </w:p>
          <w:p w:rsidR="00347244" w:rsidRPr="009A1408" w:rsidRDefault="00347244" w:rsidP="007848E5">
            <w:pPr>
              <w:spacing w:line="240" w:lineRule="auto"/>
              <w:jc w:val="center"/>
              <w:rPr>
                <w:rFonts w:ascii="Times New Roman" w:eastAsia="Times New Roman" w:hAnsi="Times New Roman"/>
                <w:sz w:val="20"/>
                <w:szCs w:val="20"/>
              </w:rPr>
            </w:pPr>
            <w:proofErr w:type="spellStart"/>
            <w:r w:rsidRPr="009A1408">
              <w:rPr>
                <w:rFonts w:ascii="Times New Roman" w:eastAsia="Times New Roman" w:hAnsi="Times New Roman"/>
                <w:sz w:val="20"/>
                <w:szCs w:val="20"/>
              </w:rPr>
              <w:t>пп</w:t>
            </w:r>
            <w:proofErr w:type="spellEnd"/>
          </w:p>
        </w:tc>
        <w:tc>
          <w:tcPr>
            <w:tcW w:w="2180" w:type="pct"/>
            <w:vMerge w:val="restart"/>
          </w:tcPr>
          <w:p w:rsidR="00347244" w:rsidRPr="009A1408" w:rsidRDefault="00347244"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Целевой индикатор и показатель (наименование)</w:t>
            </w:r>
          </w:p>
        </w:tc>
        <w:tc>
          <w:tcPr>
            <w:tcW w:w="575" w:type="pct"/>
            <w:vMerge w:val="restart"/>
          </w:tcPr>
          <w:p w:rsidR="00347244" w:rsidRPr="009A1408" w:rsidRDefault="00347244"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 xml:space="preserve">Единица </w:t>
            </w:r>
          </w:p>
          <w:p w:rsidR="00347244" w:rsidRPr="009A1408" w:rsidRDefault="00347244"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измерения</w:t>
            </w:r>
          </w:p>
        </w:tc>
        <w:tc>
          <w:tcPr>
            <w:tcW w:w="2088" w:type="pct"/>
            <w:gridSpan w:val="6"/>
          </w:tcPr>
          <w:p w:rsidR="00347244" w:rsidRPr="009A1408" w:rsidRDefault="00347244" w:rsidP="00007C47">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Значения показателей</w:t>
            </w:r>
          </w:p>
        </w:tc>
      </w:tr>
      <w:tr w:rsidR="009A1408" w:rsidRPr="009A1408" w:rsidTr="009A1408">
        <w:tc>
          <w:tcPr>
            <w:tcW w:w="158" w:type="pct"/>
            <w:vMerge/>
          </w:tcPr>
          <w:p w:rsidR="00347244" w:rsidRPr="009A1408" w:rsidRDefault="00347244" w:rsidP="007848E5">
            <w:pPr>
              <w:spacing w:line="240" w:lineRule="auto"/>
              <w:jc w:val="center"/>
              <w:rPr>
                <w:rFonts w:ascii="Times New Roman" w:eastAsia="Times New Roman" w:hAnsi="Times New Roman"/>
                <w:sz w:val="20"/>
                <w:szCs w:val="20"/>
              </w:rPr>
            </w:pPr>
          </w:p>
        </w:tc>
        <w:tc>
          <w:tcPr>
            <w:tcW w:w="2180" w:type="pct"/>
            <w:vMerge/>
          </w:tcPr>
          <w:p w:rsidR="00347244" w:rsidRPr="009A1408" w:rsidRDefault="00347244" w:rsidP="007848E5">
            <w:pPr>
              <w:spacing w:line="240" w:lineRule="auto"/>
              <w:jc w:val="center"/>
              <w:rPr>
                <w:rFonts w:ascii="Times New Roman" w:eastAsia="Times New Roman" w:hAnsi="Times New Roman"/>
                <w:sz w:val="20"/>
                <w:szCs w:val="20"/>
              </w:rPr>
            </w:pPr>
          </w:p>
        </w:tc>
        <w:tc>
          <w:tcPr>
            <w:tcW w:w="575" w:type="pct"/>
            <w:vMerge/>
          </w:tcPr>
          <w:p w:rsidR="00347244" w:rsidRPr="009A1408" w:rsidRDefault="00347244" w:rsidP="007848E5">
            <w:pPr>
              <w:spacing w:line="240" w:lineRule="auto"/>
              <w:jc w:val="center"/>
              <w:rPr>
                <w:rFonts w:ascii="Times New Roman" w:eastAsia="Times New Roman" w:hAnsi="Times New Roman"/>
                <w:sz w:val="20"/>
                <w:szCs w:val="20"/>
              </w:rPr>
            </w:pPr>
          </w:p>
        </w:tc>
        <w:tc>
          <w:tcPr>
            <w:tcW w:w="432" w:type="pct"/>
          </w:tcPr>
          <w:p w:rsidR="00347244" w:rsidRPr="009A1408" w:rsidRDefault="00347244" w:rsidP="009A1408">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2022</w:t>
            </w:r>
          </w:p>
        </w:tc>
        <w:tc>
          <w:tcPr>
            <w:tcW w:w="335" w:type="pct"/>
          </w:tcPr>
          <w:p w:rsidR="00347244" w:rsidRPr="009A1408" w:rsidRDefault="00347244" w:rsidP="009A1408">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2023</w:t>
            </w:r>
          </w:p>
        </w:tc>
        <w:tc>
          <w:tcPr>
            <w:tcW w:w="335" w:type="pct"/>
          </w:tcPr>
          <w:p w:rsidR="00347244" w:rsidRPr="009A1408" w:rsidRDefault="00347244" w:rsidP="009A1408">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2024</w:t>
            </w:r>
          </w:p>
        </w:tc>
        <w:tc>
          <w:tcPr>
            <w:tcW w:w="335" w:type="pct"/>
          </w:tcPr>
          <w:p w:rsidR="00347244" w:rsidRPr="009A1408" w:rsidRDefault="00347244" w:rsidP="009A1408">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2025</w:t>
            </w:r>
          </w:p>
        </w:tc>
        <w:tc>
          <w:tcPr>
            <w:tcW w:w="335" w:type="pct"/>
          </w:tcPr>
          <w:p w:rsidR="00347244" w:rsidRPr="009A1408" w:rsidRDefault="00347244" w:rsidP="009A1408">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2030</w:t>
            </w:r>
          </w:p>
        </w:tc>
        <w:tc>
          <w:tcPr>
            <w:tcW w:w="315" w:type="pct"/>
          </w:tcPr>
          <w:p w:rsidR="00347244" w:rsidRPr="009A1408" w:rsidRDefault="00347244" w:rsidP="009A1408">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2035</w:t>
            </w:r>
          </w:p>
        </w:tc>
      </w:tr>
      <w:tr w:rsidR="007E2B22" w:rsidRPr="009A1408" w:rsidTr="009A1408">
        <w:tc>
          <w:tcPr>
            <w:tcW w:w="5000" w:type="pct"/>
            <w:gridSpan w:val="9"/>
          </w:tcPr>
          <w:p w:rsidR="007E2B22" w:rsidRPr="009A1408" w:rsidRDefault="007E2B22" w:rsidP="00EF61DF">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 xml:space="preserve">Муниципальная программа </w:t>
            </w:r>
            <w:proofErr w:type="spellStart"/>
            <w:r w:rsidRPr="009A1408">
              <w:rPr>
                <w:rFonts w:ascii="Times New Roman" w:eastAsia="Times New Roman" w:hAnsi="Times New Roman"/>
                <w:sz w:val="20"/>
                <w:szCs w:val="20"/>
              </w:rPr>
              <w:t>Шумерлинского</w:t>
            </w:r>
            <w:proofErr w:type="spellEnd"/>
            <w:r w:rsidRPr="009A1408">
              <w:rPr>
                <w:rFonts w:ascii="Times New Roman" w:eastAsia="Times New Roman" w:hAnsi="Times New Roman"/>
                <w:sz w:val="20"/>
                <w:szCs w:val="20"/>
              </w:rPr>
              <w:t xml:space="preserve"> </w:t>
            </w:r>
            <w:r w:rsidR="00EF61DF" w:rsidRPr="009A1408">
              <w:rPr>
                <w:rFonts w:ascii="Times New Roman" w:eastAsia="Times New Roman" w:hAnsi="Times New Roman"/>
                <w:sz w:val="20"/>
                <w:szCs w:val="20"/>
              </w:rPr>
              <w:t>муниципального округа</w:t>
            </w:r>
            <w:r w:rsidRPr="009A1408">
              <w:rPr>
                <w:rFonts w:ascii="Times New Roman" w:eastAsia="Times New Roman" w:hAnsi="Times New Roman"/>
                <w:sz w:val="20"/>
                <w:szCs w:val="20"/>
              </w:rPr>
              <w:t xml:space="preserve"> «Развитие образования»</w:t>
            </w:r>
          </w:p>
        </w:tc>
      </w:tr>
      <w:tr w:rsidR="009A1408" w:rsidRPr="009A1408" w:rsidTr="009A1408">
        <w:tc>
          <w:tcPr>
            <w:tcW w:w="158" w:type="pct"/>
          </w:tcPr>
          <w:p w:rsidR="007E2B22" w:rsidRPr="009A1408" w:rsidRDefault="007E2B22"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1.</w:t>
            </w:r>
          </w:p>
        </w:tc>
        <w:tc>
          <w:tcPr>
            <w:tcW w:w="2180" w:type="pct"/>
          </w:tcPr>
          <w:p w:rsidR="007E2B22" w:rsidRPr="009A1408" w:rsidRDefault="007E2B22" w:rsidP="007848E5">
            <w:pPr>
              <w:spacing w:line="240" w:lineRule="auto"/>
              <w:rPr>
                <w:rFonts w:ascii="Times New Roman" w:eastAsia="Times New Roman" w:hAnsi="Times New Roman"/>
                <w:sz w:val="20"/>
                <w:szCs w:val="20"/>
              </w:rPr>
            </w:pPr>
            <w:r w:rsidRPr="009A1408">
              <w:rPr>
                <w:rFonts w:ascii="Times New Roman" w:eastAsia="Times New Roman" w:hAnsi="Times New Roman"/>
                <w:sz w:val="20"/>
                <w:szCs w:val="20"/>
              </w:rPr>
              <w:t>Удовлетворенность населения качеством начального общего, основного общего, среднего общего образования</w:t>
            </w:r>
          </w:p>
        </w:tc>
        <w:tc>
          <w:tcPr>
            <w:tcW w:w="575" w:type="pct"/>
          </w:tcPr>
          <w:p w:rsidR="007E2B22" w:rsidRPr="009A1408" w:rsidRDefault="007E2B22"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процентов от числа опрошенных</w:t>
            </w:r>
          </w:p>
        </w:tc>
        <w:tc>
          <w:tcPr>
            <w:tcW w:w="432" w:type="pct"/>
          </w:tcPr>
          <w:p w:rsidR="007E2B22" w:rsidRPr="009A1408" w:rsidRDefault="007E2B22"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85</w:t>
            </w:r>
          </w:p>
        </w:tc>
        <w:tc>
          <w:tcPr>
            <w:tcW w:w="335" w:type="pct"/>
          </w:tcPr>
          <w:p w:rsidR="007E2B22" w:rsidRPr="009A1408" w:rsidRDefault="007E2B22"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85</w:t>
            </w:r>
          </w:p>
        </w:tc>
        <w:tc>
          <w:tcPr>
            <w:tcW w:w="335" w:type="pct"/>
          </w:tcPr>
          <w:p w:rsidR="007E2B22" w:rsidRPr="009A1408" w:rsidRDefault="007E2B22"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85</w:t>
            </w:r>
          </w:p>
        </w:tc>
        <w:tc>
          <w:tcPr>
            <w:tcW w:w="335" w:type="pct"/>
          </w:tcPr>
          <w:p w:rsidR="007E2B22" w:rsidRPr="009A1408" w:rsidRDefault="007E2B22"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85</w:t>
            </w:r>
          </w:p>
        </w:tc>
        <w:tc>
          <w:tcPr>
            <w:tcW w:w="335" w:type="pct"/>
          </w:tcPr>
          <w:p w:rsidR="007E2B22" w:rsidRPr="009A1408" w:rsidRDefault="007E2B22"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85</w:t>
            </w:r>
          </w:p>
        </w:tc>
        <w:tc>
          <w:tcPr>
            <w:tcW w:w="315" w:type="pct"/>
          </w:tcPr>
          <w:p w:rsidR="007E2B22" w:rsidRPr="009A1408" w:rsidRDefault="007E2B22"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85</w:t>
            </w:r>
          </w:p>
        </w:tc>
      </w:tr>
      <w:tr w:rsidR="009A1408" w:rsidRPr="009A1408" w:rsidTr="009A1408">
        <w:tc>
          <w:tcPr>
            <w:tcW w:w="158" w:type="pct"/>
          </w:tcPr>
          <w:p w:rsidR="007E2B22" w:rsidRPr="009A1408" w:rsidRDefault="007E2B22"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2.</w:t>
            </w:r>
          </w:p>
        </w:tc>
        <w:tc>
          <w:tcPr>
            <w:tcW w:w="2180" w:type="pct"/>
          </w:tcPr>
          <w:p w:rsidR="007E2B22" w:rsidRPr="009A1408" w:rsidRDefault="007E2B22" w:rsidP="007848E5">
            <w:pPr>
              <w:spacing w:line="240" w:lineRule="auto"/>
              <w:rPr>
                <w:rFonts w:ascii="Times New Roman" w:eastAsia="Times New Roman" w:hAnsi="Times New Roman"/>
                <w:sz w:val="20"/>
                <w:szCs w:val="20"/>
              </w:rPr>
            </w:pPr>
            <w:r w:rsidRPr="009A1408">
              <w:rPr>
                <w:rFonts w:ascii="Times New Roman" w:eastAsia="Times New Roman" w:hAnsi="Times New Roman"/>
                <w:sz w:val="20"/>
                <w:szCs w:val="20"/>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575" w:type="pct"/>
          </w:tcPr>
          <w:p w:rsidR="007E2B22" w:rsidRPr="009A1408" w:rsidRDefault="007E2B22"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процентов</w:t>
            </w:r>
          </w:p>
        </w:tc>
        <w:tc>
          <w:tcPr>
            <w:tcW w:w="432" w:type="pct"/>
          </w:tcPr>
          <w:p w:rsidR="007E2B22" w:rsidRPr="009A1408" w:rsidRDefault="007E2B22"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100</w:t>
            </w:r>
          </w:p>
        </w:tc>
        <w:tc>
          <w:tcPr>
            <w:tcW w:w="335" w:type="pct"/>
          </w:tcPr>
          <w:p w:rsidR="007E2B22" w:rsidRPr="009A1408" w:rsidRDefault="007E2B22"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100</w:t>
            </w:r>
          </w:p>
        </w:tc>
        <w:tc>
          <w:tcPr>
            <w:tcW w:w="335" w:type="pct"/>
          </w:tcPr>
          <w:p w:rsidR="007E2B22" w:rsidRPr="009A1408" w:rsidRDefault="007E2B22"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100</w:t>
            </w:r>
          </w:p>
        </w:tc>
        <w:tc>
          <w:tcPr>
            <w:tcW w:w="335" w:type="pct"/>
          </w:tcPr>
          <w:p w:rsidR="007E2B22" w:rsidRPr="009A1408" w:rsidRDefault="007E2B22"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100</w:t>
            </w:r>
          </w:p>
        </w:tc>
        <w:tc>
          <w:tcPr>
            <w:tcW w:w="335" w:type="pct"/>
          </w:tcPr>
          <w:p w:rsidR="007E2B22" w:rsidRPr="009A1408" w:rsidRDefault="007E2B22"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100</w:t>
            </w:r>
          </w:p>
        </w:tc>
        <w:tc>
          <w:tcPr>
            <w:tcW w:w="315" w:type="pct"/>
          </w:tcPr>
          <w:p w:rsidR="007E2B22" w:rsidRPr="009A1408" w:rsidRDefault="007E2B22"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100</w:t>
            </w:r>
          </w:p>
        </w:tc>
      </w:tr>
      <w:tr w:rsidR="009A1408" w:rsidRPr="009A1408" w:rsidTr="009A1408">
        <w:tc>
          <w:tcPr>
            <w:tcW w:w="158" w:type="pct"/>
          </w:tcPr>
          <w:p w:rsidR="00B56482" w:rsidRPr="009A1408" w:rsidRDefault="00D82FF3"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3</w:t>
            </w:r>
            <w:r w:rsidR="00B56482" w:rsidRPr="009A1408">
              <w:rPr>
                <w:rFonts w:ascii="Times New Roman" w:eastAsia="Times New Roman" w:hAnsi="Times New Roman"/>
                <w:sz w:val="20"/>
                <w:szCs w:val="20"/>
              </w:rPr>
              <w:t xml:space="preserve">. </w:t>
            </w:r>
          </w:p>
        </w:tc>
        <w:tc>
          <w:tcPr>
            <w:tcW w:w="2180" w:type="pct"/>
          </w:tcPr>
          <w:p w:rsidR="00B56482" w:rsidRPr="009A1408" w:rsidRDefault="00B56482" w:rsidP="007848E5">
            <w:pPr>
              <w:autoSpaceDE w:val="0"/>
              <w:autoSpaceDN w:val="0"/>
              <w:spacing w:line="240" w:lineRule="auto"/>
              <w:rPr>
                <w:rFonts w:ascii="Times New Roman" w:hAnsi="Times New Roman"/>
                <w:sz w:val="20"/>
                <w:szCs w:val="20"/>
              </w:rPr>
            </w:pPr>
            <w:r w:rsidRPr="009A1408">
              <w:rPr>
                <w:rFonts w:ascii="Times New Roman" w:hAnsi="Times New Roman"/>
                <w:sz w:val="20"/>
                <w:szCs w:val="20"/>
              </w:rPr>
              <w:t>Обеспеченность детей дошкольного возраста местами в дошкольных образовательных организациях</w:t>
            </w:r>
          </w:p>
        </w:tc>
        <w:tc>
          <w:tcPr>
            <w:tcW w:w="575" w:type="pct"/>
          </w:tcPr>
          <w:p w:rsidR="00B56482" w:rsidRPr="009A1408" w:rsidRDefault="00B56482" w:rsidP="007848E5">
            <w:pPr>
              <w:spacing w:line="240" w:lineRule="auto"/>
              <w:jc w:val="center"/>
              <w:rPr>
                <w:rFonts w:ascii="Times New Roman" w:eastAsia="Times New Roman" w:hAnsi="Times New Roman"/>
                <w:sz w:val="20"/>
                <w:szCs w:val="20"/>
              </w:rPr>
            </w:pPr>
            <w:r w:rsidRPr="009A1408">
              <w:rPr>
                <w:rFonts w:ascii="Times New Roman" w:hAnsi="Times New Roman"/>
                <w:sz w:val="20"/>
                <w:szCs w:val="20"/>
              </w:rPr>
              <w:t>количество мест на 100 детей</w:t>
            </w:r>
          </w:p>
        </w:tc>
        <w:tc>
          <w:tcPr>
            <w:tcW w:w="432" w:type="pct"/>
          </w:tcPr>
          <w:p w:rsidR="00B56482" w:rsidRPr="009A1408" w:rsidRDefault="00B56482"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175</w:t>
            </w:r>
          </w:p>
        </w:tc>
        <w:tc>
          <w:tcPr>
            <w:tcW w:w="335" w:type="pct"/>
          </w:tcPr>
          <w:p w:rsidR="00B56482" w:rsidRPr="009A1408" w:rsidRDefault="00B56482"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170</w:t>
            </w:r>
          </w:p>
        </w:tc>
        <w:tc>
          <w:tcPr>
            <w:tcW w:w="335" w:type="pct"/>
          </w:tcPr>
          <w:p w:rsidR="00B56482" w:rsidRPr="009A1408" w:rsidRDefault="00B56482"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165</w:t>
            </w:r>
          </w:p>
        </w:tc>
        <w:tc>
          <w:tcPr>
            <w:tcW w:w="335" w:type="pct"/>
          </w:tcPr>
          <w:p w:rsidR="00B56482" w:rsidRPr="009A1408" w:rsidRDefault="00B56482"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160</w:t>
            </w:r>
          </w:p>
        </w:tc>
        <w:tc>
          <w:tcPr>
            <w:tcW w:w="335" w:type="pct"/>
          </w:tcPr>
          <w:p w:rsidR="00B56482" w:rsidRPr="009A1408" w:rsidRDefault="00B56482"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155</w:t>
            </w:r>
          </w:p>
        </w:tc>
        <w:tc>
          <w:tcPr>
            <w:tcW w:w="315" w:type="pct"/>
          </w:tcPr>
          <w:p w:rsidR="00B56482" w:rsidRPr="009A1408" w:rsidRDefault="00B56482"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100</w:t>
            </w:r>
          </w:p>
        </w:tc>
      </w:tr>
      <w:tr w:rsidR="009A1408" w:rsidRPr="009A1408" w:rsidTr="009A1408">
        <w:tc>
          <w:tcPr>
            <w:tcW w:w="158" w:type="pct"/>
          </w:tcPr>
          <w:p w:rsidR="00B56482" w:rsidRPr="009A1408" w:rsidRDefault="00D82FF3"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4</w:t>
            </w:r>
            <w:r w:rsidR="00B56482" w:rsidRPr="009A1408">
              <w:rPr>
                <w:rFonts w:ascii="Times New Roman" w:eastAsia="Times New Roman" w:hAnsi="Times New Roman"/>
                <w:sz w:val="20"/>
                <w:szCs w:val="20"/>
              </w:rPr>
              <w:t>.</w:t>
            </w:r>
          </w:p>
        </w:tc>
        <w:tc>
          <w:tcPr>
            <w:tcW w:w="2180" w:type="pct"/>
          </w:tcPr>
          <w:p w:rsidR="00B56482" w:rsidRPr="009A1408" w:rsidRDefault="00B56482" w:rsidP="007848E5">
            <w:pPr>
              <w:autoSpaceDE w:val="0"/>
              <w:autoSpaceDN w:val="0"/>
              <w:spacing w:line="240" w:lineRule="auto"/>
              <w:rPr>
                <w:rFonts w:ascii="Times New Roman" w:hAnsi="Times New Roman"/>
                <w:sz w:val="20"/>
                <w:szCs w:val="20"/>
              </w:rPr>
            </w:pPr>
            <w:r w:rsidRPr="009A1408">
              <w:rPr>
                <w:rFonts w:ascii="Times New Roman" w:hAnsi="Times New Roman"/>
                <w:sz w:val="20"/>
                <w:szCs w:val="20"/>
              </w:rPr>
              <w:t>Доля детей в возрасте от 5 до 18 лет, охваченных дополнительным образованием</w:t>
            </w:r>
          </w:p>
        </w:tc>
        <w:tc>
          <w:tcPr>
            <w:tcW w:w="575" w:type="pct"/>
          </w:tcPr>
          <w:p w:rsidR="00B56482" w:rsidRPr="009A1408" w:rsidRDefault="00B56482" w:rsidP="007848E5">
            <w:pPr>
              <w:autoSpaceDE w:val="0"/>
              <w:autoSpaceDN w:val="0"/>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процентов</w:t>
            </w:r>
          </w:p>
        </w:tc>
        <w:tc>
          <w:tcPr>
            <w:tcW w:w="432" w:type="pct"/>
          </w:tcPr>
          <w:p w:rsidR="00B56482" w:rsidRPr="009A1408" w:rsidRDefault="00B56482"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34,0</w:t>
            </w:r>
          </w:p>
        </w:tc>
        <w:tc>
          <w:tcPr>
            <w:tcW w:w="335" w:type="pct"/>
          </w:tcPr>
          <w:p w:rsidR="00B56482" w:rsidRPr="009A1408" w:rsidRDefault="00B56482"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34,0</w:t>
            </w:r>
          </w:p>
        </w:tc>
        <w:tc>
          <w:tcPr>
            <w:tcW w:w="335" w:type="pct"/>
          </w:tcPr>
          <w:p w:rsidR="00B56482" w:rsidRPr="009A1408" w:rsidRDefault="00B56482"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34,0</w:t>
            </w:r>
          </w:p>
        </w:tc>
        <w:tc>
          <w:tcPr>
            <w:tcW w:w="335" w:type="pct"/>
          </w:tcPr>
          <w:p w:rsidR="00B56482" w:rsidRPr="009A1408" w:rsidRDefault="00B56482" w:rsidP="007848E5">
            <w:pPr>
              <w:autoSpaceDE w:val="0"/>
              <w:autoSpaceDN w:val="0"/>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х</w:t>
            </w:r>
          </w:p>
        </w:tc>
        <w:tc>
          <w:tcPr>
            <w:tcW w:w="335" w:type="pct"/>
          </w:tcPr>
          <w:p w:rsidR="00B56482" w:rsidRPr="009A1408" w:rsidRDefault="00B56482" w:rsidP="007848E5">
            <w:pPr>
              <w:autoSpaceDE w:val="0"/>
              <w:autoSpaceDN w:val="0"/>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х</w:t>
            </w:r>
          </w:p>
        </w:tc>
        <w:tc>
          <w:tcPr>
            <w:tcW w:w="315" w:type="pct"/>
          </w:tcPr>
          <w:p w:rsidR="00B56482" w:rsidRPr="009A1408" w:rsidRDefault="00B56482" w:rsidP="007848E5">
            <w:pPr>
              <w:autoSpaceDE w:val="0"/>
              <w:autoSpaceDN w:val="0"/>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х</w:t>
            </w:r>
          </w:p>
        </w:tc>
      </w:tr>
      <w:tr w:rsidR="00B877EC" w:rsidRPr="009A1408" w:rsidTr="009A1408">
        <w:tc>
          <w:tcPr>
            <w:tcW w:w="5000" w:type="pct"/>
            <w:gridSpan w:val="9"/>
          </w:tcPr>
          <w:p w:rsidR="00B877EC" w:rsidRPr="009A1408" w:rsidRDefault="00B354C9" w:rsidP="007848E5">
            <w:pPr>
              <w:autoSpaceDE w:val="0"/>
              <w:autoSpaceDN w:val="0"/>
              <w:spacing w:line="240" w:lineRule="auto"/>
              <w:jc w:val="center"/>
              <w:rPr>
                <w:rFonts w:ascii="Times New Roman" w:eastAsia="Times New Roman" w:hAnsi="Times New Roman"/>
                <w:sz w:val="20"/>
                <w:szCs w:val="20"/>
              </w:rPr>
            </w:pPr>
            <w:hyperlink r:id="rId11" w:history="1">
              <w:r w:rsidR="00B877EC" w:rsidRPr="009A1408">
                <w:rPr>
                  <w:rFonts w:ascii="Times New Roman" w:eastAsia="MS Mincho" w:hAnsi="Times New Roman"/>
                  <w:sz w:val="20"/>
                  <w:szCs w:val="20"/>
                </w:rPr>
                <w:t>Подпрограмма</w:t>
              </w:r>
            </w:hyperlink>
            <w:r w:rsidR="00B877EC" w:rsidRPr="009A1408">
              <w:rPr>
                <w:rFonts w:ascii="Times New Roman" w:eastAsia="Times New Roman" w:hAnsi="Times New Roman"/>
                <w:sz w:val="20"/>
                <w:szCs w:val="20"/>
              </w:rPr>
              <w:t xml:space="preserve"> «Муниципальная поддержка развития образования»</w:t>
            </w:r>
          </w:p>
        </w:tc>
      </w:tr>
      <w:tr w:rsidR="009A1408" w:rsidRPr="009A1408" w:rsidTr="009A1408">
        <w:tc>
          <w:tcPr>
            <w:tcW w:w="158" w:type="pct"/>
          </w:tcPr>
          <w:p w:rsidR="00B877EC" w:rsidRPr="009A1408" w:rsidRDefault="00B877E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 xml:space="preserve">1. </w:t>
            </w:r>
          </w:p>
        </w:tc>
        <w:tc>
          <w:tcPr>
            <w:tcW w:w="2180" w:type="pct"/>
          </w:tcPr>
          <w:p w:rsidR="00B877EC" w:rsidRPr="009A1408" w:rsidRDefault="00B877EC" w:rsidP="007848E5">
            <w:pPr>
              <w:spacing w:line="240" w:lineRule="auto"/>
              <w:rPr>
                <w:rFonts w:ascii="Times New Roman" w:eastAsia="Times New Roman" w:hAnsi="Times New Roman"/>
                <w:sz w:val="20"/>
                <w:szCs w:val="20"/>
              </w:rPr>
            </w:pPr>
            <w:r w:rsidRPr="009A1408">
              <w:rPr>
                <w:rFonts w:ascii="Times New Roman" w:eastAsia="Times New Roman" w:hAnsi="Times New Roman"/>
                <w:sz w:val="20"/>
                <w:szCs w:val="20"/>
              </w:rPr>
              <w:t>Охват детей дошкольного возраста образовательными программами дошкольного образования</w:t>
            </w:r>
          </w:p>
        </w:tc>
        <w:tc>
          <w:tcPr>
            <w:tcW w:w="575" w:type="pct"/>
          </w:tcPr>
          <w:p w:rsidR="00B877EC" w:rsidRPr="009A1408" w:rsidRDefault="00B877E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процентов</w:t>
            </w:r>
          </w:p>
        </w:tc>
        <w:tc>
          <w:tcPr>
            <w:tcW w:w="432" w:type="pct"/>
          </w:tcPr>
          <w:p w:rsidR="00B877EC" w:rsidRPr="009A1408" w:rsidRDefault="00B877E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24,5</w:t>
            </w:r>
          </w:p>
        </w:tc>
        <w:tc>
          <w:tcPr>
            <w:tcW w:w="335" w:type="pct"/>
          </w:tcPr>
          <w:p w:rsidR="00B877EC" w:rsidRPr="009A1408" w:rsidRDefault="00B877E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25,0</w:t>
            </w:r>
          </w:p>
        </w:tc>
        <w:tc>
          <w:tcPr>
            <w:tcW w:w="335" w:type="pct"/>
          </w:tcPr>
          <w:p w:rsidR="00B877EC" w:rsidRPr="009A1408" w:rsidRDefault="00B877E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25,5</w:t>
            </w:r>
          </w:p>
        </w:tc>
        <w:tc>
          <w:tcPr>
            <w:tcW w:w="335" w:type="pct"/>
          </w:tcPr>
          <w:p w:rsidR="00B877EC" w:rsidRPr="009A1408" w:rsidRDefault="00B877E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26,0</w:t>
            </w:r>
          </w:p>
        </w:tc>
        <w:tc>
          <w:tcPr>
            <w:tcW w:w="335" w:type="pct"/>
          </w:tcPr>
          <w:p w:rsidR="00B877EC" w:rsidRPr="009A1408" w:rsidRDefault="00B877E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26,5</w:t>
            </w:r>
          </w:p>
        </w:tc>
        <w:tc>
          <w:tcPr>
            <w:tcW w:w="315" w:type="pct"/>
          </w:tcPr>
          <w:p w:rsidR="00B877EC" w:rsidRPr="009A1408" w:rsidRDefault="00B877E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27,0</w:t>
            </w:r>
          </w:p>
        </w:tc>
      </w:tr>
      <w:tr w:rsidR="009A1408" w:rsidRPr="009A1408" w:rsidTr="009A1408">
        <w:tc>
          <w:tcPr>
            <w:tcW w:w="158" w:type="pct"/>
          </w:tcPr>
          <w:p w:rsidR="00B877EC" w:rsidRPr="009A1408" w:rsidRDefault="00B877E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2.</w:t>
            </w:r>
          </w:p>
        </w:tc>
        <w:tc>
          <w:tcPr>
            <w:tcW w:w="2180" w:type="pct"/>
          </w:tcPr>
          <w:p w:rsidR="00B877EC" w:rsidRPr="009A1408" w:rsidRDefault="00B877EC" w:rsidP="007848E5">
            <w:pPr>
              <w:spacing w:line="240" w:lineRule="auto"/>
              <w:rPr>
                <w:rFonts w:ascii="Times New Roman" w:eastAsia="Times New Roman" w:hAnsi="Times New Roman"/>
                <w:sz w:val="20"/>
                <w:szCs w:val="20"/>
              </w:rPr>
            </w:pPr>
            <w:proofErr w:type="gramStart"/>
            <w:r w:rsidRPr="009A1408">
              <w:rPr>
                <w:rFonts w:ascii="Times New Roman" w:eastAsia="Times New Roman" w:hAnsi="Times New Roman"/>
                <w:sz w:val="20"/>
                <w:szCs w:val="20"/>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roofErr w:type="gramEnd"/>
          </w:p>
        </w:tc>
        <w:tc>
          <w:tcPr>
            <w:tcW w:w="575" w:type="pct"/>
          </w:tcPr>
          <w:p w:rsidR="00B877EC" w:rsidRPr="009A1408" w:rsidRDefault="00B877E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процентов</w:t>
            </w:r>
          </w:p>
        </w:tc>
        <w:tc>
          <w:tcPr>
            <w:tcW w:w="432" w:type="pct"/>
          </w:tcPr>
          <w:p w:rsidR="00B877EC" w:rsidRPr="009A1408" w:rsidRDefault="00B877E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100</w:t>
            </w:r>
          </w:p>
        </w:tc>
        <w:tc>
          <w:tcPr>
            <w:tcW w:w="335" w:type="pct"/>
          </w:tcPr>
          <w:p w:rsidR="00B877EC" w:rsidRPr="009A1408" w:rsidRDefault="00B877E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100</w:t>
            </w:r>
          </w:p>
        </w:tc>
        <w:tc>
          <w:tcPr>
            <w:tcW w:w="335" w:type="pct"/>
          </w:tcPr>
          <w:p w:rsidR="00B877EC" w:rsidRPr="009A1408" w:rsidRDefault="00B877E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100</w:t>
            </w:r>
          </w:p>
        </w:tc>
        <w:tc>
          <w:tcPr>
            <w:tcW w:w="335" w:type="pct"/>
          </w:tcPr>
          <w:p w:rsidR="00B877EC" w:rsidRPr="009A1408" w:rsidRDefault="00B877E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100</w:t>
            </w:r>
          </w:p>
        </w:tc>
        <w:tc>
          <w:tcPr>
            <w:tcW w:w="335" w:type="pct"/>
          </w:tcPr>
          <w:p w:rsidR="00B877EC" w:rsidRPr="009A1408" w:rsidRDefault="00B877E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100</w:t>
            </w:r>
          </w:p>
        </w:tc>
        <w:tc>
          <w:tcPr>
            <w:tcW w:w="315" w:type="pct"/>
          </w:tcPr>
          <w:p w:rsidR="00B877EC" w:rsidRPr="009A1408" w:rsidRDefault="00B877E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100</w:t>
            </w:r>
          </w:p>
        </w:tc>
      </w:tr>
      <w:tr w:rsidR="009A1408" w:rsidRPr="009A1408" w:rsidTr="009A1408">
        <w:tc>
          <w:tcPr>
            <w:tcW w:w="158" w:type="pct"/>
          </w:tcPr>
          <w:p w:rsidR="00B877EC" w:rsidRPr="009A1408" w:rsidRDefault="00B877E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3.</w:t>
            </w:r>
          </w:p>
        </w:tc>
        <w:tc>
          <w:tcPr>
            <w:tcW w:w="2180" w:type="pct"/>
          </w:tcPr>
          <w:p w:rsidR="00B877EC" w:rsidRPr="009A1408" w:rsidRDefault="00B877EC" w:rsidP="007848E5">
            <w:pPr>
              <w:spacing w:line="240" w:lineRule="auto"/>
              <w:rPr>
                <w:rFonts w:ascii="Times New Roman" w:eastAsia="Times New Roman" w:hAnsi="Times New Roman"/>
                <w:sz w:val="20"/>
                <w:szCs w:val="20"/>
              </w:rPr>
            </w:pPr>
            <w:r w:rsidRPr="009A1408">
              <w:rPr>
                <w:rFonts w:ascii="Times New Roman" w:eastAsia="Times New Roman" w:hAnsi="Times New Roman"/>
                <w:sz w:val="20"/>
                <w:szCs w:val="20"/>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w:t>
            </w:r>
          </w:p>
        </w:tc>
        <w:tc>
          <w:tcPr>
            <w:tcW w:w="575" w:type="pct"/>
          </w:tcPr>
          <w:p w:rsidR="00B877EC" w:rsidRPr="009A1408" w:rsidRDefault="00B877E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процентов</w:t>
            </w:r>
          </w:p>
        </w:tc>
        <w:tc>
          <w:tcPr>
            <w:tcW w:w="432" w:type="pct"/>
          </w:tcPr>
          <w:p w:rsidR="00B877EC" w:rsidRPr="009A1408" w:rsidRDefault="00B877E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 xml:space="preserve">1,19 </w:t>
            </w:r>
          </w:p>
        </w:tc>
        <w:tc>
          <w:tcPr>
            <w:tcW w:w="335" w:type="pct"/>
          </w:tcPr>
          <w:p w:rsidR="00B877EC" w:rsidRPr="009A1408" w:rsidRDefault="00B877E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 xml:space="preserve">1,19 </w:t>
            </w:r>
          </w:p>
        </w:tc>
        <w:tc>
          <w:tcPr>
            <w:tcW w:w="335" w:type="pct"/>
          </w:tcPr>
          <w:p w:rsidR="00B877EC" w:rsidRPr="009A1408" w:rsidRDefault="00B877E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 xml:space="preserve">1,19 </w:t>
            </w:r>
          </w:p>
        </w:tc>
        <w:tc>
          <w:tcPr>
            <w:tcW w:w="335" w:type="pct"/>
          </w:tcPr>
          <w:p w:rsidR="00B877EC" w:rsidRPr="009A1408" w:rsidRDefault="00B877E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 xml:space="preserve">1,19 </w:t>
            </w:r>
          </w:p>
        </w:tc>
        <w:tc>
          <w:tcPr>
            <w:tcW w:w="335" w:type="pct"/>
          </w:tcPr>
          <w:p w:rsidR="00B877EC" w:rsidRPr="009A1408" w:rsidRDefault="00B877E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 xml:space="preserve">1,19 </w:t>
            </w:r>
          </w:p>
        </w:tc>
        <w:tc>
          <w:tcPr>
            <w:tcW w:w="315" w:type="pct"/>
          </w:tcPr>
          <w:p w:rsidR="00B877EC" w:rsidRPr="009A1408" w:rsidRDefault="00B877E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 xml:space="preserve">1,19 </w:t>
            </w:r>
          </w:p>
        </w:tc>
      </w:tr>
      <w:tr w:rsidR="009A1408" w:rsidRPr="009A1408" w:rsidTr="009A1408">
        <w:tc>
          <w:tcPr>
            <w:tcW w:w="158" w:type="pct"/>
          </w:tcPr>
          <w:p w:rsidR="00B877EC" w:rsidRPr="009A1408" w:rsidRDefault="00B877E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4.</w:t>
            </w:r>
          </w:p>
        </w:tc>
        <w:tc>
          <w:tcPr>
            <w:tcW w:w="2180" w:type="pct"/>
          </w:tcPr>
          <w:p w:rsidR="00B877EC" w:rsidRPr="009A1408" w:rsidRDefault="00B877EC" w:rsidP="007848E5">
            <w:pPr>
              <w:spacing w:line="240" w:lineRule="auto"/>
              <w:rPr>
                <w:rFonts w:ascii="Times New Roman" w:eastAsia="Times New Roman" w:hAnsi="Times New Roman"/>
                <w:sz w:val="20"/>
                <w:szCs w:val="20"/>
              </w:rPr>
            </w:pPr>
            <w:r w:rsidRPr="009A1408">
              <w:rPr>
                <w:rFonts w:ascii="Times New Roman" w:eastAsia="Times New Roman" w:hAnsi="Times New Roman"/>
                <w:sz w:val="20"/>
                <w:szCs w:val="20"/>
              </w:rPr>
              <w:t>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Республике</w:t>
            </w:r>
          </w:p>
        </w:tc>
        <w:tc>
          <w:tcPr>
            <w:tcW w:w="575" w:type="pct"/>
          </w:tcPr>
          <w:p w:rsidR="00B877EC" w:rsidRPr="009A1408" w:rsidRDefault="00B877E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процентов</w:t>
            </w:r>
          </w:p>
        </w:tc>
        <w:tc>
          <w:tcPr>
            <w:tcW w:w="432" w:type="pct"/>
          </w:tcPr>
          <w:p w:rsidR="00B877EC" w:rsidRPr="009A1408" w:rsidRDefault="00B877E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 xml:space="preserve">100 </w:t>
            </w:r>
          </w:p>
        </w:tc>
        <w:tc>
          <w:tcPr>
            <w:tcW w:w="335" w:type="pct"/>
          </w:tcPr>
          <w:p w:rsidR="00B877EC" w:rsidRPr="009A1408" w:rsidRDefault="00B877E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 xml:space="preserve">100 </w:t>
            </w:r>
          </w:p>
        </w:tc>
        <w:tc>
          <w:tcPr>
            <w:tcW w:w="335" w:type="pct"/>
          </w:tcPr>
          <w:p w:rsidR="00B877EC" w:rsidRPr="009A1408" w:rsidRDefault="00B877E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 xml:space="preserve">100 </w:t>
            </w:r>
          </w:p>
        </w:tc>
        <w:tc>
          <w:tcPr>
            <w:tcW w:w="335" w:type="pct"/>
          </w:tcPr>
          <w:p w:rsidR="00B877EC" w:rsidRPr="009A1408" w:rsidRDefault="00B877E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 xml:space="preserve">100 </w:t>
            </w:r>
          </w:p>
        </w:tc>
        <w:tc>
          <w:tcPr>
            <w:tcW w:w="335" w:type="pct"/>
          </w:tcPr>
          <w:p w:rsidR="00B877EC" w:rsidRPr="009A1408" w:rsidRDefault="00B877E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 xml:space="preserve">100 </w:t>
            </w:r>
          </w:p>
        </w:tc>
        <w:tc>
          <w:tcPr>
            <w:tcW w:w="315" w:type="pct"/>
          </w:tcPr>
          <w:p w:rsidR="00B877EC" w:rsidRPr="009A1408" w:rsidRDefault="00B877E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 xml:space="preserve">100 </w:t>
            </w:r>
          </w:p>
        </w:tc>
      </w:tr>
      <w:tr w:rsidR="009A1408" w:rsidRPr="009A1408" w:rsidTr="009A1408">
        <w:tc>
          <w:tcPr>
            <w:tcW w:w="158" w:type="pct"/>
          </w:tcPr>
          <w:p w:rsidR="00B877EC" w:rsidRPr="009A1408" w:rsidRDefault="00B877E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 xml:space="preserve">5. </w:t>
            </w:r>
          </w:p>
        </w:tc>
        <w:tc>
          <w:tcPr>
            <w:tcW w:w="2180" w:type="pct"/>
          </w:tcPr>
          <w:p w:rsidR="00B877EC" w:rsidRPr="009A1408" w:rsidRDefault="00B877EC" w:rsidP="007848E5">
            <w:pPr>
              <w:spacing w:line="240" w:lineRule="auto"/>
              <w:rPr>
                <w:rFonts w:ascii="Times New Roman" w:eastAsia="Times New Roman" w:hAnsi="Times New Roman"/>
                <w:sz w:val="20"/>
                <w:szCs w:val="20"/>
              </w:rPr>
            </w:pPr>
            <w:r w:rsidRPr="009A1408">
              <w:rPr>
                <w:rFonts w:ascii="Times New Roman" w:eastAsia="Times New Roman" w:hAnsi="Times New Roman"/>
                <w:sz w:val="20"/>
                <w:szCs w:val="20"/>
              </w:rPr>
              <w:t>Соотношение средней заработной платы педагогических работников общеобразовательных организаций и среднемесячного дохода от трудовой деятельности в Чувашской Республике</w:t>
            </w:r>
          </w:p>
        </w:tc>
        <w:tc>
          <w:tcPr>
            <w:tcW w:w="575" w:type="pct"/>
          </w:tcPr>
          <w:p w:rsidR="00B877EC" w:rsidRPr="009A1408" w:rsidRDefault="00B877E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процентов</w:t>
            </w:r>
          </w:p>
        </w:tc>
        <w:tc>
          <w:tcPr>
            <w:tcW w:w="432" w:type="pct"/>
          </w:tcPr>
          <w:p w:rsidR="00B877EC" w:rsidRPr="009A1408" w:rsidRDefault="00B877E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100</w:t>
            </w:r>
          </w:p>
        </w:tc>
        <w:tc>
          <w:tcPr>
            <w:tcW w:w="335" w:type="pct"/>
          </w:tcPr>
          <w:p w:rsidR="00B877EC" w:rsidRPr="009A1408" w:rsidRDefault="00B877E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100</w:t>
            </w:r>
          </w:p>
        </w:tc>
        <w:tc>
          <w:tcPr>
            <w:tcW w:w="335" w:type="pct"/>
          </w:tcPr>
          <w:p w:rsidR="00B877EC" w:rsidRPr="009A1408" w:rsidRDefault="00B877E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100</w:t>
            </w:r>
          </w:p>
        </w:tc>
        <w:tc>
          <w:tcPr>
            <w:tcW w:w="335" w:type="pct"/>
          </w:tcPr>
          <w:p w:rsidR="00B877EC" w:rsidRPr="009A1408" w:rsidRDefault="00B877E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100</w:t>
            </w:r>
          </w:p>
        </w:tc>
        <w:tc>
          <w:tcPr>
            <w:tcW w:w="335" w:type="pct"/>
          </w:tcPr>
          <w:p w:rsidR="00B877EC" w:rsidRPr="009A1408" w:rsidRDefault="00B877E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100</w:t>
            </w:r>
          </w:p>
        </w:tc>
        <w:tc>
          <w:tcPr>
            <w:tcW w:w="315" w:type="pct"/>
          </w:tcPr>
          <w:p w:rsidR="00B877EC" w:rsidRPr="009A1408" w:rsidRDefault="00B877E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100</w:t>
            </w:r>
          </w:p>
        </w:tc>
      </w:tr>
      <w:tr w:rsidR="009A1408" w:rsidRPr="009A1408" w:rsidTr="009A1408">
        <w:tc>
          <w:tcPr>
            <w:tcW w:w="158" w:type="pct"/>
          </w:tcPr>
          <w:p w:rsidR="00B877EC" w:rsidRPr="009A1408" w:rsidRDefault="00B877E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lastRenderedPageBreak/>
              <w:t>6.</w:t>
            </w:r>
          </w:p>
        </w:tc>
        <w:tc>
          <w:tcPr>
            <w:tcW w:w="2180" w:type="pct"/>
          </w:tcPr>
          <w:p w:rsidR="00B877EC" w:rsidRPr="009A1408" w:rsidRDefault="00B877EC" w:rsidP="007848E5">
            <w:pPr>
              <w:spacing w:line="240" w:lineRule="auto"/>
              <w:rPr>
                <w:rFonts w:ascii="Times New Roman" w:eastAsia="Times New Roman" w:hAnsi="Times New Roman"/>
                <w:sz w:val="20"/>
                <w:szCs w:val="20"/>
              </w:rPr>
            </w:pPr>
            <w:r w:rsidRPr="009A1408">
              <w:rPr>
                <w:rFonts w:ascii="Times New Roman" w:eastAsia="Times New Roman" w:hAnsi="Times New Roman"/>
                <w:sz w:val="20"/>
                <w:szCs w:val="20"/>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tc>
        <w:tc>
          <w:tcPr>
            <w:tcW w:w="575" w:type="pct"/>
          </w:tcPr>
          <w:p w:rsidR="00B877EC" w:rsidRPr="009A1408" w:rsidRDefault="00B877E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процентов</w:t>
            </w:r>
          </w:p>
        </w:tc>
        <w:tc>
          <w:tcPr>
            <w:tcW w:w="432" w:type="pct"/>
          </w:tcPr>
          <w:p w:rsidR="00B877EC" w:rsidRPr="009A1408" w:rsidRDefault="00B877E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100</w:t>
            </w:r>
          </w:p>
        </w:tc>
        <w:tc>
          <w:tcPr>
            <w:tcW w:w="335" w:type="pct"/>
          </w:tcPr>
          <w:p w:rsidR="00B877EC" w:rsidRPr="009A1408" w:rsidRDefault="00B877E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100</w:t>
            </w:r>
          </w:p>
        </w:tc>
        <w:tc>
          <w:tcPr>
            <w:tcW w:w="335" w:type="pct"/>
          </w:tcPr>
          <w:p w:rsidR="00B877EC" w:rsidRPr="009A1408" w:rsidRDefault="00B877E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100</w:t>
            </w:r>
          </w:p>
        </w:tc>
        <w:tc>
          <w:tcPr>
            <w:tcW w:w="335" w:type="pct"/>
          </w:tcPr>
          <w:p w:rsidR="00B877EC" w:rsidRPr="009A1408" w:rsidRDefault="00B877E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100</w:t>
            </w:r>
          </w:p>
        </w:tc>
        <w:tc>
          <w:tcPr>
            <w:tcW w:w="335" w:type="pct"/>
          </w:tcPr>
          <w:p w:rsidR="00B877EC" w:rsidRPr="009A1408" w:rsidRDefault="00B877E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100</w:t>
            </w:r>
          </w:p>
        </w:tc>
        <w:tc>
          <w:tcPr>
            <w:tcW w:w="315" w:type="pct"/>
          </w:tcPr>
          <w:p w:rsidR="00B877EC" w:rsidRPr="009A1408" w:rsidRDefault="00B877E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100</w:t>
            </w:r>
          </w:p>
        </w:tc>
      </w:tr>
      <w:tr w:rsidR="009A1408" w:rsidRPr="009A1408" w:rsidTr="009A1408">
        <w:tc>
          <w:tcPr>
            <w:tcW w:w="158" w:type="pct"/>
          </w:tcPr>
          <w:p w:rsidR="00B877EC" w:rsidRPr="009A1408" w:rsidRDefault="00B877E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7.</w:t>
            </w:r>
          </w:p>
        </w:tc>
        <w:tc>
          <w:tcPr>
            <w:tcW w:w="2180" w:type="pct"/>
          </w:tcPr>
          <w:p w:rsidR="00B877EC" w:rsidRPr="009A1408" w:rsidRDefault="00B877EC" w:rsidP="007848E5">
            <w:pPr>
              <w:spacing w:line="240" w:lineRule="auto"/>
              <w:rPr>
                <w:rFonts w:ascii="Times New Roman" w:eastAsia="Times New Roman" w:hAnsi="Times New Roman"/>
                <w:sz w:val="20"/>
                <w:szCs w:val="20"/>
              </w:rPr>
            </w:pPr>
            <w:r w:rsidRPr="009A1408">
              <w:rPr>
                <w:rFonts w:ascii="Times New Roman" w:eastAsia="Times New Roman" w:hAnsi="Times New Roman"/>
                <w:sz w:val="20"/>
                <w:szCs w:val="20"/>
              </w:rPr>
              <w:t>Удельный вес образовательных организаций, в которых внедрены информационно-коммуникационные технологии в управлении</w:t>
            </w:r>
          </w:p>
        </w:tc>
        <w:tc>
          <w:tcPr>
            <w:tcW w:w="575" w:type="pct"/>
          </w:tcPr>
          <w:p w:rsidR="00B877EC" w:rsidRPr="009A1408" w:rsidRDefault="00B877E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процентов</w:t>
            </w:r>
          </w:p>
        </w:tc>
        <w:tc>
          <w:tcPr>
            <w:tcW w:w="432" w:type="pct"/>
          </w:tcPr>
          <w:p w:rsidR="00B877EC" w:rsidRPr="009A1408" w:rsidRDefault="00B877E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100</w:t>
            </w:r>
          </w:p>
        </w:tc>
        <w:tc>
          <w:tcPr>
            <w:tcW w:w="335" w:type="pct"/>
          </w:tcPr>
          <w:p w:rsidR="00B877EC" w:rsidRPr="009A1408" w:rsidRDefault="00B877E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100</w:t>
            </w:r>
          </w:p>
        </w:tc>
        <w:tc>
          <w:tcPr>
            <w:tcW w:w="335" w:type="pct"/>
          </w:tcPr>
          <w:p w:rsidR="00B877EC" w:rsidRPr="009A1408" w:rsidRDefault="00B877E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100</w:t>
            </w:r>
          </w:p>
        </w:tc>
        <w:tc>
          <w:tcPr>
            <w:tcW w:w="335" w:type="pct"/>
          </w:tcPr>
          <w:p w:rsidR="00B877EC" w:rsidRPr="009A1408" w:rsidRDefault="00B877E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100</w:t>
            </w:r>
          </w:p>
        </w:tc>
        <w:tc>
          <w:tcPr>
            <w:tcW w:w="335" w:type="pct"/>
          </w:tcPr>
          <w:p w:rsidR="00B877EC" w:rsidRPr="009A1408" w:rsidRDefault="00B877E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100</w:t>
            </w:r>
          </w:p>
        </w:tc>
        <w:tc>
          <w:tcPr>
            <w:tcW w:w="315" w:type="pct"/>
          </w:tcPr>
          <w:p w:rsidR="00B877EC" w:rsidRPr="009A1408" w:rsidRDefault="00B877E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100</w:t>
            </w:r>
          </w:p>
        </w:tc>
      </w:tr>
      <w:tr w:rsidR="009A1408" w:rsidRPr="009A1408" w:rsidTr="009A1408">
        <w:tc>
          <w:tcPr>
            <w:tcW w:w="158" w:type="pct"/>
          </w:tcPr>
          <w:p w:rsidR="00DF230B" w:rsidRPr="009A1408" w:rsidRDefault="00DF230B"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8.</w:t>
            </w:r>
          </w:p>
        </w:tc>
        <w:tc>
          <w:tcPr>
            <w:tcW w:w="2180" w:type="pct"/>
          </w:tcPr>
          <w:p w:rsidR="00DF230B" w:rsidRPr="009A1408" w:rsidRDefault="00DF230B" w:rsidP="007848E5">
            <w:pPr>
              <w:spacing w:line="240" w:lineRule="auto"/>
              <w:rPr>
                <w:rFonts w:ascii="Times New Roman" w:eastAsia="Times New Roman" w:hAnsi="Times New Roman"/>
                <w:sz w:val="20"/>
                <w:szCs w:val="20"/>
              </w:rPr>
            </w:pPr>
            <w:r w:rsidRPr="009A1408">
              <w:rPr>
                <w:rFonts w:ascii="Times New Roman" w:eastAsia="Times New Roman" w:hAnsi="Times New Roman"/>
                <w:sz w:val="20"/>
                <w:szCs w:val="20"/>
              </w:rPr>
              <w:t>Доля учащихся муниципальных общеобразовательных организаций, обеспеченных горячим питанием</w:t>
            </w:r>
          </w:p>
        </w:tc>
        <w:tc>
          <w:tcPr>
            <w:tcW w:w="575" w:type="pct"/>
          </w:tcPr>
          <w:p w:rsidR="00DF230B" w:rsidRPr="009A1408" w:rsidRDefault="00DF230B"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процентов</w:t>
            </w:r>
          </w:p>
        </w:tc>
        <w:tc>
          <w:tcPr>
            <w:tcW w:w="432" w:type="pct"/>
          </w:tcPr>
          <w:p w:rsidR="00DF230B" w:rsidRPr="009A1408" w:rsidRDefault="00DF230B"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 xml:space="preserve">100 </w:t>
            </w:r>
          </w:p>
        </w:tc>
        <w:tc>
          <w:tcPr>
            <w:tcW w:w="335" w:type="pct"/>
          </w:tcPr>
          <w:p w:rsidR="00DF230B" w:rsidRPr="009A1408" w:rsidRDefault="00DF230B"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 xml:space="preserve">100 </w:t>
            </w:r>
          </w:p>
        </w:tc>
        <w:tc>
          <w:tcPr>
            <w:tcW w:w="335" w:type="pct"/>
          </w:tcPr>
          <w:p w:rsidR="00DF230B" w:rsidRPr="009A1408" w:rsidRDefault="00DF230B"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 xml:space="preserve">100 </w:t>
            </w:r>
          </w:p>
        </w:tc>
        <w:tc>
          <w:tcPr>
            <w:tcW w:w="335" w:type="pct"/>
          </w:tcPr>
          <w:p w:rsidR="00DF230B" w:rsidRPr="009A1408" w:rsidRDefault="00DF230B"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 xml:space="preserve">100 </w:t>
            </w:r>
          </w:p>
        </w:tc>
        <w:tc>
          <w:tcPr>
            <w:tcW w:w="335" w:type="pct"/>
          </w:tcPr>
          <w:p w:rsidR="00DF230B" w:rsidRPr="009A1408" w:rsidRDefault="00DF230B"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 xml:space="preserve">100 </w:t>
            </w:r>
          </w:p>
        </w:tc>
        <w:tc>
          <w:tcPr>
            <w:tcW w:w="315" w:type="pct"/>
          </w:tcPr>
          <w:p w:rsidR="00DF230B" w:rsidRPr="009A1408" w:rsidRDefault="00DF230B"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 xml:space="preserve">100 </w:t>
            </w:r>
          </w:p>
        </w:tc>
      </w:tr>
      <w:tr w:rsidR="009A1408" w:rsidRPr="009A1408" w:rsidTr="009A1408">
        <w:tc>
          <w:tcPr>
            <w:tcW w:w="158" w:type="pct"/>
          </w:tcPr>
          <w:p w:rsidR="00DF230B" w:rsidRPr="009A1408" w:rsidRDefault="00DF230B"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9.</w:t>
            </w:r>
          </w:p>
        </w:tc>
        <w:tc>
          <w:tcPr>
            <w:tcW w:w="2180" w:type="pct"/>
          </w:tcPr>
          <w:p w:rsidR="00DF230B" w:rsidRPr="009A1408" w:rsidRDefault="00DF230B" w:rsidP="007848E5">
            <w:pPr>
              <w:spacing w:line="240" w:lineRule="auto"/>
              <w:rPr>
                <w:rFonts w:ascii="Times New Roman" w:eastAsia="Times New Roman" w:hAnsi="Times New Roman"/>
                <w:sz w:val="20"/>
                <w:szCs w:val="20"/>
              </w:rPr>
            </w:pPr>
            <w:r w:rsidRPr="009A1408">
              <w:rPr>
                <w:rFonts w:ascii="Times New Roman" w:eastAsia="Times New Roman" w:hAnsi="Times New Roman"/>
                <w:sz w:val="20"/>
                <w:szCs w:val="20"/>
              </w:rPr>
              <w:t>Доля выпускников муниципальных общеобразовательных организаций, не получивших аттестат о среднем (полном) общем образовании</w:t>
            </w:r>
          </w:p>
        </w:tc>
        <w:tc>
          <w:tcPr>
            <w:tcW w:w="575" w:type="pct"/>
          </w:tcPr>
          <w:p w:rsidR="00DF230B" w:rsidRPr="009A1408" w:rsidRDefault="00DF230B"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процентов</w:t>
            </w:r>
          </w:p>
        </w:tc>
        <w:tc>
          <w:tcPr>
            <w:tcW w:w="432" w:type="pct"/>
          </w:tcPr>
          <w:p w:rsidR="00DF230B" w:rsidRPr="009A1408" w:rsidRDefault="00DF230B"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1,75</w:t>
            </w:r>
          </w:p>
        </w:tc>
        <w:tc>
          <w:tcPr>
            <w:tcW w:w="335" w:type="pct"/>
          </w:tcPr>
          <w:p w:rsidR="00DF230B" w:rsidRPr="009A1408" w:rsidRDefault="00DF230B"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1,75</w:t>
            </w:r>
          </w:p>
        </w:tc>
        <w:tc>
          <w:tcPr>
            <w:tcW w:w="335" w:type="pct"/>
          </w:tcPr>
          <w:p w:rsidR="00DF230B" w:rsidRPr="009A1408" w:rsidRDefault="00DF230B"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1,7</w:t>
            </w:r>
          </w:p>
        </w:tc>
        <w:tc>
          <w:tcPr>
            <w:tcW w:w="335" w:type="pct"/>
          </w:tcPr>
          <w:p w:rsidR="00DF230B" w:rsidRPr="009A1408" w:rsidRDefault="00DF230B"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1,7</w:t>
            </w:r>
          </w:p>
        </w:tc>
        <w:tc>
          <w:tcPr>
            <w:tcW w:w="335" w:type="pct"/>
          </w:tcPr>
          <w:p w:rsidR="00DF230B" w:rsidRPr="009A1408" w:rsidRDefault="00DF230B"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1,65</w:t>
            </w:r>
          </w:p>
        </w:tc>
        <w:tc>
          <w:tcPr>
            <w:tcW w:w="315" w:type="pct"/>
          </w:tcPr>
          <w:p w:rsidR="00DF230B" w:rsidRPr="009A1408" w:rsidRDefault="00DF230B"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1,65</w:t>
            </w:r>
          </w:p>
        </w:tc>
      </w:tr>
      <w:tr w:rsidR="009A1408" w:rsidRPr="009A1408" w:rsidTr="009A1408">
        <w:tc>
          <w:tcPr>
            <w:tcW w:w="158" w:type="pct"/>
          </w:tcPr>
          <w:p w:rsidR="00DF230B" w:rsidRPr="009A1408" w:rsidRDefault="00DF230B"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10.</w:t>
            </w:r>
          </w:p>
        </w:tc>
        <w:tc>
          <w:tcPr>
            <w:tcW w:w="2180" w:type="pct"/>
          </w:tcPr>
          <w:p w:rsidR="00DF230B" w:rsidRPr="009A1408" w:rsidRDefault="00DF230B" w:rsidP="007848E5">
            <w:pPr>
              <w:spacing w:line="240" w:lineRule="auto"/>
              <w:rPr>
                <w:rFonts w:ascii="Times New Roman" w:eastAsia="Times New Roman" w:hAnsi="Times New Roman"/>
                <w:sz w:val="20"/>
                <w:szCs w:val="20"/>
              </w:rPr>
            </w:pPr>
            <w:r w:rsidRPr="009A1408">
              <w:rPr>
                <w:rFonts w:ascii="Times New Roman" w:eastAsia="Times New Roman" w:hAnsi="Times New Roman"/>
                <w:sz w:val="20"/>
                <w:szCs w:val="20"/>
              </w:rPr>
              <w:t>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w:t>
            </w:r>
          </w:p>
        </w:tc>
        <w:tc>
          <w:tcPr>
            <w:tcW w:w="575" w:type="pct"/>
          </w:tcPr>
          <w:p w:rsidR="00DF230B" w:rsidRPr="009A1408" w:rsidRDefault="00DF230B" w:rsidP="007848E5">
            <w:pPr>
              <w:spacing w:line="240" w:lineRule="auto"/>
              <w:jc w:val="center"/>
              <w:rPr>
                <w:rFonts w:ascii="Times New Roman" w:eastAsia="Times New Roman" w:hAnsi="Times New Roman"/>
                <w:sz w:val="20"/>
                <w:szCs w:val="20"/>
              </w:rPr>
            </w:pPr>
          </w:p>
        </w:tc>
        <w:tc>
          <w:tcPr>
            <w:tcW w:w="432" w:type="pct"/>
          </w:tcPr>
          <w:p w:rsidR="00DF230B" w:rsidRPr="009A1408" w:rsidRDefault="00DF230B"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 xml:space="preserve">1,59 </w:t>
            </w:r>
          </w:p>
        </w:tc>
        <w:tc>
          <w:tcPr>
            <w:tcW w:w="335" w:type="pct"/>
          </w:tcPr>
          <w:p w:rsidR="00DF230B" w:rsidRPr="009A1408" w:rsidRDefault="00DF230B"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 xml:space="preserve">1,59 </w:t>
            </w:r>
          </w:p>
        </w:tc>
        <w:tc>
          <w:tcPr>
            <w:tcW w:w="335" w:type="pct"/>
          </w:tcPr>
          <w:p w:rsidR="00DF230B" w:rsidRPr="009A1408" w:rsidRDefault="00DF230B"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 xml:space="preserve">1,59 </w:t>
            </w:r>
          </w:p>
        </w:tc>
        <w:tc>
          <w:tcPr>
            <w:tcW w:w="335" w:type="pct"/>
          </w:tcPr>
          <w:p w:rsidR="00DF230B" w:rsidRPr="009A1408" w:rsidRDefault="00DF230B"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 xml:space="preserve">1,59 </w:t>
            </w:r>
          </w:p>
        </w:tc>
        <w:tc>
          <w:tcPr>
            <w:tcW w:w="335" w:type="pct"/>
          </w:tcPr>
          <w:p w:rsidR="00DF230B" w:rsidRPr="009A1408" w:rsidRDefault="00DF230B"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 xml:space="preserve">1,59 </w:t>
            </w:r>
          </w:p>
        </w:tc>
        <w:tc>
          <w:tcPr>
            <w:tcW w:w="315" w:type="pct"/>
          </w:tcPr>
          <w:p w:rsidR="00DF230B" w:rsidRPr="009A1408" w:rsidRDefault="00DF230B"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 xml:space="preserve">1,59 </w:t>
            </w:r>
          </w:p>
        </w:tc>
      </w:tr>
      <w:tr w:rsidR="009A1408" w:rsidRPr="009A1408" w:rsidTr="009A1408">
        <w:tc>
          <w:tcPr>
            <w:tcW w:w="158" w:type="pct"/>
          </w:tcPr>
          <w:p w:rsidR="00A6046A" w:rsidRPr="009A1408" w:rsidRDefault="00042025"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11.</w:t>
            </w:r>
          </w:p>
        </w:tc>
        <w:tc>
          <w:tcPr>
            <w:tcW w:w="2180" w:type="pct"/>
          </w:tcPr>
          <w:p w:rsidR="00A6046A" w:rsidRPr="009A1408" w:rsidRDefault="00A6046A" w:rsidP="007848E5">
            <w:pPr>
              <w:spacing w:line="240" w:lineRule="auto"/>
              <w:rPr>
                <w:rFonts w:ascii="Times New Roman" w:eastAsia="Times New Roman" w:hAnsi="Times New Roman"/>
                <w:sz w:val="20"/>
                <w:szCs w:val="20"/>
              </w:rPr>
            </w:pPr>
            <w:r w:rsidRPr="009A1408">
              <w:rPr>
                <w:rFonts w:ascii="Times New Roman" w:eastAsia="Times New Roman" w:hAnsi="Times New Roman"/>
                <w:sz w:val="20"/>
                <w:szCs w:val="20"/>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tc>
        <w:tc>
          <w:tcPr>
            <w:tcW w:w="575" w:type="pct"/>
          </w:tcPr>
          <w:p w:rsidR="00A6046A" w:rsidRPr="009A1408" w:rsidRDefault="00A6046A"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процентов</w:t>
            </w:r>
          </w:p>
        </w:tc>
        <w:tc>
          <w:tcPr>
            <w:tcW w:w="432" w:type="pct"/>
          </w:tcPr>
          <w:p w:rsidR="00A6046A" w:rsidRPr="009A1408" w:rsidRDefault="00A6046A"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 xml:space="preserve">100 </w:t>
            </w:r>
          </w:p>
        </w:tc>
        <w:tc>
          <w:tcPr>
            <w:tcW w:w="335" w:type="pct"/>
          </w:tcPr>
          <w:p w:rsidR="00A6046A" w:rsidRPr="009A1408" w:rsidRDefault="00A6046A"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 xml:space="preserve">100 </w:t>
            </w:r>
          </w:p>
        </w:tc>
        <w:tc>
          <w:tcPr>
            <w:tcW w:w="335" w:type="pct"/>
          </w:tcPr>
          <w:p w:rsidR="00A6046A" w:rsidRPr="009A1408" w:rsidRDefault="00A6046A"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 xml:space="preserve">100 </w:t>
            </w:r>
          </w:p>
        </w:tc>
        <w:tc>
          <w:tcPr>
            <w:tcW w:w="335" w:type="pct"/>
          </w:tcPr>
          <w:p w:rsidR="00A6046A" w:rsidRPr="009A1408" w:rsidRDefault="00A6046A"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 xml:space="preserve">100 </w:t>
            </w:r>
          </w:p>
        </w:tc>
        <w:tc>
          <w:tcPr>
            <w:tcW w:w="335" w:type="pct"/>
          </w:tcPr>
          <w:p w:rsidR="00A6046A" w:rsidRPr="009A1408" w:rsidRDefault="00A6046A"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 xml:space="preserve">100 </w:t>
            </w:r>
          </w:p>
        </w:tc>
        <w:tc>
          <w:tcPr>
            <w:tcW w:w="315" w:type="pct"/>
          </w:tcPr>
          <w:p w:rsidR="00A6046A" w:rsidRPr="009A1408" w:rsidRDefault="00A6046A"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 xml:space="preserve">100 </w:t>
            </w:r>
          </w:p>
        </w:tc>
      </w:tr>
      <w:tr w:rsidR="009A1408" w:rsidRPr="009A1408" w:rsidTr="009A1408">
        <w:tc>
          <w:tcPr>
            <w:tcW w:w="158" w:type="pct"/>
          </w:tcPr>
          <w:p w:rsidR="00A6046A" w:rsidRPr="009A1408" w:rsidRDefault="00042025"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12.</w:t>
            </w:r>
          </w:p>
        </w:tc>
        <w:tc>
          <w:tcPr>
            <w:tcW w:w="2180" w:type="pct"/>
          </w:tcPr>
          <w:p w:rsidR="00A6046A" w:rsidRPr="009A1408" w:rsidRDefault="00A6046A" w:rsidP="007848E5">
            <w:pPr>
              <w:spacing w:line="240" w:lineRule="auto"/>
              <w:rPr>
                <w:rFonts w:ascii="Times New Roman" w:eastAsia="Times New Roman" w:hAnsi="Times New Roman"/>
                <w:sz w:val="20"/>
                <w:szCs w:val="20"/>
              </w:rPr>
            </w:pPr>
            <w:r w:rsidRPr="009A1408">
              <w:rPr>
                <w:rFonts w:ascii="Times New Roman" w:eastAsia="Times New Roman" w:hAnsi="Times New Roman"/>
                <w:sz w:val="20"/>
                <w:szCs w:val="20"/>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p>
        </w:tc>
        <w:tc>
          <w:tcPr>
            <w:tcW w:w="575" w:type="pct"/>
          </w:tcPr>
          <w:p w:rsidR="00A6046A" w:rsidRPr="009A1408" w:rsidRDefault="00A6046A"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процентов</w:t>
            </w:r>
          </w:p>
        </w:tc>
        <w:tc>
          <w:tcPr>
            <w:tcW w:w="432" w:type="pct"/>
          </w:tcPr>
          <w:p w:rsidR="00A6046A" w:rsidRPr="009A1408" w:rsidRDefault="00A6046A"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 xml:space="preserve">100 </w:t>
            </w:r>
          </w:p>
        </w:tc>
        <w:tc>
          <w:tcPr>
            <w:tcW w:w="335" w:type="pct"/>
          </w:tcPr>
          <w:p w:rsidR="00A6046A" w:rsidRPr="009A1408" w:rsidRDefault="00A6046A"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 xml:space="preserve">100 </w:t>
            </w:r>
          </w:p>
        </w:tc>
        <w:tc>
          <w:tcPr>
            <w:tcW w:w="335" w:type="pct"/>
          </w:tcPr>
          <w:p w:rsidR="00A6046A" w:rsidRPr="009A1408" w:rsidRDefault="00A6046A"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 xml:space="preserve">100 </w:t>
            </w:r>
          </w:p>
        </w:tc>
        <w:tc>
          <w:tcPr>
            <w:tcW w:w="335" w:type="pct"/>
          </w:tcPr>
          <w:p w:rsidR="00A6046A" w:rsidRPr="009A1408" w:rsidRDefault="00A6046A"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 xml:space="preserve">100 </w:t>
            </w:r>
          </w:p>
        </w:tc>
        <w:tc>
          <w:tcPr>
            <w:tcW w:w="335" w:type="pct"/>
          </w:tcPr>
          <w:p w:rsidR="00A6046A" w:rsidRPr="009A1408" w:rsidRDefault="00A6046A"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 xml:space="preserve">100 </w:t>
            </w:r>
          </w:p>
        </w:tc>
        <w:tc>
          <w:tcPr>
            <w:tcW w:w="315" w:type="pct"/>
          </w:tcPr>
          <w:p w:rsidR="00A6046A" w:rsidRPr="009A1408" w:rsidRDefault="00A6046A"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 xml:space="preserve">100 </w:t>
            </w:r>
          </w:p>
        </w:tc>
      </w:tr>
      <w:tr w:rsidR="009A1408" w:rsidRPr="009A1408" w:rsidTr="009A1408">
        <w:tc>
          <w:tcPr>
            <w:tcW w:w="158" w:type="pct"/>
          </w:tcPr>
          <w:p w:rsidR="00D561BD" w:rsidRPr="009A1408" w:rsidRDefault="00042025"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13.</w:t>
            </w:r>
          </w:p>
        </w:tc>
        <w:tc>
          <w:tcPr>
            <w:tcW w:w="2180" w:type="pct"/>
          </w:tcPr>
          <w:p w:rsidR="00D561BD" w:rsidRPr="009A1408" w:rsidRDefault="00D561BD" w:rsidP="007848E5">
            <w:pPr>
              <w:autoSpaceDE w:val="0"/>
              <w:autoSpaceDN w:val="0"/>
              <w:spacing w:line="240" w:lineRule="auto"/>
              <w:rPr>
                <w:rFonts w:ascii="Times New Roman" w:hAnsi="Times New Roman"/>
                <w:sz w:val="20"/>
                <w:szCs w:val="20"/>
              </w:rPr>
            </w:pPr>
            <w:r w:rsidRPr="009A1408">
              <w:rPr>
                <w:rFonts w:ascii="Times New Roman" w:hAnsi="Times New Roman"/>
                <w:sz w:val="20"/>
                <w:szCs w:val="20"/>
              </w:rPr>
              <w:t xml:space="preserve">Число детей, получивших рекомендации по построению индивидуального учебного плана </w:t>
            </w:r>
            <w:r w:rsidRPr="009A1408">
              <w:rPr>
                <w:rFonts w:ascii="Times New Roman" w:hAnsi="Times New Roman"/>
                <w:bCs/>
                <w:sz w:val="20"/>
                <w:szCs w:val="20"/>
              </w:rPr>
              <w:t xml:space="preserve">в соответствии с выбранными профессиональными компетенциями (профессиональными областями деятельности) с учетом реализации проекта </w:t>
            </w:r>
            <w:r w:rsidRPr="009A1408">
              <w:rPr>
                <w:rFonts w:ascii="Times New Roman" w:hAnsi="Times New Roman"/>
                <w:sz w:val="20"/>
                <w:szCs w:val="20"/>
              </w:rPr>
              <w:t>«Билет в будущее», нарастающим итогом</w:t>
            </w:r>
          </w:p>
        </w:tc>
        <w:tc>
          <w:tcPr>
            <w:tcW w:w="575" w:type="pct"/>
          </w:tcPr>
          <w:p w:rsidR="00D561BD" w:rsidRPr="009A1408" w:rsidRDefault="00D561BD" w:rsidP="007848E5">
            <w:pPr>
              <w:spacing w:line="240" w:lineRule="auto"/>
              <w:jc w:val="center"/>
              <w:rPr>
                <w:rFonts w:ascii="Times New Roman" w:eastAsia="Times New Roman" w:hAnsi="Times New Roman"/>
                <w:sz w:val="20"/>
                <w:szCs w:val="20"/>
              </w:rPr>
            </w:pPr>
            <w:r w:rsidRPr="009A1408">
              <w:rPr>
                <w:rFonts w:ascii="Times New Roman" w:hAnsi="Times New Roman"/>
                <w:sz w:val="20"/>
                <w:szCs w:val="20"/>
              </w:rPr>
              <w:t>человек</w:t>
            </w:r>
          </w:p>
        </w:tc>
        <w:tc>
          <w:tcPr>
            <w:tcW w:w="432" w:type="pct"/>
          </w:tcPr>
          <w:p w:rsidR="00D561BD" w:rsidRPr="009A1408" w:rsidRDefault="00D561BD" w:rsidP="007848E5">
            <w:pPr>
              <w:autoSpaceDE w:val="0"/>
              <w:autoSpaceDN w:val="0"/>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7</w:t>
            </w:r>
          </w:p>
        </w:tc>
        <w:tc>
          <w:tcPr>
            <w:tcW w:w="335" w:type="pct"/>
          </w:tcPr>
          <w:p w:rsidR="00D561BD" w:rsidRPr="009A1408" w:rsidRDefault="00D561BD" w:rsidP="007848E5">
            <w:pPr>
              <w:autoSpaceDE w:val="0"/>
              <w:autoSpaceDN w:val="0"/>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8</w:t>
            </w:r>
          </w:p>
        </w:tc>
        <w:tc>
          <w:tcPr>
            <w:tcW w:w="335" w:type="pct"/>
          </w:tcPr>
          <w:p w:rsidR="00D561BD" w:rsidRPr="009A1408" w:rsidRDefault="00D561BD" w:rsidP="007848E5">
            <w:pPr>
              <w:autoSpaceDE w:val="0"/>
              <w:autoSpaceDN w:val="0"/>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9</w:t>
            </w:r>
          </w:p>
        </w:tc>
        <w:tc>
          <w:tcPr>
            <w:tcW w:w="335" w:type="pct"/>
          </w:tcPr>
          <w:p w:rsidR="00D561BD" w:rsidRPr="009A1408" w:rsidRDefault="00D561BD" w:rsidP="007848E5">
            <w:pPr>
              <w:spacing w:line="240" w:lineRule="auto"/>
              <w:jc w:val="center"/>
              <w:rPr>
                <w:rFonts w:ascii="Times New Roman" w:eastAsia="Times New Roman" w:hAnsi="Times New Roman"/>
                <w:sz w:val="20"/>
                <w:szCs w:val="20"/>
              </w:rPr>
            </w:pPr>
            <w:r w:rsidRPr="009A1408">
              <w:rPr>
                <w:rFonts w:ascii="Times New Roman" w:hAnsi="Times New Roman"/>
                <w:sz w:val="20"/>
                <w:szCs w:val="20"/>
              </w:rPr>
              <w:t>x</w:t>
            </w:r>
          </w:p>
        </w:tc>
        <w:tc>
          <w:tcPr>
            <w:tcW w:w="335" w:type="pct"/>
          </w:tcPr>
          <w:p w:rsidR="00D561BD" w:rsidRPr="009A1408" w:rsidRDefault="00D561BD" w:rsidP="007848E5">
            <w:pPr>
              <w:spacing w:line="240" w:lineRule="auto"/>
              <w:jc w:val="center"/>
              <w:rPr>
                <w:rFonts w:ascii="Times New Roman" w:eastAsia="Times New Roman" w:hAnsi="Times New Roman"/>
                <w:sz w:val="20"/>
                <w:szCs w:val="20"/>
              </w:rPr>
            </w:pPr>
            <w:r w:rsidRPr="009A1408">
              <w:rPr>
                <w:rFonts w:ascii="Times New Roman" w:hAnsi="Times New Roman"/>
                <w:sz w:val="20"/>
                <w:szCs w:val="20"/>
              </w:rPr>
              <w:t>x</w:t>
            </w:r>
          </w:p>
        </w:tc>
        <w:tc>
          <w:tcPr>
            <w:tcW w:w="315" w:type="pct"/>
          </w:tcPr>
          <w:p w:rsidR="00D561BD" w:rsidRPr="009A1408" w:rsidRDefault="00D561BD" w:rsidP="007848E5">
            <w:pPr>
              <w:spacing w:line="240" w:lineRule="auto"/>
              <w:jc w:val="center"/>
              <w:rPr>
                <w:rFonts w:ascii="Times New Roman" w:eastAsia="Times New Roman" w:hAnsi="Times New Roman"/>
                <w:sz w:val="20"/>
                <w:szCs w:val="20"/>
              </w:rPr>
            </w:pPr>
            <w:r w:rsidRPr="009A1408">
              <w:rPr>
                <w:rFonts w:ascii="Times New Roman" w:hAnsi="Times New Roman"/>
                <w:sz w:val="20"/>
                <w:szCs w:val="20"/>
              </w:rPr>
              <w:t>x</w:t>
            </w:r>
          </w:p>
        </w:tc>
      </w:tr>
      <w:tr w:rsidR="009A1408" w:rsidRPr="009A1408" w:rsidTr="009A1408">
        <w:tc>
          <w:tcPr>
            <w:tcW w:w="158" w:type="pct"/>
          </w:tcPr>
          <w:p w:rsidR="00D561BD" w:rsidRPr="009A1408" w:rsidRDefault="00042025"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14.</w:t>
            </w:r>
          </w:p>
        </w:tc>
        <w:tc>
          <w:tcPr>
            <w:tcW w:w="2180" w:type="pct"/>
          </w:tcPr>
          <w:p w:rsidR="00D561BD" w:rsidRPr="009A1408" w:rsidRDefault="00D561BD" w:rsidP="007848E5">
            <w:pPr>
              <w:autoSpaceDE w:val="0"/>
              <w:autoSpaceDN w:val="0"/>
              <w:spacing w:line="240" w:lineRule="auto"/>
              <w:rPr>
                <w:rFonts w:ascii="Times New Roman" w:hAnsi="Times New Roman"/>
                <w:sz w:val="20"/>
                <w:szCs w:val="20"/>
              </w:rPr>
            </w:pPr>
            <w:r w:rsidRPr="009A1408">
              <w:rPr>
                <w:rFonts w:ascii="Times New Roman" w:hAnsi="Times New Roman"/>
                <w:sz w:val="20"/>
                <w:szCs w:val="20"/>
              </w:rPr>
              <w:t>Число участников открытых онлайн-уроков, реализуемых с учетом опыта цикла открытых уроков «</w:t>
            </w:r>
            <w:proofErr w:type="spellStart"/>
            <w:r w:rsidRPr="009A1408">
              <w:rPr>
                <w:rFonts w:ascii="Times New Roman" w:hAnsi="Times New Roman"/>
                <w:sz w:val="20"/>
                <w:szCs w:val="20"/>
              </w:rPr>
              <w:t>Проектория</w:t>
            </w:r>
            <w:proofErr w:type="spellEnd"/>
            <w:r w:rsidRPr="009A1408">
              <w:rPr>
                <w:rFonts w:ascii="Times New Roman" w:hAnsi="Times New Roman"/>
                <w:sz w:val="20"/>
                <w:szCs w:val="20"/>
              </w:rPr>
              <w:t xml:space="preserve">», «Уроки настоящего» или иных аналогичных по возможностям, функциям и результатам проектах, направленных на раннюю </w:t>
            </w:r>
            <w:proofErr w:type="spellStart"/>
            <w:r w:rsidRPr="009A1408">
              <w:rPr>
                <w:rFonts w:ascii="Times New Roman" w:hAnsi="Times New Roman"/>
                <w:sz w:val="20"/>
                <w:szCs w:val="20"/>
                <w:lang w:val="en-US"/>
              </w:rPr>
              <w:t>профориентацию</w:t>
            </w:r>
            <w:proofErr w:type="spellEnd"/>
          </w:p>
        </w:tc>
        <w:tc>
          <w:tcPr>
            <w:tcW w:w="575" w:type="pct"/>
          </w:tcPr>
          <w:p w:rsidR="00D561BD" w:rsidRPr="009A1408" w:rsidRDefault="00D561BD" w:rsidP="007848E5">
            <w:pPr>
              <w:spacing w:line="240" w:lineRule="auto"/>
              <w:jc w:val="center"/>
              <w:rPr>
                <w:rFonts w:ascii="Times New Roman" w:hAnsi="Times New Roman"/>
                <w:sz w:val="20"/>
                <w:szCs w:val="20"/>
              </w:rPr>
            </w:pPr>
            <w:r w:rsidRPr="009A1408">
              <w:rPr>
                <w:rFonts w:ascii="Times New Roman" w:hAnsi="Times New Roman"/>
                <w:sz w:val="20"/>
                <w:szCs w:val="20"/>
              </w:rPr>
              <w:t>человек</w:t>
            </w:r>
          </w:p>
        </w:tc>
        <w:tc>
          <w:tcPr>
            <w:tcW w:w="432" w:type="pct"/>
          </w:tcPr>
          <w:p w:rsidR="00D561BD" w:rsidRPr="009A1408" w:rsidRDefault="00D561BD" w:rsidP="007848E5">
            <w:pPr>
              <w:autoSpaceDE w:val="0"/>
              <w:autoSpaceDN w:val="0"/>
              <w:spacing w:line="240" w:lineRule="auto"/>
              <w:jc w:val="center"/>
              <w:rPr>
                <w:rFonts w:ascii="Times New Roman" w:eastAsia="Times New Roman" w:hAnsi="Times New Roman"/>
                <w:sz w:val="20"/>
                <w:szCs w:val="20"/>
                <w:lang w:val="en-US"/>
              </w:rPr>
            </w:pPr>
            <w:r w:rsidRPr="009A1408">
              <w:rPr>
                <w:rFonts w:ascii="Times New Roman" w:eastAsia="Times New Roman" w:hAnsi="Times New Roman"/>
                <w:sz w:val="20"/>
                <w:szCs w:val="20"/>
                <w:lang w:val="en-US"/>
              </w:rPr>
              <w:t>870</w:t>
            </w:r>
          </w:p>
        </w:tc>
        <w:tc>
          <w:tcPr>
            <w:tcW w:w="335" w:type="pct"/>
          </w:tcPr>
          <w:p w:rsidR="00D561BD" w:rsidRPr="009A1408" w:rsidRDefault="00D561BD" w:rsidP="007848E5">
            <w:pPr>
              <w:autoSpaceDE w:val="0"/>
              <w:autoSpaceDN w:val="0"/>
              <w:spacing w:line="240" w:lineRule="auto"/>
              <w:jc w:val="center"/>
              <w:rPr>
                <w:rFonts w:ascii="Times New Roman" w:eastAsia="Times New Roman" w:hAnsi="Times New Roman"/>
                <w:sz w:val="20"/>
                <w:szCs w:val="20"/>
                <w:lang w:val="en-US"/>
              </w:rPr>
            </w:pPr>
            <w:r w:rsidRPr="009A1408">
              <w:rPr>
                <w:rFonts w:ascii="Times New Roman" w:eastAsia="Times New Roman" w:hAnsi="Times New Roman"/>
                <w:sz w:val="20"/>
                <w:szCs w:val="20"/>
                <w:lang w:val="en-US"/>
              </w:rPr>
              <w:t>1020</w:t>
            </w:r>
          </w:p>
        </w:tc>
        <w:tc>
          <w:tcPr>
            <w:tcW w:w="335" w:type="pct"/>
          </w:tcPr>
          <w:p w:rsidR="00D561BD" w:rsidRPr="009A1408" w:rsidRDefault="00D561BD" w:rsidP="007848E5">
            <w:pPr>
              <w:autoSpaceDE w:val="0"/>
              <w:autoSpaceDN w:val="0"/>
              <w:spacing w:line="240" w:lineRule="auto"/>
              <w:jc w:val="center"/>
              <w:rPr>
                <w:rFonts w:ascii="Times New Roman" w:eastAsia="Times New Roman" w:hAnsi="Times New Roman"/>
                <w:sz w:val="20"/>
                <w:szCs w:val="20"/>
                <w:lang w:val="en-US"/>
              </w:rPr>
            </w:pPr>
            <w:r w:rsidRPr="009A1408">
              <w:rPr>
                <w:rFonts w:ascii="Times New Roman" w:eastAsia="Times New Roman" w:hAnsi="Times New Roman"/>
                <w:sz w:val="20"/>
                <w:szCs w:val="20"/>
                <w:lang w:val="en-US"/>
              </w:rPr>
              <w:t>1170</w:t>
            </w:r>
          </w:p>
        </w:tc>
        <w:tc>
          <w:tcPr>
            <w:tcW w:w="335" w:type="pct"/>
          </w:tcPr>
          <w:p w:rsidR="00D561BD" w:rsidRPr="009A1408" w:rsidRDefault="00D561BD" w:rsidP="007848E5">
            <w:pPr>
              <w:spacing w:line="240" w:lineRule="auto"/>
              <w:jc w:val="center"/>
              <w:rPr>
                <w:rFonts w:ascii="Times New Roman" w:eastAsia="Times New Roman" w:hAnsi="Times New Roman"/>
                <w:sz w:val="20"/>
                <w:szCs w:val="20"/>
              </w:rPr>
            </w:pPr>
            <w:r w:rsidRPr="009A1408">
              <w:rPr>
                <w:rFonts w:ascii="Times New Roman" w:hAnsi="Times New Roman"/>
                <w:sz w:val="20"/>
                <w:szCs w:val="20"/>
              </w:rPr>
              <w:t>x</w:t>
            </w:r>
          </w:p>
        </w:tc>
        <w:tc>
          <w:tcPr>
            <w:tcW w:w="335" w:type="pct"/>
          </w:tcPr>
          <w:p w:rsidR="00D561BD" w:rsidRPr="009A1408" w:rsidRDefault="00D561BD" w:rsidP="007848E5">
            <w:pPr>
              <w:spacing w:line="240" w:lineRule="auto"/>
              <w:jc w:val="center"/>
              <w:rPr>
                <w:rFonts w:ascii="Times New Roman" w:eastAsia="Times New Roman" w:hAnsi="Times New Roman"/>
                <w:sz w:val="20"/>
                <w:szCs w:val="20"/>
              </w:rPr>
            </w:pPr>
            <w:r w:rsidRPr="009A1408">
              <w:rPr>
                <w:rFonts w:ascii="Times New Roman" w:hAnsi="Times New Roman"/>
                <w:sz w:val="20"/>
                <w:szCs w:val="20"/>
              </w:rPr>
              <w:t>x</w:t>
            </w:r>
          </w:p>
        </w:tc>
        <w:tc>
          <w:tcPr>
            <w:tcW w:w="315" w:type="pct"/>
          </w:tcPr>
          <w:p w:rsidR="00D561BD" w:rsidRPr="009A1408" w:rsidRDefault="00D561BD" w:rsidP="007848E5">
            <w:pPr>
              <w:spacing w:line="240" w:lineRule="auto"/>
              <w:jc w:val="center"/>
              <w:rPr>
                <w:rFonts w:ascii="Times New Roman" w:eastAsia="Times New Roman" w:hAnsi="Times New Roman"/>
                <w:sz w:val="20"/>
                <w:szCs w:val="20"/>
              </w:rPr>
            </w:pPr>
            <w:r w:rsidRPr="009A1408">
              <w:rPr>
                <w:rFonts w:ascii="Times New Roman" w:hAnsi="Times New Roman"/>
                <w:sz w:val="20"/>
                <w:szCs w:val="20"/>
              </w:rPr>
              <w:t>x</w:t>
            </w:r>
          </w:p>
        </w:tc>
      </w:tr>
      <w:tr w:rsidR="009A1408" w:rsidRPr="009A1408" w:rsidTr="009A1408">
        <w:tc>
          <w:tcPr>
            <w:tcW w:w="158" w:type="pct"/>
          </w:tcPr>
          <w:p w:rsidR="00D561BD" w:rsidRPr="009A1408" w:rsidRDefault="00042025"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15.</w:t>
            </w:r>
          </w:p>
        </w:tc>
        <w:tc>
          <w:tcPr>
            <w:tcW w:w="2180" w:type="pct"/>
          </w:tcPr>
          <w:p w:rsidR="00D561BD" w:rsidRPr="009A1408" w:rsidRDefault="00D561BD" w:rsidP="007848E5">
            <w:pPr>
              <w:autoSpaceDE w:val="0"/>
              <w:autoSpaceDN w:val="0"/>
              <w:spacing w:line="240" w:lineRule="auto"/>
              <w:rPr>
                <w:rFonts w:ascii="Times New Roman" w:hAnsi="Times New Roman"/>
                <w:sz w:val="20"/>
                <w:szCs w:val="20"/>
              </w:rPr>
            </w:pPr>
            <w:r w:rsidRPr="009A1408">
              <w:rPr>
                <w:rFonts w:ascii="Times New Roman" w:hAnsi="Times New Roman"/>
                <w:sz w:val="20"/>
                <w:szCs w:val="20"/>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c>
          <w:tcPr>
            <w:tcW w:w="575" w:type="pct"/>
          </w:tcPr>
          <w:p w:rsidR="00D561BD" w:rsidRPr="009A1408" w:rsidRDefault="00D561BD" w:rsidP="007848E5">
            <w:pPr>
              <w:spacing w:line="240" w:lineRule="auto"/>
              <w:jc w:val="center"/>
              <w:rPr>
                <w:rFonts w:ascii="Times New Roman" w:hAnsi="Times New Roman"/>
                <w:sz w:val="20"/>
                <w:szCs w:val="20"/>
              </w:rPr>
            </w:pPr>
            <w:r w:rsidRPr="009A1408">
              <w:rPr>
                <w:rFonts w:ascii="Times New Roman" w:eastAsia="Times New Roman" w:hAnsi="Times New Roman"/>
                <w:sz w:val="20"/>
                <w:szCs w:val="20"/>
              </w:rPr>
              <w:t>единиц</w:t>
            </w:r>
          </w:p>
        </w:tc>
        <w:tc>
          <w:tcPr>
            <w:tcW w:w="432" w:type="pct"/>
          </w:tcPr>
          <w:p w:rsidR="00D561BD" w:rsidRPr="009A1408" w:rsidRDefault="00D561BD"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2</w:t>
            </w:r>
          </w:p>
        </w:tc>
        <w:tc>
          <w:tcPr>
            <w:tcW w:w="335" w:type="pct"/>
          </w:tcPr>
          <w:p w:rsidR="00D561BD" w:rsidRPr="009A1408" w:rsidRDefault="00D561BD"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2</w:t>
            </w:r>
          </w:p>
        </w:tc>
        <w:tc>
          <w:tcPr>
            <w:tcW w:w="335" w:type="pct"/>
          </w:tcPr>
          <w:p w:rsidR="00D561BD" w:rsidRPr="009A1408" w:rsidRDefault="00D561BD" w:rsidP="007848E5">
            <w:pPr>
              <w:spacing w:line="240" w:lineRule="auto"/>
              <w:jc w:val="center"/>
              <w:rPr>
                <w:rFonts w:ascii="Times New Roman" w:eastAsia="Times New Roman" w:hAnsi="Times New Roman"/>
                <w:sz w:val="20"/>
                <w:szCs w:val="20"/>
              </w:rPr>
            </w:pPr>
            <w:r w:rsidRPr="009A1408">
              <w:rPr>
                <w:rFonts w:ascii="Times New Roman" w:hAnsi="Times New Roman"/>
                <w:sz w:val="20"/>
                <w:szCs w:val="20"/>
              </w:rPr>
              <w:t>x</w:t>
            </w:r>
          </w:p>
        </w:tc>
        <w:tc>
          <w:tcPr>
            <w:tcW w:w="335" w:type="pct"/>
          </w:tcPr>
          <w:p w:rsidR="00D561BD" w:rsidRPr="009A1408" w:rsidRDefault="00D561BD" w:rsidP="007848E5">
            <w:pPr>
              <w:spacing w:line="240" w:lineRule="auto"/>
              <w:jc w:val="center"/>
              <w:rPr>
                <w:rFonts w:ascii="Times New Roman" w:eastAsia="Times New Roman" w:hAnsi="Times New Roman"/>
                <w:sz w:val="20"/>
                <w:szCs w:val="20"/>
              </w:rPr>
            </w:pPr>
            <w:r w:rsidRPr="009A1408">
              <w:rPr>
                <w:rFonts w:ascii="Times New Roman" w:hAnsi="Times New Roman"/>
                <w:sz w:val="20"/>
                <w:szCs w:val="20"/>
              </w:rPr>
              <w:t>x</w:t>
            </w:r>
          </w:p>
        </w:tc>
        <w:tc>
          <w:tcPr>
            <w:tcW w:w="335" w:type="pct"/>
          </w:tcPr>
          <w:p w:rsidR="00D561BD" w:rsidRPr="009A1408" w:rsidRDefault="00D561BD" w:rsidP="007848E5">
            <w:pPr>
              <w:spacing w:line="240" w:lineRule="auto"/>
              <w:jc w:val="center"/>
              <w:rPr>
                <w:rFonts w:ascii="Times New Roman" w:eastAsia="Times New Roman" w:hAnsi="Times New Roman"/>
                <w:sz w:val="20"/>
                <w:szCs w:val="20"/>
              </w:rPr>
            </w:pPr>
            <w:r w:rsidRPr="009A1408">
              <w:rPr>
                <w:rFonts w:ascii="Times New Roman" w:hAnsi="Times New Roman"/>
                <w:sz w:val="20"/>
                <w:szCs w:val="20"/>
              </w:rPr>
              <w:t>x</w:t>
            </w:r>
          </w:p>
        </w:tc>
        <w:tc>
          <w:tcPr>
            <w:tcW w:w="315" w:type="pct"/>
          </w:tcPr>
          <w:p w:rsidR="00D561BD" w:rsidRPr="009A1408" w:rsidRDefault="00D561BD" w:rsidP="007848E5">
            <w:pPr>
              <w:spacing w:line="240" w:lineRule="auto"/>
              <w:jc w:val="center"/>
              <w:rPr>
                <w:rFonts w:ascii="Times New Roman" w:eastAsia="Times New Roman" w:hAnsi="Times New Roman"/>
                <w:sz w:val="20"/>
                <w:szCs w:val="20"/>
              </w:rPr>
            </w:pPr>
            <w:r w:rsidRPr="009A1408">
              <w:rPr>
                <w:rFonts w:ascii="Times New Roman" w:hAnsi="Times New Roman"/>
                <w:sz w:val="20"/>
                <w:szCs w:val="20"/>
              </w:rPr>
              <w:t>x</w:t>
            </w:r>
          </w:p>
        </w:tc>
      </w:tr>
      <w:tr w:rsidR="009A1408" w:rsidRPr="009A1408" w:rsidTr="009A1408">
        <w:tc>
          <w:tcPr>
            <w:tcW w:w="158" w:type="pct"/>
          </w:tcPr>
          <w:p w:rsidR="00D561BD" w:rsidRPr="009A1408" w:rsidRDefault="00042025"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16.</w:t>
            </w:r>
          </w:p>
        </w:tc>
        <w:tc>
          <w:tcPr>
            <w:tcW w:w="2180" w:type="pct"/>
          </w:tcPr>
          <w:p w:rsidR="00D561BD" w:rsidRPr="009A1408" w:rsidRDefault="00D561BD" w:rsidP="007848E5">
            <w:pPr>
              <w:autoSpaceDE w:val="0"/>
              <w:autoSpaceDN w:val="0"/>
              <w:spacing w:line="240" w:lineRule="auto"/>
              <w:rPr>
                <w:rFonts w:ascii="Times New Roman" w:hAnsi="Times New Roman"/>
                <w:sz w:val="20"/>
                <w:szCs w:val="20"/>
              </w:rPr>
            </w:pPr>
            <w:r w:rsidRPr="009A1408">
              <w:rPr>
                <w:rFonts w:ascii="Times New Roman" w:eastAsia="Times New Roman" w:hAnsi="Times New Roman"/>
                <w:sz w:val="20"/>
                <w:szCs w:val="20"/>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tc>
        <w:tc>
          <w:tcPr>
            <w:tcW w:w="575" w:type="pct"/>
          </w:tcPr>
          <w:p w:rsidR="00D561BD" w:rsidRPr="009A1408" w:rsidRDefault="00D561BD"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человек</w:t>
            </w:r>
          </w:p>
        </w:tc>
        <w:tc>
          <w:tcPr>
            <w:tcW w:w="432" w:type="pct"/>
          </w:tcPr>
          <w:p w:rsidR="00D561BD" w:rsidRPr="009A1408" w:rsidRDefault="00D561BD"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350</w:t>
            </w:r>
          </w:p>
        </w:tc>
        <w:tc>
          <w:tcPr>
            <w:tcW w:w="335" w:type="pct"/>
          </w:tcPr>
          <w:p w:rsidR="00D561BD" w:rsidRPr="009A1408" w:rsidRDefault="00D561BD"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400</w:t>
            </w:r>
          </w:p>
        </w:tc>
        <w:tc>
          <w:tcPr>
            <w:tcW w:w="335" w:type="pct"/>
          </w:tcPr>
          <w:p w:rsidR="00D561BD" w:rsidRPr="009A1408" w:rsidRDefault="00D561BD" w:rsidP="007848E5">
            <w:pPr>
              <w:spacing w:line="240" w:lineRule="auto"/>
              <w:jc w:val="center"/>
              <w:rPr>
                <w:rFonts w:ascii="Times New Roman" w:eastAsia="Times New Roman" w:hAnsi="Times New Roman"/>
                <w:sz w:val="20"/>
                <w:szCs w:val="20"/>
              </w:rPr>
            </w:pPr>
            <w:r w:rsidRPr="009A1408">
              <w:rPr>
                <w:rFonts w:ascii="Times New Roman" w:hAnsi="Times New Roman"/>
                <w:sz w:val="20"/>
                <w:szCs w:val="20"/>
              </w:rPr>
              <w:t>x</w:t>
            </w:r>
          </w:p>
        </w:tc>
        <w:tc>
          <w:tcPr>
            <w:tcW w:w="335" w:type="pct"/>
          </w:tcPr>
          <w:p w:rsidR="00D561BD" w:rsidRPr="009A1408" w:rsidRDefault="00D561BD" w:rsidP="007848E5">
            <w:pPr>
              <w:spacing w:line="240" w:lineRule="auto"/>
              <w:jc w:val="center"/>
              <w:rPr>
                <w:rFonts w:ascii="Times New Roman" w:eastAsia="Times New Roman" w:hAnsi="Times New Roman"/>
                <w:sz w:val="20"/>
                <w:szCs w:val="20"/>
              </w:rPr>
            </w:pPr>
            <w:r w:rsidRPr="009A1408">
              <w:rPr>
                <w:rFonts w:ascii="Times New Roman" w:hAnsi="Times New Roman"/>
                <w:sz w:val="20"/>
                <w:szCs w:val="20"/>
              </w:rPr>
              <w:t>x</w:t>
            </w:r>
          </w:p>
        </w:tc>
        <w:tc>
          <w:tcPr>
            <w:tcW w:w="335" w:type="pct"/>
          </w:tcPr>
          <w:p w:rsidR="00D561BD" w:rsidRPr="009A1408" w:rsidRDefault="00D561BD" w:rsidP="007848E5">
            <w:pPr>
              <w:spacing w:line="240" w:lineRule="auto"/>
              <w:jc w:val="center"/>
              <w:rPr>
                <w:rFonts w:ascii="Times New Roman" w:eastAsia="Times New Roman" w:hAnsi="Times New Roman"/>
                <w:sz w:val="20"/>
                <w:szCs w:val="20"/>
              </w:rPr>
            </w:pPr>
            <w:r w:rsidRPr="009A1408">
              <w:rPr>
                <w:rFonts w:ascii="Times New Roman" w:hAnsi="Times New Roman"/>
                <w:sz w:val="20"/>
                <w:szCs w:val="20"/>
              </w:rPr>
              <w:t>x</w:t>
            </w:r>
          </w:p>
        </w:tc>
        <w:tc>
          <w:tcPr>
            <w:tcW w:w="315" w:type="pct"/>
          </w:tcPr>
          <w:p w:rsidR="00D561BD" w:rsidRPr="009A1408" w:rsidRDefault="00D561BD" w:rsidP="007848E5">
            <w:pPr>
              <w:spacing w:line="240" w:lineRule="auto"/>
              <w:jc w:val="center"/>
              <w:rPr>
                <w:rFonts w:ascii="Times New Roman" w:eastAsia="Times New Roman" w:hAnsi="Times New Roman"/>
                <w:sz w:val="20"/>
                <w:szCs w:val="20"/>
              </w:rPr>
            </w:pPr>
            <w:r w:rsidRPr="009A1408">
              <w:rPr>
                <w:rFonts w:ascii="Times New Roman" w:hAnsi="Times New Roman"/>
                <w:sz w:val="20"/>
                <w:szCs w:val="20"/>
              </w:rPr>
              <w:t>x</w:t>
            </w:r>
          </w:p>
        </w:tc>
      </w:tr>
      <w:tr w:rsidR="009A1408" w:rsidRPr="009A1408" w:rsidTr="009A1408">
        <w:tc>
          <w:tcPr>
            <w:tcW w:w="158" w:type="pct"/>
          </w:tcPr>
          <w:p w:rsidR="00B8623B" w:rsidRPr="009A1408" w:rsidRDefault="00AA743F"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17.</w:t>
            </w:r>
          </w:p>
        </w:tc>
        <w:tc>
          <w:tcPr>
            <w:tcW w:w="2180" w:type="pct"/>
          </w:tcPr>
          <w:p w:rsidR="00B8623B" w:rsidRPr="009A1408" w:rsidRDefault="00B8623B" w:rsidP="007848E5">
            <w:pPr>
              <w:autoSpaceDE w:val="0"/>
              <w:autoSpaceDN w:val="0"/>
              <w:spacing w:line="240" w:lineRule="auto"/>
              <w:rPr>
                <w:rFonts w:ascii="Times New Roman" w:eastAsia="Times New Roman" w:hAnsi="Times New Roman"/>
                <w:sz w:val="20"/>
                <w:szCs w:val="20"/>
              </w:rPr>
            </w:pPr>
            <w:r w:rsidRPr="009A1408">
              <w:rPr>
                <w:rFonts w:ascii="Times New Roman" w:eastAsia="Times New Roman" w:hAnsi="Times New Roman"/>
                <w:sz w:val="20"/>
                <w:szCs w:val="20"/>
              </w:rPr>
              <w:t xml:space="preserve">Доля общеобразовательных организаций, реализующих программы начального, основного и среднего общего образования, реализующие </w:t>
            </w:r>
            <w:r w:rsidRPr="009A1408">
              <w:rPr>
                <w:rFonts w:ascii="Times New Roman" w:eastAsia="Times New Roman" w:hAnsi="Times New Roman"/>
                <w:sz w:val="20"/>
                <w:szCs w:val="20"/>
              </w:rPr>
              <w:lastRenderedPageBreak/>
              <w:t>программы в сетевой форме</w:t>
            </w:r>
          </w:p>
        </w:tc>
        <w:tc>
          <w:tcPr>
            <w:tcW w:w="575" w:type="pct"/>
          </w:tcPr>
          <w:p w:rsidR="00B8623B" w:rsidRPr="009A1408" w:rsidRDefault="00B8623B"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lastRenderedPageBreak/>
              <w:t>процентов</w:t>
            </w:r>
          </w:p>
        </w:tc>
        <w:tc>
          <w:tcPr>
            <w:tcW w:w="432" w:type="pct"/>
          </w:tcPr>
          <w:p w:rsidR="00B8623B" w:rsidRPr="009A1408" w:rsidRDefault="00B8623B"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28,5</w:t>
            </w:r>
          </w:p>
        </w:tc>
        <w:tc>
          <w:tcPr>
            <w:tcW w:w="335" w:type="pct"/>
          </w:tcPr>
          <w:p w:rsidR="00B8623B" w:rsidRPr="009A1408" w:rsidRDefault="00B8623B"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42,6</w:t>
            </w:r>
          </w:p>
        </w:tc>
        <w:tc>
          <w:tcPr>
            <w:tcW w:w="335" w:type="pct"/>
          </w:tcPr>
          <w:p w:rsidR="00B8623B" w:rsidRPr="009A1408" w:rsidRDefault="00B8623B"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71,4</w:t>
            </w:r>
          </w:p>
        </w:tc>
        <w:tc>
          <w:tcPr>
            <w:tcW w:w="335" w:type="pct"/>
          </w:tcPr>
          <w:p w:rsidR="00B8623B" w:rsidRPr="009A1408" w:rsidRDefault="00B8623B" w:rsidP="007848E5">
            <w:pPr>
              <w:spacing w:line="240" w:lineRule="auto"/>
              <w:jc w:val="center"/>
              <w:rPr>
                <w:rFonts w:ascii="Times New Roman" w:eastAsia="Times New Roman" w:hAnsi="Times New Roman"/>
                <w:sz w:val="20"/>
                <w:szCs w:val="20"/>
              </w:rPr>
            </w:pPr>
            <w:r w:rsidRPr="009A1408">
              <w:rPr>
                <w:rFonts w:ascii="Times New Roman" w:hAnsi="Times New Roman"/>
                <w:sz w:val="20"/>
                <w:szCs w:val="20"/>
              </w:rPr>
              <w:t>x</w:t>
            </w:r>
          </w:p>
        </w:tc>
        <w:tc>
          <w:tcPr>
            <w:tcW w:w="335" w:type="pct"/>
          </w:tcPr>
          <w:p w:rsidR="00B8623B" w:rsidRPr="009A1408" w:rsidRDefault="00B8623B" w:rsidP="007848E5">
            <w:pPr>
              <w:spacing w:line="240" w:lineRule="auto"/>
              <w:jc w:val="center"/>
              <w:rPr>
                <w:rFonts w:ascii="Times New Roman" w:eastAsia="Times New Roman" w:hAnsi="Times New Roman"/>
                <w:sz w:val="20"/>
                <w:szCs w:val="20"/>
              </w:rPr>
            </w:pPr>
            <w:r w:rsidRPr="009A1408">
              <w:rPr>
                <w:rFonts w:ascii="Times New Roman" w:hAnsi="Times New Roman"/>
                <w:sz w:val="20"/>
                <w:szCs w:val="20"/>
              </w:rPr>
              <w:t>x</w:t>
            </w:r>
          </w:p>
        </w:tc>
        <w:tc>
          <w:tcPr>
            <w:tcW w:w="315" w:type="pct"/>
          </w:tcPr>
          <w:p w:rsidR="00B8623B" w:rsidRPr="009A1408" w:rsidRDefault="00B8623B" w:rsidP="007848E5">
            <w:pPr>
              <w:spacing w:line="240" w:lineRule="auto"/>
              <w:jc w:val="center"/>
              <w:rPr>
                <w:rFonts w:ascii="Times New Roman" w:eastAsia="Times New Roman" w:hAnsi="Times New Roman"/>
                <w:sz w:val="20"/>
                <w:szCs w:val="20"/>
              </w:rPr>
            </w:pPr>
            <w:r w:rsidRPr="009A1408">
              <w:rPr>
                <w:rFonts w:ascii="Times New Roman" w:hAnsi="Times New Roman"/>
                <w:sz w:val="20"/>
                <w:szCs w:val="20"/>
              </w:rPr>
              <w:t>x</w:t>
            </w:r>
          </w:p>
        </w:tc>
      </w:tr>
      <w:tr w:rsidR="009A1408" w:rsidRPr="009A1408" w:rsidTr="009A1408">
        <w:tc>
          <w:tcPr>
            <w:tcW w:w="158" w:type="pct"/>
          </w:tcPr>
          <w:p w:rsidR="00B8623B" w:rsidRPr="009A1408" w:rsidRDefault="00AA743F"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lastRenderedPageBreak/>
              <w:t>18.</w:t>
            </w:r>
          </w:p>
        </w:tc>
        <w:tc>
          <w:tcPr>
            <w:tcW w:w="2180" w:type="pct"/>
          </w:tcPr>
          <w:p w:rsidR="00B8623B" w:rsidRPr="009A1408" w:rsidRDefault="00B8623B" w:rsidP="007848E5">
            <w:pPr>
              <w:autoSpaceDE w:val="0"/>
              <w:autoSpaceDN w:val="0"/>
              <w:spacing w:line="240" w:lineRule="auto"/>
              <w:rPr>
                <w:rFonts w:ascii="Times New Roman" w:eastAsia="Times New Roman" w:hAnsi="Times New Roman"/>
                <w:sz w:val="20"/>
                <w:szCs w:val="20"/>
              </w:rPr>
            </w:pPr>
            <w:r w:rsidRPr="009A1408">
              <w:rPr>
                <w:rFonts w:ascii="Times New Roman" w:eastAsia="Times New Roman" w:hAnsi="Times New Roman"/>
                <w:sz w:val="20"/>
                <w:szCs w:val="20"/>
              </w:rPr>
              <w:t>Количество услуг психолого-педагогической, методической и консультативной помощи</w:t>
            </w:r>
          </w:p>
        </w:tc>
        <w:tc>
          <w:tcPr>
            <w:tcW w:w="575" w:type="pct"/>
          </w:tcPr>
          <w:p w:rsidR="00B8623B" w:rsidRPr="009A1408" w:rsidRDefault="00B8623B"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единиц</w:t>
            </w:r>
          </w:p>
        </w:tc>
        <w:tc>
          <w:tcPr>
            <w:tcW w:w="432" w:type="pct"/>
          </w:tcPr>
          <w:p w:rsidR="00B8623B" w:rsidRPr="009A1408" w:rsidRDefault="00B8623B"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2250</w:t>
            </w:r>
          </w:p>
        </w:tc>
        <w:tc>
          <w:tcPr>
            <w:tcW w:w="335" w:type="pct"/>
          </w:tcPr>
          <w:p w:rsidR="00B8623B" w:rsidRPr="009A1408" w:rsidRDefault="00B8623B"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3000</w:t>
            </w:r>
          </w:p>
        </w:tc>
        <w:tc>
          <w:tcPr>
            <w:tcW w:w="335" w:type="pct"/>
          </w:tcPr>
          <w:p w:rsidR="00B8623B" w:rsidRPr="009A1408" w:rsidRDefault="00B8623B"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3750</w:t>
            </w:r>
          </w:p>
        </w:tc>
        <w:tc>
          <w:tcPr>
            <w:tcW w:w="335" w:type="pct"/>
          </w:tcPr>
          <w:p w:rsidR="00B8623B" w:rsidRPr="009A1408" w:rsidRDefault="00B8623B"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w:t>
            </w:r>
          </w:p>
        </w:tc>
        <w:tc>
          <w:tcPr>
            <w:tcW w:w="335" w:type="pct"/>
          </w:tcPr>
          <w:p w:rsidR="00B8623B" w:rsidRPr="009A1408" w:rsidRDefault="00B8623B"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w:t>
            </w:r>
          </w:p>
        </w:tc>
        <w:tc>
          <w:tcPr>
            <w:tcW w:w="315" w:type="pct"/>
          </w:tcPr>
          <w:p w:rsidR="00B8623B" w:rsidRPr="009A1408" w:rsidRDefault="00B8623B"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w:t>
            </w:r>
          </w:p>
        </w:tc>
      </w:tr>
      <w:tr w:rsidR="009A1408" w:rsidRPr="009A1408" w:rsidTr="009A1408">
        <w:tc>
          <w:tcPr>
            <w:tcW w:w="158" w:type="pct"/>
          </w:tcPr>
          <w:p w:rsidR="00B8623B" w:rsidRPr="009A1408" w:rsidRDefault="00AA743F"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19.</w:t>
            </w:r>
          </w:p>
        </w:tc>
        <w:tc>
          <w:tcPr>
            <w:tcW w:w="2180" w:type="pct"/>
          </w:tcPr>
          <w:p w:rsidR="00B8623B" w:rsidRPr="009A1408" w:rsidRDefault="00B8623B" w:rsidP="007848E5">
            <w:pPr>
              <w:autoSpaceDE w:val="0"/>
              <w:autoSpaceDN w:val="0"/>
              <w:spacing w:line="240" w:lineRule="auto"/>
              <w:rPr>
                <w:rFonts w:ascii="Times New Roman" w:eastAsia="Times New Roman" w:hAnsi="Times New Roman"/>
                <w:sz w:val="20"/>
                <w:szCs w:val="20"/>
              </w:rPr>
            </w:pPr>
            <w:r w:rsidRPr="009A1408">
              <w:rPr>
                <w:rFonts w:ascii="Times New Roman" w:eastAsia="Times New Roman" w:hAnsi="Times New Roman"/>
                <w:sz w:val="20"/>
                <w:szCs w:val="20"/>
              </w:rPr>
              <w:t>Доля граждан, положительно оценивших качество услуг</w:t>
            </w:r>
          </w:p>
        </w:tc>
        <w:tc>
          <w:tcPr>
            <w:tcW w:w="575" w:type="pct"/>
          </w:tcPr>
          <w:p w:rsidR="00B8623B" w:rsidRPr="009A1408" w:rsidRDefault="00B8623B"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процентов</w:t>
            </w:r>
          </w:p>
        </w:tc>
        <w:tc>
          <w:tcPr>
            <w:tcW w:w="432" w:type="pct"/>
          </w:tcPr>
          <w:p w:rsidR="00B8623B" w:rsidRPr="009A1408" w:rsidRDefault="00B8623B"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80</w:t>
            </w:r>
          </w:p>
        </w:tc>
        <w:tc>
          <w:tcPr>
            <w:tcW w:w="335" w:type="pct"/>
          </w:tcPr>
          <w:p w:rsidR="00B8623B" w:rsidRPr="009A1408" w:rsidRDefault="00B8623B"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82</w:t>
            </w:r>
          </w:p>
        </w:tc>
        <w:tc>
          <w:tcPr>
            <w:tcW w:w="335" w:type="pct"/>
          </w:tcPr>
          <w:p w:rsidR="00B8623B" w:rsidRPr="009A1408" w:rsidRDefault="00B8623B"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85</w:t>
            </w:r>
          </w:p>
        </w:tc>
        <w:tc>
          <w:tcPr>
            <w:tcW w:w="335" w:type="pct"/>
          </w:tcPr>
          <w:p w:rsidR="00B8623B" w:rsidRPr="009A1408" w:rsidRDefault="00B8623B"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w:t>
            </w:r>
          </w:p>
        </w:tc>
        <w:tc>
          <w:tcPr>
            <w:tcW w:w="335" w:type="pct"/>
          </w:tcPr>
          <w:p w:rsidR="00B8623B" w:rsidRPr="009A1408" w:rsidRDefault="00B8623B"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w:t>
            </w:r>
          </w:p>
        </w:tc>
        <w:tc>
          <w:tcPr>
            <w:tcW w:w="315" w:type="pct"/>
          </w:tcPr>
          <w:p w:rsidR="00B8623B" w:rsidRPr="009A1408" w:rsidRDefault="00B8623B"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w:t>
            </w:r>
          </w:p>
        </w:tc>
      </w:tr>
      <w:tr w:rsidR="009A1408" w:rsidRPr="009A1408" w:rsidTr="009A1408">
        <w:tc>
          <w:tcPr>
            <w:tcW w:w="158" w:type="pct"/>
          </w:tcPr>
          <w:p w:rsidR="00B8623B" w:rsidRPr="009A1408" w:rsidRDefault="00AA743F"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20.</w:t>
            </w:r>
          </w:p>
        </w:tc>
        <w:tc>
          <w:tcPr>
            <w:tcW w:w="2180" w:type="pct"/>
          </w:tcPr>
          <w:p w:rsidR="00B8623B" w:rsidRPr="009A1408" w:rsidRDefault="00B8623B" w:rsidP="007848E5">
            <w:pPr>
              <w:autoSpaceDE w:val="0"/>
              <w:autoSpaceDN w:val="0"/>
              <w:spacing w:line="240" w:lineRule="auto"/>
              <w:rPr>
                <w:rFonts w:ascii="Times New Roman" w:eastAsia="Times New Roman" w:hAnsi="Times New Roman"/>
                <w:sz w:val="20"/>
                <w:szCs w:val="20"/>
              </w:rPr>
            </w:pPr>
            <w:r w:rsidRPr="009A1408">
              <w:rPr>
                <w:rFonts w:ascii="Times New Roman" w:eastAsia="Times New Roman" w:hAnsi="Times New Roman"/>
                <w:bCs/>
                <w:sz w:val="20"/>
                <w:szCs w:val="20"/>
              </w:rPr>
              <w:t>Доля учителей общеобразовательных организаций Чувашской Республики, вовлеченных в национальную систему профессионального роста педагогических работников</w:t>
            </w:r>
          </w:p>
        </w:tc>
        <w:tc>
          <w:tcPr>
            <w:tcW w:w="575" w:type="pct"/>
          </w:tcPr>
          <w:p w:rsidR="00B8623B" w:rsidRPr="009A1408" w:rsidRDefault="00B8623B"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процентов</w:t>
            </w:r>
          </w:p>
        </w:tc>
        <w:tc>
          <w:tcPr>
            <w:tcW w:w="432" w:type="pct"/>
          </w:tcPr>
          <w:p w:rsidR="00B8623B" w:rsidRPr="009A1408" w:rsidRDefault="00B8623B" w:rsidP="007848E5">
            <w:pPr>
              <w:autoSpaceDE w:val="0"/>
              <w:autoSpaceDN w:val="0"/>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10</w:t>
            </w:r>
          </w:p>
        </w:tc>
        <w:tc>
          <w:tcPr>
            <w:tcW w:w="335" w:type="pct"/>
          </w:tcPr>
          <w:p w:rsidR="00B8623B" w:rsidRPr="009A1408" w:rsidRDefault="00B8623B" w:rsidP="007848E5">
            <w:pPr>
              <w:autoSpaceDE w:val="0"/>
              <w:autoSpaceDN w:val="0"/>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20</w:t>
            </w:r>
          </w:p>
        </w:tc>
        <w:tc>
          <w:tcPr>
            <w:tcW w:w="335" w:type="pct"/>
          </w:tcPr>
          <w:p w:rsidR="00B8623B" w:rsidRPr="009A1408" w:rsidRDefault="00B8623B" w:rsidP="007848E5">
            <w:pPr>
              <w:autoSpaceDE w:val="0"/>
              <w:autoSpaceDN w:val="0"/>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30</w:t>
            </w:r>
          </w:p>
        </w:tc>
        <w:tc>
          <w:tcPr>
            <w:tcW w:w="335" w:type="pct"/>
          </w:tcPr>
          <w:p w:rsidR="00B8623B" w:rsidRPr="009A1408" w:rsidRDefault="00B8623B"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w:t>
            </w:r>
          </w:p>
        </w:tc>
        <w:tc>
          <w:tcPr>
            <w:tcW w:w="335" w:type="pct"/>
          </w:tcPr>
          <w:p w:rsidR="00B8623B" w:rsidRPr="009A1408" w:rsidRDefault="00B8623B"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w:t>
            </w:r>
          </w:p>
        </w:tc>
        <w:tc>
          <w:tcPr>
            <w:tcW w:w="315" w:type="pct"/>
          </w:tcPr>
          <w:p w:rsidR="00B8623B" w:rsidRPr="009A1408" w:rsidRDefault="00B8623B"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w:t>
            </w:r>
          </w:p>
        </w:tc>
      </w:tr>
      <w:tr w:rsidR="009A1408" w:rsidRPr="009A1408" w:rsidTr="009A1408">
        <w:tc>
          <w:tcPr>
            <w:tcW w:w="158" w:type="pct"/>
          </w:tcPr>
          <w:p w:rsidR="00185E47" w:rsidRPr="009A1408" w:rsidRDefault="00107357"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21.</w:t>
            </w:r>
          </w:p>
        </w:tc>
        <w:tc>
          <w:tcPr>
            <w:tcW w:w="2180" w:type="pct"/>
          </w:tcPr>
          <w:p w:rsidR="00185E47" w:rsidRPr="009A1408" w:rsidRDefault="00185E47" w:rsidP="007848E5">
            <w:pPr>
              <w:autoSpaceDE w:val="0"/>
              <w:autoSpaceDN w:val="0"/>
              <w:spacing w:line="240" w:lineRule="auto"/>
              <w:rPr>
                <w:rFonts w:ascii="Times New Roman" w:eastAsia="Times New Roman" w:hAnsi="Times New Roman"/>
                <w:sz w:val="20"/>
                <w:szCs w:val="20"/>
              </w:rPr>
            </w:pPr>
            <w:r w:rsidRPr="009A1408">
              <w:rPr>
                <w:rFonts w:ascii="Times New Roman" w:eastAsia="Times New Roman" w:hAnsi="Times New Roman"/>
                <w:sz w:val="20"/>
                <w:szCs w:val="20"/>
              </w:rPr>
              <w:t>Доля педагогических работников, прошедших добровольную независимую оценку профессиональной квалификации</w:t>
            </w:r>
          </w:p>
        </w:tc>
        <w:tc>
          <w:tcPr>
            <w:tcW w:w="575" w:type="pct"/>
          </w:tcPr>
          <w:p w:rsidR="00185E47" w:rsidRPr="009A1408" w:rsidRDefault="00185E47"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процентов</w:t>
            </w:r>
          </w:p>
        </w:tc>
        <w:tc>
          <w:tcPr>
            <w:tcW w:w="432" w:type="pct"/>
          </w:tcPr>
          <w:p w:rsidR="00185E47" w:rsidRPr="009A1408" w:rsidRDefault="00185E47" w:rsidP="007848E5">
            <w:pPr>
              <w:autoSpaceDE w:val="0"/>
              <w:autoSpaceDN w:val="0"/>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4</w:t>
            </w:r>
          </w:p>
        </w:tc>
        <w:tc>
          <w:tcPr>
            <w:tcW w:w="335" w:type="pct"/>
          </w:tcPr>
          <w:p w:rsidR="00185E47" w:rsidRPr="009A1408" w:rsidRDefault="00185E47" w:rsidP="007848E5">
            <w:pPr>
              <w:autoSpaceDE w:val="0"/>
              <w:autoSpaceDN w:val="0"/>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6</w:t>
            </w:r>
          </w:p>
        </w:tc>
        <w:tc>
          <w:tcPr>
            <w:tcW w:w="335" w:type="pct"/>
          </w:tcPr>
          <w:p w:rsidR="00185E47" w:rsidRPr="009A1408" w:rsidRDefault="00185E47" w:rsidP="007848E5">
            <w:pPr>
              <w:autoSpaceDE w:val="0"/>
              <w:autoSpaceDN w:val="0"/>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8</w:t>
            </w:r>
          </w:p>
        </w:tc>
        <w:tc>
          <w:tcPr>
            <w:tcW w:w="335" w:type="pct"/>
          </w:tcPr>
          <w:p w:rsidR="00185E47" w:rsidRPr="009A1408" w:rsidRDefault="00185E47"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w:t>
            </w:r>
          </w:p>
        </w:tc>
        <w:tc>
          <w:tcPr>
            <w:tcW w:w="335" w:type="pct"/>
          </w:tcPr>
          <w:p w:rsidR="00185E47" w:rsidRPr="009A1408" w:rsidRDefault="00185E47"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w:t>
            </w:r>
          </w:p>
        </w:tc>
        <w:tc>
          <w:tcPr>
            <w:tcW w:w="315" w:type="pct"/>
          </w:tcPr>
          <w:p w:rsidR="00185E47" w:rsidRPr="009A1408" w:rsidRDefault="00185E47"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w:t>
            </w:r>
          </w:p>
        </w:tc>
      </w:tr>
      <w:tr w:rsidR="009A1408" w:rsidRPr="009A1408" w:rsidTr="009A1408">
        <w:tc>
          <w:tcPr>
            <w:tcW w:w="158" w:type="pct"/>
          </w:tcPr>
          <w:p w:rsidR="00185E47" w:rsidRPr="009A1408" w:rsidRDefault="00107357"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22.</w:t>
            </w:r>
          </w:p>
        </w:tc>
        <w:tc>
          <w:tcPr>
            <w:tcW w:w="2180" w:type="pct"/>
          </w:tcPr>
          <w:p w:rsidR="00185E47" w:rsidRPr="009A1408" w:rsidRDefault="00185E47" w:rsidP="007848E5">
            <w:pPr>
              <w:autoSpaceDE w:val="0"/>
              <w:autoSpaceDN w:val="0"/>
              <w:spacing w:line="240" w:lineRule="auto"/>
              <w:rPr>
                <w:rFonts w:ascii="Times New Roman" w:eastAsia="Arial Unicode MS" w:hAnsi="Times New Roman"/>
                <w:sz w:val="20"/>
                <w:szCs w:val="20"/>
                <w:u w:color="000000"/>
              </w:rPr>
            </w:pPr>
            <w:r w:rsidRPr="009A1408">
              <w:rPr>
                <w:rFonts w:ascii="Times New Roman" w:eastAsia="Arial Unicode MS" w:hAnsi="Times New Roman"/>
                <w:sz w:val="20"/>
                <w:szCs w:val="20"/>
                <w:u w:color="000000"/>
              </w:rPr>
              <w:t>Доля педагогических работников системы общего, дополнительного и профессионального образования, повысивших уровень профессионального мастерства в форматах непрерывного образования</w:t>
            </w:r>
          </w:p>
        </w:tc>
        <w:tc>
          <w:tcPr>
            <w:tcW w:w="575" w:type="pct"/>
          </w:tcPr>
          <w:p w:rsidR="00185E47" w:rsidRPr="009A1408" w:rsidRDefault="00185E47"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процентов</w:t>
            </w:r>
          </w:p>
        </w:tc>
        <w:tc>
          <w:tcPr>
            <w:tcW w:w="432" w:type="pct"/>
          </w:tcPr>
          <w:p w:rsidR="00185E47" w:rsidRPr="009A1408" w:rsidRDefault="00185E47" w:rsidP="007848E5">
            <w:pPr>
              <w:autoSpaceDE w:val="0"/>
              <w:autoSpaceDN w:val="0"/>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20</w:t>
            </w:r>
          </w:p>
        </w:tc>
        <w:tc>
          <w:tcPr>
            <w:tcW w:w="335" w:type="pct"/>
          </w:tcPr>
          <w:p w:rsidR="00185E47" w:rsidRPr="009A1408" w:rsidRDefault="00185E47" w:rsidP="007848E5">
            <w:pPr>
              <w:autoSpaceDE w:val="0"/>
              <w:autoSpaceDN w:val="0"/>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30</w:t>
            </w:r>
          </w:p>
        </w:tc>
        <w:tc>
          <w:tcPr>
            <w:tcW w:w="335" w:type="pct"/>
          </w:tcPr>
          <w:p w:rsidR="00185E47" w:rsidRPr="009A1408" w:rsidRDefault="00185E47" w:rsidP="007848E5">
            <w:pPr>
              <w:autoSpaceDE w:val="0"/>
              <w:autoSpaceDN w:val="0"/>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50</w:t>
            </w:r>
          </w:p>
        </w:tc>
        <w:tc>
          <w:tcPr>
            <w:tcW w:w="335" w:type="pct"/>
          </w:tcPr>
          <w:p w:rsidR="00185E47" w:rsidRPr="009A1408" w:rsidRDefault="00185E47"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w:t>
            </w:r>
          </w:p>
        </w:tc>
        <w:tc>
          <w:tcPr>
            <w:tcW w:w="335" w:type="pct"/>
          </w:tcPr>
          <w:p w:rsidR="00185E47" w:rsidRPr="009A1408" w:rsidRDefault="00185E47"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w:t>
            </w:r>
          </w:p>
        </w:tc>
        <w:tc>
          <w:tcPr>
            <w:tcW w:w="315" w:type="pct"/>
          </w:tcPr>
          <w:p w:rsidR="00185E47" w:rsidRPr="009A1408" w:rsidRDefault="00185E47"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w:t>
            </w:r>
          </w:p>
        </w:tc>
      </w:tr>
      <w:tr w:rsidR="009A1408" w:rsidRPr="009A1408" w:rsidTr="009A1408">
        <w:tc>
          <w:tcPr>
            <w:tcW w:w="158" w:type="pct"/>
          </w:tcPr>
          <w:p w:rsidR="00185E47" w:rsidRPr="009A1408" w:rsidRDefault="00107357"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23.</w:t>
            </w:r>
          </w:p>
        </w:tc>
        <w:tc>
          <w:tcPr>
            <w:tcW w:w="2180" w:type="pct"/>
          </w:tcPr>
          <w:p w:rsidR="00185E47" w:rsidRPr="009A1408" w:rsidRDefault="00185E47" w:rsidP="007848E5">
            <w:pPr>
              <w:autoSpaceDE w:val="0"/>
              <w:autoSpaceDN w:val="0"/>
              <w:spacing w:line="240" w:lineRule="auto"/>
              <w:rPr>
                <w:rFonts w:ascii="Times New Roman" w:eastAsia="Arial Unicode MS" w:hAnsi="Times New Roman"/>
                <w:sz w:val="20"/>
                <w:szCs w:val="20"/>
                <w:u w:color="000000"/>
              </w:rPr>
            </w:pPr>
            <w:r w:rsidRPr="009A1408">
              <w:rPr>
                <w:rFonts w:ascii="Times New Roman" w:eastAsia="Arial Unicode MS" w:hAnsi="Times New Roman"/>
                <w:bCs/>
                <w:sz w:val="20"/>
                <w:szCs w:val="20"/>
                <w:u w:color="000000"/>
              </w:rPr>
              <w:t xml:space="preserve">Доля образовательных организаций, обеспеченных Интернет-соединением со скоростью соединения не менее 100Мб/c – для образовательных организаций, расположенных в городах, 50Мб/c – для образовательных организаций, расположенных в сельской местности и поселках городского типа, а также  гарантированным </w:t>
            </w:r>
            <w:proofErr w:type="gramStart"/>
            <w:r w:rsidRPr="009A1408">
              <w:rPr>
                <w:rFonts w:ascii="Times New Roman" w:eastAsia="Arial Unicode MS" w:hAnsi="Times New Roman"/>
                <w:bCs/>
                <w:sz w:val="20"/>
                <w:szCs w:val="20"/>
                <w:u w:color="000000"/>
              </w:rPr>
              <w:t>Интернет-трафиком</w:t>
            </w:r>
            <w:proofErr w:type="gramEnd"/>
          </w:p>
        </w:tc>
        <w:tc>
          <w:tcPr>
            <w:tcW w:w="575" w:type="pct"/>
          </w:tcPr>
          <w:p w:rsidR="00185E47" w:rsidRPr="009A1408" w:rsidRDefault="00185E47"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процентов</w:t>
            </w:r>
          </w:p>
        </w:tc>
        <w:tc>
          <w:tcPr>
            <w:tcW w:w="432" w:type="pct"/>
          </w:tcPr>
          <w:p w:rsidR="00185E47" w:rsidRPr="009A1408" w:rsidRDefault="00185E47" w:rsidP="007848E5">
            <w:pPr>
              <w:autoSpaceDE w:val="0"/>
              <w:autoSpaceDN w:val="0"/>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70</w:t>
            </w:r>
          </w:p>
        </w:tc>
        <w:tc>
          <w:tcPr>
            <w:tcW w:w="335" w:type="pct"/>
          </w:tcPr>
          <w:p w:rsidR="00185E47" w:rsidRPr="009A1408" w:rsidRDefault="00185E47" w:rsidP="007848E5">
            <w:pPr>
              <w:autoSpaceDE w:val="0"/>
              <w:autoSpaceDN w:val="0"/>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90</w:t>
            </w:r>
          </w:p>
        </w:tc>
        <w:tc>
          <w:tcPr>
            <w:tcW w:w="335" w:type="pct"/>
          </w:tcPr>
          <w:p w:rsidR="00185E47" w:rsidRPr="009A1408" w:rsidRDefault="00185E47" w:rsidP="007848E5">
            <w:pPr>
              <w:autoSpaceDE w:val="0"/>
              <w:autoSpaceDN w:val="0"/>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100</w:t>
            </w:r>
          </w:p>
        </w:tc>
        <w:tc>
          <w:tcPr>
            <w:tcW w:w="335" w:type="pct"/>
          </w:tcPr>
          <w:p w:rsidR="00185E47" w:rsidRPr="009A1408" w:rsidRDefault="00185E47"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w:t>
            </w:r>
          </w:p>
        </w:tc>
        <w:tc>
          <w:tcPr>
            <w:tcW w:w="335" w:type="pct"/>
          </w:tcPr>
          <w:p w:rsidR="00185E47" w:rsidRPr="009A1408" w:rsidRDefault="00185E47"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w:t>
            </w:r>
          </w:p>
        </w:tc>
        <w:tc>
          <w:tcPr>
            <w:tcW w:w="315" w:type="pct"/>
          </w:tcPr>
          <w:p w:rsidR="00185E47" w:rsidRPr="009A1408" w:rsidRDefault="00185E47"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w:t>
            </w:r>
          </w:p>
        </w:tc>
      </w:tr>
      <w:tr w:rsidR="009A1408" w:rsidRPr="009A1408" w:rsidTr="009A1408">
        <w:tc>
          <w:tcPr>
            <w:tcW w:w="158" w:type="pct"/>
          </w:tcPr>
          <w:p w:rsidR="00107357" w:rsidRPr="009A1408" w:rsidRDefault="00107357"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24.</w:t>
            </w:r>
          </w:p>
        </w:tc>
        <w:tc>
          <w:tcPr>
            <w:tcW w:w="2180" w:type="pct"/>
          </w:tcPr>
          <w:p w:rsidR="00107357" w:rsidRPr="009A1408" w:rsidRDefault="00107357" w:rsidP="007848E5">
            <w:pPr>
              <w:autoSpaceDE w:val="0"/>
              <w:autoSpaceDN w:val="0"/>
              <w:spacing w:line="240" w:lineRule="auto"/>
              <w:rPr>
                <w:rFonts w:ascii="Times New Roman" w:eastAsia="Arial Unicode MS" w:hAnsi="Times New Roman"/>
                <w:sz w:val="20"/>
                <w:szCs w:val="20"/>
                <w:u w:color="000000"/>
              </w:rPr>
            </w:pPr>
            <w:proofErr w:type="gramStart"/>
            <w:r w:rsidRPr="009A1408">
              <w:rPr>
                <w:rFonts w:ascii="Times New Roman" w:eastAsia="Arial Unicode MS" w:hAnsi="Times New Roman"/>
                <w:sz w:val="20"/>
                <w:szCs w:val="20"/>
                <w:u w:color="000000"/>
              </w:rPr>
              <w:t>Доля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roofErr w:type="gramEnd"/>
          </w:p>
        </w:tc>
        <w:tc>
          <w:tcPr>
            <w:tcW w:w="575" w:type="pct"/>
          </w:tcPr>
          <w:p w:rsidR="00107357" w:rsidRPr="009A1408" w:rsidRDefault="00107357"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процентов</w:t>
            </w:r>
          </w:p>
        </w:tc>
        <w:tc>
          <w:tcPr>
            <w:tcW w:w="432" w:type="pct"/>
          </w:tcPr>
          <w:p w:rsidR="00107357" w:rsidRPr="009A1408" w:rsidRDefault="00107357" w:rsidP="007848E5">
            <w:pPr>
              <w:autoSpaceDE w:val="0"/>
              <w:autoSpaceDN w:val="0"/>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15</w:t>
            </w:r>
          </w:p>
        </w:tc>
        <w:tc>
          <w:tcPr>
            <w:tcW w:w="335" w:type="pct"/>
          </w:tcPr>
          <w:p w:rsidR="00107357" w:rsidRPr="009A1408" w:rsidRDefault="00107357" w:rsidP="007848E5">
            <w:pPr>
              <w:autoSpaceDE w:val="0"/>
              <w:autoSpaceDN w:val="0"/>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18</w:t>
            </w:r>
          </w:p>
        </w:tc>
        <w:tc>
          <w:tcPr>
            <w:tcW w:w="335" w:type="pct"/>
          </w:tcPr>
          <w:p w:rsidR="00107357" w:rsidRPr="009A1408" w:rsidRDefault="00107357" w:rsidP="007848E5">
            <w:pPr>
              <w:autoSpaceDE w:val="0"/>
              <w:autoSpaceDN w:val="0"/>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20</w:t>
            </w:r>
          </w:p>
        </w:tc>
        <w:tc>
          <w:tcPr>
            <w:tcW w:w="335" w:type="pct"/>
          </w:tcPr>
          <w:p w:rsidR="00107357" w:rsidRPr="009A1408" w:rsidRDefault="00107357"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w:t>
            </w:r>
          </w:p>
        </w:tc>
        <w:tc>
          <w:tcPr>
            <w:tcW w:w="335" w:type="pct"/>
          </w:tcPr>
          <w:p w:rsidR="00107357" w:rsidRPr="009A1408" w:rsidRDefault="00107357"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w:t>
            </w:r>
          </w:p>
        </w:tc>
        <w:tc>
          <w:tcPr>
            <w:tcW w:w="315" w:type="pct"/>
          </w:tcPr>
          <w:p w:rsidR="00107357" w:rsidRPr="009A1408" w:rsidRDefault="00107357"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w:t>
            </w:r>
          </w:p>
        </w:tc>
      </w:tr>
      <w:tr w:rsidR="009A1408" w:rsidRPr="009A1408" w:rsidTr="009A1408">
        <w:tc>
          <w:tcPr>
            <w:tcW w:w="158" w:type="pct"/>
          </w:tcPr>
          <w:p w:rsidR="00107357" w:rsidRPr="009A1408" w:rsidRDefault="00107357"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25.</w:t>
            </w:r>
          </w:p>
        </w:tc>
        <w:tc>
          <w:tcPr>
            <w:tcW w:w="2180" w:type="pct"/>
          </w:tcPr>
          <w:p w:rsidR="00107357" w:rsidRPr="009A1408" w:rsidRDefault="00107357" w:rsidP="007848E5">
            <w:pPr>
              <w:autoSpaceDE w:val="0"/>
              <w:autoSpaceDN w:val="0"/>
              <w:spacing w:line="240" w:lineRule="auto"/>
              <w:rPr>
                <w:rFonts w:ascii="Times New Roman" w:eastAsia="Arial Unicode MS" w:hAnsi="Times New Roman"/>
                <w:sz w:val="20"/>
                <w:szCs w:val="20"/>
                <w:u w:color="000000"/>
              </w:rPr>
            </w:pPr>
            <w:r w:rsidRPr="009A1408">
              <w:rPr>
                <w:rFonts w:ascii="Times New Roman" w:eastAsia="Arial Unicode MS" w:hAnsi="Times New Roman"/>
                <w:sz w:val="20"/>
                <w:szCs w:val="20"/>
                <w:u w:color="000000"/>
              </w:rPr>
              <w:t>Доля образовательных организаций, обновивших  информационные представительства в сети Интернет и общедоступные информационные ресурсы – официальные сайты</w:t>
            </w:r>
          </w:p>
        </w:tc>
        <w:tc>
          <w:tcPr>
            <w:tcW w:w="575" w:type="pct"/>
          </w:tcPr>
          <w:p w:rsidR="00107357" w:rsidRPr="009A1408" w:rsidRDefault="00107357"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процентов</w:t>
            </w:r>
          </w:p>
        </w:tc>
        <w:tc>
          <w:tcPr>
            <w:tcW w:w="432" w:type="pct"/>
          </w:tcPr>
          <w:p w:rsidR="00107357" w:rsidRPr="009A1408" w:rsidRDefault="00107357" w:rsidP="007848E5">
            <w:pPr>
              <w:autoSpaceDE w:val="0"/>
              <w:autoSpaceDN w:val="0"/>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100</w:t>
            </w:r>
          </w:p>
        </w:tc>
        <w:tc>
          <w:tcPr>
            <w:tcW w:w="335" w:type="pct"/>
          </w:tcPr>
          <w:p w:rsidR="00107357" w:rsidRPr="009A1408" w:rsidRDefault="00107357" w:rsidP="007848E5">
            <w:pPr>
              <w:autoSpaceDE w:val="0"/>
              <w:autoSpaceDN w:val="0"/>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100</w:t>
            </w:r>
          </w:p>
        </w:tc>
        <w:tc>
          <w:tcPr>
            <w:tcW w:w="335" w:type="pct"/>
          </w:tcPr>
          <w:p w:rsidR="00107357" w:rsidRPr="009A1408" w:rsidRDefault="00107357" w:rsidP="007848E5">
            <w:pPr>
              <w:autoSpaceDE w:val="0"/>
              <w:autoSpaceDN w:val="0"/>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100</w:t>
            </w:r>
          </w:p>
        </w:tc>
        <w:tc>
          <w:tcPr>
            <w:tcW w:w="335" w:type="pct"/>
          </w:tcPr>
          <w:p w:rsidR="00107357" w:rsidRPr="009A1408" w:rsidRDefault="00107357"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w:t>
            </w:r>
          </w:p>
        </w:tc>
        <w:tc>
          <w:tcPr>
            <w:tcW w:w="335" w:type="pct"/>
          </w:tcPr>
          <w:p w:rsidR="00107357" w:rsidRPr="009A1408" w:rsidRDefault="00107357"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w:t>
            </w:r>
          </w:p>
        </w:tc>
        <w:tc>
          <w:tcPr>
            <w:tcW w:w="315" w:type="pct"/>
          </w:tcPr>
          <w:p w:rsidR="00107357" w:rsidRPr="009A1408" w:rsidRDefault="00107357"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w:t>
            </w:r>
          </w:p>
        </w:tc>
      </w:tr>
      <w:tr w:rsidR="009A1408" w:rsidRPr="009A1408" w:rsidTr="009A1408">
        <w:tc>
          <w:tcPr>
            <w:tcW w:w="158" w:type="pct"/>
          </w:tcPr>
          <w:p w:rsidR="00107357" w:rsidRPr="009A1408" w:rsidRDefault="00B31D6A"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26.</w:t>
            </w:r>
          </w:p>
        </w:tc>
        <w:tc>
          <w:tcPr>
            <w:tcW w:w="2180" w:type="pct"/>
          </w:tcPr>
          <w:p w:rsidR="00107357" w:rsidRPr="009A1408" w:rsidRDefault="00107357" w:rsidP="007848E5">
            <w:pPr>
              <w:autoSpaceDE w:val="0"/>
              <w:autoSpaceDN w:val="0"/>
              <w:spacing w:line="240" w:lineRule="auto"/>
              <w:rPr>
                <w:rFonts w:ascii="Times New Roman" w:eastAsia="Arial Unicode MS" w:hAnsi="Times New Roman"/>
                <w:sz w:val="20"/>
                <w:szCs w:val="20"/>
                <w:u w:color="000000"/>
              </w:rPr>
            </w:pPr>
            <w:proofErr w:type="gramStart"/>
            <w:r w:rsidRPr="009A1408">
              <w:rPr>
                <w:rFonts w:ascii="Times New Roman" w:eastAsia="Arial Unicode MS" w:hAnsi="Times New Roman"/>
                <w:sz w:val="20"/>
                <w:szCs w:val="20"/>
                <w:u w:color="000000"/>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roofErr w:type="gramEnd"/>
          </w:p>
        </w:tc>
        <w:tc>
          <w:tcPr>
            <w:tcW w:w="575" w:type="pct"/>
          </w:tcPr>
          <w:p w:rsidR="00107357" w:rsidRPr="009A1408" w:rsidRDefault="00107357"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процентов</w:t>
            </w:r>
          </w:p>
        </w:tc>
        <w:tc>
          <w:tcPr>
            <w:tcW w:w="432" w:type="pct"/>
          </w:tcPr>
          <w:p w:rsidR="00107357" w:rsidRPr="009A1408" w:rsidRDefault="00107357"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100</w:t>
            </w:r>
          </w:p>
        </w:tc>
        <w:tc>
          <w:tcPr>
            <w:tcW w:w="335" w:type="pct"/>
          </w:tcPr>
          <w:p w:rsidR="00107357" w:rsidRPr="009A1408" w:rsidRDefault="00107357"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100</w:t>
            </w:r>
          </w:p>
        </w:tc>
        <w:tc>
          <w:tcPr>
            <w:tcW w:w="335" w:type="pct"/>
          </w:tcPr>
          <w:p w:rsidR="00107357" w:rsidRPr="009A1408" w:rsidRDefault="00107357"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100</w:t>
            </w:r>
          </w:p>
        </w:tc>
        <w:tc>
          <w:tcPr>
            <w:tcW w:w="335" w:type="pct"/>
          </w:tcPr>
          <w:p w:rsidR="00107357" w:rsidRPr="009A1408" w:rsidRDefault="00107357"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100</w:t>
            </w:r>
          </w:p>
        </w:tc>
        <w:tc>
          <w:tcPr>
            <w:tcW w:w="335" w:type="pct"/>
          </w:tcPr>
          <w:p w:rsidR="00107357" w:rsidRPr="009A1408" w:rsidRDefault="00107357"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100</w:t>
            </w:r>
          </w:p>
        </w:tc>
        <w:tc>
          <w:tcPr>
            <w:tcW w:w="315" w:type="pct"/>
          </w:tcPr>
          <w:p w:rsidR="00107357" w:rsidRPr="009A1408" w:rsidRDefault="00107357"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100</w:t>
            </w:r>
          </w:p>
        </w:tc>
      </w:tr>
      <w:tr w:rsidR="009A1408" w:rsidRPr="009A1408" w:rsidTr="009A1408">
        <w:tc>
          <w:tcPr>
            <w:tcW w:w="158" w:type="pct"/>
          </w:tcPr>
          <w:p w:rsidR="00107357" w:rsidRPr="009A1408" w:rsidRDefault="00B31D6A"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27.</w:t>
            </w:r>
          </w:p>
        </w:tc>
        <w:tc>
          <w:tcPr>
            <w:tcW w:w="2180" w:type="pct"/>
          </w:tcPr>
          <w:p w:rsidR="00107357" w:rsidRPr="009A1408" w:rsidRDefault="00107357" w:rsidP="007848E5">
            <w:pPr>
              <w:autoSpaceDE w:val="0"/>
              <w:autoSpaceDN w:val="0"/>
              <w:spacing w:line="240" w:lineRule="auto"/>
              <w:rPr>
                <w:rFonts w:ascii="Times New Roman" w:eastAsia="Times New Roman" w:hAnsi="Times New Roman"/>
                <w:sz w:val="20"/>
                <w:szCs w:val="20"/>
              </w:rPr>
            </w:pPr>
            <w:proofErr w:type="gramStart"/>
            <w:r w:rsidRPr="009A1408">
              <w:rPr>
                <w:rFonts w:ascii="Times New Roman" w:eastAsia="Times New Roman" w:hAnsi="Times New Roman"/>
                <w:sz w:val="20"/>
                <w:szCs w:val="20"/>
              </w:rP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proofErr w:type="gramEnd"/>
          </w:p>
        </w:tc>
        <w:tc>
          <w:tcPr>
            <w:tcW w:w="575" w:type="pct"/>
          </w:tcPr>
          <w:p w:rsidR="00107357" w:rsidRPr="009A1408" w:rsidRDefault="00107357" w:rsidP="007848E5">
            <w:pPr>
              <w:autoSpaceDE w:val="0"/>
              <w:autoSpaceDN w:val="0"/>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процентов</w:t>
            </w:r>
          </w:p>
        </w:tc>
        <w:tc>
          <w:tcPr>
            <w:tcW w:w="432" w:type="pct"/>
          </w:tcPr>
          <w:p w:rsidR="00107357" w:rsidRPr="009A1408" w:rsidRDefault="00107357" w:rsidP="007848E5">
            <w:pPr>
              <w:autoSpaceDE w:val="0"/>
              <w:autoSpaceDN w:val="0"/>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10</w:t>
            </w:r>
          </w:p>
        </w:tc>
        <w:tc>
          <w:tcPr>
            <w:tcW w:w="335" w:type="pct"/>
          </w:tcPr>
          <w:p w:rsidR="00107357" w:rsidRPr="009A1408" w:rsidRDefault="00107357" w:rsidP="007848E5">
            <w:pPr>
              <w:autoSpaceDE w:val="0"/>
              <w:autoSpaceDN w:val="0"/>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15</w:t>
            </w:r>
          </w:p>
        </w:tc>
        <w:tc>
          <w:tcPr>
            <w:tcW w:w="335" w:type="pct"/>
          </w:tcPr>
          <w:p w:rsidR="00107357" w:rsidRPr="009A1408" w:rsidRDefault="00107357" w:rsidP="007848E5">
            <w:pPr>
              <w:autoSpaceDE w:val="0"/>
              <w:autoSpaceDN w:val="0"/>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20</w:t>
            </w:r>
          </w:p>
        </w:tc>
        <w:tc>
          <w:tcPr>
            <w:tcW w:w="335" w:type="pct"/>
          </w:tcPr>
          <w:p w:rsidR="00107357" w:rsidRPr="009A1408" w:rsidRDefault="00107357" w:rsidP="007848E5">
            <w:pPr>
              <w:autoSpaceDE w:val="0"/>
              <w:autoSpaceDN w:val="0"/>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х</w:t>
            </w:r>
          </w:p>
        </w:tc>
        <w:tc>
          <w:tcPr>
            <w:tcW w:w="335" w:type="pct"/>
          </w:tcPr>
          <w:p w:rsidR="00107357" w:rsidRPr="009A1408" w:rsidRDefault="00107357" w:rsidP="007848E5">
            <w:pPr>
              <w:autoSpaceDE w:val="0"/>
              <w:autoSpaceDN w:val="0"/>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х</w:t>
            </w:r>
          </w:p>
        </w:tc>
        <w:tc>
          <w:tcPr>
            <w:tcW w:w="315" w:type="pct"/>
          </w:tcPr>
          <w:p w:rsidR="00107357" w:rsidRPr="009A1408" w:rsidRDefault="00107357" w:rsidP="007848E5">
            <w:pPr>
              <w:autoSpaceDE w:val="0"/>
              <w:autoSpaceDN w:val="0"/>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х</w:t>
            </w:r>
          </w:p>
        </w:tc>
      </w:tr>
      <w:tr w:rsidR="009A1408" w:rsidRPr="009A1408" w:rsidTr="009A1408">
        <w:tc>
          <w:tcPr>
            <w:tcW w:w="158" w:type="pct"/>
          </w:tcPr>
          <w:p w:rsidR="00CF6F59" w:rsidRPr="009A1408" w:rsidRDefault="00B31D6A"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28.</w:t>
            </w:r>
          </w:p>
        </w:tc>
        <w:tc>
          <w:tcPr>
            <w:tcW w:w="2180" w:type="pct"/>
          </w:tcPr>
          <w:p w:rsidR="00CF6F59" w:rsidRPr="009A1408" w:rsidRDefault="00CF6F59" w:rsidP="007848E5">
            <w:pPr>
              <w:autoSpaceDE w:val="0"/>
              <w:autoSpaceDN w:val="0"/>
              <w:spacing w:line="240" w:lineRule="auto"/>
              <w:rPr>
                <w:rFonts w:ascii="Times New Roman" w:eastAsia="Times New Roman" w:hAnsi="Times New Roman"/>
                <w:sz w:val="20"/>
                <w:szCs w:val="20"/>
              </w:rPr>
            </w:pPr>
            <w:r w:rsidRPr="009A1408">
              <w:rPr>
                <w:rFonts w:ascii="Times New Roman" w:eastAsia="Times New Roman" w:hAnsi="Times New Roman"/>
                <w:sz w:val="20"/>
                <w:szCs w:val="20"/>
              </w:rPr>
              <w:t>Доля педагогических работников, использующих сервисы федеральной информационно-сервисной платформы цифровой образовательной среды</w:t>
            </w:r>
          </w:p>
        </w:tc>
        <w:tc>
          <w:tcPr>
            <w:tcW w:w="575" w:type="pct"/>
          </w:tcPr>
          <w:p w:rsidR="00CF6F59" w:rsidRPr="009A1408" w:rsidRDefault="00CF6F59" w:rsidP="007848E5">
            <w:pPr>
              <w:autoSpaceDE w:val="0"/>
              <w:autoSpaceDN w:val="0"/>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процентов</w:t>
            </w:r>
          </w:p>
        </w:tc>
        <w:tc>
          <w:tcPr>
            <w:tcW w:w="432" w:type="pct"/>
          </w:tcPr>
          <w:p w:rsidR="00CF6F59" w:rsidRPr="009A1408" w:rsidRDefault="00CF6F59" w:rsidP="007848E5">
            <w:pPr>
              <w:autoSpaceDE w:val="0"/>
              <w:autoSpaceDN w:val="0"/>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10</w:t>
            </w:r>
          </w:p>
        </w:tc>
        <w:tc>
          <w:tcPr>
            <w:tcW w:w="335" w:type="pct"/>
          </w:tcPr>
          <w:p w:rsidR="00CF6F59" w:rsidRPr="009A1408" w:rsidRDefault="00CF6F59" w:rsidP="007848E5">
            <w:pPr>
              <w:autoSpaceDE w:val="0"/>
              <w:autoSpaceDN w:val="0"/>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20</w:t>
            </w:r>
          </w:p>
        </w:tc>
        <w:tc>
          <w:tcPr>
            <w:tcW w:w="335" w:type="pct"/>
          </w:tcPr>
          <w:p w:rsidR="00CF6F59" w:rsidRPr="009A1408" w:rsidRDefault="00CF6F59" w:rsidP="007848E5">
            <w:pPr>
              <w:autoSpaceDE w:val="0"/>
              <w:autoSpaceDN w:val="0"/>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40</w:t>
            </w:r>
          </w:p>
        </w:tc>
        <w:tc>
          <w:tcPr>
            <w:tcW w:w="335" w:type="pct"/>
          </w:tcPr>
          <w:p w:rsidR="00CF6F59" w:rsidRPr="009A1408" w:rsidRDefault="00CF6F59" w:rsidP="007848E5">
            <w:pPr>
              <w:autoSpaceDE w:val="0"/>
              <w:autoSpaceDN w:val="0"/>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х</w:t>
            </w:r>
          </w:p>
        </w:tc>
        <w:tc>
          <w:tcPr>
            <w:tcW w:w="335" w:type="pct"/>
          </w:tcPr>
          <w:p w:rsidR="00CF6F59" w:rsidRPr="009A1408" w:rsidRDefault="00CF6F59" w:rsidP="007848E5">
            <w:pPr>
              <w:autoSpaceDE w:val="0"/>
              <w:autoSpaceDN w:val="0"/>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х</w:t>
            </w:r>
          </w:p>
        </w:tc>
        <w:tc>
          <w:tcPr>
            <w:tcW w:w="315" w:type="pct"/>
          </w:tcPr>
          <w:p w:rsidR="00CF6F59" w:rsidRPr="009A1408" w:rsidRDefault="00CF6F59" w:rsidP="007848E5">
            <w:pPr>
              <w:autoSpaceDE w:val="0"/>
              <w:autoSpaceDN w:val="0"/>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Х</w:t>
            </w:r>
          </w:p>
        </w:tc>
      </w:tr>
      <w:tr w:rsidR="009A1408" w:rsidRPr="009A1408" w:rsidTr="009A1408">
        <w:tc>
          <w:tcPr>
            <w:tcW w:w="158" w:type="pct"/>
          </w:tcPr>
          <w:p w:rsidR="00CF6F59" w:rsidRPr="009A1408" w:rsidRDefault="00B31D6A"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29.</w:t>
            </w:r>
          </w:p>
        </w:tc>
        <w:tc>
          <w:tcPr>
            <w:tcW w:w="2180" w:type="pct"/>
          </w:tcPr>
          <w:p w:rsidR="00CF6F59" w:rsidRPr="009A1408" w:rsidRDefault="00CF6F59" w:rsidP="007848E5">
            <w:pPr>
              <w:autoSpaceDE w:val="0"/>
              <w:autoSpaceDN w:val="0"/>
              <w:spacing w:line="240" w:lineRule="auto"/>
              <w:rPr>
                <w:rFonts w:ascii="Times New Roman" w:eastAsia="Times New Roman" w:hAnsi="Times New Roman"/>
                <w:sz w:val="20"/>
                <w:szCs w:val="20"/>
              </w:rPr>
            </w:pPr>
            <w:r w:rsidRPr="009A1408">
              <w:rPr>
                <w:rFonts w:ascii="Times New Roman" w:eastAsia="Times New Roman" w:hAnsi="Times New Roman"/>
                <w:sz w:val="20"/>
                <w:szCs w:val="20"/>
              </w:rPr>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w:t>
            </w:r>
          </w:p>
        </w:tc>
        <w:tc>
          <w:tcPr>
            <w:tcW w:w="575" w:type="pct"/>
          </w:tcPr>
          <w:p w:rsidR="00CF6F59" w:rsidRPr="009A1408" w:rsidRDefault="00CF6F59" w:rsidP="007848E5">
            <w:pPr>
              <w:autoSpaceDE w:val="0"/>
              <w:autoSpaceDN w:val="0"/>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процентов</w:t>
            </w:r>
          </w:p>
        </w:tc>
        <w:tc>
          <w:tcPr>
            <w:tcW w:w="432" w:type="pct"/>
          </w:tcPr>
          <w:p w:rsidR="00CF6F59" w:rsidRPr="009A1408" w:rsidRDefault="00CF6F59" w:rsidP="007848E5">
            <w:pPr>
              <w:autoSpaceDE w:val="0"/>
              <w:autoSpaceDN w:val="0"/>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10</w:t>
            </w:r>
          </w:p>
        </w:tc>
        <w:tc>
          <w:tcPr>
            <w:tcW w:w="335" w:type="pct"/>
          </w:tcPr>
          <w:p w:rsidR="00CF6F59" w:rsidRPr="009A1408" w:rsidRDefault="00CF6F59" w:rsidP="007848E5">
            <w:pPr>
              <w:autoSpaceDE w:val="0"/>
              <w:autoSpaceDN w:val="0"/>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20</w:t>
            </w:r>
          </w:p>
        </w:tc>
        <w:tc>
          <w:tcPr>
            <w:tcW w:w="335" w:type="pct"/>
          </w:tcPr>
          <w:p w:rsidR="00CF6F59" w:rsidRPr="009A1408" w:rsidRDefault="00CF6F59" w:rsidP="007848E5">
            <w:pPr>
              <w:autoSpaceDE w:val="0"/>
              <w:autoSpaceDN w:val="0"/>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30</w:t>
            </w:r>
          </w:p>
        </w:tc>
        <w:tc>
          <w:tcPr>
            <w:tcW w:w="335" w:type="pct"/>
          </w:tcPr>
          <w:p w:rsidR="00CF6F59" w:rsidRPr="009A1408" w:rsidRDefault="00CF6F59" w:rsidP="007848E5">
            <w:pPr>
              <w:autoSpaceDE w:val="0"/>
              <w:autoSpaceDN w:val="0"/>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х</w:t>
            </w:r>
          </w:p>
        </w:tc>
        <w:tc>
          <w:tcPr>
            <w:tcW w:w="335" w:type="pct"/>
          </w:tcPr>
          <w:p w:rsidR="00CF6F59" w:rsidRPr="009A1408" w:rsidRDefault="00CF6F59" w:rsidP="007848E5">
            <w:pPr>
              <w:autoSpaceDE w:val="0"/>
              <w:autoSpaceDN w:val="0"/>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х</w:t>
            </w:r>
          </w:p>
        </w:tc>
        <w:tc>
          <w:tcPr>
            <w:tcW w:w="315" w:type="pct"/>
          </w:tcPr>
          <w:p w:rsidR="00CF6F59" w:rsidRPr="009A1408" w:rsidRDefault="00CF6F59" w:rsidP="007848E5">
            <w:pPr>
              <w:autoSpaceDE w:val="0"/>
              <w:autoSpaceDN w:val="0"/>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х</w:t>
            </w:r>
          </w:p>
        </w:tc>
      </w:tr>
      <w:tr w:rsidR="009A1408" w:rsidRPr="009A1408" w:rsidTr="009A1408">
        <w:tc>
          <w:tcPr>
            <w:tcW w:w="158" w:type="pct"/>
          </w:tcPr>
          <w:p w:rsidR="00CF6F59" w:rsidRPr="009A1408" w:rsidRDefault="00B31D6A"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30.</w:t>
            </w:r>
          </w:p>
        </w:tc>
        <w:tc>
          <w:tcPr>
            <w:tcW w:w="2180" w:type="pct"/>
          </w:tcPr>
          <w:p w:rsidR="00CF6F59" w:rsidRPr="009A1408" w:rsidRDefault="00CF6F59" w:rsidP="007848E5">
            <w:pPr>
              <w:autoSpaceDE w:val="0"/>
              <w:autoSpaceDN w:val="0"/>
              <w:spacing w:line="240" w:lineRule="auto"/>
              <w:rPr>
                <w:rFonts w:ascii="Times New Roman" w:eastAsia="Times New Roman" w:hAnsi="Times New Roman"/>
                <w:sz w:val="20"/>
                <w:szCs w:val="20"/>
              </w:rPr>
            </w:pPr>
            <w:r w:rsidRPr="009A1408">
              <w:rPr>
                <w:rFonts w:ascii="Times New Roman" w:eastAsia="Times New Roman" w:hAnsi="Times New Roman"/>
                <w:sz w:val="20"/>
                <w:szCs w:val="20"/>
              </w:rPr>
              <w:t xml:space="preserve">Доля педагогических работников общеобразовательных организаций, </w:t>
            </w:r>
            <w:r w:rsidRPr="009A1408">
              <w:rPr>
                <w:rFonts w:ascii="Times New Roman" w:eastAsia="Times New Roman" w:hAnsi="Times New Roman"/>
                <w:sz w:val="20"/>
                <w:szCs w:val="20"/>
              </w:rPr>
              <w:lastRenderedPageBreak/>
              <w:t>прошедших повышение квалификации, в том числе в центрах непрерывного повышения профессионального мастерства</w:t>
            </w:r>
          </w:p>
        </w:tc>
        <w:tc>
          <w:tcPr>
            <w:tcW w:w="575" w:type="pct"/>
          </w:tcPr>
          <w:p w:rsidR="00CF6F59" w:rsidRPr="009A1408" w:rsidRDefault="00CF6F59" w:rsidP="007848E5">
            <w:pPr>
              <w:autoSpaceDE w:val="0"/>
              <w:autoSpaceDN w:val="0"/>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lastRenderedPageBreak/>
              <w:t>процентов</w:t>
            </w:r>
          </w:p>
        </w:tc>
        <w:tc>
          <w:tcPr>
            <w:tcW w:w="432" w:type="pct"/>
          </w:tcPr>
          <w:p w:rsidR="00CF6F59" w:rsidRPr="009A1408" w:rsidRDefault="00CF6F59" w:rsidP="007848E5">
            <w:pPr>
              <w:autoSpaceDE w:val="0"/>
              <w:autoSpaceDN w:val="0"/>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20</w:t>
            </w:r>
          </w:p>
        </w:tc>
        <w:tc>
          <w:tcPr>
            <w:tcW w:w="335" w:type="pct"/>
          </w:tcPr>
          <w:p w:rsidR="00CF6F59" w:rsidRPr="009A1408" w:rsidRDefault="00CF6F59" w:rsidP="007848E5">
            <w:pPr>
              <w:autoSpaceDE w:val="0"/>
              <w:autoSpaceDN w:val="0"/>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30</w:t>
            </w:r>
          </w:p>
        </w:tc>
        <w:tc>
          <w:tcPr>
            <w:tcW w:w="335" w:type="pct"/>
          </w:tcPr>
          <w:p w:rsidR="00CF6F59" w:rsidRPr="009A1408" w:rsidRDefault="00CF6F59" w:rsidP="007848E5">
            <w:pPr>
              <w:autoSpaceDE w:val="0"/>
              <w:autoSpaceDN w:val="0"/>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40</w:t>
            </w:r>
          </w:p>
        </w:tc>
        <w:tc>
          <w:tcPr>
            <w:tcW w:w="335" w:type="pct"/>
          </w:tcPr>
          <w:p w:rsidR="00CF6F59" w:rsidRPr="009A1408" w:rsidRDefault="00CF6F59" w:rsidP="007848E5">
            <w:pPr>
              <w:autoSpaceDE w:val="0"/>
              <w:autoSpaceDN w:val="0"/>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х</w:t>
            </w:r>
          </w:p>
        </w:tc>
        <w:tc>
          <w:tcPr>
            <w:tcW w:w="335" w:type="pct"/>
          </w:tcPr>
          <w:p w:rsidR="00CF6F59" w:rsidRPr="009A1408" w:rsidRDefault="00CF6F59" w:rsidP="007848E5">
            <w:pPr>
              <w:autoSpaceDE w:val="0"/>
              <w:autoSpaceDN w:val="0"/>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х</w:t>
            </w:r>
          </w:p>
        </w:tc>
        <w:tc>
          <w:tcPr>
            <w:tcW w:w="315" w:type="pct"/>
          </w:tcPr>
          <w:p w:rsidR="00CF6F59" w:rsidRPr="009A1408" w:rsidRDefault="00CF6F59" w:rsidP="007848E5">
            <w:pPr>
              <w:autoSpaceDE w:val="0"/>
              <w:autoSpaceDN w:val="0"/>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х</w:t>
            </w:r>
          </w:p>
        </w:tc>
      </w:tr>
      <w:tr w:rsidR="009A1408" w:rsidRPr="009A1408" w:rsidTr="009A1408">
        <w:tc>
          <w:tcPr>
            <w:tcW w:w="158" w:type="pct"/>
          </w:tcPr>
          <w:p w:rsidR="00FD2879" w:rsidRPr="009A1408" w:rsidRDefault="00B31D6A"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lastRenderedPageBreak/>
              <w:t>31.</w:t>
            </w:r>
          </w:p>
        </w:tc>
        <w:tc>
          <w:tcPr>
            <w:tcW w:w="2180" w:type="pct"/>
          </w:tcPr>
          <w:p w:rsidR="00FD2879" w:rsidRPr="009A1408" w:rsidRDefault="00FD2879" w:rsidP="007848E5">
            <w:pPr>
              <w:autoSpaceDE w:val="0"/>
              <w:autoSpaceDN w:val="0"/>
              <w:spacing w:line="240" w:lineRule="auto"/>
              <w:rPr>
                <w:rFonts w:ascii="Times New Roman" w:eastAsia="Times New Roman" w:hAnsi="Times New Roman"/>
                <w:sz w:val="20"/>
                <w:szCs w:val="20"/>
              </w:rPr>
            </w:pPr>
            <w:proofErr w:type="gramStart"/>
            <w:r w:rsidRPr="009A1408">
              <w:rPr>
                <w:rFonts w:ascii="Times New Roman" w:eastAsia="Times New Roman" w:hAnsi="Times New Roman"/>
                <w:sz w:val="20"/>
                <w:szCs w:val="20"/>
              </w:rPr>
              <w:t>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w:t>
            </w:r>
            <w:proofErr w:type="gramEnd"/>
          </w:p>
        </w:tc>
        <w:tc>
          <w:tcPr>
            <w:tcW w:w="575" w:type="pct"/>
          </w:tcPr>
          <w:p w:rsidR="00FD2879" w:rsidRPr="009A1408" w:rsidRDefault="00FD2879" w:rsidP="007848E5">
            <w:pPr>
              <w:autoSpaceDE w:val="0"/>
              <w:autoSpaceDN w:val="0"/>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процентов</w:t>
            </w:r>
          </w:p>
        </w:tc>
        <w:tc>
          <w:tcPr>
            <w:tcW w:w="432" w:type="pct"/>
          </w:tcPr>
          <w:p w:rsidR="00FD2879" w:rsidRPr="009A1408" w:rsidRDefault="00FD2879" w:rsidP="007848E5">
            <w:pPr>
              <w:autoSpaceDE w:val="0"/>
              <w:autoSpaceDN w:val="0"/>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30</w:t>
            </w:r>
          </w:p>
        </w:tc>
        <w:tc>
          <w:tcPr>
            <w:tcW w:w="335" w:type="pct"/>
          </w:tcPr>
          <w:p w:rsidR="00FD2879" w:rsidRPr="009A1408" w:rsidRDefault="00FD2879" w:rsidP="007848E5">
            <w:pPr>
              <w:autoSpaceDE w:val="0"/>
              <w:autoSpaceDN w:val="0"/>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30</w:t>
            </w:r>
          </w:p>
        </w:tc>
        <w:tc>
          <w:tcPr>
            <w:tcW w:w="335" w:type="pct"/>
          </w:tcPr>
          <w:p w:rsidR="00FD2879" w:rsidRPr="009A1408" w:rsidRDefault="00FD2879" w:rsidP="007848E5">
            <w:pPr>
              <w:autoSpaceDE w:val="0"/>
              <w:autoSpaceDN w:val="0"/>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37</w:t>
            </w:r>
          </w:p>
        </w:tc>
        <w:tc>
          <w:tcPr>
            <w:tcW w:w="335" w:type="pct"/>
          </w:tcPr>
          <w:p w:rsidR="00FD2879" w:rsidRPr="009A1408" w:rsidRDefault="00FD2879" w:rsidP="007848E5">
            <w:pPr>
              <w:autoSpaceDE w:val="0"/>
              <w:autoSpaceDN w:val="0"/>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х</w:t>
            </w:r>
          </w:p>
        </w:tc>
        <w:tc>
          <w:tcPr>
            <w:tcW w:w="335" w:type="pct"/>
          </w:tcPr>
          <w:p w:rsidR="00FD2879" w:rsidRPr="009A1408" w:rsidRDefault="00FD2879" w:rsidP="007848E5">
            <w:pPr>
              <w:autoSpaceDE w:val="0"/>
              <w:autoSpaceDN w:val="0"/>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х</w:t>
            </w:r>
          </w:p>
        </w:tc>
        <w:tc>
          <w:tcPr>
            <w:tcW w:w="315" w:type="pct"/>
          </w:tcPr>
          <w:p w:rsidR="00FD2879" w:rsidRPr="009A1408" w:rsidRDefault="00FD2879" w:rsidP="007848E5">
            <w:pPr>
              <w:autoSpaceDE w:val="0"/>
              <w:autoSpaceDN w:val="0"/>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х</w:t>
            </w:r>
          </w:p>
        </w:tc>
      </w:tr>
      <w:tr w:rsidR="008F37D6" w:rsidRPr="009A1408" w:rsidTr="009A1408">
        <w:tc>
          <w:tcPr>
            <w:tcW w:w="5000" w:type="pct"/>
            <w:gridSpan w:val="9"/>
          </w:tcPr>
          <w:p w:rsidR="008F37D6" w:rsidRPr="009A1408" w:rsidRDefault="008F37D6" w:rsidP="008F37D6">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 xml:space="preserve">Подпрограмма «Молодежь </w:t>
            </w:r>
            <w:proofErr w:type="spellStart"/>
            <w:r w:rsidRPr="009A1408">
              <w:rPr>
                <w:rFonts w:ascii="Times New Roman" w:eastAsia="Times New Roman" w:hAnsi="Times New Roman"/>
                <w:sz w:val="20"/>
                <w:szCs w:val="20"/>
              </w:rPr>
              <w:t>Шумерлинского</w:t>
            </w:r>
            <w:proofErr w:type="spellEnd"/>
            <w:r w:rsidRPr="009A1408">
              <w:rPr>
                <w:rFonts w:ascii="Times New Roman" w:eastAsia="Times New Roman" w:hAnsi="Times New Roman"/>
                <w:sz w:val="20"/>
                <w:szCs w:val="20"/>
              </w:rPr>
              <w:t xml:space="preserve"> муниципального округа»</w:t>
            </w:r>
          </w:p>
        </w:tc>
      </w:tr>
      <w:tr w:rsidR="009A1408" w:rsidRPr="009A1408" w:rsidTr="009A1408">
        <w:tc>
          <w:tcPr>
            <w:tcW w:w="158" w:type="pct"/>
          </w:tcPr>
          <w:p w:rsidR="00E578CE" w:rsidRPr="009A1408" w:rsidRDefault="00E578CE"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1.</w:t>
            </w:r>
          </w:p>
        </w:tc>
        <w:tc>
          <w:tcPr>
            <w:tcW w:w="2180" w:type="pct"/>
          </w:tcPr>
          <w:p w:rsidR="00E578CE" w:rsidRPr="009A1408" w:rsidRDefault="00E578CE" w:rsidP="007848E5">
            <w:pPr>
              <w:spacing w:line="240" w:lineRule="auto"/>
              <w:rPr>
                <w:rFonts w:ascii="Times New Roman" w:eastAsia="Times New Roman" w:hAnsi="Times New Roman"/>
                <w:sz w:val="20"/>
                <w:szCs w:val="20"/>
              </w:rPr>
            </w:pPr>
            <w:r w:rsidRPr="009A1408">
              <w:rPr>
                <w:rFonts w:ascii="Times New Roman" w:eastAsia="Times New Roman" w:hAnsi="Times New Roman"/>
                <w:sz w:val="20"/>
                <w:szCs w:val="20"/>
              </w:rPr>
              <w:t>Количество человек в возрасте до 35 лет (включительно), вовлеченных в реализацию мероприятий по развитию молодежного предпринимательства</w:t>
            </w:r>
          </w:p>
        </w:tc>
        <w:tc>
          <w:tcPr>
            <w:tcW w:w="575" w:type="pct"/>
          </w:tcPr>
          <w:p w:rsidR="00E578CE" w:rsidRPr="009A1408" w:rsidRDefault="00E578CE"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человек</w:t>
            </w:r>
          </w:p>
        </w:tc>
        <w:tc>
          <w:tcPr>
            <w:tcW w:w="432" w:type="pct"/>
          </w:tcPr>
          <w:p w:rsidR="00E578CE" w:rsidRPr="009A1408" w:rsidRDefault="00E578CE"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5</w:t>
            </w:r>
          </w:p>
        </w:tc>
        <w:tc>
          <w:tcPr>
            <w:tcW w:w="335" w:type="pct"/>
          </w:tcPr>
          <w:p w:rsidR="00E578CE" w:rsidRPr="009A1408" w:rsidRDefault="00E578CE"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5</w:t>
            </w:r>
          </w:p>
        </w:tc>
        <w:tc>
          <w:tcPr>
            <w:tcW w:w="335" w:type="pct"/>
          </w:tcPr>
          <w:p w:rsidR="00E578CE" w:rsidRPr="009A1408" w:rsidRDefault="00E578CE"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5</w:t>
            </w:r>
          </w:p>
        </w:tc>
        <w:tc>
          <w:tcPr>
            <w:tcW w:w="335" w:type="pct"/>
          </w:tcPr>
          <w:p w:rsidR="00E578CE" w:rsidRPr="009A1408" w:rsidRDefault="00E578CE"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5</w:t>
            </w:r>
          </w:p>
        </w:tc>
        <w:tc>
          <w:tcPr>
            <w:tcW w:w="335" w:type="pct"/>
          </w:tcPr>
          <w:p w:rsidR="00E578CE" w:rsidRPr="009A1408" w:rsidRDefault="00E578CE"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5</w:t>
            </w:r>
          </w:p>
        </w:tc>
        <w:tc>
          <w:tcPr>
            <w:tcW w:w="315" w:type="pct"/>
          </w:tcPr>
          <w:p w:rsidR="00E578CE" w:rsidRPr="009A1408" w:rsidRDefault="00E578CE"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5</w:t>
            </w:r>
          </w:p>
        </w:tc>
      </w:tr>
      <w:tr w:rsidR="009A1408" w:rsidRPr="009A1408" w:rsidTr="009A1408">
        <w:tc>
          <w:tcPr>
            <w:tcW w:w="158" w:type="pct"/>
          </w:tcPr>
          <w:p w:rsidR="00E578CE" w:rsidRPr="009A1408" w:rsidRDefault="00E578CE"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2.</w:t>
            </w:r>
          </w:p>
        </w:tc>
        <w:tc>
          <w:tcPr>
            <w:tcW w:w="2180" w:type="pct"/>
          </w:tcPr>
          <w:p w:rsidR="00E578CE" w:rsidRPr="009A1408" w:rsidRDefault="00E578CE" w:rsidP="007848E5">
            <w:pPr>
              <w:spacing w:line="240" w:lineRule="auto"/>
              <w:rPr>
                <w:rFonts w:ascii="Times New Roman" w:eastAsia="Times New Roman" w:hAnsi="Times New Roman"/>
                <w:sz w:val="20"/>
                <w:szCs w:val="20"/>
              </w:rPr>
            </w:pPr>
            <w:r w:rsidRPr="009A1408">
              <w:rPr>
                <w:rFonts w:ascii="Times New Roman" w:eastAsia="Times New Roman" w:hAnsi="Times New Roman"/>
                <w:sz w:val="20"/>
                <w:szCs w:val="20"/>
              </w:rPr>
              <w:t>Доля молодежи в возрасте от 14 до 30 лет, занимающейся добровольческой (волонтерской) деятельностью, в общей ее численности</w:t>
            </w:r>
          </w:p>
        </w:tc>
        <w:tc>
          <w:tcPr>
            <w:tcW w:w="575" w:type="pct"/>
          </w:tcPr>
          <w:p w:rsidR="00E578CE" w:rsidRPr="009A1408" w:rsidRDefault="00E578CE"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процентов</w:t>
            </w:r>
          </w:p>
        </w:tc>
        <w:tc>
          <w:tcPr>
            <w:tcW w:w="432" w:type="pct"/>
          </w:tcPr>
          <w:p w:rsidR="00E578CE" w:rsidRPr="009A1408" w:rsidRDefault="00E578CE"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14</w:t>
            </w:r>
          </w:p>
        </w:tc>
        <w:tc>
          <w:tcPr>
            <w:tcW w:w="335" w:type="pct"/>
          </w:tcPr>
          <w:p w:rsidR="00E578CE" w:rsidRPr="009A1408" w:rsidRDefault="00E578CE"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15</w:t>
            </w:r>
          </w:p>
        </w:tc>
        <w:tc>
          <w:tcPr>
            <w:tcW w:w="335" w:type="pct"/>
          </w:tcPr>
          <w:p w:rsidR="00E578CE" w:rsidRPr="009A1408" w:rsidRDefault="00E578CE"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15</w:t>
            </w:r>
          </w:p>
        </w:tc>
        <w:tc>
          <w:tcPr>
            <w:tcW w:w="335" w:type="pct"/>
          </w:tcPr>
          <w:p w:rsidR="00E578CE" w:rsidRPr="009A1408" w:rsidRDefault="00E578CE"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20</w:t>
            </w:r>
          </w:p>
        </w:tc>
        <w:tc>
          <w:tcPr>
            <w:tcW w:w="335" w:type="pct"/>
          </w:tcPr>
          <w:p w:rsidR="00E578CE" w:rsidRPr="009A1408" w:rsidRDefault="00E578CE"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23</w:t>
            </w:r>
          </w:p>
        </w:tc>
        <w:tc>
          <w:tcPr>
            <w:tcW w:w="315" w:type="pct"/>
          </w:tcPr>
          <w:p w:rsidR="00E578CE" w:rsidRPr="009A1408" w:rsidRDefault="00E578CE"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25</w:t>
            </w:r>
          </w:p>
        </w:tc>
      </w:tr>
      <w:tr w:rsidR="009A1408" w:rsidRPr="009A1408" w:rsidTr="009A1408">
        <w:tc>
          <w:tcPr>
            <w:tcW w:w="158" w:type="pct"/>
          </w:tcPr>
          <w:p w:rsidR="00E578CE" w:rsidRPr="009A1408" w:rsidRDefault="00E812E0"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3.</w:t>
            </w:r>
          </w:p>
        </w:tc>
        <w:tc>
          <w:tcPr>
            <w:tcW w:w="2180" w:type="pct"/>
          </w:tcPr>
          <w:p w:rsidR="00E578CE" w:rsidRPr="009A1408" w:rsidRDefault="00E578CE" w:rsidP="007848E5">
            <w:pPr>
              <w:spacing w:line="240" w:lineRule="auto"/>
              <w:rPr>
                <w:rFonts w:ascii="Times New Roman" w:eastAsia="Times New Roman" w:hAnsi="Times New Roman"/>
                <w:sz w:val="20"/>
                <w:szCs w:val="20"/>
              </w:rPr>
            </w:pPr>
            <w:r w:rsidRPr="009A1408">
              <w:rPr>
                <w:rFonts w:ascii="Times New Roman" w:eastAsia="Times New Roman" w:hAnsi="Times New Roman"/>
                <w:sz w:val="20"/>
                <w:szCs w:val="20"/>
              </w:rPr>
              <w:t>Доля молодежи в возрасте от 14 до 35 лет, охваченной деятельностью молодежных общественных объединений, в общей ее численности</w:t>
            </w:r>
          </w:p>
        </w:tc>
        <w:tc>
          <w:tcPr>
            <w:tcW w:w="575" w:type="pct"/>
          </w:tcPr>
          <w:p w:rsidR="00E578CE" w:rsidRPr="009A1408" w:rsidRDefault="00E578CE"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процентов</w:t>
            </w:r>
          </w:p>
        </w:tc>
        <w:tc>
          <w:tcPr>
            <w:tcW w:w="432" w:type="pct"/>
          </w:tcPr>
          <w:p w:rsidR="00E578CE" w:rsidRPr="009A1408" w:rsidRDefault="00E578CE"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14</w:t>
            </w:r>
          </w:p>
        </w:tc>
        <w:tc>
          <w:tcPr>
            <w:tcW w:w="335" w:type="pct"/>
          </w:tcPr>
          <w:p w:rsidR="00E578CE" w:rsidRPr="009A1408" w:rsidRDefault="00E578CE"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15</w:t>
            </w:r>
          </w:p>
        </w:tc>
        <w:tc>
          <w:tcPr>
            <w:tcW w:w="335" w:type="pct"/>
          </w:tcPr>
          <w:p w:rsidR="00E578CE" w:rsidRPr="009A1408" w:rsidRDefault="00E578CE"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15</w:t>
            </w:r>
          </w:p>
        </w:tc>
        <w:tc>
          <w:tcPr>
            <w:tcW w:w="335" w:type="pct"/>
          </w:tcPr>
          <w:p w:rsidR="00E578CE" w:rsidRPr="009A1408" w:rsidRDefault="00E578CE"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15</w:t>
            </w:r>
          </w:p>
        </w:tc>
        <w:tc>
          <w:tcPr>
            <w:tcW w:w="335" w:type="pct"/>
          </w:tcPr>
          <w:p w:rsidR="00E578CE" w:rsidRPr="009A1408" w:rsidRDefault="00E578CE"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15</w:t>
            </w:r>
          </w:p>
        </w:tc>
        <w:tc>
          <w:tcPr>
            <w:tcW w:w="315" w:type="pct"/>
          </w:tcPr>
          <w:p w:rsidR="00E578CE" w:rsidRPr="009A1408" w:rsidRDefault="00E578CE"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15</w:t>
            </w:r>
          </w:p>
        </w:tc>
      </w:tr>
      <w:tr w:rsidR="009A1408" w:rsidRPr="009A1408" w:rsidTr="009A1408">
        <w:tc>
          <w:tcPr>
            <w:tcW w:w="158" w:type="pct"/>
          </w:tcPr>
          <w:p w:rsidR="00E578CE" w:rsidRPr="009A1408" w:rsidRDefault="00E812E0"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4.</w:t>
            </w:r>
          </w:p>
        </w:tc>
        <w:tc>
          <w:tcPr>
            <w:tcW w:w="2180" w:type="pct"/>
          </w:tcPr>
          <w:p w:rsidR="00E578CE" w:rsidRPr="009A1408" w:rsidRDefault="00E578CE" w:rsidP="007848E5">
            <w:pPr>
              <w:spacing w:line="240" w:lineRule="auto"/>
              <w:rPr>
                <w:rFonts w:ascii="Times New Roman" w:eastAsia="Times New Roman" w:hAnsi="Times New Roman"/>
                <w:sz w:val="20"/>
                <w:szCs w:val="20"/>
              </w:rPr>
            </w:pPr>
            <w:r w:rsidRPr="009A1408">
              <w:rPr>
                <w:rFonts w:ascii="Times New Roman" w:eastAsia="Times New Roman" w:hAnsi="Times New Roman"/>
                <w:sz w:val="20"/>
                <w:szCs w:val="20"/>
              </w:rPr>
              <w:t>Доля несовершеннолетних, охваченных различными формами организованного отдыха и оздоровления, в общей их численности</w:t>
            </w:r>
          </w:p>
        </w:tc>
        <w:tc>
          <w:tcPr>
            <w:tcW w:w="575" w:type="pct"/>
          </w:tcPr>
          <w:p w:rsidR="00E578CE" w:rsidRPr="009A1408" w:rsidRDefault="00E578CE"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процентов</w:t>
            </w:r>
          </w:p>
        </w:tc>
        <w:tc>
          <w:tcPr>
            <w:tcW w:w="432" w:type="pct"/>
          </w:tcPr>
          <w:p w:rsidR="00E578CE" w:rsidRPr="009A1408" w:rsidRDefault="00E578CE" w:rsidP="007848E5">
            <w:pPr>
              <w:autoSpaceDE w:val="0"/>
              <w:autoSpaceDN w:val="0"/>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62</w:t>
            </w:r>
          </w:p>
        </w:tc>
        <w:tc>
          <w:tcPr>
            <w:tcW w:w="335" w:type="pct"/>
          </w:tcPr>
          <w:p w:rsidR="00E578CE" w:rsidRPr="009A1408" w:rsidRDefault="00E578CE" w:rsidP="007848E5">
            <w:pPr>
              <w:autoSpaceDE w:val="0"/>
              <w:autoSpaceDN w:val="0"/>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62</w:t>
            </w:r>
          </w:p>
        </w:tc>
        <w:tc>
          <w:tcPr>
            <w:tcW w:w="335" w:type="pct"/>
          </w:tcPr>
          <w:p w:rsidR="00E578CE" w:rsidRPr="009A1408" w:rsidRDefault="00E578CE" w:rsidP="007848E5">
            <w:pPr>
              <w:autoSpaceDE w:val="0"/>
              <w:autoSpaceDN w:val="0"/>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62</w:t>
            </w:r>
          </w:p>
        </w:tc>
        <w:tc>
          <w:tcPr>
            <w:tcW w:w="335" w:type="pct"/>
          </w:tcPr>
          <w:p w:rsidR="00E578CE" w:rsidRPr="009A1408" w:rsidRDefault="00E578CE" w:rsidP="007848E5">
            <w:pPr>
              <w:autoSpaceDE w:val="0"/>
              <w:autoSpaceDN w:val="0"/>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62</w:t>
            </w:r>
          </w:p>
        </w:tc>
        <w:tc>
          <w:tcPr>
            <w:tcW w:w="335" w:type="pct"/>
          </w:tcPr>
          <w:p w:rsidR="00E578CE" w:rsidRPr="009A1408" w:rsidRDefault="00E578CE" w:rsidP="007848E5">
            <w:pPr>
              <w:autoSpaceDE w:val="0"/>
              <w:autoSpaceDN w:val="0"/>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62</w:t>
            </w:r>
          </w:p>
        </w:tc>
        <w:tc>
          <w:tcPr>
            <w:tcW w:w="315" w:type="pct"/>
          </w:tcPr>
          <w:p w:rsidR="00E578CE" w:rsidRPr="009A1408" w:rsidRDefault="00E578CE" w:rsidP="007848E5">
            <w:pPr>
              <w:autoSpaceDE w:val="0"/>
              <w:autoSpaceDN w:val="0"/>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62</w:t>
            </w:r>
          </w:p>
        </w:tc>
      </w:tr>
      <w:tr w:rsidR="009A1408" w:rsidRPr="009A1408" w:rsidTr="009A1408">
        <w:tc>
          <w:tcPr>
            <w:tcW w:w="158" w:type="pct"/>
          </w:tcPr>
          <w:p w:rsidR="00E578CE" w:rsidRPr="009A1408" w:rsidRDefault="00E812E0"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5.</w:t>
            </w:r>
          </w:p>
        </w:tc>
        <w:tc>
          <w:tcPr>
            <w:tcW w:w="2180" w:type="pct"/>
          </w:tcPr>
          <w:p w:rsidR="00E578CE" w:rsidRPr="009A1408" w:rsidRDefault="00E578CE" w:rsidP="007848E5">
            <w:pPr>
              <w:spacing w:line="240" w:lineRule="auto"/>
              <w:rPr>
                <w:rFonts w:ascii="Times New Roman" w:eastAsia="Times New Roman" w:hAnsi="Times New Roman"/>
                <w:sz w:val="20"/>
                <w:szCs w:val="20"/>
              </w:rPr>
            </w:pPr>
            <w:proofErr w:type="gramStart"/>
            <w:r w:rsidRPr="009A1408">
              <w:rPr>
                <w:rFonts w:ascii="Times New Roman" w:eastAsia="Times New Roman" w:hAnsi="Times New Roman"/>
                <w:sz w:val="20"/>
                <w:szCs w:val="20"/>
                <w:lang w:bidi="ru-RU"/>
              </w:rPr>
              <w:t>Общая численность граждан Российской Федерации, вовлеченных центрами (сообществами, объединениями) поддержки добровольчества (</w:t>
            </w:r>
            <w:proofErr w:type="spellStart"/>
            <w:r w:rsidRPr="009A1408">
              <w:rPr>
                <w:rFonts w:ascii="Times New Roman" w:eastAsia="Times New Roman" w:hAnsi="Times New Roman"/>
                <w:sz w:val="20"/>
                <w:szCs w:val="20"/>
                <w:lang w:bidi="ru-RU"/>
              </w:rPr>
              <w:t>волонтерства</w:t>
            </w:r>
            <w:proofErr w:type="spellEnd"/>
            <w:r w:rsidRPr="009A1408">
              <w:rPr>
                <w:rFonts w:ascii="Times New Roman" w:eastAsia="Times New Roman" w:hAnsi="Times New Roman"/>
                <w:sz w:val="20"/>
                <w:szCs w:val="20"/>
                <w:lang w:bidi="ru-RU"/>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roofErr w:type="gramEnd"/>
          </w:p>
        </w:tc>
        <w:tc>
          <w:tcPr>
            <w:tcW w:w="575" w:type="pct"/>
          </w:tcPr>
          <w:p w:rsidR="00E578CE" w:rsidRPr="009A1408" w:rsidRDefault="00E578CE"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lang w:bidi="ru-RU"/>
              </w:rPr>
              <w:t>млн. человек</w:t>
            </w:r>
          </w:p>
        </w:tc>
        <w:tc>
          <w:tcPr>
            <w:tcW w:w="432" w:type="pct"/>
          </w:tcPr>
          <w:p w:rsidR="00E578CE" w:rsidRPr="009A1408" w:rsidRDefault="00E578CE"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0,000185</w:t>
            </w:r>
          </w:p>
        </w:tc>
        <w:tc>
          <w:tcPr>
            <w:tcW w:w="335" w:type="pct"/>
          </w:tcPr>
          <w:p w:rsidR="00E578CE" w:rsidRPr="009A1408" w:rsidRDefault="00E578CE"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0,000192</w:t>
            </w:r>
          </w:p>
        </w:tc>
        <w:tc>
          <w:tcPr>
            <w:tcW w:w="335" w:type="pct"/>
          </w:tcPr>
          <w:p w:rsidR="00E578CE" w:rsidRPr="009A1408" w:rsidRDefault="00E578CE"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0,000201</w:t>
            </w:r>
          </w:p>
        </w:tc>
        <w:tc>
          <w:tcPr>
            <w:tcW w:w="335" w:type="pct"/>
          </w:tcPr>
          <w:p w:rsidR="00E578CE" w:rsidRPr="009A1408" w:rsidRDefault="00E578CE" w:rsidP="007848E5">
            <w:pPr>
              <w:spacing w:line="240" w:lineRule="auto"/>
              <w:jc w:val="center"/>
              <w:rPr>
                <w:rFonts w:ascii="Times New Roman" w:eastAsia="Times New Roman" w:hAnsi="Times New Roman"/>
                <w:sz w:val="20"/>
                <w:szCs w:val="20"/>
              </w:rPr>
            </w:pPr>
            <w:r w:rsidRPr="009A1408">
              <w:rPr>
                <w:rFonts w:ascii="Times New Roman" w:hAnsi="Times New Roman"/>
                <w:sz w:val="20"/>
                <w:szCs w:val="20"/>
              </w:rPr>
              <w:t>x</w:t>
            </w:r>
          </w:p>
        </w:tc>
        <w:tc>
          <w:tcPr>
            <w:tcW w:w="335" w:type="pct"/>
          </w:tcPr>
          <w:p w:rsidR="00E578CE" w:rsidRPr="009A1408" w:rsidRDefault="00E578CE" w:rsidP="007848E5">
            <w:pPr>
              <w:spacing w:line="240" w:lineRule="auto"/>
              <w:jc w:val="center"/>
              <w:rPr>
                <w:rFonts w:ascii="Times New Roman" w:eastAsia="Times New Roman" w:hAnsi="Times New Roman"/>
                <w:sz w:val="20"/>
                <w:szCs w:val="20"/>
              </w:rPr>
            </w:pPr>
            <w:r w:rsidRPr="009A1408">
              <w:rPr>
                <w:rFonts w:ascii="Times New Roman" w:hAnsi="Times New Roman"/>
                <w:sz w:val="20"/>
                <w:szCs w:val="20"/>
              </w:rPr>
              <w:t>x</w:t>
            </w:r>
          </w:p>
        </w:tc>
        <w:tc>
          <w:tcPr>
            <w:tcW w:w="315" w:type="pct"/>
          </w:tcPr>
          <w:p w:rsidR="00E578CE" w:rsidRPr="009A1408" w:rsidRDefault="00E578CE" w:rsidP="007848E5">
            <w:pPr>
              <w:spacing w:line="240" w:lineRule="auto"/>
              <w:jc w:val="center"/>
              <w:rPr>
                <w:rFonts w:ascii="Times New Roman" w:eastAsia="Times New Roman" w:hAnsi="Times New Roman"/>
                <w:sz w:val="20"/>
                <w:szCs w:val="20"/>
              </w:rPr>
            </w:pPr>
            <w:r w:rsidRPr="009A1408">
              <w:rPr>
                <w:rFonts w:ascii="Times New Roman" w:hAnsi="Times New Roman"/>
                <w:sz w:val="20"/>
                <w:szCs w:val="20"/>
              </w:rPr>
              <w:t>x</w:t>
            </w:r>
          </w:p>
        </w:tc>
      </w:tr>
      <w:tr w:rsidR="002A52FD" w:rsidRPr="009A1408" w:rsidTr="009A1408">
        <w:tc>
          <w:tcPr>
            <w:tcW w:w="5000" w:type="pct"/>
            <w:gridSpan w:val="9"/>
          </w:tcPr>
          <w:p w:rsidR="002A52FD" w:rsidRPr="009A1408" w:rsidRDefault="002A52FD"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Подпрограмма «Развитие воспитания в образовательных организациях Шумерлинского муниципального округа»</w:t>
            </w:r>
          </w:p>
        </w:tc>
      </w:tr>
      <w:tr w:rsidR="009A1408" w:rsidRPr="009A1408" w:rsidTr="009A1408">
        <w:tc>
          <w:tcPr>
            <w:tcW w:w="158" w:type="pct"/>
          </w:tcPr>
          <w:p w:rsidR="002A2811" w:rsidRPr="009A1408" w:rsidRDefault="002A2811"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1.</w:t>
            </w:r>
          </w:p>
        </w:tc>
        <w:tc>
          <w:tcPr>
            <w:tcW w:w="2180" w:type="pct"/>
          </w:tcPr>
          <w:p w:rsidR="002A2811" w:rsidRPr="009A1408" w:rsidRDefault="002A2811" w:rsidP="007848E5">
            <w:pPr>
              <w:spacing w:line="240" w:lineRule="auto"/>
              <w:rPr>
                <w:rFonts w:ascii="Times New Roman" w:eastAsia="Times New Roman" w:hAnsi="Times New Roman"/>
                <w:sz w:val="20"/>
                <w:szCs w:val="20"/>
              </w:rPr>
            </w:pPr>
            <w:r w:rsidRPr="009A1408">
              <w:rPr>
                <w:rFonts w:ascii="Times New Roman" w:eastAsia="Times New Roman" w:hAnsi="Times New Roman"/>
                <w:sz w:val="20"/>
                <w:szCs w:val="20"/>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w:t>
            </w:r>
          </w:p>
        </w:tc>
        <w:tc>
          <w:tcPr>
            <w:tcW w:w="575" w:type="pct"/>
          </w:tcPr>
          <w:p w:rsidR="002A2811" w:rsidRPr="009A1408" w:rsidRDefault="002A2811"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единиц</w:t>
            </w:r>
          </w:p>
        </w:tc>
        <w:tc>
          <w:tcPr>
            <w:tcW w:w="432" w:type="pct"/>
          </w:tcPr>
          <w:p w:rsidR="002A2811" w:rsidRPr="009A1408" w:rsidRDefault="002A2811"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7</w:t>
            </w:r>
          </w:p>
        </w:tc>
        <w:tc>
          <w:tcPr>
            <w:tcW w:w="335" w:type="pct"/>
          </w:tcPr>
          <w:p w:rsidR="002A2811" w:rsidRPr="009A1408" w:rsidRDefault="002A2811"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7</w:t>
            </w:r>
          </w:p>
        </w:tc>
        <w:tc>
          <w:tcPr>
            <w:tcW w:w="335" w:type="pct"/>
          </w:tcPr>
          <w:p w:rsidR="002A2811" w:rsidRPr="009A1408" w:rsidRDefault="002A2811"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7</w:t>
            </w:r>
          </w:p>
        </w:tc>
        <w:tc>
          <w:tcPr>
            <w:tcW w:w="335" w:type="pct"/>
          </w:tcPr>
          <w:p w:rsidR="002A2811" w:rsidRPr="009A1408" w:rsidRDefault="002A2811"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7</w:t>
            </w:r>
          </w:p>
        </w:tc>
        <w:tc>
          <w:tcPr>
            <w:tcW w:w="335" w:type="pct"/>
          </w:tcPr>
          <w:p w:rsidR="002A2811" w:rsidRPr="009A1408" w:rsidRDefault="002A2811"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7</w:t>
            </w:r>
          </w:p>
        </w:tc>
        <w:tc>
          <w:tcPr>
            <w:tcW w:w="315" w:type="pct"/>
          </w:tcPr>
          <w:p w:rsidR="002A2811" w:rsidRPr="009A1408" w:rsidRDefault="002A2811"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7</w:t>
            </w:r>
          </w:p>
        </w:tc>
      </w:tr>
      <w:tr w:rsidR="009A1408" w:rsidRPr="009A1408" w:rsidTr="009A1408">
        <w:tc>
          <w:tcPr>
            <w:tcW w:w="158" w:type="pct"/>
          </w:tcPr>
          <w:p w:rsidR="002A2811" w:rsidRPr="009A1408" w:rsidRDefault="002A2811"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2.</w:t>
            </w:r>
          </w:p>
        </w:tc>
        <w:tc>
          <w:tcPr>
            <w:tcW w:w="2180" w:type="pct"/>
          </w:tcPr>
          <w:p w:rsidR="002A2811" w:rsidRPr="009A1408" w:rsidRDefault="002A2811" w:rsidP="007848E5">
            <w:pPr>
              <w:spacing w:line="240" w:lineRule="auto"/>
              <w:rPr>
                <w:rFonts w:ascii="Times New Roman" w:eastAsia="Times New Roman" w:hAnsi="Times New Roman"/>
                <w:sz w:val="20"/>
                <w:szCs w:val="20"/>
              </w:rPr>
            </w:pPr>
            <w:r w:rsidRPr="009A1408">
              <w:rPr>
                <w:rFonts w:ascii="Times New Roman" w:eastAsia="Times New Roman" w:hAnsi="Times New Roman"/>
                <w:sz w:val="20"/>
                <w:szCs w:val="20"/>
              </w:rPr>
              <w:t>Доля педагогических работников, принявших участие в конкурсах педагогического мастерства</w:t>
            </w:r>
          </w:p>
        </w:tc>
        <w:tc>
          <w:tcPr>
            <w:tcW w:w="575" w:type="pct"/>
          </w:tcPr>
          <w:p w:rsidR="002A2811" w:rsidRPr="009A1408" w:rsidRDefault="002A2811"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процентов</w:t>
            </w:r>
          </w:p>
        </w:tc>
        <w:tc>
          <w:tcPr>
            <w:tcW w:w="432" w:type="pct"/>
          </w:tcPr>
          <w:p w:rsidR="002A2811" w:rsidRPr="009A1408" w:rsidRDefault="002A2811"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8</w:t>
            </w:r>
          </w:p>
        </w:tc>
        <w:tc>
          <w:tcPr>
            <w:tcW w:w="335" w:type="pct"/>
          </w:tcPr>
          <w:p w:rsidR="002A2811" w:rsidRPr="009A1408" w:rsidRDefault="002A2811"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9</w:t>
            </w:r>
          </w:p>
        </w:tc>
        <w:tc>
          <w:tcPr>
            <w:tcW w:w="335" w:type="pct"/>
          </w:tcPr>
          <w:p w:rsidR="002A2811" w:rsidRPr="009A1408" w:rsidRDefault="002A2811"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10</w:t>
            </w:r>
          </w:p>
        </w:tc>
        <w:tc>
          <w:tcPr>
            <w:tcW w:w="335" w:type="pct"/>
          </w:tcPr>
          <w:p w:rsidR="002A2811" w:rsidRPr="009A1408" w:rsidRDefault="002A2811"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10</w:t>
            </w:r>
          </w:p>
        </w:tc>
        <w:tc>
          <w:tcPr>
            <w:tcW w:w="335" w:type="pct"/>
          </w:tcPr>
          <w:p w:rsidR="002A2811" w:rsidRPr="009A1408" w:rsidRDefault="002A2811"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10</w:t>
            </w:r>
          </w:p>
        </w:tc>
        <w:tc>
          <w:tcPr>
            <w:tcW w:w="315" w:type="pct"/>
          </w:tcPr>
          <w:p w:rsidR="002A2811" w:rsidRPr="009A1408" w:rsidRDefault="002A2811"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10</w:t>
            </w:r>
          </w:p>
        </w:tc>
      </w:tr>
      <w:tr w:rsidR="009A1408" w:rsidRPr="009A1408" w:rsidTr="009A1408">
        <w:tc>
          <w:tcPr>
            <w:tcW w:w="158" w:type="pct"/>
          </w:tcPr>
          <w:p w:rsidR="002A2811" w:rsidRPr="009A1408" w:rsidRDefault="002A2811"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3.</w:t>
            </w:r>
          </w:p>
        </w:tc>
        <w:tc>
          <w:tcPr>
            <w:tcW w:w="2180" w:type="pct"/>
          </w:tcPr>
          <w:p w:rsidR="002A2811" w:rsidRPr="009A1408" w:rsidRDefault="002A2811" w:rsidP="007848E5">
            <w:pPr>
              <w:spacing w:line="240" w:lineRule="auto"/>
              <w:rPr>
                <w:rFonts w:ascii="Times New Roman" w:eastAsia="Times New Roman" w:hAnsi="Times New Roman"/>
                <w:sz w:val="20"/>
                <w:szCs w:val="20"/>
              </w:rPr>
            </w:pPr>
            <w:r w:rsidRPr="009A1408">
              <w:rPr>
                <w:rFonts w:ascii="Times New Roman" w:eastAsia="Times New Roman" w:hAnsi="Times New Roman"/>
                <w:sz w:val="20"/>
                <w:szCs w:val="20"/>
              </w:rPr>
              <w:t>Количество педагогических работников, прошедших курсы повышения квалификации и профессиональную переподготовку</w:t>
            </w:r>
          </w:p>
        </w:tc>
        <w:tc>
          <w:tcPr>
            <w:tcW w:w="575" w:type="pct"/>
          </w:tcPr>
          <w:p w:rsidR="002A2811" w:rsidRPr="009A1408" w:rsidRDefault="002A2811"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человек</w:t>
            </w:r>
          </w:p>
        </w:tc>
        <w:tc>
          <w:tcPr>
            <w:tcW w:w="432" w:type="pct"/>
          </w:tcPr>
          <w:p w:rsidR="002A2811" w:rsidRPr="009A1408" w:rsidRDefault="002A2811"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10</w:t>
            </w:r>
          </w:p>
        </w:tc>
        <w:tc>
          <w:tcPr>
            <w:tcW w:w="335" w:type="pct"/>
          </w:tcPr>
          <w:p w:rsidR="002A2811" w:rsidRPr="009A1408" w:rsidRDefault="002A2811"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10</w:t>
            </w:r>
          </w:p>
        </w:tc>
        <w:tc>
          <w:tcPr>
            <w:tcW w:w="335" w:type="pct"/>
          </w:tcPr>
          <w:p w:rsidR="002A2811" w:rsidRPr="009A1408" w:rsidRDefault="002A2811"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10</w:t>
            </w:r>
          </w:p>
        </w:tc>
        <w:tc>
          <w:tcPr>
            <w:tcW w:w="335" w:type="pct"/>
          </w:tcPr>
          <w:p w:rsidR="002A2811" w:rsidRPr="009A1408" w:rsidRDefault="002A2811"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10</w:t>
            </w:r>
          </w:p>
        </w:tc>
        <w:tc>
          <w:tcPr>
            <w:tcW w:w="335" w:type="pct"/>
          </w:tcPr>
          <w:p w:rsidR="002A2811" w:rsidRPr="009A1408" w:rsidRDefault="002A2811"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10</w:t>
            </w:r>
          </w:p>
        </w:tc>
        <w:tc>
          <w:tcPr>
            <w:tcW w:w="315" w:type="pct"/>
          </w:tcPr>
          <w:p w:rsidR="002A2811" w:rsidRPr="009A1408" w:rsidRDefault="002A2811"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10</w:t>
            </w:r>
          </w:p>
        </w:tc>
      </w:tr>
      <w:tr w:rsidR="009A1408" w:rsidRPr="009A1408" w:rsidTr="009A1408">
        <w:tc>
          <w:tcPr>
            <w:tcW w:w="158" w:type="pct"/>
          </w:tcPr>
          <w:p w:rsidR="002A2811" w:rsidRPr="009A1408" w:rsidRDefault="002A2811"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4.</w:t>
            </w:r>
          </w:p>
        </w:tc>
        <w:tc>
          <w:tcPr>
            <w:tcW w:w="2180" w:type="pct"/>
          </w:tcPr>
          <w:p w:rsidR="002A2811" w:rsidRPr="009A1408" w:rsidRDefault="002A2811" w:rsidP="007848E5">
            <w:pPr>
              <w:spacing w:line="240" w:lineRule="auto"/>
              <w:rPr>
                <w:rFonts w:ascii="Times New Roman" w:eastAsia="Times New Roman" w:hAnsi="Times New Roman"/>
                <w:sz w:val="20"/>
                <w:szCs w:val="20"/>
              </w:rPr>
            </w:pPr>
            <w:r w:rsidRPr="009A1408">
              <w:rPr>
                <w:rFonts w:ascii="Times New Roman" w:eastAsia="Times New Roman" w:hAnsi="Times New Roman"/>
                <w:sz w:val="20"/>
                <w:szCs w:val="20"/>
              </w:rPr>
              <w:t>Доля родителей (законных представителей), охваченных мероприятиями по просвещению в области повышения компетенций в вопросах детско-родительских и семейных отношений, воспитания детей</w:t>
            </w:r>
          </w:p>
        </w:tc>
        <w:tc>
          <w:tcPr>
            <w:tcW w:w="575" w:type="pct"/>
          </w:tcPr>
          <w:p w:rsidR="002A2811" w:rsidRPr="009A1408" w:rsidRDefault="002A2811"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процентов</w:t>
            </w:r>
          </w:p>
        </w:tc>
        <w:tc>
          <w:tcPr>
            <w:tcW w:w="432" w:type="pct"/>
          </w:tcPr>
          <w:p w:rsidR="002A2811" w:rsidRPr="009A1408" w:rsidRDefault="002A2811"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 xml:space="preserve">35 </w:t>
            </w:r>
          </w:p>
        </w:tc>
        <w:tc>
          <w:tcPr>
            <w:tcW w:w="335" w:type="pct"/>
          </w:tcPr>
          <w:p w:rsidR="002A2811" w:rsidRPr="009A1408" w:rsidRDefault="002A2811"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 xml:space="preserve">40 </w:t>
            </w:r>
          </w:p>
        </w:tc>
        <w:tc>
          <w:tcPr>
            <w:tcW w:w="335" w:type="pct"/>
          </w:tcPr>
          <w:p w:rsidR="002A2811" w:rsidRPr="009A1408" w:rsidRDefault="002A2811"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 xml:space="preserve">40 </w:t>
            </w:r>
          </w:p>
        </w:tc>
        <w:tc>
          <w:tcPr>
            <w:tcW w:w="335" w:type="pct"/>
          </w:tcPr>
          <w:p w:rsidR="002A2811" w:rsidRPr="009A1408" w:rsidRDefault="002A2811"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 xml:space="preserve">40 </w:t>
            </w:r>
          </w:p>
        </w:tc>
        <w:tc>
          <w:tcPr>
            <w:tcW w:w="335" w:type="pct"/>
          </w:tcPr>
          <w:p w:rsidR="002A2811" w:rsidRPr="009A1408" w:rsidRDefault="002A2811"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45</w:t>
            </w:r>
          </w:p>
        </w:tc>
        <w:tc>
          <w:tcPr>
            <w:tcW w:w="315" w:type="pct"/>
          </w:tcPr>
          <w:p w:rsidR="002A2811" w:rsidRPr="009A1408" w:rsidRDefault="002A2811"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50</w:t>
            </w:r>
          </w:p>
        </w:tc>
      </w:tr>
      <w:tr w:rsidR="009A1408" w:rsidRPr="009A1408" w:rsidTr="009A1408">
        <w:tc>
          <w:tcPr>
            <w:tcW w:w="158" w:type="pct"/>
          </w:tcPr>
          <w:p w:rsidR="002A2811" w:rsidRPr="009A1408" w:rsidRDefault="002A2811"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6.</w:t>
            </w:r>
          </w:p>
        </w:tc>
        <w:tc>
          <w:tcPr>
            <w:tcW w:w="2180" w:type="pct"/>
          </w:tcPr>
          <w:p w:rsidR="002A2811" w:rsidRPr="009A1408" w:rsidRDefault="002A2811" w:rsidP="007848E5">
            <w:pPr>
              <w:spacing w:line="240" w:lineRule="auto"/>
              <w:rPr>
                <w:rFonts w:ascii="Times New Roman" w:eastAsia="Times New Roman" w:hAnsi="Times New Roman"/>
                <w:sz w:val="20"/>
                <w:szCs w:val="20"/>
              </w:rPr>
            </w:pPr>
            <w:r w:rsidRPr="009A1408">
              <w:rPr>
                <w:rFonts w:ascii="Times New Roman" w:eastAsia="Times New Roman" w:hAnsi="Times New Roman"/>
                <w:sz w:val="20"/>
                <w:szCs w:val="20"/>
              </w:rPr>
              <w:t>Доля детей и молодежи, принявших участие в мероприятиях республиканского, всероссийского уровней</w:t>
            </w:r>
          </w:p>
        </w:tc>
        <w:tc>
          <w:tcPr>
            <w:tcW w:w="575" w:type="pct"/>
          </w:tcPr>
          <w:p w:rsidR="002A2811" w:rsidRPr="009A1408" w:rsidRDefault="002A2811"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процентов</w:t>
            </w:r>
          </w:p>
        </w:tc>
        <w:tc>
          <w:tcPr>
            <w:tcW w:w="432" w:type="pct"/>
          </w:tcPr>
          <w:p w:rsidR="002A2811" w:rsidRPr="009A1408" w:rsidRDefault="002A2811"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 xml:space="preserve">7 </w:t>
            </w:r>
          </w:p>
        </w:tc>
        <w:tc>
          <w:tcPr>
            <w:tcW w:w="335" w:type="pct"/>
          </w:tcPr>
          <w:p w:rsidR="002A2811" w:rsidRPr="009A1408" w:rsidRDefault="002A2811"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 xml:space="preserve">9 </w:t>
            </w:r>
          </w:p>
        </w:tc>
        <w:tc>
          <w:tcPr>
            <w:tcW w:w="335" w:type="pct"/>
          </w:tcPr>
          <w:p w:rsidR="002A2811" w:rsidRPr="009A1408" w:rsidRDefault="002A2811"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 xml:space="preserve">9 </w:t>
            </w:r>
          </w:p>
        </w:tc>
        <w:tc>
          <w:tcPr>
            <w:tcW w:w="335" w:type="pct"/>
          </w:tcPr>
          <w:p w:rsidR="002A2811" w:rsidRPr="009A1408" w:rsidRDefault="002A2811"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 xml:space="preserve">9 </w:t>
            </w:r>
          </w:p>
        </w:tc>
        <w:tc>
          <w:tcPr>
            <w:tcW w:w="335" w:type="pct"/>
          </w:tcPr>
          <w:p w:rsidR="002A2811" w:rsidRPr="009A1408" w:rsidRDefault="002A2811"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10</w:t>
            </w:r>
          </w:p>
        </w:tc>
        <w:tc>
          <w:tcPr>
            <w:tcW w:w="315" w:type="pct"/>
          </w:tcPr>
          <w:p w:rsidR="002A2811" w:rsidRPr="009A1408" w:rsidRDefault="002A2811"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15</w:t>
            </w:r>
          </w:p>
        </w:tc>
      </w:tr>
      <w:tr w:rsidR="009A1408" w:rsidRPr="009A1408" w:rsidTr="009A1408">
        <w:tc>
          <w:tcPr>
            <w:tcW w:w="158" w:type="pct"/>
          </w:tcPr>
          <w:p w:rsidR="002A2811" w:rsidRPr="009A1408" w:rsidRDefault="002A2811"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7.</w:t>
            </w:r>
          </w:p>
        </w:tc>
        <w:tc>
          <w:tcPr>
            <w:tcW w:w="2180" w:type="pct"/>
          </w:tcPr>
          <w:p w:rsidR="002A2811" w:rsidRPr="009A1408" w:rsidRDefault="002A2811" w:rsidP="007848E5">
            <w:pPr>
              <w:spacing w:line="240" w:lineRule="auto"/>
              <w:rPr>
                <w:rFonts w:ascii="Times New Roman" w:eastAsia="Times New Roman" w:hAnsi="Times New Roman"/>
                <w:sz w:val="20"/>
                <w:szCs w:val="20"/>
              </w:rPr>
            </w:pPr>
            <w:r w:rsidRPr="009A1408">
              <w:rPr>
                <w:rFonts w:ascii="Times New Roman" w:eastAsia="Times New Roman" w:hAnsi="Times New Roman"/>
                <w:sz w:val="20"/>
                <w:szCs w:val="20"/>
              </w:rPr>
              <w:t>Количество проведенных среди детей и молодежи экологических мероприятий</w:t>
            </w:r>
          </w:p>
        </w:tc>
        <w:tc>
          <w:tcPr>
            <w:tcW w:w="575" w:type="pct"/>
          </w:tcPr>
          <w:p w:rsidR="002A2811" w:rsidRPr="009A1408" w:rsidRDefault="002A2811"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единиц</w:t>
            </w:r>
          </w:p>
        </w:tc>
        <w:tc>
          <w:tcPr>
            <w:tcW w:w="432" w:type="pct"/>
          </w:tcPr>
          <w:p w:rsidR="002A2811" w:rsidRPr="009A1408" w:rsidRDefault="002A2811"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2</w:t>
            </w:r>
          </w:p>
        </w:tc>
        <w:tc>
          <w:tcPr>
            <w:tcW w:w="335" w:type="pct"/>
          </w:tcPr>
          <w:p w:rsidR="002A2811" w:rsidRPr="009A1408" w:rsidRDefault="002A2811"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 xml:space="preserve">3 </w:t>
            </w:r>
          </w:p>
        </w:tc>
        <w:tc>
          <w:tcPr>
            <w:tcW w:w="335" w:type="pct"/>
          </w:tcPr>
          <w:p w:rsidR="002A2811" w:rsidRPr="009A1408" w:rsidRDefault="002A2811"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 xml:space="preserve">3 </w:t>
            </w:r>
          </w:p>
        </w:tc>
        <w:tc>
          <w:tcPr>
            <w:tcW w:w="335" w:type="pct"/>
          </w:tcPr>
          <w:p w:rsidR="002A2811" w:rsidRPr="009A1408" w:rsidRDefault="002A2811"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3</w:t>
            </w:r>
          </w:p>
        </w:tc>
        <w:tc>
          <w:tcPr>
            <w:tcW w:w="335" w:type="pct"/>
          </w:tcPr>
          <w:p w:rsidR="002A2811" w:rsidRPr="009A1408" w:rsidRDefault="002A2811"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6</w:t>
            </w:r>
          </w:p>
        </w:tc>
        <w:tc>
          <w:tcPr>
            <w:tcW w:w="315" w:type="pct"/>
          </w:tcPr>
          <w:p w:rsidR="002A2811" w:rsidRPr="009A1408" w:rsidRDefault="002A2811"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9</w:t>
            </w:r>
          </w:p>
        </w:tc>
      </w:tr>
      <w:tr w:rsidR="009A1408" w:rsidRPr="009A1408" w:rsidTr="009A1408">
        <w:tc>
          <w:tcPr>
            <w:tcW w:w="158" w:type="pct"/>
          </w:tcPr>
          <w:p w:rsidR="002A2811" w:rsidRPr="009A1408" w:rsidRDefault="002A2811"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8.</w:t>
            </w:r>
          </w:p>
        </w:tc>
        <w:tc>
          <w:tcPr>
            <w:tcW w:w="2180" w:type="pct"/>
          </w:tcPr>
          <w:p w:rsidR="002A2811" w:rsidRPr="009A1408" w:rsidRDefault="002A2811" w:rsidP="007848E5">
            <w:pPr>
              <w:spacing w:line="240" w:lineRule="auto"/>
              <w:rPr>
                <w:rFonts w:ascii="Times New Roman" w:eastAsia="Times New Roman" w:hAnsi="Times New Roman"/>
                <w:sz w:val="20"/>
                <w:szCs w:val="20"/>
              </w:rPr>
            </w:pPr>
            <w:r w:rsidRPr="009A1408">
              <w:rPr>
                <w:rFonts w:ascii="Times New Roman" w:eastAsia="Times New Roman" w:hAnsi="Times New Roman"/>
                <w:sz w:val="20"/>
                <w:szCs w:val="20"/>
              </w:rPr>
              <w:t>Доля детей и молодежи, вовлеченных в деятельность общественных организаций экологической направленности</w:t>
            </w:r>
          </w:p>
        </w:tc>
        <w:tc>
          <w:tcPr>
            <w:tcW w:w="575" w:type="pct"/>
          </w:tcPr>
          <w:p w:rsidR="002A2811" w:rsidRPr="009A1408" w:rsidRDefault="002A2811"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процентов</w:t>
            </w:r>
          </w:p>
        </w:tc>
        <w:tc>
          <w:tcPr>
            <w:tcW w:w="432" w:type="pct"/>
          </w:tcPr>
          <w:p w:rsidR="002A2811" w:rsidRPr="009A1408" w:rsidRDefault="002A2811"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35</w:t>
            </w:r>
          </w:p>
        </w:tc>
        <w:tc>
          <w:tcPr>
            <w:tcW w:w="335" w:type="pct"/>
          </w:tcPr>
          <w:p w:rsidR="002A2811" w:rsidRPr="009A1408" w:rsidRDefault="002A2811"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35</w:t>
            </w:r>
          </w:p>
        </w:tc>
        <w:tc>
          <w:tcPr>
            <w:tcW w:w="335" w:type="pct"/>
          </w:tcPr>
          <w:p w:rsidR="002A2811" w:rsidRPr="009A1408" w:rsidRDefault="002A2811"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35</w:t>
            </w:r>
          </w:p>
        </w:tc>
        <w:tc>
          <w:tcPr>
            <w:tcW w:w="335" w:type="pct"/>
          </w:tcPr>
          <w:p w:rsidR="002A2811" w:rsidRPr="009A1408" w:rsidRDefault="002A2811"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35</w:t>
            </w:r>
          </w:p>
        </w:tc>
        <w:tc>
          <w:tcPr>
            <w:tcW w:w="335" w:type="pct"/>
          </w:tcPr>
          <w:p w:rsidR="002A2811" w:rsidRPr="009A1408" w:rsidRDefault="002A2811"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35</w:t>
            </w:r>
          </w:p>
        </w:tc>
        <w:tc>
          <w:tcPr>
            <w:tcW w:w="315" w:type="pct"/>
          </w:tcPr>
          <w:p w:rsidR="002A2811" w:rsidRPr="009A1408" w:rsidRDefault="002A2811"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35</w:t>
            </w:r>
          </w:p>
        </w:tc>
      </w:tr>
      <w:tr w:rsidR="009A1408" w:rsidRPr="009A1408" w:rsidTr="009A1408">
        <w:tc>
          <w:tcPr>
            <w:tcW w:w="158" w:type="pct"/>
          </w:tcPr>
          <w:p w:rsidR="002A2811" w:rsidRPr="009A1408" w:rsidRDefault="002A2811"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9.</w:t>
            </w:r>
          </w:p>
        </w:tc>
        <w:tc>
          <w:tcPr>
            <w:tcW w:w="2180" w:type="pct"/>
          </w:tcPr>
          <w:p w:rsidR="002A2811" w:rsidRPr="009A1408" w:rsidRDefault="002A2811" w:rsidP="007848E5">
            <w:pPr>
              <w:spacing w:line="240" w:lineRule="auto"/>
              <w:rPr>
                <w:rFonts w:ascii="Times New Roman" w:eastAsia="Times New Roman" w:hAnsi="Times New Roman"/>
                <w:sz w:val="20"/>
                <w:szCs w:val="20"/>
              </w:rPr>
            </w:pPr>
            <w:r w:rsidRPr="009A1408">
              <w:rPr>
                <w:rFonts w:ascii="Times New Roman" w:eastAsia="Times New Roman" w:hAnsi="Times New Roman"/>
                <w:sz w:val="20"/>
                <w:szCs w:val="20"/>
              </w:rPr>
              <w:t>Доля детей в возрасте от 5 до 18 лет, охваченных дополнительными общеобразовательными программами технической и естественнонаучной направленности</w:t>
            </w:r>
          </w:p>
        </w:tc>
        <w:tc>
          <w:tcPr>
            <w:tcW w:w="575" w:type="pct"/>
          </w:tcPr>
          <w:p w:rsidR="002A2811" w:rsidRPr="009A1408" w:rsidRDefault="002A2811"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процентов</w:t>
            </w:r>
          </w:p>
        </w:tc>
        <w:tc>
          <w:tcPr>
            <w:tcW w:w="432" w:type="pct"/>
          </w:tcPr>
          <w:p w:rsidR="002A2811" w:rsidRPr="009A1408" w:rsidRDefault="002A2811"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3</w:t>
            </w:r>
          </w:p>
        </w:tc>
        <w:tc>
          <w:tcPr>
            <w:tcW w:w="335" w:type="pct"/>
          </w:tcPr>
          <w:p w:rsidR="002A2811" w:rsidRPr="009A1408" w:rsidRDefault="002A2811"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4</w:t>
            </w:r>
          </w:p>
        </w:tc>
        <w:tc>
          <w:tcPr>
            <w:tcW w:w="335" w:type="pct"/>
          </w:tcPr>
          <w:p w:rsidR="002A2811" w:rsidRPr="009A1408" w:rsidRDefault="002A2811"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5</w:t>
            </w:r>
          </w:p>
        </w:tc>
        <w:tc>
          <w:tcPr>
            <w:tcW w:w="335" w:type="pct"/>
          </w:tcPr>
          <w:p w:rsidR="002A2811" w:rsidRPr="009A1408" w:rsidRDefault="002A2811"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5</w:t>
            </w:r>
          </w:p>
        </w:tc>
        <w:tc>
          <w:tcPr>
            <w:tcW w:w="335" w:type="pct"/>
          </w:tcPr>
          <w:p w:rsidR="002A2811" w:rsidRPr="009A1408" w:rsidRDefault="002A2811"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5</w:t>
            </w:r>
          </w:p>
        </w:tc>
        <w:tc>
          <w:tcPr>
            <w:tcW w:w="315" w:type="pct"/>
          </w:tcPr>
          <w:p w:rsidR="002A2811" w:rsidRPr="009A1408" w:rsidRDefault="002A2811"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5</w:t>
            </w:r>
          </w:p>
        </w:tc>
      </w:tr>
      <w:tr w:rsidR="009A1408" w:rsidRPr="009A1408" w:rsidTr="009A1408">
        <w:tc>
          <w:tcPr>
            <w:tcW w:w="158" w:type="pct"/>
          </w:tcPr>
          <w:p w:rsidR="002A2811" w:rsidRPr="009A1408" w:rsidRDefault="002A2811"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10.</w:t>
            </w:r>
          </w:p>
        </w:tc>
        <w:tc>
          <w:tcPr>
            <w:tcW w:w="2180" w:type="pct"/>
          </w:tcPr>
          <w:p w:rsidR="002A2811" w:rsidRPr="009A1408" w:rsidRDefault="002A2811" w:rsidP="007848E5">
            <w:pPr>
              <w:spacing w:line="240" w:lineRule="auto"/>
              <w:rPr>
                <w:rFonts w:ascii="Times New Roman" w:eastAsia="Times New Roman" w:hAnsi="Times New Roman"/>
                <w:sz w:val="20"/>
                <w:szCs w:val="20"/>
              </w:rPr>
            </w:pPr>
            <w:r w:rsidRPr="009A1408">
              <w:rPr>
                <w:rFonts w:ascii="Times New Roman" w:eastAsia="Times New Roman" w:hAnsi="Times New Roman"/>
                <w:sz w:val="20"/>
                <w:szCs w:val="20"/>
              </w:rPr>
              <w:t xml:space="preserve">Доля объединений и кружков технической направленности в общем </w:t>
            </w:r>
            <w:r w:rsidRPr="009A1408">
              <w:rPr>
                <w:rFonts w:ascii="Times New Roman" w:eastAsia="Times New Roman" w:hAnsi="Times New Roman"/>
                <w:sz w:val="20"/>
                <w:szCs w:val="20"/>
              </w:rPr>
              <w:lastRenderedPageBreak/>
              <w:t>количестве кружков и объединений</w:t>
            </w:r>
          </w:p>
        </w:tc>
        <w:tc>
          <w:tcPr>
            <w:tcW w:w="575" w:type="pct"/>
          </w:tcPr>
          <w:p w:rsidR="002A2811" w:rsidRPr="009A1408" w:rsidRDefault="002A2811"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lastRenderedPageBreak/>
              <w:t>процентов</w:t>
            </w:r>
          </w:p>
        </w:tc>
        <w:tc>
          <w:tcPr>
            <w:tcW w:w="432" w:type="pct"/>
          </w:tcPr>
          <w:p w:rsidR="002A2811" w:rsidRPr="009A1408" w:rsidRDefault="002A2811"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3</w:t>
            </w:r>
          </w:p>
        </w:tc>
        <w:tc>
          <w:tcPr>
            <w:tcW w:w="335" w:type="pct"/>
          </w:tcPr>
          <w:p w:rsidR="002A2811" w:rsidRPr="009A1408" w:rsidRDefault="002A2811"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4</w:t>
            </w:r>
          </w:p>
        </w:tc>
        <w:tc>
          <w:tcPr>
            <w:tcW w:w="335" w:type="pct"/>
          </w:tcPr>
          <w:p w:rsidR="002A2811" w:rsidRPr="009A1408" w:rsidRDefault="002A2811"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5</w:t>
            </w:r>
          </w:p>
        </w:tc>
        <w:tc>
          <w:tcPr>
            <w:tcW w:w="335" w:type="pct"/>
          </w:tcPr>
          <w:p w:rsidR="002A2811" w:rsidRPr="009A1408" w:rsidRDefault="002A2811"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5</w:t>
            </w:r>
          </w:p>
        </w:tc>
        <w:tc>
          <w:tcPr>
            <w:tcW w:w="335" w:type="pct"/>
          </w:tcPr>
          <w:p w:rsidR="002A2811" w:rsidRPr="009A1408" w:rsidRDefault="002A2811"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5</w:t>
            </w:r>
          </w:p>
        </w:tc>
        <w:tc>
          <w:tcPr>
            <w:tcW w:w="315" w:type="pct"/>
          </w:tcPr>
          <w:p w:rsidR="002A2811" w:rsidRPr="009A1408" w:rsidRDefault="002A2811"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5</w:t>
            </w:r>
          </w:p>
        </w:tc>
      </w:tr>
      <w:tr w:rsidR="009A1408" w:rsidRPr="009A1408" w:rsidTr="009A1408">
        <w:tc>
          <w:tcPr>
            <w:tcW w:w="158" w:type="pct"/>
          </w:tcPr>
          <w:p w:rsidR="002A2811" w:rsidRPr="009A1408" w:rsidRDefault="002A2811"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lastRenderedPageBreak/>
              <w:t>11.</w:t>
            </w:r>
          </w:p>
        </w:tc>
        <w:tc>
          <w:tcPr>
            <w:tcW w:w="2180" w:type="pct"/>
          </w:tcPr>
          <w:p w:rsidR="002A2811" w:rsidRPr="009A1408" w:rsidRDefault="002A2811" w:rsidP="007848E5">
            <w:pPr>
              <w:spacing w:line="240" w:lineRule="auto"/>
              <w:rPr>
                <w:rFonts w:ascii="Times New Roman" w:eastAsia="Times New Roman" w:hAnsi="Times New Roman"/>
                <w:sz w:val="20"/>
                <w:szCs w:val="20"/>
              </w:rPr>
            </w:pPr>
            <w:r w:rsidRPr="009A1408">
              <w:rPr>
                <w:rFonts w:ascii="Times New Roman" w:eastAsia="Times New Roman" w:hAnsi="Times New Roman"/>
                <w:sz w:val="20"/>
                <w:szCs w:val="20"/>
              </w:rPr>
              <w:t>Количество образовательных организаций, имеющих лицензию на  дополнительные образовательные программы</w:t>
            </w:r>
          </w:p>
        </w:tc>
        <w:tc>
          <w:tcPr>
            <w:tcW w:w="575" w:type="pct"/>
          </w:tcPr>
          <w:p w:rsidR="002A2811" w:rsidRPr="009A1408" w:rsidRDefault="002A2811"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единиц</w:t>
            </w:r>
          </w:p>
        </w:tc>
        <w:tc>
          <w:tcPr>
            <w:tcW w:w="432" w:type="pct"/>
          </w:tcPr>
          <w:p w:rsidR="002A2811" w:rsidRPr="009A1408" w:rsidRDefault="002A2811"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6</w:t>
            </w:r>
          </w:p>
        </w:tc>
        <w:tc>
          <w:tcPr>
            <w:tcW w:w="335" w:type="pct"/>
          </w:tcPr>
          <w:p w:rsidR="002A2811" w:rsidRPr="009A1408" w:rsidRDefault="002A2811"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6</w:t>
            </w:r>
          </w:p>
        </w:tc>
        <w:tc>
          <w:tcPr>
            <w:tcW w:w="335" w:type="pct"/>
          </w:tcPr>
          <w:p w:rsidR="002A2811" w:rsidRPr="009A1408" w:rsidRDefault="002A2811"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6</w:t>
            </w:r>
          </w:p>
        </w:tc>
        <w:tc>
          <w:tcPr>
            <w:tcW w:w="335" w:type="pct"/>
          </w:tcPr>
          <w:p w:rsidR="002A2811" w:rsidRPr="009A1408" w:rsidRDefault="002A2811"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6</w:t>
            </w:r>
          </w:p>
        </w:tc>
        <w:tc>
          <w:tcPr>
            <w:tcW w:w="335" w:type="pct"/>
          </w:tcPr>
          <w:p w:rsidR="002A2811" w:rsidRPr="009A1408" w:rsidRDefault="002A2811"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6</w:t>
            </w:r>
          </w:p>
        </w:tc>
        <w:tc>
          <w:tcPr>
            <w:tcW w:w="315" w:type="pct"/>
          </w:tcPr>
          <w:p w:rsidR="002A2811" w:rsidRPr="009A1408" w:rsidRDefault="002A2811"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6</w:t>
            </w:r>
          </w:p>
        </w:tc>
      </w:tr>
      <w:tr w:rsidR="002A2811" w:rsidRPr="009A1408" w:rsidTr="009A1408">
        <w:tc>
          <w:tcPr>
            <w:tcW w:w="5000" w:type="pct"/>
            <w:gridSpan w:val="9"/>
          </w:tcPr>
          <w:p w:rsidR="002A2811" w:rsidRPr="009A1408" w:rsidRDefault="002A2811"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Подпрограмма «Патриотическое воспитание и допризывная подготовка молодежи Шумерлинского муниципального округа»</w:t>
            </w:r>
          </w:p>
        </w:tc>
      </w:tr>
      <w:tr w:rsidR="009A1408" w:rsidRPr="009A1408" w:rsidTr="009A1408">
        <w:tc>
          <w:tcPr>
            <w:tcW w:w="158" w:type="pct"/>
          </w:tcPr>
          <w:p w:rsidR="00BE126C" w:rsidRPr="009A1408" w:rsidRDefault="00BE126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1.</w:t>
            </w:r>
          </w:p>
        </w:tc>
        <w:tc>
          <w:tcPr>
            <w:tcW w:w="2180" w:type="pct"/>
          </w:tcPr>
          <w:p w:rsidR="00BE126C" w:rsidRPr="009A1408" w:rsidRDefault="00BE126C" w:rsidP="007848E5">
            <w:pPr>
              <w:spacing w:line="240" w:lineRule="auto"/>
              <w:rPr>
                <w:rFonts w:ascii="Times New Roman" w:eastAsia="Times New Roman" w:hAnsi="Times New Roman"/>
                <w:sz w:val="20"/>
                <w:szCs w:val="20"/>
              </w:rPr>
            </w:pPr>
            <w:r w:rsidRPr="009A1408">
              <w:rPr>
                <w:rFonts w:ascii="Times New Roman" w:eastAsia="Times New Roman" w:hAnsi="Times New Roman"/>
                <w:sz w:val="20"/>
                <w:szCs w:val="20"/>
              </w:rPr>
              <w:t>Количество специалистов по патриотическому воспитанию и допризывной подготовке молодежи, повысивших квалификацию</w:t>
            </w:r>
          </w:p>
        </w:tc>
        <w:tc>
          <w:tcPr>
            <w:tcW w:w="575" w:type="pct"/>
          </w:tcPr>
          <w:p w:rsidR="00BE126C" w:rsidRPr="009A1408" w:rsidRDefault="00BE126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человек</w:t>
            </w:r>
          </w:p>
        </w:tc>
        <w:tc>
          <w:tcPr>
            <w:tcW w:w="432" w:type="pct"/>
          </w:tcPr>
          <w:p w:rsidR="00BE126C" w:rsidRPr="009A1408" w:rsidRDefault="00BE126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3</w:t>
            </w:r>
          </w:p>
        </w:tc>
        <w:tc>
          <w:tcPr>
            <w:tcW w:w="335" w:type="pct"/>
          </w:tcPr>
          <w:p w:rsidR="00BE126C" w:rsidRPr="009A1408" w:rsidRDefault="00BE126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4</w:t>
            </w:r>
          </w:p>
        </w:tc>
        <w:tc>
          <w:tcPr>
            <w:tcW w:w="335" w:type="pct"/>
          </w:tcPr>
          <w:p w:rsidR="00BE126C" w:rsidRPr="009A1408" w:rsidRDefault="00BE126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4</w:t>
            </w:r>
          </w:p>
        </w:tc>
        <w:tc>
          <w:tcPr>
            <w:tcW w:w="335" w:type="pct"/>
          </w:tcPr>
          <w:p w:rsidR="00BE126C" w:rsidRPr="009A1408" w:rsidRDefault="00BE126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4</w:t>
            </w:r>
          </w:p>
        </w:tc>
        <w:tc>
          <w:tcPr>
            <w:tcW w:w="335" w:type="pct"/>
          </w:tcPr>
          <w:p w:rsidR="00BE126C" w:rsidRPr="009A1408" w:rsidRDefault="00BE126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4</w:t>
            </w:r>
          </w:p>
        </w:tc>
        <w:tc>
          <w:tcPr>
            <w:tcW w:w="315" w:type="pct"/>
          </w:tcPr>
          <w:p w:rsidR="00BE126C" w:rsidRPr="009A1408" w:rsidRDefault="00BE126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4</w:t>
            </w:r>
          </w:p>
        </w:tc>
      </w:tr>
      <w:tr w:rsidR="009A1408" w:rsidRPr="009A1408" w:rsidTr="009A1408">
        <w:tc>
          <w:tcPr>
            <w:tcW w:w="158" w:type="pct"/>
          </w:tcPr>
          <w:p w:rsidR="00BE126C" w:rsidRPr="009A1408" w:rsidRDefault="00BE126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2.</w:t>
            </w:r>
          </w:p>
        </w:tc>
        <w:tc>
          <w:tcPr>
            <w:tcW w:w="2180" w:type="pct"/>
          </w:tcPr>
          <w:p w:rsidR="00BE126C" w:rsidRPr="009A1408" w:rsidRDefault="00BE126C" w:rsidP="007848E5">
            <w:pPr>
              <w:spacing w:line="240" w:lineRule="auto"/>
              <w:rPr>
                <w:rFonts w:ascii="Times New Roman" w:eastAsia="Times New Roman" w:hAnsi="Times New Roman"/>
                <w:sz w:val="20"/>
                <w:szCs w:val="20"/>
              </w:rPr>
            </w:pPr>
            <w:r w:rsidRPr="009A1408">
              <w:rPr>
                <w:rFonts w:ascii="Times New Roman" w:eastAsia="Times New Roman" w:hAnsi="Times New Roman"/>
                <w:sz w:val="20"/>
                <w:szCs w:val="20"/>
              </w:rPr>
              <w:t>Удельный вес призывной молодежи, охваченной допризывной подготовкой</w:t>
            </w:r>
          </w:p>
        </w:tc>
        <w:tc>
          <w:tcPr>
            <w:tcW w:w="575" w:type="pct"/>
          </w:tcPr>
          <w:p w:rsidR="00BE126C" w:rsidRPr="009A1408" w:rsidRDefault="00BE126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процентов</w:t>
            </w:r>
          </w:p>
        </w:tc>
        <w:tc>
          <w:tcPr>
            <w:tcW w:w="432" w:type="pct"/>
            <w:vAlign w:val="center"/>
          </w:tcPr>
          <w:p w:rsidR="00BE126C" w:rsidRPr="009A1408" w:rsidRDefault="00BE126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50</w:t>
            </w:r>
          </w:p>
        </w:tc>
        <w:tc>
          <w:tcPr>
            <w:tcW w:w="335" w:type="pct"/>
            <w:vAlign w:val="center"/>
          </w:tcPr>
          <w:p w:rsidR="00BE126C" w:rsidRPr="009A1408" w:rsidRDefault="00BE126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50</w:t>
            </w:r>
          </w:p>
        </w:tc>
        <w:tc>
          <w:tcPr>
            <w:tcW w:w="335" w:type="pct"/>
            <w:vAlign w:val="center"/>
          </w:tcPr>
          <w:p w:rsidR="00BE126C" w:rsidRPr="009A1408" w:rsidRDefault="00BE126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50</w:t>
            </w:r>
          </w:p>
        </w:tc>
        <w:tc>
          <w:tcPr>
            <w:tcW w:w="335" w:type="pct"/>
            <w:vAlign w:val="center"/>
          </w:tcPr>
          <w:p w:rsidR="00BE126C" w:rsidRPr="009A1408" w:rsidRDefault="00BE126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50</w:t>
            </w:r>
          </w:p>
        </w:tc>
        <w:tc>
          <w:tcPr>
            <w:tcW w:w="335" w:type="pct"/>
            <w:vAlign w:val="center"/>
          </w:tcPr>
          <w:p w:rsidR="00BE126C" w:rsidRPr="009A1408" w:rsidRDefault="00BE126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50</w:t>
            </w:r>
          </w:p>
        </w:tc>
        <w:tc>
          <w:tcPr>
            <w:tcW w:w="315" w:type="pct"/>
            <w:vAlign w:val="center"/>
          </w:tcPr>
          <w:p w:rsidR="00BE126C" w:rsidRPr="009A1408" w:rsidRDefault="00BE126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50</w:t>
            </w:r>
          </w:p>
        </w:tc>
      </w:tr>
      <w:tr w:rsidR="009A1408" w:rsidRPr="009A1408" w:rsidTr="009A1408">
        <w:tc>
          <w:tcPr>
            <w:tcW w:w="158" w:type="pct"/>
          </w:tcPr>
          <w:p w:rsidR="00BE126C" w:rsidRPr="009A1408" w:rsidRDefault="00BE126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3.</w:t>
            </w:r>
          </w:p>
        </w:tc>
        <w:tc>
          <w:tcPr>
            <w:tcW w:w="2180" w:type="pct"/>
          </w:tcPr>
          <w:p w:rsidR="00BE126C" w:rsidRPr="009A1408" w:rsidRDefault="00BE126C" w:rsidP="007848E5">
            <w:pPr>
              <w:spacing w:line="240" w:lineRule="auto"/>
              <w:rPr>
                <w:rFonts w:ascii="Times New Roman" w:eastAsia="Times New Roman" w:hAnsi="Times New Roman"/>
                <w:sz w:val="20"/>
                <w:szCs w:val="20"/>
              </w:rPr>
            </w:pPr>
            <w:r w:rsidRPr="009A1408">
              <w:rPr>
                <w:rFonts w:ascii="Times New Roman" w:eastAsia="Times New Roman" w:hAnsi="Times New Roman"/>
                <w:sz w:val="20"/>
                <w:szCs w:val="20"/>
              </w:rPr>
              <w:t>Количество мероприятий по поэтапному внедрению и реализации Всероссийского физкультурно-спортивного комплекса «Готов к труду и обороне» (ГТО)</w:t>
            </w:r>
          </w:p>
        </w:tc>
        <w:tc>
          <w:tcPr>
            <w:tcW w:w="575" w:type="pct"/>
          </w:tcPr>
          <w:p w:rsidR="00BE126C" w:rsidRPr="009A1408" w:rsidRDefault="00BE126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единиц</w:t>
            </w:r>
          </w:p>
        </w:tc>
        <w:tc>
          <w:tcPr>
            <w:tcW w:w="432" w:type="pct"/>
          </w:tcPr>
          <w:p w:rsidR="00BE126C" w:rsidRPr="009A1408" w:rsidRDefault="00BE126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2</w:t>
            </w:r>
          </w:p>
        </w:tc>
        <w:tc>
          <w:tcPr>
            <w:tcW w:w="335" w:type="pct"/>
          </w:tcPr>
          <w:p w:rsidR="00BE126C" w:rsidRPr="009A1408" w:rsidRDefault="00BE126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2</w:t>
            </w:r>
          </w:p>
        </w:tc>
        <w:tc>
          <w:tcPr>
            <w:tcW w:w="335" w:type="pct"/>
          </w:tcPr>
          <w:p w:rsidR="00BE126C" w:rsidRPr="009A1408" w:rsidRDefault="00BE126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2</w:t>
            </w:r>
          </w:p>
        </w:tc>
        <w:tc>
          <w:tcPr>
            <w:tcW w:w="335" w:type="pct"/>
          </w:tcPr>
          <w:p w:rsidR="00BE126C" w:rsidRPr="009A1408" w:rsidRDefault="00BE126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2</w:t>
            </w:r>
          </w:p>
        </w:tc>
        <w:tc>
          <w:tcPr>
            <w:tcW w:w="335" w:type="pct"/>
          </w:tcPr>
          <w:p w:rsidR="00BE126C" w:rsidRPr="009A1408" w:rsidRDefault="00BE126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2</w:t>
            </w:r>
          </w:p>
        </w:tc>
        <w:tc>
          <w:tcPr>
            <w:tcW w:w="315" w:type="pct"/>
          </w:tcPr>
          <w:p w:rsidR="00BE126C" w:rsidRPr="009A1408" w:rsidRDefault="00BE126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2</w:t>
            </w:r>
          </w:p>
        </w:tc>
      </w:tr>
      <w:tr w:rsidR="009A1408" w:rsidRPr="009A1408" w:rsidTr="009A1408">
        <w:tc>
          <w:tcPr>
            <w:tcW w:w="158" w:type="pct"/>
          </w:tcPr>
          <w:p w:rsidR="00BE126C" w:rsidRPr="009A1408" w:rsidRDefault="00BE126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4.</w:t>
            </w:r>
          </w:p>
        </w:tc>
        <w:tc>
          <w:tcPr>
            <w:tcW w:w="2180" w:type="pct"/>
          </w:tcPr>
          <w:p w:rsidR="00BE126C" w:rsidRPr="009A1408" w:rsidRDefault="00BE126C" w:rsidP="007848E5">
            <w:pPr>
              <w:spacing w:line="240" w:lineRule="auto"/>
              <w:rPr>
                <w:rFonts w:ascii="Times New Roman" w:eastAsia="Times New Roman" w:hAnsi="Times New Roman"/>
                <w:sz w:val="20"/>
                <w:szCs w:val="20"/>
              </w:rPr>
            </w:pPr>
            <w:r w:rsidRPr="009A1408">
              <w:rPr>
                <w:rFonts w:ascii="Times New Roman" w:eastAsia="Times New Roman" w:hAnsi="Times New Roman"/>
                <w:sz w:val="20"/>
                <w:szCs w:val="20"/>
              </w:rPr>
              <w:t>Показатель годности к военной службе при первоначальной постановке на воинский учет</w:t>
            </w:r>
          </w:p>
        </w:tc>
        <w:tc>
          <w:tcPr>
            <w:tcW w:w="575" w:type="pct"/>
          </w:tcPr>
          <w:p w:rsidR="00BE126C" w:rsidRPr="009A1408" w:rsidRDefault="00BE126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процентов</w:t>
            </w:r>
          </w:p>
        </w:tc>
        <w:tc>
          <w:tcPr>
            <w:tcW w:w="432" w:type="pct"/>
          </w:tcPr>
          <w:p w:rsidR="00BE126C" w:rsidRPr="009A1408" w:rsidRDefault="00BE126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70</w:t>
            </w:r>
          </w:p>
        </w:tc>
        <w:tc>
          <w:tcPr>
            <w:tcW w:w="335" w:type="pct"/>
          </w:tcPr>
          <w:p w:rsidR="00BE126C" w:rsidRPr="009A1408" w:rsidRDefault="00BE126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70</w:t>
            </w:r>
          </w:p>
        </w:tc>
        <w:tc>
          <w:tcPr>
            <w:tcW w:w="335" w:type="pct"/>
          </w:tcPr>
          <w:p w:rsidR="00BE126C" w:rsidRPr="009A1408" w:rsidRDefault="00BE126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70</w:t>
            </w:r>
          </w:p>
        </w:tc>
        <w:tc>
          <w:tcPr>
            <w:tcW w:w="335" w:type="pct"/>
          </w:tcPr>
          <w:p w:rsidR="00BE126C" w:rsidRPr="009A1408" w:rsidRDefault="00BE126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70</w:t>
            </w:r>
          </w:p>
        </w:tc>
        <w:tc>
          <w:tcPr>
            <w:tcW w:w="335" w:type="pct"/>
          </w:tcPr>
          <w:p w:rsidR="00BE126C" w:rsidRPr="009A1408" w:rsidRDefault="00BE126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70</w:t>
            </w:r>
          </w:p>
        </w:tc>
        <w:tc>
          <w:tcPr>
            <w:tcW w:w="315" w:type="pct"/>
          </w:tcPr>
          <w:p w:rsidR="00BE126C" w:rsidRPr="009A1408" w:rsidRDefault="00BE126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70</w:t>
            </w:r>
          </w:p>
        </w:tc>
      </w:tr>
      <w:tr w:rsidR="009A1408" w:rsidRPr="009A1408" w:rsidTr="009A1408">
        <w:tc>
          <w:tcPr>
            <w:tcW w:w="158" w:type="pct"/>
          </w:tcPr>
          <w:p w:rsidR="00BE126C" w:rsidRPr="009A1408" w:rsidRDefault="00BE126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5.</w:t>
            </w:r>
          </w:p>
        </w:tc>
        <w:tc>
          <w:tcPr>
            <w:tcW w:w="2180" w:type="pct"/>
          </w:tcPr>
          <w:p w:rsidR="00BE126C" w:rsidRPr="009A1408" w:rsidRDefault="00BE126C" w:rsidP="007848E5">
            <w:pPr>
              <w:spacing w:line="240" w:lineRule="auto"/>
              <w:rPr>
                <w:rFonts w:ascii="Times New Roman" w:eastAsia="Times New Roman" w:hAnsi="Times New Roman"/>
                <w:sz w:val="20"/>
                <w:szCs w:val="20"/>
              </w:rPr>
            </w:pPr>
            <w:r w:rsidRPr="009A1408">
              <w:rPr>
                <w:rFonts w:ascii="Times New Roman" w:eastAsia="Times New Roman" w:hAnsi="Times New Roman"/>
                <w:sz w:val="20"/>
                <w:szCs w:val="20"/>
              </w:rPr>
              <w:t>Количество военно-патриотических клубов</w:t>
            </w:r>
          </w:p>
        </w:tc>
        <w:tc>
          <w:tcPr>
            <w:tcW w:w="575" w:type="pct"/>
          </w:tcPr>
          <w:p w:rsidR="00BE126C" w:rsidRPr="009A1408" w:rsidRDefault="00BE126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единиц</w:t>
            </w:r>
          </w:p>
        </w:tc>
        <w:tc>
          <w:tcPr>
            <w:tcW w:w="432" w:type="pct"/>
          </w:tcPr>
          <w:p w:rsidR="00BE126C" w:rsidRPr="009A1408" w:rsidRDefault="00BE126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2</w:t>
            </w:r>
          </w:p>
        </w:tc>
        <w:tc>
          <w:tcPr>
            <w:tcW w:w="335" w:type="pct"/>
          </w:tcPr>
          <w:p w:rsidR="00BE126C" w:rsidRPr="009A1408" w:rsidRDefault="00BE126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2</w:t>
            </w:r>
          </w:p>
        </w:tc>
        <w:tc>
          <w:tcPr>
            <w:tcW w:w="335" w:type="pct"/>
          </w:tcPr>
          <w:p w:rsidR="00BE126C" w:rsidRPr="009A1408" w:rsidRDefault="00BE126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2</w:t>
            </w:r>
          </w:p>
        </w:tc>
        <w:tc>
          <w:tcPr>
            <w:tcW w:w="335" w:type="pct"/>
          </w:tcPr>
          <w:p w:rsidR="00BE126C" w:rsidRPr="009A1408" w:rsidRDefault="00BE126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2</w:t>
            </w:r>
          </w:p>
        </w:tc>
        <w:tc>
          <w:tcPr>
            <w:tcW w:w="335" w:type="pct"/>
          </w:tcPr>
          <w:p w:rsidR="00BE126C" w:rsidRPr="009A1408" w:rsidRDefault="00BE126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2</w:t>
            </w:r>
          </w:p>
        </w:tc>
        <w:tc>
          <w:tcPr>
            <w:tcW w:w="315" w:type="pct"/>
          </w:tcPr>
          <w:p w:rsidR="00BE126C" w:rsidRPr="009A1408" w:rsidRDefault="00BE126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2</w:t>
            </w:r>
          </w:p>
        </w:tc>
      </w:tr>
      <w:tr w:rsidR="009A1408" w:rsidRPr="009A1408" w:rsidTr="009A1408">
        <w:tc>
          <w:tcPr>
            <w:tcW w:w="158" w:type="pct"/>
          </w:tcPr>
          <w:p w:rsidR="00BE126C" w:rsidRPr="009A1408" w:rsidRDefault="00BE126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6.</w:t>
            </w:r>
          </w:p>
        </w:tc>
        <w:tc>
          <w:tcPr>
            <w:tcW w:w="2180" w:type="pct"/>
          </w:tcPr>
          <w:p w:rsidR="00BE126C" w:rsidRPr="009A1408" w:rsidRDefault="00BE126C" w:rsidP="007848E5">
            <w:pPr>
              <w:spacing w:line="240" w:lineRule="auto"/>
              <w:rPr>
                <w:rFonts w:ascii="Times New Roman" w:eastAsia="Times New Roman" w:hAnsi="Times New Roman"/>
                <w:sz w:val="20"/>
                <w:szCs w:val="20"/>
              </w:rPr>
            </w:pPr>
            <w:r w:rsidRPr="009A1408">
              <w:rPr>
                <w:rFonts w:ascii="Times New Roman" w:eastAsia="Times New Roman" w:hAnsi="Times New Roman"/>
                <w:sz w:val="20"/>
                <w:szCs w:val="20"/>
              </w:rPr>
              <w:t>Количество обучающихся, вовлеченных во Всероссийское детско-юношеское военно-патриотическое общественное движение «ЮНАРМИЯ»</w:t>
            </w:r>
          </w:p>
        </w:tc>
        <w:tc>
          <w:tcPr>
            <w:tcW w:w="575" w:type="pct"/>
          </w:tcPr>
          <w:p w:rsidR="00BE126C" w:rsidRPr="009A1408" w:rsidRDefault="00BE126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человек</w:t>
            </w:r>
          </w:p>
        </w:tc>
        <w:tc>
          <w:tcPr>
            <w:tcW w:w="432" w:type="pct"/>
          </w:tcPr>
          <w:p w:rsidR="00BE126C" w:rsidRPr="009A1408" w:rsidRDefault="00BE126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300</w:t>
            </w:r>
          </w:p>
        </w:tc>
        <w:tc>
          <w:tcPr>
            <w:tcW w:w="335" w:type="pct"/>
          </w:tcPr>
          <w:p w:rsidR="00BE126C" w:rsidRPr="009A1408" w:rsidRDefault="00BE126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300</w:t>
            </w:r>
          </w:p>
        </w:tc>
        <w:tc>
          <w:tcPr>
            <w:tcW w:w="335" w:type="pct"/>
          </w:tcPr>
          <w:p w:rsidR="00BE126C" w:rsidRPr="009A1408" w:rsidRDefault="00BE126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300</w:t>
            </w:r>
          </w:p>
        </w:tc>
        <w:tc>
          <w:tcPr>
            <w:tcW w:w="335" w:type="pct"/>
          </w:tcPr>
          <w:p w:rsidR="00BE126C" w:rsidRPr="009A1408" w:rsidRDefault="00BE126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300</w:t>
            </w:r>
          </w:p>
        </w:tc>
        <w:tc>
          <w:tcPr>
            <w:tcW w:w="335" w:type="pct"/>
          </w:tcPr>
          <w:p w:rsidR="00BE126C" w:rsidRPr="009A1408" w:rsidRDefault="00BE126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300</w:t>
            </w:r>
          </w:p>
        </w:tc>
        <w:tc>
          <w:tcPr>
            <w:tcW w:w="315" w:type="pct"/>
          </w:tcPr>
          <w:p w:rsidR="00BE126C" w:rsidRPr="009A1408" w:rsidRDefault="00BE126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300</w:t>
            </w:r>
          </w:p>
        </w:tc>
      </w:tr>
      <w:tr w:rsidR="009A1408" w:rsidRPr="009A1408" w:rsidTr="009A1408">
        <w:tc>
          <w:tcPr>
            <w:tcW w:w="158" w:type="pct"/>
          </w:tcPr>
          <w:p w:rsidR="00BE126C" w:rsidRPr="009A1408" w:rsidRDefault="00BE126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7.</w:t>
            </w:r>
          </w:p>
        </w:tc>
        <w:tc>
          <w:tcPr>
            <w:tcW w:w="2180" w:type="pct"/>
          </w:tcPr>
          <w:p w:rsidR="00BE126C" w:rsidRPr="009A1408" w:rsidRDefault="00BE126C" w:rsidP="007848E5">
            <w:pPr>
              <w:autoSpaceDE w:val="0"/>
              <w:autoSpaceDN w:val="0"/>
              <w:spacing w:line="240" w:lineRule="auto"/>
              <w:rPr>
                <w:rFonts w:ascii="Times New Roman" w:eastAsia="Times New Roman" w:hAnsi="Times New Roman"/>
                <w:sz w:val="20"/>
                <w:szCs w:val="20"/>
              </w:rPr>
            </w:pPr>
            <w:r w:rsidRPr="009A1408">
              <w:rPr>
                <w:rFonts w:ascii="Times New Roman" w:eastAsia="Times New Roman" w:hAnsi="Times New Roman"/>
                <w:sz w:val="20"/>
                <w:szCs w:val="20"/>
              </w:rPr>
              <w:t>Количество поисковых объединений</w:t>
            </w:r>
          </w:p>
        </w:tc>
        <w:tc>
          <w:tcPr>
            <w:tcW w:w="575" w:type="pct"/>
          </w:tcPr>
          <w:p w:rsidR="00BE126C" w:rsidRPr="009A1408" w:rsidRDefault="00BE126C" w:rsidP="007848E5">
            <w:pPr>
              <w:autoSpaceDE w:val="0"/>
              <w:autoSpaceDN w:val="0"/>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единиц</w:t>
            </w:r>
          </w:p>
        </w:tc>
        <w:tc>
          <w:tcPr>
            <w:tcW w:w="432" w:type="pct"/>
          </w:tcPr>
          <w:p w:rsidR="00BE126C" w:rsidRPr="009A1408" w:rsidRDefault="00BE126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2</w:t>
            </w:r>
          </w:p>
        </w:tc>
        <w:tc>
          <w:tcPr>
            <w:tcW w:w="335" w:type="pct"/>
          </w:tcPr>
          <w:p w:rsidR="00BE126C" w:rsidRPr="009A1408" w:rsidRDefault="00BE126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2</w:t>
            </w:r>
          </w:p>
        </w:tc>
        <w:tc>
          <w:tcPr>
            <w:tcW w:w="335" w:type="pct"/>
          </w:tcPr>
          <w:p w:rsidR="00BE126C" w:rsidRPr="009A1408" w:rsidRDefault="00BE126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3</w:t>
            </w:r>
          </w:p>
        </w:tc>
        <w:tc>
          <w:tcPr>
            <w:tcW w:w="335" w:type="pct"/>
          </w:tcPr>
          <w:p w:rsidR="00BE126C" w:rsidRPr="009A1408" w:rsidRDefault="00BE126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3</w:t>
            </w:r>
          </w:p>
        </w:tc>
        <w:tc>
          <w:tcPr>
            <w:tcW w:w="335" w:type="pct"/>
          </w:tcPr>
          <w:p w:rsidR="00BE126C" w:rsidRPr="009A1408" w:rsidRDefault="00BE126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3</w:t>
            </w:r>
          </w:p>
        </w:tc>
        <w:tc>
          <w:tcPr>
            <w:tcW w:w="315" w:type="pct"/>
          </w:tcPr>
          <w:p w:rsidR="00BE126C" w:rsidRPr="009A1408" w:rsidRDefault="00BE126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3</w:t>
            </w:r>
          </w:p>
        </w:tc>
      </w:tr>
      <w:tr w:rsidR="009A1408" w:rsidRPr="009A1408" w:rsidTr="009A1408">
        <w:tc>
          <w:tcPr>
            <w:tcW w:w="158" w:type="pct"/>
          </w:tcPr>
          <w:p w:rsidR="00BE126C" w:rsidRPr="009A1408" w:rsidRDefault="00BE126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8.</w:t>
            </w:r>
          </w:p>
        </w:tc>
        <w:tc>
          <w:tcPr>
            <w:tcW w:w="2180" w:type="pct"/>
          </w:tcPr>
          <w:p w:rsidR="00BE126C" w:rsidRPr="009A1408" w:rsidRDefault="00BE126C" w:rsidP="007848E5">
            <w:pPr>
              <w:autoSpaceDE w:val="0"/>
              <w:autoSpaceDN w:val="0"/>
              <w:spacing w:line="240" w:lineRule="auto"/>
              <w:rPr>
                <w:rFonts w:ascii="Times New Roman" w:eastAsia="Times New Roman" w:hAnsi="Times New Roman"/>
                <w:sz w:val="20"/>
                <w:szCs w:val="20"/>
              </w:rPr>
            </w:pPr>
            <w:r w:rsidRPr="009A1408">
              <w:rPr>
                <w:rFonts w:ascii="Times New Roman" w:eastAsia="Times New Roman" w:hAnsi="Times New Roman"/>
                <w:sz w:val="20"/>
                <w:szCs w:val="20"/>
              </w:rPr>
              <w:t>Количество мероприятий по развитию поискового движения</w:t>
            </w:r>
          </w:p>
        </w:tc>
        <w:tc>
          <w:tcPr>
            <w:tcW w:w="575" w:type="pct"/>
          </w:tcPr>
          <w:p w:rsidR="00BE126C" w:rsidRPr="009A1408" w:rsidRDefault="00BE126C" w:rsidP="007848E5">
            <w:pPr>
              <w:autoSpaceDE w:val="0"/>
              <w:autoSpaceDN w:val="0"/>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единиц</w:t>
            </w:r>
          </w:p>
        </w:tc>
        <w:tc>
          <w:tcPr>
            <w:tcW w:w="432" w:type="pct"/>
          </w:tcPr>
          <w:p w:rsidR="00BE126C" w:rsidRPr="009A1408" w:rsidRDefault="00BE126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2</w:t>
            </w:r>
          </w:p>
        </w:tc>
        <w:tc>
          <w:tcPr>
            <w:tcW w:w="335" w:type="pct"/>
          </w:tcPr>
          <w:p w:rsidR="00BE126C" w:rsidRPr="009A1408" w:rsidRDefault="00BE126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2</w:t>
            </w:r>
          </w:p>
        </w:tc>
        <w:tc>
          <w:tcPr>
            <w:tcW w:w="335" w:type="pct"/>
          </w:tcPr>
          <w:p w:rsidR="00BE126C" w:rsidRPr="009A1408" w:rsidRDefault="00BE126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3</w:t>
            </w:r>
          </w:p>
        </w:tc>
        <w:tc>
          <w:tcPr>
            <w:tcW w:w="335" w:type="pct"/>
          </w:tcPr>
          <w:p w:rsidR="00BE126C" w:rsidRPr="009A1408" w:rsidRDefault="00BE126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3</w:t>
            </w:r>
          </w:p>
        </w:tc>
        <w:tc>
          <w:tcPr>
            <w:tcW w:w="335" w:type="pct"/>
          </w:tcPr>
          <w:p w:rsidR="00BE126C" w:rsidRPr="009A1408" w:rsidRDefault="00BE126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3</w:t>
            </w:r>
          </w:p>
        </w:tc>
        <w:tc>
          <w:tcPr>
            <w:tcW w:w="315" w:type="pct"/>
          </w:tcPr>
          <w:p w:rsidR="00BE126C" w:rsidRPr="009A1408" w:rsidRDefault="00BE126C" w:rsidP="007848E5">
            <w:pPr>
              <w:spacing w:line="240" w:lineRule="auto"/>
              <w:jc w:val="center"/>
              <w:rPr>
                <w:rFonts w:ascii="Times New Roman" w:eastAsia="Times New Roman" w:hAnsi="Times New Roman"/>
                <w:sz w:val="20"/>
                <w:szCs w:val="20"/>
              </w:rPr>
            </w:pPr>
            <w:r w:rsidRPr="009A1408">
              <w:rPr>
                <w:rFonts w:ascii="Times New Roman" w:eastAsia="Times New Roman" w:hAnsi="Times New Roman"/>
                <w:sz w:val="20"/>
                <w:szCs w:val="20"/>
              </w:rPr>
              <w:t>3</w:t>
            </w:r>
          </w:p>
        </w:tc>
      </w:tr>
    </w:tbl>
    <w:p w:rsidR="00347244" w:rsidRPr="00007C47" w:rsidRDefault="00347244" w:rsidP="00007C47">
      <w:pPr>
        <w:spacing w:after="0" w:line="240" w:lineRule="auto"/>
        <w:jc w:val="center"/>
        <w:rPr>
          <w:rFonts w:ascii="Times New Roman" w:eastAsia="Times New Roman" w:hAnsi="Times New Roman"/>
          <w:sz w:val="24"/>
          <w:szCs w:val="24"/>
          <w:lang w:eastAsia="ru-RU"/>
        </w:rPr>
      </w:pPr>
    </w:p>
    <w:p w:rsidR="00007C47" w:rsidRDefault="00007C47" w:rsidP="00007C47">
      <w:pPr>
        <w:spacing w:after="0" w:line="240" w:lineRule="auto"/>
        <w:jc w:val="center"/>
        <w:rPr>
          <w:rFonts w:ascii="Times New Roman" w:eastAsia="Times New Roman" w:hAnsi="Times New Roman"/>
          <w:sz w:val="24"/>
          <w:szCs w:val="24"/>
          <w:lang w:eastAsia="ru-RU"/>
        </w:rPr>
      </w:pPr>
    </w:p>
    <w:p w:rsidR="005C7586" w:rsidRDefault="005C7586" w:rsidP="00007C47">
      <w:pPr>
        <w:spacing w:after="0" w:line="240" w:lineRule="auto"/>
        <w:jc w:val="center"/>
        <w:rPr>
          <w:rFonts w:ascii="Times New Roman" w:eastAsia="Times New Roman" w:hAnsi="Times New Roman"/>
          <w:sz w:val="24"/>
          <w:szCs w:val="24"/>
          <w:lang w:eastAsia="ru-RU"/>
        </w:rPr>
      </w:pPr>
    </w:p>
    <w:p w:rsidR="005C7586" w:rsidRDefault="005C7586" w:rsidP="00007C47">
      <w:pPr>
        <w:spacing w:after="0" w:line="240" w:lineRule="auto"/>
        <w:jc w:val="center"/>
        <w:rPr>
          <w:rFonts w:ascii="Times New Roman" w:eastAsia="Times New Roman" w:hAnsi="Times New Roman"/>
          <w:sz w:val="24"/>
          <w:szCs w:val="24"/>
          <w:lang w:eastAsia="ru-RU"/>
        </w:rPr>
      </w:pPr>
    </w:p>
    <w:p w:rsidR="005C7586" w:rsidRDefault="005C7586" w:rsidP="00007C47">
      <w:pPr>
        <w:spacing w:after="0" w:line="240" w:lineRule="auto"/>
        <w:jc w:val="center"/>
        <w:rPr>
          <w:rFonts w:ascii="Times New Roman" w:eastAsia="Times New Roman" w:hAnsi="Times New Roman"/>
          <w:sz w:val="24"/>
          <w:szCs w:val="24"/>
          <w:lang w:eastAsia="ru-RU"/>
        </w:rPr>
      </w:pPr>
    </w:p>
    <w:p w:rsidR="005C7586" w:rsidRDefault="005C7586" w:rsidP="00007C47">
      <w:pPr>
        <w:spacing w:after="0" w:line="240" w:lineRule="auto"/>
        <w:jc w:val="center"/>
        <w:rPr>
          <w:rFonts w:ascii="Times New Roman" w:eastAsia="Times New Roman" w:hAnsi="Times New Roman"/>
          <w:sz w:val="24"/>
          <w:szCs w:val="24"/>
          <w:lang w:eastAsia="ru-RU"/>
        </w:rPr>
      </w:pPr>
    </w:p>
    <w:p w:rsidR="005C7586" w:rsidRDefault="005C7586" w:rsidP="00007C47">
      <w:pPr>
        <w:spacing w:after="0" w:line="240" w:lineRule="auto"/>
        <w:jc w:val="center"/>
        <w:rPr>
          <w:rFonts w:ascii="Times New Roman" w:eastAsia="Times New Roman" w:hAnsi="Times New Roman"/>
          <w:sz w:val="24"/>
          <w:szCs w:val="24"/>
          <w:lang w:eastAsia="ru-RU"/>
        </w:rPr>
      </w:pPr>
    </w:p>
    <w:p w:rsidR="005C7586" w:rsidRDefault="005C7586" w:rsidP="00007C47">
      <w:pPr>
        <w:spacing w:after="0" w:line="240" w:lineRule="auto"/>
        <w:jc w:val="center"/>
        <w:rPr>
          <w:rFonts w:ascii="Times New Roman" w:eastAsia="Times New Roman" w:hAnsi="Times New Roman"/>
          <w:sz w:val="24"/>
          <w:szCs w:val="24"/>
          <w:lang w:eastAsia="ru-RU"/>
        </w:rPr>
      </w:pPr>
    </w:p>
    <w:p w:rsidR="005C7586" w:rsidRDefault="005C7586" w:rsidP="00007C47">
      <w:pPr>
        <w:spacing w:after="0" w:line="240" w:lineRule="auto"/>
        <w:jc w:val="center"/>
        <w:rPr>
          <w:rFonts w:ascii="Times New Roman" w:eastAsia="Times New Roman" w:hAnsi="Times New Roman"/>
          <w:sz w:val="24"/>
          <w:szCs w:val="24"/>
          <w:lang w:eastAsia="ru-RU"/>
        </w:rPr>
      </w:pPr>
    </w:p>
    <w:p w:rsidR="005C7586" w:rsidRDefault="005C7586" w:rsidP="00007C47">
      <w:pPr>
        <w:spacing w:after="0" w:line="240" w:lineRule="auto"/>
        <w:jc w:val="center"/>
        <w:rPr>
          <w:rFonts w:ascii="Times New Roman" w:eastAsia="Times New Roman" w:hAnsi="Times New Roman"/>
          <w:sz w:val="24"/>
          <w:szCs w:val="24"/>
          <w:lang w:eastAsia="ru-RU"/>
        </w:rPr>
      </w:pPr>
    </w:p>
    <w:p w:rsidR="005C7586" w:rsidRDefault="005C7586" w:rsidP="00007C47">
      <w:pPr>
        <w:spacing w:after="0" w:line="240" w:lineRule="auto"/>
        <w:jc w:val="center"/>
        <w:rPr>
          <w:rFonts w:ascii="Times New Roman" w:eastAsia="Times New Roman" w:hAnsi="Times New Roman"/>
          <w:sz w:val="24"/>
          <w:szCs w:val="24"/>
          <w:lang w:eastAsia="ru-RU"/>
        </w:rPr>
      </w:pPr>
    </w:p>
    <w:p w:rsidR="005C7586" w:rsidRDefault="005C7586" w:rsidP="00007C47">
      <w:pPr>
        <w:spacing w:after="0" w:line="240" w:lineRule="auto"/>
        <w:jc w:val="center"/>
        <w:rPr>
          <w:rFonts w:ascii="Times New Roman" w:eastAsia="Times New Roman" w:hAnsi="Times New Roman"/>
          <w:sz w:val="24"/>
          <w:szCs w:val="24"/>
          <w:lang w:eastAsia="ru-RU"/>
        </w:rPr>
      </w:pPr>
    </w:p>
    <w:p w:rsidR="005C7586" w:rsidRDefault="005C7586" w:rsidP="00007C47">
      <w:pPr>
        <w:spacing w:after="0" w:line="240" w:lineRule="auto"/>
        <w:jc w:val="center"/>
        <w:rPr>
          <w:rFonts w:ascii="Times New Roman" w:eastAsia="Times New Roman" w:hAnsi="Times New Roman"/>
          <w:sz w:val="24"/>
          <w:szCs w:val="24"/>
          <w:lang w:eastAsia="ru-RU"/>
        </w:rPr>
      </w:pPr>
    </w:p>
    <w:p w:rsidR="005C7586" w:rsidRDefault="005C7586" w:rsidP="00007C47">
      <w:pPr>
        <w:spacing w:after="0" w:line="240" w:lineRule="auto"/>
        <w:jc w:val="center"/>
        <w:rPr>
          <w:rFonts w:ascii="Times New Roman" w:eastAsia="Times New Roman" w:hAnsi="Times New Roman"/>
          <w:sz w:val="24"/>
          <w:szCs w:val="24"/>
          <w:lang w:eastAsia="ru-RU"/>
        </w:rPr>
      </w:pPr>
    </w:p>
    <w:p w:rsidR="005C7586" w:rsidRDefault="005C7586" w:rsidP="00007C47">
      <w:pPr>
        <w:spacing w:after="0" w:line="240" w:lineRule="auto"/>
        <w:jc w:val="center"/>
        <w:rPr>
          <w:rFonts w:ascii="Times New Roman" w:eastAsia="Times New Roman" w:hAnsi="Times New Roman"/>
          <w:sz w:val="24"/>
          <w:szCs w:val="24"/>
          <w:lang w:eastAsia="ru-RU"/>
        </w:rPr>
      </w:pPr>
    </w:p>
    <w:p w:rsidR="005C7586" w:rsidRDefault="005C7586" w:rsidP="00007C47">
      <w:pPr>
        <w:spacing w:after="0" w:line="240" w:lineRule="auto"/>
        <w:jc w:val="center"/>
        <w:rPr>
          <w:rFonts w:ascii="Times New Roman" w:eastAsia="Times New Roman" w:hAnsi="Times New Roman"/>
          <w:sz w:val="24"/>
          <w:szCs w:val="24"/>
          <w:lang w:eastAsia="ru-RU"/>
        </w:rPr>
      </w:pPr>
    </w:p>
    <w:p w:rsidR="005C7586" w:rsidRDefault="005C7586" w:rsidP="00007C47">
      <w:pPr>
        <w:spacing w:after="0" w:line="240" w:lineRule="auto"/>
        <w:jc w:val="center"/>
        <w:rPr>
          <w:rFonts w:ascii="Times New Roman" w:eastAsia="Times New Roman" w:hAnsi="Times New Roman"/>
          <w:sz w:val="24"/>
          <w:szCs w:val="24"/>
          <w:lang w:eastAsia="ru-RU"/>
        </w:rPr>
      </w:pPr>
    </w:p>
    <w:p w:rsidR="005C7586" w:rsidRDefault="005C7586" w:rsidP="00007C47">
      <w:pPr>
        <w:spacing w:after="0" w:line="240" w:lineRule="auto"/>
        <w:jc w:val="center"/>
        <w:rPr>
          <w:rFonts w:ascii="Times New Roman" w:eastAsia="Times New Roman" w:hAnsi="Times New Roman"/>
          <w:sz w:val="24"/>
          <w:szCs w:val="24"/>
          <w:lang w:eastAsia="ru-RU"/>
        </w:rPr>
      </w:pPr>
    </w:p>
    <w:p w:rsidR="005C7586" w:rsidRDefault="005C7586" w:rsidP="00007C47">
      <w:pPr>
        <w:spacing w:after="0" w:line="240" w:lineRule="auto"/>
        <w:jc w:val="center"/>
        <w:rPr>
          <w:rFonts w:ascii="Times New Roman" w:eastAsia="Times New Roman" w:hAnsi="Times New Roman"/>
          <w:sz w:val="24"/>
          <w:szCs w:val="24"/>
          <w:lang w:eastAsia="ru-RU"/>
        </w:rPr>
      </w:pPr>
    </w:p>
    <w:p w:rsidR="005C7586" w:rsidRPr="00007C47" w:rsidRDefault="005C7586" w:rsidP="00007C47">
      <w:pPr>
        <w:spacing w:after="0" w:line="240" w:lineRule="auto"/>
        <w:jc w:val="center"/>
        <w:rPr>
          <w:rFonts w:ascii="Times New Roman" w:eastAsia="Times New Roman" w:hAnsi="Times New Roman"/>
          <w:sz w:val="24"/>
          <w:szCs w:val="24"/>
          <w:lang w:eastAsia="ru-RU"/>
        </w:rPr>
      </w:pPr>
    </w:p>
    <w:p w:rsidR="006059E9" w:rsidRDefault="006059E9">
      <w:pPr>
        <w:rPr>
          <w:rFonts w:ascii="Times New Roman" w:hAnsi="Times New Roman"/>
          <w:sz w:val="24"/>
          <w:szCs w:val="24"/>
        </w:rPr>
      </w:pPr>
    </w:p>
    <w:p w:rsidR="00CF1800" w:rsidRDefault="00CF1800">
      <w:pPr>
        <w:rPr>
          <w:rFonts w:ascii="Times New Roman" w:hAnsi="Times New Roman"/>
          <w:sz w:val="24"/>
          <w:szCs w:val="24"/>
        </w:rPr>
      </w:pPr>
    </w:p>
    <w:p w:rsidR="00CF1800" w:rsidRPr="00CF1800" w:rsidRDefault="00CF1800" w:rsidP="00CF1800">
      <w:pPr>
        <w:tabs>
          <w:tab w:val="left" w:pos="1843"/>
        </w:tabs>
        <w:spacing w:after="0" w:line="240" w:lineRule="auto"/>
        <w:jc w:val="right"/>
        <w:rPr>
          <w:rFonts w:ascii="Times New Roman" w:eastAsia="Times New Roman" w:hAnsi="Times New Roman"/>
          <w:sz w:val="20"/>
          <w:szCs w:val="20"/>
          <w:lang w:eastAsia="ru-RU"/>
        </w:rPr>
      </w:pPr>
      <w:r w:rsidRPr="00CF1800">
        <w:rPr>
          <w:rFonts w:ascii="Times New Roman" w:eastAsia="Times New Roman" w:hAnsi="Times New Roman"/>
          <w:sz w:val="20"/>
          <w:szCs w:val="20"/>
          <w:lang w:eastAsia="ru-RU"/>
        </w:rPr>
        <w:t>Приложение № 2</w:t>
      </w:r>
    </w:p>
    <w:p w:rsidR="00CF1800" w:rsidRPr="00CF1800" w:rsidRDefault="00CF1800" w:rsidP="00CF1800">
      <w:pPr>
        <w:tabs>
          <w:tab w:val="left" w:pos="1843"/>
        </w:tabs>
        <w:spacing w:after="0" w:line="240" w:lineRule="auto"/>
        <w:jc w:val="right"/>
        <w:rPr>
          <w:rFonts w:ascii="Times New Roman" w:eastAsia="Times New Roman" w:hAnsi="Times New Roman"/>
          <w:sz w:val="20"/>
          <w:szCs w:val="20"/>
          <w:lang w:eastAsia="ru-RU"/>
        </w:rPr>
      </w:pPr>
      <w:r w:rsidRPr="00CF1800">
        <w:rPr>
          <w:rFonts w:ascii="Times New Roman" w:eastAsia="Times New Roman" w:hAnsi="Times New Roman"/>
          <w:sz w:val="20"/>
          <w:szCs w:val="20"/>
          <w:lang w:eastAsia="ru-RU"/>
        </w:rPr>
        <w:t>к Муниципальной программе</w:t>
      </w:r>
    </w:p>
    <w:p w:rsidR="00CF1800" w:rsidRPr="00CF1800" w:rsidRDefault="00CF1800" w:rsidP="00CF1800">
      <w:pPr>
        <w:tabs>
          <w:tab w:val="left" w:pos="1843"/>
        </w:tabs>
        <w:spacing w:after="0" w:line="240" w:lineRule="auto"/>
        <w:jc w:val="right"/>
        <w:rPr>
          <w:rFonts w:ascii="Times New Roman" w:eastAsia="Times New Roman" w:hAnsi="Times New Roman"/>
          <w:sz w:val="20"/>
          <w:szCs w:val="20"/>
          <w:lang w:eastAsia="ru-RU"/>
        </w:rPr>
      </w:pPr>
      <w:r w:rsidRPr="00CF1800">
        <w:rPr>
          <w:rFonts w:ascii="Times New Roman" w:eastAsia="Times New Roman" w:hAnsi="Times New Roman"/>
          <w:sz w:val="20"/>
          <w:szCs w:val="20"/>
          <w:lang w:eastAsia="ru-RU"/>
        </w:rPr>
        <w:t xml:space="preserve">Шумерлинского </w:t>
      </w:r>
      <w:r w:rsidR="00B5079D" w:rsidRPr="00B5079D">
        <w:rPr>
          <w:rFonts w:ascii="Times New Roman" w:eastAsia="Times New Roman" w:hAnsi="Times New Roman"/>
          <w:sz w:val="20"/>
          <w:szCs w:val="20"/>
          <w:lang w:eastAsia="ru-RU"/>
        </w:rPr>
        <w:t>муниципального округа</w:t>
      </w:r>
    </w:p>
    <w:p w:rsidR="00CF1800" w:rsidRPr="00CF1800" w:rsidRDefault="00CF1800" w:rsidP="00CF1800">
      <w:pPr>
        <w:tabs>
          <w:tab w:val="left" w:pos="1843"/>
        </w:tabs>
        <w:spacing w:after="0" w:line="240" w:lineRule="auto"/>
        <w:jc w:val="right"/>
        <w:rPr>
          <w:rFonts w:ascii="Times New Roman" w:eastAsia="Times New Roman" w:hAnsi="Times New Roman"/>
          <w:sz w:val="20"/>
          <w:szCs w:val="20"/>
          <w:lang w:eastAsia="ru-RU"/>
        </w:rPr>
      </w:pPr>
      <w:r w:rsidRPr="00CF1800">
        <w:rPr>
          <w:rFonts w:ascii="Times New Roman" w:eastAsia="Times New Roman" w:hAnsi="Times New Roman"/>
          <w:sz w:val="20"/>
          <w:szCs w:val="20"/>
          <w:lang w:eastAsia="ru-RU"/>
        </w:rPr>
        <w:t>«Развитие образования»</w:t>
      </w:r>
    </w:p>
    <w:p w:rsidR="00CF1800" w:rsidRPr="00CF1800" w:rsidRDefault="00CF1800" w:rsidP="00CF1800">
      <w:pPr>
        <w:tabs>
          <w:tab w:val="left" w:pos="1843"/>
        </w:tabs>
        <w:spacing w:after="0" w:line="240" w:lineRule="auto"/>
        <w:jc w:val="right"/>
        <w:rPr>
          <w:rFonts w:ascii="Times New Roman" w:eastAsia="Times New Roman" w:hAnsi="Times New Roman"/>
          <w:sz w:val="20"/>
          <w:szCs w:val="20"/>
          <w:lang w:eastAsia="ru-RU"/>
        </w:rPr>
      </w:pPr>
    </w:p>
    <w:p w:rsidR="00CF1800" w:rsidRPr="00CF1800" w:rsidRDefault="00CF1800" w:rsidP="00CF1800">
      <w:pPr>
        <w:spacing w:after="0" w:line="240" w:lineRule="auto"/>
        <w:rPr>
          <w:rFonts w:ascii="Times New Roman" w:eastAsia="Times New Roman" w:hAnsi="Times New Roman"/>
          <w:sz w:val="24"/>
          <w:szCs w:val="24"/>
          <w:lang w:eastAsia="ru-RU"/>
        </w:rPr>
      </w:pPr>
    </w:p>
    <w:p w:rsidR="00CF1800" w:rsidRPr="00CF1800" w:rsidRDefault="00CF1800" w:rsidP="00CF1800">
      <w:pPr>
        <w:autoSpaceDE w:val="0"/>
        <w:autoSpaceDN w:val="0"/>
        <w:adjustRightInd w:val="0"/>
        <w:spacing w:after="0" w:line="240" w:lineRule="auto"/>
        <w:jc w:val="both"/>
        <w:rPr>
          <w:rFonts w:ascii="Times New Roman" w:hAnsi="Times New Roman"/>
          <w:sz w:val="20"/>
          <w:szCs w:val="20"/>
          <w:lang w:eastAsia="ru-RU"/>
        </w:rPr>
      </w:pPr>
    </w:p>
    <w:p w:rsidR="00CF1800" w:rsidRPr="00CF1800" w:rsidRDefault="00CF1800" w:rsidP="00CF1800">
      <w:pPr>
        <w:autoSpaceDE w:val="0"/>
        <w:autoSpaceDN w:val="0"/>
        <w:adjustRightInd w:val="0"/>
        <w:spacing w:after="0" w:line="240" w:lineRule="auto"/>
        <w:jc w:val="center"/>
        <w:rPr>
          <w:rFonts w:ascii="Times New Roman" w:eastAsia="Times New Roman" w:hAnsi="Times New Roman"/>
          <w:sz w:val="24"/>
          <w:szCs w:val="24"/>
        </w:rPr>
      </w:pPr>
      <w:r w:rsidRPr="00CF1800">
        <w:rPr>
          <w:rFonts w:ascii="Times New Roman" w:eastAsia="Times New Roman" w:hAnsi="Times New Roman"/>
          <w:sz w:val="24"/>
          <w:szCs w:val="24"/>
        </w:rPr>
        <w:t>РЕСУРСНОЕ ОБЕСПЕЧЕНИЕ И ПРОГНОЗНАЯ (СПРАВОЧНАЯ) ОЦЕНКА РАСХОДОВ</w:t>
      </w:r>
    </w:p>
    <w:p w:rsidR="00CF1800" w:rsidRPr="00CF1800" w:rsidRDefault="00CF1800" w:rsidP="00CF1800">
      <w:pPr>
        <w:autoSpaceDE w:val="0"/>
        <w:autoSpaceDN w:val="0"/>
        <w:adjustRightInd w:val="0"/>
        <w:spacing w:after="0" w:line="240" w:lineRule="auto"/>
        <w:jc w:val="center"/>
        <w:rPr>
          <w:rFonts w:ascii="Times New Roman" w:eastAsia="Times New Roman" w:hAnsi="Times New Roman"/>
          <w:sz w:val="24"/>
          <w:szCs w:val="24"/>
        </w:rPr>
      </w:pPr>
      <w:r w:rsidRPr="00CF1800">
        <w:rPr>
          <w:rFonts w:ascii="Times New Roman" w:eastAsia="Times New Roman" w:hAnsi="Times New Roman"/>
          <w:sz w:val="24"/>
          <w:szCs w:val="24"/>
        </w:rPr>
        <w:t xml:space="preserve"> ЗА СЧЕТ ВСЕХ ИСТОЧНИКОВ ФИНАНСИРОВАНИЯ РЕАЛИЗАЦИИ МУНИЦИПАЛЬНОЙ ПРОГРАММЫ </w:t>
      </w:r>
    </w:p>
    <w:p w:rsidR="00CF1800" w:rsidRDefault="00CF1800" w:rsidP="00CF1800">
      <w:pPr>
        <w:autoSpaceDE w:val="0"/>
        <w:autoSpaceDN w:val="0"/>
        <w:adjustRightInd w:val="0"/>
        <w:spacing w:after="0" w:line="240" w:lineRule="auto"/>
        <w:jc w:val="center"/>
        <w:rPr>
          <w:rFonts w:ascii="Times New Roman" w:eastAsia="Times New Roman" w:hAnsi="Times New Roman"/>
          <w:sz w:val="24"/>
          <w:szCs w:val="24"/>
        </w:rPr>
      </w:pPr>
      <w:r w:rsidRPr="00CF1800">
        <w:rPr>
          <w:rFonts w:ascii="Times New Roman" w:eastAsia="Times New Roman" w:hAnsi="Times New Roman"/>
          <w:sz w:val="24"/>
          <w:szCs w:val="24"/>
        </w:rPr>
        <w:t xml:space="preserve">ШУМЕРЛИНСКОГО </w:t>
      </w:r>
      <w:r>
        <w:rPr>
          <w:rFonts w:ascii="Times New Roman" w:eastAsia="Times New Roman" w:hAnsi="Times New Roman"/>
          <w:sz w:val="24"/>
          <w:szCs w:val="24"/>
        </w:rPr>
        <w:t>МУНИЦИПАЛЬНОГО ОКРУГА</w:t>
      </w:r>
      <w:r w:rsidRPr="00CF1800">
        <w:rPr>
          <w:rFonts w:ascii="Times New Roman" w:eastAsia="Times New Roman" w:hAnsi="Times New Roman"/>
          <w:sz w:val="24"/>
          <w:szCs w:val="24"/>
        </w:rPr>
        <w:t xml:space="preserve"> «РАЗВИТИЕ ОБРАЗОВАНИЯ»</w:t>
      </w:r>
    </w:p>
    <w:p w:rsidR="00A2528F" w:rsidRDefault="00A2528F" w:rsidP="00CF1800">
      <w:pPr>
        <w:autoSpaceDE w:val="0"/>
        <w:autoSpaceDN w:val="0"/>
        <w:adjustRightInd w:val="0"/>
        <w:spacing w:after="0" w:line="240" w:lineRule="auto"/>
        <w:jc w:val="center"/>
        <w:rPr>
          <w:rFonts w:ascii="Times New Roman" w:eastAsia="Times New Roman" w:hAnsi="Times New Roman"/>
          <w:sz w:val="24"/>
          <w:szCs w:val="24"/>
        </w:rPr>
      </w:pPr>
    </w:p>
    <w:tbl>
      <w:tblPr>
        <w:tblStyle w:val="af7"/>
        <w:tblW w:w="0" w:type="auto"/>
        <w:tblLook w:val="04A0" w:firstRow="1" w:lastRow="0" w:firstColumn="1" w:lastColumn="0" w:noHBand="0" w:noVBand="1"/>
      </w:tblPr>
      <w:tblGrid>
        <w:gridCol w:w="1647"/>
        <w:gridCol w:w="2122"/>
        <w:gridCol w:w="1469"/>
        <w:gridCol w:w="1293"/>
        <w:gridCol w:w="1647"/>
        <w:gridCol w:w="1081"/>
        <w:gridCol w:w="1082"/>
        <w:gridCol w:w="1116"/>
        <w:gridCol w:w="1091"/>
        <w:gridCol w:w="1119"/>
        <w:gridCol w:w="1119"/>
      </w:tblGrid>
      <w:tr w:rsidR="009B0801" w:rsidRPr="009A1408" w:rsidTr="00E3300C">
        <w:tc>
          <w:tcPr>
            <w:tcW w:w="1647" w:type="dxa"/>
            <w:vMerge w:val="restart"/>
          </w:tcPr>
          <w:p w:rsidR="009B0801" w:rsidRPr="009A1408" w:rsidRDefault="009B0801" w:rsidP="00A2528F">
            <w:pPr>
              <w:autoSpaceDE w:val="0"/>
              <w:autoSpaceDN w:val="0"/>
              <w:spacing w:line="240" w:lineRule="auto"/>
              <w:jc w:val="center"/>
              <w:rPr>
                <w:bCs/>
                <w:sz w:val="18"/>
                <w:szCs w:val="18"/>
              </w:rPr>
            </w:pPr>
            <w:r w:rsidRPr="009A1408">
              <w:rPr>
                <w:bCs/>
                <w:sz w:val="18"/>
                <w:szCs w:val="18"/>
              </w:rPr>
              <w:t>Статус</w:t>
            </w:r>
          </w:p>
        </w:tc>
        <w:tc>
          <w:tcPr>
            <w:tcW w:w="2122" w:type="dxa"/>
            <w:vMerge w:val="restart"/>
          </w:tcPr>
          <w:p w:rsidR="009B0801" w:rsidRPr="009A1408" w:rsidRDefault="009B0801" w:rsidP="00A2528F">
            <w:pPr>
              <w:autoSpaceDE w:val="0"/>
              <w:autoSpaceDN w:val="0"/>
              <w:spacing w:line="240" w:lineRule="auto"/>
              <w:jc w:val="center"/>
              <w:rPr>
                <w:bCs/>
                <w:sz w:val="18"/>
                <w:szCs w:val="18"/>
              </w:rPr>
            </w:pPr>
            <w:r w:rsidRPr="009A1408">
              <w:rPr>
                <w:bCs/>
                <w:sz w:val="18"/>
                <w:szCs w:val="18"/>
              </w:rPr>
              <w:t xml:space="preserve">Наименование муниципальной программы Шумерлинского </w:t>
            </w:r>
            <w:r w:rsidR="00864144" w:rsidRPr="009A1408">
              <w:rPr>
                <w:sz w:val="18"/>
                <w:szCs w:val="18"/>
              </w:rPr>
              <w:t>муниципального округа</w:t>
            </w:r>
            <w:r w:rsidRPr="009A1408">
              <w:rPr>
                <w:bCs/>
                <w:sz w:val="18"/>
                <w:szCs w:val="18"/>
              </w:rPr>
              <w:t xml:space="preserve"> (подпрограммы муниципальной программы Шумерлинского </w:t>
            </w:r>
            <w:r w:rsidR="00864144" w:rsidRPr="009A1408">
              <w:rPr>
                <w:sz w:val="18"/>
                <w:szCs w:val="18"/>
              </w:rPr>
              <w:t>муниципального округа</w:t>
            </w:r>
            <w:r w:rsidRPr="009A1408">
              <w:rPr>
                <w:bCs/>
                <w:sz w:val="18"/>
                <w:szCs w:val="18"/>
              </w:rPr>
              <w:t>, основного мероприятия)</w:t>
            </w:r>
          </w:p>
        </w:tc>
        <w:tc>
          <w:tcPr>
            <w:tcW w:w="2762" w:type="dxa"/>
            <w:gridSpan w:val="2"/>
          </w:tcPr>
          <w:p w:rsidR="009B0801" w:rsidRPr="009A1408" w:rsidRDefault="009B0801" w:rsidP="00CF1800">
            <w:pPr>
              <w:autoSpaceDE w:val="0"/>
              <w:autoSpaceDN w:val="0"/>
              <w:spacing w:line="240" w:lineRule="auto"/>
              <w:jc w:val="center"/>
              <w:rPr>
                <w:rFonts w:ascii="Times New Roman" w:eastAsia="Times New Roman" w:hAnsi="Times New Roman"/>
                <w:sz w:val="18"/>
                <w:szCs w:val="18"/>
              </w:rPr>
            </w:pPr>
            <w:r w:rsidRPr="009A1408">
              <w:rPr>
                <w:bCs/>
                <w:sz w:val="18"/>
                <w:szCs w:val="18"/>
              </w:rPr>
              <w:t>Код бюджетной классификации</w:t>
            </w:r>
          </w:p>
        </w:tc>
        <w:tc>
          <w:tcPr>
            <w:tcW w:w="1647" w:type="dxa"/>
            <w:vMerge w:val="restart"/>
          </w:tcPr>
          <w:p w:rsidR="009B0801" w:rsidRPr="009A1408" w:rsidRDefault="009B0801" w:rsidP="00CF1800">
            <w:pPr>
              <w:autoSpaceDE w:val="0"/>
              <w:autoSpaceDN w:val="0"/>
              <w:spacing w:line="240" w:lineRule="auto"/>
              <w:jc w:val="center"/>
              <w:rPr>
                <w:rFonts w:ascii="Times New Roman" w:eastAsia="Times New Roman" w:hAnsi="Times New Roman"/>
                <w:sz w:val="18"/>
                <w:szCs w:val="18"/>
              </w:rPr>
            </w:pPr>
            <w:r w:rsidRPr="009A1408">
              <w:rPr>
                <w:bCs/>
                <w:sz w:val="18"/>
                <w:szCs w:val="18"/>
              </w:rPr>
              <w:t>Источники финансирования</w:t>
            </w:r>
          </w:p>
        </w:tc>
        <w:tc>
          <w:tcPr>
            <w:tcW w:w="6608" w:type="dxa"/>
            <w:gridSpan w:val="6"/>
          </w:tcPr>
          <w:p w:rsidR="009B0801" w:rsidRPr="009A1408" w:rsidRDefault="009B0801" w:rsidP="00CF1800">
            <w:pPr>
              <w:autoSpaceDE w:val="0"/>
              <w:autoSpaceDN w:val="0"/>
              <w:spacing w:line="240" w:lineRule="auto"/>
              <w:jc w:val="center"/>
              <w:rPr>
                <w:rFonts w:ascii="Times New Roman" w:eastAsia="Times New Roman" w:hAnsi="Times New Roman"/>
                <w:sz w:val="18"/>
                <w:szCs w:val="18"/>
              </w:rPr>
            </w:pPr>
            <w:r w:rsidRPr="009A1408">
              <w:rPr>
                <w:bCs/>
                <w:sz w:val="18"/>
                <w:szCs w:val="18"/>
              </w:rPr>
              <w:t>Расходы по годам, тыс. рублей</w:t>
            </w:r>
          </w:p>
        </w:tc>
      </w:tr>
      <w:tr w:rsidR="009B0801" w:rsidRPr="009A1408" w:rsidTr="00E3300C">
        <w:tc>
          <w:tcPr>
            <w:tcW w:w="1647" w:type="dxa"/>
            <w:vMerge/>
          </w:tcPr>
          <w:p w:rsidR="009B0801" w:rsidRPr="009A1408" w:rsidRDefault="009B0801" w:rsidP="007848E5">
            <w:pPr>
              <w:autoSpaceDE w:val="0"/>
              <w:autoSpaceDN w:val="0"/>
              <w:rPr>
                <w:sz w:val="18"/>
                <w:szCs w:val="18"/>
              </w:rPr>
            </w:pPr>
          </w:p>
        </w:tc>
        <w:tc>
          <w:tcPr>
            <w:tcW w:w="2122" w:type="dxa"/>
            <w:vMerge/>
          </w:tcPr>
          <w:p w:rsidR="009B0801" w:rsidRPr="009A1408" w:rsidRDefault="009B0801" w:rsidP="007848E5">
            <w:pPr>
              <w:autoSpaceDE w:val="0"/>
              <w:autoSpaceDN w:val="0"/>
              <w:rPr>
                <w:sz w:val="18"/>
                <w:szCs w:val="18"/>
              </w:rPr>
            </w:pPr>
          </w:p>
        </w:tc>
        <w:tc>
          <w:tcPr>
            <w:tcW w:w="1469" w:type="dxa"/>
          </w:tcPr>
          <w:p w:rsidR="009B0801" w:rsidRPr="009A1408" w:rsidRDefault="009B0801" w:rsidP="00A2528F">
            <w:pPr>
              <w:autoSpaceDE w:val="0"/>
              <w:autoSpaceDN w:val="0"/>
              <w:spacing w:line="240" w:lineRule="auto"/>
              <w:jc w:val="center"/>
              <w:rPr>
                <w:bCs/>
                <w:sz w:val="18"/>
                <w:szCs w:val="18"/>
              </w:rPr>
            </w:pPr>
            <w:r w:rsidRPr="009A1408">
              <w:rPr>
                <w:bCs/>
                <w:sz w:val="18"/>
                <w:szCs w:val="18"/>
              </w:rPr>
              <w:t>главный распорядитель бюджетных средств</w:t>
            </w:r>
          </w:p>
        </w:tc>
        <w:tc>
          <w:tcPr>
            <w:tcW w:w="1293" w:type="dxa"/>
          </w:tcPr>
          <w:p w:rsidR="009B0801" w:rsidRPr="009A1408" w:rsidRDefault="009B0801" w:rsidP="00A2528F">
            <w:pPr>
              <w:autoSpaceDE w:val="0"/>
              <w:autoSpaceDN w:val="0"/>
              <w:spacing w:line="240" w:lineRule="auto"/>
              <w:jc w:val="center"/>
              <w:rPr>
                <w:bCs/>
                <w:sz w:val="18"/>
                <w:szCs w:val="18"/>
              </w:rPr>
            </w:pPr>
            <w:r w:rsidRPr="009A1408">
              <w:rPr>
                <w:bCs/>
                <w:sz w:val="18"/>
                <w:szCs w:val="18"/>
              </w:rPr>
              <w:t>целевая статья расходов</w:t>
            </w:r>
          </w:p>
        </w:tc>
        <w:tc>
          <w:tcPr>
            <w:tcW w:w="1647" w:type="dxa"/>
            <w:vMerge/>
          </w:tcPr>
          <w:p w:rsidR="009B0801" w:rsidRPr="009A1408" w:rsidRDefault="009B0801" w:rsidP="00CF1800">
            <w:pPr>
              <w:autoSpaceDE w:val="0"/>
              <w:autoSpaceDN w:val="0"/>
              <w:spacing w:line="240" w:lineRule="auto"/>
              <w:jc w:val="center"/>
              <w:rPr>
                <w:rFonts w:ascii="Times New Roman" w:eastAsia="Times New Roman" w:hAnsi="Times New Roman"/>
                <w:sz w:val="18"/>
                <w:szCs w:val="18"/>
              </w:rPr>
            </w:pPr>
          </w:p>
        </w:tc>
        <w:tc>
          <w:tcPr>
            <w:tcW w:w="1081" w:type="dxa"/>
          </w:tcPr>
          <w:p w:rsidR="009B0801" w:rsidRPr="009A1408" w:rsidRDefault="009B0801" w:rsidP="007848E5">
            <w:pPr>
              <w:autoSpaceDE w:val="0"/>
              <w:autoSpaceDN w:val="0"/>
              <w:jc w:val="center"/>
              <w:rPr>
                <w:bCs/>
                <w:sz w:val="18"/>
                <w:szCs w:val="18"/>
              </w:rPr>
            </w:pPr>
            <w:r w:rsidRPr="009A1408">
              <w:rPr>
                <w:bCs/>
                <w:sz w:val="18"/>
                <w:szCs w:val="18"/>
              </w:rPr>
              <w:t>2022</w:t>
            </w:r>
          </w:p>
        </w:tc>
        <w:tc>
          <w:tcPr>
            <w:tcW w:w="1082" w:type="dxa"/>
          </w:tcPr>
          <w:p w:rsidR="009B0801" w:rsidRPr="009A1408" w:rsidRDefault="009B0801" w:rsidP="007848E5">
            <w:pPr>
              <w:autoSpaceDE w:val="0"/>
              <w:autoSpaceDN w:val="0"/>
              <w:jc w:val="center"/>
              <w:rPr>
                <w:bCs/>
                <w:sz w:val="18"/>
                <w:szCs w:val="18"/>
              </w:rPr>
            </w:pPr>
            <w:r w:rsidRPr="009A1408">
              <w:rPr>
                <w:bCs/>
                <w:sz w:val="18"/>
                <w:szCs w:val="18"/>
              </w:rPr>
              <w:t>2023</w:t>
            </w:r>
          </w:p>
        </w:tc>
        <w:tc>
          <w:tcPr>
            <w:tcW w:w="1116" w:type="dxa"/>
          </w:tcPr>
          <w:p w:rsidR="009B0801" w:rsidRPr="009A1408" w:rsidRDefault="009B0801" w:rsidP="007848E5">
            <w:pPr>
              <w:autoSpaceDE w:val="0"/>
              <w:autoSpaceDN w:val="0"/>
              <w:jc w:val="center"/>
              <w:rPr>
                <w:bCs/>
                <w:sz w:val="18"/>
                <w:szCs w:val="18"/>
              </w:rPr>
            </w:pPr>
            <w:r w:rsidRPr="009A1408">
              <w:rPr>
                <w:bCs/>
                <w:sz w:val="18"/>
                <w:szCs w:val="18"/>
              </w:rPr>
              <w:t>2024</w:t>
            </w:r>
          </w:p>
        </w:tc>
        <w:tc>
          <w:tcPr>
            <w:tcW w:w="1091" w:type="dxa"/>
          </w:tcPr>
          <w:p w:rsidR="009B0801" w:rsidRPr="009A1408" w:rsidRDefault="009B0801" w:rsidP="007848E5">
            <w:pPr>
              <w:autoSpaceDE w:val="0"/>
              <w:autoSpaceDN w:val="0"/>
              <w:jc w:val="center"/>
              <w:rPr>
                <w:bCs/>
                <w:sz w:val="18"/>
                <w:szCs w:val="18"/>
              </w:rPr>
            </w:pPr>
            <w:r w:rsidRPr="009A1408">
              <w:rPr>
                <w:bCs/>
                <w:sz w:val="18"/>
                <w:szCs w:val="18"/>
              </w:rPr>
              <w:t>2025</w:t>
            </w:r>
          </w:p>
        </w:tc>
        <w:tc>
          <w:tcPr>
            <w:tcW w:w="1119" w:type="dxa"/>
          </w:tcPr>
          <w:p w:rsidR="009B0801" w:rsidRPr="009A1408" w:rsidRDefault="009B0801" w:rsidP="007848E5">
            <w:pPr>
              <w:autoSpaceDE w:val="0"/>
              <w:autoSpaceDN w:val="0"/>
              <w:jc w:val="center"/>
              <w:rPr>
                <w:bCs/>
                <w:sz w:val="18"/>
                <w:szCs w:val="18"/>
              </w:rPr>
            </w:pPr>
            <w:r w:rsidRPr="009A1408">
              <w:rPr>
                <w:bCs/>
                <w:sz w:val="18"/>
                <w:szCs w:val="18"/>
              </w:rPr>
              <w:t>2026-2030</w:t>
            </w:r>
          </w:p>
        </w:tc>
        <w:tc>
          <w:tcPr>
            <w:tcW w:w="1119" w:type="dxa"/>
          </w:tcPr>
          <w:p w:rsidR="009B0801" w:rsidRPr="009A1408" w:rsidRDefault="009B0801" w:rsidP="007848E5">
            <w:pPr>
              <w:autoSpaceDE w:val="0"/>
              <w:autoSpaceDN w:val="0"/>
              <w:jc w:val="center"/>
              <w:rPr>
                <w:bCs/>
                <w:sz w:val="18"/>
                <w:szCs w:val="18"/>
              </w:rPr>
            </w:pPr>
            <w:r w:rsidRPr="009A1408">
              <w:rPr>
                <w:bCs/>
                <w:sz w:val="18"/>
                <w:szCs w:val="18"/>
              </w:rPr>
              <w:t>2031-2035</w:t>
            </w:r>
          </w:p>
        </w:tc>
      </w:tr>
      <w:tr w:rsidR="009B0801" w:rsidRPr="009A1408" w:rsidTr="00E3300C">
        <w:tc>
          <w:tcPr>
            <w:tcW w:w="1647" w:type="dxa"/>
            <w:vAlign w:val="center"/>
          </w:tcPr>
          <w:p w:rsidR="009B0801" w:rsidRPr="009A1408" w:rsidRDefault="00266288" w:rsidP="00266288">
            <w:pPr>
              <w:autoSpaceDE w:val="0"/>
              <w:autoSpaceDN w:val="0"/>
              <w:jc w:val="center"/>
              <w:rPr>
                <w:sz w:val="18"/>
                <w:szCs w:val="18"/>
              </w:rPr>
            </w:pPr>
            <w:r w:rsidRPr="009A1408">
              <w:rPr>
                <w:sz w:val="18"/>
                <w:szCs w:val="18"/>
              </w:rPr>
              <w:t>1</w:t>
            </w:r>
          </w:p>
        </w:tc>
        <w:tc>
          <w:tcPr>
            <w:tcW w:w="2122" w:type="dxa"/>
            <w:vAlign w:val="center"/>
          </w:tcPr>
          <w:p w:rsidR="009B0801" w:rsidRPr="009A1408" w:rsidRDefault="00266288" w:rsidP="00266288">
            <w:pPr>
              <w:autoSpaceDE w:val="0"/>
              <w:autoSpaceDN w:val="0"/>
              <w:jc w:val="center"/>
              <w:rPr>
                <w:sz w:val="18"/>
                <w:szCs w:val="18"/>
              </w:rPr>
            </w:pPr>
            <w:r w:rsidRPr="009A1408">
              <w:rPr>
                <w:sz w:val="18"/>
                <w:szCs w:val="18"/>
              </w:rPr>
              <w:t>2</w:t>
            </w:r>
          </w:p>
        </w:tc>
        <w:tc>
          <w:tcPr>
            <w:tcW w:w="1469" w:type="dxa"/>
            <w:vAlign w:val="center"/>
          </w:tcPr>
          <w:p w:rsidR="009B0801" w:rsidRPr="009A1408" w:rsidRDefault="00266288" w:rsidP="00266288">
            <w:pPr>
              <w:autoSpaceDE w:val="0"/>
              <w:autoSpaceDN w:val="0"/>
              <w:spacing w:line="240" w:lineRule="auto"/>
              <w:jc w:val="center"/>
              <w:rPr>
                <w:bCs/>
                <w:sz w:val="18"/>
                <w:szCs w:val="18"/>
              </w:rPr>
            </w:pPr>
            <w:r w:rsidRPr="009A1408">
              <w:rPr>
                <w:bCs/>
                <w:sz w:val="18"/>
                <w:szCs w:val="18"/>
              </w:rPr>
              <w:t>3</w:t>
            </w:r>
          </w:p>
        </w:tc>
        <w:tc>
          <w:tcPr>
            <w:tcW w:w="1293" w:type="dxa"/>
            <w:vAlign w:val="center"/>
          </w:tcPr>
          <w:p w:rsidR="009B0801" w:rsidRPr="009A1408" w:rsidRDefault="00266288" w:rsidP="00266288">
            <w:pPr>
              <w:autoSpaceDE w:val="0"/>
              <w:autoSpaceDN w:val="0"/>
              <w:spacing w:line="240" w:lineRule="auto"/>
              <w:jc w:val="center"/>
              <w:rPr>
                <w:bCs/>
                <w:sz w:val="18"/>
                <w:szCs w:val="18"/>
              </w:rPr>
            </w:pPr>
            <w:r w:rsidRPr="009A1408">
              <w:rPr>
                <w:bCs/>
                <w:sz w:val="18"/>
                <w:szCs w:val="18"/>
              </w:rPr>
              <w:t>4</w:t>
            </w:r>
          </w:p>
        </w:tc>
        <w:tc>
          <w:tcPr>
            <w:tcW w:w="1647" w:type="dxa"/>
            <w:vAlign w:val="center"/>
          </w:tcPr>
          <w:p w:rsidR="009B0801" w:rsidRPr="009A1408" w:rsidRDefault="00266288" w:rsidP="00266288">
            <w:pPr>
              <w:autoSpaceDE w:val="0"/>
              <w:autoSpaceDN w:val="0"/>
              <w:spacing w:line="240" w:lineRule="auto"/>
              <w:jc w:val="center"/>
              <w:rPr>
                <w:rFonts w:ascii="Times New Roman" w:eastAsia="Times New Roman" w:hAnsi="Times New Roman"/>
                <w:sz w:val="18"/>
                <w:szCs w:val="18"/>
              </w:rPr>
            </w:pPr>
            <w:r w:rsidRPr="009A1408">
              <w:rPr>
                <w:rFonts w:ascii="Times New Roman" w:eastAsia="Times New Roman" w:hAnsi="Times New Roman"/>
                <w:sz w:val="18"/>
                <w:szCs w:val="18"/>
              </w:rPr>
              <w:t>5</w:t>
            </w:r>
          </w:p>
        </w:tc>
        <w:tc>
          <w:tcPr>
            <w:tcW w:w="1081" w:type="dxa"/>
            <w:vAlign w:val="center"/>
          </w:tcPr>
          <w:p w:rsidR="009B0801" w:rsidRPr="009A1408" w:rsidRDefault="00266288" w:rsidP="00266288">
            <w:pPr>
              <w:autoSpaceDE w:val="0"/>
              <w:autoSpaceDN w:val="0"/>
              <w:spacing w:line="240" w:lineRule="auto"/>
              <w:jc w:val="center"/>
              <w:rPr>
                <w:rFonts w:ascii="Times New Roman" w:eastAsia="Times New Roman" w:hAnsi="Times New Roman"/>
                <w:sz w:val="18"/>
                <w:szCs w:val="18"/>
              </w:rPr>
            </w:pPr>
            <w:r w:rsidRPr="009A1408">
              <w:rPr>
                <w:rFonts w:ascii="Times New Roman" w:eastAsia="Times New Roman" w:hAnsi="Times New Roman"/>
                <w:sz w:val="18"/>
                <w:szCs w:val="18"/>
              </w:rPr>
              <w:t>6</w:t>
            </w:r>
          </w:p>
        </w:tc>
        <w:tc>
          <w:tcPr>
            <w:tcW w:w="1082" w:type="dxa"/>
            <w:vAlign w:val="center"/>
          </w:tcPr>
          <w:p w:rsidR="009B0801" w:rsidRPr="009A1408" w:rsidRDefault="00266288" w:rsidP="00266288">
            <w:pPr>
              <w:autoSpaceDE w:val="0"/>
              <w:autoSpaceDN w:val="0"/>
              <w:spacing w:line="240" w:lineRule="auto"/>
              <w:jc w:val="center"/>
              <w:rPr>
                <w:rFonts w:ascii="Times New Roman" w:eastAsia="Times New Roman" w:hAnsi="Times New Roman"/>
                <w:sz w:val="18"/>
                <w:szCs w:val="18"/>
              </w:rPr>
            </w:pPr>
            <w:r w:rsidRPr="009A1408">
              <w:rPr>
                <w:rFonts w:ascii="Times New Roman" w:eastAsia="Times New Roman" w:hAnsi="Times New Roman"/>
                <w:sz w:val="18"/>
                <w:szCs w:val="18"/>
              </w:rPr>
              <w:t>7</w:t>
            </w:r>
          </w:p>
        </w:tc>
        <w:tc>
          <w:tcPr>
            <w:tcW w:w="1116" w:type="dxa"/>
            <w:vAlign w:val="center"/>
          </w:tcPr>
          <w:p w:rsidR="009B0801" w:rsidRPr="009A1408" w:rsidRDefault="00266288" w:rsidP="00266288">
            <w:pPr>
              <w:autoSpaceDE w:val="0"/>
              <w:autoSpaceDN w:val="0"/>
              <w:spacing w:line="240" w:lineRule="auto"/>
              <w:jc w:val="center"/>
              <w:rPr>
                <w:rFonts w:ascii="Times New Roman" w:eastAsia="Times New Roman" w:hAnsi="Times New Roman"/>
                <w:sz w:val="18"/>
                <w:szCs w:val="18"/>
              </w:rPr>
            </w:pPr>
            <w:r w:rsidRPr="009A1408">
              <w:rPr>
                <w:rFonts w:ascii="Times New Roman" w:eastAsia="Times New Roman" w:hAnsi="Times New Roman"/>
                <w:sz w:val="18"/>
                <w:szCs w:val="18"/>
              </w:rPr>
              <w:t>8</w:t>
            </w:r>
          </w:p>
        </w:tc>
        <w:tc>
          <w:tcPr>
            <w:tcW w:w="1091" w:type="dxa"/>
            <w:vAlign w:val="center"/>
          </w:tcPr>
          <w:p w:rsidR="009B0801" w:rsidRPr="009A1408" w:rsidRDefault="00266288" w:rsidP="00266288">
            <w:pPr>
              <w:autoSpaceDE w:val="0"/>
              <w:autoSpaceDN w:val="0"/>
              <w:spacing w:line="240" w:lineRule="auto"/>
              <w:jc w:val="center"/>
              <w:rPr>
                <w:rFonts w:ascii="Times New Roman" w:eastAsia="Times New Roman" w:hAnsi="Times New Roman"/>
                <w:sz w:val="18"/>
                <w:szCs w:val="18"/>
              </w:rPr>
            </w:pPr>
            <w:r w:rsidRPr="009A1408">
              <w:rPr>
                <w:rFonts w:ascii="Times New Roman" w:eastAsia="Times New Roman" w:hAnsi="Times New Roman"/>
                <w:sz w:val="18"/>
                <w:szCs w:val="18"/>
              </w:rPr>
              <w:t>9</w:t>
            </w:r>
          </w:p>
        </w:tc>
        <w:tc>
          <w:tcPr>
            <w:tcW w:w="1119" w:type="dxa"/>
            <w:vAlign w:val="center"/>
          </w:tcPr>
          <w:p w:rsidR="009B0801" w:rsidRPr="009A1408" w:rsidRDefault="00266288" w:rsidP="00266288">
            <w:pPr>
              <w:autoSpaceDE w:val="0"/>
              <w:autoSpaceDN w:val="0"/>
              <w:spacing w:line="240" w:lineRule="auto"/>
              <w:jc w:val="center"/>
              <w:rPr>
                <w:rFonts w:ascii="Times New Roman" w:eastAsia="Times New Roman" w:hAnsi="Times New Roman"/>
                <w:sz w:val="18"/>
                <w:szCs w:val="18"/>
              </w:rPr>
            </w:pPr>
            <w:r w:rsidRPr="009A1408">
              <w:rPr>
                <w:rFonts w:ascii="Times New Roman" w:eastAsia="Times New Roman" w:hAnsi="Times New Roman"/>
                <w:sz w:val="18"/>
                <w:szCs w:val="18"/>
              </w:rPr>
              <w:t>10</w:t>
            </w:r>
          </w:p>
        </w:tc>
        <w:tc>
          <w:tcPr>
            <w:tcW w:w="1119" w:type="dxa"/>
            <w:vAlign w:val="center"/>
          </w:tcPr>
          <w:p w:rsidR="009B0801" w:rsidRPr="009A1408" w:rsidRDefault="00266288" w:rsidP="00266288">
            <w:pPr>
              <w:autoSpaceDE w:val="0"/>
              <w:autoSpaceDN w:val="0"/>
              <w:spacing w:line="240" w:lineRule="auto"/>
              <w:jc w:val="center"/>
              <w:rPr>
                <w:rFonts w:ascii="Times New Roman" w:eastAsia="Times New Roman" w:hAnsi="Times New Roman"/>
                <w:sz w:val="18"/>
                <w:szCs w:val="18"/>
              </w:rPr>
            </w:pPr>
            <w:r w:rsidRPr="009A1408">
              <w:rPr>
                <w:rFonts w:ascii="Times New Roman" w:eastAsia="Times New Roman" w:hAnsi="Times New Roman"/>
                <w:sz w:val="18"/>
                <w:szCs w:val="18"/>
              </w:rPr>
              <w:t>11</w:t>
            </w:r>
          </w:p>
        </w:tc>
      </w:tr>
      <w:tr w:rsidR="007848E5" w:rsidRPr="009A1408" w:rsidTr="00E3300C">
        <w:tc>
          <w:tcPr>
            <w:tcW w:w="1647" w:type="dxa"/>
            <w:vMerge w:val="restart"/>
          </w:tcPr>
          <w:p w:rsidR="007848E5" w:rsidRPr="009A1408" w:rsidRDefault="007848E5" w:rsidP="00266288">
            <w:pPr>
              <w:autoSpaceDE w:val="0"/>
              <w:autoSpaceDN w:val="0"/>
              <w:spacing w:line="240" w:lineRule="auto"/>
              <w:rPr>
                <w:bCs/>
                <w:sz w:val="18"/>
                <w:szCs w:val="18"/>
              </w:rPr>
            </w:pPr>
            <w:r w:rsidRPr="009A1408">
              <w:rPr>
                <w:bCs/>
                <w:sz w:val="18"/>
                <w:szCs w:val="18"/>
              </w:rPr>
              <w:t>Муниципальная программа Шумерлинского муниципального округа</w:t>
            </w:r>
          </w:p>
        </w:tc>
        <w:tc>
          <w:tcPr>
            <w:tcW w:w="2122" w:type="dxa"/>
            <w:vMerge w:val="restart"/>
          </w:tcPr>
          <w:p w:rsidR="007848E5" w:rsidRPr="009A1408" w:rsidRDefault="007848E5" w:rsidP="00266288">
            <w:pPr>
              <w:autoSpaceDE w:val="0"/>
              <w:autoSpaceDN w:val="0"/>
              <w:spacing w:line="240" w:lineRule="auto"/>
              <w:rPr>
                <w:bCs/>
                <w:sz w:val="18"/>
                <w:szCs w:val="18"/>
              </w:rPr>
            </w:pPr>
            <w:r w:rsidRPr="009A1408">
              <w:rPr>
                <w:bCs/>
                <w:sz w:val="18"/>
                <w:szCs w:val="18"/>
              </w:rPr>
              <w:t>«Развитие образования»</w:t>
            </w:r>
          </w:p>
        </w:tc>
        <w:tc>
          <w:tcPr>
            <w:tcW w:w="1469" w:type="dxa"/>
          </w:tcPr>
          <w:p w:rsidR="007848E5" w:rsidRPr="009A1408" w:rsidRDefault="005E05B2" w:rsidP="00266288">
            <w:pPr>
              <w:autoSpaceDE w:val="0"/>
              <w:autoSpaceDN w:val="0"/>
              <w:spacing w:line="240" w:lineRule="auto"/>
              <w:outlineLvl w:val="0"/>
              <w:rPr>
                <w:bCs/>
                <w:sz w:val="18"/>
                <w:szCs w:val="18"/>
              </w:rPr>
            </w:pPr>
            <w:r w:rsidRPr="009A1408">
              <w:rPr>
                <w:bCs/>
                <w:sz w:val="18"/>
                <w:szCs w:val="18"/>
              </w:rPr>
              <w:t>903, 974</w:t>
            </w:r>
          </w:p>
        </w:tc>
        <w:tc>
          <w:tcPr>
            <w:tcW w:w="1293" w:type="dxa"/>
          </w:tcPr>
          <w:p w:rsidR="007848E5" w:rsidRPr="009A1408" w:rsidRDefault="005E05B2" w:rsidP="00266288">
            <w:pPr>
              <w:autoSpaceDE w:val="0"/>
              <w:autoSpaceDN w:val="0"/>
              <w:spacing w:line="240" w:lineRule="auto"/>
              <w:rPr>
                <w:bCs/>
                <w:sz w:val="18"/>
                <w:szCs w:val="18"/>
              </w:rPr>
            </w:pPr>
            <w:r w:rsidRPr="009A1408">
              <w:rPr>
                <w:bCs/>
                <w:sz w:val="18"/>
                <w:szCs w:val="18"/>
              </w:rPr>
              <w:t>Ц700000000</w:t>
            </w:r>
          </w:p>
        </w:tc>
        <w:tc>
          <w:tcPr>
            <w:tcW w:w="1647" w:type="dxa"/>
          </w:tcPr>
          <w:p w:rsidR="007848E5" w:rsidRPr="009A1408" w:rsidRDefault="007848E5" w:rsidP="00266288">
            <w:pPr>
              <w:autoSpaceDE w:val="0"/>
              <w:autoSpaceDN w:val="0"/>
              <w:spacing w:line="240" w:lineRule="auto"/>
              <w:rPr>
                <w:bCs/>
                <w:sz w:val="18"/>
                <w:szCs w:val="18"/>
              </w:rPr>
            </w:pPr>
            <w:r w:rsidRPr="009A1408">
              <w:rPr>
                <w:bCs/>
                <w:sz w:val="18"/>
                <w:szCs w:val="18"/>
              </w:rPr>
              <w:t>всего</w:t>
            </w:r>
          </w:p>
        </w:tc>
        <w:tc>
          <w:tcPr>
            <w:tcW w:w="1081" w:type="dxa"/>
          </w:tcPr>
          <w:p w:rsidR="007848E5" w:rsidRPr="009A1408" w:rsidRDefault="009A1826" w:rsidP="007848E5">
            <w:pPr>
              <w:autoSpaceDE w:val="0"/>
              <w:autoSpaceDN w:val="0"/>
              <w:jc w:val="center"/>
              <w:rPr>
                <w:bCs/>
                <w:sz w:val="18"/>
                <w:szCs w:val="18"/>
              </w:rPr>
            </w:pPr>
            <w:r w:rsidRPr="009A1408">
              <w:rPr>
                <w:bCs/>
                <w:sz w:val="18"/>
                <w:szCs w:val="18"/>
              </w:rPr>
              <w:t>98693,6</w:t>
            </w:r>
          </w:p>
        </w:tc>
        <w:tc>
          <w:tcPr>
            <w:tcW w:w="1082" w:type="dxa"/>
          </w:tcPr>
          <w:p w:rsidR="007848E5" w:rsidRPr="009A1408" w:rsidRDefault="009A1826" w:rsidP="007848E5">
            <w:pPr>
              <w:autoSpaceDE w:val="0"/>
              <w:autoSpaceDN w:val="0"/>
              <w:jc w:val="center"/>
              <w:rPr>
                <w:bCs/>
                <w:sz w:val="18"/>
                <w:szCs w:val="18"/>
              </w:rPr>
            </w:pPr>
            <w:r w:rsidRPr="009A1408">
              <w:rPr>
                <w:bCs/>
                <w:sz w:val="18"/>
                <w:szCs w:val="18"/>
              </w:rPr>
              <w:t>96699,3</w:t>
            </w:r>
          </w:p>
        </w:tc>
        <w:tc>
          <w:tcPr>
            <w:tcW w:w="1116" w:type="dxa"/>
          </w:tcPr>
          <w:p w:rsidR="007848E5" w:rsidRPr="009A1408" w:rsidRDefault="009A1826" w:rsidP="007848E5">
            <w:pPr>
              <w:autoSpaceDE w:val="0"/>
              <w:autoSpaceDN w:val="0"/>
              <w:jc w:val="center"/>
              <w:rPr>
                <w:bCs/>
                <w:sz w:val="18"/>
                <w:szCs w:val="18"/>
              </w:rPr>
            </w:pPr>
            <w:r w:rsidRPr="009A1408">
              <w:rPr>
                <w:bCs/>
                <w:sz w:val="18"/>
                <w:szCs w:val="18"/>
              </w:rPr>
              <w:t>102478,6</w:t>
            </w:r>
          </w:p>
        </w:tc>
        <w:tc>
          <w:tcPr>
            <w:tcW w:w="1091" w:type="dxa"/>
          </w:tcPr>
          <w:p w:rsidR="007848E5" w:rsidRPr="009A1408" w:rsidRDefault="009A1826" w:rsidP="007848E5">
            <w:pPr>
              <w:autoSpaceDE w:val="0"/>
              <w:autoSpaceDN w:val="0"/>
              <w:jc w:val="center"/>
              <w:rPr>
                <w:bCs/>
                <w:sz w:val="18"/>
                <w:szCs w:val="18"/>
              </w:rPr>
            </w:pPr>
            <w:r w:rsidRPr="009A1408">
              <w:rPr>
                <w:bCs/>
                <w:sz w:val="18"/>
                <w:szCs w:val="18"/>
              </w:rPr>
              <w:t>103480,1</w:t>
            </w:r>
          </w:p>
        </w:tc>
        <w:tc>
          <w:tcPr>
            <w:tcW w:w="1119" w:type="dxa"/>
          </w:tcPr>
          <w:p w:rsidR="007848E5" w:rsidRPr="009A1408" w:rsidRDefault="009A1826" w:rsidP="007848E5">
            <w:pPr>
              <w:autoSpaceDE w:val="0"/>
              <w:autoSpaceDN w:val="0"/>
              <w:jc w:val="center"/>
              <w:rPr>
                <w:bCs/>
                <w:sz w:val="18"/>
                <w:szCs w:val="18"/>
              </w:rPr>
            </w:pPr>
            <w:r w:rsidRPr="009A1408">
              <w:rPr>
                <w:bCs/>
                <w:sz w:val="18"/>
                <w:szCs w:val="18"/>
              </w:rPr>
              <w:t>519121,2</w:t>
            </w:r>
          </w:p>
        </w:tc>
        <w:tc>
          <w:tcPr>
            <w:tcW w:w="1119" w:type="dxa"/>
          </w:tcPr>
          <w:p w:rsidR="007848E5" w:rsidRPr="009A1408" w:rsidRDefault="009A1826" w:rsidP="005E05B2">
            <w:pPr>
              <w:autoSpaceDE w:val="0"/>
              <w:autoSpaceDN w:val="0"/>
              <w:jc w:val="center"/>
              <w:rPr>
                <w:bCs/>
                <w:sz w:val="18"/>
                <w:szCs w:val="18"/>
              </w:rPr>
            </w:pPr>
            <w:r w:rsidRPr="009A1408">
              <w:rPr>
                <w:bCs/>
                <w:sz w:val="18"/>
                <w:szCs w:val="18"/>
              </w:rPr>
              <w:t>5284</w:t>
            </w:r>
            <w:r w:rsidR="005E05B2" w:rsidRPr="009A1408">
              <w:rPr>
                <w:bCs/>
                <w:sz w:val="18"/>
                <w:szCs w:val="18"/>
              </w:rPr>
              <w:t>35,4</w:t>
            </w:r>
          </w:p>
        </w:tc>
      </w:tr>
      <w:tr w:rsidR="007848E5" w:rsidRPr="009A1408" w:rsidTr="00E3300C">
        <w:tc>
          <w:tcPr>
            <w:tcW w:w="1647" w:type="dxa"/>
            <w:vMerge/>
          </w:tcPr>
          <w:p w:rsidR="007848E5" w:rsidRPr="009A1408" w:rsidRDefault="007848E5" w:rsidP="007848E5">
            <w:pPr>
              <w:autoSpaceDE w:val="0"/>
              <w:autoSpaceDN w:val="0"/>
              <w:rPr>
                <w:sz w:val="18"/>
                <w:szCs w:val="18"/>
              </w:rPr>
            </w:pPr>
          </w:p>
        </w:tc>
        <w:tc>
          <w:tcPr>
            <w:tcW w:w="2122" w:type="dxa"/>
            <w:vMerge/>
          </w:tcPr>
          <w:p w:rsidR="007848E5" w:rsidRPr="009A1408" w:rsidRDefault="007848E5" w:rsidP="007848E5">
            <w:pPr>
              <w:autoSpaceDE w:val="0"/>
              <w:autoSpaceDN w:val="0"/>
              <w:rPr>
                <w:sz w:val="18"/>
                <w:szCs w:val="18"/>
              </w:rPr>
            </w:pPr>
          </w:p>
        </w:tc>
        <w:tc>
          <w:tcPr>
            <w:tcW w:w="1469" w:type="dxa"/>
          </w:tcPr>
          <w:p w:rsidR="007848E5" w:rsidRPr="009A1408" w:rsidRDefault="007848E5" w:rsidP="00266288">
            <w:pPr>
              <w:autoSpaceDE w:val="0"/>
              <w:autoSpaceDN w:val="0"/>
              <w:spacing w:line="240" w:lineRule="auto"/>
              <w:jc w:val="center"/>
              <w:rPr>
                <w:bCs/>
                <w:sz w:val="18"/>
                <w:szCs w:val="18"/>
              </w:rPr>
            </w:pPr>
            <w:r w:rsidRPr="009A1408">
              <w:rPr>
                <w:bCs/>
                <w:sz w:val="18"/>
                <w:szCs w:val="18"/>
              </w:rPr>
              <w:t>x</w:t>
            </w:r>
          </w:p>
        </w:tc>
        <w:tc>
          <w:tcPr>
            <w:tcW w:w="1293" w:type="dxa"/>
          </w:tcPr>
          <w:p w:rsidR="007848E5" w:rsidRPr="009A1408" w:rsidRDefault="007848E5" w:rsidP="00266288">
            <w:pPr>
              <w:autoSpaceDE w:val="0"/>
              <w:autoSpaceDN w:val="0"/>
              <w:spacing w:line="240" w:lineRule="auto"/>
              <w:jc w:val="center"/>
              <w:rPr>
                <w:bCs/>
                <w:sz w:val="18"/>
                <w:szCs w:val="18"/>
              </w:rPr>
            </w:pPr>
            <w:r w:rsidRPr="009A1408">
              <w:rPr>
                <w:bCs/>
                <w:sz w:val="18"/>
                <w:szCs w:val="18"/>
              </w:rPr>
              <w:t>x</w:t>
            </w:r>
          </w:p>
        </w:tc>
        <w:tc>
          <w:tcPr>
            <w:tcW w:w="1647" w:type="dxa"/>
          </w:tcPr>
          <w:p w:rsidR="007848E5" w:rsidRPr="009A1408" w:rsidRDefault="007848E5" w:rsidP="00266288">
            <w:pPr>
              <w:autoSpaceDE w:val="0"/>
              <w:autoSpaceDN w:val="0"/>
              <w:spacing w:line="240" w:lineRule="auto"/>
              <w:rPr>
                <w:bCs/>
                <w:sz w:val="18"/>
                <w:szCs w:val="18"/>
              </w:rPr>
            </w:pPr>
            <w:r w:rsidRPr="009A1408">
              <w:rPr>
                <w:bCs/>
                <w:sz w:val="18"/>
                <w:szCs w:val="18"/>
              </w:rPr>
              <w:t>федеральный бюджет</w:t>
            </w:r>
          </w:p>
        </w:tc>
        <w:tc>
          <w:tcPr>
            <w:tcW w:w="1081" w:type="dxa"/>
          </w:tcPr>
          <w:p w:rsidR="007848E5" w:rsidRPr="009A1408" w:rsidRDefault="009A1826" w:rsidP="007848E5">
            <w:pPr>
              <w:autoSpaceDE w:val="0"/>
              <w:autoSpaceDN w:val="0"/>
              <w:jc w:val="center"/>
              <w:rPr>
                <w:bCs/>
                <w:sz w:val="18"/>
                <w:szCs w:val="18"/>
              </w:rPr>
            </w:pPr>
            <w:r w:rsidRPr="009A1408">
              <w:rPr>
                <w:bCs/>
                <w:sz w:val="18"/>
                <w:szCs w:val="18"/>
              </w:rPr>
              <w:t>10184,1</w:t>
            </w:r>
          </w:p>
        </w:tc>
        <w:tc>
          <w:tcPr>
            <w:tcW w:w="1082" w:type="dxa"/>
          </w:tcPr>
          <w:p w:rsidR="007848E5" w:rsidRPr="009A1408" w:rsidRDefault="009A1826" w:rsidP="007848E5">
            <w:pPr>
              <w:autoSpaceDE w:val="0"/>
              <w:autoSpaceDN w:val="0"/>
              <w:jc w:val="center"/>
              <w:rPr>
                <w:bCs/>
                <w:sz w:val="18"/>
                <w:szCs w:val="18"/>
              </w:rPr>
            </w:pPr>
            <w:r w:rsidRPr="009A1408">
              <w:rPr>
                <w:bCs/>
                <w:sz w:val="18"/>
                <w:szCs w:val="18"/>
              </w:rPr>
              <w:t>9766,7</w:t>
            </w:r>
          </w:p>
        </w:tc>
        <w:tc>
          <w:tcPr>
            <w:tcW w:w="1116" w:type="dxa"/>
          </w:tcPr>
          <w:p w:rsidR="007848E5" w:rsidRPr="009A1408" w:rsidRDefault="00EA1CE9" w:rsidP="007848E5">
            <w:pPr>
              <w:autoSpaceDE w:val="0"/>
              <w:autoSpaceDN w:val="0"/>
              <w:jc w:val="center"/>
              <w:rPr>
                <w:bCs/>
                <w:sz w:val="18"/>
                <w:szCs w:val="18"/>
              </w:rPr>
            </w:pPr>
            <w:r w:rsidRPr="009A1408">
              <w:rPr>
                <w:bCs/>
                <w:sz w:val="18"/>
                <w:szCs w:val="18"/>
              </w:rPr>
              <w:t>7061,1</w:t>
            </w:r>
          </w:p>
        </w:tc>
        <w:tc>
          <w:tcPr>
            <w:tcW w:w="1091" w:type="dxa"/>
          </w:tcPr>
          <w:p w:rsidR="007848E5" w:rsidRPr="009A1408" w:rsidRDefault="00EA1CE9" w:rsidP="007848E5">
            <w:pPr>
              <w:autoSpaceDE w:val="0"/>
              <w:autoSpaceDN w:val="0"/>
              <w:jc w:val="center"/>
              <w:rPr>
                <w:bCs/>
                <w:sz w:val="18"/>
                <w:szCs w:val="18"/>
              </w:rPr>
            </w:pPr>
            <w:r w:rsidRPr="009A1408">
              <w:rPr>
                <w:bCs/>
                <w:sz w:val="18"/>
                <w:szCs w:val="18"/>
              </w:rPr>
              <w:t>8062,0</w:t>
            </w:r>
          </w:p>
        </w:tc>
        <w:tc>
          <w:tcPr>
            <w:tcW w:w="1119" w:type="dxa"/>
          </w:tcPr>
          <w:p w:rsidR="007848E5" w:rsidRPr="009A1408" w:rsidRDefault="00EA1CE9" w:rsidP="007848E5">
            <w:pPr>
              <w:autoSpaceDE w:val="0"/>
              <w:autoSpaceDN w:val="0"/>
              <w:jc w:val="center"/>
              <w:rPr>
                <w:bCs/>
                <w:sz w:val="18"/>
                <w:szCs w:val="18"/>
              </w:rPr>
            </w:pPr>
            <w:r w:rsidRPr="009A1408">
              <w:rPr>
                <w:bCs/>
                <w:sz w:val="18"/>
                <w:szCs w:val="18"/>
              </w:rPr>
              <w:t>40322,0</w:t>
            </w:r>
          </w:p>
        </w:tc>
        <w:tc>
          <w:tcPr>
            <w:tcW w:w="1119" w:type="dxa"/>
          </w:tcPr>
          <w:p w:rsidR="007848E5" w:rsidRPr="009A1408" w:rsidRDefault="00EA1CE9" w:rsidP="007848E5">
            <w:pPr>
              <w:autoSpaceDE w:val="0"/>
              <w:autoSpaceDN w:val="0"/>
              <w:jc w:val="center"/>
              <w:rPr>
                <w:bCs/>
                <w:sz w:val="18"/>
                <w:szCs w:val="18"/>
              </w:rPr>
            </w:pPr>
            <w:r w:rsidRPr="009A1408">
              <w:rPr>
                <w:bCs/>
                <w:sz w:val="18"/>
                <w:szCs w:val="18"/>
              </w:rPr>
              <w:t>40325,0</w:t>
            </w:r>
          </w:p>
        </w:tc>
      </w:tr>
      <w:tr w:rsidR="007848E5" w:rsidRPr="009A1408" w:rsidTr="00E3300C">
        <w:tc>
          <w:tcPr>
            <w:tcW w:w="1647" w:type="dxa"/>
            <w:vMerge/>
          </w:tcPr>
          <w:p w:rsidR="007848E5" w:rsidRPr="009A1408" w:rsidRDefault="007848E5" w:rsidP="007848E5">
            <w:pPr>
              <w:autoSpaceDE w:val="0"/>
              <w:autoSpaceDN w:val="0"/>
              <w:rPr>
                <w:sz w:val="18"/>
                <w:szCs w:val="18"/>
              </w:rPr>
            </w:pPr>
          </w:p>
        </w:tc>
        <w:tc>
          <w:tcPr>
            <w:tcW w:w="2122" w:type="dxa"/>
            <w:vMerge/>
          </w:tcPr>
          <w:p w:rsidR="007848E5" w:rsidRPr="009A1408" w:rsidRDefault="007848E5" w:rsidP="007848E5">
            <w:pPr>
              <w:autoSpaceDE w:val="0"/>
              <w:autoSpaceDN w:val="0"/>
              <w:rPr>
                <w:sz w:val="18"/>
                <w:szCs w:val="18"/>
              </w:rPr>
            </w:pPr>
          </w:p>
        </w:tc>
        <w:tc>
          <w:tcPr>
            <w:tcW w:w="1469" w:type="dxa"/>
          </w:tcPr>
          <w:p w:rsidR="007848E5" w:rsidRPr="009A1408" w:rsidRDefault="007848E5" w:rsidP="00266288">
            <w:pPr>
              <w:autoSpaceDE w:val="0"/>
              <w:autoSpaceDN w:val="0"/>
              <w:spacing w:line="240" w:lineRule="auto"/>
              <w:jc w:val="center"/>
              <w:rPr>
                <w:bCs/>
                <w:sz w:val="18"/>
                <w:szCs w:val="18"/>
              </w:rPr>
            </w:pPr>
            <w:r w:rsidRPr="009A1408">
              <w:rPr>
                <w:bCs/>
                <w:sz w:val="18"/>
                <w:szCs w:val="18"/>
              </w:rPr>
              <w:t>x</w:t>
            </w:r>
          </w:p>
        </w:tc>
        <w:tc>
          <w:tcPr>
            <w:tcW w:w="1293" w:type="dxa"/>
          </w:tcPr>
          <w:p w:rsidR="007848E5" w:rsidRPr="009A1408" w:rsidRDefault="007848E5" w:rsidP="00266288">
            <w:pPr>
              <w:autoSpaceDE w:val="0"/>
              <w:autoSpaceDN w:val="0"/>
              <w:spacing w:line="240" w:lineRule="auto"/>
              <w:jc w:val="center"/>
              <w:rPr>
                <w:bCs/>
                <w:sz w:val="18"/>
                <w:szCs w:val="18"/>
              </w:rPr>
            </w:pPr>
            <w:r w:rsidRPr="009A1408">
              <w:rPr>
                <w:bCs/>
                <w:sz w:val="18"/>
                <w:szCs w:val="18"/>
              </w:rPr>
              <w:t>x</w:t>
            </w:r>
          </w:p>
        </w:tc>
        <w:tc>
          <w:tcPr>
            <w:tcW w:w="1647" w:type="dxa"/>
          </w:tcPr>
          <w:p w:rsidR="007848E5" w:rsidRPr="009A1408" w:rsidRDefault="007848E5" w:rsidP="00266288">
            <w:pPr>
              <w:autoSpaceDE w:val="0"/>
              <w:autoSpaceDN w:val="0"/>
              <w:spacing w:line="240" w:lineRule="auto"/>
              <w:rPr>
                <w:bCs/>
                <w:sz w:val="18"/>
                <w:szCs w:val="18"/>
              </w:rPr>
            </w:pPr>
            <w:r w:rsidRPr="009A1408">
              <w:rPr>
                <w:bCs/>
                <w:sz w:val="18"/>
                <w:szCs w:val="18"/>
              </w:rPr>
              <w:t>бюджет Чувашской Республики</w:t>
            </w:r>
          </w:p>
        </w:tc>
        <w:tc>
          <w:tcPr>
            <w:tcW w:w="1081" w:type="dxa"/>
          </w:tcPr>
          <w:p w:rsidR="007848E5" w:rsidRPr="009A1408" w:rsidRDefault="00EA1CE9" w:rsidP="007848E5">
            <w:pPr>
              <w:autoSpaceDE w:val="0"/>
              <w:autoSpaceDN w:val="0"/>
              <w:jc w:val="center"/>
              <w:rPr>
                <w:bCs/>
                <w:sz w:val="18"/>
                <w:szCs w:val="18"/>
              </w:rPr>
            </w:pPr>
            <w:r w:rsidRPr="009A1408">
              <w:rPr>
                <w:bCs/>
                <w:sz w:val="18"/>
                <w:szCs w:val="18"/>
              </w:rPr>
              <w:t>67376,9</w:t>
            </w:r>
          </w:p>
        </w:tc>
        <w:tc>
          <w:tcPr>
            <w:tcW w:w="1082" w:type="dxa"/>
          </w:tcPr>
          <w:p w:rsidR="007848E5" w:rsidRPr="009A1408" w:rsidRDefault="00EA1CE9" w:rsidP="007848E5">
            <w:pPr>
              <w:autoSpaceDE w:val="0"/>
              <w:autoSpaceDN w:val="0"/>
              <w:jc w:val="center"/>
              <w:rPr>
                <w:bCs/>
                <w:sz w:val="18"/>
                <w:szCs w:val="18"/>
              </w:rPr>
            </w:pPr>
            <w:r w:rsidRPr="009A1408">
              <w:rPr>
                <w:bCs/>
                <w:sz w:val="18"/>
                <w:szCs w:val="18"/>
              </w:rPr>
              <w:t>67361,0</w:t>
            </w:r>
          </w:p>
        </w:tc>
        <w:tc>
          <w:tcPr>
            <w:tcW w:w="1116" w:type="dxa"/>
          </w:tcPr>
          <w:p w:rsidR="007848E5" w:rsidRPr="009A1408" w:rsidRDefault="00EA1CE9" w:rsidP="007848E5">
            <w:pPr>
              <w:autoSpaceDE w:val="0"/>
              <w:autoSpaceDN w:val="0"/>
              <w:jc w:val="center"/>
              <w:rPr>
                <w:bCs/>
                <w:sz w:val="18"/>
                <w:szCs w:val="18"/>
              </w:rPr>
            </w:pPr>
            <w:r w:rsidRPr="009A1408">
              <w:rPr>
                <w:bCs/>
                <w:sz w:val="18"/>
                <w:szCs w:val="18"/>
              </w:rPr>
              <w:t>67347,3</w:t>
            </w:r>
          </w:p>
        </w:tc>
        <w:tc>
          <w:tcPr>
            <w:tcW w:w="1091" w:type="dxa"/>
          </w:tcPr>
          <w:p w:rsidR="007848E5" w:rsidRPr="009A1408" w:rsidRDefault="00EA1CE9" w:rsidP="007848E5">
            <w:pPr>
              <w:autoSpaceDE w:val="0"/>
              <w:autoSpaceDN w:val="0"/>
              <w:jc w:val="center"/>
              <w:rPr>
                <w:bCs/>
                <w:sz w:val="18"/>
                <w:szCs w:val="18"/>
              </w:rPr>
            </w:pPr>
            <w:r w:rsidRPr="009A1408">
              <w:rPr>
                <w:bCs/>
                <w:sz w:val="18"/>
                <w:szCs w:val="18"/>
              </w:rPr>
              <w:t>67347,3</w:t>
            </w:r>
          </w:p>
        </w:tc>
        <w:tc>
          <w:tcPr>
            <w:tcW w:w="1119" w:type="dxa"/>
          </w:tcPr>
          <w:p w:rsidR="007848E5" w:rsidRPr="009A1408" w:rsidRDefault="00EA1CE9" w:rsidP="007848E5">
            <w:pPr>
              <w:autoSpaceDE w:val="0"/>
              <w:autoSpaceDN w:val="0"/>
              <w:jc w:val="center"/>
              <w:rPr>
                <w:bCs/>
                <w:sz w:val="18"/>
                <w:szCs w:val="18"/>
              </w:rPr>
            </w:pPr>
            <w:r w:rsidRPr="009A1408">
              <w:rPr>
                <w:bCs/>
                <w:sz w:val="18"/>
                <w:szCs w:val="18"/>
              </w:rPr>
              <w:t>336761,3</w:t>
            </w:r>
          </w:p>
        </w:tc>
        <w:tc>
          <w:tcPr>
            <w:tcW w:w="1119" w:type="dxa"/>
          </w:tcPr>
          <w:p w:rsidR="007848E5" w:rsidRPr="009A1408" w:rsidRDefault="00EA1CE9" w:rsidP="007848E5">
            <w:pPr>
              <w:autoSpaceDE w:val="0"/>
              <w:autoSpaceDN w:val="0"/>
              <w:jc w:val="center"/>
              <w:rPr>
                <w:bCs/>
                <w:sz w:val="18"/>
                <w:szCs w:val="18"/>
              </w:rPr>
            </w:pPr>
            <w:r w:rsidRPr="009A1408">
              <w:rPr>
                <w:bCs/>
                <w:sz w:val="18"/>
                <w:szCs w:val="18"/>
              </w:rPr>
              <w:t>336767,5</w:t>
            </w:r>
          </w:p>
        </w:tc>
      </w:tr>
      <w:tr w:rsidR="007848E5" w:rsidRPr="009A1408" w:rsidTr="00E3300C">
        <w:tc>
          <w:tcPr>
            <w:tcW w:w="1647" w:type="dxa"/>
            <w:vMerge/>
          </w:tcPr>
          <w:p w:rsidR="007848E5" w:rsidRPr="009A1408" w:rsidRDefault="007848E5" w:rsidP="007848E5">
            <w:pPr>
              <w:autoSpaceDE w:val="0"/>
              <w:autoSpaceDN w:val="0"/>
              <w:rPr>
                <w:sz w:val="18"/>
                <w:szCs w:val="18"/>
              </w:rPr>
            </w:pPr>
          </w:p>
        </w:tc>
        <w:tc>
          <w:tcPr>
            <w:tcW w:w="2122" w:type="dxa"/>
            <w:vMerge/>
          </w:tcPr>
          <w:p w:rsidR="007848E5" w:rsidRPr="009A1408" w:rsidRDefault="007848E5" w:rsidP="007848E5">
            <w:pPr>
              <w:autoSpaceDE w:val="0"/>
              <w:autoSpaceDN w:val="0"/>
              <w:rPr>
                <w:sz w:val="18"/>
                <w:szCs w:val="18"/>
              </w:rPr>
            </w:pPr>
          </w:p>
        </w:tc>
        <w:tc>
          <w:tcPr>
            <w:tcW w:w="1469" w:type="dxa"/>
          </w:tcPr>
          <w:p w:rsidR="007848E5" w:rsidRPr="009A1408" w:rsidRDefault="007848E5" w:rsidP="00266288">
            <w:pPr>
              <w:autoSpaceDE w:val="0"/>
              <w:autoSpaceDN w:val="0"/>
              <w:spacing w:line="240" w:lineRule="auto"/>
              <w:jc w:val="center"/>
              <w:rPr>
                <w:bCs/>
                <w:sz w:val="18"/>
                <w:szCs w:val="18"/>
              </w:rPr>
            </w:pPr>
            <w:r w:rsidRPr="009A1408">
              <w:rPr>
                <w:bCs/>
                <w:sz w:val="18"/>
                <w:szCs w:val="18"/>
              </w:rPr>
              <w:t>x</w:t>
            </w:r>
          </w:p>
        </w:tc>
        <w:tc>
          <w:tcPr>
            <w:tcW w:w="1293" w:type="dxa"/>
          </w:tcPr>
          <w:p w:rsidR="007848E5" w:rsidRPr="009A1408" w:rsidRDefault="007848E5" w:rsidP="00266288">
            <w:pPr>
              <w:autoSpaceDE w:val="0"/>
              <w:autoSpaceDN w:val="0"/>
              <w:spacing w:line="240" w:lineRule="auto"/>
              <w:jc w:val="center"/>
              <w:rPr>
                <w:bCs/>
                <w:sz w:val="18"/>
                <w:szCs w:val="18"/>
              </w:rPr>
            </w:pPr>
            <w:r w:rsidRPr="009A1408">
              <w:rPr>
                <w:bCs/>
                <w:sz w:val="18"/>
                <w:szCs w:val="18"/>
              </w:rPr>
              <w:t>x</w:t>
            </w:r>
          </w:p>
        </w:tc>
        <w:tc>
          <w:tcPr>
            <w:tcW w:w="1647" w:type="dxa"/>
          </w:tcPr>
          <w:p w:rsidR="007848E5" w:rsidRPr="009A1408" w:rsidRDefault="007848E5" w:rsidP="00266288">
            <w:pPr>
              <w:autoSpaceDE w:val="0"/>
              <w:autoSpaceDN w:val="0"/>
              <w:spacing w:line="240" w:lineRule="auto"/>
              <w:rPr>
                <w:bCs/>
                <w:sz w:val="18"/>
                <w:szCs w:val="18"/>
              </w:rPr>
            </w:pPr>
            <w:r w:rsidRPr="009A1408">
              <w:rPr>
                <w:bCs/>
                <w:sz w:val="18"/>
                <w:szCs w:val="18"/>
              </w:rPr>
              <w:t>бюджет Шумерлинского муниципального округа</w:t>
            </w:r>
          </w:p>
        </w:tc>
        <w:tc>
          <w:tcPr>
            <w:tcW w:w="1081" w:type="dxa"/>
          </w:tcPr>
          <w:p w:rsidR="007848E5" w:rsidRPr="009A1408" w:rsidRDefault="00EA1CE9" w:rsidP="007848E5">
            <w:pPr>
              <w:autoSpaceDE w:val="0"/>
              <w:autoSpaceDN w:val="0"/>
              <w:jc w:val="center"/>
              <w:rPr>
                <w:bCs/>
                <w:sz w:val="18"/>
                <w:szCs w:val="18"/>
              </w:rPr>
            </w:pPr>
            <w:r w:rsidRPr="009A1408">
              <w:rPr>
                <w:bCs/>
                <w:sz w:val="18"/>
                <w:szCs w:val="18"/>
              </w:rPr>
              <w:t>21132,6</w:t>
            </w:r>
          </w:p>
        </w:tc>
        <w:tc>
          <w:tcPr>
            <w:tcW w:w="1082" w:type="dxa"/>
          </w:tcPr>
          <w:p w:rsidR="007848E5" w:rsidRPr="009A1408" w:rsidRDefault="00EA1CE9" w:rsidP="007848E5">
            <w:pPr>
              <w:autoSpaceDE w:val="0"/>
              <w:autoSpaceDN w:val="0"/>
              <w:jc w:val="center"/>
              <w:rPr>
                <w:bCs/>
                <w:sz w:val="18"/>
                <w:szCs w:val="18"/>
              </w:rPr>
            </w:pPr>
            <w:r w:rsidRPr="009A1408">
              <w:rPr>
                <w:bCs/>
                <w:sz w:val="18"/>
                <w:szCs w:val="18"/>
              </w:rPr>
              <w:t>19571,6</w:t>
            </w:r>
          </w:p>
        </w:tc>
        <w:tc>
          <w:tcPr>
            <w:tcW w:w="1116" w:type="dxa"/>
          </w:tcPr>
          <w:p w:rsidR="007848E5" w:rsidRPr="009A1408" w:rsidRDefault="00EA1CE9" w:rsidP="007848E5">
            <w:pPr>
              <w:autoSpaceDE w:val="0"/>
              <w:autoSpaceDN w:val="0"/>
              <w:jc w:val="center"/>
              <w:rPr>
                <w:bCs/>
                <w:sz w:val="18"/>
                <w:szCs w:val="18"/>
              </w:rPr>
            </w:pPr>
            <w:r w:rsidRPr="009A1408">
              <w:rPr>
                <w:bCs/>
                <w:sz w:val="18"/>
                <w:szCs w:val="18"/>
              </w:rPr>
              <w:t>28070,2</w:t>
            </w:r>
          </w:p>
        </w:tc>
        <w:tc>
          <w:tcPr>
            <w:tcW w:w="1091" w:type="dxa"/>
          </w:tcPr>
          <w:p w:rsidR="007848E5" w:rsidRPr="009A1408" w:rsidRDefault="00EA1CE9" w:rsidP="007848E5">
            <w:pPr>
              <w:autoSpaceDE w:val="0"/>
              <w:autoSpaceDN w:val="0"/>
              <w:jc w:val="center"/>
              <w:rPr>
                <w:bCs/>
                <w:sz w:val="18"/>
                <w:szCs w:val="18"/>
              </w:rPr>
            </w:pPr>
            <w:r w:rsidRPr="009A1408">
              <w:rPr>
                <w:bCs/>
                <w:sz w:val="18"/>
                <w:szCs w:val="18"/>
              </w:rPr>
              <w:t>28070,8</w:t>
            </w:r>
          </w:p>
        </w:tc>
        <w:tc>
          <w:tcPr>
            <w:tcW w:w="1119" w:type="dxa"/>
          </w:tcPr>
          <w:p w:rsidR="007848E5" w:rsidRPr="009A1408" w:rsidRDefault="00EA1CE9" w:rsidP="007848E5">
            <w:pPr>
              <w:autoSpaceDE w:val="0"/>
              <w:autoSpaceDN w:val="0"/>
              <w:jc w:val="center"/>
              <w:rPr>
                <w:bCs/>
                <w:sz w:val="18"/>
                <w:szCs w:val="18"/>
              </w:rPr>
            </w:pPr>
            <w:r w:rsidRPr="009A1408">
              <w:rPr>
                <w:bCs/>
                <w:sz w:val="18"/>
                <w:szCs w:val="18"/>
              </w:rPr>
              <w:t>142037,9</w:t>
            </w:r>
          </w:p>
        </w:tc>
        <w:tc>
          <w:tcPr>
            <w:tcW w:w="1119" w:type="dxa"/>
          </w:tcPr>
          <w:p w:rsidR="007848E5" w:rsidRPr="009A1408" w:rsidRDefault="00EA1CE9" w:rsidP="007848E5">
            <w:pPr>
              <w:autoSpaceDE w:val="0"/>
              <w:autoSpaceDN w:val="0"/>
              <w:jc w:val="center"/>
              <w:rPr>
                <w:bCs/>
                <w:sz w:val="18"/>
                <w:szCs w:val="18"/>
              </w:rPr>
            </w:pPr>
            <w:r w:rsidRPr="009A1408">
              <w:rPr>
                <w:bCs/>
                <w:sz w:val="18"/>
                <w:szCs w:val="18"/>
              </w:rPr>
              <w:t>151342,9</w:t>
            </w:r>
          </w:p>
        </w:tc>
      </w:tr>
      <w:tr w:rsidR="007848E5" w:rsidRPr="009A1408" w:rsidTr="00E3300C">
        <w:tc>
          <w:tcPr>
            <w:tcW w:w="1647" w:type="dxa"/>
            <w:vMerge/>
          </w:tcPr>
          <w:p w:rsidR="007848E5" w:rsidRPr="009A1408" w:rsidRDefault="007848E5" w:rsidP="007848E5">
            <w:pPr>
              <w:autoSpaceDE w:val="0"/>
              <w:autoSpaceDN w:val="0"/>
              <w:rPr>
                <w:sz w:val="18"/>
                <w:szCs w:val="18"/>
              </w:rPr>
            </w:pPr>
          </w:p>
        </w:tc>
        <w:tc>
          <w:tcPr>
            <w:tcW w:w="2122" w:type="dxa"/>
            <w:vMerge/>
          </w:tcPr>
          <w:p w:rsidR="007848E5" w:rsidRPr="009A1408" w:rsidRDefault="007848E5" w:rsidP="007848E5">
            <w:pPr>
              <w:autoSpaceDE w:val="0"/>
              <w:autoSpaceDN w:val="0"/>
              <w:rPr>
                <w:sz w:val="18"/>
                <w:szCs w:val="18"/>
              </w:rPr>
            </w:pPr>
          </w:p>
        </w:tc>
        <w:tc>
          <w:tcPr>
            <w:tcW w:w="1469" w:type="dxa"/>
          </w:tcPr>
          <w:p w:rsidR="007848E5" w:rsidRPr="009A1408" w:rsidRDefault="007848E5" w:rsidP="00266288">
            <w:pPr>
              <w:autoSpaceDE w:val="0"/>
              <w:autoSpaceDN w:val="0"/>
              <w:spacing w:line="240" w:lineRule="auto"/>
              <w:jc w:val="center"/>
              <w:rPr>
                <w:bCs/>
                <w:sz w:val="18"/>
                <w:szCs w:val="18"/>
              </w:rPr>
            </w:pPr>
            <w:r w:rsidRPr="009A1408">
              <w:rPr>
                <w:bCs/>
                <w:sz w:val="18"/>
                <w:szCs w:val="18"/>
              </w:rPr>
              <w:t>x</w:t>
            </w:r>
          </w:p>
        </w:tc>
        <w:tc>
          <w:tcPr>
            <w:tcW w:w="1293" w:type="dxa"/>
          </w:tcPr>
          <w:p w:rsidR="007848E5" w:rsidRPr="009A1408" w:rsidRDefault="007848E5" w:rsidP="00266288">
            <w:pPr>
              <w:autoSpaceDE w:val="0"/>
              <w:autoSpaceDN w:val="0"/>
              <w:spacing w:line="240" w:lineRule="auto"/>
              <w:jc w:val="center"/>
              <w:rPr>
                <w:bCs/>
                <w:sz w:val="18"/>
                <w:szCs w:val="18"/>
              </w:rPr>
            </w:pPr>
            <w:r w:rsidRPr="009A1408">
              <w:rPr>
                <w:bCs/>
                <w:sz w:val="18"/>
                <w:szCs w:val="18"/>
              </w:rPr>
              <w:t>x</w:t>
            </w:r>
          </w:p>
        </w:tc>
        <w:tc>
          <w:tcPr>
            <w:tcW w:w="1647" w:type="dxa"/>
          </w:tcPr>
          <w:p w:rsidR="007848E5" w:rsidRPr="009A1408" w:rsidRDefault="007848E5" w:rsidP="00266288">
            <w:pPr>
              <w:autoSpaceDE w:val="0"/>
              <w:autoSpaceDN w:val="0"/>
              <w:spacing w:line="240" w:lineRule="auto"/>
              <w:rPr>
                <w:bCs/>
                <w:sz w:val="18"/>
                <w:szCs w:val="18"/>
              </w:rPr>
            </w:pPr>
            <w:r w:rsidRPr="009A1408">
              <w:rPr>
                <w:bCs/>
                <w:sz w:val="18"/>
                <w:szCs w:val="18"/>
              </w:rPr>
              <w:t>внебюджетные источники</w:t>
            </w:r>
          </w:p>
        </w:tc>
        <w:tc>
          <w:tcPr>
            <w:tcW w:w="1081" w:type="dxa"/>
          </w:tcPr>
          <w:p w:rsidR="007848E5" w:rsidRPr="009A1408" w:rsidRDefault="007848E5" w:rsidP="007848E5">
            <w:pPr>
              <w:autoSpaceDE w:val="0"/>
              <w:autoSpaceDN w:val="0"/>
              <w:jc w:val="center"/>
              <w:rPr>
                <w:bCs/>
                <w:sz w:val="18"/>
                <w:szCs w:val="18"/>
              </w:rPr>
            </w:pPr>
            <w:r w:rsidRPr="009A1408">
              <w:rPr>
                <w:bCs/>
                <w:sz w:val="18"/>
                <w:szCs w:val="18"/>
              </w:rPr>
              <w:t>0</w:t>
            </w:r>
          </w:p>
        </w:tc>
        <w:tc>
          <w:tcPr>
            <w:tcW w:w="1082" w:type="dxa"/>
          </w:tcPr>
          <w:p w:rsidR="007848E5" w:rsidRPr="009A1408" w:rsidRDefault="007848E5" w:rsidP="007848E5">
            <w:pPr>
              <w:autoSpaceDE w:val="0"/>
              <w:autoSpaceDN w:val="0"/>
              <w:jc w:val="center"/>
              <w:rPr>
                <w:bCs/>
                <w:sz w:val="18"/>
                <w:szCs w:val="18"/>
              </w:rPr>
            </w:pPr>
            <w:r w:rsidRPr="009A1408">
              <w:rPr>
                <w:bCs/>
                <w:sz w:val="18"/>
                <w:szCs w:val="18"/>
              </w:rPr>
              <w:t>0</w:t>
            </w:r>
          </w:p>
        </w:tc>
        <w:tc>
          <w:tcPr>
            <w:tcW w:w="1116" w:type="dxa"/>
          </w:tcPr>
          <w:p w:rsidR="007848E5" w:rsidRPr="009A1408" w:rsidRDefault="007848E5" w:rsidP="007848E5">
            <w:pPr>
              <w:autoSpaceDE w:val="0"/>
              <w:autoSpaceDN w:val="0"/>
              <w:jc w:val="center"/>
              <w:rPr>
                <w:bCs/>
                <w:sz w:val="18"/>
                <w:szCs w:val="18"/>
              </w:rPr>
            </w:pPr>
            <w:r w:rsidRPr="009A1408">
              <w:rPr>
                <w:bCs/>
                <w:sz w:val="18"/>
                <w:szCs w:val="18"/>
              </w:rPr>
              <w:t>0</w:t>
            </w:r>
          </w:p>
        </w:tc>
        <w:tc>
          <w:tcPr>
            <w:tcW w:w="1091" w:type="dxa"/>
          </w:tcPr>
          <w:p w:rsidR="007848E5" w:rsidRPr="009A1408" w:rsidRDefault="007848E5" w:rsidP="007848E5">
            <w:pPr>
              <w:autoSpaceDE w:val="0"/>
              <w:autoSpaceDN w:val="0"/>
              <w:jc w:val="center"/>
              <w:rPr>
                <w:bCs/>
                <w:sz w:val="18"/>
                <w:szCs w:val="18"/>
              </w:rPr>
            </w:pPr>
            <w:r w:rsidRPr="009A1408">
              <w:rPr>
                <w:bCs/>
                <w:sz w:val="18"/>
                <w:szCs w:val="18"/>
              </w:rPr>
              <w:t>0</w:t>
            </w:r>
          </w:p>
        </w:tc>
        <w:tc>
          <w:tcPr>
            <w:tcW w:w="1119" w:type="dxa"/>
          </w:tcPr>
          <w:p w:rsidR="007848E5" w:rsidRPr="009A1408" w:rsidRDefault="007848E5" w:rsidP="007848E5">
            <w:pPr>
              <w:autoSpaceDE w:val="0"/>
              <w:autoSpaceDN w:val="0"/>
              <w:jc w:val="center"/>
              <w:rPr>
                <w:bCs/>
                <w:sz w:val="18"/>
                <w:szCs w:val="18"/>
              </w:rPr>
            </w:pPr>
            <w:r w:rsidRPr="009A1408">
              <w:rPr>
                <w:bCs/>
                <w:sz w:val="18"/>
                <w:szCs w:val="18"/>
              </w:rPr>
              <w:t>0</w:t>
            </w:r>
          </w:p>
        </w:tc>
        <w:tc>
          <w:tcPr>
            <w:tcW w:w="1119" w:type="dxa"/>
          </w:tcPr>
          <w:p w:rsidR="007848E5" w:rsidRPr="009A1408" w:rsidRDefault="007848E5" w:rsidP="007848E5">
            <w:pPr>
              <w:autoSpaceDE w:val="0"/>
              <w:autoSpaceDN w:val="0"/>
              <w:jc w:val="center"/>
              <w:rPr>
                <w:bCs/>
                <w:sz w:val="18"/>
                <w:szCs w:val="18"/>
              </w:rPr>
            </w:pPr>
            <w:r w:rsidRPr="009A1408">
              <w:rPr>
                <w:bCs/>
                <w:sz w:val="18"/>
                <w:szCs w:val="18"/>
              </w:rPr>
              <w:t>0</w:t>
            </w:r>
          </w:p>
        </w:tc>
      </w:tr>
      <w:tr w:rsidR="00FF7741" w:rsidRPr="009A1408" w:rsidTr="00E3300C">
        <w:tc>
          <w:tcPr>
            <w:tcW w:w="1647" w:type="dxa"/>
            <w:vMerge w:val="restart"/>
          </w:tcPr>
          <w:p w:rsidR="00FF7741" w:rsidRPr="009A1408" w:rsidRDefault="00B354C9" w:rsidP="001E0703">
            <w:pPr>
              <w:autoSpaceDE w:val="0"/>
              <w:autoSpaceDN w:val="0"/>
              <w:spacing w:line="240" w:lineRule="auto"/>
              <w:rPr>
                <w:b/>
                <w:bCs/>
                <w:sz w:val="18"/>
                <w:szCs w:val="18"/>
              </w:rPr>
            </w:pPr>
            <w:hyperlink r:id="rId12" w:history="1">
              <w:r w:rsidR="00FF7741" w:rsidRPr="009A1408">
                <w:rPr>
                  <w:b/>
                  <w:bCs/>
                  <w:sz w:val="18"/>
                  <w:szCs w:val="18"/>
                </w:rPr>
                <w:t>Подпрограмма</w:t>
              </w:r>
            </w:hyperlink>
          </w:p>
        </w:tc>
        <w:tc>
          <w:tcPr>
            <w:tcW w:w="2122" w:type="dxa"/>
            <w:vMerge w:val="restart"/>
          </w:tcPr>
          <w:p w:rsidR="00FF7741" w:rsidRPr="009A1408" w:rsidRDefault="00FF7741" w:rsidP="005E05B2">
            <w:pPr>
              <w:autoSpaceDE w:val="0"/>
              <w:autoSpaceDN w:val="0"/>
              <w:spacing w:line="240" w:lineRule="auto"/>
              <w:rPr>
                <w:bCs/>
                <w:sz w:val="18"/>
                <w:szCs w:val="18"/>
              </w:rPr>
            </w:pPr>
            <w:r w:rsidRPr="009A1408">
              <w:rPr>
                <w:bCs/>
                <w:sz w:val="18"/>
                <w:szCs w:val="18"/>
              </w:rPr>
              <w:t xml:space="preserve">«Муниципальная поддержка развития образования» </w:t>
            </w:r>
          </w:p>
        </w:tc>
        <w:tc>
          <w:tcPr>
            <w:tcW w:w="1469" w:type="dxa"/>
          </w:tcPr>
          <w:p w:rsidR="00FF7741" w:rsidRPr="009A1408" w:rsidRDefault="00FF7741" w:rsidP="00FF7741">
            <w:pPr>
              <w:autoSpaceDE w:val="0"/>
              <w:autoSpaceDN w:val="0"/>
              <w:spacing w:line="240" w:lineRule="auto"/>
              <w:rPr>
                <w:bCs/>
                <w:sz w:val="18"/>
                <w:szCs w:val="18"/>
              </w:rPr>
            </w:pPr>
          </w:p>
        </w:tc>
        <w:tc>
          <w:tcPr>
            <w:tcW w:w="1293" w:type="dxa"/>
          </w:tcPr>
          <w:p w:rsidR="00FF7741" w:rsidRPr="009A1408" w:rsidRDefault="00FF7741" w:rsidP="00FF7741">
            <w:pPr>
              <w:autoSpaceDE w:val="0"/>
              <w:autoSpaceDN w:val="0"/>
              <w:spacing w:line="240" w:lineRule="auto"/>
              <w:rPr>
                <w:bCs/>
                <w:sz w:val="18"/>
                <w:szCs w:val="18"/>
              </w:rPr>
            </w:pPr>
          </w:p>
        </w:tc>
        <w:tc>
          <w:tcPr>
            <w:tcW w:w="1647" w:type="dxa"/>
          </w:tcPr>
          <w:p w:rsidR="00FF7741" w:rsidRPr="009A1408" w:rsidRDefault="00FF7741" w:rsidP="00FF7741">
            <w:pPr>
              <w:autoSpaceDE w:val="0"/>
              <w:autoSpaceDN w:val="0"/>
              <w:spacing w:line="240" w:lineRule="auto"/>
              <w:rPr>
                <w:bCs/>
                <w:sz w:val="18"/>
                <w:szCs w:val="18"/>
              </w:rPr>
            </w:pPr>
            <w:r w:rsidRPr="009A1408">
              <w:rPr>
                <w:bCs/>
                <w:sz w:val="18"/>
                <w:szCs w:val="18"/>
              </w:rPr>
              <w:t>всего</w:t>
            </w:r>
          </w:p>
        </w:tc>
        <w:tc>
          <w:tcPr>
            <w:tcW w:w="1081" w:type="dxa"/>
          </w:tcPr>
          <w:p w:rsidR="00FF7741" w:rsidRPr="009A1408" w:rsidRDefault="00994DE2" w:rsidP="00CB4D78">
            <w:pPr>
              <w:autoSpaceDE w:val="0"/>
              <w:autoSpaceDN w:val="0"/>
              <w:jc w:val="center"/>
              <w:rPr>
                <w:bCs/>
                <w:sz w:val="18"/>
                <w:szCs w:val="18"/>
              </w:rPr>
            </w:pPr>
            <w:r w:rsidRPr="009A1408">
              <w:rPr>
                <w:bCs/>
                <w:sz w:val="18"/>
                <w:szCs w:val="18"/>
              </w:rPr>
              <w:t>93671,9</w:t>
            </w:r>
          </w:p>
        </w:tc>
        <w:tc>
          <w:tcPr>
            <w:tcW w:w="1082" w:type="dxa"/>
          </w:tcPr>
          <w:p w:rsidR="00FF7741" w:rsidRPr="009A1408" w:rsidRDefault="00994DE2" w:rsidP="00CB4D78">
            <w:pPr>
              <w:autoSpaceDE w:val="0"/>
              <w:autoSpaceDN w:val="0"/>
              <w:jc w:val="center"/>
              <w:rPr>
                <w:bCs/>
                <w:sz w:val="18"/>
                <w:szCs w:val="18"/>
              </w:rPr>
            </w:pPr>
            <w:r w:rsidRPr="009A1408">
              <w:rPr>
                <w:bCs/>
                <w:sz w:val="18"/>
                <w:szCs w:val="18"/>
              </w:rPr>
              <w:t>91668,0</w:t>
            </w:r>
          </w:p>
        </w:tc>
        <w:tc>
          <w:tcPr>
            <w:tcW w:w="1116" w:type="dxa"/>
          </w:tcPr>
          <w:p w:rsidR="00FF7741" w:rsidRPr="009A1408" w:rsidRDefault="00994DE2" w:rsidP="00CB4D78">
            <w:pPr>
              <w:autoSpaceDE w:val="0"/>
              <w:autoSpaceDN w:val="0"/>
              <w:jc w:val="center"/>
              <w:rPr>
                <w:bCs/>
                <w:sz w:val="18"/>
                <w:szCs w:val="18"/>
              </w:rPr>
            </w:pPr>
            <w:r w:rsidRPr="009A1408">
              <w:rPr>
                <w:bCs/>
                <w:sz w:val="18"/>
                <w:szCs w:val="18"/>
              </w:rPr>
              <w:t>97447,3</w:t>
            </w:r>
          </w:p>
        </w:tc>
        <w:tc>
          <w:tcPr>
            <w:tcW w:w="1091" w:type="dxa"/>
          </w:tcPr>
          <w:p w:rsidR="00FF7741" w:rsidRPr="009A1408" w:rsidRDefault="00994DE2" w:rsidP="00CB4D78">
            <w:pPr>
              <w:autoSpaceDE w:val="0"/>
              <w:autoSpaceDN w:val="0"/>
              <w:jc w:val="center"/>
              <w:rPr>
                <w:bCs/>
                <w:sz w:val="18"/>
                <w:szCs w:val="18"/>
              </w:rPr>
            </w:pPr>
            <w:r w:rsidRPr="009A1408">
              <w:rPr>
                <w:bCs/>
                <w:sz w:val="18"/>
                <w:szCs w:val="18"/>
              </w:rPr>
              <w:t>98448,3</w:t>
            </w:r>
          </w:p>
        </w:tc>
        <w:tc>
          <w:tcPr>
            <w:tcW w:w="1119" w:type="dxa"/>
          </w:tcPr>
          <w:p w:rsidR="00FF7741" w:rsidRPr="009A1408" w:rsidRDefault="00994DE2" w:rsidP="00CB4D78">
            <w:pPr>
              <w:autoSpaceDE w:val="0"/>
              <w:autoSpaceDN w:val="0"/>
              <w:jc w:val="center"/>
              <w:rPr>
                <w:bCs/>
                <w:sz w:val="18"/>
                <w:szCs w:val="18"/>
              </w:rPr>
            </w:pPr>
            <w:r w:rsidRPr="009A1408">
              <w:rPr>
                <w:bCs/>
                <w:sz w:val="18"/>
                <w:szCs w:val="18"/>
              </w:rPr>
              <w:t>493918,8</w:t>
            </w:r>
          </w:p>
        </w:tc>
        <w:tc>
          <w:tcPr>
            <w:tcW w:w="1119" w:type="dxa"/>
          </w:tcPr>
          <w:p w:rsidR="00FF7741" w:rsidRPr="009A1408" w:rsidRDefault="00994DE2" w:rsidP="00CB4D78">
            <w:pPr>
              <w:autoSpaceDE w:val="0"/>
              <w:autoSpaceDN w:val="0"/>
              <w:jc w:val="center"/>
              <w:rPr>
                <w:bCs/>
                <w:sz w:val="18"/>
                <w:szCs w:val="18"/>
              </w:rPr>
            </w:pPr>
            <w:r w:rsidRPr="009A1408">
              <w:rPr>
                <w:bCs/>
                <w:sz w:val="18"/>
                <w:szCs w:val="18"/>
              </w:rPr>
              <w:t>500327,1</w:t>
            </w:r>
          </w:p>
        </w:tc>
      </w:tr>
      <w:tr w:rsidR="00FF7741" w:rsidRPr="009A1408" w:rsidTr="00E3300C">
        <w:tc>
          <w:tcPr>
            <w:tcW w:w="1647" w:type="dxa"/>
            <w:vMerge/>
          </w:tcPr>
          <w:p w:rsidR="00FF7741" w:rsidRPr="009A1408" w:rsidRDefault="00FF7741" w:rsidP="007848E5">
            <w:pPr>
              <w:autoSpaceDE w:val="0"/>
              <w:autoSpaceDN w:val="0"/>
              <w:rPr>
                <w:sz w:val="18"/>
                <w:szCs w:val="18"/>
              </w:rPr>
            </w:pPr>
          </w:p>
        </w:tc>
        <w:tc>
          <w:tcPr>
            <w:tcW w:w="2122" w:type="dxa"/>
            <w:vMerge/>
          </w:tcPr>
          <w:p w:rsidR="00FF7741" w:rsidRPr="009A1408" w:rsidRDefault="00FF7741" w:rsidP="007848E5">
            <w:pPr>
              <w:autoSpaceDE w:val="0"/>
              <w:autoSpaceDN w:val="0"/>
              <w:rPr>
                <w:sz w:val="18"/>
                <w:szCs w:val="18"/>
              </w:rPr>
            </w:pPr>
          </w:p>
        </w:tc>
        <w:tc>
          <w:tcPr>
            <w:tcW w:w="1469" w:type="dxa"/>
          </w:tcPr>
          <w:p w:rsidR="00FF7741" w:rsidRPr="009A1408" w:rsidRDefault="005E05B2" w:rsidP="00FF7741">
            <w:pPr>
              <w:autoSpaceDE w:val="0"/>
              <w:autoSpaceDN w:val="0"/>
              <w:spacing w:line="240" w:lineRule="auto"/>
              <w:jc w:val="center"/>
              <w:rPr>
                <w:bCs/>
                <w:sz w:val="18"/>
                <w:szCs w:val="18"/>
              </w:rPr>
            </w:pPr>
            <w:r w:rsidRPr="009A1408">
              <w:rPr>
                <w:bCs/>
                <w:sz w:val="18"/>
                <w:szCs w:val="18"/>
              </w:rPr>
              <w:t>974</w:t>
            </w:r>
          </w:p>
        </w:tc>
        <w:tc>
          <w:tcPr>
            <w:tcW w:w="1293" w:type="dxa"/>
          </w:tcPr>
          <w:p w:rsidR="00FF7741" w:rsidRPr="009A1408" w:rsidRDefault="005E05B2" w:rsidP="005E05B2">
            <w:pPr>
              <w:autoSpaceDE w:val="0"/>
              <w:autoSpaceDN w:val="0"/>
              <w:spacing w:line="240" w:lineRule="auto"/>
              <w:jc w:val="center"/>
              <w:rPr>
                <w:bCs/>
                <w:sz w:val="18"/>
                <w:szCs w:val="18"/>
              </w:rPr>
            </w:pPr>
            <w:r w:rsidRPr="009A1408">
              <w:rPr>
                <w:bCs/>
                <w:sz w:val="18"/>
                <w:szCs w:val="18"/>
              </w:rPr>
              <w:t>Ц710000000</w:t>
            </w:r>
          </w:p>
        </w:tc>
        <w:tc>
          <w:tcPr>
            <w:tcW w:w="1647" w:type="dxa"/>
          </w:tcPr>
          <w:p w:rsidR="00FF7741" w:rsidRPr="009A1408" w:rsidRDefault="00FF7741" w:rsidP="00FF7741">
            <w:pPr>
              <w:autoSpaceDE w:val="0"/>
              <w:autoSpaceDN w:val="0"/>
              <w:spacing w:line="240" w:lineRule="auto"/>
              <w:rPr>
                <w:bCs/>
                <w:sz w:val="18"/>
                <w:szCs w:val="18"/>
              </w:rPr>
            </w:pPr>
            <w:r w:rsidRPr="009A1408">
              <w:rPr>
                <w:bCs/>
                <w:sz w:val="18"/>
                <w:szCs w:val="18"/>
              </w:rPr>
              <w:t>федеральный бюджет</w:t>
            </w:r>
          </w:p>
        </w:tc>
        <w:tc>
          <w:tcPr>
            <w:tcW w:w="1081" w:type="dxa"/>
          </w:tcPr>
          <w:p w:rsidR="00FF7741" w:rsidRPr="009A1408" w:rsidRDefault="00994DE2" w:rsidP="00CB4D78">
            <w:pPr>
              <w:autoSpaceDE w:val="0"/>
              <w:autoSpaceDN w:val="0"/>
              <w:jc w:val="center"/>
              <w:rPr>
                <w:bCs/>
                <w:sz w:val="18"/>
                <w:szCs w:val="18"/>
              </w:rPr>
            </w:pPr>
            <w:r w:rsidRPr="009A1408">
              <w:rPr>
                <w:bCs/>
                <w:sz w:val="18"/>
                <w:szCs w:val="18"/>
              </w:rPr>
              <w:t>10184,1</w:t>
            </w:r>
          </w:p>
        </w:tc>
        <w:tc>
          <w:tcPr>
            <w:tcW w:w="1082" w:type="dxa"/>
          </w:tcPr>
          <w:p w:rsidR="00FF7741" w:rsidRPr="009A1408" w:rsidRDefault="00994DE2" w:rsidP="00CB4D78">
            <w:pPr>
              <w:autoSpaceDE w:val="0"/>
              <w:autoSpaceDN w:val="0"/>
              <w:jc w:val="center"/>
              <w:rPr>
                <w:bCs/>
                <w:sz w:val="18"/>
                <w:szCs w:val="18"/>
              </w:rPr>
            </w:pPr>
            <w:r w:rsidRPr="009A1408">
              <w:rPr>
                <w:bCs/>
                <w:sz w:val="18"/>
                <w:szCs w:val="18"/>
              </w:rPr>
              <w:t>9766,7</w:t>
            </w:r>
          </w:p>
        </w:tc>
        <w:tc>
          <w:tcPr>
            <w:tcW w:w="1116" w:type="dxa"/>
          </w:tcPr>
          <w:p w:rsidR="00FF7741" w:rsidRPr="009A1408" w:rsidRDefault="00994DE2" w:rsidP="00CB4D78">
            <w:pPr>
              <w:autoSpaceDE w:val="0"/>
              <w:autoSpaceDN w:val="0"/>
              <w:jc w:val="center"/>
              <w:rPr>
                <w:bCs/>
                <w:sz w:val="18"/>
                <w:szCs w:val="18"/>
              </w:rPr>
            </w:pPr>
            <w:r w:rsidRPr="009A1408">
              <w:rPr>
                <w:bCs/>
                <w:sz w:val="18"/>
                <w:szCs w:val="18"/>
              </w:rPr>
              <w:t>7061,1</w:t>
            </w:r>
          </w:p>
        </w:tc>
        <w:tc>
          <w:tcPr>
            <w:tcW w:w="1091" w:type="dxa"/>
          </w:tcPr>
          <w:p w:rsidR="00FF7741" w:rsidRPr="009A1408" w:rsidRDefault="0039158D" w:rsidP="00CB4D78">
            <w:pPr>
              <w:autoSpaceDE w:val="0"/>
              <w:autoSpaceDN w:val="0"/>
              <w:jc w:val="center"/>
              <w:rPr>
                <w:bCs/>
                <w:sz w:val="18"/>
                <w:szCs w:val="18"/>
              </w:rPr>
            </w:pPr>
            <w:r w:rsidRPr="009A1408">
              <w:rPr>
                <w:bCs/>
                <w:sz w:val="18"/>
                <w:szCs w:val="18"/>
              </w:rPr>
              <w:t>8062,0</w:t>
            </w:r>
          </w:p>
        </w:tc>
        <w:tc>
          <w:tcPr>
            <w:tcW w:w="1119" w:type="dxa"/>
          </w:tcPr>
          <w:p w:rsidR="00FF7741" w:rsidRPr="009A1408" w:rsidRDefault="0039158D" w:rsidP="00CB4D78">
            <w:pPr>
              <w:autoSpaceDE w:val="0"/>
              <w:autoSpaceDN w:val="0"/>
              <w:jc w:val="center"/>
              <w:rPr>
                <w:bCs/>
                <w:sz w:val="18"/>
                <w:szCs w:val="18"/>
              </w:rPr>
            </w:pPr>
            <w:r w:rsidRPr="009A1408">
              <w:rPr>
                <w:bCs/>
                <w:sz w:val="18"/>
                <w:szCs w:val="18"/>
              </w:rPr>
              <w:t>40322,0</w:t>
            </w:r>
          </w:p>
        </w:tc>
        <w:tc>
          <w:tcPr>
            <w:tcW w:w="1119" w:type="dxa"/>
          </w:tcPr>
          <w:p w:rsidR="00FF7741" w:rsidRPr="009A1408" w:rsidRDefault="0039158D" w:rsidP="00CB4D78">
            <w:pPr>
              <w:autoSpaceDE w:val="0"/>
              <w:autoSpaceDN w:val="0"/>
              <w:jc w:val="center"/>
              <w:rPr>
                <w:bCs/>
                <w:sz w:val="18"/>
                <w:szCs w:val="18"/>
              </w:rPr>
            </w:pPr>
            <w:r w:rsidRPr="009A1408">
              <w:rPr>
                <w:bCs/>
                <w:sz w:val="18"/>
                <w:szCs w:val="18"/>
              </w:rPr>
              <w:t>40325,0</w:t>
            </w:r>
          </w:p>
        </w:tc>
      </w:tr>
      <w:tr w:rsidR="005E05B2" w:rsidRPr="009A1408" w:rsidTr="00E3300C">
        <w:tc>
          <w:tcPr>
            <w:tcW w:w="1647" w:type="dxa"/>
            <w:vMerge/>
          </w:tcPr>
          <w:p w:rsidR="005E05B2" w:rsidRPr="009A1408" w:rsidRDefault="005E05B2" w:rsidP="007848E5">
            <w:pPr>
              <w:autoSpaceDE w:val="0"/>
              <w:autoSpaceDN w:val="0"/>
              <w:rPr>
                <w:sz w:val="18"/>
                <w:szCs w:val="18"/>
              </w:rPr>
            </w:pPr>
          </w:p>
        </w:tc>
        <w:tc>
          <w:tcPr>
            <w:tcW w:w="2122" w:type="dxa"/>
            <w:vMerge/>
          </w:tcPr>
          <w:p w:rsidR="005E05B2" w:rsidRPr="009A1408" w:rsidRDefault="005E05B2" w:rsidP="007848E5">
            <w:pPr>
              <w:autoSpaceDE w:val="0"/>
              <w:autoSpaceDN w:val="0"/>
              <w:rPr>
                <w:sz w:val="18"/>
                <w:szCs w:val="18"/>
              </w:rPr>
            </w:pPr>
          </w:p>
        </w:tc>
        <w:tc>
          <w:tcPr>
            <w:tcW w:w="1469" w:type="dxa"/>
          </w:tcPr>
          <w:p w:rsidR="005E05B2" w:rsidRPr="009A1408" w:rsidRDefault="005E05B2" w:rsidP="005E05B2">
            <w:pPr>
              <w:autoSpaceDE w:val="0"/>
              <w:autoSpaceDN w:val="0"/>
              <w:spacing w:line="240" w:lineRule="auto"/>
              <w:jc w:val="center"/>
              <w:rPr>
                <w:bCs/>
                <w:sz w:val="18"/>
                <w:szCs w:val="18"/>
              </w:rPr>
            </w:pPr>
            <w:r w:rsidRPr="009A1408">
              <w:rPr>
                <w:bCs/>
                <w:sz w:val="18"/>
                <w:szCs w:val="18"/>
              </w:rPr>
              <w:t>974</w:t>
            </w:r>
          </w:p>
        </w:tc>
        <w:tc>
          <w:tcPr>
            <w:tcW w:w="1293" w:type="dxa"/>
          </w:tcPr>
          <w:p w:rsidR="005E05B2" w:rsidRPr="009A1408" w:rsidRDefault="005E05B2" w:rsidP="005E05B2">
            <w:pPr>
              <w:autoSpaceDE w:val="0"/>
              <w:autoSpaceDN w:val="0"/>
              <w:spacing w:line="240" w:lineRule="auto"/>
              <w:jc w:val="center"/>
              <w:rPr>
                <w:bCs/>
                <w:sz w:val="18"/>
                <w:szCs w:val="18"/>
              </w:rPr>
            </w:pPr>
            <w:r w:rsidRPr="009A1408">
              <w:rPr>
                <w:bCs/>
                <w:sz w:val="18"/>
                <w:szCs w:val="18"/>
              </w:rPr>
              <w:t>Ц710000000</w:t>
            </w:r>
          </w:p>
        </w:tc>
        <w:tc>
          <w:tcPr>
            <w:tcW w:w="1647" w:type="dxa"/>
          </w:tcPr>
          <w:p w:rsidR="005E05B2" w:rsidRPr="009A1408" w:rsidRDefault="005E05B2" w:rsidP="00FF7741">
            <w:pPr>
              <w:autoSpaceDE w:val="0"/>
              <w:autoSpaceDN w:val="0"/>
              <w:spacing w:line="240" w:lineRule="auto"/>
              <w:rPr>
                <w:bCs/>
                <w:sz w:val="18"/>
                <w:szCs w:val="18"/>
              </w:rPr>
            </w:pPr>
            <w:r w:rsidRPr="009A1408">
              <w:rPr>
                <w:bCs/>
                <w:sz w:val="18"/>
                <w:szCs w:val="18"/>
              </w:rPr>
              <w:t>бюджет Чувашской Республики</w:t>
            </w:r>
          </w:p>
        </w:tc>
        <w:tc>
          <w:tcPr>
            <w:tcW w:w="1081" w:type="dxa"/>
          </w:tcPr>
          <w:p w:rsidR="005E05B2" w:rsidRPr="009A1408" w:rsidRDefault="005E05B2" w:rsidP="00CB4D78">
            <w:pPr>
              <w:autoSpaceDE w:val="0"/>
              <w:autoSpaceDN w:val="0"/>
              <w:jc w:val="center"/>
              <w:rPr>
                <w:bCs/>
                <w:sz w:val="18"/>
                <w:szCs w:val="18"/>
              </w:rPr>
            </w:pPr>
            <w:r w:rsidRPr="009A1408">
              <w:rPr>
                <w:bCs/>
                <w:sz w:val="18"/>
                <w:szCs w:val="18"/>
              </w:rPr>
              <w:t>67041,5</w:t>
            </w:r>
          </w:p>
        </w:tc>
        <w:tc>
          <w:tcPr>
            <w:tcW w:w="1082" w:type="dxa"/>
          </w:tcPr>
          <w:p w:rsidR="005E05B2" w:rsidRPr="009A1408" w:rsidRDefault="005E05B2" w:rsidP="00CB4D78">
            <w:pPr>
              <w:autoSpaceDE w:val="0"/>
              <w:autoSpaceDN w:val="0"/>
              <w:jc w:val="center"/>
              <w:rPr>
                <w:bCs/>
                <w:sz w:val="18"/>
                <w:szCs w:val="18"/>
              </w:rPr>
            </w:pPr>
            <w:r w:rsidRPr="009A1408">
              <w:rPr>
                <w:bCs/>
                <w:sz w:val="18"/>
                <w:szCs w:val="18"/>
              </w:rPr>
              <w:t>67016,0</w:t>
            </w:r>
          </w:p>
        </w:tc>
        <w:tc>
          <w:tcPr>
            <w:tcW w:w="1116" w:type="dxa"/>
          </w:tcPr>
          <w:p w:rsidR="005E05B2" w:rsidRPr="009A1408" w:rsidRDefault="005E05B2" w:rsidP="00CB4D78">
            <w:pPr>
              <w:autoSpaceDE w:val="0"/>
              <w:autoSpaceDN w:val="0"/>
              <w:jc w:val="center"/>
              <w:rPr>
                <w:bCs/>
                <w:sz w:val="18"/>
                <w:szCs w:val="18"/>
              </w:rPr>
            </w:pPr>
            <w:r w:rsidRPr="009A1408">
              <w:rPr>
                <w:bCs/>
                <w:sz w:val="18"/>
                <w:szCs w:val="18"/>
              </w:rPr>
              <w:t>67002,3</w:t>
            </w:r>
          </w:p>
        </w:tc>
        <w:tc>
          <w:tcPr>
            <w:tcW w:w="1091" w:type="dxa"/>
          </w:tcPr>
          <w:p w:rsidR="005E05B2" w:rsidRPr="009A1408" w:rsidRDefault="005E05B2" w:rsidP="00CB4D78">
            <w:pPr>
              <w:autoSpaceDE w:val="0"/>
              <w:autoSpaceDN w:val="0"/>
              <w:jc w:val="center"/>
              <w:rPr>
                <w:bCs/>
                <w:sz w:val="18"/>
                <w:szCs w:val="18"/>
              </w:rPr>
            </w:pPr>
            <w:r w:rsidRPr="009A1408">
              <w:rPr>
                <w:bCs/>
                <w:sz w:val="18"/>
                <w:szCs w:val="18"/>
              </w:rPr>
              <w:t>67002,3</w:t>
            </w:r>
          </w:p>
        </w:tc>
        <w:tc>
          <w:tcPr>
            <w:tcW w:w="1119" w:type="dxa"/>
          </w:tcPr>
          <w:p w:rsidR="005E05B2" w:rsidRPr="009A1408" w:rsidRDefault="005E05B2" w:rsidP="00CB4D78">
            <w:pPr>
              <w:autoSpaceDE w:val="0"/>
              <w:autoSpaceDN w:val="0"/>
              <w:jc w:val="center"/>
              <w:rPr>
                <w:bCs/>
                <w:sz w:val="18"/>
                <w:szCs w:val="18"/>
              </w:rPr>
            </w:pPr>
            <w:r w:rsidRPr="009A1408">
              <w:rPr>
                <w:bCs/>
                <w:sz w:val="18"/>
                <w:szCs w:val="18"/>
              </w:rPr>
              <w:t>335014,3</w:t>
            </w:r>
          </w:p>
        </w:tc>
        <w:tc>
          <w:tcPr>
            <w:tcW w:w="1119" w:type="dxa"/>
          </w:tcPr>
          <w:p w:rsidR="005E05B2" w:rsidRPr="009A1408" w:rsidRDefault="005E05B2" w:rsidP="00CB4D78">
            <w:pPr>
              <w:autoSpaceDE w:val="0"/>
              <w:autoSpaceDN w:val="0"/>
              <w:jc w:val="center"/>
              <w:rPr>
                <w:bCs/>
                <w:sz w:val="18"/>
                <w:szCs w:val="18"/>
              </w:rPr>
            </w:pPr>
            <w:r w:rsidRPr="009A1408">
              <w:rPr>
                <w:bCs/>
                <w:sz w:val="18"/>
                <w:szCs w:val="18"/>
              </w:rPr>
              <w:t>335015,0</w:t>
            </w:r>
          </w:p>
        </w:tc>
      </w:tr>
      <w:tr w:rsidR="005E05B2" w:rsidRPr="009A1408" w:rsidTr="00E3300C">
        <w:tc>
          <w:tcPr>
            <w:tcW w:w="1647" w:type="dxa"/>
            <w:vMerge/>
          </w:tcPr>
          <w:p w:rsidR="005E05B2" w:rsidRPr="009A1408" w:rsidRDefault="005E05B2" w:rsidP="007848E5">
            <w:pPr>
              <w:autoSpaceDE w:val="0"/>
              <w:autoSpaceDN w:val="0"/>
              <w:rPr>
                <w:sz w:val="18"/>
                <w:szCs w:val="18"/>
              </w:rPr>
            </w:pPr>
          </w:p>
        </w:tc>
        <w:tc>
          <w:tcPr>
            <w:tcW w:w="2122" w:type="dxa"/>
            <w:vMerge/>
          </w:tcPr>
          <w:p w:rsidR="005E05B2" w:rsidRPr="009A1408" w:rsidRDefault="005E05B2" w:rsidP="007848E5">
            <w:pPr>
              <w:autoSpaceDE w:val="0"/>
              <w:autoSpaceDN w:val="0"/>
              <w:rPr>
                <w:sz w:val="18"/>
                <w:szCs w:val="18"/>
              </w:rPr>
            </w:pPr>
          </w:p>
        </w:tc>
        <w:tc>
          <w:tcPr>
            <w:tcW w:w="1469" w:type="dxa"/>
          </w:tcPr>
          <w:p w:rsidR="005E05B2" w:rsidRPr="009A1408" w:rsidRDefault="005E05B2" w:rsidP="005E05B2">
            <w:pPr>
              <w:autoSpaceDE w:val="0"/>
              <w:autoSpaceDN w:val="0"/>
              <w:spacing w:line="240" w:lineRule="auto"/>
              <w:jc w:val="center"/>
              <w:rPr>
                <w:bCs/>
                <w:sz w:val="18"/>
                <w:szCs w:val="18"/>
              </w:rPr>
            </w:pPr>
            <w:r w:rsidRPr="009A1408">
              <w:rPr>
                <w:bCs/>
                <w:sz w:val="18"/>
                <w:szCs w:val="18"/>
              </w:rPr>
              <w:t>974</w:t>
            </w:r>
          </w:p>
        </w:tc>
        <w:tc>
          <w:tcPr>
            <w:tcW w:w="1293" w:type="dxa"/>
          </w:tcPr>
          <w:p w:rsidR="005E05B2" w:rsidRPr="009A1408" w:rsidRDefault="005E05B2" w:rsidP="005E05B2">
            <w:pPr>
              <w:autoSpaceDE w:val="0"/>
              <w:autoSpaceDN w:val="0"/>
              <w:spacing w:line="240" w:lineRule="auto"/>
              <w:jc w:val="center"/>
              <w:rPr>
                <w:bCs/>
                <w:sz w:val="18"/>
                <w:szCs w:val="18"/>
              </w:rPr>
            </w:pPr>
            <w:r w:rsidRPr="009A1408">
              <w:rPr>
                <w:bCs/>
                <w:sz w:val="18"/>
                <w:szCs w:val="18"/>
              </w:rPr>
              <w:t>Ц710000000</w:t>
            </w:r>
          </w:p>
        </w:tc>
        <w:tc>
          <w:tcPr>
            <w:tcW w:w="1647" w:type="dxa"/>
          </w:tcPr>
          <w:p w:rsidR="005E05B2" w:rsidRPr="009A1408" w:rsidRDefault="005E05B2" w:rsidP="00FF7741">
            <w:pPr>
              <w:autoSpaceDE w:val="0"/>
              <w:autoSpaceDN w:val="0"/>
              <w:spacing w:line="240" w:lineRule="auto"/>
              <w:rPr>
                <w:bCs/>
                <w:sz w:val="18"/>
                <w:szCs w:val="18"/>
              </w:rPr>
            </w:pPr>
            <w:r w:rsidRPr="009A1408">
              <w:rPr>
                <w:bCs/>
                <w:sz w:val="18"/>
                <w:szCs w:val="18"/>
              </w:rPr>
              <w:t>бюджет Шумерлинского муниципального округа</w:t>
            </w:r>
          </w:p>
        </w:tc>
        <w:tc>
          <w:tcPr>
            <w:tcW w:w="1081" w:type="dxa"/>
          </w:tcPr>
          <w:p w:rsidR="005E05B2" w:rsidRPr="009A1408" w:rsidRDefault="005E05B2" w:rsidP="00CB4D78">
            <w:pPr>
              <w:autoSpaceDE w:val="0"/>
              <w:autoSpaceDN w:val="0"/>
              <w:jc w:val="center"/>
              <w:rPr>
                <w:bCs/>
                <w:sz w:val="18"/>
                <w:szCs w:val="18"/>
              </w:rPr>
            </w:pPr>
            <w:r w:rsidRPr="009A1408">
              <w:rPr>
                <w:bCs/>
                <w:sz w:val="18"/>
                <w:szCs w:val="18"/>
              </w:rPr>
              <w:t>16446,3</w:t>
            </w:r>
          </w:p>
        </w:tc>
        <w:tc>
          <w:tcPr>
            <w:tcW w:w="1082" w:type="dxa"/>
          </w:tcPr>
          <w:p w:rsidR="005E05B2" w:rsidRPr="009A1408" w:rsidRDefault="005E05B2" w:rsidP="00CB4D78">
            <w:pPr>
              <w:autoSpaceDE w:val="0"/>
              <w:autoSpaceDN w:val="0"/>
              <w:jc w:val="center"/>
              <w:rPr>
                <w:bCs/>
                <w:sz w:val="18"/>
                <w:szCs w:val="18"/>
              </w:rPr>
            </w:pPr>
            <w:r w:rsidRPr="009A1408">
              <w:rPr>
                <w:bCs/>
                <w:sz w:val="18"/>
                <w:szCs w:val="18"/>
              </w:rPr>
              <w:t>14885,3</w:t>
            </w:r>
          </w:p>
        </w:tc>
        <w:tc>
          <w:tcPr>
            <w:tcW w:w="1116" w:type="dxa"/>
          </w:tcPr>
          <w:p w:rsidR="005E05B2" w:rsidRPr="009A1408" w:rsidRDefault="005E05B2" w:rsidP="00CB4D78">
            <w:pPr>
              <w:autoSpaceDE w:val="0"/>
              <w:autoSpaceDN w:val="0"/>
              <w:jc w:val="center"/>
              <w:rPr>
                <w:bCs/>
                <w:sz w:val="18"/>
                <w:szCs w:val="18"/>
              </w:rPr>
            </w:pPr>
            <w:r w:rsidRPr="009A1408">
              <w:rPr>
                <w:bCs/>
                <w:sz w:val="18"/>
                <w:szCs w:val="18"/>
              </w:rPr>
              <w:t>23383,9</w:t>
            </w:r>
          </w:p>
        </w:tc>
        <w:tc>
          <w:tcPr>
            <w:tcW w:w="1091" w:type="dxa"/>
          </w:tcPr>
          <w:p w:rsidR="005E05B2" w:rsidRPr="009A1408" w:rsidRDefault="005E05B2" w:rsidP="00CB4D78">
            <w:pPr>
              <w:autoSpaceDE w:val="0"/>
              <w:autoSpaceDN w:val="0"/>
              <w:jc w:val="center"/>
              <w:rPr>
                <w:bCs/>
                <w:sz w:val="18"/>
                <w:szCs w:val="18"/>
              </w:rPr>
            </w:pPr>
            <w:r w:rsidRPr="009A1408">
              <w:rPr>
                <w:bCs/>
                <w:sz w:val="18"/>
                <w:szCs w:val="18"/>
              </w:rPr>
              <w:t>23384,0</w:t>
            </w:r>
          </w:p>
        </w:tc>
        <w:tc>
          <w:tcPr>
            <w:tcW w:w="1119" w:type="dxa"/>
          </w:tcPr>
          <w:p w:rsidR="005E05B2" w:rsidRPr="009A1408" w:rsidRDefault="005E05B2" w:rsidP="00CB4D78">
            <w:pPr>
              <w:autoSpaceDE w:val="0"/>
              <w:autoSpaceDN w:val="0"/>
              <w:jc w:val="center"/>
              <w:rPr>
                <w:bCs/>
                <w:sz w:val="18"/>
                <w:szCs w:val="18"/>
              </w:rPr>
            </w:pPr>
            <w:r w:rsidRPr="009A1408">
              <w:rPr>
                <w:bCs/>
                <w:sz w:val="18"/>
                <w:szCs w:val="18"/>
              </w:rPr>
              <w:t>118582,5</w:t>
            </w:r>
          </w:p>
        </w:tc>
        <w:tc>
          <w:tcPr>
            <w:tcW w:w="1119" w:type="dxa"/>
          </w:tcPr>
          <w:p w:rsidR="005E05B2" w:rsidRPr="009A1408" w:rsidRDefault="005E05B2" w:rsidP="00CB4D78">
            <w:pPr>
              <w:autoSpaceDE w:val="0"/>
              <w:autoSpaceDN w:val="0"/>
              <w:jc w:val="center"/>
              <w:rPr>
                <w:bCs/>
                <w:sz w:val="18"/>
                <w:szCs w:val="18"/>
              </w:rPr>
            </w:pPr>
            <w:r w:rsidRPr="009A1408">
              <w:rPr>
                <w:bCs/>
                <w:sz w:val="18"/>
                <w:szCs w:val="18"/>
              </w:rPr>
              <w:t>124987,1</w:t>
            </w:r>
          </w:p>
          <w:p w:rsidR="005E05B2" w:rsidRPr="009A1408" w:rsidRDefault="005E05B2" w:rsidP="00CB4D78">
            <w:pPr>
              <w:autoSpaceDE w:val="0"/>
              <w:autoSpaceDN w:val="0"/>
              <w:jc w:val="center"/>
              <w:rPr>
                <w:bCs/>
                <w:sz w:val="18"/>
                <w:szCs w:val="18"/>
              </w:rPr>
            </w:pPr>
          </w:p>
        </w:tc>
      </w:tr>
      <w:tr w:rsidR="00FF7741" w:rsidRPr="009A1408" w:rsidTr="00E3300C">
        <w:tc>
          <w:tcPr>
            <w:tcW w:w="1647" w:type="dxa"/>
            <w:vMerge/>
          </w:tcPr>
          <w:p w:rsidR="00FF7741" w:rsidRPr="009A1408" w:rsidRDefault="00FF7741" w:rsidP="007848E5">
            <w:pPr>
              <w:autoSpaceDE w:val="0"/>
              <w:autoSpaceDN w:val="0"/>
              <w:rPr>
                <w:sz w:val="18"/>
                <w:szCs w:val="18"/>
              </w:rPr>
            </w:pPr>
          </w:p>
        </w:tc>
        <w:tc>
          <w:tcPr>
            <w:tcW w:w="2122" w:type="dxa"/>
            <w:vMerge/>
          </w:tcPr>
          <w:p w:rsidR="00FF7741" w:rsidRPr="009A1408" w:rsidRDefault="00FF7741" w:rsidP="007848E5">
            <w:pPr>
              <w:autoSpaceDE w:val="0"/>
              <w:autoSpaceDN w:val="0"/>
              <w:rPr>
                <w:sz w:val="18"/>
                <w:szCs w:val="18"/>
              </w:rPr>
            </w:pPr>
          </w:p>
        </w:tc>
        <w:tc>
          <w:tcPr>
            <w:tcW w:w="1469" w:type="dxa"/>
          </w:tcPr>
          <w:p w:rsidR="00FF7741" w:rsidRPr="009A1408" w:rsidRDefault="00FF7741" w:rsidP="00FF7741">
            <w:pPr>
              <w:autoSpaceDE w:val="0"/>
              <w:autoSpaceDN w:val="0"/>
              <w:spacing w:line="240" w:lineRule="auto"/>
              <w:jc w:val="center"/>
              <w:rPr>
                <w:bCs/>
                <w:sz w:val="18"/>
                <w:szCs w:val="18"/>
              </w:rPr>
            </w:pPr>
            <w:r w:rsidRPr="009A1408">
              <w:rPr>
                <w:bCs/>
                <w:sz w:val="18"/>
                <w:szCs w:val="18"/>
              </w:rPr>
              <w:t>x</w:t>
            </w:r>
          </w:p>
        </w:tc>
        <w:tc>
          <w:tcPr>
            <w:tcW w:w="1293" w:type="dxa"/>
          </w:tcPr>
          <w:p w:rsidR="00FF7741" w:rsidRPr="009A1408" w:rsidRDefault="00FF7741" w:rsidP="00FF7741">
            <w:pPr>
              <w:autoSpaceDE w:val="0"/>
              <w:autoSpaceDN w:val="0"/>
              <w:spacing w:line="240" w:lineRule="auto"/>
              <w:jc w:val="center"/>
              <w:rPr>
                <w:bCs/>
                <w:sz w:val="18"/>
                <w:szCs w:val="18"/>
              </w:rPr>
            </w:pPr>
            <w:r w:rsidRPr="009A1408">
              <w:rPr>
                <w:bCs/>
                <w:sz w:val="18"/>
                <w:szCs w:val="18"/>
              </w:rPr>
              <w:t>x</w:t>
            </w:r>
          </w:p>
        </w:tc>
        <w:tc>
          <w:tcPr>
            <w:tcW w:w="1647" w:type="dxa"/>
          </w:tcPr>
          <w:p w:rsidR="00FF7741" w:rsidRPr="009A1408" w:rsidRDefault="00FF7741" w:rsidP="00FF7741">
            <w:pPr>
              <w:autoSpaceDE w:val="0"/>
              <w:autoSpaceDN w:val="0"/>
              <w:spacing w:line="240" w:lineRule="auto"/>
              <w:rPr>
                <w:bCs/>
                <w:sz w:val="18"/>
                <w:szCs w:val="18"/>
              </w:rPr>
            </w:pPr>
            <w:r w:rsidRPr="009A1408">
              <w:rPr>
                <w:bCs/>
                <w:sz w:val="18"/>
                <w:szCs w:val="18"/>
              </w:rPr>
              <w:t>внебюджетные источники</w:t>
            </w:r>
          </w:p>
        </w:tc>
        <w:tc>
          <w:tcPr>
            <w:tcW w:w="1081" w:type="dxa"/>
          </w:tcPr>
          <w:p w:rsidR="00FF7741" w:rsidRPr="009A1408" w:rsidRDefault="00FF7741" w:rsidP="00CB4D78">
            <w:pPr>
              <w:autoSpaceDE w:val="0"/>
              <w:autoSpaceDN w:val="0"/>
              <w:jc w:val="center"/>
              <w:rPr>
                <w:bCs/>
                <w:sz w:val="18"/>
                <w:szCs w:val="18"/>
              </w:rPr>
            </w:pPr>
            <w:r w:rsidRPr="009A1408">
              <w:rPr>
                <w:bCs/>
                <w:sz w:val="18"/>
                <w:szCs w:val="18"/>
              </w:rPr>
              <w:t>0</w:t>
            </w:r>
          </w:p>
        </w:tc>
        <w:tc>
          <w:tcPr>
            <w:tcW w:w="1082" w:type="dxa"/>
          </w:tcPr>
          <w:p w:rsidR="00FF7741" w:rsidRPr="009A1408" w:rsidRDefault="00FF7741" w:rsidP="00CB4D78">
            <w:pPr>
              <w:autoSpaceDE w:val="0"/>
              <w:autoSpaceDN w:val="0"/>
              <w:jc w:val="center"/>
              <w:rPr>
                <w:bCs/>
                <w:sz w:val="18"/>
                <w:szCs w:val="18"/>
              </w:rPr>
            </w:pPr>
            <w:r w:rsidRPr="009A1408">
              <w:rPr>
                <w:bCs/>
                <w:sz w:val="18"/>
                <w:szCs w:val="18"/>
              </w:rPr>
              <w:t>0</w:t>
            </w:r>
          </w:p>
        </w:tc>
        <w:tc>
          <w:tcPr>
            <w:tcW w:w="1116" w:type="dxa"/>
          </w:tcPr>
          <w:p w:rsidR="00FF7741" w:rsidRPr="009A1408" w:rsidRDefault="00FF7741" w:rsidP="00CB4D78">
            <w:pPr>
              <w:autoSpaceDE w:val="0"/>
              <w:autoSpaceDN w:val="0"/>
              <w:jc w:val="center"/>
              <w:rPr>
                <w:bCs/>
                <w:sz w:val="18"/>
                <w:szCs w:val="18"/>
              </w:rPr>
            </w:pPr>
            <w:r w:rsidRPr="009A1408">
              <w:rPr>
                <w:bCs/>
                <w:sz w:val="18"/>
                <w:szCs w:val="18"/>
              </w:rPr>
              <w:t>0</w:t>
            </w:r>
          </w:p>
        </w:tc>
        <w:tc>
          <w:tcPr>
            <w:tcW w:w="1091" w:type="dxa"/>
          </w:tcPr>
          <w:p w:rsidR="00FF7741" w:rsidRPr="009A1408" w:rsidRDefault="00FF7741" w:rsidP="00CB4D78">
            <w:pPr>
              <w:autoSpaceDE w:val="0"/>
              <w:autoSpaceDN w:val="0"/>
              <w:jc w:val="center"/>
              <w:rPr>
                <w:bCs/>
                <w:sz w:val="18"/>
                <w:szCs w:val="18"/>
              </w:rPr>
            </w:pPr>
            <w:r w:rsidRPr="009A1408">
              <w:rPr>
                <w:bCs/>
                <w:sz w:val="18"/>
                <w:szCs w:val="18"/>
              </w:rPr>
              <w:t>0</w:t>
            </w:r>
          </w:p>
        </w:tc>
        <w:tc>
          <w:tcPr>
            <w:tcW w:w="1119" w:type="dxa"/>
          </w:tcPr>
          <w:p w:rsidR="00FF7741" w:rsidRPr="009A1408" w:rsidRDefault="00FF7741" w:rsidP="00CB4D78">
            <w:pPr>
              <w:autoSpaceDE w:val="0"/>
              <w:autoSpaceDN w:val="0"/>
              <w:jc w:val="center"/>
              <w:rPr>
                <w:bCs/>
                <w:sz w:val="18"/>
                <w:szCs w:val="18"/>
              </w:rPr>
            </w:pPr>
            <w:r w:rsidRPr="009A1408">
              <w:rPr>
                <w:bCs/>
                <w:sz w:val="18"/>
                <w:szCs w:val="18"/>
              </w:rPr>
              <w:t>0</w:t>
            </w:r>
          </w:p>
        </w:tc>
        <w:tc>
          <w:tcPr>
            <w:tcW w:w="1119" w:type="dxa"/>
          </w:tcPr>
          <w:p w:rsidR="00FF7741" w:rsidRPr="009A1408" w:rsidRDefault="00FF7741" w:rsidP="00CB4D78">
            <w:pPr>
              <w:autoSpaceDE w:val="0"/>
              <w:autoSpaceDN w:val="0"/>
              <w:jc w:val="center"/>
              <w:rPr>
                <w:bCs/>
                <w:sz w:val="18"/>
                <w:szCs w:val="18"/>
              </w:rPr>
            </w:pPr>
            <w:r w:rsidRPr="009A1408">
              <w:rPr>
                <w:bCs/>
                <w:sz w:val="18"/>
                <w:szCs w:val="18"/>
              </w:rPr>
              <w:t>0</w:t>
            </w:r>
          </w:p>
        </w:tc>
      </w:tr>
      <w:tr w:rsidR="005E05B2" w:rsidRPr="009A1408" w:rsidTr="00E3300C">
        <w:tc>
          <w:tcPr>
            <w:tcW w:w="1647" w:type="dxa"/>
            <w:vMerge w:val="restart"/>
          </w:tcPr>
          <w:p w:rsidR="005E05B2" w:rsidRPr="009A1408" w:rsidRDefault="005E05B2" w:rsidP="002E08E8">
            <w:pPr>
              <w:autoSpaceDE w:val="0"/>
              <w:autoSpaceDN w:val="0"/>
              <w:spacing w:line="240" w:lineRule="auto"/>
              <w:rPr>
                <w:sz w:val="18"/>
                <w:szCs w:val="18"/>
              </w:rPr>
            </w:pPr>
            <w:r w:rsidRPr="009A1408">
              <w:rPr>
                <w:bCs/>
                <w:sz w:val="18"/>
                <w:szCs w:val="18"/>
              </w:rPr>
              <w:t>Основное мероприятие 1</w:t>
            </w:r>
          </w:p>
        </w:tc>
        <w:tc>
          <w:tcPr>
            <w:tcW w:w="2122" w:type="dxa"/>
            <w:vMerge w:val="restart"/>
          </w:tcPr>
          <w:p w:rsidR="005E05B2" w:rsidRPr="009A1408" w:rsidRDefault="005E05B2" w:rsidP="002E08E8">
            <w:pPr>
              <w:autoSpaceDE w:val="0"/>
              <w:autoSpaceDN w:val="0"/>
              <w:spacing w:line="240" w:lineRule="auto"/>
              <w:rPr>
                <w:sz w:val="18"/>
                <w:szCs w:val="18"/>
              </w:rPr>
            </w:pPr>
            <w:r w:rsidRPr="009A1408">
              <w:rPr>
                <w:sz w:val="18"/>
                <w:szCs w:val="18"/>
              </w:rPr>
              <w:t>Обеспечение деятельности организаций в сфере образования</w:t>
            </w:r>
          </w:p>
        </w:tc>
        <w:tc>
          <w:tcPr>
            <w:tcW w:w="1469" w:type="dxa"/>
          </w:tcPr>
          <w:p w:rsidR="005E05B2" w:rsidRPr="009A1408" w:rsidRDefault="005E05B2" w:rsidP="005E05B2">
            <w:pPr>
              <w:autoSpaceDE w:val="0"/>
              <w:autoSpaceDN w:val="0"/>
              <w:spacing w:line="240" w:lineRule="auto"/>
              <w:jc w:val="center"/>
              <w:rPr>
                <w:bCs/>
                <w:sz w:val="18"/>
                <w:szCs w:val="18"/>
              </w:rPr>
            </w:pPr>
            <w:r w:rsidRPr="009A1408">
              <w:rPr>
                <w:bCs/>
                <w:sz w:val="18"/>
                <w:szCs w:val="18"/>
              </w:rPr>
              <w:t>974</w:t>
            </w:r>
          </w:p>
        </w:tc>
        <w:tc>
          <w:tcPr>
            <w:tcW w:w="1293" w:type="dxa"/>
          </w:tcPr>
          <w:p w:rsidR="005E05B2" w:rsidRPr="009A1408" w:rsidRDefault="005E05B2" w:rsidP="005E05B2">
            <w:pPr>
              <w:autoSpaceDE w:val="0"/>
              <w:autoSpaceDN w:val="0"/>
              <w:spacing w:line="240" w:lineRule="auto"/>
              <w:jc w:val="center"/>
              <w:rPr>
                <w:bCs/>
                <w:sz w:val="18"/>
                <w:szCs w:val="18"/>
              </w:rPr>
            </w:pPr>
            <w:r w:rsidRPr="009A1408">
              <w:rPr>
                <w:bCs/>
                <w:sz w:val="18"/>
                <w:szCs w:val="18"/>
              </w:rPr>
              <w:t>Ц710100000</w:t>
            </w:r>
          </w:p>
        </w:tc>
        <w:tc>
          <w:tcPr>
            <w:tcW w:w="1647" w:type="dxa"/>
          </w:tcPr>
          <w:p w:rsidR="005E05B2" w:rsidRPr="009A1408" w:rsidRDefault="005E05B2" w:rsidP="00073F80">
            <w:pPr>
              <w:autoSpaceDE w:val="0"/>
              <w:autoSpaceDN w:val="0"/>
              <w:jc w:val="left"/>
              <w:rPr>
                <w:bCs/>
                <w:sz w:val="18"/>
                <w:szCs w:val="18"/>
              </w:rPr>
            </w:pPr>
            <w:r w:rsidRPr="009A1408">
              <w:rPr>
                <w:bCs/>
                <w:sz w:val="18"/>
                <w:szCs w:val="18"/>
              </w:rPr>
              <w:t>всего</w:t>
            </w:r>
          </w:p>
        </w:tc>
        <w:tc>
          <w:tcPr>
            <w:tcW w:w="1081" w:type="dxa"/>
          </w:tcPr>
          <w:p w:rsidR="005E05B2" w:rsidRPr="009A1408" w:rsidRDefault="005E05B2" w:rsidP="00CB4D78">
            <w:pPr>
              <w:autoSpaceDE w:val="0"/>
              <w:autoSpaceDN w:val="0"/>
              <w:jc w:val="center"/>
              <w:rPr>
                <w:bCs/>
                <w:sz w:val="18"/>
                <w:szCs w:val="18"/>
              </w:rPr>
            </w:pPr>
            <w:r w:rsidRPr="009A1408">
              <w:rPr>
                <w:bCs/>
                <w:sz w:val="18"/>
                <w:szCs w:val="18"/>
              </w:rPr>
              <w:t>10813,2</w:t>
            </w:r>
          </w:p>
        </w:tc>
        <w:tc>
          <w:tcPr>
            <w:tcW w:w="1082" w:type="dxa"/>
          </w:tcPr>
          <w:p w:rsidR="005E05B2" w:rsidRPr="009A1408" w:rsidRDefault="005E05B2" w:rsidP="00CB4D78">
            <w:pPr>
              <w:autoSpaceDE w:val="0"/>
              <w:autoSpaceDN w:val="0"/>
              <w:jc w:val="center"/>
              <w:rPr>
                <w:bCs/>
                <w:sz w:val="18"/>
                <w:szCs w:val="18"/>
              </w:rPr>
            </w:pPr>
            <w:r w:rsidRPr="009A1408">
              <w:rPr>
                <w:bCs/>
                <w:sz w:val="18"/>
                <w:szCs w:val="18"/>
              </w:rPr>
              <w:t>10803,2</w:t>
            </w:r>
          </w:p>
        </w:tc>
        <w:tc>
          <w:tcPr>
            <w:tcW w:w="1116" w:type="dxa"/>
          </w:tcPr>
          <w:p w:rsidR="005E05B2" w:rsidRPr="009A1408" w:rsidRDefault="005E05B2" w:rsidP="00CB4D78">
            <w:pPr>
              <w:autoSpaceDE w:val="0"/>
              <w:autoSpaceDN w:val="0"/>
              <w:jc w:val="center"/>
              <w:rPr>
                <w:bCs/>
                <w:sz w:val="18"/>
                <w:szCs w:val="18"/>
              </w:rPr>
            </w:pPr>
            <w:r w:rsidRPr="009A1408">
              <w:rPr>
                <w:bCs/>
                <w:sz w:val="18"/>
                <w:szCs w:val="18"/>
              </w:rPr>
              <w:t>19699,8</w:t>
            </w:r>
          </w:p>
        </w:tc>
        <w:tc>
          <w:tcPr>
            <w:tcW w:w="1091" w:type="dxa"/>
          </w:tcPr>
          <w:p w:rsidR="005E05B2" w:rsidRPr="009A1408" w:rsidRDefault="005E05B2" w:rsidP="00CB4D78">
            <w:pPr>
              <w:autoSpaceDE w:val="0"/>
              <w:autoSpaceDN w:val="0"/>
              <w:jc w:val="center"/>
              <w:rPr>
                <w:bCs/>
                <w:sz w:val="18"/>
                <w:szCs w:val="18"/>
              </w:rPr>
            </w:pPr>
            <w:r w:rsidRPr="009A1408">
              <w:rPr>
                <w:bCs/>
                <w:sz w:val="18"/>
                <w:szCs w:val="18"/>
              </w:rPr>
              <w:t>19699,8</w:t>
            </w:r>
          </w:p>
        </w:tc>
        <w:tc>
          <w:tcPr>
            <w:tcW w:w="1119" w:type="dxa"/>
          </w:tcPr>
          <w:p w:rsidR="005E05B2" w:rsidRPr="009A1408" w:rsidRDefault="005E05B2" w:rsidP="00CB4D78">
            <w:pPr>
              <w:autoSpaceDE w:val="0"/>
              <w:autoSpaceDN w:val="0"/>
              <w:jc w:val="center"/>
              <w:rPr>
                <w:bCs/>
                <w:sz w:val="18"/>
                <w:szCs w:val="18"/>
              </w:rPr>
            </w:pPr>
            <w:r w:rsidRPr="009A1408">
              <w:rPr>
                <w:bCs/>
                <w:sz w:val="18"/>
                <w:szCs w:val="18"/>
              </w:rPr>
              <w:t>99322,4</w:t>
            </w:r>
          </w:p>
        </w:tc>
        <w:tc>
          <w:tcPr>
            <w:tcW w:w="1119" w:type="dxa"/>
          </w:tcPr>
          <w:p w:rsidR="005E05B2" w:rsidRPr="009A1408" w:rsidRDefault="005E05B2" w:rsidP="00CB4D78">
            <w:pPr>
              <w:autoSpaceDE w:val="0"/>
              <w:autoSpaceDN w:val="0"/>
              <w:jc w:val="center"/>
              <w:rPr>
                <w:bCs/>
                <w:sz w:val="18"/>
                <w:szCs w:val="18"/>
              </w:rPr>
            </w:pPr>
            <w:r w:rsidRPr="009A1408">
              <w:rPr>
                <w:bCs/>
                <w:sz w:val="18"/>
                <w:szCs w:val="18"/>
              </w:rPr>
              <w:t>102894,4</w:t>
            </w:r>
          </w:p>
        </w:tc>
      </w:tr>
      <w:tr w:rsidR="00073F80" w:rsidRPr="009A1408" w:rsidTr="00E3300C">
        <w:tc>
          <w:tcPr>
            <w:tcW w:w="1647" w:type="dxa"/>
            <w:vMerge/>
          </w:tcPr>
          <w:p w:rsidR="00073F80" w:rsidRPr="009A1408" w:rsidRDefault="00073F80" w:rsidP="007848E5">
            <w:pPr>
              <w:autoSpaceDE w:val="0"/>
              <w:autoSpaceDN w:val="0"/>
              <w:rPr>
                <w:sz w:val="18"/>
                <w:szCs w:val="18"/>
              </w:rPr>
            </w:pPr>
          </w:p>
        </w:tc>
        <w:tc>
          <w:tcPr>
            <w:tcW w:w="2122" w:type="dxa"/>
            <w:vMerge/>
          </w:tcPr>
          <w:p w:rsidR="00073F80" w:rsidRPr="009A1408" w:rsidRDefault="00073F80" w:rsidP="007848E5">
            <w:pPr>
              <w:autoSpaceDE w:val="0"/>
              <w:autoSpaceDN w:val="0"/>
              <w:rPr>
                <w:sz w:val="18"/>
                <w:szCs w:val="18"/>
              </w:rPr>
            </w:pPr>
          </w:p>
        </w:tc>
        <w:tc>
          <w:tcPr>
            <w:tcW w:w="1469" w:type="dxa"/>
          </w:tcPr>
          <w:p w:rsidR="00073F80" w:rsidRPr="009A1408" w:rsidRDefault="00073F80" w:rsidP="00A2528F">
            <w:pPr>
              <w:autoSpaceDE w:val="0"/>
              <w:autoSpaceDN w:val="0"/>
              <w:spacing w:line="240" w:lineRule="auto"/>
              <w:jc w:val="center"/>
              <w:rPr>
                <w:bCs/>
                <w:sz w:val="18"/>
                <w:szCs w:val="18"/>
              </w:rPr>
            </w:pPr>
            <w:r w:rsidRPr="009A1408">
              <w:rPr>
                <w:bCs/>
                <w:sz w:val="18"/>
                <w:szCs w:val="18"/>
              </w:rPr>
              <w:t>x</w:t>
            </w:r>
          </w:p>
        </w:tc>
        <w:tc>
          <w:tcPr>
            <w:tcW w:w="1293" w:type="dxa"/>
          </w:tcPr>
          <w:p w:rsidR="00073F80" w:rsidRPr="009A1408" w:rsidRDefault="00073F80" w:rsidP="00A2528F">
            <w:pPr>
              <w:autoSpaceDE w:val="0"/>
              <w:autoSpaceDN w:val="0"/>
              <w:spacing w:line="240" w:lineRule="auto"/>
              <w:jc w:val="center"/>
              <w:rPr>
                <w:bCs/>
                <w:sz w:val="18"/>
                <w:szCs w:val="18"/>
              </w:rPr>
            </w:pPr>
            <w:r w:rsidRPr="009A1408">
              <w:rPr>
                <w:bCs/>
                <w:sz w:val="18"/>
                <w:szCs w:val="18"/>
              </w:rPr>
              <w:t>x</w:t>
            </w:r>
          </w:p>
        </w:tc>
        <w:tc>
          <w:tcPr>
            <w:tcW w:w="1647" w:type="dxa"/>
          </w:tcPr>
          <w:p w:rsidR="00073F80" w:rsidRPr="009A1408" w:rsidRDefault="00073F80" w:rsidP="00073F80">
            <w:pPr>
              <w:autoSpaceDE w:val="0"/>
              <w:autoSpaceDN w:val="0"/>
              <w:spacing w:line="240" w:lineRule="auto"/>
              <w:jc w:val="left"/>
              <w:rPr>
                <w:rFonts w:ascii="Times New Roman" w:eastAsia="Times New Roman" w:hAnsi="Times New Roman"/>
                <w:sz w:val="18"/>
                <w:szCs w:val="18"/>
              </w:rPr>
            </w:pPr>
            <w:r w:rsidRPr="009A1408">
              <w:rPr>
                <w:bCs/>
                <w:sz w:val="18"/>
                <w:szCs w:val="18"/>
              </w:rPr>
              <w:t>федеральный бюджет</w:t>
            </w:r>
          </w:p>
        </w:tc>
        <w:tc>
          <w:tcPr>
            <w:tcW w:w="1081" w:type="dxa"/>
          </w:tcPr>
          <w:p w:rsidR="00073F80" w:rsidRPr="009A1408" w:rsidRDefault="00073F80" w:rsidP="00CB4D78">
            <w:pPr>
              <w:autoSpaceDE w:val="0"/>
              <w:autoSpaceDN w:val="0"/>
              <w:jc w:val="center"/>
              <w:rPr>
                <w:bCs/>
                <w:sz w:val="18"/>
                <w:szCs w:val="18"/>
              </w:rPr>
            </w:pPr>
            <w:r w:rsidRPr="009A1408">
              <w:rPr>
                <w:bCs/>
                <w:sz w:val="18"/>
                <w:szCs w:val="18"/>
              </w:rPr>
              <w:t>0</w:t>
            </w:r>
          </w:p>
        </w:tc>
        <w:tc>
          <w:tcPr>
            <w:tcW w:w="1082" w:type="dxa"/>
          </w:tcPr>
          <w:p w:rsidR="00073F80" w:rsidRPr="009A1408" w:rsidRDefault="00073F80" w:rsidP="00CB4D78">
            <w:pPr>
              <w:autoSpaceDE w:val="0"/>
              <w:autoSpaceDN w:val="0"/>
              <w:jc w:val="center"/>
              <w:rPr>
                <w:bCs/>
                <w:sz w:val="18"/>
                <w:szCs w:val="18"/>
              </w:rPr>
            </w:pPr>
            <w:r w:rsidRPr="009A1408">
              <w:rPr>
                <w:bCs/>
                <w:sz w:val="18"/>
                <w:szCs w:val="18"/>
              </w:rPr>
              <w:t>0</w:t>
            </w:r>
          </w:p>
        </w:tc>
        <w:tc>
          <w:tcPr>
            <w:tcW w:w="1116" w:type="dxa"/>
          </w:tcPr>
          <w:p w:rsidR="00073F80" w:rsidRPr="009A1408" w:rsidRDefault="00073F80" w:rsidP="00CB4D78">
            <w:pPr>
              <w:autoSpaceDE w:val="0"/>
              <w:autoSpaceDN w:val="0"/>
              <w:jc w:val="center"/>
              <w:rPr>
                <w:bCs/>
                <w:sz w:val="18"/>
                <w:szCs w:val="18"/>
              </w:rPr>
            </w:pPr>
            <w:r w:rsidRPr="009A1408">
              <w:rPr>
                <w:bCs/>
                <w:sz w:val="18"/>
                <w:szCs w:val="18"/>
              </w:rPr>
              <w:t>0</w:t>
            </w:r>
          </w:p>
        </w:tc>
        <w:tc>
          <w:tcPr>
            <w:tcW w:w="1091" w:type="dxa"/>
          </w:tcPr>
          <w:p w:rsidR="00073F80" w:rsidRPr="009A1408" w:rsidRDefault="00073F80" w:rsidP="00CB4D78">
            <w:pPr>
              <w:autoSpaceDE w:val="0"/>
              <w:autoSpaceDN w:val="0"/>
              <w:jc w:val="center"/>
              <w:rPr>
                <w:bCs/>
                <w:sz w:val="18"/>
                <w:szCs w:val="18"/>
              </w:rPr>
            </w:pPr>
            <w:r w:rsidRPr="009A1408">
              <w:rPr>
                <w:bCs/>
                <w:sz w:val="18"/>
                <w:szCs w:val="18"/>
              </w:rPr>
              <w:t>0</w:t>
            </w:r>
          </w:p>
        </w:tc>
        <w:tc>
          <w:tcPr>
            <w:tcW w:w="1119" w:type="dxa"/>
          </w:tcPr>
          <w:p w:rsidR="00073F80" w:rsidRPr="009A1408" w:rsidRDefault="00073F80" w:rsidP="00CB4D78">
            <w:pPr>
              <w:autoSpaceDE w:val="0"/>
              <w:autoSpaceDN w:val="0"/>
              <w:jc w:val="center"/>
              <w:rPr>
                <w:bCs/>
                <w:sz w:val="18"/>
                <w:szCs w:val="18"/>
              </w:rPr>
            </w:pPr>
            <w:r w:rsidRPr="009A1408">
              <w:rPr>
                <w:bCs/>
                <w:sz w:val="18"/>
                <w:szCs w:val="18"/>
              </w:rPr>
              <w:t>0</w:t>
            </w:r>
          </w:p>
        </w:tc>
        <w:tc>
          <w:tcPr>
            <w:tcW w:w="1119" w:type="dxa"/>
          </w:tcPr>
          <w:p w:rsidR="00073F80" w:rsidRPr="009A1408" w:rsidRDefault="00073F80" w:rsidP="00CB4D78">
            <w:pPr>
              <w:autoSpaceDE w:val="0"/>
              <w:autoSpaceDN w:val="0"/>
              <w:jc w:val="center"/>
              <w:rPr>
                <w:bCs/>
                <w:sz w:val="18"/>
                <w:szCs w:val="18"/>
              </w:rPr>
            </w:pPr>
            <w:r w:rsidRPr="009A1408">
              <w:rPr>
                <w:bCs/>
                <w:sz w:val="18"/>
                <w:szCs w:val="18"/>
              </w:rPr>
              <w:t>0</w:t>
            </w:r>
          </w:p>
        </w:tc>
      </w:tr>
      <w:tr w:rsidR="00073F80" w:rsidRPr="009A1408" w:rsidTr="00E3300C">
        <w:tc>
          <w:tcPr>
            <w:tcW w:w="1647" w:type="dxa"/>
            <w:vMerge/>
          </w:tcPr>
          <w:p w:rsidR="00073F80" w:rsidRPr="009A1408" w:rsidRDefault="00073F80" w:rsidP="007848E5">
            <w:pPr>
              <w:autoSpaceDE w:val="0"/>
              <w:autoSpaceDN w:val="0"/>
              <w:rPr>
                <w:sz w:val="18"/>
                <w:szCs w:val="18"/>
              </w:rPr>
            </w:pPr>
          </w:p>
        </w:tc>
        <w:tc>
          <w:tcPr>
            <w:tcW w:w="2122" w:type="dxa"/>
            <w:vMerge/>
          </w:tcPr>
          <w:p w:rsidR="00073F80" w:rsidRPr="009A1408" w:rsidRDefault="00073F80" w:rsidP="007848E5">
            <w:pPr>
              <w:autoSpaceDE w:val="0"/>
              <w:autoSpaceDN w:val="0"/>
              <w:rPr>
                <w:sz w:val="18"/>
                <w:szCs w:val="18"/>
              </w:rPr>
            </w:pPr>
          </w:p>
        </w:tc>
        <w:tc>
          <w:tcPr>
            <w:tcW w:w="1469" w:type="dxa"/>
          </w:tcPr>
          <w:p w:rsidR="00073F80" w:rsidRPr="009A1408" w:rsidRDefault="00073F80" w:rsidP="00A2528F">
            <w:pPr>
              <w:autoSpaceDE w:val="0"/>
              <w:autoSpaceDN w:val="0"/>
              <w:spacing w:line="240" w:lineRule="auto"/>
              <w:jc w:val="center"/>
              <w:rPr>
                <w:bCs/>
                <w:sz w:val="18"/>
                <w:szCs w:val="18"/>
              </w:rPr>
            </w:pPr>
            <w:r w:rsidRPr="009A1408">
              <w:rPr>
                <w:bCs/>
                <w:sz w:val="18"/>
                <w:szCs w:val="18"/>
              </w:rPr>
              <w:t>x</w:t>
            </w:r>
          </w:p>
        </w:tc>
        <w:tc>
          <w:tcPr>
            <w:tcW w:w="1293" w:type="dxa"/>
          </w:tcPr>
          <w:p w:rsidR="00073F80" w:rsidRPr="009A1408" w:rsidRDefault="00073F80" w:rsidP="00A2528F">
            <w:pPr>
              <w:autoSpaceDE w:val="0"/>
              <w:autoSpaceDN w:val="0"/>
              <w:spacing w:line="240" w:lineRule="auto"/>
              <w:jc w:val="center"/>
              <w:rPr>
                <w:bCs/>
                <w:sz w:val="18"/>
                <w:szCs w:val="18"/>
              </w:rPr>
            </w:pPr>
            <w:r w:rsidRPr="009A1408">
              <w:rPr>
                <w:bCs/>
                <w:sz w:val="18"/>
                <w:szCs w:val="18"/>
              </w:rPr>
              <w:t>x</w:t>
            </w:r>
          </w:p>
        </w:tc>
        <w:tc>
          <w:tcPr>
            <w:tcW w:w="1647" w:type="dxa"/>
          </w:tcPr>
          <w:p w:rsidR="00073F80" w:rsidRPr="009A1408" w:rsidRDefault="00073F80" w:rsidP="00073F80">
            <w:pPr>
              <w:autoSpaceDE w:val="0"/>
              <w:autoSpaceDN w:val="0"/>
              <w:spacing w:line="240" w:lineRule="auto"/>
              <w:jc w:val="left"/>
              <w:rPr>
                <w:rFonts w:ascii="Times New Roman" w:eastAsia="Times New Roman" w:hAnsi="Times New Roman"/>
                <w:sz w:val="18"/>
                <w:szCs w:val="18"/>
              </w:rPr>
            </w:pPr>
            <w:r w:rsidRPr="009A1408">
              <w:rPr>
                <w:bCs/>
                <w:sz w:val="18"/>
                <w:szCs w:val="18"/>
              </w:rPr>
              <w:t>бюджет Чувашской Республики</w:t>
            </w:r>
          </w:p>
        </w:tc>
        <w:tc>
          <w:tcPr>
            <w:tcW w:w="1081" w:type="dxa"/>
          </w:tcPr>
          <w:p w:rsidR="00073F80" w:rsidRPr="009A1408" w:rsidRDefault="00073F80" w:rsidP="00CB4D78">
            <w:pPr>
              <w:autoSpaceDE w:val="0"/>
              <w:autoSpaceDN w:val="0"/>
              <w:jc w:val="center"/>
              <w:rPr>
                <w:bCs/>
                <w:sz w:val="18"/>
                <w:szCs w:val="18"/>
              </w:rPr>
            </w:pPr>
            <w:r w:rsidRPr="009A1408">
              <w:rPr>
                <w:bCs/>
                <w:sz w:val="18"/>
                <w:szCs w:val="18"/>
              </w:rPr>
              <w:t>0</w:t>
            </w:r>
          </w:p>
        </w:tc>
        <w:tc>
          <w:tcPr>
            <w:tcW w:w="1082" w:type="dxa"/>
          </w:tcPr>
          <w:p w:rsidR="00073F80" w:rsidRPr="009A1408" w:rsidRDefault="00073F80" w:rsidP="00CB4D78">
            <w:pPr>
              <w:autoSpaceDE w:val="0"/>
              <w:autoSpaceDN w:val="0"/>
              <w:jc w:val="center"/>
              <w:rPr>
                <w:bCs/>
                <w:sz w:val="18"/>
                <w:szCs w:val="18"/>
              </w:rPr>
            </w:pPr>
            <w:r w:rsidRPr="009A1408">
              <w:rPr>
                <w:bCs/>
                <w:sz w:val="18"/>
                <w:szCs w:val="18"/>
              </w:rPr>
              <w:t>0</w:t>
            </w:r>
          </w:p>
        </w:tc>
        <w:tc>
          <w:tcPr>
            <w:tcW w:w="1116" w:type="dxa"/>
          </w:tcPr>
          <w:p w:rsidR="00073F80" w:rsidRPr="009A1408" w:rsidRDefault="00073F80" w:rsidP="00CB4D78">
            <w:pPr>
              <w:autoSpaceDE w:val="0"/>
              <w:autoSpaceDN w:val="0"/>
              <w:jc w:val="center"/>
              <w:rPr>
                <w:bCs/>
                <w:sz w:val="18"/>
                <w:szCs w:val="18"/>
              </w:rPr>
            </w:pPr>
            <w:r w:rsidRPr="009A1408">
              <w:rPr>
                <w:bCs/>
                <w:sz w:val="18"/>
                <w:szCs w:val="18"/>
              </w:rPr>
              <w:t>0</w:t>
            </w:r>
          </w:p>
        </w:tc>
        <w:tc>
          <w:tcPr>
            <w:tcW w:w="1091" w:type="dxa"/>
          </w:tcPr>
          <w:p w:rsidR="00073F80" w:rsidRPr="009A1408" w:rsidRDefault="00073F80" w:rsidP="00CB4D78">
            <w:pPr>
              <w:autoSpaceDE w:val="0"/>
              <w:autoSpaceDN w:val="0"/>
              <w:jc w:val="center"/>
              <w:rPr>
                <w:bCs/>
                <w:sz w:val="18"/>
                <w:szCs w:val="18"/>
              </w:rPr>
            </w:pPr>
            <w:r w:rsidRPr="009A1408">
              <w:rPr>
                <w:bCs/>
                <w:sz w:val="18"/>
                <w:szCs w:val="18"/>
              </w:rPr>
              <w:t>0</w:t>
            </w:r>
          </w:p>
        </w:tc>
        <w:tc>
          <w:tcPr>
            <w:tcW w:w="1119" w:type="dxa"/>
          </w:tcPr>
          <w:p w:rsidR="00073F80" w:rsidRPr="009A1408" w:rsidRDefault="00073F80" w:rsidP="00CB4D78">
            <w:pPr>
              <w:autoSpaceDE w:val="0"/>
              <w:autoSpaceDN w:val="0"/>
              <w:jc w:val="center"/>
              <w:rPr>
                <w:bCs/>
                <w:sz w:val="18"/>
                <w:szCs w:val="18"/>
              </w:rPr>
            </w:pPr>
            <w:r w:rsidRPr="009A1408">
              <w:rPr>
                <w:bCs/>
                <w:sz w:val="18"/>
                <w:szCs w:val="18"/>
              </w:rPr>
              <w:t>0</w:t>
            </w:r>
          </w:p>
        </w:tc>
        <w:tc>
          <w:tcPr>
            <w:tcW w:w="1119" w:type="dxa"/>
          </w:tcPr>
          <w:p w:rsidR="00073F80" w:rsidRPr="009A1408" w:rsidRDefault="00073F80" w:rsidP="00CB4D78">
            <w:pPr>
              <w:autoSpaceDE w:val="0"/>
              <w:autoSpaceDN w:val="0"/>
              <w:jc w:val="center"/>
              <w:rPr>
                <w:bCs/>
                <w:sz w:val="18"/>
                <w:szCs w:val="18"/>
              </w:rPr>
            </w:pPr>
            <w:r w:rsidRPr="009A1408">
              <w:rPr>
                <w:bCs/>
                <w:sz w:val="18"/>
                <w:szCs w:val="18"/>
              </w:rPr>
              <w:t>0</w:t>
            </w:r>
          </w:p>
        </w:tc>
      </w:tr>
      <w:tr w:rsidR="005E05B2" w:rsidRPr="009A1408" w:rsidTr="00E3300C">
        <w:tc>
          <w:tcPr>
            <w:tcW w:w="1647" w:type="dxa"/>
            <w:vMerge/>
          </w:tcPr>
          <w:p w:rsidR="005E05B2" w:rsidRPr="009A1408" w:rsidRDefault="005E05B2" w:rsidP="00FA60BF">
            <w:pPr>
              <w:autoSpaceDE w:val="0"/>
              <w:autoSpaceDN w:val="0"/>
              <w:rPr>
                <w:sz w:val="18"/>
                <w:szCs w:val="18"/>
              </w:rPr>
            </w:pPr>
          </w:p>
        </w:tc>
        <w:tc>
          <w:tcPr>
            <w:tcW w:w="2122" w:type="dxa"/>
            <w:vMerge/>
          </w:tcPr>
          <w:p w:rsidR="005E05B2" w:rsidRPr="009A1408" w:rsidRDefault="005E05B2" w:rsidP="00FA60BF">
            <w:pPr>
              <w:autoSpaceDE w:val="0"/>
              <w:autoSpaceDN w:val="0"/>
              <w:rPr>
                <w:sz w:val="18"/>
                <w:szCs w:val="18"/>
              </w:rPr>
            </w:pPr>
          </w:p>
        </w:tc>
        <w:tc>
          <w:tcPr>
            <w:tcW w:w="1469" w:type="dxa"/>
          </w:tcPr>
          <w:p w:rsidR="005E05B2" w:rsidRPr="009A1408" w:rsidRDefault="005E05B2" w:rsidP="005E05B2">
            <w:pPr>
              <w:autoSpaceDE w:val="0"/>
              <w:autoSpaceDN w:val="0"/>
              <w:spacing w:line="240" w:lineRule="auto"/>
              <w:jc w:val="center"/>
              <w:rPr>
                <w:bCs/>
                <w:sz w:val="18"/>
                <w:szCs w:val="18"/>
              </w:rPr>
            </w:pPr>
            <w:r w:rsidRPr="009A1408">
              <w:rPr>
                <w:bCs/>
                <w:sz w:val="18"/>
                <w:szCs w:val="18"/>
              </w:rPr>
              <w:t>974</w:t>
            </w:r>
          </w:p>
        </w:tc>
        <w:tc>
          <w:tcPr>
            <w:tcW w:w="1293" w:type="dxa"/>
          </w:tcPr>
          <w:p w:rsidR="005E05B2" w:rsidRPr="009A1408" w:rsidRDefault="005E05B2" w:rsidP="005E05B2">
            <w:pPr>
              <w:autoSpaceDE w:val="0"/>
              <w:autoSpaceDN w:val="0"/>
              <w:spacing w:line="240" w:lineRule="auto"/>
              <w:jc w:val="center"/>
              <w:rPr>
                <w:bCs/>
                <w:sz w:val="18"/>
                <w:szCs w:val="18"/>
              </w:rPr>
            </w:pPr>
            <w:r w:rsidRPr="009A1408">
              <w:rPr>
                <w:bCs/>
                <w:sz w:val="18"/>
                <w:szCs w:val="18"/>
              </w:rPr>
              <w:t>Ц710100000</w:t>
            </w:r>
          </w:p>
        </w:tc>
        <w:tc>
          <w:tcPr>
            <w:tcW w:w="1647" w:type="dxa"/>
          </w:tcPr>
          <w:p w:rsidR="005E05B2" w:rsidRPr="009A1408" w:rsidRDefault="005E05B2" w:rsidP="00FA60BF">
            <w:pPr>
              <w:autoSpaceDE w:val="0"/>
              <w:autoSpaceDN w:val="0"/>
              <w:spacing w:line="240" w:lineRule="auto"/>
              <w:jc w:val="left"/>
              <w:rPr>
                <w:rFonts w:ascii="Times New Roman" w:eastAsia="Times New Roman" w:hAnsi="Times New Roman"/>
                <w:sz w:val="18"/>
                <w:szCs w:val="18"/>
              </w:rPr>
            </w:pPr>
            <w:r w:rsidRPr="009A1408">
              <w:rPr>
                <w:bCs/>
                <w:sz w:val="18"/>
                <w:szCs w:val="18"/>
              </w:rPr>
              <w:t>бюджет Шумерлинского муниципального округа</w:t>
            </w:r>
          </w:p>
        </w:tc>
        <w:tc>
          <w:tcPr>
            <w:tcW w:w="1081" w:type="dxa"/>
          </w:tcPr>
          <w:p w:rsidR="005E05B2" w:rsidRPr="009A1408" w:rsidRDefault="005E05B2" w:rsidP="00FA60BF">
            <w:pPr>
              <w:autoSpaceDE w:val="0"/>
              <w:autoSpaceDN w:val="0"/>
              <w:jc w:val="center"/>
              <w:rPr>
                <w:bCs/>
                <w:sz w:val="18"/>
                <w:szCs w:val="18"/>
              </w:rPr>
            </w:pPr>
            <w:r w:rsidRPr="009A1408">
              <w:rPr>
                <w:bCs/>
                <w:sz w:val="18"/>
                <w:szCs w:val="18"/>
              </w:rPr>
              <w:t>10813,2</w:t>
            </w:r>
          </w:p>
        </w:tc>
        <w:tc>
          <w:tcPr>
            <w:tcW w:w="1082" w:type="dxa"/>
          </w:tcPr>
          <w:p w:rsidR="005E05B2" w:rsidRPr="009A1408" w:rsidRDefault="005E05B2" w:rsidP="00FA60BF">
            <w:pPr>
              <w:autoSpaceDE w:val="0"/>
              <w:autoSpaceDN w:val="0"/>
              <w:jc w:val="center"/>
              <w:rPr>
                <w:bCs/>
                <w:sz w:val="18"/>
                <w:szCs w:val="18"/>
              </w:rPr>
            </w:pPr>
            <w:r w:rsidRPr="009A1408">
              <w:rPr>
                <w:bCs/>
                <w:sz w:val="18"/>
                <w:szCs w:val="18"/>
              </w:rPr>
              <w:t>10803,2</w:t>
            </w:r>
          </w:p>
        </w:tc>
        <w:tc>
          <w:tcPr>
            <w:tcW w:w="1116" w:type="dxa"/>
          </w:tcPr>
          <w:p w:rsidR="005E05B2" w:rsidRPr="009A1408" w:rsidRDefault="005E05B2" w:rsidP="00FA60BF">
            <w:pPr>
              <w:autoSpaceDE w:val="0"/>
              <w:autoSpaceDN w:val="0"/>
              <w:jc w:val="center"/>
              <w:rPr>
                <w:bCs/>
                <w:sz w:val="18"/>
                <w:szCs w:val="18"/>
              </w:rPr>
            </w:pPr>
            <w:r w:rsidRPr="009A1408">
              <w:rPr>
                <w:bCs/>
                <w:sz w:val="18"/>
                <w:szCs w:val="18"/>
              </w:rPr>
              <w:t>19699,8</w:t>
            </w:r>
          </w:p>
        </w:tc>
        <w:tc>
          <w:tcPr>
            <w:tcW w:w="1091" w:type="dxa"/>
          </w:tcPr>
          <w:p w:rsidR="005E05B2" w:rsidRPr="009A1408" w:rsidRDefault="005E05B2" w:rsidP="00FA60BF">
            <w:pPr>
              <w:autoSpaceDE w:val="0"/>
              <w:autoSpaceDN w:val="0"/>
              <w:jc w:val="center"/>
              <w:rPr>
                <w:bCs/>
                <w:sz w:val="18"/>
                <w:szCs w:val="18"/>
              </w:rPr>
            </w:pPr>
            <w:r w:rsidRPr="009A1408">
              <w:rPr>
                <w:bCs/>
                <w:sz w:val="18"/>
                <w:szCs w:val="18"/>
              </w:rPr>
              <w:t>19699,8</w:t>
            </w:r>
          </w:p>
        </w:tc>
        <w:tc>
          <w:tcPr>
            <w:tcW w:w="1119" w:type="dxa"/>
          </w:tcPr>
          <w:p w:rsidR="005E05B2" w:rsidRPr="009A1408" w:rsidRDefault="005E05B2" w:rsidP="00FA60BF">
            <w:pPr>
              <w:autoSpaceDE w:val="0"/>
              <w:autoSpaceDN w:val="0"/>
              <w:jc w:val="center"/>
              <w:rPr>
                <w:bCs/>
                <w:sz w:val="18"/>
                <w:szCs w:val="18"/>
              </w:rPr>
            </w:pPr>
            <w:r w:rsidRPr="009A1408">
              <w:rPr>
                <w:bCs/>
                <w:sz w:val="18"/>
                <w:szCs w:val="18"/>
              </w:rPr>
              <w:t>99322,4</w:t>
            </w:r>
          </w:p>
        </w:tc>
        <w:tc>
          <w:tcPr>
            <w:tcW w:w="1119" w:type="dxa"/>
          </w:tcPr>
          <w:p w:rsidR="005E05B2" w:rsidRPr="009A1408" w:rsidRDefault="005E05B2" w:rsidP="00FA60BF">
            <w:pPr>
              <w:autoSpaceDE w:val="0"/>
              <w:autoSpaceDN w:val="0"/>
              <w:jc w:val="center"/>
              <w:rPr>
                <w:bCs/>
                <w:sz w:val="18"/>
                <w:szCs w:val="18"/>
              </w:rPr>
            </w:pPr>
            <w:r w:rsidRPr="009A1408">
              <w:rPr>
                <w:bCs/>
                <w:sz w:val="18"/>
                <w:szCs w:val="18"/>
              </w:rPr>
              <w:t>102894,4</w:t>
            </w:r>
          </w:p>
        </w:tc>
      </w:tr>
      <w:tr w:rsidR="00073F80" w:rsidRPr="009A1408" w:rsidTr="00E3300C">
        <w:tc>
          <w:tcPr>
            <w:tcW w:w="1647" w:type="dxa"/>
            <w:vMerge/>
          </w:tcPr>
          <w:p w:rsidR="00073F80" w:rsidRPr="009A1408" w:rsidRDefault="00073F80" w:rsidP="007848E5">
            <w:pPr>
              <w:autoSpaceDE w:val="0"/>
              <w:autoSpaceDN w:val="0"/>
              <w:rPr>
                <w:sz w:val="18"/>
                <w:szCs w:val="18"/>
              </w:rPr>
            </w:pPr>
          </w:p>
        </w:tc>
        <w:tc>
          <w:tcPr>
            <w:tcW w:w="2122" w:type="dxa"/>
            <w:vMerge/>
          </w:tcPr>
          <w:p w:rsidR="00073F80" w:rsidRPr="009A1408" w:rsidRDefault="00073F80" w:rsidP="007848E5">
            <w:pPr>
              <w:autoSpaceDE w:val="0"/>
              <w:autoSpaceDN w:val="0"/>
              <w:rPr>
                <w:sz w:val="18"/>
                <w:szCs w:val="18"/>
              </w:rPr>
            </w:pPr>
          </w:p>
        </w:tc>
        <w:tc>
          <w:tcPr>
            <w:tcW w:w="1469" w:type="dxa"/>
          </w:tcPr>
          <w:p w:rsidR="00073F80" w:rsidRPr="009A1408" w:rsidRDefault="00073F80" w:rsidP="00A2528F">
            <w:pPr>
              <w:autoSpaceDE w:val="0"/>
              <w:autoSpaceDN w:val="0"/>
              <w:spacing w:line="240" w:lineRule="auto"/>
              <w:jc w:val="center"/>
              <w:rPr>
                <w:bCs/>
                <w:sz w:val="18"/>
                <w:szCs w:val="18"/>
              </w:rPr>
            </w:pPr>
            <w:r w:rsidRPr="009A1408">
              <w:rPr>
                <w:bCs/>
                <w:sz w:val="18"/>
                <w:szCs w:val="18"/>
              </w:rPr>
              <w:t>x</w:t>
            </w:r>
          </w:p>
        </w:tc>
        <w:tc>
          <w:tcPr>
            <w:tcW w:w="1293" w:type="dxa"/>
          </w:tcPr>
          <w:p w:rsidR="00073F80" w:rsidRPr="009A1408" w:rsidRDefault="00073F80" w:rsidP="00A2528F">
            <w:pPr>
              <w:autoSpaceDE w:val="0"/>
              <w:autoSpaceDN w:val="0"/>
              <w:spacing w:line="240" w:lineRule="auto"/>
              <w:jc w:val="center"/>
              <w:rPr>
                <w:bCs/>
                <w:sz w:val="18"/>
                <w:szCs w:val="18"/>
              </w:rPr>
            </w:pPr>
            <w:r w:rsidRPr="009A1408">
              <w:rPr>
                <w:bCs/>
                <w:sz w:val="18"/>
                <w:szCs w:val="18"/>
              </w:rPr>
              <w:t>x</w:t>
            </w:r>
          </w:p>
        </w:tc>
        <w:tc>
          <w:tcPr>
            <w:tcW w:w="1647" w:type="dxa"/>
          </w:tcPr>
          <w:p w:rsidR="00073F80" w:rsidRPr="009A1408" w:rsidRDefault="00073F80" w:rsidP="00073F80">
            <w:pPr>
              <w:autoSpaceDE w:val="0"/>
              <w:autoSpaceDN w:val="0"/>
              <w:spacing w:line="240" w:lineRule="auto"/>
              <w:jc w:val="left"/>
              <w:rPr>
                <w:rFonts w:ascii="Times New Roman" w:eastAsia="Times New Roman" w:hAnsi="Times New Roman"/>
                <w:sz w:val="18"/>
                <w:szCs w:val="18"/>
              </w:rPr>
            </w:pPr>
            <w:r w:rsidRPr="009A1408">
              <w:rPr>
                <w:bCs/>
                <w:sz w:val="18"/>
                <w:szCs w:val="18"/>
              </w:rPr>
              <w:t>внебюджетные источники</w:t>
            </w:r>
          </w:p>
        </w:tc>
        <w:tc>
          <w:tcPr>
            <w:tcW w:w="1081" w:type="dxa"/>
          </w:tcPr>
          <w:p w:rsidR="00073F80" w:rsidRPr="009A1408" w:rsidRDefault="00073F80" w:rsidP="00CB4D78">
            <w:pPr>
              <w:autoSpaceDE w:val="0"/>
              <w:autoSpaceDN w:val="0"/>
              <w:jc w:val="center"/>
              <w:rPr>
                <w:bCs/>
                <w:sz w:val="18"/>
                <w:szCs w:val="18"/>
              </w:rPr>
            </w:pPr>
            <w:r w:rsidRPr="009A1408">
              <w:rPr>
                <w:bCs/>
                <w:sz w:val="18"/>
                <w:szCs w:val="18"/>
              </w:rPr>
              <w:t>0</w:t>
            </w:r>
          </w:p>
        </w:tc>
        <w:tc>
          <w:tcPr>
            <w:tcW w:w="1082" w:type="dxa"/>
          </w:tcPr>
          <w:p w:rsidR="00073F80" w:rsidRPr="009A1408" w:rsidRDefault="00073F80" w:rsidP="00CB4D78">
            <w:pPr>
              <w:autoSpaceDE w:val="0"/>
              <w:autoSpaceDN w:val="0"/>
              <w:jc w:val="center"/>
              <w:rPr>
                <w:bCs/>
                <w:sz w:val="18"/>
                <w:szCs w:val="18"/>
              </w:rPr>
            </w:pPr>
            <w:r w:rsidRPr="009A1408">
              <w:rPr>
                <w:bCs/>
                <w:sz w:val="18"/>
                <w:szCs w:val="18"/>
              </w:rPr>
              <w:t>0</w:t>
            </w:r>
          </w:p>
        </w:tc>
        <w:tc>
          <w:tcPr>
            <w:tcW w:w="1116" w:type="dxa"/>
          </w:tcPr>
          <w:p w:rsidR="00073F80" w:rsidRPr="009A1408" w:rsidRDefault="00073F80" w:rsidP="00CB4D78">
            <w:pPr>
              <w:autoSpaceDE w:val="0"/>
              <w:autoSpaceDN w:val="0"/>
              <w:jc w:val="center"/>
              <w:rPr>
                <w:bCs/>
                <w:sz w:val="18"/>
                <w:szCs w:val="18"/>
              </w:rPr>
            </w:pPr>
            <w:r w:rsidRPr="009A1408">
              <w:rPr>
                <w:bCs/>
                <w:sz w:val="18"/>
                <w:szCs w:val="18"/>
              </w:rPr>
              <w:t>0</w:t>
            </w:r>
          </w:p>
        </w:tc>
        <w:tc>
          <w:tcPr>
            <w:tcW w:w="1091" w:type="dxa"/>
          </w:tcPr>
          <w:p w:rsidR="00073F80" w:rsidRPr="009A1408" w:rsidRDefault="00073F80" w:rsidP="00CB4D78">
            <w:pPr>
              <w:autoSpaceDE w:val="0"/>
              <w:autoSpaceDN w:val="0"/>
              <w:jc w:val="center"/>
              <w:rPr>
                <w:bCs/>
                <w:sz w:val="18"/>
                <w:szCs w:val="18"/>
              </w:rPr>
            </w:pPr>
            <w:r w:rsidRPr="009A1408">
              <w:rPr>
                <w:bCs/>
                <w:sz w:val="18"/>
                <w:szCs w:val="18"/>
              </w:rPr>
              <w:t>0</w:t>
            </w:r>
          </w:p>
        </w:tc>
        <w:tc>
          <w:tcPr>
            <w:tcW w:w="1119" w:type="dxa"/>
          </w:tcPr>
          <w:p w:rsidR="00073F80" w:rsidRPr="009A1408" w:rsidRDefault="00073F80" w:rsidP="00CB4D78">
            <w:pPr>
              <w:autoSpaceDE w:val="0"/>
              <w:autoSpaceDN w:val="0"/>
              <w:jc w:val="center"/>
              <w:rPr>
                <w:bCs/>
                <w:sz w:val="18"/>
                <w:szCs w:val="18"/>
              </w:rPr>
            </w:pPr>
            <w:r w:rsidRPr="009A1408">
              <w:rPr>
                <w:bCs/>
                <w:sz w:val="18"/>
                <w:szCs w:val="18"/>
              </w:rPr>
              <w:t>0</w:t>
            </w:r>
          </w:p>
        </w:tc>
        <w:tc>
          <w:tcPr>
            <w:tcW w:w="1119" w:type="dxa"/>
          </w:tcPr>
          <w:p w:rsidR="00073F80" w:rsidRPr="009A1408" w:rsidRDefault="00073F80" w:rsidP="00CB4D78">
            <w:pPr>
              <w:autoSpaceDE w:val="0"/>
              <w:autoSpaceDN w:val="0"/>
              <w:jc w:val="center"/>
              <w:rPr>
                <w:bCs/>
                <w:sz w:val="18"/>
                <w:szCs w:val="18"/>
              </w:rPr>
            </w:pPr>
            <w:r w:rsidRPr="009A1408">
              <w:rPr>
                <w:bCs/>
                <w:sz w:val="18"/>
                <w:szCs w:val="18"/>
              </w:rPr>
              <w:t>0</w:t>
            </w:r>
          </w:p>
        </w:tc>
      </w:tr>
      <w:tr w:rsidR="005E05B2" w:rsidRPr="009A1408" w:rsidTr="00E3300C">
        <w:tc>
          <w:tcPr>
            <w:tcW w:w="1647" w:type="dxa"/>
            <w:vMerge w:val="restart"/>
          </w:tcPr>
          <w:p w:rsidR="005E05B2" w:rsidRPr="009A1408" w:rsidRDefault="005E05B2" w:rsidP="002E08E8">
            <w:pPr>
              <w:autoSpaceDE w:val="0"/>
              <w:autoSpaceDN w:val="0"/>
              <w:spacing w:line="240" w:lineRule="auto"/>
              <w:rPr>
                <w:bCs/>
                <w:sz w:val="18"/>
                <w:szCs w:val="18"/>
              </w:rPr>
            </w:pPr>
            <w:r w:rsidRPr="009A1408">
              <w:rPr>
                <w:bCs/>
                <w:sz w:val="18"/>
                <w:szCs w:val="18"/>
              </w:rPr>
              <w:t>Основное мероприятие 2</w:t>
            </w:r>
          </w:p>
        </w:tc>
        <w:tc>
          <w:tcPr>
            <w:tcW w:w="2122" w:type="dxa"/>
            <w:vMerge w:val="restart"/>
          </w:tcPr>
          <w:p w:rsidR="005E05B2" w:rsidRPr="009A1408" w:rsidRDefault="005E05B2" w:rsidP="002E08E8">
            <w:pPr>
              <w:autoSpaceDE w:val="0"/>
              <w:autoSpaceDN w:val="0"/>
              <w:spacing w:line="240" w:lineRule="auto"/>
              <w:rPr>
                <w:bCs/>
                <w:sz w:val="18"/>
                <w:szCs w:val="18"/>
              </w:rPr>
            </w:pPr>
            <w:r w:rsidRPr="009A1408">
              <w:rPr>
                <w:bCs/>
                <w:sz w:val="18"/>
                <w:szCs w:val="18"/>
              </w:rPr>
              <w:t>Финансовое обеспечение получения дошкольного образования, начального общего, основного общего и среднего общего образования</w:t>
            </w:r>
          </w:p>
        </w:tc>
        <w:tc>
          <w:tcPr>
            <w:tcW w:w="1469" w:type="dxa"/>
          </w:tcPr>
          <w:p w:rsidR="005E05B2" w:rsidRPr="009A1408" w:rsidRDefault="005E05B2" w:rsidP="005E05B2">
            <w:pPr>
              <w:autoSpaceDE w:val="0"/>
              <w:autoSpaceDN w:val="0"/>
              <w:spacing w:line="240" w:lineRule="auto"/>
              <w:jc w:val="center"/>
              <w:rPr>
                <w:bCs/>
                <w:sz w:val="18"/>
                <w:szCs w:val="18"/>
              </w:rPr>
            </w:pPr>
            <w:r w:rsidRPr="009A1408">
              <w:rPr>
                <w:bCs/>
                <w:sz w:val="18"/>
                <w:szCs w:val="18"/>
              </w:rPr>
              <w:t>974</w:t>
            </w:r>
          </w:p>
        </w:tc>
        <w:tc>
          <w:tcPr>
            <w:tcW w:w="1293" w:type="dxa"/>
          </w:tcPr>
          <w:p w:rsidR="005E05B2" w:rsidRPr="009A1408" w:rsidRDefault="005E05B2" w:rsidP="005E05B2">
            <w:pPr>
              <w:autoSpaceDE w:val="0"/>
              <w:autoSpaceDN w:val="0"/>
              <w:spacing w:line="240" w:lineRule="auto"/>
              <w:jc w:val="center"/>
              <w:rPr>
                <w:bCs/>
                <w:sz w:val="18"/>
                <w:szCs w:val="18"/>
              </w:rPr>
            </w:pPr>
            <w:r w:rsidRPr="009A1408">
              <w:rPr>
                <w:bCs/>
                <w:sz w:val="18"/>
                <w:szCs w:val="18"/>
              </w:rPr>
              <w:t>Ц710200000</w:t>
            </w:r>
          </w:p>
        </w:tc>
        <w:tc>
          <w:tcPr>
            <w:tcW w:w="1647" w:type="dxa"/>
          </w:tcPr>
          <w:p w:rsidR="005E05B2" w:rsidRPr="009A1408" w:rsidRDefault="005E05B2" w:rsidP="00CB4D78">
            <w:pPr>
              <w:autoSpaceDE w:val="0"/>
              <w:autoSpaceDN w:val="0"/>
              <w:jc w:val="left"/>
              <w:rPr>
                <w:bCs/>
                <w:sz w:val="18"/>
                <w:szCs w:val="18"/>
              </w:rPr>
            </w:pPr>
            <w:r w:rsidRPr="009A1408">
              <w:rPr>
                <w:bCs/>
                <w:sz w:val="18"/>
                <w:szCs w:val="18"/>
              </w:rPr>
              <w:t>всего</w:t>
            </w:r>
          </w:p>
        </w:tc>
        <w:tc>
          <w:tcPr>
            <w:tcW w:w="1081" w:type="dxa"/>
          </w:tcPr>
          <w:p w:rsidR="005E05B2" w:rsidRPr="009A1408" w:rsidRDefault="005E05B2" w:rsidP="00CB4D78">
            <w:pPr>
              <w:autoSpaceDE w:val="0"/>
              <w:autoSpaceDN w:val="0"/>
              <w:jc w:val="center"/>
              <w:rPr>
                <w:bCs/>
                <w:sz w:val="18"/>
                <w:szCs w:val="18"/>
              </w:rPr>
            </w:pPr>
            <w:r w:rsidRPr="009A1408">
              <w:rPr>
                <w:bCs/>
                <w:sz w:val="18"/>
                <w:szCs w:val="18"/>
              </w:rPr>
              <w:t>65532,1</w:t>
            </w:r>
          </w:p>
        </w:tc>
        <w:tc>
          <w:tcPr>
            <w:tcW w:w="1082" w:type="dxa"/>
          </w:tcPr>
          <w:p w:rsidR="005E05B2" w:rsidRPr="009A1408" w:rsidRDefault="005E05B2" w:rsidP="00CB4D78">
            <w:pPr>
              <w:autoSpaceDE w:val="0"/>
              <w:autoSpaceDN w:val="0"/>
              <w:jc w:val="center"/>
              <w:rPr>
                <w:bCs/>
                <w:sz w:val="18"/>
                <w:szCs w:val="18"/>
              </w:rPr>
            </w:pPr>
            <w:r w:rsidRPr="009A1408">
              <w:rPr>
                <w:bCs/>
                <w:sz w:val="18"/>
                <w:szCs w:val="18"/>
              </w:rPr>
              <w:t>65532,1</w:t>
            </w:r>
          </w:p>
        </w:tc>
        <w:tc>
          <w:tcPr>
            <w:tcW w:w="1116" w:type="dxa"/>
          </w:tcPr>
          <w:p w:rsidR="005E05B2" w:rsidRPr="009A1408" w:rsidRDefault="005E05B2" w:rsidP="00CB4D78">
            <w:pPr>
              <w:autoSpaceDE w:val="0"/>
              <w:autoSpaceDN w:val="0"/>
              <w:jc w:val="center"/>
              <w:rPr>
                <w:bCs/>
                <w:sz w:val="18"/>
                <w:szCs w:val="18"/>
              </w:rPr>
            </w:pPr>
            <w:r w:rsidRPr="009A1408">
              <w:rPr>
                <w:bCs/>
                <w:sz w:val="18"/>
                <w:szCs w:val="18"/>
              </w:rPr>
              <w:t>65532,1</w:t>
            </w:r>
          </w:p>
        </w:tc>
        <w:tc>
          <w:tcPr>
            <w:tcW w:w="1091" w:type="dxa"/>
          </w:tcPr>
          <w:p w:rsidR="005E05B2" w:rsidRPr="009A1408" w:rsidRDefault="005E05B2" w:rsidP="00CB4D78">
            <w:pPr>
              <w:autoSpaceDE w:val="0"/>
              <w:autoSpaceDN w:val="0"/>
              <w:jc w:val="center"/>
              <w:rPr>
                <w:bCs/>
                <w:sz w:val="18"/>
                <w:szCs w:val="18"/>
              </w:rPr>
            </w:pPr>
            <w:r w:rsidRPr="009A1408">
              <w:rPr>
                <w:bCs/>
                <w:sz w:val="18"/>
                <w:szCs w:val="18"/>
              </w:rPr>
              <w:t>65532,1</w:t>
            </w:r>
          </w:p>
        </w:tc>
        <w:tc>
          <w:tcPr>
            <w:tcW w:w="1119" w:type="dxa"/>
          </w:tcPr>
          <w:p w:rsidR="005E05B2" w:rsidRPr="009A1408" w:rsidRDefault="005E05B2" w:rsidP="00CB4D78">
            <w:pPr>
              <w:autoSpaceDE w:val="0"/>
              <w:autoSpaceDN w:val="0"/>
              <w:rPr>
                <w:bCs/>
                <w:sz w:val="18"/>
                <w:szCs w:val="18"/>
              </w:rPr>
            </w:pPr>
            <w:r w:rsidRPr="009A1408">
              <w:rPr>
                <w:bCs/>
                <w:sz w:val="18"/>
                <w:szCs w:val="18"/>
              </w:rPr>
              <w:t>327661,7</w:t>
            </w:r>
          </w:p>
        </w:tc>
        <w:tc>
          <w:tcPr>
            <w:tcW w:w="1119" w:type="dxa"/>
          </w:tcPr>
          <w:p w:rsidR="005E05B2" w:rsidRPr="009A1408" w:rsidRDefault="005E05B2" w:rsidP="00CB4D78">
            <w:pPr>
              <w:autoSpaceDE w:val="0"/>
              <w:autoSpaceDN w:val="0"/>
              <w:rPr>
                <w:bCs/>
                <w:sz w:val="18"/>
                <w:szCs w:val="18"/>
              </w:rPr>
            </w:pPr>
            <w:r w:rsidRPr="009A1408">
              <w:rPr>
                <w:bCs/>
                <w:sz w:val="18"/>
                <w:szCs w:val="18"/>
              </w:rPr>
              <w:t>327662,0</w:t>
            </w:r>
          </w:p>
        </w:tc>
      </w:tr>
      <w:tr w:rsidR="002E08E8" w:rsidRPr="009A1408" w:rsidTr="00E3300C">
        <w:tc>
          <w:tcPr>
            <w:tcW w:w="1647" w:type="dxa"/>
            <w:vMerge/>
          </w:tcPr>
          <w:p w:rsidR="002E08E8" w:rsidRPr="009A1408" w:rsidRDefault="002E08E8" w:rsidP="007848E5">
            <w:pPr>
              <w:autoSpaceDE w:val="0"/>
              <w:autoSpaceDN w:val="0"/>
              <w:rPr>
                <w:sz w:val="18"/>
                <w:szCs w:val="18"/>
              </w:rPr>
            </w:pPr>
          </w:p>
        </w:tc>
        <w:tc>
          <w:tcPr>
            <w:tcW w:w="2122" w:type="dxa"/>
            <w:vMerge/>
          </w:tcPr>
          <w:p w:rsidR="002E08E8" w:rsidRPr="009A1408" w:rsidRDefault="002E08E8" w:rsidP="007848E5">
            <w:pPr>
              <w:autoSpaceDE w:val="0"/>
              <w:autoSpaceDN w:val="0"/>
              <w:rPr>
                <w:sz w:val="18"/>
                <w:szCs w:val="18"/>
              </w:rPr>
            </w:pPr>
          </w:p>
        </w:tc>
        <w:tc>
          <w:tcPr>
            <w:tcW w:w="1469" w:type="dxa"/>
          </w:tcPr>
          <w:p w:rsidR="002E08E8" w:rsidRPr="009A1408" w:rsidRDefault="002E08E8" w:rsidP="00CB4D78">
            <w:pPr>
              <w:autoSpaceDE w:val="0"/>
              <w:autoSpaceDN w:val="0"/>
              <w:spacing w:line="240" w:lineRule="auto"/>
              <w:jc w:val="center"/>
              <w:rPr>
                <w:bCs/>
                <w:sz w:val="18"/>
                <w:szCs w:val="18"/>
              </w:rPr>
            </w:pPr>
            <w:r w:rsidRPr="009A1408">
              <w:rPr>
                <w:bCs/>
                <w:sz w:val="18"/>
                <w:szCs w:val="18"/>
              </w:rPr>
              <w:t>x</w:t>
            </w:r>
          </w:p>
        </w:tc>
        <w:tc>
          <w:tcPr>
            <w:tcW w:w="1293" w:type="dxa"/>
          </w:tcPr>
          <w:p w:rsidR="002E08E8" w:rsidRPr="009A1408" w:rsidRDefault="002E08E8" w:rsidP="00CB4D78">
            <w:pPr>
              <w:autoSpaceDE w:val="0"/>
              <w:autoSpaceDN w:val="0"/>
              <w:spacing w:line="240" w:lineRule="auto"/>
              <w:jc w:val="center"/>
              <w:rPr>
                <w:bCs/>
                <w:sz w:val="18"/>
                <w:szCs w:val="18"/>
              </w:rPr>
            </w:pPr>
            <w:r w:rsidRPr="009A1408">
              <w:rPr>
                <w:bCs/>
                <w:sz w:val="18"/>
                <w:szCs w:val="18"/>
              </w:rPr>
              <w:t>x</w:t>
            </w:r>
          </w:p>
        </w:tc>
        <w:tc>
          <w:tcPr>
            <w:tcW w:w="1647" w:type="dxa"/>
          </w:tcPr>
          <w:p w:rsidR="002E08E8" w:rsidRPr="009A1408" w:rsidRDefault="002E08E8" w:rsidP="00CB4D78">
            <w:pPr>
              <w:autoSpaceDE w:val="0"/>
              <w:autoSpaceDN w:val="0"/>
              <w:spacing w:line="240" w:lineRule="auto"/>
              <w:jc w:val="left"/>
              <w:rPr>
                <w:rFonts w:ascii="Times New Roman" w:eastAsia="Times New Roman" w:hAnsi="Times New Roman"/>
                <w:sz w:val="18"/>
                <w:szCs w:val="18"/>
              </w:rPr>
            </w:pPr>
            <w:r w:rsidRPr="009A1408">
              <w:rPr>
                <w:bCs/>
                <w:sz w:val="18"/>
                <w:szCs w:val="18"/>
              </w:rPr>
              <w:t>федеральный бюджет</w:t>
            </w:r>
          </w:p>
        </w:tc>
        <w:tc>
          <w:tcPr>
            <w:tcW w:w="1081" w:type="dxa"/>
          </w:tcPr>
          <w:p w:rsidR="002E08E8" w:rsidRPr="009A1408" w:rsidRDefault="002E08E8" w:rsidP="00CB4D78">
            <w:pPr>
              <w:autoSpaceDE w:val="0"/>
              <w:autoSpaceDN w:val="0"/>
              <w:jc w:val="center"/>
              <w:rPr>
                <w:bCs/>
                <w:sz w:val="18"/>
                <w:szCs w:val="18"/>
              </w:rPr>
            </w:pPr>
            <w:r w:rsidRPr="009A1408">
              <w:rPr>
                <w:bCs/>
                <w:sz w:val="18"/>
                <w:szCs w:val="18"/>
              </w:rPr>
              <w:t>0</w:t>
            </w:r>
          </w:p>
        </w:tc>
        <w:tc>
          <w:tcPr>
            <w:tcW w:w="1082" w:type="dxa"/>
          </w:tcPr>
          <w:p w:rsidR="002E08E8" w:rsidRPr="009A1408" w:rsidRDefault="002E08E8" w:rsidP="00CB4D78">
            <w:pPr>
              <w:autoSpaceDE w:val="0"/>
              <w:autoSpaceDN w:val="0"/>
              <w:jc w:val="center"/>
              <w:rPr>
                <w:bCs/>
                <w:sz w:val="18"/>
                <w:szCs w:val="18"/>
              </w:rPr>
            </w:pPr>
            <w:r w:rsidRPr="009A1408">
              <w:rPr>
                <w:bCs/>
                <w:sz w:val="18"/>
                <w:szCs w:val="18"/>
              </w:rPr>
              <w:t>0</w:t>
            </w:r>
          </w:p>
        </w:tc>
        <w:tc>
          <w:tcPr>
            <w:tcW w:w="1116" w:type="dxa"/>
          </w:tcPr>
          <w:p w:rsidR="002E08E8" w:rsidRPr="009A1408" w:rsidRDefault="002E08E8" w:rsidP="00CB4D78">
            <w:pPr>
              <w:autoSpaceDE w:val="0"/>
              <w:autoSpaceDN w:val="0"/>
              <w:jc w:val="center"/>
              <w:rPr>
                <w:bCs/>
                <w:sz w:val="18"/>
                <w:szCs w:val="18"/>
              </w:rPr>
            </w:pPr>
            <w:r w:rsidRPr="009A1408">
              <w:rPr>
                <w:bCs/>
                <w:sz w:val="18"/>
                <w:szCs w:val="18"/>
              </w:rPr>
              <w:t>0</w:t>
            </w:r>
          </w:p>
        </w:tc>
        <w:tc>
          <w:tcPr>
            <w:tcW w:w="1091" w:type="dxa"/>
          </w:tcPr>
          <w:p w:rsidR="002E08E8" w:rsidRPr="009A1408" w:rsidRDefault="002E08E8" w:rsidP="00CB4D78">
            <w:pPr>
              <w:autoSpaceDE w:val="0"/>
              <w:autoSpaceDN w:val="0"/>
              <w:jc w:val="center"/>
              <w:rPr>
                <w:bCs/>
                <w:sz w:val="18"/>
                <w:szCs w:val="18"/>
              </w:rPr>
            </w:pPr>
            <w:r w:rsidRPr="009A1408">
              <w:rPr>
                <w:bCs/>
                <w:sz w:val="18"/>
                <w:szCs w:val="18"/>
              </w:rPr>
              <w:t>0</w:t>
            </w:r>
          </w:p>
        </w:tc>
        <w:tc>
          <w:tcPr>
            <w:tcW w:w="1119" w:type="dxa"/>
          </w:tcPr>
          <w:p w:rsidR="002E08E8" w:rsidRPr="009A1408" w:rsidRDefault="002E08E8" w:rsidP="00CB4D78">
            <w:pPr>
              <w:autoSpaceDE w:val="0"/>
              <w:autoSpaceDN w:val="0"/>
              <w:jc w:val="center"/>
              <w:rPr>
                <w:bCs/>
                <w:sz w:val="18"/>
                <w:szCs w:val="18"/>
              </w:rPr>
            </w:pPr>
            <w:r w:rsidRPr="009A1408">
              <w:rPr>
                <w:bCs/>
                <w:sz w:val="18"/>
                <w:szCs w:val="18"/>
              </w:rPr>
              <w:t>0</w:t>
            </w:r>
          </w:p>
        </w:tc>
        <w:tc>
          <w:tcPr>
            <w:tcW w:w="1119" w:type="dxa"/>
          </w:tcPr>
          <w:p w:rsidR="002E08E8" w:rsidRPr="009A1408" w:rsidRDefault="002E08E8" w:rsidP="00CB4D78">
            <w:pPr>
              <w:autoSpaceDE w:val="0"/>
              <w:autoSpaceDN w:val="0"/>
              <w:jc w:val="center"/>
              <w:rPr>
                <w:bCs/>
                <w:sz w:val="18"/>
                <w:szCs w:val="18"/>
              </w:rPr>
            </w:pPr>
            <w:r w:rsidRPr="009A1408">
              <w:rPr>
                <w:bCs/>
                <w:sz w:val="18"/>
                <w:szCs w:val="18"/>
              </w:rPr>
              <w:t>0</w:t>
            </w:r>
          </w:p>
        </w:tc>
      </w:tr>
      <w:tr w:rsidR="005E05B2" w:rsidRPr="009A1408" w:rsidTr="00E3300C">
        <w:tc>
          <w:tcPr>
            <w:tcW w:w="1647" w:type="dxa"/>
            <w:vMerge/>
          </w:tcPr>
          <w:p w:rsidR="005E05B2" w:rsidRPr="009A1408" w:rsidRDefault="005E05B2" w:rsidP="00FA60BF">
            <w:pPr>
              <w:autoSpaceDE w:val="0"/>
              <w:autoSpaceDN w:val="0"/>
              <w:rPr>
                <w:sz w:val="18"/>
                <w:szCs w:val="18"/>
              </w:rPr>
            </w:pPr>
          </w:p>
        </w:tc>
        <w:tc>
          <w:tcPr>
            <w:tcW w:w="2122" w:type="dxa"/>
            <w:vMerge/>
          </w:tcPr>
          <w:p w:rsidR="005E05B2" w:rsidRPr="009A1408" w:rsidRDefault="005E05B2" w:rsidP="00FA60BF">
            <w:pPr>
              <w:autoSpaceDE w:val="0"/>
              <w:autoSpaceDN w:val="0"/>
              <w:rPr>
                <w:sz w:val="18"/>
                <w:szCs w:val="18"/>
              </w:rPr>
            </w:pPr>
          </w:p>
        </w:tc>
        <w:tc>
          <w:tcPr>
            <w:tcW w:w="1469" w:type="dxa"/>
          </w:tcPr>
          <w:p w:rsidR="005E05B2" w:rsidRPr="009A1408" w:rsidRDefault="005E05B2" w:rsidP="005E05B2">
            <w:pPr>
              <w:autoSpaceDE w:val="0"/>
              <w:autoSpaceDN w:val="0"/>
              <w:spacing w:line="240" w:lineRule="auto"/>
              <w:jc w:val="center"/>
              <w:rPr>
                <w:bCs/>
                <w:sz w:val="18"/>
                <w:szCs w:val="18"/>
              </w:rPr>
            </w:pPr>
            <w:r w:rsidRPr="009A1408">
              <w:rPr>
                <w:bCs/>
                <w:sz w:val="18"/>
                <w:szCs w:val="18"/>
              </w:rPr>
              <w:t>974</w:t>
            </w:r>
          </w:p>
        </w:tc>
        <w:tc>
          <w:tcPr>
            <w:tcW w:w="1293" w:type="dxa"/>
          </w:tcPr>
          <w:p w:rsidR="005E05B2" w:rsidRPr="009A1408" w:rsidRDefault="005E05B2" w:rsidP="005E05B2">
            <w:pPr>
              <w:autoSpaceDE w:val="0"/>
              <w:autoSpaceDN w:val="0"/>
              <w:spacing w:line="240" w:lineRule="auto"/>
              <w:jc w:val="center"/>
              <w:rPr>
                <w:bCs/>
                <w:sz w:val="18"/>
                <w:szCs w:val="18"/>
              </w:rPr>
            </w:pPr>
            <w:r w:rsidRPr="009A1408">
              <w:rPr>
                <w:bCs/>
                <w:sz w:val="18"/>
                <w:szCs w:val="18"/>
              </w:rPr>
              <w:t>Ц710200000</w:t>
            </w:r>
          </w:p>
        </w:tc>
        <w:tc>
          <w:tcPr>
            <w:tcW w:w="1647" w:type="dxa"/>
          </w:tcPr>
          <w:p w:rsidR="005E05B2" w:rsidRPr="009A1408" w:rsidRDefault="005E05B2" w:rsidP="00FA60BF">
            <w:pPr>
              <w:autoSpaceDE w:val="0"/>
              <w:autoSpaceDN w:val="0"/>
              <w:spacing w:line="240" w:lineRule="auto"/>
              <w:jc w:val="left"/>
              <w:rPr>
                <w:rFonts w:ascii="Times New Roman" w:eastAsia="Times New Roman" w:hAnsi="Times New Roman"/>
                <w:sz w:val="18"/>
                <w:szCs w:val="18"/>
              </w:rPr>
            </w:pPr>
            <w:r w:rsidRPr="009A1408">
              <w:rPr>
                <w:bCs/>
                <w:sz w:val="18"/>
                <w:szCs w:val="18"/>
              </w:rPr>
              <w:t>бюджет Чувашской Республики</w:t>
            </w:r>
          </w:p>
        </w:tc>
        <w:tc>
          <w:tcPr>
            <w:tcW w:w="1081" w:type="dxa"/>
          </w:tcPr>
          <w:p w:rsidR="005E05B2" w:rsidRPr="009A1408" w:rsidRDefault="005E05B2" w:rsidP="00FA60BF">
            <w:pPr>
              <w:autoSpaceDE w:val="0"/>
              <w:autoSpaceDN w:val="0"/>
              <w:jc w:val="center"/>
              <w:rPr>
                <w:bCs/>
                <w:sz w:val="18"/>
                <w:szCs w:val="18"/>
              </w:rPr>
            </w:pPr>
            <w:r w:rsidRPr="009A1408">
              <w:rPr>
                <w:bCs/>
                <w:sz w:val="18"/>
                <w:szCs w:val="18"/>
              </w:rPr>
              <w:t>65532,1</w:t>
            </w:r>
          </w:p>
        </w:tc>
        <w:tc>
          <w:tcPr>
            <w:tcW w:w="1082" w:type="dxa"/>
          </w:tcPr>
          <w:p w:rsidR="005E05B2" w:rsidRPr="009A1408" w:rsidRDefault="005E05B2" w:rsidP="00FA60BF">
            <w:pPr>
              <w:autoSpaceDE w:val="0"/>
              <w:autoSpaceDN w:val="0"/>
              <w:jc w:val="center"/>
              <w:rPr>
                <w:bCs/>
                <w:sz w:val="18"/>
                <w:szCs w:val="18"/>
              </w:rPr>
            </w:pPr>
            <w:r w:rsidRPr="009A1408">
              <w:rPr>
                <w:bCs/>
                <w:sz w:val="18"/>
                <w:szCs w:val="18"/>
              </w:rPr>
              <w:t>65532,1</w:t>
            </w:r>
          </w:p>
        </w:tc>
        <w:tc>
          <w:tcPr>
            <w:tcW w:w="1116" w:type="dxa"/>
          </w:tcPr>
          <w:p w:rsidR="005E05B2" w:rsidRPr="009A1408" w:rsidRDefault="005E05B2" w:rsidP="00FA60BF">
            <w:pPr>
              <w:autoSpaceDE w:val="0"/>
              <w:autoSpaceDN w:val="0"/>
              <w:rPr>
                <w:bCs/>
                <w:sz w:val="18"/>
                <w:szCs w:val="18"/>
              </w:rPr>
            </w:pPr>
            <w:r w:rsidRPr="009A1408">
              <w:rPr>
                <w:bCs/>
                <w:sz w:val="18"/>
                <w:szCs w:val="18"/>
              </w:rPr>
              <w:t>65532,1</w:t>
            </w:r>
          </w:p>
        </w:tc>
        <w:tc>
          <w:tcPr>
            <w:tcW w:w="1091" w:type="dxa"/>
          </w:tcPr>
          <w:p w:rsidR="005E05B2" w:rsidRPr="009A1408" w:rsidRDefault="005E05B2" w:rsidP="00FA60BF">
            <w:pPr>
              <w:autoSpaceDE w:val="0"/>
              <w:autoSpaceDN w:val="0"/>
              <w:jc w:val="center"/>
              <w:rPr>
                <w:bCs/>
                <w:sz w:val="18"/>
                <w:szCs w:val="18"/>
              </w:rPr>
            </w:pPr>
            <w:r w:rsidRPr="009A1408">
              <w:rPr>
                <w:bCs/>
                <w:sz w:val="18"/>
                <w:szCs w:val="18"/>
              </w:rPr>
              <w:t>65532,1</w:t>
            </w:r>
          </w:p>
        </w:tc>
        <w:tc>
          <w:tcPr>
            <w:tcW w:w="1119" w:type="dxa"/>
          </w:tcPr>
          <w:p w:rsidR="005E05B2" w:rsidRPr="009A1408" w:rsidRDefault="005E05B2" w:rsidP="00FA60BF">
            <w:pPr>
              <w:autoSpaceDE w:val="0"/>
              <w:autoSpaceDN w:val="0"/>
              <w:rPr>
                <w:bCs/>
                <w:sz w:val="18"/>
                <w:szCs w:val="18"/>
              </w:rPr>
            </w:pPr>
            <w:r w:rsidRPr="009A1408">
              <w:rPr>
                <w:bCs/>
                <w:sz w:val="18"/>
                <w:szCs w:val="18"/>
              </w:rPr>
              <w:t>327661,7</w:t>
            </w:r>
          </w:p>
        </w:tc>
        <w:tc>
          <w:tcPr>
            <w:tcW w:w="1119" w:type="dxa"/>
          </w:tcPr>
          <w:p w:rsidR="005E05B2" w:rsidRPr="009A1408" w:rsidRDefault="005E05B2" w:rsidP="00FA60BF">
            <w:pPr>
              <w:autoSpaceDE w:val="0"/>
              <w:autoSpaceDN w:val="0"/>
              <w:rPr>
                <w:bCs/>
                <w:sz w:val="18"/>
                <w:szCs w:val="18"/>
              </w:rPr>
            </w:pPr>
            <w:r w:rsidRPr="009A1408">
              <w:rPr>
                <w:bCs/>
                <w:sz w:val="18"/>
                <w:szCs w:val="18"/>
              </w:rPr>
              <w:t>327662,0</w:t>
            </w:r>
          </w:p>
        </w:tc>
      </w:tr>
      <w:tr w:rsidR="002E08E8" w:rsidRPr="009A1408" w:rsidTr="00E3300C">
        <w:tc>
          <w:tcPr>
            <w:tcW w:w="1647" w:type="dxa"/>
            <w:vMerge/>
          </w:tcPr>
          <w:p w:rsidR="002E08E8" w:rsidRPr="009A1408" w:rsidRDefault="002E08E8" w:rsidP="007848E5">
            <w:pPr>
              <w:autoSpaceDE w:val="0"/>
              <w:autoSpaceDN w:val="0"/>
              <w:rPr>
                <w:sz w:val="18"/>
                <w:szCs w:val="18"/>
              </w:rPr>
            </w:pPr>
          </w:p>
        </w:tc>
        <w:tc>
          <w:tcPr>
            <w:tcW w:w="2122" w:type="dxa"/>
            <w:vMerge/>
          </w:tcPr>
          <w:p w:rsidR="002E08E8" w:rsidRPr="009A1408" w:rsidRDefault="002E08E8" w:rsidP="007848E5">
            <w:pPr>
              <w:autoSpaceDE w:val="0"/>
              <w:autoSpaceDN w:val="0"/>
              <w:rPr>
                <w:sz w:val="18"/>
                <w:szCs w:val="18"/>
              </w:rPr>
            </w:pPr>
          </w:p>
        </w:tc>
        <w:tc>
          <w:tcPr>
            <w:tcW w:w="1469" w:type="dxa"/>
          </w:tcPr>
          <w:p w:rsidR="002E08E8" w:rsidRPr="009A1408" w:rsidRDefault="002E08E8" w:rsidP="00CB4D78">
            <w:pPr>
              <w:autoSpaceDE w:val="0"/>
              <w:autoSpaceDN w:val="0"/>
              <w:spacing w:line="240" w:lineRule="auto"/>
              <w:jc w:val="center"/>
              <w:rPr>
                <w:bCs/>
                <w:sz w:val="18"/>
                <w:szCs w:val="18"/>
              </w:rPr>
            </w:pPr>
            <w:r w:rsidRPr="009A1408">
              <w:rPr>
                <w:bCs/>
                <w:sz w:val="18"/>
                <w:szCs w:val="18"/>
              </w:rPr>
              <w:t>x</w:t>
            </w:r>
          </w:p>
        </w:tc>
        <w:tc>
          <w:tcPr>
            <w:tcW w:w="1293" w:type="dxa"/>
          </w:tcPr>
          <w:p w:rsidR="002E08E8" w:rsidRPr="009A1408" w:rsidRDefault="002E08E8" w:rsidP="00CB4D78">
            <w:pPr>
              <w:autoSpaceDE w:val="0"/>
              <w:autoSpaceDN w:val="0"/>
              <w:spacing w:line="240" w:lineRule="auto"/>
              <w:jc w:val="center"/>
              <w:rPr>
                <w:bCs/>
                <w:sz w:val="18"/>
                <w:szCs w:val="18"/>
              </w:rPr>
            </w:pPr>
            <w:r w:rsidRPr="009A1408">
              <w:rPr>
                <w:bCs/>
                <w:sz w:val="18"/>
                <w:szCs w:val="18"/>
              </w:rPr>
              <w:t>x</w:t>
            </w:r>
          </w:p>
        </w:tc>
        <w:tc>
          <w:tcPr>
            <w:tcW w:w="1647" w:type="dxa"/>
          </w:tcPr>
          <w:p w:rsidR="002E08E8" w:rsidRPr="009A1408" w:rsidRDefault="002E08E8" w:rsidP="00CB4D78">
            <w:pPr>
              <w:autoSpaceDE w:val="0"/>
              <w:autoSpaceDN w:val="0"/>
              <w:spacing w:line="240" w:lineRule="auto"/>
              <w:jc w:val="left"/>
              <w:rPr>
                <w:rFonts w:ascii="Times New Roman" w:eastAsia="Times New Roman" w:hAnsi="Times New Roman"/>
                <w:sz w:val="18"/>
                <w:szCs w:val="18"/>
              </w:rPr>
            </w:pPr>
            <w:r w:rsidRPr="009A1408">
              <w:rPr>
                <w:bCs/>
                <w:sz w:val="18"/>
                <w:szCs w:val="18"/>
              </w:rPr>
              <w:t>бюджет Шумерлинского муниципального округа</w:t>
            </w:r>
          </w:p>
        </w:tc>
        <w:tc>
          <w:tcPr>
            <w:tcW w:w="1081" w:type="dxa"/>
          </w:tcPr>
          <w:p w:rsidR="002E08E8" w:rsidRPr="009A1408" w:rsidRDefault="002E08E8" w:rsidP="00CB4D78">
            <w:pPr>
              <w:autoSpaceDE w:val="0"/>
              <w:autoSpaceDN w:val="0"/>
              <w:jc w:val="center"/>
              <w:rPr>
                <w:bCs/>
                <w:sz w:val="18"/>
                <w:szCs w:val="18"/>
              </w:rPr>
            </w:pPr>
            <w:r w:rsidRPr="009A1408">
              <w:rPr>
                <w:bCs/>
                <w:sz w:val="18"/>
                <w:szCs w:val="18"/>
              </w:rPr>
              <w:t>0</w:t>
            </w:r>
          </w:p>
        </w:tc>
        <w:tc>
          <w:tcPr>
            <w:tcW w:w="1082" w:type="dxa"/>
          </w:tcPr>
          <w:p w:rsidR="002E08E8" w:rsidRPr="009A1408" w:rsidRDefault="002E08E8" w:rsidP="00CB4D78">
            <w:pPr>
              <w:autoSpaceDE w:val="0"/>
              <w:autoSpaceDN w:val="0"/>
              <w:jc w:val="center"/>
              <w:rPr>
                <w:bCs/>
                <w:sz w:val="18"/>
                <w:szCs w:val="18"/>
              </w:rPr>
            </w:pPr>
            <w:r w:rsidRPr="009A1408">
              <w:rPr>
                <w:bCs/>
                <w:sz w:val="18"/>
                <w:szCs w:val="18"/>
              </w:rPr>
              <w:t>0</w:t>
            </w:r>
          </w:p>
        </w:tc>
        <w:tc>
          <w:tcPr>
            <w:tcW w:w="1116" w:type="dxa"/>
          </w:tcPr>
          <w:p w:rsidR="002E08E8" w:rsidRPr="009A1408" w:rsidRDefault="002E08E8" w:rsidP="00CB4D78">
            <w:pPr>
              <w:autoSpaceDE w:val="0"/>
              <w:autoSpaceDN w:val="0"/>
              <w:jc w:val="center"/>
              <w:rPr>
                <w:bCs/>
                <w:sz w:val="18"/>
                <w:szCs w:val="18"/>
              </w:rPr>
            </w:pPr>
            <w:r w:rsidRPr="009A1408">
              <w:rPr>
                <w:bCs/>
                <w:sz w:val="18"/>
                <w:szCs w:val="18"/>
              </w:rPr>
              <w:t>0</w:t>
            </w:r>
          </w:p>
        </w:tc>
        <w:tc>
          <w:tcPr>
            <w:tcW w:w="1091" w:type="dxa"/>
          </w:tcPr>
          <w:p w:rsidR="002E08E8" w:rsidRPr="009A1408" w:rsidRDefault="002E08E8" w:rsidP="00CB4D78">
            <w:pPr>
              <w:autoSpaceDE w:val="0"/>
              <w:autoSpaceDN w:val="0"/>
              <w:jc w:val="center"/>
              <w:rPr>
                <w:bCs/>
                <w:sz w:val="18"/>
                <w:szCs w:val="18"/>
              </w:rPr>
            </w:pPr>
            <w:r w:rsidRPr="009A1408">
              <w:rPr>
                <w:bCs/>
                <w:sz w:val="18"/>
                <w:szCs w:val="18"/>
              </w:rPr>
              <w:t>0</w:t>
            </w:r>
          </w:p>
        </w:tc>
        <w:tc>
          <w:tcPr>
            <w:tcW w:w="1119" w:type="dxa"/>
          </w:tcPr>
          <w:p w:rsidR="002E08E8" w:rsidRPr="009A1408" w:rsidRDefault="002E08E8" w:rsidP="00CB4D78">
            <w:pPr>
              <w:autoSpaceDE w:val="0"/>
              <w:autoSpaceDN w:val="0"/>
              <w:jc w:val="center"/>
              <w:rPr>
                <w:bCs/>
                <w:sz w:val="18"/>
                <w:szCs w:val="18"/>
              </w:rPr>
            </w:pPr>
            <w:r w:rsidRPr="009A1408">
              <w:rPr>
                <w:bCs/>
                <w:sz w:val="18"/>
                <w:szCs w:val="18"/>
              </w:rPr>
              <w:t>0</w:t>
            </w:r>
          </w:p>
        </w:tc>
        <w:tc>
          <w:tcPr>
            <w:tcW w:w="1119" w:type="dxa"/>
          </w:tcPr>
          <w:p w:rsidR="002E08E8" w:rsidRPr="009A1408" w:rsidRDefault="002E08E8" w:rsidP="00CB4D78">
            <w:pPr>
              <w:autoSpaceDE w:val="0"/>
              <w:autoSpaceDN w:val="0"/>
              <w:jc w:val="center"/>
              <w:rPr>
                <w:bCs/>
                <w:sz w:val="18"/>
                <w:szCs w:val="18"/>
              </w:rPr>
            </w:pPr>
            <w:r w:rsidRPr="009A1408">
              <w:rPr>
                <w:bCs/>
                <w:sz w:val="18"/>
                <w:szCs w:val="18"/>
              </w:rPr>
              <w:t>0</w:t>
            </w:r>
          </w:p>
        </w:tc>
      </w:tr>
      <w:tr w:rsidR="002E08E8" w:rsidRPr="009A1408" w:rsidTr="00E3300C">
        <w:tc>
          <w:tcPr>
            <w:tcW w:w="1647" w:type="dxa"/>
            <w:vMerge/>
          </w:tcPr>
          <w:p w:rsidR="002E08E8" w:rsidRPr="009A1408" w:rsidRDefault="002E08E8" w:rsidP="007848E5">
            <w:pPr>
              <w:autoSpaceDE w:val="0"/>
              <w:autoSpaceDN w:val="0"/>
              <w:rPr>
                <w:sz w:val="18"/>
                <w:szCs w:val="18"/>
              </w:rPr>
            </w:pPr>
          </w:p>
        </w:tc>
        <w:tc>
          <w:tcPr>
            <w:tcW w:w="2122" w:type="dxa"/>
            <w:vMerge/>
          </w:tcPr>
          <w:p w:rsidR="002E08E8" w:rsidRPr="009A1408" w:rsidRDefault="002E08E8" w:rsidP="007848E5">
            <w:pPr>
              <w:autoSpaceDE w:val="0"/>
              <w:autoSpaceDN w:val="0"/>
              <w:rPr>
                <w:sz w:val="18"/>
                <w:szCs w:val="18"/>
              </w:rPr>
            </w:pPr>
          </w:p>
        </w:tc>
        <w:tc>
          <w:tcPr>
            <w:tcW w:w="1469" w:type="dxa"/>
          </w:tcPr>
          <w:p w:rsidR="002E08E8" w:rsidRPr="009A1408" w:rsidRDefault="002E08E8" w:rsidP="00CB4D78">
            <w:pPr>
              <w:autoSpaceDE w:val="0"/>
              <w:autoSpaceDN w:val="0"/>
              <w:spacing w:line="240" w:lineRule="auto"/>
              <w:jc w:val="center"/>
              <w:rPr>
                <w:bCs/>
                <w:sz w:val="18"/>
                <w:szCs w:val="18"/>
              </w:rPr>
            </w:pPr>
            <w:r w:rsidRPr="009A1408">
              <w:rPr>
                <w:bCs/>
                <w:sz w:val="18"/>
                <w:szCs w:val="18"/>
              </w:rPr>
              <w:t>x</w:t>
            </w:r>
          </w:p>
        </w:tc>
        <w:tc>
          <w:tcPr>
            <w:tcW w:w="1293" w:type="dxa"/>
          </w:tcPr>
          <w:p w:rsidR="002E08E8" w:rsidRPr="009A1408" w:rsidRDefault="002E08E8" w:rsidP="00CB4D78">
            <w:pPr>
              <w:autoSpaceDE w:val="0"/>
              <w:autoSpaceDN w:val="0"/>
              <w:spacing w:line="240" w:lineRule="auto"/>
              <w:jc w:val="center"/>
              <w:rPr>
                <w:bCs/>
                <w:sz w:val="18"/>
                <w:szCs w:val="18"/>
              </w:rPr>
            </w:pPr>
            <w:r w:rsidRPr="009A1408">
              <w:rPr>
                <w:bCs/>
                <w:sz w:val="18"/>
                <w:szCs w:val="18"/>
              </w:rPr>
              <w:t>x</w:t>
            </w:r>
          </w:p>
        </w:tc>
        <w:tc>
          <w:tcPr>
            <w:tcW w:w="1647" w:type="dxa"/>
          </w:tcPr>
          <w:p w:rsidR="002E08E8" w:rsidRPr="009A1408" w:rsidRDefault="002E08E8" w:rsidP="00CB4D78">
            <w:pPr>
              <w:autoSpaceDE w:val="0"/>
              <w:autoSpaceDN w:val="0"/>
              <w:spacing w:line="240" w:lineRule="auto"/>
              <w:jc w:val="left"/>
              <w:rPr>
                <w:rFonts w:ascii="Times New Roman" w:eastAsia="Times New Roman" w:hAnsi="Times New Roman"/>
                <w:sz w:val="18"/>
                <w:szCs w:val="18"/>
              </w:rPr>
            </w:pPr>
            <w:r w:rsidRPr="009A1408">
              <w:rPr>
                <w:bCs/>
                <w:sz w:val="18"/>
                <w:szCs w:val="18"/>
              </w:rPr>
              <w:t>внебюджетные источники</w:t>
            </w:r>
          </w:p>
        </w:tc>
        <w:tc>
          <w:tcPr>
            <w:tcW w:w="1081" w:type="dxa"/>
          </w:tcPr>
          <w:p w:rsidR="002E08E8" w:rsidRPr="009A1408" w:rsidRDefault="002E08E8" w:rsidP="00CB4D78">
            <w:pPr>
              <w:autoSpaceDE w:val="0"/>
              <w:autoSpaceDN w:val="0"/>
              <w:jc w:val="center"/>
              <w:rPr>
                <w:bCs/>
                <w:sz w:val="18"/>
                <w:szCs w:val="18"/>
              </w:rPr>
            </w:pPr>
            <w:r w:rsidRPr="009A1408">
              <w:rPr>
                <w:bCs/>
                <w:sz w:val="18"/>
                <w:szCs w:val="18"/>
              </w:rPr>
              <w:t>0</w:t>
            </w:r>
          </w:p>
        </w:tc>
        <w:tc>
          <w:tcPr>
            <w:tcW w:w="1082" w:type="dxa"/>
          </w:tcPr>
          <w:p w:rsidR="002E08E8" w:rsidRPr="009A1408" w:rsidRDefault="002E08E8" w:rsidP="00CB4D78">
            <w:pPr>
              <w:autoSpaceDE w:val="0"/>
              <w:autoSpaceDN w:val="0"/>
              <w:jc w:val="center"/>
              <w:rPr>
                <w:bCs/>
                <w:sz w:val="18"/>
                <w:szCs w:val="18"/>
              </w:rPr>
            </w:pPr>
            <w:r w:rsidRPr="009A1408">
              <w:rPr>
                <w:bCs/>
                <w:sz w:val="18"/>
                <w:szCs w:val="18"/>
              </w:rPr>
              <w:t>0</w:t>
            </w:r>
          </w:p>
        </w:tc>
        <w:tc>
          <w:tcPr>
            <w:tcW w:w="1116" w:type="dxa"/>
          </w:tcPr>
          <w:p w:rsidR="002E08E8" w:rsidRPr="009A1408" w:rsidRDefault="002E08E8" w:rsidP="00CB4D78">
            <w:pPr>
              <w:autoSpaceDE w:val="0"/>
              <w:autoSpaceDN w:val="0"/>
              <w:jc w:val="center"/>
              <w:rPr>
                <w:bCs/>
                <w:sz w:val="18"/>
                <w:szCs w:val="18"/>
              </w:rPr>
            </w:pPr>
            <w:r w:rsidRPr="009A1408">
              <w:rPr>
                <w:bCs/>
                <w:sz w:val="18"/>
                <w:szCs w:val="18"/>
              </w:rPr>
              <w:t>0</w:t>
            </w:r>
          </w:p>
        </w:tc>
        <w:tc>
          <w:tcPr>
            <w:tcW w:w="1091" w:type="dxa"/>
          </w:tcPr>
          <w:p w:rsidR="002E08E8" w:rsidRPr="009A1408" w:rsidRDefault="002E08E8" w:rsidP="00CB4D78">
            <w:pPr>
              <w:autoSpaceDE w:val="0"/>
              <w:autoSpaceDN w:val="0"/>
              <w:jc w:val="center"/>
              <w:rPr>
                <w:bCs/>
                <w:sz w:val="18"/>
                <w:szCs w:val="18"/>
              </w:rPr>
            </w:pPr>
            <w:r w:rsidRPr="009A1408">
              <w:rPr>
                <w:bCs/>
                <w:sz w:val="18"/>
                <w:szCs w:val="18"/>
              </w:rPr>
              <w:t>0</w:t>
            </w:r>
          </w:p>
        </w:tc>
        <w:tc>
          <w:tcPr>
            <w:tcW w:w="1119" w:type="dxa"/>
          </w:tcPr>
          <w:p w:rsidR="002E08E8" w:rsidRPr="009A1408" w:rsidRDefault="002E08E8" w:rsidP="00CB4D78">
            <w:pPr>
              <w:autoSpaceDE w:val="0"/>
              <w:autoSpaceDN w:val="0"/>
              <w:jc w:val="center"/>
              <w:rPr>
                <w:bCs/>
                <w:sz w:val="18"/>
                <w:szCs w:val="18"/>
              </w:rPr>
            </w:pPr>
            <w:r w:rsidRPr="009A1408">
              <w:rPr>
                <w:bCs/>
                <w:sz w:val="18"/>
                <w:szCs w:val="18"/>
              </w:rPr>
              <w:t>0</w:t>
            </w:r>
          </w:p>
        </w:tc>
        <w:tc>
          <w:tcPr>
            <w:tcW w:w="1119" w:type="dxa"/>
          </w:tcPr>
          <w:p w:rsidR="002E08E8" w:rsidRPr="009A1408" w:rsidRDefault="002E08E8" w:rsidP="00CB4D78">
            <w:pPr>
              <w:autoSpaceDE w:val="0"/>
              <w:autoSpaceDN w:val="0"/>
              <w:jc w:val="center"/>
              <w:rPr>
                <w:bCs/>
                <w:sz w:val="18"/>
                <w:szCs w:val="18"/>
              </w:rPr>
            </w:pPr>
            <w:r w:rsidRPr="009A1408">
              <w:rPr>
                <w:bCs/>
                <w:sz w:val="18"/>
                <w:szCs w:val="18"/>
              </w:rPr>
              <w:t>0</w:t>
            </w:r>
          </w:p>
        </w:tc>
      </w:tr>
      <w:tr w:rsidR="005E05B2" w:rsidRPr="009A1408" w:rsidTr="00E3300C">
        <w:tc>
          <w:tcPr>
            <w:tcW w:w="1647" w:type="dxa"/>
            <w:vMerge w:val="restart"/>
          </w:tcPr>
          <w:p w:rsidR="005E05B2" w:rsidRPr="009A1408" w:rsidRDefault="005E05B2" w:rsidP="00F96A0A">
            <w:pPr>
              <w:autoSpaceDE w:val="0"/>
              <w:autoSpaceDN w:val="0"/>
              <w:spacing w:line="240" w:lineRule="auto"/>
              <w:rPr>
                <w:bCs/>
                <w:sz w:val="18"/>
                <w:szCs w:val="18"/>
              </w:rPr>
            </w:pPr>
            <w:r w:rsidRPr="009A1408">
              <w:rPr>
                <w:bCs/>
                <w:sz w:val="18"/>
                <w:szCs w:val="18"/>
              </w:rPr>
              <w:t>Основное мероприятие 3</w:t>
            </w:r>
          </w:p>
        </w:tc>
        <w:tc>
          <w:tcPr>
            <w:tcW w:w="2122" w:type="dxa"/>
            <w:vMerge w:val="restart"/>
          </w:tcPr>
          <w:p w:rsidR="005E05B2" w:rsidRPr="009A1408" w:rsidRDefault="005E05B2" w:rsidP="00F96A0A">
            <w:pPr>
              <w:autoSpaceDE w:val="0"/>
              <w:autoSpaceDN w:val="0"/>
              <w:spacing w:line="240" w:lineRule="auto"/>
              <w:rPr>
                <w:bCs/>
                <w:sz w:val="18"/>
                <w:szCs w:val="18"/>
              </w:rPr>
            </w:pPr>
            <w:r w:rsidRPr="009A1408">
              <w:rPr>
                <w:bCs/>
                <w:sz w:val="18"/>
                <w:szCs w:val="18"/>
              </w:rPr>
              <w:t>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 Шумерлинского муниципального округа</w:t>
            </w:r>
          </w:p>
        </w:tc>
        <w:tc>
          <w:tcPr>
            <w:tcW w:w="1469" w:type="dxa"/>
          </w:tcPr>
          <w:p w:rsidR="005E05B2" w:rsidRPr="009A1408" w:rsidRDefault="005E05B2" w:rsidP="005E05B2">
            <w:pPr>
              <w:autoSpaceDE w:val="0"/>
              <w:autoSpaceDN w:val="0"/>
              <w:spacing w:line="240" w:lineRule="auto"/>
              <w:jc w:val="center"/>
              <w:rPr>
                <w:bCs/>
                <w:sz w:val="18"/>
                <w:szCs w:val="18"/>
              </w:rPr>
            </w:pPr>
            <w:r w:rsidRPr="009A1408">
              <w:rPr>
                <w:bCs/>
                <w:sz w:val="18"/>
                <w:szCs w:val="18"/>
              </w:rPr>
              <w:t>974</w:t>
            </w:r>
          </w:p>
        </w:tc>
        <w:tc>
          <w:tcPr>
            <w:tcW w:w="1293" w:type="dxa"/>
          </w:tcPr>
          <w:p w:rsidR="005E05B2" w:rsidRPr="009A1408" w:rsidRDefault="005E05B2" w:rsidP="005E05B2">
            <w:pPr>
              <w:autoSpaceDE w:val="0"/>
              <w:autoSpaceDN w:val="0"/>
              <w:spacing w:line="240" w:lineRule="auto"/>
              <w:jc w:val="center"/>
              <w:rPr>
                <w:bCs/>
                <w:sz w:val="18"/>
                <w:szCs w:val="18"/>
              </w:rPr>
            </w:pPr>
            <w:r w:rsidRPr="009A1408">
              <w:rPr>
                <w:bCs/>
                <w:sz w:val="18"/>
                <w:szCs w:val="18"/>
              </w:rPr>
              <w:t>Ц710500000</w:t>
            </w:r>
          </w:p>
        </w:tc>
        <w:tc>
          <w:tcPr>
            <w:tcW w:w="1647" w:type="dxa"/>
          </w:tcPr>
          <w:p w:rsidR="005E05B2" w:rsidRPr="009A1408" w:rsidRDefault="005E05B2" w:rsidP="00F96A0A">
            <w:pPr>
              <w:autoSpaceDE w:val="0"/>
              <w:autoSpaceDN w:val="0"/>
              <w:jc w:val="left"/>
              <w:rPr>
                <w:bCs/>
                <w:sz w:val="18"/>
                <w:szCs w:val="18"/>
              </w:rPr>
            </w:pPr>
            <w:r w:rsidRPr="009A1408">
              <w:rPr>
                <w:bCs/>
                <w:sz w:val="18"/>
                <w:szCs w:val="18"/>
              </w:rPr>
              <w:t>всего</w:t>
            </w:r>
          </w:p>
        </w:tc>
        <w:tc>
          <w:tcPr>
            <w:tcW w:w="1081" w:type="dxa"/>
          </w:tcPr>
          <w:p w:rsidR="005E05B2" w:rsidRPr="009A1408" w:rsidRDefault="005E05B2" w:rsidP="00F96A0A">
            <w:pPr>
              <w:autoSpaceDE w:val="0"/>
              <w:autoSpaceDN w:val="0"/>
              <w:jc w:val="center"/>
              <w:rPr>
                <w:bCs/>
                <w:sz w:val="18"/>
                <w:szCs w:val="18"/>
              </w:rPr>
            </w:pPr>
            <w:r w:rsidRPr="009A1408">
              <w:rPr>
                <w:bCs/>
                <w:sz w:val="18"/>
                <w:szCs w:val="18"/>
              </w:rPr>
              <w:t>4452,8</w:t>
            </w:r>
          </w:p>
        </w:tc>
        <w:tc>
          <w:tcPr>
            <w:tcW w:w="1082" w:type="dxa"/>
          </w:tcPr>
          <w:p w:rsidR="005E05B2" w:rsidRPr="009A1408" w:rsidRDefault="005E05B2" w:rsidP="00F96A0A">
            <w:pPr>
              <w:autoSpaceDE w:val="0"/>
              <w:autoSpaceDN w:val="0"/>
              <w:jc w:val="center"/>
              <w:rPr>
                <w:bCs/>
                <w:sz w:val="18"/>
                <w:szCs w:val="18"/>
              </w:rPr>
            </w:pPr>
            <w:r w:rsidRPr="009A1408">
              <w:rPr>
                <w:bCs/>
                <w:sz w:val="18"/>
                <w:szCs w:val="18"/>
              </w:rPr>
              <w:t>4452,8</w:t>
            </w:r>
          </w:p>
        </w:tc>
        <w:tc>
          <w:tcPr>
            <w:tcW w:w="1116" w:type="dxa"/>
          </w:tcPr>
          <w:p w:rsidR="005E05B2" w:rsidRPr="009A1408" w:rsidRDefault="005E05B2" w:rsidP="00F96A0A">
            <w:pPr>
              <w:autoSpaceDE w:val="0"/>
              <w:autoSpaceDN w:val="0"/>
              <w:jc w:val="center"/>
              <w:rPr>
                <w:bCs/>
                <w:sz w:val="18"/>
                <w:szCs w:val="18"/>
              </w:rPr>
            </w:pPr>
            <w:r w:rsidRPr="009A1408">
              <w:rPr>
                <w:bCs/>
                <w:sz w:val="18"/>
                <w:szCs w:val="18"/>
              </w:rPr>
              <w:t>4452,8</w:t>
            </w:r>
          </w:p>
        </w:tc>
        <w:tc>
          <w:tcPr>
            <w:tcW w:w="1091" w:type="dxa"/>
          </w:tcPr>
          <w:p w:rsidR="005E05B2" w:rsidRPr="009A1408" w:rsidRDefault="005E05B2" w:rsidP="00F96A0A">
            <w:pPr>
              <w:autoSpaceDE w:val="0"/>
              <w:autoSpaceDN w:val="0"/>
              <w:jc w:val="center"/>
              <w:rPr>
                <w:bCs/>
                <w:sz w:val="18"/>
                <w:szCs w:val="18"/>
              </w:rPr>
            </w:pPr>
            <w:r w:rsidRPr="009A1408">
              <w:rPr>
                <w:bCs/>
                <w:sz w:val="18"/>
                <w:szCs w:val="18"/>
              </w:rPr>
              <w:t>4802,8</w:t>
            </w:r>
          </w:p>
        </w:tc>
        <w:tc>
          <w:tcPr>
            <w:tcW w:w="1119" w:type="dxa"/>
          </w:tcPr>
          <w:p w:rsidR="005E05B2" w:rsidRPr="009A1408" w:rsidRDefault="005E05B2" w:rsidP="00F96A0A">
            <w:pPr>
              <w:autoSpaceDE w:val="0"/>
              <w:autoSpaceDN w:val="0"/>
              <w:jc w:val="center"/>
              <w:rPr>
                <w:bCs/>
                <w:sz w:val="18"/>
                <w:szCs w:val="18"/>
              </w:rPr>
            </w:pPr>
            <w:r w:rsidRPr="009A1408">
              <w:rPr>
                <w:bCs/>
                <w:sz w:val="18"/>
                <w:szCs w:val="18"/>
              </w:rPr>
              <w:t>24017,2</w:t>
            </w:r>
          </w:p>
        </w:tc>
        <w:tc>
          <w:tcPr>
            <w:tcW w:w="1119" w:type="dxa"/>
          </w:tcPr>
          <w:p w:rsidR="005E05B2" w:rsidRPr="009A1408" w:rsidRDefault="005E05B2" w:rsidP="00F96A0A">
            <w:pPr>
              <w:autoSpaceDE w:val="0"/>
              <w:autoSpaceDN w:val="0"/>
              <w:jc w:val="center"/>
              <w:rPr>
                <w:bCs/>
                <w:sz w:val="18"/>
                <w:szCs w:val="18"/>
              </w:rPr>
            </w:pPr>
            <w:r w:rsidRPr="009A1408">
              <w:rPr>
                <w:bCs/>
                <w:sz w:val="18"/>
                <w:szCs w:val="18"/>
              </w:rPr>
              <w:t>24018,0</w:t>
            </w:r>
          </w:p>
        </w:tc>
      </w:tr>
      <w:tr w:rsidR="005E05B2" w:rsidRPr="009A1408" w:rsidTr="00E3300C">
        <w:tc>
          <w:tcPr>
            <w:tcW w:w="1647" w:type="dxa"/>
            <w:vMerge/>
          </w:tcPr>
          <w:p w:rsidR="005E05B2" w:rsidRPr="009A1408" w:rsidRDefault="005E05B2" w:rsidP="00FA60BF">
            <w:pPr>
              <w:autoSpaceDE w:val="0"/>
              <w:autoSpaceDN w:val="0"/>
              <w:rPr>
                <w:sz w:val="18"/>
                <w:szCs w:val="18"/>
              </w:rPr>
            </w:pPr>
          </w:p>
        </w:tc>
        <w:tc>
          <w:tcPr>
            <w:tcW w:w="2122" w:type="dxa"/>
            <w:vMerge/>
          </w:tcPr>
          <w:p w:rsidR="005E05B2" w:rsidRPr="009A1408" w:rsidRDefault="005E05B2" w:rsidP="00FA60BF">
            <w:pPr>
              <w:autoSpaceDE w:val="0"/>
              <w:autoSpaceDN w:val="0"/>
              <w:rPr>
                <w:sz w:val="18"/>
                <w:szCs w:val="18"/>
              </w:rPr>
            </w:pPr>
          </w:p>
        </w:tc>
        <w:tc>
          <w:tcPr>
            <w:tcW w:w="1469" w:type="dxa"/>
          </w:tcPr>
          <w:p w:rsidR="005E05B2" w:rsidRPr="009A1408" w:rsidRDefault="005E05B2" w:rsidP="005E05B2">
            <w:pPr>
              <w:autoSpaceDE w:val="0"/>
              <w:autoSpaceDN w:val="0"/>
              <w:spacing w:line="240" w:lineRule="auto"/>
              <w:jc w:val="center"/>
              <w:rPr>
                <w:bCs/>
                <w:sz w:val="18"/>
                <w:szCs w:val="18"/>
              </w:rPr>
            </w:pPr>
            <w:r w:rsidRPr="009A1408">
              <w:rPr>
                <w:bCs/>
                <w:sz w:val="18"/>
                <w:szCs w:val="18"/>
              </w:rPr>
              <w:t>974</w:t>
            </w:r>
          </w:p>
        </w:tc>
        <w:tc>
          <w:tcPr>
            <w:tcW w:w="1293" w:type="dxa"/>
          </w:tcPr>
          <w:p w:rsidR="005E05B2" w:rsidRPr="009A1408" w:rsidRDefault="005E05B2" w:rsidP="005E05B2">
            <w:pPr>
              <w:autoSpaceDE w:val="0"/>
              <w:autoSpaceDN w:val="0"/>
              <w:spacing w:line="240" w:lineRule="auto"/>
              <w:jc w:val="center"/>
              <w:rPr>
                <w:bCs/>
                <w:sz w:val="18"/>
                <w:szCs w:val="18"/>
              </w:rPr>
            </w:pPr>
            <w:r w:rsidRPr="009A1408">
              <w:rPr>
                <w:bCs/>
                <w:sz w:val="18"/>
                <w:szCs w:val="18"/>
              </w:rPr>
              <w:t>Ц710500000</w:t>
            </w:r>
          </w:p>
        </w:tc>
        <w:tc>
          <w:tcPr>
            <w:tcW w:w="1647" w:type="dxa"/>
          </w:tcPr>
          <w:p w:rsidR="005E05B2" w:rsidRPr="009A1408" w:rsidRDefault="005E05B2" w:rsidP="00FA60BF">
            <w:pPr>
              <w:autoSpaceDE w:val="0"/>
              <w:autoSpaceDN w:val="0"/>
              <w:spacing w:line="240" w:lineRule="auto"/>
              <w:jc w:val="left"/>
              <w:rPr>
                <w:rFonts w:ascii="Times New Roman" w:eastAsia="Times New Roman" w:hAnsi="Times New Roman"/>
                <w:sz w:val="18"/>
                <w:szCs w:val="18"/>
              </w:rPr>
            </w:pPr>
            <w:r w:rsidRPr="009A1408">
              <w:rPr>
                <w:bCs/>
                <w:sz w:val="18"/>
                <w:szCs w:val="18"/>
              </w:rPr>
              <w:t>федеральный бюджет</w:t>
            </w:r>
          </w:p>
        </w:tc>
        <w:tc>
          <w:tcPr>
            <w:tcW w:w="1081" w:type="dxa"/>
          </w:tcPr>
          <w:p w:rsidR="005E05B2" w:rsidRPr="009A1408" w:rsidRDefault="005E05B2" w:rsidP="00FA60BF">
            <w:pPr>
              <w:autoSpaceDE w:val="0"/>
              <w:autoSpaceDN w:val="0"/>
              <w:jc w:val="center"/>
              <w:rPr>
                <w:bCs/>
                <w:sz w:val="18"/>
                <w:szCs w:val="18"/>
              </w:rPr>
            </w:pPr>
            <w:r w:rsidRPr="009A1408">
              <w:rPr>
                <w:bCs/>
                <w:sz w:val="18"/>
                <w:szCs w:val="18"/>
              </w:rPr>
              <w:t>4452,8</w:t>
            </w:r>
          </w:p>
        </w:tc>
        <w:tc>
          <w:tcPr>
            <w:tcW w:w="1082" w:type="dxa"/>
          </w:tcPr>
          <w:p w:rsidR="005E05B2" w:rsidRPr="009A1408" w:rsidRDefault="005E05B2" w:rsidP="00FA60BF">
            <w:pPr>
              <w:autoSpaceDE w:val="0"/>
              <w:autoSpaceDN w:val="0"/>
              <w:jc w:val="center"/>
              <w:rPr>
                <w:bCs/>
                <w:sz w:val="18"/>
                <w:szCs w:val="18"/>
              </w:rPr>
            </w:pPr>
            <w:r w:rsidRPr="009A1408">
              <w:rPr>
                <w:bCs/>
                <w:sz w:val="18"/>
                <w:szCs w:val="18"/>
              </w:rPr>
              <w:t>4452,8</w:t>
            </w:r>
          </w:p>
        </w:tc>
        <w:tc>
          <w:tcPr>
            <w:tcW w:w="1116" w:type="dxa"/>
          </w:tcPr>
          <w:p w:rsidR="005E05B2" w:rsidRPr="009A1408" w:rsidRDefault="005E05B2" w:rsidP="00FA60BF">
            <w:pPr>
              <w:autoSpaceDE w:val="0"/>
              <w:autoSpaceDN w:val="0"/>
              <w:jc w:val="center"/>
              <w:rPr>
                <w:bCs/>
                <w:sz w:val="18"/>
                <w:szCs w:val="18"/>
              </w:rPr>
            </w:pPr>
            <w:r w:rsidRPr="009A1408">
              <w:rPr>
                <w:bCs/>
                <w:sz w:val="18"/>
                <w:szCs w:val="18"/>
              </w:rPr>
              <w:t>4452,8</w:t>
            </w:r>
          </w:p>
        </w:tc>
        <w:tc>
          <w:tcPr>
            <w:tcW w:w="1091" w:type="dxa"/>
          </w:tcPr>
          <w:p w:rsidR="005E05B2" w:rsidRPr="009A1408" w:rsidRDefault="005E05B2" w:rsidP="00FA60BF">
            <w:pPr>
              <w:autoSpaceDE w:val="0"/>
              <w:autoSpaceDN w:val="0"/>
              <w:jc w:val="center"/>
              <w:rPr>
                <w:bCs/>
                <w:sz w:val="18"/>
                <w:szCs w:val="18"/>
              </w:rPr>
            </w:pPr>
            <w:r w:rsidRPr="009A1408">
              <w:rPr>
                <w:bCs/>
                <w:sz w:val="18"/>
                <w:szCs w:val="18"/>
              </w:rPr>
              <w:t>4802,8</w:t>
            </w:r>
          </w:p>
        </w:tc>
        <w:tc>
          <w:tcPr>
            <w:tcW w:w="1119" w:type="dxa"/>
          </w:tcPr>
          <w:p w:rsidR="005E05B2" w:rsidRPr="009A1408" w:rsidRDefault="005E05B2" w:rsidP="00FA60BF">
            <w:pPr>
              <w:autoSpaceDE w:val="0"/>
              <w:autoSpaceDN w:val="0"/>
              <w:jc w:val="center"/>
              <w:rPr>
                <w:bCs/>
                <w:sz w:val="18"/>
                <w:szCs w:val="18"/>
              </w:rPr>
            </w:pPr>
            <w:r w:rsidRPr="009A1408">
              <w:rPr>
                <w:bCs/>
                <w:sz w:val="18"/>
                <w:szCs w:val="18"/>
              </w:rPr>
              <w:t>24017,2</w:t>
            </w:r>
          </w:p>
        </w:tc>
        <w:tc>
          <w:tcPr>
            <w:tcW w:w="1119" w:type="dxa"/>
          </w:tcPr>
          <w:p w:rsidR="005E05B2" w:rsidRPr="009A1408" w:rsidRDefault="005E05B2" w:rsidP="00FA60BF">
            <w:pPr>
              <w:autoSpaceDE w:val="0"/>
              <w:autoSpaceDN w:val="0"/>
              <w:jc w:val="center"/>
              <w:rPr>
                <w:bCs/>
                <w:sz w:val="18"/>
                <w:szCs w:val="18"/>
              </w:rPr>
            </w:pPr>
            <w:r w:rsidRPr="009A1408">
              <w:rPr>
                <w:bCs/>
                <w:sz w:val="18"/>
                <w:szCs w:val="18"/>
              </w:rPr>
              <w:t>24018,0</w:t>
            </w:r>
          </w:p>
        </w:tc>
      </w:tr>
      <w:tr w:rsidR="00713CC6" w:rsidRPr="009A1408" w:rsidTr="00E3300C">
        <w:tc>
          <w:tcPr>
            <w:tcW w:w="1647" w:type="dxa"/>
            <w:vMerge/>
          </w:tcPr>
          <w:p w:rsidR="00713CC6" w:rsidRPr="009A1408" w:rsidRDefault="00713CC6" w:rsidP="007848E5">
            <w:pPr>
              <w:autoSpaceDE w:val="0"/>
              <w:autoSpaceDN w:val="0"/>
              <w:rPr>
                <w:sz w:val="18"/>
                <w:szCs w:val="18"/>
              </w:rPr>
            </w:pPr>
          </w:p>
        </w:tc>
        <w:tc>
          <w:tcPr>
            <w:tcW w:w="2122" w:type="dxa"/>
            <w:vMerge/>
          </w:tcPr>
          <w:p w:rsidR="00713CC6" w:rsidRPr="009A1408" w:rsidRDefault="00713CC6" w:rsidP="007848E5">
            <w:pPr>
              <w:autoSpaceDE w:val="0"/>
              <w:autoSpaceDN w:val="0"/>
              <w:rPr>
                <w:sz w:val="18"/>
                <w:szCs w:val="18"/>
              </w:rPr>
            </w:pPr>
          </w:p>
        </w:tc>
        <w:tc>
          <w:tcPr>
            <w:tcW w:w="1469" w:type="dxa"/>
          </w:tcPr>
          <w:p w:rsidR="00713CC6" w:rsidRPr="009A1408" w:rsidRDefault="00713CC6" w:rsidP="00CB4D78">
            <w:pPr>
              <w:autoSpaceDE w:val="0"/>
              <w:autoSpaceDN w:val="0"/>
              <w:spacing w:line="240" w:lineRule="auto"/>
              <w:jc w:val="center"/>
              <w:rPr>
                <w:bCs/>
                <w:sz w:val="18"/>
                <w:szCs w:val="18"/>
              </w:rPr>
            </w:pPr>
            <w:r w:rsidRPr="009A1408">
              <w:rPr>
                <w:bCs/>
                <w:sz w:val="18"/>
                <w:szCs w:val="18"/>
              </w:rPr>
              <w:t>x</w:t>
            </w:r>
          </w:p>
        </w:tc>
        <w:tc>
          <w:tcPr>
            <w:tcW w:w="1293" w:type="dxa"/>
          </w:tcPr>
          <w:p w:rsidR="00713CC6" w:rsidRPr="009A1408" w:rsidRDefault="00713CC6" w:rsidP="00CB4D78">
            <w:pPr>
              <w:autoSpaceDE w:val="0"/>
              <w:autoSpaceDN w:val="0"/>
              <w:spacing w:line="240" w:lineRule="auto"/>
              <w:jc w:val="center"/>
              <w:rPr>
                <w:bCs/>
                <w:sz w:val="18"/>
                <w:szCs w:val="18"/>
              </w:rPr>
            </w:pPr>
            <w:r w:rsidRPr="009A1408">
              <w:rPr>
                <w:bCs/>
                <w:sz w:val="18"/>
                <w:szCs w:val="18"/>
              </w:rPr>
              <w:t>x</w:t>
            </w:r>
          </w:p>
        </w:tc>
        <w:tc>
          <w:tcPr>
            <w:tcW w:w="1647" w:type="dxa"/>
          </w:tcPr>
          <w:p w:rsidR="00713CC6" w:rsidRPr="009A1408" w:rsidRDefault="00713CC6" w:rsidP="00CB4D78">
            <w:pPr>
              <w:autoSpaceDE w:val="0"/>
              <w:autoSpaceDN w:val="0"/>
              <w:spacing w:line="240" w:lineRule="auto"/>
              <w:jc w:val="left"/>
              <w:rPr>
                <w:rFonts w:ascii="Times New Roman" w:eastAsia="Times New Roman" w:hAnsi="Times New Roman"/>
                <w:sz w:val="18"/>
                <w:szCs w:val="18"/>
              </w:rPr>
            </w:pPr>
            <w:r w:rsidRPr="009A1408">
              <w:rPr>
                <w:bCs/>
                <w:sz w:val="18"/>
                <w:szCs w:val="18"/>
              </w:rPr>
              <w:t>бюджет Чувашской Республики</w:t>
            </w:r>
          </w:p>
        </w:tc>
        <w:tc>
          <w:tcPr>
            <w:tcW w:w="1081" w:type="dxa"/>
          </w:tcPr>
          <w:p w:rsidR="00713CC6" w:rsidRPr="009A1408" w:rsidRDefault="00713CC6" w:rsidP="00CB4D78">
            <w:pPr>
              <w:autoSpaceDE w:val="0"/>
              <w:autoSpaceDN w:val="0"/>
              <w:jc w:val="center"/>
              <w:rPr>
                <w:bCs/>
                <w:sz w:val="18"/>
                <w:szCs w:val="18"/>
              </w:rPr>
            </w:pPr>
            <w:r w:rsidRPr="009A1408">
              <w:rPr>
                <w:bCs/>
                <w:sz w:val="18"/>
                <w:szCs w:val="18"/>
              </w:rPr>
              <w:t>0</w:t>
            </w:r>
          </w:p>
        </w:tc>
        <w:tc>
          <w:tcPr>
            <w:tcW w:w="1082" w:type="dxa"/>
          </w:tcPr>
          <w:p w:rsidR="00713CC6" w:rsidRPr="009A1408" w:rsidRDefault="00713CC6" w:rsidP="00CB4D78">
            <w:pPr>
              <w:autoSpaceDE w:val="0"/>
              <w:autoSpaceDN w:val="0"/>
              <w:jc w:val="center"/>
              <w:rPr>
                <w:bCs/>
                <w:sz w:val="18"/>
                <w:szCs w:val="18"/>
              </w:rPr>
            </w:pPr>
            <w:r w:rsidRPr="009A1408">
              <w:rPr>
                <w:bCs/>
                <w:sz w:val="18"/>
                <w:szCs w:val="18"/>
              </w:rPr>
              <w:t>0</w:t>
            </w:r>
          </w:p>
        </w:tc>
        <w:tc>
          <w:tcPr>
            <w:tcW w:w="1116" w:type="dxa"/>
          </w:tcPr>
          <w:p w:rsidR="00713CC6" w:rsidRPr="009A1408" w:rsidRDefault="00713CC6" w:rsidP="00CB4D78">
            <w:pPr>
              <w:autoSpaceDE w:val="0"/>
              <w:autoSpaceDN w:val="0"/>
              <w:jc w:val="center"/>
              <w:rPr>
                <w:bCs/>
                <w:sz w:val="18"/>
                <w:szCs w:val="18"/>
              </w:rPr>
            </w:pPr>
            <w:r w:rsidRPr="009A1408">
              <w:rPr>
                <w:bCs/>
                <w:sz w:val="18"/>
                <w:szCs w:val="18"/>
              </w:rPr>
              <w:t>0</w:t>
            </w:r>
          </w:p>
        </w:tc>
        <w:tc>
          <w:tcPr>
            <w:tcW w:w="1091" w:type="dxa"/>
          </w:tcPr>
          <w:p w:rsidR="00713CC6" w:rsidRPr="009A1408" w:rsidRDefault="00713CC6" w:rsidP="00CB4D78">
            <w:pPr>
              <w:autoSpaceDE w:val="0"/>
              <w:autoSpaceDN w:val="0"/>
              <w:jc w:val="center"/>
              <w:rPr>
                <w:bCs/>
                <w:sz w:val="18"/>
                <w:szCs w:val="18"/>
              </w:rPr>
            </w:pPr>
            <w:r w:rsidRPr="009A1408">
              <w:rPr>
                <w:bCs/>
                <w:sz w:val="18"/>
                <w:szCs w:val="18"/>
              </w:rPr>
              <w:t>0</w:t>
            </w:r>
          </w:p>
        </w:tc>
        <w:tc>
          <w:tcPr>
            <w:tcW w:w="1119" w:type="dxa"/>
          </w:tcPr>
          <w:p w:rsidR="00713CC6" w:rsidRPr="009A1408" w:rsidRDefault="00713CC6" w:rsidP="00CB4D78">
            <w:pPr>
              <w:autoSpaceDE w:val="0"/>
              <w:autoSpaceDN w:val="0"/>
              <w:jc w:val="center"/>
              <w:rPr>
                <w:bCs/>
                <w:sz w:val="18"/>
                <w:szCs w:val="18"/>
              </w:rPr>
            </w:pPr>
            <w:r w:rsidRPr="009A1408">
              <w:rPr>
                <w:bCs/>
                <w:sz w:val="18"/>
                <w:szCs w:val="18"/>
              </w:rPr>
              <w:t>0</w:t>
            </w:r>
          </w:p>
        </w:tc>
        <w:tc>
          <w:tcPr>
            <w:tcW w:w="1119" w:type="dxa"/>
          </w:tcPr>
          <w:p w:rsidR="00713CC6" w:rsidRPr="009A1408" w:rsidRDefault="00713CC6" w:rsidP="00CB4D78">
            <w:pPr>
              <w:autoSpaceDE w:val="0"/>
              <w:autoSpaceDN w:val="0"/>
              <w:jc w:val="center"/>
              <w:rPr>
                <w:bCs/>
                <w:sz w:val="18"/>
                <w:szCs w:val="18"/>
              </w:rPr>
            </w:pPr>
            <w:r w:rsidRPr="009A1408">
              <w:rPr>
                <w:bCs/>
                <w:sz w:val="18"/>
                <w:szCs w:val="18"/>
              </w:rPr>
              <w:t>0</w:t>
            </w:r>
          </w:p>
        </w:tc>
      </w:tr>
      <w:tr w:rsidR="00713CC6" w:rsidRPr="009A1408" w:rsidTr="00E3300C">
        <w:tc>
          <w:tcPr>
            <w:tcW w:w="1647" w:type="dxa"/>
            <w:vMerge/>
          </w:tcPr>
          <w:p w:rsidR="00713CC6" w:rsidRPr="009A1408" w:rsidRDefault="00713CC6" w:rsidP="007848E5">
            <w:pPr>
              <w:autoSpaceDE w:val="0"/>
              <w:autoSpaceDN w:val="0"/>
              <w:rPr>
                <w:sz w:val="18"/>
                <w:szCs w:val="18"/>
              </w:rPr>
            </w:pPr>
          </w:p>
        </w:tc>
        <w:tc>
          <w:tcPr>
            <w:tcW w:w="2122" w:type="dxa"/>
            <w:vMerge/>
          </w:tcPr>
          <w:p w:rsidR="00713CC6" w:rsidRPr="009A1408" w:rsidRDefault="00713CC6" w:rsidP="007848E5">
            <w:pPr>
              <w:autoSpaceDE w:val="0"/>
              <w:autoSpaceDN w:val="0"/>
              <w:rPr>
                <w:sz w:val="18"/>
                <w:szCs w:val="18"/>
              </w:rPr>
            </w:pPr>
          </w:p>
        </w:tc>
        <w:tc>
          <w:tcPr>
            <w:tcW w:w="1469" w:type="dxa"/>
          </w:tcPr>
          <w:p w:rsidR="00713CC6" w:rsidRPr="009A1408" w:rsidRDefault="00713CC6" w:rsidP="00CB4D78">
            <w:pPr>
              <w:autoSpaceDE w:val="0"/>
              <w:autoSpaceDN w:val="0"/>
              <w:spacing w:line="240" w:lineRule="auto"/>
              <w:jc w:val="center"/>
              <w:rPr>
                <w:bCs/>
                <w:sz w:val="18"/>
                <w:szCs w:val="18"/>
              </w:rPr>
            </w:pPr>
            <w:r w:rsidRPr="009A1408">
              <w:rPr>
                <w:bCs/>
                <w:sz w:val="18"/>
                <w:szCs w:val="18"/>
              </w:rPr>
              <w:t>x</w:t>
            </w:r>
          </w:p>
        </w:tc>
        <w:tc>
          <w:tcPr>
            <w:tcW w:w="1293" w:type="dxa"/>
          </w:tcPr>
          <w:p w:rsidR="00713CC6" w:rsidRPr="009A1408" w:rsidRDefault="00713CC6" w:rsidP="00CB4D78">
            <w:pPr>
              <w:autoSpaceDE w:val="0"/>
              <w:autoSpaceDN w:val="0"/>
              <w:spacing w:line="240" w:lineRule="auto"/>
              <w:jc w:val="center"/>
              <w:rPr>
                <w:bCs/>
                <w:sz w:val="18"/>
                <w:szCs w:val="18"/>
              </w:rPr>
            </w:pPr>
            <w:r w:rsidRPr="009A1408">
              <w:rPr>
                <w:bCs/>
                <w:sz w:val="18"/>
                <w:szCs w:val="18"/>
              </w:rPr>
              <w:t>x</w:t>
            </w:r>
          </w:p>
        </w:tc>
        <w:tc>
          <w:tcPr>
            <w:tcW w:w="1647" w:type="dxa"/>
          </w:tcPr>
          <w:p w:rsidR="00713CC6" w:rsidRPr="009A1408" w:rsidRDefault="00713CC6" w:rsidP="00CB4D78">
            <w:pPr>
              <w:autoSpaceDE w:val="0"/>
              <w:autoSpaceDN w:val="0"/>
              <w:spacing w:line="240" w:lineRule="auto"/>
              <w:jc w:val="left"/>
              <w:rPr>
                <w:rFonts w:ascii="Times New Roman" w:eastAsia="Times New Roman" w:hAnsi="Times New Roman"/>
                <w:sz w:val="18"/>
                <w:szCs w:val="18"/>
              </w:rPr>
            </w:pPr>
            <w:r w:rsidRPr="009A1408">
              <w:rPr>
                <w:bCs/>
                <w:sz w:val="18"/>
                <w:szCs w:val="18"/>
              </w:rPr>
              <w:t>бюджет Шумерлинского муниципального округа</w:t>
            </w:r>
          </w:p>
        </w:tc>
        <w:tc>
          <w:tcPr>
            <w:tcW w:w="1081" w:type="dxa"/>
          </w:tcPr>
          <w:p w:rsidR="00713CC6" w:rsidRPr="009A1408" w:rsidRDefault="00713CC6" w:rsidP="00CB4D78">
            <w:pPr>
              <w:autoSpaceDE w:val="0"/>
              <w:autoSpaceDN w:val="0"/>
              <w:jc w:val="center"/>
              <w:rPr>
                <w:bCs/>
                <w:sz w:val="18"/>
                <w:szCs w:val="18"/>
              </w:rPr>
            </w:pPr>
            <w:r w:rsidRPr="009A1408">
              <w:rPr>
                <w:bCs/>
                <w:sz w:val="18"/>
                <w:szCs w:val="18"/>
              </w:rPr>
              <w:t>0</w:t>
            </w:r>
          </w:p>
        </w:tc>
        <w:tc>
          <w:tcPr>
            <w:tcW w:w="1082" w:type="dxa"/>
          </w:tcPr>
          <w:p w:rsidR="00713CC6" w:rsidRPr="009A1408" w:rsidRDefault="00713CC6" w:rsidP="00CB4D78">
            <w:pPr>
              <w:autoSpaceDE w:val="0"/>
              <w:autoSpaceDN w:val="0"/>
              <w:jc w:val="center"/>
              <w:rPr>
                <w:bCs/>
                <w:sz w:val="18"/>
                <w:szCs w:val="18"/>
              </w:rPr>
            </w:pPr>
            <w:r w:rsidRPr="009A1408">
              <w:rPr>
                <w:bCs/>
                <w:sz w:val="18"/>
                <w:szCs w:val="18"/>
              </w:rPr>
              <w:t>0</w:t>
            </w:r>
          </w:p>
        </w:tc>
        <w:tc>
          <w:tcPr>
            <w:tcW w:w="1116" w:type="dxa"/>
          </w:tcPr>
          <w:p w:rsidR="00713CC6" w:rsidRPr="009A1408" w:rsidRDefault="00713CC6" w:rsidP="00CB4D78">
            <w:pPr>
              <w:autoSpaceDE w:val="0"/>
              <w:autoSpaceDN w:val="0"/>
              <w:jc w:val="center"/>
              <w:rPr>
                <w:bCs/>
                <w:sz w:val="18"/>
                <w:szCs w:val="18"/>
              </w:rPr>
            </w:pPr>
            <w:r w:rsidRPr="009A1408">
              <w:rPr>
                <w:bCs/>
                <w:sz w:val="18"/>
                <w:szCs w:val="18"/>
              </w:rPr>
              <w:t>0</w:t>
            </w:r>
          </w:p>
        </w:tc>
        <w:tc>
          <w:tcPr>
            <w:tcW w:w="1091" w:type="dxa"/>
          </w:tcPr>
          <w:p w:rsidR="00713CC6" w:rsidRPr="009A1408" w:rsidRDefault="00713CC6" w:rsidP="00CB4D78">
            <w:pPr>
              <w:autoSpaceDE w:val="0"/>
              <w:autoSpaceDN w:val="0"/>
              <w:jc w:val="center"/>
              <w:rPr>
                <w:bCs/>
                <w:sz w:val="18"/>
                <w:szCs w:val="18"/>
              </w:rPr>
            </w:pPr>
            <w:r w:rsidRPr="009A1408">
              <w:rPr>
                <w:bCs/>
                <w:sz w:val="18"/>
                <w:szCs w:val="18"/>
              </w:rPr>
              <w:t>0</w:t>
            </w:r>
          </w:p>
        </w:tc>
        <w:tc>
          <w:tcPr>
            <w:tcW w:w="1119" w:type="dxa"/>
          </w:tcPr>
          <w:p w:rsidR="00713CC6" w:rsidRPr="009A1408" w:rsidRDefault="00713CC6" w:rsidP="00CB4D78">
            <w:pPr>
              <w:autoSpaceDE w:val="0"/>
              <w:autoSpaceDN w:val="0"/>
              <w:jc w:val="center"/>
              <w:rPr>
                <w:bCs/>
                <w:sz w:val="18"/>
                <w:szCs w:val="18"/>
              </w:rPr>
            </w:pPr>
            <w:r w:rsidRPr="009A1408">
              <w:rPr>
                <w:bCs/>
                <w:sz w:val="18"/>
                <w:szCs w:val="18"/>
              </w:rPr>
              <w:t>0</w:t>
            </w:r>
          </w:p>
        </w:tc>
        <w:tc>
          <w:tcPr>
            <w:tcW w:w="1119" w:type="dxa"/>
          </w:tcPr>
          <w:p w:rsidR="00713CC6" w:rsidRPr="009A1408" w:rsidRDefault="00713CC6" w:rsidP="00CB4D78">
            <w:pPr>
              <w:autoSpaceDE w:val="0"/>
              <w:autoSpaceDN w:val="0"/>
              <w:jc w:val="center"/>
              <w:rPr>
                <w:bCs/>
                <w:sz w:val="18"/>
                <w:szCs w:val="18"/>
              </w:rPr>
            </w:pPr>
            <w:r w:rsidRPr="009A1408">
              <w:rPr>
                <w:bCs/>
                <w:sz w:val="18"/>
                <w:szCs w:val="18"/>
              </w:rPr>
              <w:t>0</w:t>
            </w:r>
          </w:p>
        </w:tc>
      </w:tr>
      <w:tr w:rsidR="00713CC6" w:rsidRPr="009A1408" w:rsidTr="00E3300C">
        <w:tc>
          <w:tcPr>
            <w:tcW w:w="1647" w:type="dxa"/>
            <w:vMerge/>
          </w:tcPr>
          <w:p w:rsidR="00713CC6" w:rsidRPr="009A1408" w:rsidRDefault="00713CC6" w:rsidP="007848E5">
            <w:pPr>
              <w:autoSpaceDE w:val="0"/>
              <w:autoSpaceDN w:val="0"/>
              <w:rPr>
                <w:sz w:val="18"/>
                <w:szCs w:val="18"/>
              </w:rPr>
            </w:pPr>
          </w:p>
        </w:tc>
        <w:tc>
          <w:tcPr>
            <w:tcW w:w="2122" w:type="dxa"/>
            <w:vMerge/>
          </w:tcPr>
          <w:p w:rsidR="00713CC6" w:rsidRPr="009A1408" w:rsidRDefault="00713CC6" w:rsidP="007848E5">
            <w:pPr>
              <w:autoSpaceDE w:val="0"/>
              <w:autoSpaceDN w:val="0"/>
              <w:rPr>
                <w:sz w:val="18"/>
                <w:szCs w:val="18"/>
              </w:rPr>
            </w:pPr>
          </w:p>
        </w:tc>
        <w:tc>
          <w:tcPr>
            <w:tcW w:w="1469" w:type="dxa"/>
          </w:tcPr>
          <w:p w:rsidR="00713CC6" w:rsidRPr="009A1408" w:rsidRDefault="00713CC6" w:rsidP="00CB4D78">
            <w:pPr>
              <w:autoSpaceDE w:val="0"/>
              <w:autoSpaceDN w:val="0"/>
              <w:spacing w:line="240" w:lineRule="auto"/>
              <w:jc w:val="center"/>
              <w:rPr>
                <w:bCs/>
                <w:sz w:val="18"/>
                <w:szCs w:val="18"/>
              </w:rPr>
            </w:pPr>
            <w:r w:rsidRPr="009A1408">
              <w:rPr>
                <w:bCs/>
                <w:sz w:val="18"/>
                <w:szCs w:val="18"/>
              </w:rPr>
              <w:t>x</w:t>
            </w:r>
          </w:p>
        </w:tc>
        <w:tc>
          <w:tcPr>
            <w:tcW w:w="1293" w:type="dxa"/>
          </w:tcPr>
          <w:p w:rsidR="00713CC6" w:rsidRPr="009A1408" w:rsidRDefault="00713CC6" w:rsidP="00CB4D78">
            <w:pPr>
              <w:autoSpaceDE w:val="0"/>
              <w:autoSpaceDN w:val="0"/>
              <w:spacing w:line="240" w:lineRule="auto"/>
              <w:jc w:val="center"/>
              <w:rPr>
                <w:bCs/>
                <w:sz w:val="18"/>
                <w:szCs w:val="18"/>
              </w:rPr>
            </w:pPr>
            <w:r w:rsidRPr="009A1408">
              <w:rPr>
                <w:bCs/>
                <w:sz w:val="18"/>
                <w:szCs w:val="18"/>
              </w:rPr>
              <w:t>x</w:t>
            </w:r>
          </w:p>
        </w:tc>
        <w:tc>
          <w:tcPr>
            <w:tcW w:w="1647" w:type="dxa"/>
          </w:tcPr>
          <w:p w:rsidR="00713CC6" w:rsidRPr="009A1408" w:rsidRDefault="00713CC6" w:rsidP="00CB4D78">
            <w:pPr>
              <w:autoSpaceDE w:val="0"/>
              <w:autoSpaceDN w:val="0"/>
              <w:spacing w:line="240" w:lineRule="auto"/>
              <w:jc w:val="left"/>
              <w:rPr>
                <w:rFonts w:ascii="Times New Roman" w:eastAsia="Times New Roman" w:hAnsi="Times New Roman"/>
                <w:sz w:val="18"/>
                <w:szCs w:val="18"/>
              </w:rPr>
            </w:pPr>
            <w:r w:rsidRPr="009A1408">
              <w:rPr>
                <w:bCs/>
                <w:sz w:val="18"/>
                <w:szCs w:val="18"/>
              </w:rPr>
              <w:t>внебюджетные источники</w:t>
            </w:r>
          </w:p>
        </w:tc>
        <w:tc>
          <w:tcPr>
            <w:tcW w:w="1081" w:type="dxa"/>
          </w:tcPr>
          <w:p w:rsidR="00713CC6" w:rsidRPr="009A1408" w:rsidRDefault="00713CC6" w:rsidP="00CB4D78">
            <w:pPr>
              <w:autoSpaceDE w:val="0"/>
              <w:autoSpaceDN w:val="0"/>
              <w:jc w:val="center"/>
              <w:rPr>
                <w:bCs/>
                <w:sz w:val="18"/>
                <w:szCs w:val="18"/>
              </w:rPr>
            </w:pPr>
            <w:r w:rsidRPr="009A1408">
              <w:rPr>
                <w:bCs/>
                <w:sz w:val="18"/>
                <w:szCs w:val="18"/>
              </w:rPr>
              <w:t>0</w:t>
            </w:r>
          </w:p>
        </w:tc>
        <w:tc>
          <w:tcPr>
            <w:tcW w:w="1082" w:type="dxa"/>
          </w:tcPr>
          <w:p w:rsidR="00713CC6" w:rsidRPr="009A1408" w:rsidRDefault="00713CC6" w:rsidP="00CB4D78">
            <w:pPr>
              <w:autoSpaceDE w:val="0"/>
              <w:autoSpaceDN w:val="0"/>
              <w:jc w:val="center"/>
              <w:rPr>
                <w:bCs/>
                <w:sz w:val="18"/>
                <w:szCs w:val="18"/>
              </w:rPr>
            </w:pPr>
            <w:r w:rsidRPr="009A1408">
              <w:rPr>
                <w:bCs/>
                <w:sz w:val="18"/>
                <w:szCs w:val="18"/>
              </w:rPr>
              <w:t>0</w:t>
            </w:r>
          </w:p>
        </w:tc>
        <w:tc>
          <w:tcPr>
            <w:tcW w:w="1116" w:type="dxa"/>
          </w:tcPr>
          <w:p w:rsidR="00713CC6" w:rsidRPr="009A1408" w:rsidRDefault="00713CC6" w:rsidP="00CB4D78">
            <w:pPr>
              <w:autoSpaceDE w:val="0"/>
              <w:autoSpaceDN w:val="0"/>
              <w:jc w:val="center"/>
              <w:rPr>
                <w:bCs/>
                <w:sz w:val="18"/>
                <w:szCs w:val="18"/>
              </w:rPr>
            </w:pPr>
            <w:r w:rsidRPr="009A1408">
              <w:rPr>
                <w:bCs/>
                <w:sz w:val="18"/>
                <w:szCs w:val="18"/>
              </w:rPr>
              <w:t>0</w:t>
            </w:r>
          </w:p>
        </w:tc>
        <w:tc>
          <w:tcPr>
            <w:tcW w:w="1091" w:type="dxa"/>
          </w:tcPr>
          <w:p w:rsidR="00713CC6" w:rsidRPr="009A1408" w:rsidRDefault="00713CC6" w:rsidP="00CB4D78">
            <w:pPr>
              <w:autoSpaceDE w:val="0"/>
              <w:autoSpaceDN w:val="0"/>
              <w:jc w:val="center"/>
              <w:rPr>
                <w:bCs/>
                <w:sz w:val="18"/>
                <w:szCs w:val="18"/>
              </w:rPr>
            </w:pPr>
            <w:r w:rsidRPr="009A1408">
              <w:rPr>
                <w:bCs/>
                <w:sz w:val="18"/>
                <w:szCs w:val="18"/>
              </w:rPr>
              <w:t>0</w:t>
            </w:r>
          </w:p>
        </w:tc>
        <w:tc>
          <w:tcPr>
            <w:tcW w:w="1119" w:type="dxa"/>
          </w:tcPr>
          <w:p w:rsidR="00713CC6" w:rsidRPr="009A1408" w:rsidRDefault="00713CC6" w:rsidP="00CB4D78">
            <w:pPr>
              <w:autoSpaceDE w:val="0"/>
              <w:autoSpaceDN w:val="0"/>
              <w:jc w:val="center"/>
              <w:rPr>
                <w:bCs/>
                <w:sz w:val="18"/>
                <w:szCs w:val="18"/>
              </w:rPr>
            </w:pPr>
            <w:r w:rsidRPr="009A1408">
              <w:rPr>
                <w:bCs/>
                <w:sz w:val="18"/>
                <w:szCs w:val="18"/>
              </w:rPr>
              <w:t>0</w:t>
            </w:r>
          </w:p>
        </w:tc>
        <w:tc>
          <w:tcPr>
            <w:tcW w:w="1119" w:type="dxa"/>
          </w:tcPr>
          <w:p w:rsidR="00713CC6" w:rsidRPr="009A1408" w:rsidRDefault="00713CC6" w:rsidP="00CB4D78">
            <w:pPr>
              <w:autoSpaceDE w:val="0"/>
              <w:autoSpaceDN w:val="0"/>
              <w:jc w:val="center"/>
              <w:rPr>
                <w:bCs/>
                <w:sz w:val="18"/>
                <w:szCs w:val="18"/>
              </w:rPr>
            </w:pPr>
            <w:r w:rsidRPr="009A1408">
              <w:rPr>
                <w:bCs/>
                <w:sz w:val="18"/>
                <w:szCs w:val="18"/>
              </w:rPr>
              <w:t>0</w:t>
            </w:r>
          </w:p>
        </w:tc>
      </w:tr>
      <w:tr w:rsidR="005E05B2" w:rsidRPr="009A1408" w:rsidTr="00E3300C">
        <w:tc>
          <w:tcPr>
            <w:tcW w:w="1647" w:type="dxa"/>
            <w:vMerge w:val="restart"/>
          </w:tcPr>
          <w:p w:rsidR="005E05B2" w:rsidRPr="009A1408" w:rsidRDefault="005E05B2" w:rsidP="00F96A0A">
            <w:pPr>
              <w:autoSpaceDE w:val="0"/>
              <w:autoSpaceDN w:val="0"/>
              <w:spacing w:line="240" w:lineRule="auto"/>
              <w:rPr>
                <w:bCs/>
                <w:sz w:val="18"/>
                <w:szCs w:val="18"/>
              </w:rPr>
            </w:pPr>
            <w:r w:rsidRPr="009A1408">
              <w:rPr>
                <w:bCs/>
                <w:sz w:val="18"/>
                <w:szCs w:val="18"/>
              </w:rPr>
              <w:t>Основное мероприятие 4</w:t>
            </w:r>
          </w:p>
        </w:tc>
        <w:tc>
          <w:tcPr>
            <w:tcW w:w="2122" w:type="dxa"/>
            <w:vMerge w:val="restart"/>
          </w:tcPr>
          <w:p w:rsidR="005E05B2" w:rsidRPr="009A1408" w:rsidRDefault="005E05B2" w:rsidP="00F96A0A">
            <w:pPr>
              <w:autoSpaceDE w:val="0"/>
              <w:autoSpaceDN w:val="0"/>
              <w:spacing w:line="240" w:lineRule="auto"/>
              <w:rPr>
                <w:bCs/>
                <w:sz w:val="18"/>
                <w:szCs w:val="18"/>
              </w:rPr>
            </w:pPr>
            <w:r w:rsidRPr="009A1408">
              <w:rPr>
                <w:bCs/>
                <w:sz w:val="18"/>
                <w:szCs w:val="18"/>
              </w:rPr>
              <w:t>Меры социальной поддержки</w:t>
            </w:r>
          </w:p>
        </w:tc>
        <w:tc>
          <w:tcPr>
            <w:tcW w:w="1469" w:type="dxa"/>
          </w:tcPr>
          <w:p w:rsidR="005E05B2" w:rsidRPr="009A1408" w:rsidRDefault="005E05B2" w:rsidP="005E05B2">
            <w:pPr>
              <w:autoSpaceDE w:val="0"/>
              <w:autoSpaceDN w:val="0"/>
              <w:spacing w:line="240" w:lineRule="auto"/>
              <w:jc w:val="center"/>
              <w:rPr>
                <w:bCs/>
                <w:sz w:val="18"/>
                <w:szCs w:val="18"/>
              </w:rPr>
            </w:pPr>
            <w:r w:rsidRPr="009A1408">
              <w:rPr>
                <w:bCs/>
                <w:sz w:val="18"/>
                <w:szCs w:val="18"/>
              </w:rPr>
              <w:t>974</w:t>
            </w:r>
          </w:p>
        </w:tc>
        <w:tc>
          <w:tcPr>
            <w:tcW w:w="1293" w:type="dxa"/>
          </w:tcPr>
          <w:p w:rsidR="005E05B2" w:rsidRPr="009A1408" w:rsidRDefault="005E05B2" w:rsidP="0024741D">
            <w:pPr>
              <w:autoSpaceDE w:val="0"/>
              <w:autoSpaceDN w:val="0"/>
              <w:spacing w:line="240" w:lineRule="auto"/>
              <w:jc w:val="center"/>
              <w:rPr>
                <w:bCs/>
                <w:sz w:val="18"/>
                <w:szCs w:val="18"/>
              </w:rPr>
            </w:pPr>
            <w:r w:rsidRPr="009A1408">
              <w:rPr>
                <w:bCs/>
                <w:sz w:val="18"/>
                <w:szCs w:val="18"/>
              </w:rPr>
              <w:t>Ц711</w:t>
            </w:r>
            <w:r w:rsidR="0024741D" w:rsidRPr="009A1408">
              <w:rPr>
                <w:bCs/>
                <w:sz w:val="18"/>
                <w:szCs w:val="18"/>
              </w:rPr>
              <w:t>4</w:t>
            </w:r>
            <w:r w:rsidRPr="009A1408">
              <w:rPr>
                <w:bCs/>
                <w:sz w:val="18"/>
                <w:szCs w:val="18"/>
              </w:rPr>
              <w:t>0000</w:t>
            </w:r>
            <w:r w:rsidR="0024741D" w:rsidRPr="009A1408">
              <w:rPr>
                <w:bCs/>
                <w:sz w:val="18"/>
                <w:szCs w:val="18"/>
              </w:rPr>
              <w:t>0</w:t>
            </w:r>
          </w:p>
        </w:tc>
        <w:tc>
          <w:tcPr>
            <w:tcW w:w="1647" w:type="dxa"/>
          </w:tcPr>
          <w:p w:rsidR="005E05B2" w:rsidRPr="009A1408" w:rsidRDefault="005E05B2" w:rsidP="00F96A0A">
            <w:pPr>
              <w:autoSpaceDE w:val="0"/>
              <w:autoSpaceDN w:val="0"/>
              <w:jc w:val="left"/>
              <w:rPr>
                <w:bCs/>
                <w:sz w:val="18"/>
                <w:szCs w:val="18"/>
              </w:rPr>
            </w:pPr>
            <w:r w:rsidRPr="009A1408">
              <w:rPr>
                <w:bCs/>
                <w:sz w:val="18"/>
                <w:szCs w:val="18"/>
              </w:rPr>
              <w:t>всего</w:t>
            </w:r>
          </w:p>
        </w:tc>
        <w:tc>
          <w:tcPr>
            <w:tcW w:w="1081" w:type="dxa"/>
          </w:tcPr>
          <w:p w:rsidR="005E05B2" w:rsidRPr="009A1408" w:rsidRDefault="005E05B2" w:rsidP="00F96A0A">
            <w:pPr>
              <w:jc w:val="center"/>
              <w:rPr>
                <w:sz w:val="18"/>
                <w:szCs w:val="18"/>
              </w:rPr>
            </w:pPr>
            <w:r w:rsidRPr="009A1408">
              <w:rPr>
                <w:sz w:val="18"/>
                <w:szCs w:val="18"/>
              </w:rPr>
              <w:t>4576,5</w:t>
            </w:r>
          </w:p>
        </w:tc>
        <w:tc>
          <w:tcPr>
            <w:tcW w:w="1082" w:type="dxa"/>
          </w:tcPr>
          <w:p w:rsidR="005E05B2" w:rsidRPr="009A1408" w:rsidRDefault="005E05B2" w:rsidP="00F96A0A">
            <w:pPr>
              <w:jc w:val="center"/>
              <w:rPr>
                <w:sz w:val="18"/>
                <w:szCs w:val="18"/>
              </w:rPr>
            </w:pPr>
            <w:r w:rsidRPr="009A1408">
              <w:rPr>
                <w:sz w:val="18"/>
                <w:szCs w:val="18"/>
              </w:rPr>
              <w:t>4129,4</w:t>
            </w:r>
          </w:p>
        </w:tc>
        <w:tc>
          <w:tcPr>
            <w:tcW w:w="1116" w:type="dxa"/>
          </w:tcPr>
          <w:p w:rsidR="005E05B2" w:rsidRPr="009A1408" w:rsidRDefault="005E05B2" w:rsidP="00F96A0A">
            <w:pPr>
              <w:jc w:val="center"/>
              <w:rPr>
                <w:sz w:val="18"/>
                <w:szCs w:val="18"/>
              </w:rPr>
            </w:pPr>
            <w:r w:rsidRPr="009A1408">
              <w:rPr>
                <w:sz w:val="18"/>
                <w:szCs w:val="18"/>
              </w:rPr>
              <w:t>4533,4</w:t>
            </w:r>
          </w:p>
        </w:tc>
        <w:tc>
          <w:tcPr>
            <w:tcW w:w="1091" w:type="dxa"/>
          </w:tcPr>
          <w:p w:rsidR="005E05B2" w:rsidRPr="009A1408" w:rsidRDefault="005E05B2" w:rsidP="00F96A0A">
            <w:pPr>
              <w:jc w:val="center"/>
              <w:rPr>
                <w:sz w:val="18"/>
                <w:szCs w:val="18"/>
              </w:rPr>
            </w:pPr>
            <w:r w:rsidRPr="009A1408">
              <w:rPr>
                <w:sz w:val="18"/>
                <w:szCs w:val="18"/>
              </w:rPr>
              <w:t>4533,5</w:t>
            </w:r>
          </w:p>
        </w:tc>
        <w:tc>
          <w:tcPr>
            <w:tcW w:w="1119" w:type="dxa"/>
          </w:tcPr>
          <w:p w:rsidR="005E05B2" w:rsidRPr="009A1408" w:rsidRDefault="005E05B2" w:rsidP="00F96A0A">
            <w:pPr>
              <w:autoSpaceDE w:val="0"/>
              <w:autoSpaceDN w:val="0"/>
              <w:jc w:val="center"/>
              <w:rPr>
                <w:bCs/>
                <w:sz w:val="18"/>
                <w:szCs w:val="18"/>
              </w:rPr>
            </w:pPr>
            <w:r w:rsidRPr="009A1408">
              <w:rPr>
                <w:bCs/>
                <w:sz w:val="18"/>
                <w:szCs w:val="18"/>
              </w:rPr>
              <w:t>23064,5</w:t>
            </w:r>
          </w:p>
        </w:tc>
        <w:tc>
          <w:tcPr>
            <w:tcW w:w="1119" w:type="dxa"/>
          </w:tcPr>
          <w:p w:rsidR="005E05B2" w:rsidRPr="009A1408" w:rsidRDefault="005E05B2" w:rsidP="00F96A0A">
            <w:pPr>
              <w:autoSpaceDE w:val="0"/>
              <w:autoSpaceDN w:val="0"/>
              <w:jc w:val="center"/>
              <w:rPr>
                <w:bCs/>
                <w:sz w:val="18"/>
                <w:szCs w:val="18"/>
              </w:rPr>
            </w:pPr>
            <w:r w:rsidRPr="009A1408">
              <w:rPr>
                <w:bCs/>
                <w:sz w:val="18"/>
                <w:szCs w:val="18"/>
              </w:rPr>
              <w:t>24608,5</w:t>
            </w:r>
          </w:p>
        </w:tc>
      </w:tr>
      <w:tr w:rsidR="0024741D" w:rsidRPr="009A1408" w:rsidTr="00E3300C">
        <w:tc>
          <w:tcPr>
            <w:tcW w:w="1647" w:type="dxa"/>
            <w:vMerge/>
          </w:tcPr>
          <w:p w:rsidR="0024741D" w:rsidRPr="009A1408" w:rsidRDefault="0024741D" w:rsidP="007848E5">
            <w:pPr>
              <w:autoSpaceDE w:val="0"/>
              <w:autoSpaceDN w:val="0"/>
              <w:rPr>
                <w:sz w:val="18"/>
                <w:szCs w:val="18"/>
              </w:rPr>
            </w:pPr>
          </w:p>
        </w:tc>
        <w:tc>
          <w:tcPr>
            <w:tcW w:w="2122" w:type="dxa"/>
            <w:vMerge/>
          </w:tcPr>
          <w:p w:rsidR="0024741D" w:rsidRPr="009A1408" w:rsidRDefault="0024741D" w:rsidP="007848E5">
            <w:pPr>
              <w:autoSpaceDE w:val="0"/>
              <w:autoSpaceDN w:val="0"/>
              <w:rPr>
                <w:sz w:val="18"/>
                <w:szCs w:val="18"/>
              </w:rPr>
            </w:pPr>
          </w:p>
        </w:tc>
        <w:tc>
          <w:tcPr>
            <w:tcW w:w="1469" w:type="dxa"/>
          </w:tcPr>
          <w:p w:rsidR="0024741D" w:rsidRPr="009A1408" w:rsidRDefault="0024741D" w:rsidP="00AC2489">
            <w:pPr>
              <w:autoSpaceDE w:val="0"/>
              <w:autoSpaceDN w:val="0"/>
              <w:spacing w:line="240" w:lineRule="auto"/>
              <w:jc w:val="center"/>
              <w:rPr>
                <w:bCs/>
                <w:sz w:val="18"/>
                <w:szCs w:val="18"/>
              </w:rPr>
            </w:pPr>
            <w:r w:rsidRPr="009A1408">
              <w:rPr>
                <w:bCs/>
                <w:sz w:val="18"/>
                <w:szCs w:val="18"/>
              </w:rPr>
              <w:t>974</w:t>
            </w:r>
          </w:p>
        </w:tc>
        <w:tc>
          <w:tcPr>
            <w:tcW w:w="1293" w:type="dxa"/>
          </w:tcPr>
          <w:p w:rsidR="0024741D" w:rsidRPr="009A1408" w:rsidRDefault="0024741D" w:rsidP="00AC2489">
            <w:pPr>
              <w:autoSpaceDE w:val="0"/>
              <w:autoSpaceDN w:val="0"/>
              <w:spacing w:line="240" w:lineRule="auto"/>
              <w:jc w:val="center"/>
              <w:rPr>
                <w:bCs/>
                <w:sz w:val="18"/>
                <w:szCs w:val="18"/>
              </w:rPr>
            </w:pPr>
            <w:r w:rsidRPr="009A1408">
              <w:rPr>
                <w:bCs/>
                <w:sz w:val="18"/>
                <w:szCs w:val="18"/>
              </w:rPr>
              <w:t>Ц711400000</w:t>
            </w:r>
          </w:p>
        </w:tc>
        <w:tc>
          <w:tcPr>
            <w:tcW w:w="1647" w:type="dxa"/>
          </w:tcPr>
          <w:p w:rsidR="0024741D" w:rsidRPr="009A1408" w:rsidRDefault="0024741D" w:rsidP="00CB4D78">
            <w:pPr>
              <w:autoSpaceDE w:val="0"/>
              <w:autoSpaceDN w:val="0"/>
              <w:spacing w:line="240" w:lineRule="auto"/>
              <w:jc w:val="left"/>
              <w:rPr>
                <w:rFonts w:ascii="Times New Roman" w:eastAsia="Times New Roman" w:hAnsi="Times New Roman"/>
                <w:sz w:val="18"/>
                <w:szCs w:val="18"/>
              </w:rPr>
            </w:pPr>
            <w:r w:rsidRPr="009A1408">
              <w:rPr>
                <w:bCs/>
                <w:sz w:val="18"/>
                <w:szCs w:val="18"/>
              </w:rPr>
              <w:t>федеральный бюджет</w:t>
            </w:r>
          </w:p>
        </w:tc>
        <w:tc>
          <w:tcPr>
            <w:tcW w:w="1081" w:type="dxa"/>
          </w:tcPr>
          <w:p w:rsidR="0024741D" w:rsidRPr="009A1408" w:rsidRDefault="0024741D" w:rsidP="00CB4D78">
            <w:pPr>
              <w:autoSpaceDE w:val="0"/>
              <w:autoSpaceDN w:val="0"/>
              <w:jc w:val="center"/>
              <w:rPr>
                <w:bCs/>
                <w:sz w:val="18"/>
                <w:szCs w:val="18"/>
              </w:rPr>
            </w:pPr>
            <w:r w:rsidRPr="009A1408">
              <w:rPr>
                <w:bCs/>
                <w:sz w:val="18"/>
                <w:szCs w:val="18"/>
              </w:rPr>
              <w:t>2625,2</w:t>
            </w:r>
          </w:p>
        </w:tc>
        <w:tc>
          <w:tcPr>
            <w:tcW w:w="1082" w:type="dxa"/>
          </w:tcPr>
          <w:p w:rsidR="0024741D" w:rsidRPr="009A1408" w:rsidRDefault="0024741D" w:rsidP="00CB4D78">
            <w:pPr>
              <w:autoSpaceDE w:val="0"/>
              <w:autoSpaceDN w:val="0"/>
              <w:jc w:val="center"/>
              <w:rPr>
                <w:bCs/>
                <w:sz w:val="18"/>
                <w:szCs w:val="18"/>
              </w:rPr>
            </w:pPr>
            <w:r w:rsidRPr="009A1408">
              <w:rPr>
                <w:bCs/>
                <w:sz w:val="18"/>
                <w:szCs w:val="18"/>
              </w:rPr>
              <w:t>2208,3</w:t>
            </w:r>
          </w:p>
        </w:tc>
        <w:tc>
          <w:tcPr>
            <w:tcW w:w="1116" w:type="dxa"/>
          </w:tcPr>
          <w:p w:rsidR="0024741D" w:rsidRPr="009A1408" w:rsidRDefault="0024741D" w:rsidP="00CB4D78">
            <w:pPr>
              <w:autoSpaceDE w:val="0"/>
              <w:autoSpaceDN w:val="0"/>
              <w:jc w:val="center"/>
              <w:rPr>
                <w:bCs/>
                <w:sz w:val="18"/>
                <w:szCs w:val="18"/>
              </w:rPr>
            </w:pPr>
            <w:r w:rsidRPr="009A1408">
              <w:rPr>
                <w:bCs/>
                <w:sz w:val="18"/>
                <w:szCs w:val="18"/>
              </w:rPr>
              <w:t>2608,3</w:t>
            </w:r>
          </w:p>
        </w:tc>
        <w:tc>
          <w:tcPr>
            <w:tcW w:w="1091" w:type="dxa"/>
          </w:tcPr>
          <w:p w:rsidR="0024741D" w:rsidRPr="009A1408" w:rsidRDefault="0024741D" w:rsidP="00CB4D78">
            <w:pPr>
              <w:autoSpaceDE w:val="0"/>
              <w:autoSpaceDN w:val="0"/>
              <w:jc w:val="center"/>
              <w:rPr>
                <w:bCs/>
                <w:sz w:val="18"/>
                <w:szCs w:val="18"/>
              </w:rPr>
            </w:pPr>
            <w:r w:rsidRPr="009A1408">
              <w:rPr>
                <w:bCs/>
                <w:sz w:val="18"/>
                <w:szCs w:val="18"/>
              </w:rPr>
              <w:t>2608,3</w:t>
            </w:r>
          </w:p>
        </w:tc>
        <w:tc>
          <w:tcPr>
            <w:tcW w:w="1119" w:type="dxa"/>
          </w:tcPr>
          <w:p w:rsidR="0024741D" w:rsidRPr="009A1408" w:rsidRDefault="0024741D" w:rsidP="00CB4D78">
            <w:pPr>
              <w:autoSpaceDE w:val="0"/>
              <w:autoSpaceDN w:val="0"/>
              <w:jc w:val="center"/>
              <w:rPr>
                <w:bCs/>
                <w:sz w:val="18"/>
                <w:szCs w:val="18"/>
              </w:rPr>
            </w:pPr>
            <w:r w:rsidRPr="009A1408">
              <w:rPr>
                <w:bCs/>
                <w:sz w:val="18"/>
                <w:szCs w:val="18"/>
              </w:rPr>
              <w:t>13047,5</w:t>
            </w:r>
          </w:p>
        </w:tc>
        <w:tc>
          <w:tcPr>
            <w:tcW w:w="1119" w:type="dxa"/>
          </w:tcPr>
          <w:p w:rsidR="0024741D" w:rsidRPr="009A1408" w:rsidRDefault="0024741D" w:rsidP="00CB4D78">
            <w:pPr>
              <w:autoSpaceDE w:val="0"/>
              <w:autoSpaceDN w:val="0"/>
              <w:jc w:val="center"/>
              <w:rPr>
                <w:bCs/>
                <w:sz w:val="18"/>
                <w:szCs w:val="18"/>
              </w:rPr>
            </w:pPr>
            <w:r w:rsidRPr="009A1408">
              <w:rPr>
                <w:bCs/>
                <w:sz w:val="18"/>
                <w:szCs w:val="18"/>
              </w:rPr>
              <w:t>13049,0</w:t>
            </w:r>
          </w:p>
        </w:tc>
      </w:tr>
      <w:tr w:rsidR="0024741D" w:rsidRPr="009A1408" w:rsidTr="00E3300C">
        <w:tc>
          <w:tcPr>
            <w:tcW w:w="1647" w:type="dxa"/>
            <w:vMerge/>
          </w:tcPr>
          <w:p w:rsidR="0024741D" w:rsidRPr="009A1408" w:rsidRDefault="0024741D" w:rsidP="007848E5">
            <w:pPr>
              <w:autoSpaceDE w:val="0"/>
              <w:autoSpaceDN w:val="0"/>
              <w:rPr>
                <w:sz w:val="18"/>
                <w:szCs w:val="18"/>
              </w:rPr>
            </w:pPr>
          </w:p>
        </w:tc>
        <w:tc>
          <w:tcPr>
            <w:tcW w:w="2122" w:type="dxa"/>
            <w:vMerge/>
          </w:tcPr>
          <w:p w:rsidR="0024741D" w:rsidRPr="009A1408" w:rsidRDefault="0024741D" w:rsidP="007848E5">
            <w:pPr>
              <w:autoSpaceDE w:val="0"/>
              <w:autoSpaceDN w:val="0"/>
              <w:rPr>
                <w:sz w:val="18"/>
                <w:szCs w:val="18"/>
              </w:rPr>
            </w:pPr>
          </w:p>
        </w:tc>
        <w:tc>
          <w:tcPr>
            <w:tcW w:w="1469" w:type="dxa"/>
          </w:tcPr>
          <w:p w:rsidR="0024741D" w:rsidRPr="009A1408" w:rsidRDefault="0024741D" w:rsidP="00AC2489">
            <w:pPr>
              <w:autoSpaceDE w:val="0"/>
              <w:autoSpaceDN w:val="0"/>
              <w:spacing w:line="240" w:lineRule="auto"/>
              <w:jc w:val="center"/>
              <w:rPr>
                <w:bCs/>
                <w:sz w:val="18"/>
                <w:szCs w:val="18"/>
              </w:rPr>
            </w:pPr>
            <w:r w:rsidRPr="009A1408">
              <w:rPr>
                <w:bCs/>
                <w:sz w:val="18"/>
                <w:szCs w:val="18"/>
              </w:rPr>
              <w:t>974</w:t>
            </w:r>
          </w:p>
        </w:tc>
        <w:tc>
          <w:tcPr>
            <w:tcW w:w="1293" w:type="dxa"/>
          </w:tcPr>
          <w:p w:rsidR="0024741D" w:rsidRPr="009A1408" w:rsidRDefault="0024741D" w:rsidP="00AC2489">
            <w:pPr>
              <w:autoSpaceDE w:val="0"/>
              <w:autoSpaceDN w:val="0"/>
              <w:spacing w:line="240" w:lineRule="auto"/>
              <w:jc w:val="center"/>
              <w:rPr>
                <w:bCs/>
                <w:sz w:val="18"/>
                <w:szCs w:val="18"/>
              </w:rPr>
            </w:pPr>
            <w:r w:rsidRPr="009A1408">
              <w:rPr>
                <w:bCs/>
                <w:sz w:val="18"/>
                <w:szCs w:val="18"/>
              </w:rPr>
              <w:t>Ц711400000</w:t>
            </w:r>
          </w:p>
        </w:tc>
        <w:tc>
          <w:tcPr>
            <w:tcW w:w="1647" w:type="dxa"/>
          </w:tcPr>
          <w:p w:rsidR="0024741D" w:rsidRPr="009A1408" w:rsidRDefault="0024741D" w:rsidP="00CB4D78">
            <w:pPr>
              <w:autoSpaceDE w:val="0"/>
              <w:autoSpaceDN w:val="0"/>
              <w:spacing w:line="240" w:lineRule="auto"/>
              <w:jc w:val="left"/>
              <w:rPr>
                <w:rFonts w:ascii="Times New Roman" w:eastAsia="Times New Roman" w:hAnsi="Times New Roman"/>
                <w:sz w:val="18"/>
                <w:szCs w:val="18"/>
              </w:rPr>
            </w:pPr>
            <w:r w:rsidRPr="009A1408">
              <w:rPr>
                <w:bCs/>
                <w:sz w:val="18"/>
                <w:szCs w:val="18"/>
              </w:rPr>
              <w:t>бюджет Чувашской Республики</w:t>
            </w:r>
          </w:p>
        </w:tc>
        <w:tc>
          <w:tcPr>
            <w:tcW w:w="1081" w:type="dxa"/>
          </w:tcPr>
          <w:p w:rsidR="0024741D" w:rsidRPr="009A1408" w:rsidRDefault="0024741D" w:rsidP="00CB4D78">
            <w:pPr>
              <w:autoSpaceDE w:val="0"/>
              <w:autoSpaceDN w:val="0"/>
              <w:jc w:val="center"/>
              <w:rPr>
                <w:bCs/>
                <w:sz w:val="18"/>
                <w:szCs w:val="18"/>
              </w:rPr>
            </w:pPr>
            <w:r w:rsidRPr="009A1408">
              <w:rPr>
                <w:bCs/>
                <w:sz w:val="18"/>
                <w:szCs w:val="18"/>
              </w:rPr>
              <w:t>1493,7</w:t>
            </w:r>
          </w:p>
        </w:tc>
        <w:tc>
          <w:tcPr>
            <w:tcW w:w="1082" w:type="dxa"/>
          </w:tcPr>
          <w:p w:rsidR="0024741D" w:rsidRPr="009A1408" w:rsidRDefault="0024741D" w:rsidP="00CB4D78">
            <w:pPr>
              <w:autoSpaceDE w:val="0"/>
              <w:autoSpaceDN w:val="0"/>
              <w:jc w:val="center"/>
              <w:rPr>
                <w:bCs/>
                <w:sz w:val="18"/>
                <w:szCs w:val="18"/>
              </w:rPr>
            </w:pPr>
            <w:r w:rsidRPr="009A1408">
              <w:rPr>
                <w:bCs/>
                <w:sz w:val="18"/>
                <w:szCs w:val="18"/>
              </w:rPr>
              <w:t>1468,2</w:t>
            </w:r>
          </w:p>
        </w:tc>
        <w:tc>
          <w:tcPr>
            <w:tcW w:w="1116" w:type="dxa"/>
          </w:tcPr>
          <w:p w:rsidR="0024741D" w:rsidRPr="009A1408" w:rsidRDefault="0024741D" w:rsidP="00CB4D78">
            <w:pPr>
              <w:autoSpaceDE w:val="0"/>
              <w:autoSpaceDN w:val="0"/>
              <w:jc w:val="center"/>
              <w:rPr>
                <w:bCs/>
                <w:sz w:val="18"/>
                <w:szCs w:val="18"/>
              </w:rPr>
            </w:pPr>
            <w:r w:rsidRPr="009A1408">
              <w:rPr>
                <w:bCs/>
                <w:sz w:val="18"/>
                <w:szCs w:val="18"/>
              </w:rPr>
              <w:t>1470,2</w:t>
            </w:r>
          </w:p>
        </w:tc>
        <w:tc>
          <w:tcPr>
            <w:tcW w:w="1091" w:type="dxa"/>
          </w:tcPr>
          <w:p w:rsidR="0024741D" w:rsidRPr="009A1408" w:rsidRDefault="0024741D" w:rsidP="00CB4D78">
            <w:pPr>
              <w:autoSpaceDE w:val="0"/>
              <w:autoSpaceDN w:val="0"/>
              <w:jc w:val="center"/>
              <w:rPr>
                <w:bCs/>
                <w:sz w:val="18"/>
                <w:szCs w:val="18"/>
              </w:rPr>
            </w:pPr>
            <w:r w:rsidRPr="009A1408">
              <w:rPr>
                <w:bCs/>
                <w:sz w:val="18"/>
                <w:szCs w:val="18"/>
              </w:rPr>
              <w:t>1470,2</w:t>
            </w:r>
          </w:p>
        </w:tc>
        <w:tc>
          <w:tcPr>
            <w:tcW w:w="1119" w:type="dxa"/>
          </w:tcPr>
          <w:p w:rsidR="0024741D" w:rsidRPr="009A1408" w:rsidRDefault="0024741D" w:rsidP="00CB4D78">
            <w:pPr>
              <w:autoSpaceDE w:val="0"/>
              <w:autoSpaceDN w:val="0"/>
              <w:jc w:val="center"/>
              <w:rPr>
                <w:bCs/>
                <w:sz w:val="18"/>
                <w:szCs w:val="18"/>
              </w:rPr>
            </w:pPr>
            <w:r w:rsidRPr="009A1408">
              <w:rPr>
                <w:bCs/>
                <w:sz w:val="18"/>
                <w:szCs w:val="18"/>
              </w:rPr>
              <w:t>7352,6</w:t>
            </w:r>
          </w:p>
        </w:tc>
        <w:tc>
          <w:tcPr>
            <w:tcW w:w="1119" w:type="dxa"/>
          </w:tcPr>
          <w:p w:rsidR="0024741D" w:rsidRPr="009A1408" w:rsidRDefault="0024741D" w:rsidP="00CB4D78">
            <w:pPr>
              <w:autoSpaceDE w:val="0"/>
              <w:autoSpaceDN w:val="0"/>
              <w:jc w:val="center"/>
              <w:rPr>
                <w:bCs/>
                <w:sz w:val="18"/>
                <w:szCs w:val="18"/>
              </w:rPr>
            </w:pPr>
            <w:r w:rsidRPr="009A1408">
              <w:rPr>
                <w:bCs/>
                <w:sz w:val="18"/>
                <w:szCs w:val="18"/>
              </w:rPr>
              <w:t>7353,0</w:t>
            </w:r>
          </w:p>
        </w:tc>
      </w:tr>
      <w:tr w:rsidR="0024741D" w:rsidRPr="009A1408" w:rsidTr="00E3300C">
        <w:tc>
          <w:tcPr>
            <w:tcW w:w="1647" w:type="dxa"/>
            <w:vMerge/>
          </w:tcPr>
          <w:p w:rsidR="0024741D" w:rsidRPr="009A1408" w:rsidRDefault="0024741D" w:rsidP="007848E5">
            <w:pPr>
              <w:autoSpaceDE w:val="0"/>
              <w:autoSpaceDN w:val="0"/>
              <w:rPr>
                <w:sz w:val="18"/>
                <w:szCs w:val="18"/>
              </w:rPr>
            </w:pPr>
          </w:p>
        </w:tc>
        <w:tc>
          <w:tcPr>
            <w:tcW w:w="2122" w:type="dxa"/>
            <w:vMerge/>
          </w:tcPr>
          <w:p w:rsidR="0024741D" w:rsidRPr="009A1408" w:rsidRDefault="0024741D" w:rsidP="007848E5">
            <w:pPr>
              <w:autoSpaceDE w:val="0"/>
              <w:autoSpaceDN w:val="0"/>
              <w:rPr>
                <w:sz w:val="18"/>
                <w:szCs w:val="18"/>
              </w:rPr>
            </w:pPr>
          </w:p>
        </w:tc>
        <w:tc>
          <w:tcPr>
            <w:tcW w:w="1469" w:type="dxa"/>
          </w:tcPr>
          <w:p w:rsidR="0024741D" w:rsidRPr="009A1408" w:rsidRDefault="0024741D" w:rsidP="00AC2489">
            <w:pPr>
              <w:autoSpaceDE w:val="0"/>
              <w:autoSpaceDN w:val="0"/>
              <w:spacing w:line="240" w:lineRule="auto"/>
              <w:jc w:val="center"/>
              <w:rPr>
                <w:bCs/>
                <w:sz w:val="18"/>
                <w:szCs w:val="18"/>
              </w:rPr>
            </w:pPr>
            <w:r w:rsidRPr="009A1408">
              <w:rPr>
                <w:bCs/>
                <w:sz w:val="18"/>
                <w:szCs w:val="18"/>
              </w:rPr>
              <w:t>974</w:t>
            </w:r>
          </w:p>
        </w:tc>
        <w:tc>
          <w:tcPr>
            <w:tcW w:w="1293" w:type="dxa"/>
          </w:tcPr>
          <w:p w:rsidR="0024741D" w:rsidRPr="009A1408" w:rsidRDefault="0024741D" w:rsidP="00AC2489">
            <w:pPr>
              <w:autoSpaceDE w:val="0"/>
              <w:autoSpaceDN w:val="0"/>
              <w:spacing w:line="240" w:lineRule="auto"/>
              <w:jc w:val="center"/>
              <w:rPr>
                <w:bCs/>
                <w:sz w:val="18"/>
                <w:szCs w:val="18"/>
              </w:rPr>
            </w:pPr>
            <w:r w:rsidRPr="009A1408">
              <w:rPr>
                <w:bCs/>
                <w:sz w:val="18"/>
                <w:szCs w:val="18"/>
              </w:rPr>
              <w:t>Ц711400000</w:t>
            </w:r>
          </w:p>
        </w:tc>
        <w:tc>
          <w:tcPr>
            <w:tcW w:w="1647" w:type="dxa"/>
          </w:tcPr>
          <w:p w:rsidR="0024741D" w:rsidRPr="009A1408" w:rsidRDefault="0024741D" w:rsidP="00CB4D78">
            <w:pPr>
              <w:autoSpaceDE w:val="0"/>
              <w:autoSpaceDN w:val="0"/>
              <w:spacing w:line="240" w:lineRule="auto"/>
              <w:jc w:val="left"/>
              <w:rPr>
                <w:rFonts w:ascii="Times New Roman" w:eastAsia="Times New Roman" w:hAnsi="Times New Roman"/>
                <w:sz w:val="18"/>
                <w:szCs w:val="18"/>
              </w:rPr>
            </w:pPr>
            <w:r w:rsidRPr="009A1408">
              <w:rPr>
                <w:bCs/>
                <w:sz w:val="18"/>
                <w:szCs w:val="18"/>
              </w:rPr>
              <w:t>бюджет Шумерлинского муниципального округа</w:t>
            </w:r>
          </w:p>
        </w:tc>
        <w:tc>
          <w:tcPr>
            <w:tcW w:w="1081" w:type="dxa"/>
          </w:tcPr>
          <w:p w:rsidR="0024741D" w:rsidRPr="009A1408" w:rsidRDefault="0024741D" w:rsidP="00CB4D78">
            <w:pPr>
              <w:autoSpaceDE w:val="0"/>
              <w:autoSpaceDN w:val="0"/>
              <w:jc w:val="center"/>
              <w:rPr>
                <w:bCs/>
                <w:sz w:val="18"/>
                <w:szCs w:val="18"/>
              </w:rPr>
            </w:pPr>
            <w:r w:rsidRPr="009A1408">
              <w:rPr>
                <w:bCs/>
                <w:sz w:val="18"/>
                <w:szCs w:val="18"/>
              </w:rPr>
              <w:t>457,6</w:t>
            </w:r>
          </w:p>
        </w:tc>
        <w:tc>
          <w:tcPr>
            <w:tcW w:w="1082" w:type="dxa"/>
          </w:tcPr>
          <w:p w:rsidR="0024741D" w:rsidRPr="009A1408" w:rsidRDefault="0024741D" w:rsidP="00CB4D78">
            <w:pPr>
              <w:autoSpaceDE w:val="0"/>
              <w:autoSpaceDN w:val="0"/>
              <w:jc w:val="center"/>
              <w:rPr>
                <w:bCs/>
                <w:sz w:val="18"/>
                <w:szCs w:val="18"/>
              </w:rPr>
            </w:pPr>
            <w:r w:rsidRPr="009A1408">
              <w:rPr>
                <w:bCs/>
                <w:sz w:val="18"/>
                <w:szCs w:val="18"/>
              </w:rPr>
              <w:t>452,9</w:t>
            </w:r>
          </w:p>
        </w:tc>
        <w:tc>
          <w:tcPr>
            <w:tcW w:w="1116" w:type="dxa"/>
          </w:tcPr>
          <w:p w:rsidR="0024741D" w:rsidRPr="009A1408" w:rsidRDefault="0024741D" w:rsidP="00CB4D78">
            <w:pPr>
              <w:autoSpaceDE w:val="0"/>
              <w:autoSpaceDN w:val="0"/>
              <w:jc w:val="center"/>
              <w:rPr>
                <w:bCs/>
                <w:sz w:val="18"/>
                <w:szCs w:val="18"/>
              </w:rPr>
            </w:pPr>
            <w:r w:rsidRPr="009A1408">
              <w:rPr>
                <w:bCs/>
                <w:sz w:val="18"/>
                <w:szCs w:val="18"/>
              </w:rPr>
              <w:t>454,9</w:t>
            </w:r>
          </w:p>
        </w:tc>
        <w:tc>
          <w:tcPr>
            <w:tcW w:w="1091" w:type="dxa"/>
          </w:tcPr>
          <w:p w:rsidR="0024741D" w:rsidRPr="009A1408" w:rsidRDefault="0024741D" w:rsidP="00CB4D78">
            <w:pPr>
              <w:autoSpaceDE w:val="0"/>
              <w:autoSpaceDN w:val="0"/>
              <w:jc w:val="center"/>
              <w:rPr>
                <w:bCs/>
                <w:sz w:val="18"/>
                <w:szCs w:val="18"/>
              </w:rPr>
            </w:pPr>
            <w:r w:rsidRPr="009A1408">
              <w:rPr>
                <w:bCs/>
                <w:sz w:val="18"/>
                <w:szCs w:val="18"/>
              </w:rPr>
              <w:t>455,0</w:t>
            </w:r>
          </w:p>
        </w:tc>
        <w:tc>
          <w:tcPr>
            <w:tcW w:w="1119" w:type="dxa"/>
          </w:tcPr>
          <w:p w:rsidR="0024741D" w:rsidRPr="009A1408" w:rsidRDefault="0024741D" w:rsidP="00CB4D78">
            <w:pPr>
              <w:autoSpaceDE w:val="0"/>
              <w:autoSpaceDN w:val="0"/>
              <w:jc w:val="center"/>
              <w:rPr>
                <w:bCs/>
                <w:sz w:val="18"/>
                <w:szCs w:val="18"/>
              </w:rPr>
            </w:pPr>
            <w:r w:rsidRPr="009A1408">
              <w:rPr>
                <w:bCs/>
                <w:sz w:val="18"/>
                <w:szCs w:val="18"/>
              </w:rPr>
              <w:t>2664,4</w:t>
            </w:r>
          </w:p>
        </w:tc>
        <w:tc>
          <w:tcPr>
            <w:tcW w:w="1119" w:type="dxa"/>
          </w:tcPr>
          <w:p w:rsidR="0024741D" w:rsidRPr="009A1408" w:rsidRDefault="0024741D" w:rsidP="00CB4D78">
            <w:pPr>
              <w:autoSpaceDE w:val="0"/>
              <w:autoSpaceDN w:val="0"/>
              <w:jc w:val="center"/>
              <w:rPr>
                <w:bCs/>
                <w:sz w:val="18"/>
                <w:szCs w:val="18"/>
              </w:rPr>
            </w:pPr>
            <w:r w:rsidRPr="009A1408">
              <w:rPr>
                <w:bCs/>
                <w:sz w:val="18"/>
                <w:szCs w:val="18"/>
              </w:rPr>
              <w:t>4206,5</w:t>
            </w:r>
          </w:p>
        </w:tc>
      </w:tr>
      <w:tr w:rsidR="00713CC6" w:rsidRPr="009A1408" w:rsidTr="00E3300C">
        <w:tc>
          <w:tcPr>
            <w:tcW w:w="1647" w:type="dxa"/>
            <w:vMerge/>
          </w:tcPr>
          <w:p w:rsidR="00713CC6" w:rsidRPr="009A1408" w:rsidRDefault="00713CC6" w:rsidP="007848E5">
            <w:pPr>
              <w:autoSpaceDE w:val="0"/>
              <w:autoSpaceDN w:val="0"/>
              <w:rPr>
                <w:sz w:val="18"/>
                <w:szCs w:val="18"/>
              </w:rPr>
            </w:pPr>
          </w:p>
        </w:tc>
        <w:tc>
          <w:tcPr>
            <w:tcW w:w="2122" w:type="dxa"/>
            <w:vMerge/>
          </w:tcPr>
          <w:p w:rsidR="00713CC6" w:rsidRPr="009A1408" w:rsidRDefault="00713CC6" w:rsidP="007848E5">
            <w:pPr>
              <w:autoSpaceDE w:val="0"/>
              <w:autoSpaceDN w:val="0"/>
              <w:rPr>
                <w:sz w:val="18"/>
                <w:szCs w:val="18"/>
              </w:rPr>
            </w:pPr>
          </w:p>
        </w:tc>
        <w:tc>
          <w:tcPr>
            <w:tcW w:w="1469" w:type="dxa"/>
          </w:tcPr>
          <w:p w:rsidR="00713CC6" w:rsidRPr="009A1408" w:rsidRDefault="00713CC6" w:rsidP="00CB4D78">
            <w:pPr>
              <w:autoSpaceDE w:val="0"/>
              <w:autoSpaceDN w:val="0"/>
              <w:spacing w:line="240" w:lineRule="auto"/>
              <w:jc w:val="center"/>
              <w:rPr>
                <w:bCs/>
                <w:sz w:val="18"/>
                <w:szCs w:val="18"/>
              </w:rPr>
            </w:pPr>
            <w:r w:rsidRPr="009A1408">
              <w:rPr>
                <w:bCs/>
                <w:sz w:val="18"/>
                <w:szCs w:val="18"/>
              </w:rPr>
              <w:t>x</w:t>
            </w:r>
          </w:p>
        </w:tc>
        <w:tc>
          <w:tcPr>
            <w:tcW w:w="1293" w:type="dxa"/>
          </w:tcPr>
          <w:p w:rsidR="00713CC6" w:rsidRPr="009A1408" w:rsidRDefault="00713CC6" w:rsidP="00CB4D78">
            <w:pPr>
              <w:autoSpaceDE w:val="0"/>
              <w:autoSpaceDN w:val="0"/>
              <w:spacing w:line="240" w:lineRule="auto"/>
              <w:jc w:val="center"/>
              <w:rPr>
                <w:bCs/>
                <w:sz w:val="18"/>
                <w:szCs w:val="18"/>
              </w:rPr>
            </w:pPr>
            <w:r w:rsidRPr="009A1408">
              <w:rPr>
                <w:bCs/>
                <w:sz w:val="18"/>
                <w:szCs w:val="18"/>
              </w:rPr>
              <w:t>x</w:t>
            </w:r>
          </w:p>
        </w:tc>
        <w:tc>
          <w:tcPr>
            <w:tcW w:w="1647" w:type="dxa"/>
          </w:tcPr>
          <w:p w:rsidR="00713CC6" w:rsidRPr="009A1408" w:rsidRDefault="00713CC6" w:rsidP="00CB4D78">
            <w:pPr>
              <w:autoSpaceDE w:val="0"/>
              <w:autoSpaceDN w:val="0"/>
              <w:spacing w:line="240" w:lineRule="auto"/>
              <w:jc w:val="left"/>
              <w:rPr>
                <w:rFonts w:ascii="Times New Roman" w:eastAsia="Times New Roman" w:hAnsi="Times New Roman"/>
                <w:sz w:val="18"/>
                <w:szCs w:val="18"/>
              </w:rPr>
            </w:pPr>
            <w:r w:rsidRPr="009A1408">
              <w:rPr>
                <w:bCs/>
                <w:sz w:val="18"/>
                <w:szCs w:val="18"/>
              </w:rPr>
              <w:t>внебюджетные источники</w:t>
            </w:r>
          </w:p>
        </w:tc>
        <w:tc>
          <w:tcPr>
            <w:tcW w:w="1081" w:type="dxa"/>
          </w:tcPr>
          <w:p w:rsidR="00713CC6" w:rsidRPr="009A1408" w:rsidRDefault="00713CC6" w:rsidP="00CB4D78">
            <w:pPr>
              <w:autoSpaceDE w:val="0"/>
              <w:autoSpaceDN w:val="0"/>
              <w:jc w:val="center"/>
              <w:rPr>
                <w:bCs/>
                <w:sz w:val="18"/>
                <w:szCs w:val="18"/>
              </w:rPr>
            </w:pPr>
            <w:r w:rsidRPr="009A1408">
              <w:rPr>
                <w:bCs/>
                <w:sz w:val="18"/>
                <w:szCs w:val="18"/>
              </w:rPr>
              <w:t>0</w:t>
            </w:r>
          </w:p>
        </w:tc>
        <w:tc>
          <w:tcPr>
            <w:tcW w:w="1082" w:type="dxa"/>
          </w:tcPr>
          <w:p w:rsidR="00713CC6" w:rsidRPr="009A1408" w:rsidRDefault="00713CC6" w:rsidP="00CB4D78">
            <w:pPr>
              <w:autoSpaceDE w:val="0"/>
              <w:autoSpaceDN w:val="0"/>
              <w:jc w:val="center"/>
              <w:rPr>
                <w:bCs/>
                <w:sz w:val="18"/>
                <w:szCs w:val="18"/>
              </w:rPr>
            </w:pPr>
            <w:r w:rsidRPr="009A1408">
              <w:rPr>
                <w:bCs/>
                <w:sz w:val="18"/>
                <w:szCs w:val="18"/>
              </w:rPr>
              <w:t>0</w:t>
            </w:r>
          </w:p>
        </w:tc>
        <w:tc>
          <w:tcPr>
            <w:tcW w:w="1116" w:type="dxa"/>
          </w:tcPr>
          <w:p w:rsidR="00713CC6" w:rsidRPr="009A1408" w:rsidRDefault="00713CC6" w:rsidP="00CB4D78">
            <w:pPr>
              <w:autoSpaceDE w:val="0"/>
              <w:autoSpaceDN w:val="0"/>
              <w:jc w:val="center"/>
              <w:rPr>
                <w:bCs/>
                <w:sz w:val="18"/>
                <w:szCs w:val="18"/>
              </w:rPr>
            </w:pPr>
            <w:r w:rsidRPr="009A1408">
              <w:rPr>
                <w:bCs/>
                <w:sz w:val="18"/>
                <w:szCs w:val="18"/>
              </w:rPr>
              <w:t>0</w:t>
            </w:r>
          </w:p>
        </w:tc>
        <w:tc>
          <w:tcPr>
            <w:tcW w:w="1091" w:type="dxa"/>
          </w:tcPr>
          <w:p w:rsidR="00713CC6" w:rsidRPr="009A1408" w:rsidRDefault="00713CC6" w:rsidP="00CB4D78">
            <w:pPr>
              <w:autoSpaceDE w:val="0"/>
              <w:autoSpaceDN w:val="0"/>
              <w:jc w:val="center"/>
              <w:rPr>
                <w:bCs/>
                <w:sz w:val="18"/>
                <w:szCs w:val="18"/>
              </w:rPr>
            </w:pPr>
            <w:r w:rsidRPr="009A1408">
              <w:rPr>
                <w:bCs/>
                <w:sz w:val="18"/>
                <w:szCs w:val="18"/>
              </w:rPr>
              <w:t>0</w:t>
            </w:r>
          </w:p>
        </w:tc>
        <w:tc>
          <w:tcPr>
            <w:tcW w:w="1119" w:type="dxa"/>
          </w:tcPr>
          <w:p w:rsidR="00713CC6" w:rsidRPr="009A1408" w:rsidRDefault="00713CC6" w:rsidP="00CB4D78">
            <w:pPr>
              <w:autoSpaceDE w:val="0"/>
              <w:autoSpaceDN w:val="0"/>
              <w:jc w:val="center"/>
              <w:rPr>
                <w:bCs/>
                <w:sz w:val="18"/>
                <w:szCs w:val="18"/>
              </w:rPr>
            </w:pPr>
            <w:r w:rsidRPr="009A1408">
              <w:rPr>
                <w:bCs/>
                <w:sz w:val="18"/>
                <w:szCs w:val="18"/>
              </w:rPr>
              <w:t>0</w:t>
            </w:r>
          </w:p>
        </w:tc>
        <w:tc>
          <w:tcPr>
            <w:tcW w:w="1119" w:type="dxa"/>
          </w:tcPr>
          <w:p w:rsidR="00713CC6" w:rsidRPr="009A1408" w:rsidRDefault="00713CC6" w:rsidP="00CB4D78">
            <w:pPr>
              <w:autoSpaceDE w:val="0"/>
              <w:autoSpaceDN w:val="0"/>
              <w:jc w:val="center"/>
              <w:rPr>
                <w:bCs/>
                <w:sz w:val="18"/>
                <w:szCs w:val="18"/>
              </w:rPr>
            </w:pPr>
            <w:r w:rsidRPr="009A1408">
              <w:rPr>
                <w:bCs/>
                <w:sz w:val="18"/>
                <w:szCs w:val="18"/>
              </w:rPr>
              <w:t>0</w:t>
            </w:r>
          </w:p>
        </w:tc>
      </w:tr>
      <w:tr w:rsidR="0024741D" w:rsidRPr="009A1408" w:rsidTr="00E3300C">
        <w:tc>
          <w:tcPr>
            <w:tcW w:w="1647" w:type="dxa"/>
            <w:vMerge w:val="restart"/>
          </w:tcPr>
          <w:p w:rsidR="0024741D" w:rsidRPr="009A1408" w:rsidRDefault="0024741D" w:rsidP="00F96A0A">
            <w:pPr>
              <w:autoSpaceDE w:val="0"/>
              <w:autoSpaceDN w:val="0"/>
              <w:spacing w:line="240" w:lineRule="auto"/>
              <w:rPr>
                <w:sz w:val="18"/>
                <w:szCs w:val="18"/>
              </w:rPr>
            </w:pPr>
            <w:r w:rsidRPr="009A1408">
              <w:rPr>
                <w:bCs/>
                <w:sz w:val="18"/>
                <w:szCs w:val="18"/>
              </w:rPr>
              <w:t>Основное мероприятие 5</w:t>
            </w:r>
          </w:p>
        </w:tc>
        <w:tc>
          <w:tcPr>
            <w:tcW w:w="2122" w:type="dxa"/>
            <w:vMerge w:val="restart"/>
          </w:tcPr>
          <w:p w:rsidR="0024741D" w:rsidRPr="009A1408" w:rsidRDefault="0024741D" w:rsidP="00F96A0A">
            <w:pPr>
              <w:autoSpaceDE w:val="0"/>
              <w:autoSpaceDN w:val="0"/>
              <w:spacing w:line="240" w:lineRule="auto"/>
              <w:rPr>
                <w:sz w:val="18"/>
                <w:szCs w:val="18"/>
              </w:rPr>
            </w:pPr>
            <w:r w:rsidRPr="009A1408">
              <w:rPr>
                <w:sz w:val="18"/>
                <w:szCs w:val="18"/>
              </w:rPr>
              <w:t>Реализация мероприятий регионального проекта «Успех каждого ребенка»</w:t>
            </w:r>
          </w:p>
        </w:tc>
        <w:tc>
          <w:tcPr>
            <w:tcW w:w="1469" w:type="dxa"/>
          </w:tcPr>
          <w:p w:rsidR="0024741D" w:rsidRPr="009A1408" w:rsidRDefault="0024741D" w:rsidP="00AC2489">
            <w:pPr>
              <w:autoSpaceDE w:val="0"/>
              <w:autoSpaceDN w:val="0"/>
              <w:spacing w:line="240" w:lineRule="auto"/>
              <w:jc w:val="center"/>
              <w:rPr>
                <w:bCs/>
                <w:sz w:val="18"/>
                <w:szCs w:val="18"/>
              </w:rPr>
            </w:pPr>
            <w:r w:rsidRPr="009A1408">
              <w:rPr>
                <w:bCs/>
                <w:sz w:val="18"/>
                <w:szCs w:val="18"/>
              </w:rPr>
              <w:t>974</w:t>
            </w:r>
          </w:p>
        </w:tc>
        <w:tc>
          <w:tcPr>
            <w:tcW w:w="1293" w:type="dxa"/>
          </w:tcPr>
          <w:p w:rsidR="0024741D" w:rsidRPr="009A1408" w:rsidRDefault="0024741D" w:rsidP="0024741D">
            <w:pPr>
              <w:autoSpaceDE w:val="0"/>
              <w:autoSpaceDN w:val="0"/>
              <w:spacing w:line="240" w:lineRule="auto"/>
              <w:jc w:val="center"/>
              <w:rPr>
                <w:bCs/>
                <w:sz w:val="18"/>
                <w:szCs w:val="18"/>
              </w:rPr>
            </w:pPr>
            <w:r w:rsidRPr="009A1408">
              <w:rPr>
                <w:bCs/>
                <w:sz w:val="18"/>
                <w:szCs w:val="18"/>
              </w:rPr>
              <w:t>Ц71Е200000</w:t>
            </w:r>
          </w:p>
        </w:tc>
        <w:tc>
          <w:tcPr>
            <w:tcW w:w="1647" w:type="dxa"/>
          </w:tcPr>
          <w:p w:rsidR="0024741D" w:rsidRPr="009A1408" w:rsidRDefault="0024741D" w:rsidP="00F96A0A">
            <w:pPr>
              <w:autoSpaceDE w:val="0"/>
              <w:autoSpaceDN w:val="0"/>
              <w:jc w:val="left"/>
              <w:rPr>
                <w:bCs/>
                <w:sz w:val="18"/>
                <w:szCs w:val="18"/>
              </w:rPr>
            </w:pPr>
            <w:r w:rsidRPr="009A1408">
              <w:rPr>
                <w:bCs/>
                <w:sz w:val="18"/>
                <w:szCs w:val="18"/>
              </w:rPr>
              <w:t>всего</w:t>
            </w:r>
          </w:p>
        </w:tc>
        <w:tc>
          <w:tcPr>
            <w:tcW w:w="1081" w:type="dxa"/>
          </w:tcPr>
          <w:p w:rsidR="0024741D" w:rsidRPr="009A1408" w:rsidRDefault="0024741D" w:rsidP="00F96A0A">
            <w:pPr>
              <w:autoSpaceDE w:val="0"/>
              <w:autoSpaceDN w:val="0"/>
              <w:jc w:val="center"/>
              <w:rPr>
                <w:bCs/>
                <w:sz w:val="18"/>
                <w:szCs w:val="18"/>
              </w:rPr>
            </w:pPr>
            <w:r w:rsidRPr="009A1408">
              <w:rPr>
                <w:bCs/>
                <w:sz w:val="18"/>
                <w:szCs w:val="18"/>
              </w:rPr>
              <w:t>4775,5</w:t>
            </w:r>
          </w:p>
        </w:tc>
        <w:tc>
          <w:tcPr>
            <w:tcW w:w="1082" w:type="dxa"/>
          </w:tcPr>
          <w:p w:rsidR="0024741D" w:rsidRPr="009A1408" w:rsidRDefault="0024741D" w:rsidP="00F96A0A">
            <w:pPr>
              <w:autoSpaceDE w:val="0"/>
              <w:autoSpaceDN w:val="0"/>
              <w:jc w:val="center"/>
              <w:rPr>
                <w:bCs/>
                <w:sz w:val="18"/>
                <w:szCs w:val="18"/>
              </w:rPr>
            </w:pPr>
            <w:r w:rsidRPr="009A1408">
              <w:rPr>
                <w:bCs/>
                <w:sz w:val="18"/>
                <w:szCs w:val="18"/>
              </w:rPr>
              <w:t>3229,2</w:t>
            </w:r>
          </w:p>
        </w:tc>
        <w:tc>
          <w:tcPr>
            <w:tcW w:w="1116" w:type="dxa"/>
          </w:tcPr>
          <w:p w:rsidR="0024741D" w:rsidRPr="009A1408" w:rsidRDefault="0024741D" w:rsidP="00F96A0A">
            <w:pPr>
              <w:autoSpaceDE w:val="0"/>
              <w:autoSpaceDN w:val="0"/>
              <w:jc w:val="center"/>
              <w:rPr>
                <w:bCs/>
                <w:sz w:val="18"/>
                <w:szCs w:val="18"/>
              </w:rPr>
            </w:pPr>
            <w:r w:rsidRPr="009A1408">
              <w:rPr>
                <w:bCs/>
                <w:sz w:val="18"/>
                <w:szCs w:val="18"/>
              </w:rPr>
              <w:t>3229,2</w:t>
            </w:r>
          </w:p>
        </w:tc>
        <w:tc>
          <w:tcPr>
            <w:tcW w:w="1091" w:type="dxa"/>
          </w:tcPr>
          <w:p w:rsidR="0024741D" w:rsidRPr="009A1408" w:rsidRDefault="0024741D" w:rsidP="00F96A0A">
            <w:pPr>
              <w:autoSpaceDE w:val="0"/>
              <w:autoSpaceDN w:val="0"/>
              <w:jc w:val="center"/>
              <w:rPr>
                <w:bCs/>
                <w:sz w:val="18"/>
                <w:szCs w:val="18"/>
              </w:rPr>
            </w:pPr>
            <w:r w:rsidRPr="009A1408">
              <w:rPr>
                <w:bCs/>
                <w:sz w:val="18"/>
                <w:szCs w:val="18"/>
              </w:rPr>
              <w:t>3229,2</w:t>
            </w:r>
          </w:p>
        </w:tc>
        <w:tc>
          <w:tcPr>
            <w:tcW w:w="1119" w:type="dxa"/>
          </w:tcPr>
          <w:p w:rsidR="0024741D" w:rsidRPr="009A1408" w:rsidRDefault="0024741D" w:rsidP="00F96A0A">
            <w:pPr>
              <w:autoSpaceDE w:val="0"/>
              <w:autoSpaceDN w:val="0"/>
              <w:jc w:val="center"/>
              <w:rPr>
                <w:bCs/>
                <w:sz w:val="18"/>
                <w:szCs w:val="18"/>
              </w:rPr>
            </w:pPr>
            <w:r w:rsidRPr="009A1408">
              <w:rPr>
                <w:bCs/>
                <w:sz w:val="18"/>
                <w:szCs w:val="18"/>
              </w:rPr>
              <w:t>16168,6</w:t>
            </w:r>
          </w:p>
        </w:tc>
        <w:tc>
          <w:tcPr>
            <w:tcW w:w="1119" w:type="dxa"/>
          </w:tcPr>
          <w:p w:rsidR="0024741D" w:rsidRPr="009A1408" w:rsidRDefault="0024741D" w:rsidP="00F96A0A">
            <w:pPr>
              <w:autoSpaceDE w:val="0"/>
              <w:autoSpaceDN w:val="0"/>
              <w:jc w:val="center"/>
              <w:rPr>
                <w:bCs/>
                <w:sz w:val="18"/>
                <w:szCs w:val="18"/>
              </w:rPr>
            </w:pPr>
            <w:r w:rsidRPr="009A1408">
              <w:rPr>
                <w:bCs/>
                <w:sz w:val="18"/>
                <w:szCs w:val="18"/>
              </w:rPr>
              <w:t>16536,4</w:t>
            </w:r>
          </w:p>
        </w:tc>
      </w:tr>
      <w:tr w:rsidR="00713CC6" w:rsidRPr="009A1408" w:rsidTr="00E3300C">
        <w:tc>
          <w:tcPr>
            <w:tcW w:w="1647" w:type="dxa"/>
            <w:vMerge/>
          </w:tcPr>
          <w:p w:rsidR="00713CC6" w:rsidRPr="009A1408" w:rsidRDefault="00713CC6" w:rsidP="007848E5">
            <w:pPr>
              <w:autoSpaceDE w:val="0"/>
              <w:autoSpaceDN w:val="0"/>
              <w:rPr>
                <w:sz w:val="18"/>
                <w:szCs w:val="18"/>
              </w:rPr>
            </w:pPr>
          </w:p>
        </w:tc>
        <w:tc>
          <w:tcPr>
            <w:tcW w:w="2122" w:type="dxa"/>
            <w:vMerge/>
          </w:tcPr>
          <w:p w:rsidR="00713CC6" w:rsidRPr="009A1408" w:rsidRDefault="00713CC6" w:rsidP="007848E5">
            <w:pPr>
              <w:autoSpaceDE w:val="0"/>
              <w:autoSpaceDN w:val="0"/>
              <w:rPr>
                <w:sz w:val="18"/>
                <w:szCs w:val="18"/>
              </w:rPr>
            </w:pPr>
          </w:p>
        </w:tc>
        <w:tc>
          <w:tcPr>
            <w:tcW w:w="1469" w:type="dxa"/>
          </w:tcPr>
          <w:p w:rsidR="00713CC6" w:rsidRPr="009A1408" w:rsidRDefault="00713CC6" w:rsidP="00CB4D78">
            <w:pPr>
              <w:autoSpaceDE w:val="0"/>
              <w:autoSpaceDN w:val="0"/>
              <w:spacing w:line="240" w:lineRule="auto"/>
              <w:jc w:val="center"/>
              <w:rPr>
                <w:bCs/>
                <w:sz w:val="18"/>
                <w:szCs w:val="18"/>
              </w:rPr>
            </w:pPr>
            <w:r w:rsidRPr="009A1408">
              <w:rPr>
                <w:bCs/>
                <w:sz w:val="18"/>
                <w:szCs w:val="18"/>
              </w:rPr>
              <w:t>x</w:t>
            </w:r>
          </w:p>
        </w:tc>
        <w:tc>
          <w:tcPr>
            <w:tcW w:w="1293" w:type="dxa"/>
          </w:tcPr>
          <w:p w:rsidR="00713CC6" w:rsidRPr="009A1408" w:rsidRDefault="00713CC6" w:rsidP="00CB4D78">
            <w:pPr>
              <w:autoSpaceDE w:val="0"/>
              <w:autoSpaceDN w:val="0"/>
              <w:spacing w:line="240" w:lineRule="auto"/>
              <w:jc w:val="center"/>
              <w:rPr>
                <w:bCs/>
                <w:sz w:val="18"/>
                <w:szCs w:val="18"/>
              </w:rPr>
            </w:pPr>
            <w:r w:rsidRPr="009A1408">
              <w:rPr>
                <w:bCs/>
                <w:sz w:val="18"/>
                <w:szCs w:val="18"/>
              </w:rPr>
              <w:t>x</w:t>
            </w:r>
          </w:p>
        </w:tc>
        <w:tc>
          <w:tcPr>
            <w:tcW w:w="1647" w:type="dxa"/>
          </w:tcPr>
          <w:p w:rsidR="00713CC6" w:rsidRPr="009A1408" w:rsidRDefault="00713CC6" w:rsidP="00CB4D78">
            <w:pPr>
              <w:autoSpaceDE w:val="0"/>
              <w:autoSpaceDN w:val="0"/>
              <w:spacing w:line="240" w:lineRule="auto"/>
              <w:jc w:val="left"/>
              <w:rPr>
                <w:rFonts w:ascii="Times New Roman" w:eastAsia="Times New Roman" w:hAnsi="Times New Roman"/>
                <w:sz w:val="18"/>
                <w:szCs w:val="18"/>
              </w:rPr>
            </w:pPr>
            <w:r w:rsidRPr="009A1408">
              <w:rPr>
                <w:bCs/>
                <w:sz w:val="18"/>
                <w:szCs w:val="18"/>
              </w:rPr>
              <w:t>федеральный бюджет</w:t>
            </w:r>
          </w:p>
        </w:tc>
        <w:tc>
          <w:tcPr>
            <w:tcW w:w="1081" w:type="dxa"/>
          </w:tcPr>
          <w:p w:rsidR="00713CC6" w:rsidRPr="009A1408" w:rsidRDefault="00713CC6" w:rsidP="00CB4D78">
            <w:pPr>
              <w:autoSpaceDE w:val="0"/>
              <w:autoSpaceDN w:val="0"/>
              <w:jc w:val="center"/>
              <w:rPr>
                <w:bCs/>
                <w:sz w:val="18"/>
                <w:szCs w:val="18"/>
              </w:rPr>
            </w:pPr>
            <w:r w:rsidRPr="009A1408">
              <w:rPr>
                <w:bCs/>
                <w:sz w:val="18"/>
                <w:szCs w:val="18"/>
              </w:rPr>
              <w:t>0</w:t>
            </w:r>
          </w:p>
        </w:tc>
        <w:tc>
          <w:tcPr>
            <w:tcW w:w="1082" w:type="dxa"/>
          </w:tcPr>
          <w:p w:rsidR="00713CC6" w:rsidRPr="009A1408" w:rsidRDefault="00713CC6" w:rsidP="00CB4D78">
            <w:pPr>
              <w:autoSpaceDE w:val="0"/>
              <w:autoSpaceDN w:val="0"/>
              <w:jc w:val="center"/>
              <w:rPr>
                <w:bCs/>
                <w:sz w:val="18"/>
                <w:szCs w:val="18"/>
              </w:rPr>
            </w:pPr>
            <w:r w:rsidRPr="009A1408">
              <w:rPr>
                <w:bCs/>
                <w:sz w:val="18"/>
                <w:szCs w:val="18"/>
              </w:rPr>
              <w:t>0</w:t>
            </w:r>
          </w:p>
        </w:tc>
        <w:tc>
          <w:tcPr>
            <w:tcW w:w="1116" w:type="dxa"/>
          </w:tcPr>
          <w:p w:rsidR="00713CC6" w:rsidRPr="009A1408" w:rsidRDefault="00713CC6" w:rsidP="00CB4D78">
            <w:pPr>
              <w:autoSpaceDE w:val="0"/>
              <w:autoSpaceDN w:val="0"/>
              <w:jc w:val="center"/>
              <w:rPr>
                <w:bCs/>
                <w:sz w:val="18"/>
                <w:szCs w:val="18"/>
              </w:rPr>
            </w:pPr>
            <w:r w:rsidRPr="009A1408">
              <w:rPr>
                <w:bCs/>
                <w:sz w:val="18"/>
                <w:szCs w:val="18"/>
              </w:rPr>
              <w:t>0</w:t>
            </w:r>
          </w:p>
        </w:tc>
        <w:tc>
          <w:tcPr>
            <w:tcW w:w="1091" w:type="dxa"/>
          </w:tcPr>
          <w:p w:rsidR="00713CC6" w:rsidRPr="009A1408" w:rsidRDefault="00713CC6" w:rsidP="00CB4D78">
            <w:pPr>
              <w:autoSpaceDE w:val="0"/>
              <w:autoSpaceDN w:val="0"/>
              <w:jc w:val="center"/>
              <w:rPr>
                <w:bCs/>
                <w:sz w:val="18"/>
                <w:szCs w:val="18"/>
              </w:rPr>
            </w:pPr>
            <w:r w:rsidRPr="009A1408">
              <w:rPr>
                <w:bCs/>
                <w:sz w:val="18"/>
                <w:szCs w:val="18"/>
              </w:rPr>
              <w:t>0</w:t>
            </w:r>
          </w:p>
        </w:tc>
        <w:tc>
          <w:tcPr>
            <w:tcW w:w="1119" w:type="dxa"/>
          </w:tcPr>
          <w:p w:rsidR="00713CC6" w:rsidRPr="009A1408" w:rsidRDefault="00713CC6" w:rsidP="00CB4D78">
            <w:pPr>
              <w:autoSpaceDE w:val="0"/>
              <w:autoSpaceDN w:val="0"/>
              <w:jc w:val="center"/>
              <w:rPr>
                <w:bCs/>
                <w:sz w:val="18"/>
                <w:szCs w:val="18"/>
              </w:rPr>
            </w:pPr>
            <w:r w:rsidRPr="009A1408">
              <w:rPr>
                <w:bCs/>
                <w:sz w:val="18"/>
                <w:szCs w:val="18"/>
              </w:rPr>
              <w:t>0</w:t>
            </w:r>
          </w:p>
        </w:tc>
        <w:tc>
          <w:tcPr>
            <w:tcW w:w="1119" w:type="dxa"/>
          </w:tcPr>
          <w:p w:rsidR="00713CC6" w:rsidRPr="009A1408" w:rsidRDefault="00713CC6" w:rsidP="00CB4D78">
            <w:pPr>
              <w:autoSpaceDE w:val="0"/>
              <w:autoSpaceDN w:val="0"/>
              <w:jc w:val="center"/>
              <w:rPr>
                <w:bCs/>
                <w:sz w:val="18"/>
                <w:szCs w:val="18"/>
              </w:rPr>
            </w:pPr>
            <w:r w:rsidRPr="009A1408">
              <w:rPr>
                <w:bCs/>
                <w:sz w:val="18"/>
                <w:szCs w:val="18"/>
              </w:rPr>
              <w:t>0</w:t>
            </w:r>
          </w:p>
        </w:tc>
      </w:tr>
      <w:tr w:rsidR="00713CC6" w:rsidRPr="009A1408" w:rsidTr="00E3300C">
        <w:tc>
          <w:tcPr>
            <w:tcW w:w="1647" w:type="dxa"/>
            <w:vMerge/>
          </w:tcPr>
          <w:p w:rsidR="00713CC6" w:rsidRPr="009A1408" w:rsidRDefault="00713CC6" w:rsidP="007848E5">
            <w:pPr>
              <w:autoSpaceDE w:val="0"/>
              <w:autoSpaceDN w:val="0"/>
              <w:rPr>
                <w:sz w:val="18"/>
                <w:szCs w:val="18"/>
              </w:rPr>
            </w:pPr>
          </w:p>
        </w:tc>
        <w:tc>
          <w:tcPr>
            <w:tcW w:w="2122" w:type="dxa"/>
            <w:vMerge/>
          </w:tcPr>
          <w:p w:rsidR="00713CC6" w:rsidRPr="009A1408" w:rsidRDefault="00713CC6" w:rsidP="007848E5">
            <w:pPr>
              <w:autoSpaceDE w:val="0"/>
              <w:autoSpaceDN w:val="0"/>
              <w:rPr>
                <w:sz w:val="18"/>
                <w:szCs w:val="18"/>
              </w:rPr>
            </w:pPr>
          </w:p>
        </w:tc>
        <w:tc>
          <w:tcPr>
            <w:tcW w:w="1469" w:type="dxa"/>
          </w:tcPr>
          <w:p w:rsidR="00713CC6" w:rsidRPr="009A1408" w:rsidRDefault="00713CC6" w:rsidP="00CB4D78">
            <w:pPr>
              <w:autoSpaceDE w:val="0"/>
              <w:autoSpaceDN w:val="0"/>
              <w:spacing w:line="240" w:lineRule="auto"/>
              <w:jc w:val="center"/>
              <w:rPr>
                <w:bCs/>
                <w:sz w:val="18"/>
                <w:szCs w:val="18"/>
              </w:rPr>
            </w:pPr>
            <w:r w:rsidRPr="009A1408">
              <w:rPr>
                <w:bCs/>
                <w:sz w:val="18"/>
                <w:szCs w:val="18"/>
              </w:rPr>
              <w:t>x</w:t>
            </w:r>
          </w:p>
        </w:tc>
        <w:tc>
          <w:tcPr>
            <w:tcW w:w="1293" w:type="dxa"/>
          </w:tcPr>
          <w:p w:rsidR="00713CC6" w:rsidRPr="009A1408" w:rsidRDefault="00713CC6" w:rsidP="00CB4D78">
            <w:pPr>
              <w:autoSpaceDE w:val="0"/>
              <w:autoSpaceDN w:val="0"/>
              <w:spacing w:line="240" w:lineRule="auto"/>
              <w:jc w:val="center"/>
              <w:rPr>
                <w:bCs/>
                <w:sz w:val="18"/>
                <w:szCs w:val="18"/>
              </w:rPr>
            </w:pPr>
            <w:r w:rsidRPr="009A1408">
              <w:rPr>
                <w:bCs/>
                <w:sz w:val="18"/>
                <w:szCs w:val="18"/>
              </w:rPr>
              <w:t>x</w:t>
            </w:r>
          </w:p>
        </w:tc>
        <w:tc>
          <w:tcPr>
            <w:tcW w:w="1647" w:type="dxa"/>
          </w:tcPr>
          <w:p w:rsidR="00713CC6" w:rsidRPr="009A1408" w:rsidRDefault="00713CC6" w:rsidP="00CB4D78">
            <w:pPr>
              <w:autoSpaceDE w:val="0"/>
              <w:autoSpaceDN w:val="0"/>
              <w:spacing w:line="240" w:lineRule="auto"/>
              <w:jc w:val="left"/>
              <w:rPr>
                <w:rFonts w:ascii="Times New Roman" w:eastAsia="Times New Roman" w:hAnsi="Times New Roman"/>
                <w:sz w:val="18"/>
                <w:szCs w:val="18"/>
              </w:rPr>
            </w:pPr>
            <w:r w:rsidRPr="009A1408">
              <w:rPr>
                <w:bCs/>
                <w:sz w:val="18"/>
                <w:szCs w:val="18"/>
              </w:rPr>
              <w:t>бюджет Чувашской Республики</w:t>
            </w:r>
          </w:p>
        </w:tc>
        <w:tc>
          <w:tcPr>
            <w:tcW w:w="1081" w:type="dxa"/>
          </w:tcPr>
          <w:p w:rsidR="00713CC6" w:rsidRPr="009A1408" w:rsidRDefault="00713CC6" w:rsidP="00CB4D78">
            <w:pPr>
              <w:autoSpaceDE w:val="0"/>
              <w:autoSpaceDN w:val="0"/>
              <w:jc w:val="center"/>
              <w:rPr>
                <w:bCs/>
                <w:sz w:val="18"/>
                <w:szCs w:val="18"/>
              </w:rPr>
            </w:pPr>
            <w:r w:rsidRPr="009A1408">
              <w:rPr>
                <w:bCs/>
                <w:sz w:val="18"/>
                <w:szCs w:val="18"/>
              </w:rPr>
              <w:t>0</w:t>
            </w:r>
          </w:p>
        </w:tc>
        <w:tc>
          <w:tcPr>
            <w:tcW w:w="1082" w:type="dxa"/>
          </w:tcPr>
          <w:p w:rsidR="00713CC6" w:rsidRPr="009A1408" w:rsidRDefault="00713CC6" w:rsidP="00CB4D78">
            <w:pPr>
              <w:autoSpaceDE w:val="0"/>
              <w:autoSpaceDN w:val="0"/>
              <w:jc w:val="center"/>
              <w:rPr>
                <w:bCs/>
                <w:sz w:val="18"/>
                <w:szCs w:val="18"/>
              </w:rPr>
            </w:pPr>
            <w:r w:rsidRPr="009A1408">
              <w:rPr>
                <w:bCs/>
                <w:sz w:val="18"/>
                <w:szCs w:val="18"/>
              </w:rPr>
              <w:t>0</w:t>
            </w:r>
          </w:p>
        </w:tc>
        <w:tc>
          <w:tcPr>
            <w:tcW w:w="1116" w:type="dxa"/>
          </w:tcPr>
          <w:p w:rsidR="00713CC6" w:rsidRPr="009A1408" w:rsidRDefault="00713CC6" w:rsidP="00CB4D78">
            <w:pPr>
              <w:autoSpaceDE w:val="0"/>
              <w:autoSpaceDN w:val="0"/>
              <w:jc w:val="center"/>
              <w:rPr>
                <w:bCs/>
                <w:sz w:val="18"/>
                <w:szCs w:val="18"/>
              </w:rPr>
            </w:pPr>
            <w:r w:rsidRPr="009A1408">
              <w:rPr>
                <w:bCs/>
                <w:sz w:val="18"/>
                <w:szCs w:val="18"/>
              </w:rPr>
              <w:t>0</w:t>
            </w:r>
          </w:p>
        </w:tc>
        <w:tc>
          <w:tcPr>
            <w:tcW w:w="1091" w:type="dxa"/>
          </w:tcPr>
          <w:p w:rsidR="00713CC6" w:rsidRPr="009A1408" w:rsidRDefault="00713CC6" w:rsidP="00CB4D78">
            <w:pPr>
              <w:autoSpaceDE w:val="0"/>
              <w:autoSpaceDN w:val="0"/>
              <w:jc w:val="center"/>
              <w:rPr>
                <w:bCs/>
                <w:sz w:val="18"/>
                <w:szCs w:val="18"/>
              </w:rPr>
            </w:pPr>
            <w:r w:rsidRPr="009A1408">
              <w:rPr>
                <w:bCs/>
                <w:sz w:val="18"/>
                <w:szCs w:val="18"/>
              </w:rPr>
              <w:t>0</w:t>
            </w:r>
          </w:p>
        </w:tc>
        <w:tc>
          <w:tcPr>
            <w:tcW w:w="1119" w:type="dxa"/>
          </w:tcPr>
          <w:p w:rsidR="00713CC6" w:rsidRPr="009A1408" w:rsidRDefault="00713CC6" w:rsidP="00CB4D78">
            <w:pPr>
              <w:autoSpaceDE w:val="0"/>
              <w:autoSpaceDN w:val="0"/>
              <w:jc w:val="center"/>
              <w:rPr>
                <w:bCs/>
                <w:sz w:val="18"/>
                <w:szCs w:val="18"/>
              </w:rPr>
            </w:pPr>
            <w:r w:rsidRPr="009A1408">
              <w:rPr>
                <w:bCs/>
                <w:sz w:val="18"/>
                <w:szCs w:val="18"/>
              </w:rPr>
              <w:t>0</w:t>
            </w:r>
          </w:p>
        </w:tc>
        <w:tc>
          <w:tcPr>
            <w:tcW w:w="1119" w:type="dxa"/>
          </w:tcPr>
          <w:p w:rsidR="00713CC6" w:rsidRPr="009A1408" w:rsidRDefault="00713CC6" w:rsidP="00CB4D78">
            <w:pPr>
              <w:autoSpaceDE w:val="0"/>
              <w:autoSpaceDN w:val="0"/>
              <w:jc w:val="center"/>
              <w:rPr>
                <w:bCs/>
                <w:sz w:val="18"/>
                <w:szCs w:val="18"/>
              </w:rPr>
            </w:pPr>
            <w:r w:rsidRPr="009A1408">
              <w:rPr>
                <w:bCs/>
                <w:sz w:val="18"/>
                <w:szCs w:val="18"/>
              </w:rPr>
              <w:t>0</w:t>
            </w:r>
          </w:p>
        </w:tc>
      </w:tr>
      <w:tr w:rsidR="0024741D" w:rsidRPr="009A1408" w:rsidTr="00E3300C">
        <w:tc>
          <w:tcPr>
            <w:tcW w:w="1647" w:type="dxa"/>
            <w:vMerge/>
          </w:tcPr>
          <w:p w:rsidR="0024741D" w:rsidRPr="009A1408" w:rsidRDefault="0024741D" w:rsidP="008A5169">
            <w:pPr>
              <w:autoSpaceDE w:val="0"/>
              <w:autoSpaceDN w:val="0"/>
              <w:rPr>
                <w:sz w:val="18"/>
                <w:szCs w:val="18"/>
              </w:rPr>
            </w:pPr>
          </w:p>
        </w:tc>
        <w:tc>
          <w:tcPr>
            <w:tcW w:w="2122" w:type="dxa"/>
            <w:vMerge/>
          </w:tcPr>
          <w:p w:rsidR="0024741D" w:rsidRPr="009A1408" w:rsidRDefault="0024741D" w:rsidP="008A5169">
            <w:pPr>
              <w:autoSpaceDE w:val="0"/>
              <w:autoSpaceDN w:val="0"/>
              <w:rPr>
                <w:sz w:val="18"/>
                <w:szCs w:val="18"/>
              </w:rPr>
            </w:pPr>
          </w:p>
        </w:tc>
        <w:tc>
          <w:tcPr>
            <w:tcW w:w="1469" w:type="dxa"/>
          </w:tcPr>
          <w:p w:rsidR="0024741D" w:rsidRPr="009A1408" w:rsidRDefault="0024741D" w:rsidP="00AC2489">
            <w:pPr>
              <w:autoSpaceDE w:val="0"/>
              <w:autoSpaceDN w:val="0"/>
              <w:spacing w:line="240" w:lineRule="auto"/>
              <w:jc w:val="center"/>
              <w:rPr>
                <w:bCs/>
                <w:sz w:val="18"/>
                <w:szCs w:val="18"/>
              </w:rPr>
            </w:pPr>
            <w:r w:rsidRPr="009A1408">
              <w:rPr>
                <w:bCs/>
                <w:sz w:val="18"/>
                <w:szCs w:val="18"/>
              </w:rPr>
              <w:t>974</w:t>
            </w:r>
          </w:p>
        </w:tc>
        <w:tc>
          <w:tcPr>
            <w:tcW w:w="1293" w:type="dxa"/>
          </w:tcPr>
          <w:p w:rsidR="0024741D" w:rsidRPr="009A1408" w:rsidRDefault="0024741D" w:rsidP="00AC2489">
            <w:pPr>
              <w:autoSpaceDE w:val="0"/>
              <w:autoSpaceDN w:val="0"/>
              <w:spacing w:line="240" w:lineRule="auto"/>
              <w:jc w:val="center"/>
              <w:rPr>
                <w:bCs/>
                <w:sz w:val="18"/>
                <w:szCs w:val="18"/>
              </w:rPr>
            </w:pPr>
            <w:r w:rsidRPr="009A1408">
              <w:rPr>
                <w:bCs/>
                <w:sz w:val="18"/>
                <w:szCs w:val="18"/>
              </w:rPr>
              <w:t>Ц71Е200000</w:t>
            </w:r>
          </w:p>
        </w:tc>
        <w:tc>
          <w:tcPr>
            <w:tcW w:w="1647" w:type="dxa"/>
          </w:tcPr>
          <w:p w:rsidR="0024741D" w:rsidRPr="009A1408" w:rsidRDefault="0024741D" w:rsidP="008A5169">
            <w:pPr>
              <w:autoSpaceDE w:val="0"/>
              <w:autoSpaceDN w:val="0"/>
              <w:spacing w:line="240" w:lineRule="auto"/>
              <w:jc w:val="left"/>
              <w:rPr>
                <w:rFonts w:ascii="Times New Roman" w:eastAsia="Times New Roman" w:hAnsi="Times New Roman"/>
                <w:sz w:val="18"/>
                <w:szCs w:val="18"/>
              </w:rPr>
            </w:pPr>
            <w:r w:rsidRPr="009A1408">
              <w:rPr>
                <w:bCs/>
                <w:sz w:val="18"/>
                <w:szCs w:val="18"/>
              </w:rPr>
              <w:t>бюджет Шумерлинского муниципального округа</w:t>
            </w:r>
          </w:p>
        </w:tc>
        <w:tc>
          <w:tcPr>
            <w:tcW w:w="1081" w:type="dxa"/>
          </w:tcPr>
          <w:p w:rsidR="0024741D" w:rsidRPr="009A1408" w:rsidRDefault="0024741D" w:rsidP="008A5169">
            <w:pPr>
              <w:autoSpaceDE w:val="0"/>
              <w:autoSpaceDN w:val="0"/>
              <w:jc w:val="center"/>
              <w:rPr>
                <w:bCs/>
                <w:sz w:val="18"/>
                <w:szCs w:val="18"/>
              </w:rPr>
            </w:pPr>
            <w:r w:rsidRPr="009A1408">
              <w:rPr>
                <w:bCs/>
                <w:sz w:val="18"/>
                <w:szCs w:val="18"/>
              </w:rPr>
              <w:t>4775,5</w:t>
            </w:r>
          </w:p>
        </w:tc>
        <w:tc>
          <w:tcPr>
            <w:tcW w:w="1082" w:type="dxa"/>
          </w:tcPr>
          <w:p w:rsidR="0024741D" w:rsidRPr="009A1408" w:rsidRDefault="0024741D" w:rsidP="008A5169">
            <w:pPr>
              <w:autoSpaceDE w:val="0"/>
              <w:autoSpaceDN w:val="0"/>
              <w:jc w:val="center"/>
              <w:rPr>
                <w:bCs/>
                <w:sz w:val="18"/>
                <w:szCs w:val="18"/>
              </w:rPr>
            </w:pPr>
            <w:r w:rsidRPr="009A1408">
              <w:rPr>
                <w:bCs/>
                <w:sz w:val="18"/>
                <w:szCs w:val="18"/>
              </w:rPr>
              <w:t>3229,2</w:t>
            </w:r>
          </w:p>
        </w:tc>
        <w:tc>
          <w:tcPr>
            <w:tcW w:w="1116" w:type="dxa"/>
          </w:tcPr>
          <w:p w:rsidR="0024741D" w:rsidRPr="009A1408" w:rsidRDefault="0024741D" w:rsidP="008A5169">
            <w:pPr>
              <w:autoSpaceDE w:val="0"/>
              <w:autoSpaceDN w:val="0"/>
              <w:jc w:val="center"/>
              <w:rPr>
                <w:bCs/>
                <w:sz w:val="18"/>
                <w:szCs w:val="18"/>
              </w:rPr>
            </w:pPr>
            <w:r w:rsidRPr="009A1408">
              <w:rPr>
                <w:bCs/>
                <w:sz w:val="18"/>
                <w:szCs w:val="18"/>
              </w:rPr>
              <w:t>3229,2</w:t>
            </w:r>
          </w:p>
        </w:tc>
        <w:tc>
          <w:tcPr>
            <w:tcW w:w="1091" w:type="dxa"/>
          </w:tcPr>
          <w:p w:rsidR="0024741D" w:rsidRPr="009A1408" w:rsidRDefault="0024741D" w:rsidP="008A5169">
            <w:pPr>
              <w:autoSpaceDE w:val="0"/>
              <w:autoSpaceDN w:val="0"/>
              <w:jc w:val="center"/>
              <w:rPr>
                <w:bCs/>
                <w:sz w:val="18"/>
                <w:szCs w:val="18"/>
              </w:rPr>
            </w:pPr>
            <w:r w:rsidRPr="009A1408">
              <w:rPr>
                <w:bCs/>
                <w:sz w:val="18"/>
                <w:szCs w:val="18"/>
              </w:rPr>
              <w:t>3229,2</w:t>
            </w:r>
          </w:p>
        </w:tc>
        <w:tc>
          <w:tcPr>
            <w:tcW w:w="1119" w:type="dxa"/>
          </w:tcPr>
          <w:p w:rsidR="0024741D" w:rsidRPr="009A1408" w:rsidRDefault="0024741D" w:rsidP="008A5169">
            <w:pPr>
              <w:autoSpaceDE w:val="0"/>
              <w:autoSpaceDN w:val="0"/>
              <w:jc w:val="center"/>
              <w:rPr>
                <w:bCs/>
                <w:sz w:val="18"/>
                <w:szCs w:val="18"/>
              </w:rPr>
            </w:pPr>
            <w:r w:rsidRPr="009A1408">
              <w:rPr>
                <w:bCs/>
                <w:sz w:val="18"/>
                <w:szCs w:val="18"/>
              </w:rPr>
              <w:t>16168,6</w:t>
            </w:r>
          </w:p>
        </w:tc>
        <w:tc>
          <w:tcPr>
            <w:tcW w:w="1119" w:type="dxa"/>
          </w:tcPr>
          <w:p w:rsidR="0024741D" w:rsidRPr="009A1408" w:rsidRDefault="0024741D" w:rsidP="008A5169">
            <w:pPr>
              <w:autoSpaceDE w:val="0"/>
              <w:autoSpaceDN w:val="0"/>
              <w:jc w:val="center"/>
              <w:rPr>
                <w:bCs/>
                <w:sz w:val="18"/>
                <w:szCs w:val="18"/>
              </w:rPr>
            </w:pPr>
            <w:r w:rsidRPr="009A1408">
              <w:rPr>
                <w:bCs/>
                <w:sz w:val="18"/>
                <w:szCs w:val="18"/>
              </w:rPr>
              <w:t>16536,4</w:t>
            </w:r>
          </w:p>
        </w:tc>
      </w:tr>
      <w:tr w:rsidR="00713CC6" w:rsidRPr="009A1408" w:rsidTr="00E3300C">
        <w:tc>
          <w:tcPr>
            <w:tcW w:w="1647" w:type="dxa"/>
            <w:vMerge/>
          </w:tcPr>
          <w:p w:rsidR="00713CC6" w:rsidRPr="009A1408" w:rsidRDefault="00713CC6" w:rsidP="007848E5">
            <w:pPr>
              <w:autoSpaceDE w:val="0"/>
              <w:autoSpaceDN w:val="0"/>
              <w:rPr>
                <w:sz w:val="18"/>
                <w:szCs w:val="18"/>
              </w:rPr>
            </w:pPr>
          </w:p>
        </w:tc>
        <w:tc>
          <w:tcPr>
            <w:tcW w:w="2122" w:type="dxa"/>
            <w:vMerge/>
          </w:tcPr>
          <w:p w:rsidR="00713CC6" w:rsidRPr="009A1408" w:rsidRDefault="00713CC6" w:rsidP="007848E5">
            <w:pPr>
              <w:autoSpaceDE w:val="0"/>
              <w:autoSpaceDN w:val="0"/>
              <w:rPr>
                <w:sz w:val="18"/>
                <w:szCs w:val="18"/>
              </w:rPr>
            </w:pPr>
          </w:p>
        </w:tc>
        <w:tc>
          <w:tcPr>
            <w:tcW w:w="1469" w:type="dxa"/>
          </w:tcPr>
          <w:p w:rsidR="00713CC6" w:rsidRPr="009A1408" w:rsidRDefault="00713CC6" w:rsidP="00CB4D78">
            <w:pPr>
              <w:autoSpaceDE w:val="0"/>
              <w:autoSpaceDN w:val="0"/>
              <w:spacing w:line="240" w:lineRule="auto"/>
              <w:jc w:val="center"/>
              <w:rPr>
                <w:bCs/>
                <w:sz w:val="18"/>
                <w:szCs w:val="18"/>
              </w:rPr>
            </w:pPr>
            <w:r w:rsidRPr="009A1408">
              <w:rPr>
                <w:bCs/>
                <w:sz w:val="18"/>
                <w:szCs w:val="18"/>
              </w:rPr>
              <w:t>x</w:t>
            </w:r>
          </w:p>
        </w:tc>
        <w:tc>
          <w:tcPr>
            <w:tcW w:w="1293" w:type="dxa"/>
          </w:tcPr>
          <w:p w:rsidR="00713CC6" w:rsidRPr="009A1408" w:rsidRDefault="00713CC6" w:rsidP="00CB4D78">
            <w:pPr>
              <w:autoSpaceDE w:val="0"/>
              <w:autoSpaceDN w:val="0"/>
              <w:spacing w:line="240" w:lineRule="auto"/>
              <w:jc w:val="center"/>
              <w:rPr>
                <w:bCs/>
                <w:sz w:val="18"/>
                <w:szCs w:val="18"/>
              </w:rPr>
            </w:pPr>
            <w:r w:rsidRPr="009A1408">
              <w:rPr>
                <w:bCs/>
                <w:sz w:val="18"/>
                <w:szCs w:val="18"/>
              </w:rPr>
              <w:t>x</w:t>
            </w:r>
          </w:p>
        </w:tc>
        <w:tc>
          <w:tcPr>
            <w:tcW w:w="1647" w:type="dxa"/>
          </w:tcPr>
          <w:p w:rsidR="00713CC6" w:rsidRPr="009A1408" w:rsidRDefault="00713CC6" w:rsidP="00CB4D78">
            <w:pPr>
              <w:autoSpaceDE w:val="0"/>
              <w:autoSpaceDN w:val="0"/>
              <w:spacing w:line="240" w:lineRule="auto"/>
              <w:jc w:val="left"/>
              <w:rPr>
                <w:rFonts w:ascii="Times New Roman" w:eastAsia="Times New Roman" w:hAnsi="Times New Roman"/>
                <w:sz w:val="18"/>
                <w:szCs w:val="18"/>
              </w:rPr>
            </w:pPr>
            <w:r w:rsidRPr="009A1408">
              <w:rPr>
                <w:bCs/>
                <w:sz w:val="18"/>
                <w:szCs w:val="18"/>
              </w:rPr>
              <w:t>внебюджетные источники</w:t>
            </w:r>
          </w:p>
        </w:tc>
        <w:tc>
          <w:tcPr>
            <w:tcW w:w="1081" w:type="dxa"/>
          </w:tcPr>
          <w:p w:rsidR="00713CC6" w:rsidRPr="009A1408" w:rsidRDefault="00713CC6" w:rsidP="00CB4D78">
            <w:pPr>
              <w:autoSpaceDE w:val="0"/>
              <w:autoSpaceDN w:val="0"/>
              <w:jc w:val="center"/>
              <w:rPr>
                <w:bCs/>
                <w:sz w:val="18"/>
                <w:szCs w:val="18"/>
              </w:rPr>
            </w:pPr>
            <w:r w:rsidRPr="009A1408">
              <w:rPr>
                <w:bCs/>
                <w:sz w:val="18"/>
                <w:szCs w:val="18"/>
              </w:rPr>
              <w:t>0</w:t>
            </w:r>
          </w:p>
        </w:tc>
        <w:tc>
          <w:tcPr>
            <w:tcW w:w="1082" w:type="dxa"/>
          </w:tcPr>
          <w:p w:rsidR="00713CC6" w:rsidRPr="009A1408" w:rsidRDefault="00713CC6" w:rsidP="00CB4D78">
            <w:pPr>
              <w:autoSpaceDE w:val="0"/>
              <w:autoSpaceDN w:val="0"/>
              <w:jc w:val="center"/>
              <w:rPr>
                <w:bCs/>
                <w:sz w:val="18"/>
                <w:szCs w:val="18"/>
              </w:rPr>
            </w:pPr>
            <w:r w:rsidRPr="009A1408">
              <w:rPr>
                <w:bCs/>
                <w:sz w:val="18"/>
                <w:szCs w:val="18"/>
              </w:rPr>
              <w:t>0</w:t>
            </w:r>
          </w:p>
        </w:tc>
        <w:tc>
          <w:tcPr>
            <w:tcW w:w="1116" w:type="dxa"/>
          </w:tcPr>
          <w:p w:rsidR="00713CC6" w:rsidRPr="009A1408" w:rsidRDefault="00713CC6" w:rsidP="00CB4D78">
            <w:pPr>
              <w:autoSpaceDE w:val="0"/>
              <w:autoSpaceDN w:val="0"/>
              <w:jc w:val="center"/>
              <w:rPr>
                <w:bCs/>
                <w:sz w:val="18"/>
                <w:szCs w:val="18"/>
              </w:rPr>
            </w:pPr>
            <w:r w:rsidRPr="009A1408">
              <w:rPr>
                <w:bCs/>
                <w:sz w:val="18"/>
                <w:szCs w:val="18"/>
              </w:rPr>
              <w:t>0</w:t>
            </w:r>
          </w:p>
        </w:tc>
        <w:tc>
          <w:tcPr>
            <w:tcW w:w="1091" w:type="dxa"/>
          </w:tcPr>
          <w:p w:rsidR="00713CC6" w:rsidRPr="009A1408" w:rsidRDefault="00713CC6" w:rsidP="00CB4D78">
            <w:pPr>
              <w:autoSpaceDE w:val="0"/>
              <w:autoSpaceDN w:val="0"/>
              <w:jc w:val="center"/>
              <w:rPr>
                <w:bCs/>
                <w:sz w:val="18"/>
                <w:szCs w:val="18"/>
              </w:rPr>
            </w:pPr>
            <w:r w:rsidRPr="009A1408">
              <w:rPr>
                <w:bCs/>
                <w:sz w:val="18"/>
                <w:szCs w:val="18"/>
              </w:rPr>
              <w:t>0</w:t>
            </w:r>
          </w:p>
        </w:tc>
        <w:tc>
          <w:tcPr>
            <w:tcW w:w="1119" w:type="dxa"/>
          </w:tcPr>
          <w:p w:rsidR="00713CC6" w:rsidRPr="009A1408" w:rsidRDefault="00713CC6" w:rsidP="00CB4D78">
            <w:pPr>
              <w:autoSpaceDE w:val="0"/>
              <w:autoSpaceDN w:val="0"/>
              <w:jc w:val="center"/>
              <w:rPr>
                <w:bCs/>
                <w:sz w:val="18"/>
                <w:szCs w:val="18"/>
              </w:rPr>
            </w:pPr>
            <w:r w:rsidRPr="009A1408">
              <w:rPr>
                <w:bCs/>
                <w:sz w:val="18"/>
                <w:szCs w:val="18"/>
              </w:rPr>
              <w:t>0</w:t>
            </w:r>
          </w:p>
        </w:tc>
        <w:tc>
          <w:tcPr>
            <w:tcW w:w="1119" w:type="dxa"/>
          </w:tcPr>
          <w:p w:rsidR="00713CC6" w:rsidRPr="009A1408" w:rsidRDefault="00713CC6" w:rsidP="00CB4D78">
            <w:pPr>
              <w:autoSpaceDE w:val="0"/>
              <w:autoSpaceDN w:val="0"/>
              <w:jc w:val="center"/>
              <w:rPr>
                <w:bCs/>
                <w:sz w:val="18"/>
                <w:szCs w:val="18"/>
              </w:rPr>
            </w:pPr>
            <w:r w:rsidRPr="009A1408">
              <w:rPr>
                <w:bCs/>
                <w:sz w:val="18"/>
                <w:szCs w:val="18"/>
              </w:rPr>
              <w:t>0</w:t>
            </w:r>
          </w:p>
        </w:tc>
      </w:tr>
      <w:tr w:rsidR="0024741D" w:rsidRPr="009A1408" w:rsidTr="00E3300C">
        <w:tc>
          <w:tcPr>
            <w:tcW w:w="1647" w:type="dxa"/>
            <w:vMerge w:val="restart"/>
          </w:tcPr>
          <w:p w:rsidR="0024741D" w:rsidRPr="009A1408" w:rsidRDefault="0024741D" w:rsidP="00F96A0A">
            <w:pPr>
              <w:autoSpaceDE w:val="0"/>
              <w:autoSpaceDN w:val="0"/>
              <w:spacing w:line="240" w:lineRule="auto"/>
              <w:rPr>
                <w:sz w:val="18"/>
                <w:szCs w:val="18"/>
              </w:rPr>
            </w:pPr>
            <w:r w:rsidRPr="009A1408">
              <w:rPr>
                <w:bCs/>
                <w:sz w:val="18"/>
                <w:szCs w:val="18"/>
              </w:rPr>
              <w:t>Основное мероприятие 6</w:t>
            </w:r>
          </w:p>
        </w:tc>
        <w:tc>
          <w:tcPr>
            <w:tcW w:w="2122" w:type="dxa"/>
            <w:vMerge w:val="restart"/>
          </w:tcPr>
          <w:p w:rsidR="0024741D" w:rsidRPr="009A1408" w:rsidRDefault="0024741D" w:rsidP="00F96A0A">
            <w:pPr>
              <w:autoSpaceDE w:val="0"/>
              <w:autoSpaceDN w:val="0"/>
              <w:spacing w:line="240" w:lineRule="auto"/>
              <w:rPr>
                <w:sz w:val="18"/>
                <w:szCs w:val="18"/>
              </w:rPr>
            </w:pPr>
            <w:r w:rsidRPr="009A1408">
              <w:rPr>
                <w:sz w:val="18"/>
                <w:szCs w:val="18"/>
              </w:rPr>
              <w:t>Реализация мероприятий регионального проекта «Цифровая образовательная среда»</w:t>
            </w:r>
          </w:p>
        </w:tc>
        <w:tc>
          <w:tcPr>
            <w:tcW w:w="1469" w:type="dxa"/>
          </w:tcPr>
          <w:p w:rsidR="0024741D" w:rsidRPr="009A1408" w:rsidRDefault="0024741D" w:rsidP="00AC2489">
            <w:pPr>
              <w:autoSpaceDE w:val="0"/>
              <w:autoSpaceDN w:val="0"/>
              <w:spacing w:line="240" w:lineRule="auto"/>
              <w:jc w:val="center"/>
              <w:rPr>
                <w:bCs/>
                <w:sz w:val="18"/>
                <w:szCs w:val="18"/>
              </w:rPr>
            </w:pPr>
            <w:r w:rsidRPr="009A1408">
              <w:rPr>
                <w:bCs/>
                <w:sz w:val="18"/>
                <w:szCs w:val="18"/>
              </w:rPr>
              <w:t>х</w:t>
            </w:r>
          </w:p>
        </w:tc>
        <w:tc>
          <w:tcPr>
            <w:tcW w:w="1293" w:type="dxa"/>
          </w:tcPr>
          <w:p w:rsidR="0024741D" w:rsidRPr="009A1408" w:rsidRDefault="0024741D" w:rsidP="0024741D">
            <w:pPr>
              <w:autoSpaceDE w:val="0"/>
              <w:autoSpaceDN w:val="0"/>
              <w:spacing w:line="240" w:lineRule="auto"/>
              <w:jc w:val="center"/>
              <w:rPr>
                <w:bCs/>
                <w:sz w:val="18"/>
                <w:szCs w:val="18"/>
              </w:rPr>
            </w:pPr>
            <w:r w:rsidRPr="009A1408">
              <w:rPr>
                <w:bCs/>
                <w:sz w:val="18"/>
                <w:szCs w:val="18"/>
              </w:rPr>
              <w:t>Ц71Е400000</w:t>
            </w:r>
          </w:p>
        </w:tc>
        <w:tc>
          <w:tcPr>
            <w:tcW w:w="1647" w:type="dxa"/>
          </w:tcPr>
          <w:p w:rsidR="0024741D" w:rsidRPr="009A1408" w:rsidRDefault="0024741D" w:rsidP="00F96A0A">
            <w:pPr>
              <w:autoSpaceDE w:val="0"/>
              <w:autoSpaceDN w:val="0"/>
              <w:jc w:val="left"/>
              <w:rPr>
                <w:bCs/>
                <w:sz w:val="18"/>
                <w:szCs w:val="18"/>
              </w:rPr>
            </w:pPr>
            <w:r w:rsidRPr="009A1408">
              <w:rPr>
                <w:bCs/>
                <w:sz w:val="18"/>
                <w:szCs w:val="18"/>
              </w:rPr>
              <w:t>всего</w:t>
            </w:r>
          </w:p>
        </w:tc>
        <w:tc>
          <w:tcPr>
            <w:tcW w:w="1081" w:type="dxa"/>
          </w:tcPr>
          <w:p w:rsidR="0024741D" w:rsidRPr="009A1408" w:rsidRDefault="0024741D" w:rsidP="00F96A0A">
            <w:pPr>
              <w:autoSpaceDE w:val="0"/>
              <w:autoSpaceDN w:val="0"/>
              <w:jc w:val="center"/>
              <w:rPr>
                <w:bCs/>
                <w:sz w:val="18"/>
                <w:szCs w:val="18"/>
              </w:rPr>
            </w:pPr>
            <w:r w:rsidRPr="009A1408">
              <w:rPr>
                <w:bCs/>
                <w:sz w:val="18"/>
                <w:szCs w:val="18"/>
              </w:rPr>
              <w:t>0</w:t>
            </w:r>
          </w:p>
        </w:tc>
        <w:tc>
          <w:tcPr>
            <w:tcW w:w="1082" w:type="dxa"/>
          </w:tcPr>
          <w:p w:rsidR="0024741D" w:rsidRPr="009A1408" w:rsidRDefault="0024741D" w:rsidP="00F96A0A">
            <w:pPr>
              <w:autoSpaceDE w:val="0"/>
              <w:autoSpaceDN w:val="0"/>
              <w:jc w:val="center"/>
              <w:rPr>
                <w:bCs/>
                <w:sz w:val="18"/>
                <w:szCs w:val="18"/>
              </w:rPr>
            </w:pPr>
            <w:r w:rsidRPr="009A1408">
              <w:rPr>
                <w:bCs/>
                <w:sz w:val="18"/>
                <w:szCs w:val="18"/>
              </w:rPr>
              <w:t>0</w:t>
            </w:r>
          </w:p>
        </w:tc>
        <w:tc>
          <w:tcPr>
            <w:tcW w:w="1116" w:type="dxa"/>
          </w:tcPr>
          <w:p w:rsidR="0024741D" w:rsidRPr="009A1408" w:rsidRDefault="0024741D" w:rsidP="00F96A0A">
            <w:pPr>
              <w:autoSpaceDE w:val="0"/>
              <w:autoSpaceDN w:val="0"/>
              <w:jc w:val="center"/>
              <w:rPr>
                <w:bCs/>
                <w:sz w:val="18"/>
                <w:szCs w:val="18"/>
              </w:rPr>
            </w:pPr>
            <w:r w:rsidRPr="009A1408">
              <w:rPr>
                <w:bCs/>
                <w:sz w:val="18"/>
                <w:szCs w:val="18"/>
              </w:rPr>
              <w:t>0</w:t>
            </w:r>
          </w:p>
        </w:tc>
        <w:tc>
          <w:tcPr>
            <w:tcW w:w="1091" w:type="dxa"/>
          </w:tcPr>
          <w:p w:rsidR="0024741D" w:rsidRPr="009A1408" w:rsidRDefault="0024741D" w:rsidP="00F96A0A">
            <w:pPr>
              <w:autoSpaceDE w:val="0"/>
              <w:autoSpaceDN w:val="0"/>
              <w:jc w:val="center"/>
              <w:rPr>
                <w:bCs/>
                <w:sz w:val="18"/>
                <w:szCs w:val="18"/>
              </w:rPr>
            </w:pPr>
            <w:r w:rsidRPr="009A1408">
              <w:rPr>
                <w:bCs/>
                <w:sz w:val="18"/>
                <w:szCs w:val="18"/>
              </w:rPr>
              <w:t>0</w:t>
            </w:r>
          </w:p>
        </w:tc>
        <w:tc>
          <w:tcPr>
            <w:tcW w:w="1119" w:type="dxa"/>
          </w:tcPr>
          <w:p w:rsidR="0024741D" w:rsidRPr="009A1408" w:rsidRDefault="0024741D" w:rsidP="00F96A0A">
            <w:pPr>
              <w:autoSpaceDE w:val="0"/>
              <w:autoSpaceDN w:val="0"/>
              <w:jc w:val="center"/>
              <w:rPr>
                <w:bCs/>
                <w:sz w:val="18"/>
                <w:szCs w:val="18"/>
              </w:rPr>
            </w:pPr>
            <w:r w:rsidRPr="009A1408">
              <w:rPr>
                <w:bCs/>
                <w:sz w:val="18"/>
                <w:szCs w:val="18"/>
              </w:rPr>
              <w:t>0</w:t>
            </w:r>
          </w:p>
        </w:tc>
        <w:tc>
          <w:tcPr>
            <w:tcW w:w="1119" w:type="dxa"/>
          </w:tcPr>
          <w:p w:rsidR="0024741D" w:rsidRPr="009A1408" w:rsidRDefault="0024741D" w:rsidP="00F96A0A">
            <w:pPr>
              <w:autoSpaceDE w:val="0"/>
              <w:autoSpaceDN w:val="0"/>
              <w:jc w:val="center"/>
              <w:rPr>
                <w:bCs/>
                <w:sz w:val="18"/>
                <w:szCs w:val="18"/>
              </w:rPr>
            </w:pPr>
            <w:r w:rsidRPr="009A1408">
              <w:rPr>
                <w:bCs/>
                <w:sz w:val="18"/>
                <w:szCs w:val="18"/>
              </w:rPr>
              <w:t>0</w:t>
            </w:r>
          </w:p>
        </w:tc>
      </w:tr>
      <w:tr w:rsidR="00713CC6" w:rsidRPr="009A1408" w:rsidTr="00E3300C">
        <w:tc>
          <w:tcPr>
            <w:tcW w:w="1647" w:type="dxa"/>
            <w:vMerge/>
          </w:tcPr>
          <w:p w:rsidR="00713CC6" w:rsidRPr="009A1408" w:rsidRDefault="00713CC6" w:rsidP="007848E5">
            <w:pPr>
              <w:autoSpaceDE w:val="0"/>
              <w:autoSpaceDN w:val="0"/>
              <w:rPr>
                <w:sz w:val="18"/>
                <w:szCs w:val="18"/>
              </w:rPr>
            </w:pPr>
          </w:p>
        </w:tc>
        <w:tc>
          <w:tcPr>
            <w:tcW w:w="2122" w:type="dxa"/>
            <w:vMerge/>
          </w:tcPr>
          <w:p w:rsidR="00713CC6" w:rsidRPr="009A1408" w:rsidRDefault="00713CC6" w:rsidP="007848E5">
            <w:pPr>
              <w:autoSpaceDE w:val="0"/>
              <w:autoSpaceDN w:val="0"/>
              <w:rPr>
                <w:sz w:val="18"/>
                <w:szCs w:val="18"/>
              </w:rPr>
            </w:pPr>
          </w:p>
        </w:tc>
        <w:tc>
          <w:tcPr>
            <w:tcW w:w="1469" w:type="dxa"/>
          </w:tcPr>
          <w:p w:rsidR="00713CC6" w:rsidRPr="009A1408" w:rsidRDefault="00713CC6" w:rsidP="00CB4D78">
            <w:pPr>
              <w:autoSpaceDE w:val="0"/>
              <w:autoSpaceDN w:val="0"/>
              <w:spacing w:line="240" w:lineRule="auto"/>
              <w:jc w:val="center"/>
              <w:rPr>
                <w:bCs/>
                <w:sz w:val="18"/>
                <w:szCs w:val="18"/>
              </w:rPr>
            </w:pPr>
            <w:r w:rsidRPr="009A1408">
              <w:rPr>
                <w:bCs/>
                <w:sz w:val="18"/>
                <w:szCs w:val="18"/>
              </w:rPr>
              <w:t>x</w:t>
            </w:r>
          </w:p>
        </w:tc>
        <w:tc>
          <w:tcPr>
            <w:tcW w:w="1293" w:type="dxa"/>
          </w:tcPr>
          <w:p w:rsidR="00713CC6" w:rsidRPr="009A1408" w:rsidRDefault="00713CC6" w:rsidP="00CB4D78">
            <w:pPr>
              <w:autoSpaceDE w:val="0"/>
              <w:autoSpaceDN w:val="0"/>
              <w:spacing w:line="240" w:lineRule="auto"/>
              <w:jc w:val="center"/>
              <w:rPr>
                <w:bCs/>
                <w:sz w:val="18"/>
                <w:szCs w:val="18"/>
              </w:rPr>
            </w:pPr>
            <w:r w:rsidRPr="009A1408">
              <w:rPr>
                <w:bCs/>
                <w:sz w:val="18"/>
                <w:szCs w:val="18"/>
              </w:rPr>
              <w:t>x</w:t>
            </w:r>
          </w:p>
        </w:tc>
        <w:tc>
          <w:tcPr>
            <w:tcW w:w="1647" w:type="dxa"/>
          </w:tcPr>
          <w:p w:rsidR="00713CC6" w:rsidRPr="009A1408" w:rsidRDefault="00713CC6" w:rsidP="00CB4D78">
            <w:pPr>
              <w:autoSpaceDE w:val="0"/>
              <w:autoSpaceDN w:val="0"/>
              <w:spacing w:line="240" w:lineRule="auto"/>
              <w:jc w:val="left"/>
              <w:rPr>
                <w:rFonts w:ascii="Times New Roman" w:eastAsia="Times New Roman" w:hAnsi="Times New Roman"/>
                <w:sz w:val="18"/>
                <w:szCs w:val="18"/>
              </w:rPr>
            </w:pPr>
            <w:r w:rsidRPr="009A1408">
              <w:rPr>
                <w:bCs/>
                <w:sz w:val="18"/>
                <w:szCs w:val="18"/>
              </w:rPr>
              <w:t>федеральный бюджет</w:t>
            </w:r>
          </w:p>
        </w:tc>
        <w:tc>
          <w:tcPr>
            <w:tcW w:w="1081" w:type="dxa"/>
          </w:tcPr>
          <w:p w:rsidR="00713CC6" w:rsidRPr="009A1408" w:rsidRDefault="00713CC6" w:rsidP="00CB4D78">
            <w:pPr>
              <w:autoSpaceDE w:val="0"/>
              <w:autoSpaceDN w:val="0"/>
              <w:jc w:val="center"/>
              <w:rPr>
                <w:bCs/>
                <w:sz w:val="18"/>
                <w:szCs w:val="18"/>
              </w:rPr>
            </w:pPr>
            <w:r w:rsidRPr="009A1408">
              <w:rPr>
                <w:bCs/>
                <w:sz w:val="18"/>
                <w:szCs w:val="18"/>
              </w:rPr>
              <w:t>0</w:t>
            </w:r>
          </w:p>
        </w:tc>
        <w:tc>
          <w:tcPr>
            <w:tcW w:w="1082" w:type="dxa"/>
          </w:tcPr>
          <w:p w:rsidR="00713CC6" w:rsidRPr="009A1408" w:rsidRDefault="00713CC6" w:rsidP="00CB4D78">
            <w:pPr>
              <w:autoSpaceDE w:val="0"/>
              <w:autoSpaceDN w:val="0"/>
              <w:jc w:val="center"/>
              <w:rPr>
                <w:bCs/>
                <w:sz w:val="18"/>
                <w:szCs w:val="18"/>
              </w:rPr>
            </w:pPr>
            <w:r w:rsidRPr="009A1408">
              <w:rPr>
                <w:bCs/>
                <w:sz w:val="18"/>
                <w:szCs w:val="18"/>
              </w:rPr>
              <w:t>0</w:t>
            </w:r>
          </w:p>
        </w:tc>
        <w:tc>
          <w:tcPr>
            <w:tcW w:w="1116" w:type="dxa"/>
          </w:tcPr>
          <w:p w:rsidR="00713CC6" w:rsidRPr="009A1408" w:rsidRDefault="00713CC6" w:rsidP="00CB4D78">
            <w:pPr>
              <w:autoSpaceDE w:val="0"/>
              <w:autoSpaceDN w:val="0"/>
              <w:jc w:val="center"/>
              <w:rPr>
                <w:bCs/>
                <w:sz w:val="18"/>
                <w:szCs w:val="18"/>
              </w:rPr>
            </w:pPr>
            <w:r w:rsidRPr="009A1408">
              <w:rPr>
                <w:bCs/>
                <w:sz w:val="18"/>
                <w:szCs w:val="18"/>
              </w:rPr>
              <w:t>0</w:t>
            </w:r>
          </w:p>
        </w:tc>
        <w:tc>
          <w:tcPr>
            <w:tcW w:w="1091" w:type="dxa"/>
          </w:tcPr>
          <w:p w:rsidR="00713CC6" w:rsidRPr="009A1408" w:rsidRDefault="00713CC6" w:rsidP="00CB4D78">
            <w:pPr>
              <w:autoSpaceDE w:val="0"/>
              <w:autoSpaceDN w:val="0"/>
              <w:jc w:val="center"/>
              <w:rPr>
                <w:bCs/>
                <w:sz w:val="18"/>
                <w:szCs w:val="18"/>
              </w:rPr>
            </w:pPr>
            <w:r w:rsidRPr="009A1408">
              <w:rPr>
                <w:bCs/>
                <w:sz w:val="18"/>
                <w:szCs w:val="18"/>
              </w:rPr>
              <w:t>0</w:t>
            </w:r>
          </w:p>
        </w:tc>
        <w:tc>
          <w:tcPr>
            <w:tcW w:w="1119" w:type="dxa"/>
          </w:tcPr>
          <w:p w:rsidR="00713CC6" w:rsidRPr="009A1408" w:rsidRDefault="00713CC6" w:rsidP="00CB4D78">
            <w:pPr>
              <w:autoSpaceDE w:val="0"/>
              <w:autoSpaceDN w:val="0"/>
              <w:jc w:val="center"/>
              <w:rPr>
                <w:bCs/>
                <w:sz w:val="18"/>
                <w:szCs w:val="18"/>
              </w:rPr>
            </w:pPr>
            <w:r w:rsidRPr="009A1408">
              <w:rPr>
                <w:bCs/>
                <w:sz w:val="18"/>
                <w:szCs w:val="18"/>
              </w:rPr>
              <w:t>0</w:t>
            </w:r>
          </w:p>
        </w:tc>
        <w:tc>
          <w:tcPr>
            <w:tcW w:w="1119" w:type="dxa"/>
          </w:tcPr>
          <w:p w:rsidR="00713CC6" w:rsidRPr="009A1408" w:rsidRDefault="00713CC6" w:rsidP="00CB4D78">
            <w:pPr>
              <w:autoSpaceDE w:val="0"/>
              <w:autoSpaceDN w:val="0"/>
              <w:jc w:val="center"/>
              <w:rPr>
                <w:bCs/>
                <w:sz w:val="18"/>
                <w:szCs w:val="18"/>
              </w:rPr>
            </w:pPr>
            <w:r w:rsidRPr="009A1408">
              <w:rPr>
                <w:bCs/>
                <w:sz w:val="18"/>
                <w:szCs w:val="18"/>
              </w:rPr>
              <w:t>0</w:t>
            </w:r>
          </w:p>
        </w:tc>
      </w:tr>
      <w:tr w:rsidR="00713CC6" w:rsidRPr="009A1408" w:rsidTr="00E3300C">
        <w:tc>
          <w:tcPr>
            <w:tcW w:w="1647" w:type="dxa"/>
            <w:vMerge/>
          </w:tcPr>
          <w:p w:rsidR="00713CC6" w:rsidRPr="009A1408" w:rsidRDefault="00713CC6" w:rsidP="007848E5">
            <w:pPr>
              <w:autoSpaceDE w:val="0"/>
              <w:autoSpaceDN w:val="0"/>
              <w:rPr>
                <w:sz w:val="18"/>
                <w:szCs w:val="18"/>
              </w:rPr>
            </w:pPr>
          </w:p>
        </w:tc>
        <w:tc>
          <w:tcPr>
            <w:tcW w:w="2122" w:type="dxa"/>
            <w:vMerge/>
          </w:tcPr>
          <w:p w:rsidR="00713CC6" w:rsidRPr="009A1408" w:rsidRDefault="00713CC6" w:rsidP="007848E5">
            <w:pPr>
              <w:autoSpaceDE w:val="0"/>
              <w:autoSpaceDN w:val="0"/>
              <w:rPr>
                <w:sz w:val="18"/>
                <w:szCs w:val="18"/>
              </w:rPr>
            </w:pPr>
          </w:p>
        </w:tc>
        <w:tc>
          <w:tcPr>
            <w:tcW w:w="1469" w:type="dxa"/>
          </w:tcPr>
          <w:p w:rsidR="00713CC6" w:rsidRPr="009A1408" w:rsidRDefault="00713CC6" w:rsidP="00CB4D78">
            <w:pPr>
              <w:autoSpaceDE w:val="0"/>
              <w:autoSpaceDN w:val="0"/>
              <w:spacing w:line="240" w:lineRule="auto"/>
              <w:jc w:val="center"/>
              <w:rPr>
                <w:bCs/>
                <w:sz w:val="18"/>
                <w:szCs w:val="18"/>
              </w:rPr>
            </w:pPr>
            <w:r w:rsidRPr="009A1408">
              <w:rPr>
                <w:bCs/>
                <w:sz w:val="18"/>
                <w:szCs w:val="18"/>
              </w:rPr>
              <w:t>x</w:t>
            </w:r>
          </w:p>
        </w:tc>
        <w:tc>
          <w:tcPr>
            <w:tcW w:w="1293" w:type="dxa"/>
          </w:tcPr>
          <w:p w:rsidR="00713CC6" w:rsidRPr="009A1408" w:rsidRDefault="00713CC6" w:rsidP="00CB4D78">
            <w:pPr>
              <w:autoSpaceDE w:val="0"/>
              <w:autoSpaceDN w:val="0"/>
              <w:spacing w:line="240" w:lineRule="auto"/>
              <w:jc w:val="center"/>
              <w:rPr>
                <w:bCs/>
                <w:sz w:val="18"/>
                <w:szCs w:val="18"/>
              </w:rPr>
            </w:pPr>
            <w:r w:rsidRPr="009A1408">
              <w:rPr>
                <w:bCs/>
                <w:sz w:val="18"/>
                <w:szCs w:val="18"/>
              </w:rPr>
              <w:t>x</w:t>
            </w:r>
          </w:p>
        </w:tc>
        <w:tc>
          <w:tcPr>
            <w:tcW w:w="1647" w:type="dxa"/>
          </w:tcPr>
          <w:p w:rsidR="00713CC6" w:rsidRPr="009A1408" w:rsidRDefault="00713CC6" w:rsidP="00CB4D78">
            <w:pPr>
              <w:autoSpaceDE w:val="0"/>
              <w:autoSpaceDN w:val="0"/>
              <w:spacing w:line="240" w:lineRule="auto"/>
              <w:jc w:val="left"/>
              <w:rPr>
                <w:rFonts w:ascii="Times New Roman" w:eastAsia="Times New Roman" w:hAnsi="Times New Roman"/>
                <w:sz w:val="18"/>
                <w:szCs w:val="18"/>
              </w:rPr>
            </w:pPr>
            <w:r w:rsidRPr="009A1408">
              <w:rPr>
                <w:bCs/>
                <w:sz w:val="18"/>
                <w:szCs w:val="18"/>
              </w:rPr>
              <w:t>бюджет Чувашской Республики</w:t>
            </w:r>
          </w:p>
        </w:tc>
        <w:tc>
          <w:tcPr>
            <w:tcW w:w="1081" w:type="dxa"/>
          </w:tcPr>
          <w:p w:rsidR="00713CC6" w:rsidRPr="009A1408" w:rsidRDefault="00713CC6" w:rsidP="00CB4D78">
            <w:pPr>
              <w:autoSpaceDE w:val="0"/>
              <w:autoSpaceDN w:val="0"/>
              <w:jc w:val="center"/>
              <w:rPr>
                <w:bCs/>
                <w:sz w:val="18"/>
                <w:szCs w:val="18"/>
              </w:rPr>
            </w:pPr>
            <w:r w:rsidRPr="009A1408">
              <w:rPr>
                <w:bCs/>
                <w:sz w:val="18"/>
                <w:szCs w:val="18"/>
              </w:rPr>
              <w:t>0</w:t>
            </w:r>
          </w:p>
        </w:tc>
        <w:tc>
          <w:tcPr>
            <w:tcW w:w="1082" w:type="dxa"/>
          </w:tcPr>
          <w:p w:rsidR="00713CC6" w:rsidRPr="009A1408" w:rsidRDefault="00713CC6" w:rsidP="00CB4D78">
            <w:pPr>
              <w:autoSpaceDE w:val="0"/>
              <w:autoSpaceDN w:val="0"/>
              <w:jc w:val="center"/>
              <w:rPr>
                <w:bCs/>
                <w:sz w:val="18"/>
                <w:szCs w:val="18"/>
              </w:rPr>
            </w:pPr>
            <w:r w:rsidRPr="009A1408">
              <w:rPr>
                <w:bCs/>
                <w:sz w:val="18"/>
                <w:szCs w:val="18"/>
              </w:rPr>
              <w:t>0</w:t>
            </w:r>
          </w:p>
        </w:tc>
        <w:tc>
          <w:tcPr>
            <w:tcW w:w="1116" w:type="dxa"/>
          </w:tcPr>
          <w:p w:rsidR="00713CC6" w:rsidRPr="009A1408" w:rsidRDefault="00713CC6" w:rsidP="00CB4D78">
            <w:pPr>
              <w:autoSpaceDE w:val="0"/>
              <w:autoSpaceDN w:val="0"/>
              <w:jc w:val="center"/>
              <w:rPr>
                <w:bCs/>
                <w:sz w:val="18"/>
                <w:szCs w:val="18"/>
              </w:rPr>
            </w:pPr>
            <w:r w:rsidRPr="009A1408">
              <w:rPr>
                <w:bCs/>
                <w:sz w:val="18"/>
                <w:szCs w:val="18"/>
              </w:rPr>
              <w:t>0</w:t>
            </w:r>
          </w:p>
        </w:tc>
        <w:tc>
          <w:tcPr>
            <w:tcW w:w="1091" w:type="dxa"/>
          </w:tcPr>
          <w:p w:rsidR="00713CC6" w:rsidRPr="009A1408" w:rsidRDefault="00713CC6" w:rsidP="00CB4D78">
            <w:pPr>
              <w:autoSpaceDE w:val="0"/>
              <w:autoSpaceDN w:val="0"/>
              <w:jc w:val="center"/>
              <w:rPr>
                <w:bCs/>
                <w:sz w:val="18"/>
                <w:szCs w:val="18"/>
              </w:rPr>
            </w:pPr>
            <w:r w:rsidRPr="009A1408">
              <w:rPr>
                <w:bCs/>
                <w:sz w:val="18"/>
                <w:szCs w:val="18"/>
              </w:rPr>
              <w:t>0</w:t>
            </w:r>
          </w:p>
        </w:tc>
        <w:tc>
          <w:tcPr>
            <w:tcW w:w="1119" w:type="dxa"/>
          </w:tcPr>
          <w:p w:rsidR="00713CC6" w:rsidRPr="009A1408" w:rsidRDefault="00713CC6" w:rsidP="00CB4D78">
            <w:pPr>
              <w:autoSpaceDE w:val="0"/>
              <w:autoSpaceDN w:val="0"/>
              <w:jc w:val="center"/>
              <w:rPr>
                <w:bCs/>
                <w:sz w:val="18"/>
                <w:szCs w:val="18"/>
              </w:rPr>
            </w:pPr>
            <w:r w:rsidRPr="009A1408">
              <w:rPr>
                <w:bCs/>
                <w:sz w:val="18"/>
                <w:szCs w:val="18"/>
              </w:rPr>
              <w:t>0</w:t>
            </w:r>
          </w:p>
        </w:tc>
        <w:tc>
          <w:tcPr>
            <w:tcW w:w="1119" w:type="dxa"/>
          </w:tcPr>
          <w:p w:rsidR="00713CC6" w:rsidRPr="009A1408" w:rsidRDefault="00713CC6" w:rsidP="00CB4D78">
            <w:pPr>
              <w:autoSpaceDE w:val="0"/>
              <w:autoSpaceDN w:val="0"/>
              <w:jc w:val="center"/>
              <w:rPr>
                <w:bCs/>
                <w:sz w:val="18"/>
                <w:szCs w:val="18"/>
              </w:rPr>
            </w:pPr>
            <w:r w:rsidRPr="009A1408">
              <w:rPr>
                <w:bCs/>
                <w:sz w:val="18"/>
                <w:szCs w:val="18"/>
              </w:rPr>
              <w:t>0</w:t>
            </w:r>
          </w:p>
        </w:tc>
      </w:tr>
      <w:tr w:rsidR="00713CC6" w:rsidRPr="009A1408" w:rsidTr="00E3300C">
        <w:tc>
          <w:tcPr>
            <w:tcW w:w="1647" w:type="dxa"/>
            <w:vMerge/>
          </w:tcPr>
          <w:p w:rsidR="00713CC6" w:rsidRPr="009A1408" w:rsidRDefault="00713CC6" w:rsidP="007848E5">
            <w:pPr>
              <w:autoSpaceDE w:val="0"/>
              <w:autoSpaceDN w:val="0"/>
              <w:rPr>
                <w:sz w:val="18"/>
                <w:szCs w:val="18"/>
              </w:rPr>
            </w:pPr>
          </w:p>
        </w:tc>
        <w:tc>
          <w:tcPr>
            <w:tcW w:w="2122" w:type="dxa"/>
            <w:vMerge/>
          </w:tcPr>
          <w:p w:rsidR="00713CC6" w:rsidRPr="009A1408" w:rsidRDefault="00713CC6" w:rsidP="007848E5">
            <w:pPr>
              <w:autoSpaceDE w:val="0"/>
              <w:autoSpaceDN w:val="0"/>
              <w:rPr>
                <w:sz w:val="18"/>
                <w:szCs w:val="18"/>
              </w:rPr>
            </w:pPr>
          </w:p>
        </w:tc>
        <w:tc>
          <w:tcPr>
            <w:tcW w:w="1469" w:type="dxa"/>
          </w:tcPr>
          <w:p w:rsidR="00713CC6" w:rsidRPr="009A1408" w:rsidRDefault="00713CC6" w:rsidP="00CB4D78">
            <w:pPr>
              <w:autoSpaceDE w:val="0"/>
              <w:autoSpaceDN w:val="0"/>
              <w:spacing w:line="240" w:lineRule="auto"/>
              <w:jc w:val="center"/>
              <w:rPr>
                <w:bCs/>
                <w:sz w:val="18"/>
                <w:szCs w:val="18"/>
              </w:rPr>
            </w:pPr>
            <w:r w:rsidRPr="009A1408">
              <w:rPr>
                <w:bCs/>
                <w:sz w:val="18"/>
                <w:szCs w:val="18"/>
              </w:rPr>
              <w:t>x</w:t>
            </w:r>
          </w:p>
        </w:tc>
        <w:tc>
          <w:tcPr>
            <w:tcW w:w="1293" w:type="dxa"/>
          </w:tcPr>
          <w:p w:rsidR="00713CC6" w:rsidRPr="009A1408" w:rsidRDefault="00713CC6" w:rsidP="00CB4D78">
            <w:pPr>
              <w:autoSpaceDE w:val="0"/>
              <w:autoSpaceDN w:val="0"/>
              <w:spacing w:line="240" w:lineRule="auto"/>
              <w:jc w:val="center"/>
              <w:rPr>
                <w:bCs/>
                <w:sz w:val="18"/>
                <w:szCs w:val="18"/>
              </w:rPr>
            </w:pPr>
            <w:r w:rsidRPr="009A1408">
              <w:rPr>
                <w:bCs/>
                <w:sz w:val="18"/>
                <w:szCs w:val="18"/>
              </w:rPr>
              <w:t>x</w:t>
            </w:r>
          </w:p>
        </w:tc>
        <w:tc>
          <w:tcPr>
            <w:tcW w:w="1647" w:type="dxa"/>
          </w:tcPr>
          <w:p w:rsidR="00713CC6" w:rsidRPr="009A1408" w:rsidRDefault="00713CC6" w:rsidP="00CB4D78">
            <w:pPr>
              <w:autoSpaceDE w:val="0"/>
              <w:autoSpaceDN w:val="0"/>
              <w:spacing w:line="240" w:lineRule="auto"/>
              <w:jc w:val="left"/>
              <w:rPr>
                <w:rFonts w:ascii="Times New Roman" w:eastAsia="Times New Roman" w:hAnsi="Times New Roman"/>
                <w:sz w:val="18"/>
                <w:szCs w:val="18"/>
              </w:rPr>
            </w:pPr>
            <w:r w:rsidRPr="009A1408">
              <w:rPr>
                <w:bCs/>
                <w:sz w:val="18"/>
                <w:szCs w:val="18"/>
              </w:rPr>
              <w:t>бюджет Шумерлинского муниципального округа</w:t>
            </w:r>
          </w:p>
        </w:tc>
        <w:tc>
          <w:tcPr>
            <w:tcW w:w="1081" w:type="dxa"/>
          </w:tcPr>
          <w:p w:rsidR="00713CC6" w:rsidRPr="009A1408" w:rsidRDefault="00713CC6" w:rsidP="00CB4D78">
            <w:pPr>
              <w:autoSpaceDE w:val="0"/>
              <w:autoSpaceDN w:val="0"/>
              <w:jc w:val="center"/>
              <w:rPr>
                <w:bCs/>
                <w:sz w:val="18"/>
                <w:szCs w:val="18"/>
              </w:rPr>
            </w:pPr>
            <w:r w:rsidRPr="009A1408">
              <w:rPr>
                <w:bCs/>
                <w:sz w:val="18"/>
                <w:szCs w:val="18"/>
              </w:rPr>
              <w:t>0</w:t>
            </w:r>
          </w:p>
        </w:tc>
        <w:tc>
          <w:tcPr>
            <w:tcW w:w="1082" w:type="dxa"/>
          </w:tcPr>
          <w:p w:rsidR="00713CC6" w:rsidRPr="009A1408" w:rsidRDefault="00713CC6" w:rsidP="00CB4D78">
            <w:pPr>
              <w:autoSpaceDE w:val="0"/>
              <w:autoSpaceDN w:val="0"/>
              <w:jc w:val="center"/>
              <w:rPr>
                <w:bCs/>
                <w:sz w:val="18"/>
                <w:szCs w:val="18"/>
              </w:rPr>
            </w:pPr>
            <w:r w:rsidRPr="009A1408">
              <w:rPr>
                <w:bCs/>
                <w:sz w:val="18"/>
                <w:szCs w:val="18"/>
              </w:rPr>
              <w:t>0</w:t>
            </w:r>
          </w:p>
        </w:tc>
        <w:tc>
          <w:tcPr>
            <w:tcW w:w="1116" w:type="dxa"/>
          </w:tcPr>
          <w:p w:rsidR="00713CC6" w:rsidRPr="009A1408" w:rsidRDefault="00713CC6" w:rsidP="00CB4D78">
            <w:pPr>
              <w:autoSpaceDE w:val="0"/>
              <w:autoSpaceDN w:val="0"/>
              <w:jc w:val="center"/>
              <w:rPr>
                <w:bCs/>
                <w:sz w:val="18"/>
                <w:szCs w:val="18"/>
              </w:rPr>
            </w:pPr>
            <w:r w:rsidRPr="009A1408">
              <w:rPr>
                <w:bCs/>
                <w:sz w:val="18"/>
                <w:szCs w:val="18"/>
              </w:rPr>
              <w:t>0</w:t>
            </w:r>
          </w:p>
        </w:tc>
        <w:tc>
          <w:tcPr>
            <w:tcW w:w="1091" w:type="dxa"/>
          </w:tcPr>
          <w:p w:rsidR="00713CC6" w:rsidRPr="009A1408" w:rsidRDefault="00713CC6" w:rsidP="00CB4D78">
            <w:pPr>
              <w:autoSpaceDE w:val="0"/>
              <w:autoSpaceDN w:val="0"/>
              <w:jc w:val="center"/>
              <w:rPr>
                <w:bCs/>
                <w:sz w:val="18"/>
                <w:szCs w:val="18"/>
              </w:rPr>
            </w:pPr>
            <w:r w:rsidRPr="009A1408">
              <w:rPr>
                <w:bCs/>
                <w:sz w:val="18"/>
                <w:szCs w:val="18"/>
              </w:rPr>
              <w:t>0</w:t>
            </w:r>
          </w:p>
        </w:tc>
        <w:tc>
          <w:tcPr>
            <w:tcW w:w="1119" w:type="dxa"/>
          </w:tcPr>
          <w:p w:rsidR="00713CC6" w:rsidRPr="009A1408" w:rsidRDefault="00713CC6" w:rsidP="00CB4D78">
            <w:pPr>
              <w:autoSpaceDE w:val="0"/>
              <w:autoSpaceDN w:val="0"/>
              <w:jc w:val="center"/>
              <w:rPr>
                <w:bCs/>
                <w:sz w:val="18"/>
                <w:szCs w:val="18"/>
              </w:rPr>
            </w:pPr>
            <w:r w:rsidRPr="009A1408">
              <w:rPr>
                <w:bCs/>
                <w:sz w:val="18"/>
                <w:szCs w:val="18"/>
              </w:rPr>
              <w:t>0</w:t>
            </w:r>
          </w:p>
        </w:tc>
        <w:tc>
          <w:tcPr>
            <w:tcW w:w="1119" w:type="dxa"/>
          </w:tcPr>
          <w:p w:rsidR="00713CC6" w:rsidRPr="009A1408" w:rsidRDefault="00713CC6" w:rsidP="00CB4D78">
            <w:pPr>
              <w:autoSpaceDE w:val="0"/>
              <w:autoSpaceDN w:val="0"/>
              <w:jc w:val="center"/>
              <w:rPr>
                <w:bCs/>
                <w:sz w:val="18"/>
                <w:szCs w:val="18"/>
              </w:rPr>
            </w:pPr>
            <w:r w:rsidRPr="009A1408">
              <w:rPr>
                <w:bCs/>
                <w:sz w:val="18"/>
                <w:szCs w:val="18"/>
              </w:rPr>
              <w:t>0</w:t>
            </w:r>
          </w:p>
        </w:tc>
      </w:tr>
      <w:tr w:rsidR="00713CC6" w:rsidRPr="009A1408" w:rsidTr="00E3300C">
        <w:tc>
          <w:tcPr>
            <w:tcW w:w="1647" w:type="dxa"/>
            <w:vMerge/>
          </w:tcPr>
          <w:p w:rsidR="00713CC6" w:rsidRPr="009A1408" w:rsidRDefault="00713CC6" w:rsidP="007848E5">
            <w:pPr>
              <w:autoSpaceDE w:val="0"/>
              <w:autoSpaceDN w:val="0"/>
              <w:rPr>
                <w:sz w:val="18"/>
                <w:szCs w:val="18"/>
              </w:rPr>
            </w:pPr>
          </w:p>
        </w:tc>
        <w:tc>
          <w:tcPr>
            <w:tcW w:w="2122" w:type="dxa"/>
            <w:vMerge/>
          </w:tcPr>
          <w:p w:rsidR="00713CC6" w:rsidRPr="009A1408" w:rsidRDefault="00713CC6" w:rsidP="007848E5">
            <w:pPr>
              <w:autoSpaceDE w:val="0"/>
              <w:autoSpaceDN w:val="0"/>
              <w:rPr>
                <w:sz w:val="18"/>
                <w:szCs w:val="18"/>
              </w:rPr>
            </w:pPr>
          </w:p>
        </w:tc>
        <w:tc>
          <w:tcPr>
            <w:tcW w:w="1469" w:type="dxa"/>
          </w:tcPr>
          <w:p w:rsidR="00713CC6" w:rsidRPr="009A1408" w:rsidRDefault="00713CC6" w:rsidP="00CB4D78">
            <w:pPr>
              <w:autoSpaceDE w:val="0"/>
              <w:autoSpaceDN w:val="0"/>
              <w:spacing w:line="240" w:lineRule="auto"/>
              <w:jc w:val="center"/>
              <w:rPr>
                <w:bCs/>
                <w:sz w:val="18"/>
                <w:szCs w:val="18"/>
              </w:rPr>
            </w:pPr>
            <w:r w:rsidRPr="009A1408">
              <w:rPr>
                <w:bCs/>
                <w:sz w:val="18"/>
                <w:szCs w:val="18"/>
              </w:rPr>
              <w:t>x</w:t>
            </w:r>
          </w:p>
        </w:tc>
        <w:tc>
          <w:tcPr>
            <w:tcW w:w="1293" w:type="dxa"/>
          </w:tcPr>
          <w:p w:rsidR="00713CC6" w:rsidRPr="009A1408" w:rsidRDefault="00713CC6" w:rsidP="00CB4D78">
            <w:pPr>
              <w:autoSpaceDE w:val="0"/>
              <w:autoSpaceDN w:val="0"/>
              <w:spacing w:line="240" w:lineRule="auto"/>
              <w:jc w:val="center"/>
              <w:rPr>
                <w:bCs/>
                <w:sz w:val="18"/>
                <w:szCs w:val="18"/>
              </w:rPr>
            </w:pPr>
            <w:r w:rsidRPr="009A1408">
              <w:rPr>
                <w:bCs/>
                <w:sz w:val="18"/>
                <w:szCs w:val="18"/>
              </w:rPr>
              <w:t>x</w:t>
            </w:r>
          </w:p>
        </w:tc>
        <w:tc>
          <w:tcPr>
            <w:tcW w:w="1647" w:type="dxa"/>
          </w:tcPr>
          <w:p w:rsidR="00713CC6" w:rsidRPr="009A1408" w:rsidRDefault="00713CC6" w:rsidP="00CB4D78">
            <w:pPr>
              <w:autoSpaceDE w:val="0"/>
              <w:autoSpaceDN w:val="0"/>
              <w:spacing w:line="240" w:lineRule="auto"/>
              <w:jc w:val="left"/>
              <w:rPr>
                <w:rFonts w:ascii="Times New Roman" w:eastAsia="Times New Roman" w:hAnsi="Times New Roman"/>
                <w:sz w:val="18"/>
                <w:szCs w:val="18"/>
              </w:rPr>
            </w:pPr>
            <w:r w:rsidRPr="009A1408">
              <w:rPr>
                <w:bCs/>
                <w:sz w:val="18"/>
                <w:szCs w:val="18"/>
              </w:rPr>
              <w:t>внебюджетные источники</w:t>
            </w:r>
          </w:p>
        </w:tc>
        <w:tc>
          <w:tcPr>
            <w:tcW w:w="1081" w:type="dxa"/>
          </w:tcPr>
          <w:p w:rsidR="00713CC6" w:rsidRPr="009A1408" w:rsidRDefault="00713CC6" w:rsidP="00CB4D78">
            <w:pPr>
              <w:autoSpaceDE w:val="0"/>
              <w:autoSpaceDN w:val="0"/>
              <w:jc w:val="center"/>
              <w:rPr>
                <w:bCs/>
                <w:sz w:val="18"/>
                <w:szCs w:val="18"/>
              </w:rPr>
            </w:pPr>
            <w:r w:rsidRPr="009A1408">
              <w:rPr>
                <w:bCs/>
                <w:sz w:val="18"/>
                <w:szCs w:val="18"/>
              </w:rPr>
              <w:t>0</w:t>
            </w:r>
          </w:p>
        </w:tc>
        <w:tc>
          <w:tcPr>
            <w:tcW w:w="1082" w:type="dxa"/>
          </w:tcPr>
          <w:p w:rsidR="00713CC6" w:rsidRPr="009A1408" w:rsidRDefault="00713CC6" w:rsidP="00CB4D78">
            <w:pPr>
              <w:autoSpaceDE w:val="0"/>
              <w:autoSpaceDN w:val="0"/>
              <w:jc w:val="center"/>
              <w:rPr>
                <w:bCs/>
                <w:sz w:val="18"/>
                <w:szCs w:val="18"/>
              </w:rPr>
            </w:pPr>
            <w:r w:rsidRPr="009A1408">
              <w:rPr>
                <w:bCs/>
                <w:sz w:val="18"/>
                <w:szCs w:val="18"/>
              </w:rPr>
              <w:t>0</w:t>
            </w:r>
          </w:p>
        </w:tc>
        <w:tc>
          <w:tcPr>
            <w:tcW w:w="1116" w:type="dxa"/>
          </w:tcPr>
          <w:p w:rsidR="00713CC6" w:rsidRPr="009A1408" w:rsidRDefault="00713CC6" w:rsidP="00CB4D78">
            <w:pPr>
              <w:autoSpaceDE w:val="0"/>
              <w:autoSpaceDN w:val="0"/>
              <w:jc w:val="center"/>
              <w:rPr>
                <w:bCs/>
                <w:sz w:val="18"/>
                <w:szCs w:val="18"/>
              </w:rPr>
            </w:pPr>
            <w:r w:rsidRPr="009A1408">
              <w:rPr>
                <w:bCs/>
                <w:sz w:val="18"/>
                <w:szCs w:val="18"/>
              </w:rPr>
              <w:t>0</w:t>
            </w:r>
          </w:p>
        </w:tc>
        <w:tc>
          <w:tcPr>
            <w:tcW w:w="1091" w:type="dxa"/>
          </w:tcPr>
          <w:p w:rsidR="00713CC6" w:rsidRPr="009A1408" w:rsidRDefault="00713CC6" w:rsidP="00CB4D78">
            <w:pPr>
              <w:autoSpaceDE w:val="0"/>
              <w:autoSpaceDN w:val="0"/>
              <w:jc w:val="center"/>
              <w:rPr>
                <w:bCs/>
                <w:sz w:val="18"/>
                <w:szCs w:val="18"/>
              </w:rPr>
            </w:pPr>
            <w:r w:rsidRPr="009A1408">
              <w:rPr>
                <w:bCs/>
                <w:sz w:val="18"/>
                <w:szCs w:val="18"/>
              </w:rPr>
              <w:t>0</w:t>
            </w:r>
          </w:p>
        </w:tc>
        <w:tc>
          <w:tcPr>
            <w:tcW w:w="1119" w:type="dxa"/>
          </w:tcPr>
          <w:p w:rsidR="00713CC6" w:rsidRPr="009A1408" w:rsidRDefault="00713CC6" w:rsidP="00CB4D78">
            <w:pPr>
              <w:autoSpaceDE w:val="0"/>
              <w:autoSpaceDN w:val="0"/>
              <w:jc w:val="center"/>
              <w:rPr>
                <w:bCs/>
                <w:sz w:val="18"/>
                <w:szCs w:val="18"/>
              </w:rPr>
            </w:pPr>
            <w:r w:rsidRPr="009A1408">
              <w:rPr>
                <w:bCs/>
                <w:sz w:val="18"/>
                <w:szCs w:val="18"/>
              </w:rPr>
              <w:t>0</w:t>
            </w:r>
          </w:p>
        </w:tc>
        <w:tc>
          <w:tcPr>
            <w:tcW w:w="1119" w:type="dxa"/>
          </w:tcPr>
          <w:p w:rsidR="00713CC6" w:rsidRPr="009A1408" w:rsidRDefault="00713CC6" w:rsidP="00CB4D78">
            <w:pPr>
              <w:autoSpaceDE w:val="0"/>
              <w:autoSpaceDN w:val="0"/>
              <w:jc w:val="center"/>
              <w:rPr>
                <w:bCs/>
                <w:sz w:val="18"/>
                <w:szCs w:val="18"/>
              </w:rPr>
            </w:pPr>
            <w:r w:rsidRPr="009A1408">
              <w:rPr>
                <w:bCs/>
                <w:sz w:val="18"/>
                <w:szCs w:val="18"/>
              </w:rPr>
              <w:t>0</w:t>
            </w:r>
          </w:p>
        </w:tc>
      </w:tr>
      <w:tr w:rsidR="00713CC6" w:rsidRPr="009A1408" w:rsidTr="00E3300C">
        <w:tc>
          <w:tcPr>
            <w:tcW w:w="1647" w:type="dxa"/>
            <w:vMerge w:val="restart"/>
          </w:tcPr>
          <w:p w:rsidR="00713CC6" w:rsidRPr="009A1408" w:rsidRDefault="00713CC6" w:rsidP="00F96A0A">
            <w:pPr>
              <w:autoSpaceDE w:val="0"/>
              <w:autoSpaceDN w:val="0"/>
              <w:spacing w:line="240" w:lineRule="auto"/>
              <w:rPr>
                <w:sz w:val="18"/>
                <w:szCs w:val="18"/>
              </w:rPr>
            </w:pPr>
            <w:r w:rsidRPr="009A1408">
              <w:rPr>
                <w:bCs/>
                <w:sz w:val="18"/>
                <w:szCs w:val="18"/>
              </w:rPr>
              <w:t>Основное мероприя</w:t>
            </w:r>
            <w:r w:rsidR="00ED4C30" w:rsidRPr="009A1408">
              <w:rPr>
                <w:bCs/>
                <w:sz w:val="18"/>
                <w:szCs w:val="18"/>
              </w:rPr>
              <w:t>тие 7</w:t>
            </w:r>
          </w:p>
        </w:tc>
        <w:tc>
          <w:tcPr>
            <w:tcW w:w="2122" w:type="dxa"/>
            <w:vMerge w:val="restart"/>
          </w:tcPr>
          <w:p w:rsidR="00713CC6" w:rsidRPr="009A1408" w:rsidRDefault="00713CC6" w:rsidP="00F96A0A">
            <w:pPr>
              <w:autoSpaceDE w:val="0"/>
              <w:autoSpaceDN w:val="0"/>
              <w:spacing w:line="240" w:lineRule="auto"/>
              <w:rPr>
                <w:sz w:val="18"/>
                <w:szCs w:val="18"/>
              </w:rPr>
            </w:pPr>
            <w:r w:rsidRPr="009A1408">
              <w:rPr>
                <w:bCs/>
                <w:sz w:val="18"/>
                <w:szCs w:val="18"/>
              </w:rPr>
              <w:t>Реализация мероприятий регионального проекта «Учитель будущего»</w:t>
            </w:r>
          </w:p>
        </w:tc>
        <w:tc>
          <w:tcPr>
            <w:tcW w:w="1469" w:type="dxa"/>
          </w:tcPr>
          <w:p w:rsidR="00713CC6" w:rsidRPr="009A1408" w:rsidRDefault="00964977" w:rsidP="00F96A0A">
            <w:pPr>
              <w:autoSpaceDE w:val="0"/>
              <w:autoSpaceDN w:val="0"/>
              <w:jc w:val="center"/>
              <w:rPr>
                <w:bCs/>
                <w:sz w:val="18"/>
                <w:szCs w:val="18"/>
              </w:rPr>
            </w:pPr>
            <w:r w:rsidRPr="009A1408">
              <w:rPr>
                <w:bCs/>
                <w:sz w:val="18"/>
                <w:szCs w:val="18"/>
              </w:rPr>
              <w:t>х</w:t>
            </w:r>
          </w:p>
        </w:tc>
        <w:tc>
          <w:tcPr>
            <w:tcW w:w="1293" w:type="dxa"/>
          </w:tcPr>
          <w:p w:rsidR="00713CC6" w:rsidRPr="009A1408" w:rsidRDefault="00964977" w:rsidP="00F96A0A">
            <w:pPr>
              <w:autoSpaceDE w:val="0"/>
              <w:autoSpaceDN w:val="0"/>
              <w:jc w:val="center"/>
              <w:rPr>
                <w:bCs/>
                <w:sz w:val="18"/>
                <w:szCs w:val="18"/>
              </w:rPr>
            </w:pPr>
            <w:r w:rsidRPr="009A1408">
              <w:rPr>
                <w:bCs/>
                <w:sz w:val="18"/>
                <w:szCs w:val="18"/>
              </w:rPr>
              <w:t>Ц71Е500000</w:t>
            </w:r>
          </w:p>
        </w:tc>
        <w:tc>
          <w:tcPr>
            <w:tcW w:w="1647" w:type="dxa"/>
          </w:tcPr>
          <w:p w:rsidR="00713CC6" w:rsidRPr="009A1408" w:rsidRDefault="00713CC6" w:rsidP="00F96A0A">
            <w:pPr>
              <w:autoSpaceDE w:val="0"/>
              <w:autoSpaceDN w:val="0"/>
              <w:jc w:val="left"/>
              <w:rPr>
                <w:bCs/>
                <w:sz w:val="18"/>
                <w:szCs w:val="18"/>
              </w:rPr>
            </w:pPr>
            <w:r w:rsidRPr="009A1408">
              <w:rPr>
                <w:bCs/>
                <w:sz w:val="18"/>
                <w:szCs w:val="18"/>
              </w:rPr>
              <w:t>всего</w:t>
            </w:r>
          </w:p>
        </w:tc>
        <w:tc>
          <w:tcPr>
            <w:tcW w:w="1081" w:type="dxa"/>
          </w:tcPr>
          <w:p w:rsidR="00713CC6" w:rsidRPr="009A1408" w:rsidRDefault="00713CC6" w:rsidP="00F96A0A">
            <w:pPr>
              <w:autoSpaceDE w:val="0"/>
              <w:autoSpaceDN w:val="0"/>
              <w:jc w:val="center"/>
              <w:rPr>
                <w:bCs/>
                <w:sz w:val="18"/>
                <w:szCs w:val="18"/>
              </w:rPr>
            </w:pPr>
            <w:r w:rsidRPr="009A1408">
              <w:rPr>
                <w:bCs/>
                <w:sz w:val="18"/>
                <w:szCs w:val="18"/>
              </w:rPr>
              <w:t>0</w:t>
            </w:r>
          </w:p>
        </w:tc>
        <w:tc>
          <w:tcPr>
            <w:tcW w:w="1082" w:type="dxa"/>
          </w:tcPr>
          <w:p w:rsidR="00713CC6" w:rsidRPr="009A1408" w:rsidRDefault="00713CC6" w:rsidP="00F96A0A">
            <w:pPr>
              <w:autoSpaceDE w:val="0"/>
              <w:autoSpaceDN w:val="0"/>
              <w:jc w:val="center"/>
              <w:rPr>
                <w:bCs/>
                <w:sz w:val="18"/>
                <w:szCs w:val="18"/>
              </w:rPr>
            </w:pPr>
            <w:r w:rsidRPr="009A1408">
              <w:rPr>
                <w:bCs/>
                <w:sz w:val="18"/>
                <w:szCs w:val="18"/>
              </w:rPr>
              <w:t>0</w:t>
            </w:r>
          </w:p>
        </w:tc>
        <w:tc>
          <w:tcPr>
            <w:tcW w:w="1116" w:type="dxa"/>
          </w:tcPr>
          <w:p w:rsidR="00713CC6" w:rsidRPr="009A1408" w:rsidRDefault="00713CC6" w:rsidP="00F96A0A">
            <w:pPr>
              <w:autoSpaceDE w:val="0"/>
              <w:autoSpaceDN w:val="0"/>
              <w:jc w:val="center"/>
              <w:rPr>
                <w:bCs/>
                <w:sz w:val="18"/>
                <w:szCs w:val="18"/>
              </w:rPr>
            </w:pPr>
            <w:r w:rsidRPr="009A1408">
              <w:rPr>
                <w:bCs/>
                <w:sz w:val="18"/>
                <w:szCs w:val="18"/>
              </w:rPr>
              <w:t>0</w:t>
            </w:r>
          </w:p>
        </w:tc>
        <w:tc>
          <w:tcPr>
            <w:tcW w:w="1091" w:type="dxa"/>
          </w:tcPr>
          <w:p w:rsidR="00713CC6" w:rsidRPr="009A1408" w:rsidRDefault="00713CC6" w:rsidP="00F96A0A">
            <w:pPr>
              <w:autoSpaceDE w:val="0"/>
              <w:autoSpaceDN w:val="0"/>
              <w:jc w:val="center"/>
              <w:rPr>
                <w:bCs/>
                <w:sz w:val="18"/>
                <w:szCs w:val="18"/>
              </w:rPr>
            </w:pPr>
            <w:r w:rsidRPr="009A1408">
              <w:rPr>
                <w:bCs/>
                <w:sz w:val="18"/>
                <w:szCs w:val="18"/>
              </w:rPr>
              <w:t>0</w:t>
            </w:r>
          </w:p>
        </w:tc>
        <w:tc>
          <w:tcPr>
            <w:tcW w:w="1119" w:type="dxa"/>
          </w:tcPr>
          <w:p w:rsidR="00713CC6" w:rsidRPr="009A1408" w:rsidRDefault="00713CC6" w:rsidP="00F96A0A">
            <w:pPr>
              <w:autoSpaceDE w:val="0"/>
              <w:autoSpaceDN w:val="0"/>
              <w:jc w:val="center"/>
              <w:rPr>
                <w:bCs/>
                <w:sz w:val="18"/>
                <w:szCs w:val="18"/>
              </w:rPr>
            </w:pPr>
            <w:r w:rsidRPr="009A1408">
              <w:rPr>
                <w:bCs/>
                <w:sz w:val="18"/>
                <w:szCs w:val="18"/>
              </w:rPr>
              <w:t>0</w:t>
            </w:r>
          </w:p>
        </w:tc>
        <w:tc>
          <w:tcPr>
            <w:tcW w:w="1119" w:type="dxa"/>
          </w:tcPr>
          <w:p w:rsidR="00713CC6" w:rsidRPr="009A1408" w:rsidRDefault="00713CC6" w:rsidP="00F96A0A">
            <w:pPr>
              <w:autoSpaceDE w:val="0"/>
              <w:autoSpaceDN w:val="0"/>
              <w:jc w:val="center"/>
              <w:rPr>
                <w:bCs/>
                <w:sz w:val="18"/>
                <w:szCs w:val="18"/>
              </w:rPr>
            </w:pPr>
            <w:r w:rsidRPr="009A1408">
              <w:rPr>
                <w:bCs/>
                <w:sz w:val="18"/>
                <w:szCs w:val="18"/>
              </w:rPr>
              <w:t>0</w:t>
            </w:r>
          </w:p>
        </w:tc>
      </w:tr>
      <w:tr w:rsidR="00713CC6" w:rsidRPr="009A1408" w:rsidTr="00E3300C">
        <w:tc>
          <w:tcPr>
            <w:tcW w:w="1647" w:type="dxa"/>
            <w:vMerge/>
          </w:tcPr>
          <w:p w:rsidR="00713CC6" w:rsidRPr="009A1408" w:rsidRDefault="00713CC6" w:rsidP="007848E5">
            <w:pPr>
              <w:autoSpaceDE w:val="0"/>
              <w:autoSpaceDN w:val="0"/>
              <w:rPr>
                <w:sz w:val="18"/>
                <w:szCs w:val="18"/>
              </w:rPr>
            </w:pPr>
          </w:p>
        </w:tc>
        <w:tc>
          <w:tcPr>
            <w:tcW w:w="2122" w:type="dxa"/>
            <w:vMerge/>
          </w:tcPr>
          <w:p w:rsidR="00713CC6" w:rsidRPr="009A1408" w:rsidRDefault="00713CC6" w:rsidP="007848E5">
            <w:pPr>
              <w:autoSpaceDE w:val="0"/>
              <w:autoSpaceDN w:val="0"/>
              <w:rPr>
                <w:sz w:val="18"/>
                <w:szCs w:val="18"/>
              </w:rPr>
            </w:pPr>
          </w:p>
        </w:tc>
        <w:tc>
          <w:tcPr>
            <w:tcW w:w="1469" w:type="dxa"/>
          </w:tcPr>
          <w:p w:rsidR="00713CC6" w:rsidRPr="009A1408" w:rsidRDefault="00713CC6" w:rsidP="00CB4D78">
            <w:pPr>
              <w:autoSpaceDE w:val="0"/>
              <w:autoSpaceDN w:val="0"/>
              <w:spacing w:line="240" w:lineRule="auto"/>
              <w:jc w:val="center"/>
              <w:rPr>
                <w:bCs/>
                <w:sz w:val="18"/>
                <w:szCs w:val="18"/>
              </w:rPr>
            </w:pPr>
            <w:r w:rsidRPr="009A1408">
              <w:rPr>
                <w:bCs/>
                <w:sz w:val="18"/>
                <w:szCs w:val="18"/>
              </w:rPr>
              <w:t>x</w:t>
            </w:r>
          </w:p>
        </w:tc>
        <w:tc>
          <w:tcPr>
            <w:tcW w:w="1293" w:type="dxa"/>
          </w:tcPr>
          <w:p w:rsidR="00713CC6" w:rsidRPr="009A1408" w:rsidRDefault="00713CC6" w:rsidP="00CB4D78">
            <w:pPr>
              <w:autoSpaceDE w:val="0"/>
              <w:autoSpaceDN w:val="0"/>
              <w:spacing w:line="240" w:lineRule="auto"/>
              <w:jc w:val="center"/>
              <w:rPr>
                <w:bCs/>
                <w:sz w:val="18"/>
                <w:szCs w:val="18"/>
              </w:rPr>
            </w:pPr>
            <w:r w:rsidRPr="009A1408">
              <w:rPr>
                <w:bCs/>
                <w:sz w:val="18"/>
                <w:szCs w:val="18"/>
              </w:rPr>
              <w:t>x</w:t>
            </w:r>
          </w:p>
        </w:tc>
        <w:tc>
          <w:tcPr>
            <w:tcW w:w="1647" w:type="dxa"/>
          </w:tcPr>
          <w:p w:rsidR="00713CC6" w:rsidRPr="009A1408" w:rsidRDefault="00713CC6" w:rsidP="00CB4D78">
            <w:pPr>
              <w:autoSpaceDE w:val="0"/>
              <w:autoSpaceDN w:val="0"/>
              <w:spacing w:line="240" w:lineRule="auto"/>
              <w:jc w:val="left"/>
              <w:rPr>
                <w:rFonts w:ascii="Times New Roman" w:eastAsia="Times New Roman" w:hAnsi="Times New Roman"/>
                <w:sz w:val="18"/>
                <w:szCs w:val="18"/>
              </w:rPr>
            </w:pPr>
            <w:r w:rsidRPr="009A1408">
              <w:rPr>
                <w:bCs/>
                <w:sz w:val="18"/>
                <w:szCs w:val="18"/>
              </w:rPr>
              <w:t>федеральный бюджет</w:t>
            </w:r>
          </w:p>
        </w:tc>
        <w:tc>
          <w:tcPr>
            <w:tcW w:w="1081" w:type="dxa"/>
          </w:tcPr>
          <w:p w:rsidR="00713CC6" w:rsidRPr="009A1408" w:rsidRDefault="00713CC6" w:rsidP="00CB4D78">
            <w:pPr>
              <w:autoSpaceDE w:val="0"/>
              <w:autoSpaceDN w:val="0"/>
              <w:jc w:val="center"/>
              <w:rPr>
                <w:bCs/>
                <w:sz w:val="18"/>
                <w:szCs w:val="18"/>
              </w:rPr>
            </w:pPr>
            <w:r w:rsidRPr="009A1408">
              <w:rPr>
                <w:bCs/>
                <w:sz w:val="18"/>
                <w:szCs w:val="18"/>
              </w:rPr>
              <w:t>0</w:t>
            </w:r>
          </w:p>
        </w:tc>
        <w:tc>
          <w:tcPr>
            <w:tcW w:w="1082" w:type="dxa"/>
          </w:tcPr>
          <w:p w:rsidR="00713CC6" w:rsidRPr="009A1408" w:rsidRDefault="00713CC6" w:rsidP="00CB4D78">
            <w:pPr>
              <w:autoSpaceDE w:val="0"/>
              <w:autoSpaceDN w:val="0"/>
              <w:jc w:val="center"/>
              <w:rPr>
                <w:bCs/>
                <w:sz w:val="18"/>
                <w:szCs w:val="18"/>
              </w:rPr>
            </w:pPr>
            <w:r w:rsidRPr="009A1408">
              <w:rPr>
                <w:bCs/>
                <w:sz w:val="18"/>
                <w:szCs w:val="18"/>
              </w:rPr>
              <w:t>0</w:t>
            </w:r>
          </w:p>
        </w:tc>
        <w:tc>
          <w:tcPr>
            <w:tcW w:w="1116" w:type="dxa"/>
          </w:tcPr>
          <w:p w:rsidR="00713CC6" w:rsidRPr="009A1408" w:rsidRDefault="00713CC6" w:rsidP="00CB4D78">
            <w:pPr>
              <w:autoSpaceDE w:val="0"/>
              <w:autoSpaceDN w:val="0"/>
              <w:jc w:val="center"/>
              <w:rPr>
                <w:bCs/>
                <w:sz w:val="18"/>
                <w:szCs w:val="18"/>
              </w:rPr>
            </w:pPr>
            <w:r w:rsidRPr="009A1408">
              <w:rPr>
                <w:bCs/>
                <w:sz w:val="18"/>
                <w:szCs w:val="18"/>
              </w:rPr>
              <w:t>0</w:t>
            </w:r>
          </w:p>
        </w:tc>
        <w:tc>
          <w:tcPr>
            <w:tcW w:w="1091" w:type="dxa"/>
          </w:tcPr>
          <w:p w:rsidR="00713CC6" w:rsidRPr="009A1408" w:rsidRDefault="00713CC6" w:rsidP="00CB4D78">
            <w:pPr>
              <w:autoSpaceDE w:val="0"/>
              <w:autoSpaceDN w:val="0"/>
              <w:jc w:val="center"/>
              <w:rPr>
                <w:bCs/>
                <w:sz w:val="18"/>
                <w:szCs w:val="18"/>
              </w:rPr>
            </w:pPr>
            <w:r w:rsidRPr="009A1408">
              <w:rPr>
                <w:bCs/>
                <w:sz w:val="18"/>
                <w:szCs w:val="18"/>
              </w:rPr>
              <w:t>0</w:t>
            </w:r>
          </w:p>
        </w:tc>
        <w:tc>
          <w:tcPr>
            <w:tcW w:w="1119" w:type="dxa"/>
          </w:tcPr>
          <w:p w:rsidR="00713CC6" w:rsidRPr="009A1408" w:rsidRDefault="00713CC6" w:rsidP="00CB4D78">
            <w:pPr>
              <w:autoSpaceDE w:val="0"/>
              <w:autoSpaceDN w:val="0"/>
              <w:jc w:val="center"/>
              <w:rPr>
                <w:bCs/>
                <w:sz w:val="18"/>
                <w:szCs w:val="18"/>
              </w:rPr>
            </w:pPr>
            <w:r w:rsidRPr="009A1408">
              <w:rPr>
                <w:bCs/>
                <w:sz w:val="18"/>
                <w:szCs w:val="18"/>
              </w:rPr>
              <w:t>0</w:t>
            </w:r>
          </w:p>
        </w:tc>
        <w:tc>
          <w:tcPr>
            <w:tcW w:w="1119" w:type="dxa"/>
          </w:tcPr>
          <w:p w:rsidR="00713CC6" w:rsidRPr="009A1408" w:rsidRDefault="00713CC6" w:rsidP="00CB4D78">
            <w:pPr>
              <w:autoSpaceDE w:val="0"/>
              <w:autoSpaceDN w:val="0"/>
              <w:jc w:val="center"/>
              <w:rPr>
                <w:bCs/>
                <w:sz w:val="18"/>
                <w:szCs w:val="18"/>
              </w:rPr>
            </w:pPr>
            <w:r w:rsidRPr="009A1408">
              <w:rPr>
                <w:bCs/>
                <w:sz w:val="18"/>
                <w:szCs w:val="18"/>
              </w:rPr>
              <w:t>0</w:t>
            </w:r>
          </w:p>
        </w:tc>
      </w:tr>
      <w:tr w:rsidR="00713CC6" w:rsidRPr="009A1408" w:rsidTr="00E3300C">
        <w:tc>
          <w:tcPr>
            <w:tcW w:w="1647" w:type="dxa"/>
            <w:vMerge/>
          </w:tcPr>
          <w:p w:rsidR="00713CC6" w:rsidRPr="009A1408" w:rsidRDefault="00713CC6" w:rsidP="007848E5">
            <w:pPr>
              <w:autoSpaceDE w:val="0"/>
              <w:autoSpaceDN w:val="0"/>
              <w:rPr>
                <w:sz w:val="18"/>
                <w:szCs w:val="18"/>
              </w:rPr>
            </w:pPr>
          </w:p>
        </w:tc>
        <w:tc>
          <w:tcPr>
            <w:tcW w:w="2122" w:type="dxa"/>
            <w:vMerge/>
          </w:tcPr>
          <w:p w:rsidR="00713CC6" w:rsidRPr="009A1408" w:rsidRDefault="00713CC6" w:rsidP="007848E5">
            <w:pPr>
              <w:autoSpaceDE w:val="0"/>
              <w:autoSpaceDN w:val="0"/>
              <w:rPr>
                <w:sz w:val="18"/>
                <w:szCs w:val="18"/>
              </w:rPr>
            </w:pPr>
          </w:p>
        </w:tc>
        <w:tc>
          <w:tcPr>
            <w:tcW w:w="1469" w:type="dxa"/>
          </w:tcPr>
          <w:p w:rsidR="00713CC6" w:rsidRPr="009A1408" w:rsidRDefault="00713CC6" w:rsidP="00CB4D78">
            <w:pPr>
              <w:autoSpaceDE w:val="0"/>
              <w:autoSpaceDN w:val="0"/>
              <w:spacing w:line="240" w:lineRule="auto"/>
              <w:jc w:val="center"/>
              <w:rPr>
                <w:bCs/>
                <w:sz w:val="18"/>
                <w:szCs w:val="18"/>
              </w:rPr>
            </w:pPr>
            <w:r w:rsidRPr="009A1408">
              <w:rPr>
                <w:bCs/>
                <w:sz w:val="18"/>
                <w:szCs w:val="18"/>
              </w:rPr>
              <w:t>x</w:t>
            </w:r>
          </w:p>
        </w:tc>
        <w:tc>
          <w:tcPr>
            <w:tcW w:w="1293" w:type="dxa"/>
          </w:tcPr>
          <w:p w:rsidR="00713CC6" w:rsidRPr="009A1408" w:rsidRDefault="00713CC6" w:rsidP="00CB4D78">
            <w:pPr>
              <w:autoSpaceDE w:val="0"/>
              <w:autoSpaceDN w:val="0"/>
              <w:spacing w:line="240" w:lineRule="auto"/>
              <w:jc w:val="center"/>
              <w:rPr>
                <w:bCs/>
                <w:sz w:val="18"/>
                <w:szCs w:val="18"/>
              </w:rPr>
            </w:pPr>
            <w:r w:rsidRPr="009A1408">
              <w:rPr>
                <w:bCs/>
                <w:sz w:val="18"/>
                <w:szCs w:val="18"/>
              </w:rPr>
              <w:t>x</w:t>
            </w:r>
          </w:p>
        </w:tc>
        <w:tc>
          <w:tcPr>
            <w:tcW w:w="1647" w:type="dxa"/>
          </w:tcPr>
          <w:p w:rsidR="00713CC6" w:rsidRPr="009A1408" w:rsidRDefault="00713CC6" w:rsidP="00CB4D78">
            <w:pPr>
              <w:autoSpaceDE w:val="0"/>
              <w:autoSpaceDN w:val="0"/>
              <w:spacing w:line="240" w:lineRule="auto"/>
              <w:jc w:val="left"/>
              <w:rPr>
                <w:rFonts w:ascii="Times New Roman" w:eastAsia="Times New Roman" w:hAnsi="Times New Roman"/>
                <w:sz w:val="18"/>
                <w:szCs w:val="18"/>
              </w:rPr>
            </w:pPr>
            <w:r w:rsidRPr="009A1408">
              <w:rPr>
                <w:bCs/>
                <w:sz w:val="18"/>
                <w:szCs w:val="18"/>
              </w:rPr>
              <w:t>бюджет Чувашской Республики</w:t>
            </w:r>
          </w:p>
        </w:tc>
        <w:tc>
          <w:tcPr>
            <w:tcW w:w="1081" w:type="dxa"/>
          </w:tcPr>
          <w:p w:rsidR="00713CC6" w:rsidRPr="009A1408" w:rsidRDefault="00713CC6" w:rsidP="00CB4D78">
            <w:pPr>
              <w:jc w:val="center"/>
              <w:rPr>
                <w:sz w:val="18"/>
                <w:szCs w:val="18"/>
              </w:rPr>
            </w:pPr>
            <w:r w:rsidRPr="009A1408">
              <w:rPr>
                <w:bCs/>
                <w:sz w:val="18"/>
                <w:szCs w:val="18"/>
              </w:rPr>
              <w:t>0</w:t>
            </w:r>
          </w:p>
        </w:tc>
        <w:tc>
          <w:tcPr>
            <w:tcW w:w="1082" w:type="dxa"/>
          </w:tcPr>
          <w:p w:rsidR="00713CC6" w:rsidRPr="009A1408" w:rsidRDefault="00713CC6" w:rsidP="00CB4D78">
            <w:pPr>
              <w:jc w:val="center"/>
              <w:rPr>
                <w:sz w:val="18"/>
                <w:szCs w:val="18"/>
              </w:rPr>
            </w:pPr>
            <w:r w:rsidRPr="009A1408">
              <w:rPr>
                <w:bCs/>
                <w:sz w:val="18"/>
                <w:szCs w:val="18"/>
              </w:rPr>
              <w:t>0</w:t>
            </w:r>
          </w:p>
        </w:tc>
        <w:tc>
          <w:tcPr>
            <w:tcW w:w="1116" w:type="dxa"/>
          </w:tcPr>
          <w:p w:rsidR="00713CC6" w:rsidRPr="009A1408" w:rsidRDefault="00713CC6" w:rsidP="00CB4D78">
            <w:pPr>
              <w:jc w:val="center"/>
              <w:rPr>
                <w:sz w:val="18"/>
                <w:szCs w:val="18"/>
              </w:rPr>
            </w:pPr>
            <w:r w:rsidRPr="009A1408">
              <w:rPr>
                <w:bCs/>
                <w:sz w:val="18"/>
                <w:szCs w:val="18"/>
              </w:rPr>
              <w:t>0</w:t>
            </w:r>
          </w:p>
        </w:tc>
        <w:tc>
          <w:tcPr>
            <w:tcW w:w="1091" w:type="dxa"/>
          </w:tcPr>
          <w:p w:rsidR="00713CC6" w:rsidRPr="009A1408" w:rsidRDefault="00713CC6" w:rsidP="00CB4D78">
            <w:pPr>
              <w:jc w:val="center"/>
              <w:rPr>
                <w:sz w:val="18"/>
                <w:szCs w:val="18"/>
              </w:rPr>
            </w:pPr>
            <w:r w:rsidRPr="009A1408">
              <w:rPr>
                <w:bCs/>
                <w:sz w:val="18"/>
                <w:szCs w:val="18"/>
              </w:rPr>
              <w:t>0</w:t>
            </w:r>
          </w:p>
        </w:tc>
        <w:tc>
          <w:tcPr>
            <w:tcW w:w="1119" w:type="dxa"/>
          </w:tcPr>
          <w:p w:rsidR="00713CC6" w:rsidRPr="009A1408" w:rsidRDefault="00713CC6" w:rsidP="00CB4D78">
            <w:pPr>
              <w:autoSpaceDE w:val="0"/>
              <w:autoSpaceDN w:val="0"/>
              <w:jc w:val="center"/>
              <w:rPr>
                <w:bCs/>
                <w:sz w:val="18"/>
                <w:szCs w:val="18"/>
              </w:rPr>
            </w:pPr>
            <w:r w:rsidRPr="009A1408">
              <w:rPr>
                <w:bCs/>
                <w:sz w:val="18"/>
                <w:szCs w:val="18"/>
              </w:rPr>
              <w:t>0</w:t>
            </w:r>
          </w:p>
        </w:tc>
        <w:tc>
          <w:tcPr>
            <w:tcW w:w="1119" w:type="dxa"/>
          </w:tcPr>
          <w:p w:rsidR="00713CC6" w:rsidRPr="009A1408" w:rsidRDefault="00713CC6" w:rsidP="00CB4D78">
            <w:pPr>
              <w:autoSpaceDE w:val="0"/>
              <w:autoSpaceDN w:val="0"/>
              <w:jc w:val="center"/>
              <w:rPr>
                <w:bCs/>
                <w:sz w:val="18"/>
                <w:szCs w:val="18"/>
              </w:rPr>
            </w:pPr>
            <w:r w:rsidRPr="009A1408">
              <w:rPr>
                <w:bCs/>
                <w:sz w:val="18"/>
                <w:szCs w:val="18"/>
              </w:rPr>
              <w:t>0</w:t>
            </w:r>
          </w:p>
        </w:tc>
      </w:tr>
      <w:tr w:rsidR="00713CC6" w:rsidRPr="009A1408" w:rsidTr="00E3300C">
        <w:tc>
          <w:tcPr>
            <w:tcW w:w="1647" w:type="dxa"/>
            <w:vMerge/>
          </w:tcPr>
          <w:p w:rsidR="00713CC6" w:rsidRPr="009A1408" w:rsidRDefault="00713CC6" w:rsidP="007848E5">
            <w:pPr>
              <w:autoSpaceDE w:val="0"/>
              <w:autoSpaceDN w:val="0"/>
              <w:rPr>
                <w:sz w:val="18"/>
                <w:szCs w:val="18"/>
              </w:rPr>
            </w:pPr>
          </w:p>
        </w:tc>
        <w:tc>
          <w:tcPr>
            <w:tcW w:w="2122" w:type="dxa"/>
            <w:vMerge/>
          </w:tcPr>
          <w:p w:rsidR="00713CC6" w:rsidRPr="009A1408" w:rsidRDefault="00713CC6" w:rsidP="007848E5">
            <w:pPr>
              <w:autoSpaceDE w:val="0"/>
              <w:autoSpaceDN w:val="0"/>
              <w:rPr>
                <w:sz w:val="18"/>
                <w:szCs w:val="18"/>
              </w:rPr>
            </w:pPr>
          </w:p>
        </w:tc>
        <w:tc>
          <w:tcPr>
            <w:tcW w:w="1469" w:type="dxa"/>
          </w:tcPr>
          <w:p w:rsidR="00713CC6" w:rsidRPr="009A1408" w:rsidRDefault="00713CC6" w:rsidP="00CB4D78">
            <w:pPr>
              <w:autoSpaceDE w:val="0"/>
              <w:autoSpaceDN w:val="0"/>
              <w:spacing w:line="240" w:lineRule="auto"/>
              <w:jc w:val="center"/>
              <w:rPr>
                <w:bCs/>
                <w:sz w:val="18"/>
                <w:szCs w:val="18"/>
              </w:rPr>
            </w:pPr>
            <w:r w:rsidRPr="009A1408">
              <w:rPr>
                <w:bCs/>
                <w:sz w:val="18"/>
                <w:szCs w:val="18"/>
              </w:rPr>
              <w:t>x</w:t>
            </w:r>
          </w:p>
        </w:tc>
        <w:tc>
          <w:tcPr>
            <w:tcW w:w="1293" w:type="dxa"/>
          </w:tcPr>
          <w:p w:rsidR="00713CC6" w:rsidRPr="009A1408" w:rsidRDefault="00713CC6" w:rsidP="00CB4D78">
            <w:pPr>
              <w:autoSpaceDE w:val="0"/>
              <w:autoSpaceDN w:val="0"/>
              <w:spacing w:line="240" w:lineRule="auto"/>
              <w:jc w:val="center"/>
              <w:rPr>
                <w:bCs/>
                <w:sz w:val="18"/>
                <w:szCs w:val="18"/>
              </w:rPr>
            </w:pPr>
            <w:r w:rsidRPr="009A1408">
              <w:rPr>
                <w:bCs/>
                <w:sz w:val="18"/>
                <w:szCs w:val="18"/>
              </w:rPr>
              <w:t>x</w:t>
            </w:r>
          </w:p>
        </w:tc>
        <w:tc>
          <w:tcPr>
            <w:tcW w:w="1647" w:type="dxa"/>
          </w:tcPr>
          <w:p w:rsidR="00713CC6" w:rsidRPr="009A1408" w:rsidRDefault="00713CC6" w:rsidP="00CB4D78">
            <w:pPr>
              <w:autoSpaceDE w:val="0"/>
              <w:autoSpaceDN w:val="0"/>
              <w:spacing w:line="240" w:lineRule="auto"/>
              <w:jc w:val="left"/>
              <w:rPr>
                <w:rFonts w:ascii="Times New Roman" w:eastAsia="Times New Roman" w:hAnsi="Times New Roman"/>
                <w:sz w:val="18"/>
                <w:szCs w:val="18"/>
              </w:rPr>
            </w:pPr>
            <w:r w:rsidRPr="009A1408">
              <w:rPr>
                <w:bCs/>
                <w:sz w:val="18"/>
                <w:szCs w:val="18"/>
              </w:rPr>
              <w:t>бюджет Шумерлинского муниципального округа</w:t>
            </w:r>
          </w:p>
        </w:tc>
        <w:tc>
          <w:tcPr>
            <w:tcW w:w="1081" w:type="dxa"/>
          </w:tcPr>
          <w:p w:rsidR="00713CC6" w:rsidRPr="009A1408" w:rsidRDefault="00713CC6" w:rsidP="00CB4D78">
            <w:pPr>
              <w:autoSpaceDE w:val="0"/>
              <w:autoSpaceDN w:val="0"/>
              <w:jc w:val="center"/>
              <w:rPr>
                <w:bCs/>
                <w:sz w:val="18"/>
                <w:szCs w:val="18"/>
              </w:rPr>
            </w:pPr>
            <w:r w:rsidRPr="009A1408">
              <w:rPr>
                <w:bCs/>
                <w:sz w:val="18"/>
                <w:szCs w:val="18"/>
              </w:rPr>
              <w:t>0</w:t>
            </w:r>
          </w:p>
        </w:tc>
        <w:tc>
          <w:tcPr>
            <w:tcW w:w="1082" w:type="dxa"/>
          </w:tcPr>
          <w:p w:rsidR="00713CC6" w:rsidRPr="009A1408" w:rsidRDefault="00713CC6" w:rsidP="00CB4D78">
            <w:pPr>
              <w:autoSpaceDE w:val="0"/>
              <w:autoSpaceDN w:val="0"/>
              <w:jc w:val="center"/>
              <w:rPr>
                <w:bCs/>
                <w:sz w:val="18"/>
                <w:szCs w:val="18"/>
              </w:rPr>
            </w:pPr>
            <w:r w:rsidRPr="009A1408">
              <w:rPr>
                <w:bCs/>
                <w:sz w:val="18"/>
                <w:szCs w:val="18"/>
              </w:rPr>
              <w:t>0</w:t>
            </w:r>
          </w:p>
        </w:tc>
        <w:tc>
          <w:tcPr>
            <w:tcW w:w="1116" w:type="dxa"/>
          </w:tcPr>
          <w:p w:rsidR="00713CC6" w:rsidRPr="009A1408" w:rsidRDefault="00713CC6" w:rsidP="00CB4D78">
            <w:pPr>
              <w:autoSpaceDE w:val="0"/>
              <w:autoSpaceDN w:val="0"/>
              <w:jc w:val="center"/>
              <w:rPr>
                <w:bCs/>
                <w:sz w:val="18"/>
                <w:szCs w:val="18"/>
              </w:rPr>
            </w:pPr>
            <w:r w:rsidRPr="009A1408">
              <w:rPr>
                <w:bCs/>
                <w:sz w:val="18"/>
                <w:szCs w:val="18"/>
              </w:rPr>
              <w:t>0</w:t>
            </w:r>
          </w:p>
        </w:tc>
        <w:tc>
          <w:tcPr>
            <w:tcW w:w="1091" w:type="dxa"/>
          </w:tcPr>
          <w:p w:rsidR="00713CC6" w:rsidRPr="009A1408" w:rsidRDefault="00713CC6" w:rsidP="00CB4D78">
            <w:pPr>
              <w:autoSpaceDE w:val="0"/>
              <w:autoSpaceDN w:val="0"/>
              <w:jc w:val="center"/>
              <w:rPr>
                <w:bCs/>
                <w:sz w:val="18"/>
                <w:szCs w:val="18"/>
              </w:rPr>
            </w:pPr>
            <w:r w:rsidRPr="009A1408">
              <w:rPr>
                <w:bCs/>
                <w:sz w:val="18"/>
                <w:szCs w:val="18"/>
              </w:rPr>
              <w:t>0</w:t>
            </w:r>
          </w:p>
        </w:tc>
        <w:tc>
          <w:tcPr>
            <w:tcW w:w="1119" w:type="dxa"/>
          </w:tcPr>
          <w:p w:rsidR="00713CC6" w:rsidRPr="009A1408" w:rsidRDefault="00713CC6" w:rsidP="00CB4D78">
            <w:pPr>
              <w:autoSpaceDE w:val="0"/>
              <w:autoSpaceDN w:val="0"/>
              <w:jc w:val="center"/>
              <w:rPr>
                <w:bCs/>
                <w:sz w:val="18"/>
                <w:szCs w:val="18"/>
              </w:rPr>
            </w:pPr>
            <w:r w:rsidRPr="009A1408">
              <w:rPr>
                <w:bCs/>
                <w:sz w:val="18"/>
                <w:szCs w:val="18"/>
              </w:rPr>
              <w:t>0</w:t>
            </w:r>
          </w:p>
        </w:tc>
        <w:tc>
          <w:tcPr>
            <w:tcW w:w="1119" w:type="dxa"/>
          </w:tcPr>
          <w:p w:rsidR="00713CC6" w:rsidRPr="009A1408" w:rsidRDefault="00713CC6" w:rsidP="00CB4D78">
            <w:pPr>
              <w:autoSpaceDE w:val="0"/>
              <w:autoSpaceDN w:val="0"/>
              <w:jc w:val="center"/>
              <w:rPr>
                <w:bCs/>
                <w:sz w:val="18"/>
                <w:szCs w:val="18"/>
              </w:rPr>
            </w:pPr>
            <w:r w:rsidRPr="009A1408">
              <w:rPr>
                <w:bCs/>
                <w:sz w:val="18"/>
                <w:szCs w:val="18"/>
              </w:rPr>
              <w:t>0</w:t>
            </w:r>
          </w:p>
        </w:tc>
      </w:tr>
      <w:tr w:rsidR="00713CC6" w:rsidRPr="009A1408" w:rsidTr="00E3300C">
        <w:tc>
          <w:tcPr>
            <w:tcW w:w="1647" w:type="dxa"/>
            <w:vMerge/>
          </w:tcPr>
          <w:p w:rsidR="00713CC6" w:rsidRPr="009A1408" w:rsidRDefault="00713CC6" w:rsidP="007848E5">
            <w:pPr>
              <w:autoSpaceDE w:val="0"/>
              <w:autoSpaceDN w:val="0"/>
              <w:rPr>
                <w:sz w:val="18"/>
                <w:szCs w:val="18"/>
              </w:rPr>
            </w:pPr>
          </w:p>
        </w:tc>
        <w:tc>
          <w:tcPr>
            <w:tcW w:w="2122" w:type="dxa"/>
            <w:vMerge/>
          </w:tcPr>
          <w:p w:rsidR="00713CC6" w:rsidRPr="009A1408" w:rsidRDefault="00713CC6" w:rsidP="007848E5">
            <w:pPr>
              <w:autoSpaceDE w:val="0"/>
              <w:autoSpaceDN w:val="0"/>
              <w:rPr>
                <w:sz w:val="18"/>
                <w:szCs w:val="18"/>
              </w:rPr>
            </w:pPr>
          </w:p>
        </w:tc>
        <w:tc>
          <w:tcPr>
            <w:tcW w:w="1469" w:type="dxa"/>
          </w:tcPr>
          <w:p w:rsidR="00713CC6" w:rsidRPr="009A1408" w:rsidRDefault="00713CC6" w:rsidP="00CB4D78">
            <w:pPr>
              <w:autoSpaceDE w:val="0"/>
              <w:autoSpaceDN w:val="0"/>
              <w:spacing w:line="240" w:lineRule="auto"/>
              <w:jc w:val="center"/>
              <w:rPr>
                <w:bCs/>
                <w:sz w:val="18"/>
                <w:szCs w:val="18"/>
              </w:rPr>
            </w:pPr>
            <w:r w:rsidRPr="009A1408">
              <w:rPr>
                <w:bCs/>
                <w:sz w:val="18"/>
                <w:szCs w:val="18"/>
              </w:rPr>
              <w:t>x</w:t>
            </w:r>
          </w:p>
        </w:tc>
        <w:tc>
          <w:tcPr>
            <w:tcW w:w="1293" w:type="dxa"/>
          </w:tcPr>
          <w:p w:rsidR="00713CC6" w:rsidRPr="009A1408" w:rsidRDefault="00713CC6" w:rsidP="00CB4D78">
            <w:pPr>
              <w:autoSpaceDE w:val="0"/>
              <w:autoSpaceDN w:val="0"/>
              <w:spacing w:line="240" w:lineRule="auto"/>
              <w:jc w:val="center"/>
              <w:rPr>
                <w:bCs/>
                <w:sz w:val="18"/>
                <w:szCs w:val="18"/>
              </w:rPr>
            </w:pPr>
            <w:r w:rsidRPr="009A1408">
              <w:rPr>
                <w:bCs/>
                <w:sz w:val="18"/>
                <w:szCs w:val="18"/>
              </w:rPr>
              <w:t>x</w:t>
            </w:r>
          </w:p>
        </w:tc>
        <w:tc>
          <w:tcPr>
            <w:tcW w:w="1647" w:type="dxa"/>
          </w:tcPr>
          <w:p w:rsidR="00713CC6" w:rsidRPr="009A1408" w:rsidRDefault="00713CC6" w:rsidP="00CB4D78">
            <w:pPr>
              <w:autoSpaceDE w:val="0"/>
              <w:autoSpaceDN w:val="0"/>
              <w:spacing w:line="240" w:lineRule="auto"/>
              <w:jc w:val="left"/>
              <w:rPr>
                <w:rFonts w:ascii="Times New Roman" w:eastAsia="Times New Roman" w:hAnsi="Times New Roman"/>
                <w:sz w:val="18"/>
                <w:szCs w:val="18"/>
              </w:rPr>
            </w:pPr>
            <w:r w:rsidRPr="009A1408">
              <w:rPr>
                <w:bCs/>
                <w:sz w:val="18"/>
                <w:szCs w:val="18"/>
              </w:rPr>
              <w:t>внебюджетные источники</w:t>
            </w:r>
          </w:p>
        </w:tc>
        <w:tc>
          <w:tcPr>
            <w:tcW w:w="1081" w:type="dxa"/>
          </w:tcPr>
          <w:p w:rsidR="00713CC6" w:rsidRPr="009A1408" w:rsidRDefault="00713CC6" w:rsidP="00CB4D78">
            <w:pPr>
              <w:autoSpaceDE w:val="0"/>
              <w:autoSpaceDN w:val="0"/>
              <w:jc w:val="center"/>
              <w:rPr>
                <w:bCs/>
                <w:sz w:val="18"/>
                <w:szCs w:val="18"/>
              </w:rPr>
            </w:pPr>
            <w:r w:rsidRPr="009A1408">
              <w:rPr>
                <w:bCs/>
                <w:sz w:val="18"/>
                <w:szCs w:val="18"/>
              </w:rPr>
              <w:t>0</w:t>
            </w:r>
          </w:p>
        </w:tc>
        <w:tc>
          <w:tcPr>
            <w:tcW w:w="1082" w:type="dxa"/>
          </w:tcPr>
          <w:p w:rsidR="00713CC6" w:rsidRPr="009A1408" w:rsidRDefault="00713CC6" w:rsidP="00CB4D78">
            <w:pPr>
              <w:autoSpaceDE w:val="0"/>
              <w:autoSpaceDN w:val="0"/>
              <w:jc w:val="center"/>
              <w:rPr>
                <w:bCs/>
                <w:sz w:val="18"/>
                <w:szCs w:val="18"/>
              </w:rPr>
            </w:pPr>
            <w:r w:rsidRPr="009A1408">
              <w:rPr>
                <w:bCs/>
                <w:sz w:val="18"/>
                <w:szCs w:val="18"/>
              </w:rPr>
              <w:t>0</w:t>
            </w:r>
          </w:p>
        </w:tc>
        <w:tc>
          <w:tcPr>
            <w:tcW w:w="1116" w:type="dxa"/>
          </w:tcPr>
          <w:p w:rsidR="00713CC6" w:rsidRPr="009A1408" w:rsidRDefault="00713CC6" w:rsidP="00CB4D78">
            <w:pPr>
              <w:autoSpaceDE w:val="0"/>
              <w:autoSpaceDN w:val="0"/>
              <w:jc w:val="center"/>
              <w:rPr>
                <w:bCs/>
                <w:sz w:val="18"/>
                <w:szCs w:val="18"/>
              </w:rPr>
            </w:pPr>
            <w:r w:rsidRPr="009A1408">
              <w:rPr>
                <w:bCs/>
                <w:sz w:val="18"/>
                <w:szCs w:val="18"/>
              </w:rPr>
              <w:t>0</w:t>
            </w:r>
          </w:p>
        </w:tc>
        <w:tc>
          <w:tcPr>
            <w:tcW w:w="1091" w:type="dxa"/>
          </w:tcPr>
          <w:p w:rsidR="00713CC6" w:rsidRPr="009A1408" w:rsidRDefault="00713CC6" w:rsidP="00CB4D78">
            <w:pPr>
              <w:autoSpaceDE w:val="0"/>
              <w:autoSpaceDN w:val="0"/>
              <w:jc w:val="center"/>
              <w:rPr>
                <w:bCs/>
                <w:sz w:val="18"/>
                <w:szCs w:val="18"/>
              </w:rPr>
            </w:pPr>
            <w:r w:rsidRPr="009A1408">
              <w:rPr>
                <w:bCs/>
                <w:sz w:val="18"/>
                <w:szCs w:val="18"/>
              </w:rPr>
              <w:t>0</w:t>
            </w:r>
          </w:p>
        </w:tc>
        <w:tc>
          <w:tcPr>
            <w:tcW w:w="1119" w:type="dxa"/>
          </w:tcPr>
          <w:p w:rsidR="00713CC6" w:rsidRPr="009A1408" w:rsidRDefault="00713CC6" w:rsidP="00CB4D78">
            <w:pPr>
              <w:autoSpaceDE w:val="0"/>
              <w:autoSpaceDN w:val="0"/>
              <w:jc w:val="center"/>
              <w:rPr>
                <w:bCs/>
                <w:sz w:val="18"/>
                <w:szCs w:val="18"/>
              </w:rPr>
            </w:pPr>
            <w:r w:rsidRPr="009A1408">
              <w:rPr>
                <w:bCs/>
                <w:sz w:val="18"/>
                <w:szCs w:val="18"/>
              </w:rPr>
              <w:t>0</w:t>
            </w:r>
          </w:p>
        </w:tc>
        <w:tc>
          <w:tcPr>
            <w:tcW w:w="1119" w:type="dxa"/>
          </w:tcPr>
          <w:p w:rsidR="00713CC6" w:rsidRPr="009A1408" w:rsidRDefault="00713CC6" w:rsidP="00CB4D78">
            <w:pPr>
              <w:autoSpaceDE w:val="0"/>
              <w:autoSpaceDN w:val="0"/>
              <w:jc w:val="center"/>
              <w:rPr>
                <w:bCs/>
                <w:sz w:val="18"/>
                <w:szCs w:val="18"/>
              </w:rPr>
            </w:pPr>
            <w:r w:rsidRPr="009A1408">
              <w:rPr>
                <w:bCs/>
                <w:sz w:val="18"/>
                <w:szCs w:val="18"/>
              </w:rPr>
              <w:t>0</w:t>
            </w:r>
          </w:p>
        </w:tc>
      </w:tr>
      <w:tr w:rsidR="00EB0810" w:rsidRPr="009A1408" w:rsidTr="00E3300C">
        <w:tc>
          <w:tcPr>
            <w:tcW w:w="1647" w:type="dxa"/>
            <w:vMerge w:val="restart"/>
          </w:tcPr>
          <w:p w:rsidR="00EB0810" w:rsidRPr="009A1408" w:rsidRDefault="00EB0810" w:rsidP="00F96A0A">
            <w:pPr>
              <w:autoSpaceDE w:val="0"/>
              <w:autoSpaceDN w:val="0"/>
              <w:spacing w:line="240" w:lineRule="auto"/>
              <w:rPr>
                <w:sz w:val="18"/>
                <w:szCs w:val="18"/>
              </w:rPr>
            </w:pPr>
            <w:r w:rsidRPr="009A1408">
              <w:rPr>
                <w:bCs/>
                <w:sz w:val="18"/>
                <w:szCs w:val="18"/>
              </w:rPr>
              <w:t xml:space="preserve">Основное </w:t>
            </w:r>
            <w:r w:rsidRPr="009A1408">
              <w:rPr>
                <w:bCs/>
                <w:sz w:val="18"/>
                <w:szCs w:val="18"/>
              </w:rPr>
              <w:lastRenderedPageBreak/>
              <w:t>мероприятие 8</w:t>
            </w:r>
          </w:p>
        </w:tc>
        <w:tc>
          <w:tcPr>
            <w:tcW w:w="2122" w:type="dxa"/>
            <w:vMerge w:val="restart"/>
          </w:tcPr>
          <w:p w:rsidR="00EB0810" w:rsidRPr="009A1408" w:rsidRDefault="00EB0810" w:rsidP="00F96A0A">
            <w:pPr>
              <w:autoSpaceDE w:val="0"/>
              <w:autoSpaceDN w:val="0"/>
              <w:spacing w:line="240" w:lineRule="auto"/>
              <w:rPr>
                <w:sz w:val="18"/>
                <w:szCs w:val="18"/>
              </w:rPr>
            </w:pPr>
            <w:r w:rsidRPr="009A1408">
              <w:rPr>
                <w:bCs/>
                <w:sz w:val="18"/>
                <w:szCs w:val="18"/>
              </w:rPr>
              <w:lastRenderedPageBreak/>
              <w:t xml:space="preserve">Реализация отдельных </w:t>
            </w:r>
            <w:r w:rsidRPr="009A1408">
              <w:rPr>
                <w:bCs/>
                <w:sz w:val="18"/>
                <w:szCs w:val="18"/>
              </w:rPr>
              <w:lastRenderedPageBreak/>
              <w:t>мероприятий регионального проекта «Современная школа»</w:t>
            </w:r>
          </w:p>
        </w:tc>
        <w:tc>
          <w:tcPr>
            <w:tcW w:w="1469" w:type="dxa"/>
          </w:tcPr>
          <w:p w:rsidR="00EB0810" w:rsidRPr="009A1408" w:rsidRDefault="004B4904" w:rsidP="00AC2489">
            <w:pPr>
              <w:autoSpaceDE w:val="0"/>
              <w:autoSpaceDN w:val="0"/>
              <w:spacing w:line="240" w:lineRule="auto"/>
              <w:jc w:val="center"/>
              <w:rPr>
                <w:bCs/>
                <w:sz w:val="18"/>
                <w:szCs w:val="18"/>
              </w:rPr>
            </w:pPr>
            <w:r w:rsidRPr="009A1408">
              <w:rPr>
                <w:bCs/>
                <w:sz w:val="18"/>
                <w:szCs w:val="18"/>
              </w:rPr>
              <w:lastRenderedPageBreak/>
              <w:t>х</w:t>
            </w:r>
          </w:p>
        </w:tc>
        <w:tc>
          <w:tcPr>
            <w:tcW w:w="1293" w:type="dxa"/>
          </w:tcPr>
          <w:p w:rsidR="00EB0810" w:rsidRPr="009A1408" w:rsidRDefault="00EB0810" w:rsidP="00EB0810">
            <w:pPr>
              <w:autoSpaceDE w:val="0"/>
              <w:autoSpaceDN w:val="0"/>
              <w:spacing w:line="240" w:lineRule="auto"/>
              <w:jc w:val="center"/>
              <w:rPr>
                <w:bCs/>
                <w:sz w:val="18"/>
                <w:szCs w:val="18"/>
              </w:rPr>
            </w:pPr>
            <w:r w:rsidRPr="009A1408">
              <w:rPr>
                <w:bCs/>
                <w:sz w:val="18"/>
                <w:szCs w:val="18"/>
              </w:rPr>
              <w:t>Ц71Е100000</w:t>
            </w:r>
          </w:p>
        </w:tc>
        <w:tc>
          <w:tcPr>
            <w:tcW w:w="1647" w:type="dxa"/>
          </w:tcPr>
          <w:p w:rsidR="00EB0810" w:rsidRPr="009A1408" w:rsidRDefault="00EB0810" w:rsidP="00F96A0A">
            <w:pPr>
              <w:autoSpaceDE w:val="0"/>
              <w:autoSpaceDN w:val="0"/>
              <w:jc w:val="left"/>
              <w:rPr>
                <w:bCs/>
                <w:sz w:val="18"/>
                <w:szCs w:val="18"/>
              </w:rPr>
            </w:pPr>
            <w:r w:rsidRPr="009A1408">
              <w:rPr>
                <w:bCs/>
                <w:sz w:val="18"/>
                <w:szCs w:val="18"/>
              </w:rPr>
              <w:t>всего</w:t>
            </w:r>
          </w:p>
        </w:tc>
        <w:tc>
          <w:tcPr>
            <w:tcW w:w="1081" w:type="dxa"/>
          </w:tcPr>
          <w:p w:rsidR="00EB0810" w:rsidRPr="009A1408" w:rsidRDefault="00EB0810" w:rsidP="00F96A0A">
            <w:pPr>
              <w:autoSpaceDE w:val="0"/>
              <w:autoSpaceDN w:val="0"/>
              <w:jc w:val="center"/>
              <w:rPr>
                <w:bCs/>
                <w:sz w:val="18"/>
                <w:szCs w:val="18"/>
              </w:rPr>
            </w:pPr>
            <w:r w:rsidRPr="009A1408">
              <w:rPr>
                <w:bCs/>
                <w:sz w:val="18"/>
                <w:szCs w:val="18"/>
              </w:rPr>
              <w:t>3521,8</w:t>
            </w:r>
          </w:p>
        </w:tc>
        <w:tc>
          <w:tcPr>
            <w:tcW w:w="1082" w:type="dxa"/>
          </w:tcPr>
          <w:p w:rsidR="00EB0810" w:rsidRPr="009A1408" w:rsidRDefault="00EB0810" w:rsidP="00F96A0A">
            <w:pPr>
              <w:autoSpaceDE w:val="0"/>
              <w:autoSpaceDN w:val="0"/>
              <w:jc w:val="center"/>
              <w:rPr>
                <w:bCs/>
                <w:sz w:val="18"/>
                <w:szCs w:val="18"/>
              </w:rPr>
            </w:pPr>
            <w:r w:rsidRPr="009A1408">
              <w:rPr>
                <w:bCs/>
                <w:sz w:val="18"/>
                <w:szCs w:val="18"/>
              </w:rPr>
              <w:t>3521,3</w:t>
            </w:r>
          </w:p>
        </w:tc>
        <w:tc>
          <w:tcPr>
            <w:tcW w:w="1116"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091" w:type="dxa"/>
          </w:tcPr>
          <w:p w:rsidR="00EB0810" w:rsidRPr="009A1408" w:rsidRDefault="00EB0810" w:rsidP="00F96A0A">
            <w:pPr>
              <w:autoSpaceDE w:val="0"/>
              <w:autoSpaceDN w:val="0"/>
              <w:jc w:val="center"/>
              <w:rPr>
                <w:bCs/>
                <w:sz w:val="18"/>
                <w:szCs w:val="18"/>
              </w:rPr>
            </w:pPr>
            <w:r w:rsidRPr="009A1408">
              <w:rPr>
                <w:bCs/>
                <w:sz w:val="18"/>
                <w:szCs w:val="18"/>
              </w:rPr>
              <w:t>650,9</w:t>
            </w:r>
          </w:p>
        </w:tc>
        <w:tc>
          <w:tcPr>
            <w:tcW w:w="1119" w:type="dxa"/>
          </w:tcPr>
          <w:p w:rsidR="00EB0810" w:rsidRPr="009A1408" w:rsidRDefault="00EB0810" w:rsidP="00F96A0A">
            <w:pPr>
              <w:autoSpaceDE w:val="0"/>
              <w:autoSpaceDN w:val="0"/>
              <w:jc w:val="center"/>
              <w:rPr>
                <w:bCs/>
                <w:sz w:val="18"/>
                <w:szCs w:val="18"/>
              </w:rPr>
            </w:pPr>
            <w:r w:rsidRPr="009A1408">
              <w:rPr>
                <w:bCs/>
                <w:sz w:val="18"/>
                <w:szCs w:val="18"/>
              </w:rPr>
              <w:t>3684,4</w:t>
            </w:r>
          </w:p>
        </w:tc>
        <w:tc>
          <w:tcPr>
            <w:tcW w:w="1119" w:type="dxa"/>
          </w:tcPr>
          <w:p w:rsidR="00EB0810" w:rsidRPr="009A1408" w:rsidRDefault="00EB0810" w:rsidP="00F96A0A">
            <w:pPr>
              <w:autoSpaceDE w:val="0"/>
              <w:autoSpaceDN w:val="0"/>
              <w:jc w:val="center"/>
              <w:rPr>
                <w:bCs/>
                <w:sz w:val="18"/>
                <w:szCs w:val="18"/>
              </w:rPr>
            </w:pPr>
            <w:r w:rsidRPr="009A1408">
              <w:rPr>
                <w:bCs/>
                <w:sz w:val="18"/>
                <w:szCs w:val="18"/>
              </w:rPr>
              <w:t>4607,8</w:t>
            </w:r>
          </w:p>
        </w:tc>
      </w:tr>
      <w:tr w:rsidR="00EB0810" w:rsidRPr="009A1408" w:rsidTr="00E3300C">
        <w:tc>
          <w:tcPr>
            <w:tcW w:w="1647" w:type="dxa"/>
            <w:vMerge/>
          </w:tcPr>
          <w:p w:rsidR="00EB0810" w:rsidRPr="009A1408" w:rsidRDefault="00EB0810" w:rsidP="007848E5">
            <w:pPr>
              <w:autoSpaceDE w:val="0"/>
              <w:autoSpaceDN w:val="0"/>
              <w:rPr>
                <w:sz w:val="18"/>
                <w:szCs w:val="18"/>
              </w:rPr>
            </w:pPr>
          </w:p>
        </w:tc>
        <w:tc>
          <w:tcPr>
            <w:tcW w:w="2122" w:type="dxa"/>
            <w:vMerge/>
          </w:tcPr>
          <w:p w:rsidR="00EB0810" w:rsidRPr="009A1408" w:rsidRDefault="00EB0810" w:rsidP="007848E5">
            <w:pPr>
              <w:autoSpaceDE w:val="0"/>
              <w:autoSpaceDN w:val="0"/>
              <w:rPr>
                <w:sz w:val="18"/>
                <w:szCs w:val="18"/>
              </w:rPr>
            </w:pPr>
          </w:p>
        </w:tc>
        <w:tc>
          <w:tcPr>
            <w:tcW w:w="1469" w:type="dxa"/>
          </w:tcPr>
          <w:p w:rsidR="00EB0810" w:rsidRPr="009A1408" w:rsidRDefault="004B4904" w:rsidP="00AC2489">
            <w:pPr>
              <w:autoSpaceDE w:val="0"/>
              <w:autoSpaceDN w:val="0"/>
              <w:spacing w:line="240" w:lineRule="auto"/>
              <w:jc w:val="center"/>
              <w:rPr>
                <w:bCs/>
                <w:sz w:val="18"/>
                <w:szCs w:val="18"/>
              </w:rPr>
            </w:pPr>
            <w:r w:rsidRPr="009A1408">
              <w:rPr>
                <w:bCs/>
                <w:sz w:val="18"/>
                <w:szCs w:val="18"/>
              </w:rPr>
              <w:t>903</w:t>
            </w:r>
          </w:p>
        </w:tc>
        <w:tc>
          <w:tcPr>
            <w:tcW w:w="1293" w:type="dxa"/>
          </w:tcPr>
          <w:p w:rsidR="00EB0810" w:rsidRPr="009A1408" w:rsidRDefault="00EB0810" w:rsidP="00AC2489">
            <w:pPr>
              <w:autoSpaceDE w:val="0"/>
              <w:autoSpaceDN w:val="0"/>
              <w:spacing w:line="240" w:lineRule="auto"/>
              <w:jc w:val="center"/>
              <w:rPr>
                <w:bCs/>
                <w:sz w:val="18"/>
                <w:szCs w:val="18"/>
              </w:rPr>
            </w:pPr>
            <w:r w:rsidRPr="009A1408">
              <w:rPr>
                <w:bCs/>
                <w:sz w:val="18"/>
                <w:szCs w:val="18"/>
              </w:rPr>
              <w:t>Ц71Е100000</w:t>
            </w:r>
          </w:p>
        </w:tc>
        <w:tc>
          <w:tcPr>
            <w:tcW w:w="1647" w:type="dxa"/>
          </w:tcPr>
          <w:p w:rsidR="00EB0810" w:rsidRPr="009A1408" w:rsidRDefault="00EB0810" w:rsidP="00CB4D78">
            <w:pPr>
              <w:autoSpaceDE w:val="0"/>
              <w:autoSpaceDN w:val="0"/>
              <w:spacing w:line="240" w:lineRule="auto"/>
              <w:jc w:val="left"/>
              <w:rPr>
                <w:rFonts w:ascii="Times New Roman" w:eastAsia="Times New Roman" w:hAnsi="Times New Roman"/>
                <w:sz w:val="18"/>
                <w:szCs w:val="18"/>
              </w:rPr>
            </w:pPr>
            <w:r w:rsidRPr="009A1408">
              <w:rPr>
                <w:bCs/>
                <w:sz w:val="18"/>
                <w:szCs w:val="18"/>
              </w:rPr>
              <w:t>федеральный бюджет</w:t>
            </w:r>
          </w:p>
        </w:tc>
        <w:tc>
          <w:tcPr>
            <w:tcW w:w="1081" w:type="dxa"/>
          </w:tcPr>
          <w:p w:rsidR="00EB0810" w:rsidRPr="009A1408" w:rsidRDefault="00EB0810" w:rsidP="00CB4D78">
            <w:pPr>
              <w:autoSpaceDE w:val="0"/>
              <w:autoSpaceDN w:val="0"/>
              <w:jc w:val="center"/>
              <w:rPr>
                <w:bCs/>
                <w:sz w:val="18"/>
                <w:szCs w:val="18"/>
              </w:rPr>
            </w:pPr>
            <w:r w:rsidRPr="009A1408">
              <w:rPr>
                <w:bCs/>
                <w:sz w:val="18"/>
                <w:szCs w:val="18"/>
              </w:rPr>
              <w:t>3106,1</w:t>
            </w:r>
          </w:p>
        </w:tc>
        <w:tc>
          <w:tcPr>
            <w:tcW w:w="1082" w:type="dxa"/>
          </w:tcPr>
          <w:p w:rsidR="00EB0810" w:rsidRPr="009A1408" w:rsidRDefault="00EB0810" w:rsidP="00CB4D78">
            <w:pPr>
              <w:autoSpaceDE w:val="0"/>
              <w:autoSpaceDN w:val="0"/>
              <w:jc w:val="center"/>
              <w:rPr>
                <w:bCs/>
                <w:sz w:val="18"/>
                <w:szCs w:val="18"/>
              </w:rPr>
            </w:pPr>
            <w:r w:rsidRPr="009A1408">
              <w:rPr>
                <w:bCs/>
                <w:sz w:val="18"/>
                <w:szCs w:val="18"/>
              </w:rPr>
              <w:t>3105,6</w:t>
            </w:r>
          </w:p>
        </w:tc>
        <w:tc>
          <w:tcPr>
            <w:tcW w:w="1116" w:type="dxa"/>
          </w:tcPr>
          <w:p w:rsidR="00EB0810" w:rsidRPr="009A1408" w:rsidRDefault="00EB0810" w:rsidP="00CB4D78">
            <w:pPr>
              <w:autoSpaceDE w:val="0"/>
              <w:autoSpaceDN w:val="0"/>
              <w:jc w:val="center"/>
              <w:rPr>
                <w:bCs/>
                <w:sz w:val="18"/>
                <w:szCs w:val="18"/>
              </w:rPr>
            </w:pPr>
            <w:r w:rsidRPr="009A1408">
              <w:rPr>
                <w:bCs/>
                <w:sz w:val="18"/>
                <w:szCs w:val="18"/>
              </w:rPr>
              <w:t>0</w:t>
            </w:r>
          </w:p>
        </w:tc>
        <w:tc>
          <w:tcPr>
            <w:tcW w:w="1091" w:type="dxa"/>
          </w:tcPr>
          <w:p w:rsidR="00EB0810" w:rsidRPr="009A1408" w:rsidRDefault="00EB0810" w:rsidP="00CB4D78">
            <w:pPr>
              <w:autoSpaceDE w:val="0"/>
              <w:autoSpaceDN w:val="0"/>
              <w:jc w:val="center"/>
              <w:rPr>
                <w:bCs/>
                <w:sz w:val="18"/>
                <w:szCs w:val="18"/>
              </w:rPr>
            </w:pPr>
            <w:r w:rsidRPr="009A1408">
              <w:rPr>
                <w:bCs/>
                <w:sz w:val="18"/>
                <w:szCs w:val="18"/>
              </w:rPr>
              <w:t>650,9</w:t>
            </w:r>
          </w:p>
        </w:tc>
        <w:tc>
          <w:tcPr>
            <w:tcW w:w="1119" w:type="dxa"/>
          </w:tcPr>
          <w:p w:rsidR="00EB0810" w:rsidRPr="009A1408" w:rsidRDefault="00EB0810" w:rsidP="00CB4D78">
            <w:pPr>
              <w:autoSpaceDE w:val="0"/>
              <w:autoSpaceDN w:val="0"/>
              <w:jc w:val="center"/>
              <w:rPr>
                <w:bCs/>
                <w:sz w:val="18"/>
                <w:szCs w:val="18"/>
              </w:rPr>
            </w:pPr>
            <w:r w:rsidRPr="009A1408">
              <w:rPr>
                <w:bCs/>
                <w:sz w:val="18"/>
                <w:szCs w:val="18"/>
              </w:rPr>
              <w:t>3257,3</w:t>
            </w:r>
          </w:p>
        </w:tc>
        <w:tc>
          <w:tcPr>
            <w:tcW w:w="1119" w:type="dxa"/>
          </w:tcPr>
          <w:p w:rsidR="00EB0810" w:rsidRPr="009A1408" w:rsidRDefault="00EB0810" w:rsidP="00CB4D78">
            <w:pPr>
              <w:autoSpaceDE w:val="0"/>
              <w:autoSpaceDN w:val="0"/>
              <w:jc w:val="center"/>
              <w:rPr>
                <w:bCs/>
                <w:sz w:val="18"/>
                <w:szCs w:val="18"/>
              </w:rPr>
            </w:pPr>
            <w:r w:rsidRPr="009A1408">
              <w:rPr>
                <w:bCs/>
                <w:sz w:val="18"/>
                <w:szCs w:val="18"/>
              </w:rPr>
              <w:t>3258,0</w:t>
            </w:r>
          </w:p>
        </w:tc>
      </w:tr>
      <w:tr w:rsidR="00EB0810" w:rsidRPr="009A1408" w:rsidTr="00E3300C">
        <w:tc>
          <w:tcPr>
            <w:tcW w:w="1647" w:type="dxa"/>
            <w:vMerge/>
          </w:tcPr>
          <w:p w:rsidR="00EB0810" w:rsidRPr="009A1408" w:rsidRDefault="00EB0810" w:rsidP="007848E5">
            <w:pPr>
              <w:autoSpaceDE w:val="0"/>
              <w:autoSpaceDN w:val="0"/>
              <w:rPr>
                <w:sz w:val="18"/>
                <w:szCs w:val="18"/>
              </w:rPr>
            </w:pPr>
          </w:p>
        </w:tc>
        <w:tc>
          <w:tcPr>
            <w:tcW w:w="2122" w:type="dxa"/>
            <w:vMerge/>
          </w:tcPr>
          <w:p w:rsidR="00EB0810" w:rsidRPr="009A1408" w:rsidRDefault="00EB0810" w:rsidP="007848E5">
            <w:pPr>
              <w:autoSpaceDE w:val="0"/>
              <w:autoSpaceDN w:val="0"/>
              <w:rPr>
                <w:sz w:val="18"/>
                <w:szCs w:val="18"/>
              </w:rPr>
            </w:pPr>
          </w:p>
        </w:tc>
        <w:tc>
          <w:tcPr>
            <w:tcW w:w="1469" w:type="dxa"/>
          </w:tcPr>
          <w:p w:rsidR="00EB0810" w:rsidRPr="009A1408" w:rsidRDefault="004B4904" w:rsidP="00AC2489">
            <w:pPr>
              <w:autoSpaceDE w:val="0"/>
              <w:autoSpaceDN w:val="0"/>
              <w:spacing w:line="240" w:lineRule="auto"/>
              <w:jc w:val="center"/>
              <w:rPr>
                <w:bCs/>
                <w:sz w:val="18"/>
                <w:szCs w:val="18"/>
              </w:rPr>
            </w:pPr>
            <w:r w:rsidRPr="009A1408">
              <w:rPr>
                <w:bCs/>
                <w:sz w:val="18"/>
                <w:szCs w:val="18"/>
              </w:rPr>
              <w:t>903</w:t>
            </w:r>
          </w:p>
        </w:tc>
        <w:tc>
          <w:tcPr>
            <w:tcW w:w="1293" w:type="dxa"/>
          </w:tcPr>
          <w:p w:rsidR="00EB0810" w:rsidRPr="009A1408" w:rsidRDefault="00EB0810" w:rsidP="00AC2489">
            <w:pPr>
              <w:autoSpaceDE w:val="0"/>
              <w:autoSpaceDN w:val="0"/>
              <w:spacing w:line="240" w:lineRule="auto"/>
              <w:jc w:val="center"/>
              <w:rPr>
                <w:bCs/>
                <w:sz w:val="18"/>
                <w:szCs w:val="18"/>
              </w:rPr>
            </w:pPr>
            <w:r w:rsidRPr="009A1408">
              <w:rPr>
                <w:bCs/>
                <w:sz w:val="18"/>
                <w:szCs w:val="18"/>
              </w:rPr>
              <w:t>Ц71Е100000</w:t>
            </w:r>
          </w:p>
        </w:tc>
        <w:tc>
          <w:tcPr>
            <w:tcW w:w="1647" w:type="dxa"/>
          </w:tcPr>
          <w:p w:rsidR="00EB0810" w:rsidRPr="009A1408" w:rsidRDefault="00EB0810" w:rsidP="00CB4D78">
            <w:pPr>
              <w:autoSpaceDE w:val="0"/>
              <w:autoSpaceDN w:val="0"/>
              <w:spacing w:line="240" w:lineRule="auto"/>
              <w:jc w:val="left"/>
              <w:rPr>
                <w:rFonts w:ascii="Times New Roman" w:eastAsia="Times New Roman" w:hAnsi="Times New Roman"/>
                <w:sz w:val="18"/>
                <w:szCs w:val="18"/>
              </w:rPr>
            </w:pPr>
            <w:r w:rsidRPr="009A1408">
              <w:rPr>
                <w:bCs/>
                <w:sz w:val="18"/>
                <w:szCs w:val="18"/>
              </w:rPr>
              <w:t>бюджет Чувашской Республики</w:t>
            </w:r>
          </w:p>
        </w:tc>
        <w:tc>
          <w:tcPr>
            <w:tcW w:w="1081" w:type="dxa"/>
          </w:tcPr>
          <w:p w:rsidR="00EB0810" w:rsidRPr="009A1408" w:rsidRDefault="00EB0810" w:rsidP="00CB4D78">
            <w:pPr>
              <w:autoSpaceDE w:val="0"/>
              <w:autoSpaceDN w:val="0"/>
              <w:jc w:val="center"/>
              <w:rPr>
                <w:bCs/>
                <w:sz w:val="18"/>
                <w:szCs w:val="18"/>
              </w:rPr>
            </w:pPr>
            <w:r w:rsidRPr="009A1408">
              <w:rPr>
                <w:bCs/>
                <w:sz w:val="18"/>
                <w:szCs w:val="18"/>
              </w:rPr>
              <w:t>15,7</w:t>
            </w:r>
          </w:p>
        </w:tc>
        <w:tc>
          <w:tcPr>
            <w:tcW w:w="1082" w:type="dxa"/>
          </w:tcPr>
          <w:p w:rsidR="00EB0810" w:rsidRPr="009A1408" w:rsidRDefault="00EB0810" w:rsidP="00CB4D78">
            <w:pPr>
              <w:autoSpaceDE w:val="0"/>
              <w:autoSpaceDN w:val="0"/>
              <w:jc w:val="center"/>
              <w:rPr>
                <w:bCs/>
                <w:sz w:val="18"/>
                <w:szCs w:val="18"/>
              </w:rPr>
            </w:pPr>
            <w:r w:rsidRPr="009A1408">
              <w:rPr>
                <w:bCs/>
                <w:sz w:val="18"/>
                <w:szCs w:val="18"/>
              </w:rPr>
              <w:t>15,7</w:t>
            </w:r>
          </w:p>
        </w:tc>
        <w:tc>
          <w:tcPr>
            <w:tcW w:w="1116" w:type="dxa"/>
          </w:tcPr>
          <w:p w:rsidR="00EB0810" w:rsidRPr="009A1408" w:rsidRDefault="00EB0810" w:rsidP="00CB4D78">
            <w:pPr>
              <w:autoSpaceDE w:val="0"/>
              <w:autoSpaceDN w:val="0"/>
              <w:jc w:val="center"/>
              <w:rPr>
                <w:bCs/>
                <w:sz w:val="18"/>
                <w:szCs w:val="18"/>
              </w:rPr>
            </w:pPr>
            <w:r w:rsidRPr="009A1408">
              <w:rPr>
                <w:bCs/>
                <w:sz w:val="18"/>
                <w:szCs w:val="18"/>
              </w:rPr>
              <w:t>0</w:t>
            </w:r>
          </w:p>
        </w:tc>
        <w:tc>
          <w:tcPr>
            <w:tcW w:w="1091" w:type="dxa"/>
          </w:tcPr>
          <w:p w:rsidR="00EB0810" w:rsidRPr="009A1408" w:rsidRDefault="00EB0810" w:rsidP="00CB4D78">
            <w:pPr>
              <w:autoSpaceDE w:val="0"/>
              <w:autoSpaceDN w:val="0"/>
              <w:jc w:val="center"/>
              <w:rPr>
                <w:bCs/>
                <w:sz w:val="18"/>
                <w:szCs w:val="18"/>
              </w:rPr>
            </w:pPr>
            <w:r w:rsidRPr="009A1408">
              <w:rPr>
                <w:bCs/>
                <w:sz w:val="18"/>
                <w:szCs w:val="18"/>
              </w:rPr>
              <w:t>0</w:t>
            </w:r>
          </w:p>
        </w:tc>
        <w:tc>
          <w:tcPr>
            <w:tcW w:w="1119" w:type="dxa"/>
          </w:tcPr>
          <w:p w:rsidR="00EB0810" w:rsidRPr="009A1408" w:rsidRDefault="00EB0810" w:rsidP="00CB4D78">
            <w:pPr>
              <w:autoSpaceDE w:val="0"/>
              <w:autoSpaceDN w:val="0"/>
              <w:jc w:val="center"/>
              <w:rPr>
                <w:bCs/>
                <w:sz w:val="18"/>
                <w:szCs w:val="18"/>
              </w:rPr>
            </w:pPr>
            <w:r w:rsidRPr="009A1408">
              <w:rPr>
                <w:bCs/>
                <w:sz w:val="18"/>
                <w:szCs w:val="18"/>
              </w:rPr>
              <w:t>0</w:t>
            </w:r>
          </w:p>
        </w:tc>
        <w:tc>
          <w:tcPr>
            <w:tcW w:w="1119" w:type="dxa"/>
          </w:tcPr>
          <w:p w:rsidR="00EB0810" w:rsidRPr="009A1408" w:rsidRDefault="00EB0810" w:rsidP="00CB4D78">
            <w:pPr>
              <w:autoSpaceDE w:val="0"/>
              <w:autoSpaceDN w:val="0"/>
              <w:jc w:val="center"/>
              <w:rPr>
                <w:bCs/>
                <w:sz w:val="18"/>
                <w:szCs w:val="18"/>
              </w:rPr>
            </w:pPr>
            <w:r w:rsidRPr="009A1408">
              <w:rPr>
                <w:bCs/>
                <w:sz w:val="18"/>
                <w:szCs w:val="18"/>
              </w:rPr>
              <w:t>0</w:t>
            </w:r>
          </w:p>
        </w:tc>
      </w:tr>
      <w:tr w:rsidR="00EB0810" w:rsidRPr="009A1408" w:rsidTr="00E3300C">
        <w:tc>
          <w:tcPr>
            <w:tcW w:w="1647" w:type="dxa"/>
            <w:vMerge/>
          </w:tcPr>
          <w:p w:rsidR="00EB0810" w:rsidRPr="009A1408" w:rsidRDefault="00EB0810" w:rsidP="007848E5">
            <w:pPr>
              <w:autoSpaceDE w:val="0"/>
              <w:autoSpaceDN w:val="0"/>
              <w:rPr>
                <w:sz w:val="18"/>
                <w:szCs w:val="18"/>
              </w:rPr>
            </w:pPr>
          </w:p>
        </w:tc>
        <w:tc>
          <w:tcPr>
            <w:tcW w:w="2122" w:type="dxa"/>
            <w:vMerge/>
          </w:tcPr>
          <w:p w:rsidR="00EB0810" w:rsidRPr="009A1408" w:rsidRDefault="00EB0810" w:rsidP="007848E5">
            <w:pPr>
              <w:autoSpaceDE w:val="0"/>
              <w:autoSpaceDN w:val="0"/>
              <w:rPr>
                <w:sz w:val="18"/>
                <w:szCs w:val="18"/>
              </w:rPr>
            </w:pPr>
          </w:p>
        </w:tc>
        <w:tc>
          <w:tcPr>
            <w:tcW w:w="1469" w:type="dxa"/>
          </w:tcPr>
          <w:p w:rsidR="00EB0810" w:rsidRPr="009A1408" w:rsidRDefault="004B4904" w:rsidP="00AC2489">
            <w:pPr>
              <w:autoSpaceDE w:val="0"/>
              <w:autoSpaceDN w:val="0"/>
              <w:spacing w:line="240" w:lineRule="auto"/>
              <w:jc w:val="center"/>
              <w:rPr>
                <w:bCs/>
                <w:sz w:val="18"/>
                <w:szCs w:val="18"/>
              </w:rPr>
            </w:pPr>
            <w:r w:rsidRPr="009A1408">
              <w:rPr>
                <w:bCs/>
                <w:sz w:val="18"/>
                <w:szCs w:val="18"/>
              </w:rPr>
              <w:t xml:space="preserve">903, </w:t>
            </w:r>
            <w:r w:rsidR="00EB0810" w:rsidRPr="009A1408">
              <w:rPr>
                <w:bCs/>
                <w:sz w:val="18"/>
                <w:szCs w:val="18"/>
              </w:rPr>
              <w:t>974</w:t>
            </w:r>
          </w:p>
        </w:tc>
        <w:tc>
          <w:tcPr>
            <w:tcW w:w="1293" w:type="dxa"/>
          </w:tcPr>
          <w:p w:rsidR="00EB0810" w:rsidRPr="009A1408" w:rsidRDefault="00EB0810" w:rsidP="00AC2489">
            <w:pPr>
              <w:autoSpaceDE w:val="0"/>
              <w:autoSpaceDN w:val="0"/>
              <w:spacing w:line="240" w:lineRule="auto"/>
              <w:jc w:val="center"/>
              <w:rPr>
                <w:bCs/>
                <w:sz w:val="18"/>
                <w:szCs w:val="18"/>
              </w:rPr>
            </w:pPr>
            <w:r w:rsidRPr="009A1408">
              <w:rPr>
                <w:bCs/>
                <w:sz w:val="18"/>
                <w:szCs w:val="18"/>
              </w:rPr>
              <w:t>Ц71Е100000</w:t>
            </w:r>
          </w:p>
        </w:tc>
        <w:tc>
          <w:tcPr>
            <w:tcW w:w="1647" w:type="dxa"/>
          </w:tcPr>
          <w:p w:rsidR="00EB0810" w:rsidRPr="009A1408" w:rsidRDefault="00EB0810" w:rsidP="00CB4D78">
            <w:pPr>
              <w:autoSpaceDE w:val="0"/>
              <w:autoSpaceDN w:val="0"/>
              <w:spacing w:line="240" w:lineRule="auto"/>
              <w:jc w:val="left"/>
              <w:rPr>
                <w:rFonts w:ascii="Times New Roman" w:eastAsia="Times New Roman" w:hAnsi="Times New Roman"/>
                <w:sz w:val="18"/>
                <w:szCs w:val="18"/>
              </w:rPr>
            </w:pPr>
            <w:r w:rsidRPr="009A1408">
              <w:rPr>
                <w:bCs/>
                <w:sz w:val="18"/>
                <w:szCs w:val="18"/>
              </w:rPr>
              <w:t>бюджет Шумерлинского муниципального округа</w:t>
            </w:r>
          </w:p>
        </w:tc>
        <w:tc>
          <w:tcPr>
            <w:tcW w:w="1081" w:type="dxa"/>
          </w:tcPr>
          <w:p w:rsidR="00EB0810" w:rsidRPr="009A1408" w:rsidRDefault="00EB0810" w:rsidP="00CB4D78">
            <w:pPr>
              <w:autoSpaceDE w:val="0"/>
              <w:autoSpaceDN w:val="0"/>
              <w:jc w:val="center"/>
              <w:rPr>
                <w:bCs/>
                <w:sz w:val="18"/>
                <w:szCs w:val="18"/>
              </w:rPr>
            </w:pPr>
            <w:r w:rsidRPr="009A1408">
              <w:rPr>
                <w:bCs/>
                <w:sz w:val="18"/>
                <w:szCs w:val="18"/>
              </w:rPr>
              <w:t>400,0</w:t>
            </w:r>
          </w:p>
        </w:tc>
        <w:tc>
          <w:tcPr>
            <w:tcW w:w="1082" w:type="dxa"/>
          </w:tcPr>
          <w:p w:rsidR="00EB0810" w:rsidRPr="009A1408" w:rsidRDefault="00EB0810" w:rsidP="00CB4D78">
            <w:pPr>
              <w:autoSpaceDE w:val="0"/>
              <w:autoSpaceDN w:val="0"/>
              <w:jc w:val="center"/>
              <w:rPr>
                <w:bCs/>
                <w:sz w:val="18"/>
                <w:szCs w:val="18"/>
              </w:rPr>
            </w:pPr>
            <w:r w:rsidRPr="009A1408">
              <w:rPr>
                <w:bCs/>
                <w:sz w:val="18"/>
                <w:szCs w:val="18"/>
              </w:rPr>
              <w:t>400,0</w:t>
            </w:r>
          </w:p>
        </w:tc>
        <w:tc>
          <w:tcPr>
            <w:tcW w:w="1116" w:type="dxa"/>
          </w:tcPr>
          <w:p w:rsidR="00EB0810" w:rsidRPr="009A1408" w:rsidRDefault="00EB0810" w:rsidP="00CB4D78">
            <w:pPr>
              <w:autoSpaceDE w:val="0"/>
              <w:autoSpaceDN w:val="0"/>
              <w:jc w:val="center"/>
              <w:rPr>
                <w:bCs/>
                <w:sz w:val="18"/>
                <w:szCs w:val="18"/>
              </w:rPr>
            </w:pPr>
            <w:r w:rsidRPr="009A1408">
              <w:rPr>
                <w:bCs/>
                <w:sz w:val="18"/>
                <w:szCs w:val="18"/>
              </w:rPr>
              <w:t>0</w:t>
            </w:r>
          </w:p>
        </w:tc>
        <w:tc>
          <w:tcPr>
            <w:tcW w:w="1091" w:type="dxa"/>
          </w:tcPr>
          <w:p w:rsidR="00EB0810" w:rsidRPr="009A1408" w:rsidRDefault="00EB0810" w:rsidP="00CB4D78">
            <w:pPr>
              <w:autoSpaceDE w:val="0"/>
              <w:autoSpaceDN w:val="0"/>
              <w:jc w:val="center"/>
              <w:rPr>
                <w:bCs/>
                <w:sz w:val="18"/>
                <w:szCs w:val="18"/>
              </w:rPr>
            </w:pPr>
            <w:r w:rsidRPr="009A1408">
              <w:rPr>
                <w:bCs/>
                <w:sz w:val="18"/>
                <w:szCs w:val="18"/>
              </w:rPr>
              <w:t>0</w:t>
            </w:r>
          </w:p>
        </w:tc>
        <w:tc>
          <w:tcPr>
            <w:tcW w:w="1119" w:type="dxa"/>
          </w:tcPr>
          <w:p w:rsidR="00EB0810" w:rsidRPr="009A1408" w:rsidRDefault="00EB0810" w:rsidP="00CB4D78">
            <w:pPr>
              <w:autoSpaceDE w:val="0"/>
              <w:autoSpaceDN w:val="0"/>
              <w:jc w:val="center"/>
              <w:rPr>
                <w:bCs/>
                <w:sz w:val="18"/>
                <w:szCs w:val="18"/>
              </w:rPr>
            </w:pPr>
            <w:r w:rsidRPr="009A1408">
              <w:rPr>
                <w:bCs/>
                <w:sz w:val="18"/>
                <w:szCs w:val="18"/>
              </w:rPr>
              <w:t>427,1</w:t>
            </w:r>
          </w:p>
        </w:tc>
        <w:tc>
          <w:tcPr>
            <w:tcW w:w="1119" w:type="dxa"/>
          </w:tcPr>
          <w:p w:rsidR="00EB0810" w:rsidRPr="009A1408" w:rsidRDefault="00EB0810" w:rsidP="00CB4D78">
            <w:pPr>
              <w:autoSpaceDE w:val="0"/>
              <w:autoSpaceDN w:val="0"/>
              <w:jc w:val="center"/>
              <w:rPr>
                <w:bCs/>
                <w:sz w:val="18"/>
                <w:szCs w:val="18"/>
              </w:rPr>
            </w:pPr>
            <w:r w:rsidRPr="009A1408">
              <w:rPr>
                <w:bCs/>
                <w:sz w:val="18"/>
                <w:szCs w:val="18"/>
              </w:rPr>
              <w:t>1349,8</w:t>
            </w:r>
          </w:p>
        </w:tc>
      </w:tr>
      <w:tr w:rsidR="00713CC6" w:rsidRPr="009A1408" w:rsidTr="00E3300C">
        <w:tc>
          <w:tcPr>
            <w:tcW w:w="1647" w:type="dxa"/>
            <w:vMerge/>
          </w:tcPr>
          <w:p w:rsidR="00713CC6" w:rsidRPr="009A1408" w:rsidRDefault="00713CC6" w:rsidP="007848E5">
            <w:pPr>
              <w:autoSpaceDE w:val="0"/>
              <w:autoSpaceDN w:val="0"/>
              <w:rPr>
                <w:sz w:val="18"/>
                <w:szCs w:val="18"/>
              </w:rPr>
            </w:pPr>
          </w:p>
        </w:tc>
        <w:tc>
          <w:tcPr>
            <w:tcW w:w="2122" w:type="dxa"/>
            <w:vMerge/>
          </w:tcPr>
          <w:p w:rsidR="00713CC6" w:rsidRPr="009A1408" w:rsidRDefault="00713CC6" w:rsidP="007848E5">
            <w:pPr>
              <w:autoSpaceDE w:val="0"/>
              <w:autoSpaceDN w:val="0"/>
              <w:rPr>
                <w:sz w:val="18"/>
                <w:szCs w:val="18"/>
              </w:rPr>
            </w:pPr>
          </w:p>
        </w:tc>
        <w:tc>
          <w:tcPr>
            <w:tcW w:w="1469" w:type="dxa"/>
          </w:tcPr>
          <w:p w:rsidR="00713CC6" w:rsidRPr="009A1408" w:rsidRDefault="00713CC6" w:rsidP="00CB4D78">
            <w:pPr>
              <w:autoSpaceDE w:val="0"/>
              <w:autoSpaceDN w:val="0"/>
              <w:spacing w:line="240" w:lineRule="auto"/>
              <w:jc w:val="center"/>
              <w:rPr>
                <w:bCs/>
                <w:sz w:val="18"/>
                <w:szCs w:val="18"/>
              </w:rPr>
            </w:pPr>
            <w:r w:rsidRPr="009A1408">
              <w:rPr>
                <w:bCs/>
                <w:sz w:val="18"/>
                <w:szCs w:val="18"/>
              </w:rPr>
              <w:t>x</w:t>
            </w:r>
          </w:p>
        </w:tc>
        <w:tc>
          <w:tcPr>
            <w:tcW w:w="1293" w:type="dxa"/>
          </w:tcPr>
          <w:p w:rsidR="00713CC6" w:rsidRPr="009A1408" w:rsidRDefault="00713CC6" w:rsidP="00CB4D78">
            <w:pPr>
              <w:autoSpaceDE w:val="0"/>
              <w:autoSpaceDN w:val="0"/>
              <w:spacing w:line="240" w:lineRule="auto"/>
              <w:jc w:val="center"/>
              <w:rPr>
                <w:bCs/>
                <w:sz w:val="18"/>
                <w:szCs w:val="18"/>
              </w:rPr>
            </w:pPr>
            <w:r w:rsidRPr="009A1408">
              <w:rPr>
                <w:bCs/>
                <w:sz w:val="18"/>
                <w:szCs w:val="18"/>
              </w:rPr>
              <w:t>x</w:t>
            </w:r>
          </w:p>
        </w:tc>
        <w:tc>
          <w:tcPr>
            <w:tcW w:w="1647" w:type="dxa"/>
          </w:tcPr>
          <w:p w:rsidR="00713CC6" w:rsidRPr="009A1408" w:rsidRDefault="00713CC6" w:rsidP="00CB4D78">
            <w:pPr>
              <w:autoSpaceDE w:val="0"/>
              <w:autoSpaceDN w:val="0"/>
              <w:spacing w:line="240" w:lineRule="auto"/>
              <w:jc w:val="left"/>
              <w:rPr>
                <w:rFonts w:ascii="Times New Roman" w:eastAsia="Times New Roman" w:hAnsi="Times New Roman"/>
                <w:sz w:val="18"/>
                <w:szCs w:val="18"/>
              </w:rPr>
            </w:pPr>
            <w:r w:rsidRPr="009A1408">
              <w:rPr>
                <w:bCs/>
                <w:sz w:val="18"/>
                <w:szCs w:val="18"/>
              </w:rPr>
              <w:t>внебюджетные источники</w:t>
            </w:r>
          </w:p>
        </w:tc>
        <w:tc>
          <w:tcPr>
            <w:tcW w:w="1081" w:type="dxa"/>
          </w:tcPr>
          <w:p w:rsidR="00713CC6" w:rsidRPr="009A1408" w:rsidRDefault="00713CC6" w:rsidP="00F96A0A">
            <w:pPr>
              <w:autoSpaceDE w:val="0"/>
              <w:autoSpaceDN w:val="0"/>
              <w:jc w:val="center"/>
              <w:rPr>
                <w:bCs/>
                <w:sz w:val="18"/>
                <w:szCs w:val="18"/>
              </w:rPr>
            </w:pPr>
            <w:r w:rsidRPr="009A1408">
              <w:rPr>
                <w:bCs/>
                <w:sz w:val="18"/>
                <w:szCs w:val="18"/>
              </w:rPr>
              <w:t>0</w:t>
            </w:r>
          </w:p>
        </w:tc>
        <w:tc>
          <w:tcPr>
            <w:tcW w:w="1082" w:type="dxa"/>
          </w:tcPr>
          <w:p w:rsidR="00713CC6" w:rsidRPr="009A1408" w:rsidRDefault="00713CC6" w:rsidP="00F96A0A">
            <w:pPr>
              <w:autoSpaceDE w:val="0"/>
              <w:autoSpaceDN w:val="0"/>
              <w:jc w:val="center"/>
              <w:rPr>
                <w:bCs/>
                <w:sz w:val="18"/>
                <w:szCs w:val="18"/>
              </w:rPr>
            </w:pPr>
            <w:r w:rsidRPr="009A1408">
              <w:rPr>
                <w:bCs/>
                <w:sz w:val="18"/>
                <w:szCs w:val="18"/>
              </w:rPr>
              <w:t>0</w:t>
            </w:r>
          </w:p>
        </w:tc>
        <w:tc>
          <w:tcPr>
            <w:tcW w:w="1116" w:type="dxa"/>
          </w:tcPr>
          <w:p w:rsidR="00713CC6" w:rsidRPr="009A1408" w:rsidRDefault="00713CC6" w:rsidP="00F96A0A">
            <w:pPr>
              <w:autoSpaceDE w:val="0"/>
              <w:autoSpaceDN w:val="0"/>
              <w:jc w:val="center"/>
              <w:rPr>
                <w:bCs/>
                <w:sz w:val="18"/>
                <w:szCs w:val="18"/>
              </w:rPr>
            </w:pPr>
            <w:r w:rsidRPr="009A1408">
              <w:rPr>
                <w:bCs/>
                <w:sz w:val="18"/>
                <w:szCs w:val="18"/>
              </w:rPr>
              <w:t>0</w:t>
            </w:r>
          </w:p>
        </w:tc>
        <w:tc>
          <w:tcPr>
            <w:tcW w:w="1091" w:type="dxa"/>
          </w:tcPr>
          <w:p w:rsidR="00713CC6" w:rsidRPr="009A1408" w:rsidRDefault="00713CC6" w:rsidP="00F96A0A">
            <w:pPr>
              <w:autoSpaceDE w:val="0"/>
              <w:autoSpaceDN w:val="0"/>
              <w:jc w:val="center"/>
              <w:rPr>
                <w:bCs/>
                <w:sz w:val="18"/>
                <w:szCs w:val="18"/>
              </w:rPr>
            </w:pPr>
            <w:r w:rsidRPr="009A1408">
              <w:rPr>
                <w:bCs/>
                <w:sz w:val="18"/>
                <w:szCs w:val="18"/>
              </w:rPr>
              <w:t>0</w:t>
            </w:r>
          </w:p>
        </w:tc>
        <w:tc>
          <w:tcPr>
            <w:tcW w:w="1119" w:type="dxa"/>
          </w:tcPr>
          <w:p w:rsidR="00713CC6" w:rsidRPr="009A1408" w:rsidRDefault="00713CC6" w:rsidP="00F96A0A">
            <w:pPr>
              <w:autoSpaceDE w:val="0"/>
              <w:autoSpaceDN w:val="0"/>
              <w:jc w:val="center"/>
              <w:rPr>
                <w:bCs/>
                <w:sz w:val="18"/>
                <w:szCs w:val="18"/>
              </w:rPr>
            </w:pPr>
            <w:r w:rsidRPr="009A1408">
              <w:rPr>
                <w:bCs/>
                <w:sz w:val="18"/>
                <w:szCs w:val="18"/>
              </w:rPr>
              <w:t>0</w:t>
            </w:r>
          </w:p>
        </w:tc>
        <w:tc>
          <w:tcPr>
            <w:tcW w:w="1119" w:type="dxa"/>
          </w:tcPr>
          <w:p w:rsidR="00713CC6" w:rsidRPr="009A1408" w:rsidRDefault="00713CC6" w:rsidP="00F96A0A">
            <w:pPr>
              <w:autoSpaceDE w:val="0"/>
              <w:autoSpaceDN w:val="0"/>
              <w:jc w:val="center"/>
              <w:rPr>
                <w:bCs/>
                <w:sz w:val="18"/>
                <w:szCs w:val="18"/>
              </w:rPr>
            </w:pPr>
            <w:r w:rsidRPr="009A1408">
              <w:rPr>
                <w:bCs/>
                <w:sz w:val="18"/>
                <w:szCs w:val="18"/>
              </w:rPr>
              <w:t>0</w:t>
            </w:r>
          </w:p>
        </w:tc>
      </w:tr>
      <w:tr w:rsidR="00EB0810" w:rsidRPr="009A1408" w:rsidTr="00E3300C">
        <w:tc>
          <w:tcPr>
            <w:tcW w:w="1647" w:type="dxa"/>
            <w:vMerge w:val="restart"/>
          </w:tcPr>
          <w:p w:rsidR="00EB0810" w:rsidRPr="009A1408" w:rsidRDefault="00EB0810" w:rsidP="00F96A0A">
            <w:pPr>
              <w:autoSpaceDE w:val="0"/>
              <w:autoSpaceDN w:val="0"/>
              <w:spacing w:line="240" w:lineRule="auto"/>
              <w:rPr>
                <w:sz w:val="18"/>
                <w:szCs w:val="18"/>
              </w:rPr>
            </w:pPr>
            <w:r w:rsidRPr="009A1408">
              <w:rPr>
                <w:bCs/>
                <w:sz w:val="18"/>
                <w:szCs w:val="18"/>
              </w:rPr>
              <w:t>Основное мероприятие 9</w:t>
            </w:r>
          </w:p>
        </w:tc>
        <w:tc>
          <w:tcPr>
            <w:tcW w:w="2122" w:type="dxa"/>
            <w:vMerge w:val="restart"/>
          </w:tcPr>
          <w:p w:rsidR="00EB0810" w:rsidRPr="009A1408" w:rsidRDefault="00EB0810" w:rsidP="00F96A0A">
            <w:pPr>
              <w:autoSpaceDE w:val="0"/>
              <w:autoSpaceDN w:val="0"/>
              <w:spacing w:line="240" w:lineRule="auto"/>
              <w:rPr>
                <w:sz w:val="18"/>
                <w:szCs w:val="18"/>
              </w:rPr>
            </w:pPr>
            <w:r w:rsidRPr="009A1408">
              <w:rPr>
                <w:sz w:val="18"/>
                <w:szCs w:val="18"/>
              </w:rPr>
              <w:t>Модернизация инфраструктуры муниципальных образовательных организаций</w:t>
            </w:r>
          </w:p>
        </w:tc>
        <w:tc>
          <w:tcPr>
            <w:tcW w:w="1469" w:type="dxa"/>
          </w:tcPr>
          <w:p w:rsidR="00EB0810" w:rsidRPr="009A1408" w:rsidRDefault="00EB0810" w:rsidP="00F96A0A">
            <w:pPr>
              <w:autoSpaceDE w:val="0"/>
              <w:autoSpaceDN w:val="0"/>
              <w:jc w:val="center"/>
              <w:rPr>
                <w:bCs/>
                <w:sz w:val="18"/>
                <w:szCs w:val="18"/>
              </w:rPr>
            </w:pPr>
            <w:r w:rsidRPr="009A1408">
              <w:rPr>
                <w:bCs/>
                <w:sz w:val="18"/>
                <w:szCs w:val="18"/>
              </w:rPr>
              <w:t>х</w:t>
            </w:r>
          </w:p>
        </w:tc>
        <w:tc>
          <w:tcPr>
            <w:tcW w:w="1293" w:type="dxa"/>
          </w:tcPr>
          <w:p w:rsidR="00EB0810" w:rsidRPr="009A1408" w:rsidRDefault="00EB0810" w:rsidP="00EB0810">
            <w:pPr>
              <w:autoSpaceDE w:val="0"/>
              <w:autoSpaceDN w:val="0"/>
              <w:spacing w:line="240" w:lineRule="auto"/>
              <w:jc w:val="center"/>
              <w:rPr>
                <w:bCs/>
                <w:sz w:val="18"/>
                <w:szCs w:val="18"/>
              </w:rPr>
            </w:pPr>
            <w:r w:rsidRPr="009A1408">
              <w:rPr>
                <w:bCs/>
                <w:sz w:val="18"/>
                <w:szCs w:val="18"/>
              </w:rPr>
              <w:t>Ц713000000</w:t>
            </w:r>
          </w:p>
        </w:tc>
        <w:tc>
          <w:tcPr>
            <w:tcW w:w="1647" w:type="dxa"/>
          </w:tcPr>
          <w:p w:rsidR="00EB0810" w:rsidRPr="009A1408" w:rsidRDefault="00EB0810" w:rsidP="00F96A0A">
            <w:pPr>
              <w:autoSpaceDE w:val="0"/>
              <w:autoSpaceDN w:val="0"/>
              <w:jc w:val="left"/>
              <w:rPr>
                <w:bCs/>
                <w:sz w:val="18"/>
                <w:szCs w:val="18"/>
              </w:rPr>
            </w:pPr>
            <w:r w:rsidRPr="009A1408">
              <w:rPr>
                <w:bCs/>
                <w:sz w:val="18"/>
                <w:szCs w:val="18"/>
              </w:rPr>
              <w:t>всего</w:t>
            </w:r>
          </w:p>
        </w:tc>
        <w:tc>
          <w:tcPr>
            <w:tcW w:w="1081"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082"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116"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091"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119"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119" w:type="dxa"/>
          </w:tcPr>
          <w:p w:rsidR="00EB0810" w:rsidRPr="009A1408" w:rsidRDefault="00EB0810" w:rsidP="00F96A0A">
            <w:pPr>
              <w:autoSpaceDE w:val="0"/>
              <w:autoSpaceDN w:val="0"/>
              <w:jc w:val="center"/>
              <w:rPr>
                <w:bCs/>
                <w:sz w:val="18"/>
                <w:szCs w:val="18"/>
              </w:rPr>
            </w:pPr>
            <w:r w:rsidRPr="009A1408">
              <w:rPr>
                <w:bCs/>
                <w:sz w:val="18"/>
                <w:szCs w:val="18"/>
              </w:rPr>
              <w:t>0</w:t>
            </w:r>
          </w:p>
        </w:tc>
      </w:tr>
      <w:tr w:rsidR="00EB0810" w:rsidRPr="009A1408" w:rsidTr="00E3300C">
        <w:tc>
          <w:tcPr>
            <w:tcW w:w="1647" w:type="dxa"/>
            <w:vMerge/>
          </w:tcPr>
          <w:p w:rsidR="00EB0810" w:rsidRPr="009A1408" w:rsidRDefault="00EB0810" w:rsidP="007848E5">
            <w:pPr>
              <w:autoSpaceDE w:val="0"/>
              <w:autoSpaceDN w:val="0"/>
              <w:rPr>
                <w:sz w:val="18"/>
                <w:szCs w:val="18"/>
              </w:rPr>
            </w:pPr>
          </w:p>
        </w:tc>
        <w:tc>
          <w:tcPr>
            <w:tcW w:w="2122" w:type="dxa"/>
            <w:vMerge/>
          </w:tcPr>
          <w:p w:rsidR="00EB0810" w:rsidRPr="009A1408" w:rsidRDefault="00EB0810" w:rsidP="007848E5">
            <w:pPr>
              <w:autoSpaceDE w:val="0"/>
              <w:autoSpaceDN w:val="0"/>
              <w:rPr>
                <w:sz w:val="18"/>
                <w:szCs w:val="18"/>
              </w:rPr>
            </w:pPr>
          </w:p>
        </w:tc>
        <w:tc>
          <w:tcPr>
            <w:tcW w:w="1469" w:type="dxa"/>
          </w:tcPr>
          <w:p w:rsidR="00EB0810" w:rsidRPr="009A1408" w:rsidRDefault="00EB0810" w:rsidP="00F96A0A">
            <w:pPr>
              <w:autoSpaceDE w:val="0"/>
              <w:autoSpaceDN w:val="0"/>
              <w:spacing w:line="240" w:lineRule="auto"/>
              <w:jc w:val="center"/>
              <w:rPr>
                <w:bCs/>
                <w:sz w:val="18"/>
                <w:szCs w:val="18"/>
              </w:rPr>
            </w:pPr>
            <w:r w:rsidRPr="009A1408">
              <w:rPr>
                <w:bCs/>
                <w:sz w:val="18"/>
                <w:szCs w:val="18"/>
              </w:rPr>
              <w:t>x</w:t>
            </w:r>
          </w:p>
        </w:tc>
        <w:tc>
          <w:tcPr>
            <w:tcW w:w="1293" w:type="dxa"/>
          </w:tcPr>
          <w:p w:rsidR="00EB0810" w:rsidRPr="009A1408" w:rsidRDefault="00EB0810" w:rsidP="00F96A0A">
            <w:pPr>
              <w:autoSpaceDE w:val="0"/>
              <w:autoSpaceDN w:val="0"/>
              <w:spacing w:line="240" w:lineRule="auto"/>
              <w:jc w:val="center"/>
              <w:rPr>
                <w:bCs/>
                <w:sz w:val="18"/>
                <w:szCs w:val="18"/>
              </w:rPr>
            </w:pPr>
            <w:r w:rsidRPr="009A1408">
              <w:rPr>
                <w:bCs/>
                <w:sz w:val="18"/>
                <w:szCs w:val="18"/>
              </w:rPr>
              <w:t>x</w:t>
            </w:r>
          </w:p>
        </w:tc>
        <w:tc>
          <w:tcPr>
            <w:tcW w:w="1647" w:type="dxa"/>
          </w:tcPr>
          <w:p w:rsidR="00EB0810" w:rsidRPr="009A1408" w:rsidRDefault="00EB0810" w:rsidP="00F96A0A">
            <w:pPr>
              <w:autoSpaceDE w:val="0"/>
              <w:autoSpaceDN w:val="0"/>
              <w:spacing w:line="240" w:lineRule="auto"/>
              <w:jc w:val="left"/>
              <w:rPr>
                <w:rFonts w:ascii="Times New Roman" w:eastAsia="Times New Roman" w:hAnsi="Times New Roman"/>
                <w:sz w:val="18"/>
                <w:szCs w:val="18"/>
              </w:rPr>
            </w:pPr>
            <w:r w:rsidRPr="009A1408">
              <w:rPr>
                <w:bCs/>
                <w:sz w:val="18"/>
                <w:szCs w:val="18"/>
              </w:rPr>
              <w:t>федеральный бюджет</w:t>
            </w:r>
          </w:p>
        </w:tc>
        <w:tc>
          <w:tcPr>
            <w:tcW w:w="1081"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082"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116"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091"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119"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119" w:type="dxa"/>
          </w:tcPr>
          <w:p w:rsidR="00EB0810" w:rsidRPr="009A1408" w:rsidRDefault="00EB0810" w:rsidP="00F96A0A">
            <w:pPr>
              <w:autoSpaceDE w:val="0"/>
              <w:autoSpaceDN w:val="0"/>
              <w:jc w:val="center"/>
              <w:rPr>
                <w:bCs/>
                <w:sz w:val="18"/>
                <w:szCs w:val="18"/>
              </w:rPr>
            </w:pPr>
            <w:r w:rsidRPr="009A1408">
              <w:rPr>
                <w:bCs/>
                <w:sz w:val="18"/>
                <w:szCs w:val="18"/>
              </w:rPr>
              <w:t>0</w:t>
            </w:r>
          </w:p>
        </w:tc>
      </w:tr>
      <w:tr w:rsidR="00EB0810" w:rsidRPr="009A1408" w:rsidTr="00E3300C">
        <w:tc>
          <w:tcPr>
            <w:tcW w:w="1647" w:type="dxa"/>
            <w:vMerge/>
          </w:tcPr>
          <w:p w:rsidR="00EB0810" w:rsidRPr="009A1408" w:rsidRDefault="00EB0810" w:rsidP="007848E5">
            <w:pPr>
              <w:autoSpaceDE w:val="0"/>
              <w:autoSpaceDN w:val="0"/>
              <w:rPr>
                <w:sz w:val="18"/>
                <w:szCs w:val="18"/>
              </w:rPr>
            </w:pPr>
          </w:p>
        </w:tc>
        <w:tc>
          <w:tcPr>
            <w:tcW w:w="2122" w:type="dxa"/>
            <w:vMerge/>
          </w:tcPr>
          <w:p w:rsidR="00EB0810" w:rsidRPr="009A1408" w:rsidRDefault="00EB0810" w:rsidP="007848E5">
            <w:pPr>
              <w:autoSpaceDE w:val="0"/>
              <w:autoSpaceDN w:val="0"/>
              <w:rPr>
                <w:sz w:val="18"/>
                <w:szCs w:val="18"/>
              </w:rPr>
            </w:pPr>
          </w:p>
        </w:tc>
        <w:tc>
          <w:tcPr>
            <w:tcW w:w="1469" w:type="dxa"/>
          </w:tcPr>
          <w:p w:rsidR="00EB0810" w:rsidRPr="009A1408" w:rsidRDefault="00EB0810" w:rsidP="00F96A0A">
            <w:pPr>
              <w:autoSpaceDE w:val="0"/>
              <w:autoSpaceDN w:val="0"/>
              <w:spacing w:line="240" w:lineRule="auto"/>
              <w:jc w:val="center"/>
              <w:rPr>
                <w:bCs/>
                <w:sz w:val="18"/>
                <w:szCs w:val="18"/>
              </w:rPr>
            </w:pPr>
            <w:r w:rsidRPr="009A1408">
              <w:rPr>
                <w:bCs/>
                <w:sz w:val="18"/>
                <w:szCs w:val="18"/>
              </w:rPr>
              <w:t>x</w:t>
            </w:r>
          </w:p>
        </w:tc>
        <w:tc>
          <w:tcPr>
            <w:tcW w:w="1293" w:type="dxa"/>
          </w:tcPr>
          <w:p w:rsidR="00EB0810" w:rsidRPr="009A1408" w:rsidRDefault="00EB0810" w:rsidP="00F96A0A">
            <w:pPr>
              <w:autoSpaceDE w:val="0"/>
              <w:autoSpaceDN w:val="0"/>
              <w:spacing w:line="240" w:lineRule="auto"/>
              <w:jc w:val="center"/>
              <w:rPr>
                <w:bCs/>
                <w:sz w:val="18"/>
                <w:szCs w:val="18"/>
              </w:rPr>
            </w:pPr>
            <w:r w:rsidRPr="009A1408">
              <w:rPr>
                <w:bCs/>
                <w:sz w:val="18"/>
                <w:szCs w:val="18"/>
              </w:rPr>
              <w:t>x</w:t>
            </w:r>
          </w:p>
        </w:tc>
        <w:tc>
          <w:tcPr>
            <w:tcW w:w="1647" w:type="dxa"/>
          </w:tcPr>
          <w:p w:rsidR="00EB0810" w:rsidRPr="009A1408" w:rsidRDefault="00EB0810" w:rsidP="00F96A0A">
            <w:pPr>
              <w:autoSpaceDE w:val="0"/>
              <w:autoSpaceDN w:val="0"/>
              <w:spacing w:line="240" w:lineRule="auto"/>
              <w:jc w:val="left"/>
              <w:rPr>
                <w:rFonts w:ascii="Times New Roman" w:eastAsia="Times New Roman" w:hAnsi="Times New Roman"/>
                <w:sz w:val="18"/>
                <w:szCs w:val="18"/>
              </w:rPr>
            </w:pPr>
            <w:r w:rsidRPr="009A1408">
              <w:rPr>
                <w:bCs/>
                <w:sz w:val="18"/>
                <w:szCs w:val="18"/>
              </w:rPr>
              <w:t>бюджет Чувашской Республики</w:t>
            </w:r>
          </w:p>
        </w:tc>
        <w:tc>
          <w:tcPr>
            <w:tcW w:w="1081"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082"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116"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091"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119"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119" w:type="dxa"/>
          </w:tcPr>
          <w:p w:rsidR="00EB0810" w:rsidRPr="009A1408" w:rsidRDefault="00EB0810" w:rsidP="00F96A0A">
            <w:pPr>
              <w:autoSpaceDE w:val="0"/>
              <w:autoSpaceDN w:val="0"/>
              <w:jc w:val="center"/>
              <w:rPr>
                <w:bCs/>
                <w:sz w:val="18"/>
                <w:szCs w:val="18"/>
              </w:rPr>
            </w:pPr>
            <w:r w:rsidRPr="009A1408">
              <w:rPr>
                <w:bCs/>
                <w:sz w:val="18"/>
                <w:szCs w:val="18"/>
              </w:rPr>
              <w:t>0</w:t>
            </w:r>
          </w:p>
        </w:tc>
      </w:tr>
      <w:tr w:rsidR="00EB0810" w:rsidRPr="009A1408" w:rsidTr="00E3300C">
        <w:tc>
          <w:tcPr>
            <w:tcW w:w="1647" w:type="dxa"/>
            <w:vMerge/>
          </w:tcPr>
          <w:p w:rsidR="00EB0810" w:rsidRPr="009A1408" w:rsidRDefault="00EB0810" w:rsidP="007848E5">
            <w:pPr>
              <w:autoSpaceDE w:val="0"/>
              <w:autoSpaceDN w:val="0"/>
              <w:rPr>
                <w:sz w:val="18"/>
                <w:szCs w:val="18"/>
              </w:rPr>
            </w:pPr>
          </w:p>
        </w:tc>
        <w:tc>
          <w:tcPr>
            <w:tcW w:w="2122" w:type="dxa"/>
            <w:vMerge/>
          </w:tcPr>
          <w:p w:rsidR="00EB0810" w:rsidRPr="009A1408" w:rsidRDefault="00EB0810" w:rsidP="007848E5">
            <w:pPr>
              <w:autoSpaceDE w:val="0"/>
              <w:autoSpaceDN w:val="0"/>
              <w:rPr>
                <w:sz w:val="18"/>
                <w:szCs w:val="18"/>
              </w:rPr>
            </w:pPr>
          </w:p>
        </w:tc>
        <w:tc>
          <w:tcPr>
            <w:tcW w:w="1469" w:type="dxa"/>
          </w:tcPr>
          <w:p w:rsidR="00EB0810" w:rsidRPr="009A1408" w:rsidRDefault="00EB0810" w:rsidP="00F96A0A">
            <w:pPr>
              <w:autoSpaceDE w:val="0"/>
              <w:autoSpaceDN w:val="0"/>
              <w:spacing w:line="240" w:lineRule="auto"/>
              <w:jc w:val="center"/>
              <w:rPr>
                <w:bCs/>
                <w:sz w:val="18"/>
                <w:szCs w:val="18"/>
              </w:rPr>
            </w:pPr>
            <w:r w:rsidRPr="009A1408">
              <w:rPr>
                <w:bCs/>
                <w:sz w:val="18"/>
                <w:szCs w:val="18"/>
              </w:rPr>
              <w:t>x</w:t>
            </w:r>
          </w:p>
        </w:tc>
        <w:tc>
          <w:tcPr>
            <w:tcW w:w="1293" w:type="dxa"/>
          </w:tcPr>
          <w:p w:rsidR="00EB0810" w:rsidRPr="009A1408" w:rsidRDefault="00EB0810" w:rsidP="00F96A0A">
            <w:pPr>
              <w:autoSpaceDE w:val="0"/>
              <w:autoSpaceDN w:val="0"/>
              <w:spacing w:line="240" w:lineRule="auto"/>
              <w:jc w:val="center"/>
              <w:rPr>
                <w:bCs/>
                <w:sz w:val="18"/>
                <w:szCs w:val="18"/>
              </w:rPr>
            </w:pPr>
            <w:r w:rsidRPr="009A1408">
              <w:rPr>
                <w:bCs/>
                <w:sz w:val="18"/>
                <w:szCs w:val="18"/>
              </w:rPr>
              <w:t>x</w:t>
            </w:r>
          </w:p>
        </w:tc>
        <w:tc>
          <w:tcPr>
            <w:tcW w:w="1647" w:type="dxa"/>
          </w:tcPr>
          <w:p w:rsidR="00EB0810" w:rsidRPr="009A1408" w:rsidRDefault="00EB0810" w:rsidP="00F96A0A">
            <w:pPr>
              <w:autoSpaceDE w:val="0"/>
              <w:autoSpaceDN w:val="0"/>
              <w:spacing w:line="240" w:lineRule="auto"/>
              <w:jc w:val="left"/>
              <w:rPr>
                <w:rFonts w:ascii="Times New Roman" w:eastAsia="Times New Roman" w:hAnsi="Times New Roman"/>
                <w:sz w:val="18"/>
                <w:szCs w:val="18"/>
              </w:rPr>
            </w:pPr>
            <w:r w:rsidRPr="009A1408">
              <w:rPr>
                <w:bCs/>
                <w:sz w:val="18"/>
                <w:szCs w:val="18"/>
              </w:rPr>
              <w:t>бюджет Шумерлинского муниципального округа</w:t>
            </w:r>
          </w:p>
        </w:tc>
        <w:tc>
          <w:tcPr>
            <w:tcW w:w="1081"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082"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116"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091"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119"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119" w:type="dxa"/>
          </w:tcPr>
          <w:p w:rsidR="00EB0810" w:rsidRPr="009A1408" w:rsidRDefault="00EB0810" w:rsidP="00F96A0A">
            <w:pPr>
              <w:autoSpaceDE w:val="0"/>
              <w:autoSpaceDN w:val="0"/>
              <w:jc w:val="center"/>
              <w:rPr>
                <w:bCs/>
                <w:sz w:val="18"/>
                <w:szCs w:val="18"/>
              </w:rPr>
            </w:pPr>
            <w:r w:rsidRPr="009A1408">
              <w:rPr>
                <w:bCs/>
                <w:sz w:val="18"/>
                <w:szCs w:val="18"/>
              </w:rPr>
              <w:t>0</w:t>
            </w:r>
          </w:p>
        </w:tc>
      </w:tr>
      <w:tr w:rsidR="00EB0810" w:rsidRPr="009A1408" w:rsidTr="00E3300C">
        <w:tc>
          <w:tcPr>
            <w:tcW w:w="1647" w:type="dxa"/>
            <w:vMerge/>
          </w:tcPr>
          <w:p w:rsidR="00EB0810" w:rsidRPr="009A1408" w:rsidRDefault="00EB0810" w:rsidP="007848E5">
            <w:pPr>
              <w:autoSpaceDE w:val="0"/>
              <w:autoSpaceDN w:val="0"/>
              <w:rPr>
                <w:sz w:val="18"/>
                <w:szCs w:val="18"/>
              </w:rPr>
            </w:pPr>
          </w:p>
        </w:tc>
        <w:tc>
          <w:tcPr>
            <w:tcW w:w="2122" w:type="dxa"/>
            <w:vMerge/>
          </w:tcPr>
          <w:p w:rsidR="00EB0810" w:rsidRPr="009A1408" w:rsidRDefault="00EB0810" w:rsidP="007848E5">
            <w:pPr>
              <w:autoSpaceDE w:val="0"/>
              <w:autoSpaceDN w:val="0"/>
              <w:rPr>
                <w:sz w:val="18"/>
                <w:szCs w:val="18"/>
              </w:rPr>
            </w:pPr>
          </w:p>
        </w:tc>
        <w:tc>
          <w:tcPr>
            <w:tcW w:w="1469" w:type="dxa"/>
          </w:tcPr>
          <w:p w:rsidR="00EB0810" w:rsidRPr="009A1408" w:rsidRDefault="00EB0810" w:rsidP="00F96A0A">
            <w:pPr>
              <w:autoSpaceDE w:val="0"/>
              <w:autoSpaceDN w:val="0"/>
              <w:spacing w:line="240" w:lineRule="auto"/>
              <w:jc w:val="center"/>
              <w:rPr>
                <w:bCs/>
                <w:sz w:val="18"/>
                <w:szCs w:val="18"/>
              </w:rPr>
            </w:pPr>
            <w:r w:rsidRPr="009A1408">
              <w:rPr>
                <w:bCs/>
                <w:sz w:val="18"/>
                <w:szCs w:val="18"/>
              </w:rPr>
              <w:t>x</w:t>
            </w:r>
          </w:p>
        </w:tc>
        <w:tc>
          <w:tcPr>
            <w:tcW w:w="1293" w:type="dxa"/>
          </w:tcPr>
          <w:p w:rsidR="00EB0810" w:rsidRPr="009A1408" w:rsidRDefault="00EB0810" w:rsidP="00F96A0A">
            <w:pPr>
              <w:autoSpaceDE w:val="0"/>
              <w:autoSpaceDN w:val="0"/>
              <w:spacing w:line="240" w:lineRule="auto"/>
              <w:jc w:val="center"/>
              <w:rPr>
                <w:bCs/>
                <w:sz w:val="18"/>
                <w:szCs w:val="18"/>
              </w:rPr>
            </w:pPr>
            <w:r w:rsidRPr="009A1408">
              <w:rPr>
                <w:bCs/>
                <w:sz w:val="18"/>
                <w:szCs w:val="18"/>
              </w:rPr>
              <w:t>x</w:t>
            </w:r>
          </w:p>
        </w:tc>
        <w:tc>
          <w:tcPr>
            <w:tcW w:w="1647" w:type="dxa"/>
          </w:tcPr>
          <w:p w:rsidR="00EB0810" w:rsidRPr="009A1408" w:rsidRDefault="00EB0810" w:rsidP="00F96A0A">
            <w:pPr>
              <w:autoSpaceDE w:val="0"/>
              <w:autoSpaceDN w:val="0"/>
              <w:spacing w:line="240" w:lineRule="auto"/>
              <w:jc w:val="left"/>
              <w:rPr>
                <w:rFonts w:ascii="Times New Roman" w:eastAsia="Times New Roman" w:hAnsi="Times New Roman"/>
                <w:sz w:val="18"/>
                <w:szCs w:val="18"/>
              </w:rPr>
            </w:pPr>
            <w:r w:rsidRPr="009A1408">
              <w:rPr>
                <w:bCs/>
                <w:sz w:val="18"/>
                <w:szCs w:val="18"/>
              </w:rPr>
              <w:t>внебюджетные источники</w:t>
            </w:r>
          </w:p>
        </w:tc>
        <w:tc>
          <w:tcPr>
            <w:tcW w:w="1081"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082"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116"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091"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119"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119" w:type="dxa"/>
          </w:tcPr>
          <w:p w:rsidR="00EB0810" w:rsidRPr="009A1408" w:rsidRDefault="00EB0810" w:rsidP="00F96A0A">
            <w:pPr>
              <w:autoSpaceDE w:val="0"/>
              <w:autoSpaceDN w:val="0"/>
              <w:jc w:val="center"/>
              <w:rPr>
                <w:bCs/>
                <w:sz w:val="18"/>
                <w:szCs w:val="18"/>
              </w:rPr>
            </w:pPr>
            <w:r w:rsidRPr="009A1408">
              <w:rPr>
                <w:bCs/>
                <w:sz w:val="18"/>
                <w:szCs w:val="18"/>
              </w:rPr>
              <w:t>0</w:t>
            </w:r>
          </w:p>
        </w:tc>
      </w:tr>
      <w:tr w:rsidR="00EB0810" w:rsidRPr="009A1408" w:rsidTr="00E3300C">
        <w:tc>
          <w:tcPr>
            <w:tcW w:w="1647" w:type="dxa"/>
            <w:vMerge w:val="restart"/>
          </w:tcPr>
          <w:p w:rsidR="00EB0810" w:rsidRPr="009A1408" w:rsidRDefault="00B354C9" w:rsidP="0030088A">
            <w:pPr>
              <w:autoSpaceDE w:val="0"/>
              <w:autoSpaceDN w:val="0"/>
              <w:spacing w:line="240" w:lineRule="auto"/>
              <w:rPr>
                <w:b/>
                <w:bCs/>
                <w:sz w:val="18"/>
                <w:szCs w:val="18"/>
              </w:rPr>
            </w:pPr>
            <w:hyperlink r:id="rId13" w:history="1">
              <w:r w:rsidR="00EB0810" w:rsidRPr="009A1408">
                <w:rPr>
                  <w:b/>
                  <w:bCs/>
                  <w:sz w:val="18"/>
                  <w:szCs w:val="18"/>
                </w:rPr>
                <w:t>Подпрограмма</w:t>
              </w:r>
            </w:hyperlink>
          </w:p>
        </w:tc>
        <w:tc>
          <w:tcPr>
            <w:tcW w:w="2122" w:type="dxa"/>
            <w:vMerge w:val="restart"/>
          </w:tcPr>
          <w:p w:rsidR="00EB0810" w:rsidRPr="009A1408" w:rsidRDefault="00EB0810" w:rsidP="0030088A">
            <w:pPr>
              <w:autoSpaceDE w:val="0"/>
              <w:autoSpaceDN w:val="0"/>
              <w:spacing w:line="240" w:lineRule="auto"/>
              <w:rPr>
                <w:bCs/>
                <w:sz w:val="18"/>
                <w:szCs w:val="18"/>
              </w:rPr>
            </w:pPr>
            <w:r w:rsidRPr="009A1408">
              <w:rPr>
                <w:bCs/>
                <w:sz w:val="18"/>
                <w:szCs w:val="18"/>
              </w:rPr>
              <w:t>Молодежь Шумерлинского муниципального округа</w:t>
            </w:r>
          </w:p>
        </w:tc>
        <w:tc>
          <w:tcPr>
            <w:tcW w:w="1469" w:type="dxa"/>
          </w:tcPr>
          <w:p w:rsidR="00EB0810" w:rsidRPr="009A1408" w:rsidRDefault="002926B2" w:rsidP="00AC2489">
            <w:pPr>
              <w:autoSpaceDE w:val="0"/>
              <w:autoSpaceDN w:val="0"/>
              <w:jc w:val="center"/>
              <w:rPr>
                <w:bCs/>
                <w:sz w:val="18"/>
                <w:szCs w:val="18"/>
              </w:rPr>
            </w:pPr>
            <w:r w:rsidRPr="009A1408">
              <w:rPr>
                <w:bCs/>
                <w:sz w:val="18"/>
                <w:szCs w:val="18"/>
              </w:rPr>
              <w:t>974</w:t>
            </w:r>
          </w:p>
        </w:tc>
        <w:tc>
          <w:tcPr>
            <w:tcW w:w="1293" w:type="dxa"/>
          </w:tcPr>
          <w:p w:rsidR="00EB0810" w:rsidRPr="009A1408" w:rsidRDefault="00EB0810" w:rsidP="00AC2489">
            <w:pPr>
              <w:autoSpaceDE w:val="0"/>
              <w:autoSpaceDN w:val="0"/>
              <w:spacing w:line="240" w:lineRule="auto"/>
              <w:jc w:val="center"/>
              <w:rPr>
                <w:bCs/>
                <w:sz w:val="18"/>
                <w:szCs w:val="18"/>
              </w:rPr>
            </w:pPr>
            <w:r w:rsidRPr="009A1408">
              <w:rPr>
                <w:bCs/>
                <w:sz w:val="18"/>
                <w:szCs w:val="18"/>
              </w:rPr>
              <w:t>Ц720000000</w:t>
            </w:r>
          </w:p>
        </w:tc>
        <w:tc>
          <w:tcPr>
            <w:tcW w:w="1647" w:type="dxa"/>
          </w:tcPr>
          <w:p w:rsidR="00EB0810" w:rsidRPr="009A1408" w:rsidRDefault="00EB0810" w:rsidP="00F96A0A">
            <w:pPr>
              <w:autoSpaceDE w:val="0"/>
              <w:autoSpaceDN w:val="0"/>
              <w:rPr>
                <w:bCs/>
                <w:sz w:val="18"/>
                <w:szCs w:val="18"/>
              </w:rPr>
            </w:pPr>
            <w:r w:rsidRPr="009A1408">
              <w:rPr>
                <w:bCs/>
                <w:sz w:val="18"/>
                <w:szCs w:val="18"/>
              </w:rPr>
              <w:t>всего</w:t>
            </w:r>
          </w:p>
        </w:tc>
        <w:tc>
          <w:tcPr>
            <w:tcW w:w="1081" w:type="dxa"/>
          </w:tcPr>
          <w:p w:rsidR="00EB0810" w:rsidRPr="009A1408" w:rsidRDefault="00EB0810" w:rsidP="00F96A0A">
            <w:pPr>
              <w:autoSpaceDE w:val="0"/>
              <w:autoSpaceDN w:val="0"/>
              <w:jc w:val="center"/>
              <w:rPr>
                <w:bCs/>
                <w:sz w:val="18"/>
                <w:szCs w:val="18"/>
              </w:rPr>
            </w:pPr>
            <w:r w:rsidRPr="009A1408">
              <w:rPr>
                <w:bCs/>
                <w:sz w:val="18"/>
                <w:szCs w:val="18"/>
              </w:rPr>
              <w:t>1002,9</w:t>
            </w:r>
          </w:p>
        </w:tc>
        <w:tc>
          <w:tcPr>
            <w:tcW w:w="1082" w:type="dxa"/>
          </w:tcPr>
          <w:p w:rsidR="00EB0810" w:rsidRPr="009A1408" w:rsidRDefault="00EB0810" w:rsidP="00F96A0A">
            <w:pPr>
              <w:autoSpaceDE w:val="0"/>
              <w:autoSpaceDN w:val="0"/>
              <w:jc w:val="center"/>
              <w:rPr>
                <w:bCs/>
                <w:sz w:val="18"/>
                <w:szCs w:val="18"/>
              </w:rPr>
            </w:pPr>
            <w:r w:rsidRPr="009A1408">
              <w:rPr>
                <w:bCs/>
                <w:sz w:val="18"/>
                <w:szCs w:val="18"/>
              </w:rPr>
              <w:t>1002,9</w:t>
            </w:r>
          </w:p>
        </w:tc>
        <w:tc>
          <w:tcPr>
            <w:tcW w:w="1116" w:type="dxa"/>
          </w:tcPr>
          <w:p w:rsidR="00EB0810" w:rsidRPr="009A1408" w:rsidRDefault="00EB0810" w:rsidP="00F96A0A">
            <w:pPr>
              <w:autoSpaceDE w:val="0"/>
              <w:autoSpaceDN w:val="0"/>
              <w:jc w:val="center"/>
              <w:rPr>
                <w:bCs/>
                <w:sz w:val="18"/>
                <w:szCs w:val="18"/>
              </w:rPr>
            </w:pPr>
            <w:r w:rsidRPr="009A1408">
              <w:rPr>
                <w:bCs/>
                <w:sz w:val="18"/>
                <w:szCs w:val="18"/>
              </w:rPr>
              <w:t>1002,9</w:t>
            </w:r>
          </w:p>
        </w:tc>
        <w:tc>
          <w:tcPr>
            <w:tcW w:w="1091" w:type="dxa"/>
          </w:tcPr>
          <w:p w:rsidR="00EB0810" w:rsidRPr="009A1408" w:rsidRDefault="00EB0810" w:rsidP="00F96A0A">
            <w:pPr>
              <w:autoSpaceDE w:val="0"/>
              <w:autoSpaceDN w:val="0"/>
              <w:jc w:val="center"/>
              <w:rPr>
                <w:bCs/>
                <w:sz w:val="18"/>
                <w:szCs w:val="18"/>
              </w:rPr>
            </w:pPr>
            <w:r w:rsidRPr="009A1408">
              <w:rPr>
                <w:bCs/>
                <w:sz w:val="18"/>
                <w:szCs w:val="18"/>
              </w:rPr>
              <w:t>1002,9</w:t>
            </w:r>
          </w:p>
        </w:tc>
        <w:tc>
          <w:tcPr>
            <w:tcW w:w="1119" w:type="dxa"/>
          </w:tcPr>
          <w:p w:rsidR="00EB0810" w:rsidRPr="009A1408" w:rsidRDefault="00EB0810" w:rsidP="00F96A0A">
            <w:pPr>
              <w:autoSpaceDE w:val="0"/>
              <w:autoSpaceDN w:val="0"/>
              <w:jc w:val="center"/>
              <w:rPr>
                <w:bCs/>
                <w:sz w:val="18"/>
                <w:szCs w:val="18"/>
              </w:rPr>
            </w:pPr>
            <w:r w:rsidRPr="009A1408">
              <w:rPr>
                <w:bCs/>
                <w:sz w:val="18"/>
                <w:szCs w:val="18"/>
              </w:rPr>
              <w:t>5018,2</w:t>
            </w:r>
          </w:p>
        </w:tc>
        <w:tc>
          <w:tcPr>
            <w:tcW w:w="1119" w:type="dxa"/>
          </w:tcPr>
          <w:p w:rsidR="00EB0810" w:rsidRPr="009A1408" w:rsidRDefault="00EB0810" w:rsidP="00F96A0A">
            <w:pPr>
              <w:autoSpaceDE w:val="0"/>
              <w:autoSpaceDN w:val="0"/>
              <w:jc w:val="center"/>
              <w:rPr>
                <w:bCs/>
                <w:sz w:val="18"/>
                <w:szCs w:val="18"/>
              </w:rPr>
            </w:pPr>
            <w:r w:rsidRPr="009A1408">
              <w:rPr>
                <w:bCs/>
                <w:sz w:val="18"/>
                <w:szCs w:val="18"/>
              </w:rPr>
              <w:t>5041,2</w:t>
            </w:r>
          </w:p>
        </w:tc>
      </w:tr>
      <w:tr w:rsidR="00EB0810" w:rsidRPr="009A1408" w:rsidTr="00E3300C">
        <w:tc>
          <w:tcPr>
            <w:tcW w:w="1647" w:type="dxa"/>
            <w:vMerge/>
          </w:tcPr>
          <w:p w:rsidR="00EB0810" w:rsidRPr="009A1408" w:rsidRDefault="00EB0810" w:rsidP="007848E5">
            <w:pPr>
              <w:autoSpaceDE w:val="0"/>
              <w:autoSpaceDN w:val="0"/>
              <w:rPr>
                <w:sz w:val="18"/>
                <w:szCs w:val="18"/>
              </w:rPr>
            </w:pPr>
          </w:p>
        </w:tc>
        <w:tc>
          <w:tcPr>
            <w:tcW w:w="2122" w:type="dxa"/>
            <w:vMerge/>
          </w:tcPr>
          <w:p w:rsidR="00EB0810" w:rsidRPr="009A1408" w:rsidRDefault="00EB0810" w:rsidP="007848E5">
            <w:pPr>
              <w:autoSpaceDE w:val="0"/>
              <w:autoSpaceDN w:val="0"/>
              <w:rPr>
                <w:sz w:val="18"/>
                <w:szCs w:val="18"/>
              </w:rPr>
            </w:pPr>
          </w:p>
        </w:tc>
        <w:tc>
          <w:tcPr>
            <w:tcW w:w="1469" w:type="dxa"/>
          </w:tcPr>
          <w:p w:rsidR="00EB0810" w:rsidRPr="009A1408" w:rsidRDefault="00EB0810" w:rsidP="00F96A0A">
            <w:pPr>
              <w:autoSpaceDE w:val="0"/>
              <w:autoSpaceDN w:val="0"/>
              <w:spacing w:line="240" w:lineRule="auto"/>
              <w:jc w:val="center"/>
              <w:rPr>
                <w:bCs/>
                <w:sz w:val="18"/>
                <w:szCs w:val="18"/>
              </w:rPr>
            </w:pPr>
            <w:r w:rsidRPr="009A1408">
              <w:rPr>
                <w:bCs/>
                <w:sz w:val="18"/>
                <w:szCs w:val="18"/>
              </w:rPr>
              <w:t>x</w:t>
            </w:r>
          </w:p>
        </w:tc>
        <w:tc>
          <w:tcPr>
            <w:tcW w:w="1293" w:type="dxa"/>
          </w:tcPr>
          <w:p w:rsidR="00EB0810" w:rsidRPr="009A1408" w:rsidRDefault="00EB0810" w:rsidP="00F96A0A">
            <w:pPr>
              <w:autoSpaceDE w:val="0"/>
              <w:autoSpaceDN w:val="0"/>
              <w:spacing w:line="240" w:lineRule="auto"/>
              <w:jc w:val="center"/>
              <w:rPr>
                <w:bCs/>
                <w:sz w:val="18"/>
                <w:szCs w:val="18"/>
              </w:rPr>
            </w:pPr>
            <w:r w:rsidRPr="009A1408">
              <w:rPr>
                <w:bCs/>
                <w:sz w:val="18"/>
                <w:szCs w:val="18"/>
              </w:rPr>
              <w:t>x</w:t>
            </w:r>
          </w:p>
        </w:tc>
        <w:tc>
          <w:tcPr>
            <w:tcW w:w="1647" w:type="dxa"/>
          </w:tcPr>
          <w:p w:rsidR="00EB0810" w:rsidRPr="009A1408" w:rsidRDefault="00EB0810" w:rsidP="00F96A0A">
            <w:pPr>
              <w:autoSpaceDE w:val="0"/>
              <w:autoSpaceDN w:val="0"/>
              <w:spacing w:line="240" w:lineRule="auto"/>
              <w:jc w:val="left"/>
              <w:rPr>
                <w:rFonts w:ascii="Times New Roman" w:eastAsia="Times New Roman" w:hAnsi="Times New Roman"/>
                <w:sz w:val="18"/>
                <w:szCs w:val="18"/>
              </w:rPr>
            </w:pPr>
            <w:r w:rsidRPr="009A1408">
              <w:rPr>
                <w:bCs/>
                <w:sz w:val="18"/>
                <w:szCs w:val="18"/>
              </w:rPr>
              <w:t>федеральный бюджет</w:t>
            </w:r>
          </w:p>
        </w:tc>
        <w:tc>
          <w:tcPr>
            <w:tcW w:w="1081"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082"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116"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091"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119"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119" w:type="dxa"/>
          </w:tcPr>
          <w:p w:rsidR="00EB0810" w:rsidRPr="009A1408" w:rsidRDefault="00EB0810" w:rsidP="00F96A0A">
            <w:pPr>
              <w:autoSpaceDE w:val="0"/>
              <w:autoSpaceDN w:val="0"/>
              <w:jc w:val="center"/>
              <w:rPr>
                <w:bCs/>
                <w:sz w:val="18"/>
                <w:szCs w:val="18"/>
              </w:rPr>
            </w:pPr>
            <w:r w:rsidRPr="009A1408">
              <w:rPr>
                <w:bCs/>
                <w:sz w:val="18"/>
                <w:szCs w:val="18"/>
              </w:rPr>
              <w:t>0</w:t>
            </w:r>
          </w:p>
        </w:tc>
      </w:tr>
      <w:tr w:rsidR="00EB0810" w:rsidRPr="009A1408" w:rsidTr="00E3300C">
        <w:tc>
          <w:tcPr>
            <w:tcW w:w="1647" w:type="dxa"/>
            <w:vMerge/>
          </w:tcPr>
          <w:p w:rsidR="00EB0810" w:rsidRPr="009A1408" w:rsidRDefault="00EB0810" w:rsidP="007848E5">
            <w:pPr>
              <w:autoSpaceDE w:val="0"/>
              <w:autoSpaceDN w:val="0"/>
              <w:rPr>
                <w:sz w:val="18"/>
                <w:szCs w:val="18"/>
              </w:rPr>
            </w:pPr>
          </w:p>
        </w:tc>
        <w:tc>
          <w:tcPr>
            <w:tcW w:w="2122" w:type="dxa"/>
            <w:vMerge/>
          </w:tcPr>
          <w:p w:rsidR="00EB0810" w:rsidRPr="009A1408" w:rsidRDefault="00EB0810" w:rsidP="007848E5">
            <w:pPr>
              <w:autoSpaceDE w:val="0"/>
              <w:autoSpaceDN w:val="0"/>
              <w:rPr>
                <w:sz w:val="18"/>
                <w:szCs w:val="18"/>
              </w:rPr>
            </w:pPr>
          </w:p>
        </w:tc>
        <w:tc>
          <w:tcPr>
            <w:tcW w:w="1469" w:type="dxa"/>
          </w:tcPr>
          <w:p w:rsidR="00EB0810" w:rsidRPr="009A1408" w:rsidRDefault="00EB0810" w:rsidP="00AC2489">
            <w:pPr>
              <w:autoSpaceDE w:val="0"/>
              <w:autoSpaceDN w:val="0"/>
              <w:spacing w:line="240" w:lineRule="auto"/>
              <w:jc w:val="center"/>
              <w:rPr>
                <w:bCs/>
                <w:sz w:val="18"/>
                <w:szCs w:val="18"/>
              </w:rPr>
            </w:pPr>
            <w:r w:rsidRPr="009A1408">
              <w:rPr>
                <w:bCs/>
                <w:sz w:val="18"/>
                <w:szCs w:val="18"/>
              </w:rPr>
              <w:t>x</w:t>
            </w:r>
          </w:p>
        </w:tc>
        <w:tc>
          <w:tcPr>
            <w:tcW w:w="1293" w:type="dxa"/>
          </w:tcPr>
          <w:p w:rsidR="00EB0810" w:rsidRPr="009A1408" w:rsidRDefault="00EB0810" w:rsidP="00AC2489">
            <w:pPr>
              <w:autoSpaceDE w:val="0"/>
              <w:autoSpaceDN w:val="0"/>
              <w:spacing w:line="240" w:lineRule="auto"/>
              <w:jc w:val="center"/>
              <w:rPr>
                <w:bCs/>
                <w:sz w:val="18"/>
                <w:szCs w:val="18"/>
              </w:rPr>
            </w:pPr>
            <w:r w:rsidRPr="009A1408">
              <w:rPr>
                <w:bCs/>
                <w:sz w:val="18"/>
                <w:szCs w:val="18"/>
              </w:rPr>
              <w:t>x</w:t>
            </w:r>
          </w:p>
        </w:tc>
        <w:tc>
          <w:tcPr>
            <w:tcW w:w="1647" w:type="dxa"/>
          </w:tcPr>
          <w:p w:rsidR="00EB0810" w:rsidRPr="009A1408" w:rsidRDefault="00EB0810" w:rsidP="00F96A0A">
            <w:pPr>
              <w:autoSpaceDE w:val="0"/>
              <w:autoSpaceDN w:val="0"/>
              <w:spacing w:line="240" w:lineRule="auto"/>
              <w:jc w:val="left"/>
              <w:rPr>
                <w:rFonts w:ascii="Times New Roman" w:eastAsia="Times New Roman" w:hAnsi="Times New Roman"/>
                <w:sz w:val="18"/>
                <w:szCs w:val="18"/>
              </w:rPr>
            </w:pPr>
            <w:r w:rsidRPr="009A1408">
              <w:rPr>
                <w:bCs/>
                <w:sz w:val="18"/>
                <w:szCs w:val="18"/>
              </w:rPr>
              <w:t>бюджет Чувашской Республики</w:t>
            </w:r>
          </w:p>
        </w:tc>
        <w:tc>
          <w:tcPr>
            <w:tcW w:w="1081"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082"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116"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091"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119"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119" w:type="dxa"/>
          </w:tcPr>
          <w:p w:rsidR="00EB0810" w:rsidRPr="009A1408" w:rsidRDefault="00EB0810" w:rsidP="00F96A0A">
            <w:pPr>
              <w:autoSpaceDE w:val="0"/>
              <w:autoSpaceDN w:val="0"/>
              <w:jc w:val="center"/>
              <w:rPr>
                <w:bCs/>
                <w:sz w:val="18"/>
                <w:szCs w:val="18"/>
              </w:rPr>
            </w:pPr>
            <w:r w:rsidRPr="009A1408">
              <w:rPr>
                <w:bCs/>
                <w:sz w:val="18"/>
                <w:szCs w:val="18"/>
              </w:rPr>
              <w:t>0</w:t>
            </w:r>
          </w:p>
        </w:tc>
      </w:tr>
      <w:tr w:rsidR="00EB0810" w:rsidRPr="009A1408" w:rsidTr="00E3300C">
        <w:tc>
          <w:tcPr>
            <w:tcW w:w="1647" w:type="dxa"/>
            <w:vMerge/>
          </w:tcPr>
          <w:p w:rsidR="00EB0810" w:rsidRPr="009A1408" w:rsidRDefault="00EB0810" w:rsidP="00806407">
            <w:pPr>
              <w:autoSpaceDE w:val="0"/>
              <w:autoSpaceDN w:val="0"/>
              <w:rPr>
                <w:sz w:val="18"/>
                <w:szCs w:val="18"/>
              </w:rPr>
            </w:pPr>
          </w:p>
        </w:tc>
        <w:tc>
          <w:tcPr>
            <w:tcW w:w="2122" w:type="dxa"/>
            <w:vMerge/>
          </w:tcPr>
          <w:p w:rsidR="00EB0810" w:rsidRPr="009A1408" w:rsidRDefault="00EB0810" w:rsidP="00806407">
            <w:pPr>
              <w:autoSpaceDE w:val="0"/>
              <w:autoSpaceDN w:val="0"/>
              <w:rPr>
                <w:sz w:val="18"/>
                <w:szCs w:val="18"/>
              </w:rPr>
            </w:pPr>
          </w:p>
        </w:tc>
        <w:tc>
          <w:tcPr>
            <w:tcW w:w="1469" w:type="dxa"/>
          </w:tcPr>
          <w:p w:rsidR="00EB0810" w:rsidRPr="009A1408" w:rsidRDefault="002926B2" w:rsidP="002926B2">
            <w:pPr>
              <w:autoSpaceDE w:val="0"/>
              <w:autoSpaceDN w:val="0"/>
              <w:jc w:val="center"/>
              <w:rPr>
                <w:bCs/>
                <w:sz w:val="18"/>
                <w:szCs w:val="18"/>
              </w:rPr>
            </w:pPr>
            <w:r w:rsidRPr="009A1408">
              <w:rPr>
                <w:bCs/>
                <w:sz w:val="18"/>
                <w:szCs w:val="18"/>
              </w:rPr>
              <w:t>974</w:t>
            </w:r>
          </w:p>
        </w:tc>
        <w:tc>
          <w:tcPr>
            <w:tcW w:w="1293" w:type="dxa"/>
          </w:tcPr>
          <w:p w:rsidR="00EB0810" w:rsidRPr="009A1408" w:rsidRDefault="00EB0810" w:rsidP="002926B2">
            <w:pPr>
              <w:autoSpaceDE w:val="0"/>
              <w:autoSpaceDN w:val="0"/>
              <w:spacing w:line="240" w:lineRule="auto"/>
              <w:jc w:val="center"/>
              <w:rPr>
                <w:bCs/>
                <w:sz w:val="18"/>
                <w:szCs w:val="18"/>
              </w:rPr>
            </w:pPr>
            <w:r w:rsidRPr="009A1408">
              <w:rPr>
                <w:bCs/>
                <w:sz w:val="18"/>
                <w:szCs w:val="18"/>
              </w:rPr>
              <w:t>Ц720000000</w:t>
            </w:r>
          </w:p>
        </w:tc>
        <w:tc>
          <w:tcPr>
            <w:tcW w:w="1647" w:type="dxa"/>
          </w:tcPr>
          <w:p w:rsidR="00EB0810" w:rsidRPr="009A1408" w:rsidRDefault="00EB0810" w:rsidP="00806407">
            <w:pPr>
              <w:autoSpaceDE w:val="0"/>
              <w:autoSpaceDN w:val="0"/>
              <w:spacing w:line="240" w:lineRule="auto"/>
              <w:jc w:val="left"/>
              <w:rPr>
                <w:rFonts w:ascii="Times New Roman" w:eastAsia="Times New Roman" w:hAnsi="Times New Roman"/>
                <w:sz w:val="18"/>
                <w:szCs w:val="18"/>
              </w:rPr>
            </w:pPr>
            <w:r w:rsidRPr="009A1408">
              <w:rPr>
                <w:bCs/>
                <w:sz w:val="18"/>
                <w:szCs w:val="18"/>
              </w:rPr>
              <w:t>бюджет Шумерлинского муниципального округа</w:t>
            </w:r>
          </w:p>
        </w:tc>
        <w:tc>
          <w:tcPr>
            <w:tcW w:w="1081" w:type="dxa"/>
          </w:tcPr>
          <w:p w:rsidR="00EB0810" w:rsidRPr="009A1408" w:rsidRDefault="00EB0810" w:rsidP="00806407">
            <w:pPr>
              <w:autoSpaceDE w:val="0"/>
              <w:autoSpaceDN w:val="0"/>
              <w:jc w:val="center"/>
              <w:rPr>
                <w:bCs/>
                <w:sz w:val="18"/>
                <w:szCs w:val="18"/>
              </w:rPr>
            </w:pPr>
            <w:r w:rsidRPr="009A1408">
              <w:rPr>
                <w:bCs/>
                <w:sz w:val="18"/>
                <w:szCs w:val="18"/>
              </w:rPr>
              <w:t>1002,9</w:t>
            </w:r>
          </w:p>
        </w:tc>
        <w:tc>
          <w:tcPr>
            <w:tcW w:w="1082" w:type="dxa"/>
          </w:tcPr>
          <w:p w:rsidR="00EB0810" w:rsidRPr="009A1408" w:rsidRDefault="00EB0810" w:rsidP="00806407">
            <w:pPr>
              <w:autoSpaceDE w:val="0"/>
              <w:autoSpaceDN w:val="0"/>
              <w:jc w:val="center"/>
              <w:rPr>
                <w:bCs/>
                <w:sz w:val="18"/>
                <w:szCs w:val="18"/>
              </w:rPr>
            </w:pPr>
            <w:r w:rsidRPr="009A1408">
              <w:rPr>
                <w:bCs/>
                <w:sz w:val="18"/>
                <w:szCs w:val="18"/>
              </w:rPr>
              <w:t>1002,9</w:t>
            </w:r>
          </w:p>
        </w:tc>
        <w:tc>
          <w:tcPr>
            <w:tcW w:w="1116" w:type="dxa"/>
          </w:tcPr>
          <w:p w:rsidR="00EB0810" w:rsidRPr="009A1408" w:rsidRDefault="00EB0810" w:rsidP="00806407">
            <w:pPr>
              <w:autoSpaceDE w:val="0"/>
              <w:autoSpaceDN w:val="0"/>
              <w:jc w:val="center"/>
              <w:rPr>
                <w:bCs/>
                <w:sz w:val="18"/>
                <w:szCs w:val="18"/>
              </w:rPr>
            </w:pPr>
            <w:r w:rsidRPr="009A1408">
              <w:rPr>
                <w:bCs/>
                <w:sz w:val="18"/>
                <w:szCs w:val="18"/>
              </w:rPr>
              <w:t>1002,9</w:t>
            </w:r>
          </w:p>
        </w:tc>
        <w:tc>
          <w:tcPr>
            <w:tcW w:w="1091" w:type="dxa"/>
          </w:tcPr>
          <w:p w:rsidR="00EB0810" w:rsidRPr="009A1408" w:rsidRDefault="00EB0810" w:rsidP="00806407">
            <w:pPr>
              <w:autoSpaceDE w:val="0"/>
              <w:autoSpaceDN w:val="0"/>
              <w:jc w:val="center"/>
              <w:rPr>
                <w:bCs/>
                <w:sz w:val="18"/>
                <w:szCs w:val="18"/>
              </w:rPr>
            </w:pPr>
            <w:r w:rsidRPr="009A1408">
              <w:rPr>
                <w:bCs/>
                <w:sz w:val="18"/>
                <w:szCs w:val="18"/>
              </w:rPr>
              <w:t>1002,9</w:t>
            </w:r>
          </w:p>
        </w:tc>
        <w:tc>
          <w:tcPr>
            <w:tcW w:w="1119" w:type="dxa"/>
          </w:tcPr>
          <w:p w:rsidR="00EB0810" w:rsidRPr="009A1408" w:rsidRDefault="00EB0810" w:rsidP="00806407">
            <w:pPr>
              <w:autoSpaceDE w:val="0"/>
              <w:autoSpaceDN w:val="0"/>
              <w:jc w:val="center"/>
              <w:rPr>
                <w:bCs/>
                <w:sz w:val="18"/>
                <w:szCs w:val="18"/>
              </w:rPr>
            </w:pPr>
            <w:r w:rsidRPr="009A1408">
              <w:rPr>
                <w:bCs/>
                <w:sz w:val="18"/>
                <w:szCs w:val="18"/>
              </w:rPr>
              <w:t>5018,2</w:t>
            </w:r>
          </w:p>
        </w:tc>
        <w:tc>
          <w:tcPr>
            <w:tcW w:w="1119" w:type="dxa"/>
          </w:tcPr>
          <w:p w:rsidR="00EB0810" w:rsidRPr="009A1408" w:rsidRDefault="00EB0810" w:rsidP="00806407">
            <w:pPr>
              <w:autoSpaceDE w:val="0"/>
              <w:autoSpaceDN w:val="0"/>
              <w:jc w:val="center"/>
              <w:rPr>
                <w:bCs/>
                <w:sz w:val="18"/>
                <w:szCs w:val="18"/>
              </w:rPr>
            </w:pPr>
            <w:r w:rsidRPr="009A1408">
              <w:rPr>
                <w:bCs/>
                <w:sz w:val="18"/>
                <w:szCs w:val="18"/>
              </w:rPr>
              <w:t>5041,2</w:t>
            </w:r>
          </w:p>
        </w:tc>
      </w:tr>
      <w:tr w:rsidR="00EB0810" w:rsidRPr="009A1408" w:rsidTr="00E3300C">
        <w:tc>
          <w:tcPr>
            <w:tcW w:w="1647" w:type="dxa"/>
            <w:vMerge/>
          </w:tcPr>
          <w:p w:rsidR="00EB0810" w:rsidRPr="009A1408" w:rsidRDefault="00EB0810" w:rsidP="007848E5">
            <w:pPr>
              <w:autoSpaceDE w:val="0"/>
              <w:autoSpaceDN w:val="0"/>
              <w:rPr>
                <w:sz w:val="18"/>
                <w:szCs w:val="18"/>
              </w:rPr>
            </w:pPr>
          </w:p>
        </w:tc>
        <w:tc>
          <w:tcPr>
            <w:tcW w:w="2122" w:type="dxa"/>
            <w:vMerge/>
          </w:tcPr>
          <w:p w:rsidR="00EB0810" w:rsidRPr="009A1408" w:rsidRDefault="00EB0810" w:rsidP="007848E5">
            <w:pPr>
              <w:autoSpaceDE w:val="0"/>
              <w:autoSpaceDN w:val="0"/>
              <w:rPr>
                <w:sz w:val="18"/>
                <w:szCs w:val="18"/>
              </w:rPr>
            </w:pPr>
          </w:p>
        </w:tc>
        <w:tc>
          <w:tcPr>
            <w:tcW w:w="1469" w:type="dxa"/>
          </w:tcPr>
          <w:p w:rsidR="00EB0810" w:rsidRPr="009A1408" w:rsidRDefault="00EB0810" w:rsidP="00F96A0A">
            <w:pPr>
              <w:autoSpaceDE w:val="0"/>
              <w:autoSpaceDN w:val="0"/>
              <w:spacing w:line="240" w:lineRule="auto"/>
              <w:jc w:val="center"/>
              <w:rPr>
                <w:bCs/>
                <w:sz w:val="18"/>
                <w:szCs w:val="18"/>
              </w:rPr>
            </w:pPr>
            <w:r w:rsidRPr="009A1408">
              <w:rPr>
                <w:bCs/>
                <w:sz w:val="18"/>
                <w:szCs w:val="18"/>
              </w:rPr>
              <w:t>x</w:t>
            </w:r>
          </w:p>
        </w:tc>
        <w:tc>
          <w:tcPr>
            <w:tcW w:w="1293" w:type="dxa"/>
          </w:tcPr>
          <w:p w:rsidR="00EB0810" w:rsidRPr="009A1408" w:rsidRDefault="00EB0810" w:rsidP="00F96A0A">
            <w:pPr>
              <w:autoSpaceDE w:val="0"/>
              <w:autoSpaceDN w:val="0"/>
              <w:spacing w:line="240" w:lineRule="auto"/>
              <w:jc w:val="center"/>
              <w:rPr>
                <w:bCs/>
                <w:sz w:val="18"/>
                <w:szCs w:val="18"/>
              </w:rPr>
            </w:pPr>
            <w:r w:rsidRPr="009A1408">
              <w:rPr>
                <w:bCs/>
                <w:sz w:val="18"/>
                <w:szCs w:val="18"/>
              </w:rPr>
              <w:t>x</w:t>
            </w:r>
          </w:p>
        </w:tc>
        <w:tc>
          <w:tcPr>
            <w:tcW w:w="1647" w:type="dxa"/>
          </w:tcPr>
          <w:p w:rsidR="00EB0810" w:rsidRPr="009A1408" w:rsidRDefault="00EB0810" w:rsidP="00F96A0A">
            <w:pPr>
              <w:autoSpaceDE w:val="0"/>
              <w:autoSpaceDN w:val="0"/>
              <w:spacing w:line="240" w:lineRule="auto"/>
              <w:jc w:val="left"/>
              <w:rPr>
                <w:rFonts w:ascii="Times New Roman" w:eastAsia="Times New Roman" w:hAnsi="Times New Roman"/>
                <w:sz w:val="18"/>
                <w:szCs w:val="18"/>
              </w:rPr>
            </w:pPr>
            <w:r w:rsidRPr="009A1408">
              <w:rPr>
                <w:bCs/>
                <w:sz w:val="18"/>
                <w:szCs w:val="18"/>
              </w:rPr>
              <w:t>внебюджетные источники</w:t>
            </w:r>
          </w:p>
        </w:tc>
        <w:tc>
          <w:tcPr>
            <w:tcW w:w="1081"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082"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116"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091"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119"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119" w:type="dxa"/>
          </w:tcPr>
          <w:p w:rsidR="00EB0810" w:rsidRPr="009A1408" w:rsidRDefault="00EB0810" w:rsidP="00F96A0A">
            <w:pPr>
              <w:autoSpaceDE w:val="0"/>
              <w:autoSpaceDN w:val="0"/>
              <w:jc w:val="center"/>
              <w:rPr>
                <w:bCs/>
                <w:sz w:val="18"/>
                <w:szCs w:val="18"/>
              </w:rPr>
            </w:pPr>
            <w:r w:rsidRPr="009A1408">
              <w:rPr>
                <w:bCs/>
                <w:sz w:val="18"/>
                <w:szCs w:val="18"/>
              </w:rPr>
              <w:t>0</w:t>
            </w:r>
          </w:p>
        </w:tc>
      </w:tr>
      <w:tr w:rsidR="00AC2489" w:rsidRPr="009A1408" w:rsidTr="00E3300C">
        <w:tc>
          <w:tcPr>
            <w:tcW w:w="1647" w:type="dxa"/>
            <w:vMerge w:val="restart"/>
          </w:tcPr>
          <w:p w:rsidR="00AC2489" w:rsidRPr="009A1408" w:rsidRDefault="00AC2489" w:rsidP="00EA3F3D">
            <w:pPr>
              <w:autoSpaceDE w:val="0"/>
              <w:autoSpaceDN w:val="0"/>
              <w:spacing w:line="240" w:lineRule="auto"/>
              <w:rPr>
                <w:bCs/>
                <w:sz w:val="18"/>
                <w:szCs w:val="18"/>
              </w:rPr>
            </w:pPr>
            <w:r w:rsidRPr="009A1408">
              <w:rPr>
                <w:bCs/>
                <w:sz w:val="18"/>
                <w:szCs w:val="18"/>
              </w:rPr>
              <w:t>Основное мероприятие 1</w:t>
            </w:r>
          </w:p>
        </w:tc>
        <w:tc>
          <w:tcPr>
            <w:tcW w:w="2122" w:type="dxa"/>
            <w:vMerge w:val="restart"/>
          </w:tcPr>
          <w:p w:rsidR="00AC2489" w:rsidRPr="009A1408" w:rsidRDefault="00AC2489" w:rsidP="00EA3F3D">
            <w:pPr>
              <w:autoSpaceDE w:val="0"/>
              <w:autoSpaceDN w:val="0"/>
              <w:spacing w:line="240" w:lineRule="auto"/>
              <w:rPr>
                <w:bCs/>
                <w:sz w:val="18"/>
                <w:szCs w:val="18"/>
              </w:rPr>
            </w:pPr>
            <w:r w:rsidRPr="009A1408">
              <w:rPr>
                <w:bCs/>
                <w:sz w:val="18"/>
                <w:szCs w:val="18"/>
              </w:rPr>
              <w:t>Муниципальная поддержка талантливой и одаренной молодежи</w:t>
            </w:r>
          </w:p>
        </w:tc>
        <w:tc>
          <w:tcPr>
            <w:tcW w:w="1469" w:type="dxa"/>
          </w:tcPr>
          <w:p w:rsidR="00AC2489" w:rsidRPr="009A1408" w:rsidRDefault="00AC2489" w:rsidP="00AC2489">
            <w:pPr>
              <w:autoSpaceDE w:val="0"/>
              <w:autoSpaceDN w:val="0"/>
              <w:spacing w:line="240" w:lineRule="auto"/>
              <w:jc w:val="center"/>
              <w:rPr>
                <w:bCs/>
                <w:sz w:val="18"/>
                <w:szCs w:val="18"/>
              </w:rPr>
            </w:pPr>
            <w:r w:rsidRPr="009A1408">
              <w:rPr>
                <w:bCs/>
                <w:sz w:val="18"/>
                <w:szCs w:val="18"/>
              </w:rPr>
              <w:t>974</w:t>
            </w:r>
          </w:p>
        </w:tc>
        <w:tc>
          <w:tcPr>
            <w:tcW w:w="1293" w:type="dxa"/>
          </w:tcPr>
          <w:p w:rsidR="00AC2489" w:rsidRPr="009A1408" w:rsidRDefault="00AC2489" w:rsidP="00AC2489">
            <w:pPr>
              <w:autoSpaceDE w:val="0"/>
              <w:autoSpaceDN w:val="0"/>
              <w:spacing w:line="240" w:lineRule="auto"/>
              <w:jc w:val="center"/>
              <w:rPr>
                <w:bCs/>
                <w:sz w:val="18"/>
                <w:szCs w:val="18"/>
              </w:rPr>
            </w:pPr>
            <w:r w:rsidRPr="009A1408">
              <w:rPr>
                <w:bCs/>
                <w:sz w:val="18"/>
                <w:szCs w:val="18"/>
              </w:rPr>
              <w:t>Ц720200000</w:t>
            </w:r>
          </w:p>
        </w:tc>
        <w:tc>
          <w:tcPr>
            <w:tcW w:w="1647" w:type="dxa"/>
          </w:tcPr>
          <w:p w:rsidR="00AC2489" w:rsidRPr="009A1408" w:rsidRDefault="00AC2489" w:rsidP="00F96A0A">
            <w:pPr>
              <w:autoSpaceDE w:val="0"/>
              <w:autoSpaceDN w:val="0"/>
              <w:rPr>
                <w:bCs/>
                <w:sz w:val="18"/>
                <w:szCs w:val="18"/>
              </w:rPr>
            </w:pPr>
            <w:r w:rsidRPr="009A1408">
              <w:rPr>
                <w:bCs/>
                <w:sz w:val="18"/>
                <w:szCs w:val="18"/>
              </w:rPr>
              <w:t>всего</w:t>
            </w:r>
          </w:p>
        </w:tc>
        <w:tc>
          <w:tcPr>
            <w:tcW w:w="1081" w:type="dxa"/>
          </w:tcPr>
          <w:p w:rsidR="00AC2489" w:rsidRPr="009A1408" w:rsidRDefault="00AC2489" w:rsidP="00F96A0A">
            <w:pPr>
              <w:autoSpaceDE w:val="0"/>
              <w:autoSpaceDN w:val="0"/>
              <w:jc w:val="center"/>
              <w:rPr>
                <w:bCs/>
                <w:sz w:val="18"/>
                <w:szCs w:val="18"/>
              </w:rPr>
            </w:pPr>
            <w:r w:rsidRPr="009A1408">
              <w:rPr>
                <w:bCs/>
                <w:sz w:val="18"/>
                <w:szCs w:val="18"/>
              </w:rPr>
              <w:t>64,3</w:t>
            </w:r>
          </w:p>
        </w:tc>
        <w:tc>
          <w:tcPr>
            <w:tcW w:w="1082" w:type="dxa"/>
          </w:tcPr>
          <w:p w:rsidR="00AC2489" w:rsidRPr="009A1408" w:rsidRDefault="00AC2489" w:rsidP="00F96A0A">
            <w:pPr>
              <w:autoSpaceDE w:val="0"/>
              <w:autoSpaceDN w:val="0"/>
              <w:jc w:val="center"/>
              <w:rPr>
                <w:bCs/>
                <w:sz w:val="18"/>
                <w:szCs w:val="18"/>
              </w:rPr>
            </w:pPr>
            <w:r w:rsidRPr="009A1408">
              <w:rPr>
                <w:bCs/>
                <w:sz w:val="18"/>
                <w:szCs w:val="18"/>
              </w:rPr>
              <w:t>64,3</w:t>
            </w:r>
          </w:p>
        </w:tc>
        <w:tc>
          <w:tcPr>
            <w:tcW w:w="1116" w:type="dxa"/>
          </w:tcPr>
          <w:p w:rsidR="00AC2489" w:rsidRPr="009A1408" w:rsidRDefault="00AC2489" w:rsidP="00F96A0A">
            <w:pPr>
              <w:autoSpaceDE w:val="0"/>
              <w:autoSpaceDN w:val="0"/>
              <w:jc w:val="center"/>
              <w:rPr>
                <w:bCs/>
                <w:sz w:val="18"/>
                <w:szCs w:val="18"/>
              </w:rPr>
            </w:pPr>
            <w:r w:rsidRPr="009A1408">
              <w:rPr>
                <w:bCs/>
                <w:sz w:val="18"/>
                <w:szCs w:val="18"/>
              </w:rPr>
              <w:t>64,3</w:t>
            </w:r>
          </w:p>
        </w:tc>
        <w:tc>
          <w:tcPr>
            <w:tcW w:w="1091" w:type="dxa"/>
          </w:tcPr>
          <w:p w:rsidR="00AC2489" w:rsidRPr="009A1408" w:rsidRDefault="00AC2489" w:rsidP="00F96A0A">
            <w:pPr>
              <w:autoSpaceDE w:val="0"/>
              <w:autoSpaceDN w:val="0"/>
              <w:jc w:val="center"/>
              <w:rPr>
                <w:bCs/>
                <w:sz w:val="18"/>
                <w:szCs w:val="18"/>
              </w:rPr>
            </w:pPr>
            <w:r w:rsidRPr="009A1408">
              <w:rPr>
                <w:bCs/>
                <w:sz w:val="18"/>
                <w:szCs w:val="18"/>
              </w:rPr>
              <w:t>64,3</w:t>
            </w:r>
          </w:p>
        </w:tc>
        <w:tc>
          <w:tcPr>
            <w:tcW w:w="1119" w:type="dxa"/>
          </w:tcPr>
          <w:p w:rsidR="00AC2489" w:rsidRPr="009A1408" w:rsidRDefault="00AC2489" w:rsidP="00F96A0A">
            <w:pPr>
              <w:autoSpaceDE w:val="0"/>
              <w:autoSpaceDN w:val="0"/>
              <w:jc w:val="center"/>
              <w:rPr>
                <w:bCs/>
                <w:sz w:val="18"/>
                <w:szCs w:val="18"/>
              </w:rPr>
            </w:pPr>
            <w:r w:rsidRPr="009A1408">
              <w:rPr>
                <w:bCs/>
                <w:sz w:val="18"/>
                <w:szCs w:val="18"/>
              </w:rPr>
              <w:t>323,5</w:t>
            </w:r>
          </w:p>
        </w:tc>
        <w:tc>
          <w:tcPr>
            <w:tcW w:w="1119" w:type="dxa"/>
          </w:tcPr>
          <w:p w:rsidR="00AC2489" w:rsidRPr="009A1408" w:rsidRDefault="00AC2489" w:rsidP="00F96A0A">
            <w:pPr>
              <w:autoSpaceDE w:val="0"/>
              <w:autoSpaceDN w:val="0"/>
              <w:jc w:val="center"/>
              <w:rPr>
                <w:bCs/>
                <w:sz w:val="18"/>
                <w:szCs w:val="18"/>
              </w:rPr>
            </w:pPr>
            <w:r w:rsidRPr="009A1408">
              <w:rPr>
                <w:bCs/>
                <w:sz w:val="18"/>
                <w:szCs w:val="18"/>
              </w:rPr>
              <w:t>334,6</w:t>
            </w:r>
          </w:p>
        </w:tc>
      </w:tr>
      <w:tr w:rsidR="00EB0810" w:rsidRPr="009A1408" w:rsidTr="00E3300C">
        <w:tc>
          <w:tcPr>
            <w:tcW w:w="1647" w:type="dxa"/>
            <w:vMerge/>
          </w:tcPr>
          <w:p w:rsidR="00EB0810" w:rsidRPr="009A1408" w:rsidRDefault="00EB0810" w:rsidP="00EA3F3D">
            <w:pPr>
              <w:autoSpaceDE w:val="0"/>
              <w:autoSpaceDN w:val="0"/>
              <w:spacing w:line="240" w:lineRule="auto"/>
              <w:rPr>
                <w:sz w:val="18"/>
                <w:szCs w:val="18"/>
              </w:rPr>
            </w:pPr>
          </w:p>
        </w:tc>
        <w:tc>
          <w:tcPr>
            <w:tcW w:w="2122" w:type="dxa"/>
            <w:vMerge/>
          </w:tcPr>
          <w:p w:rsidR="00EB0810" w:rsidRPr="009A1408" w:rsidRDefault="00EB0810" w:rsidP="00EA3F3D">
            <w:pPr>
              <w:autoSpaceDE w:val="0"/>
              <w:autoSpaceDN w:val="0"/>
              <w:spacing w:line="240" w:lineRule="auto"/>
              <w:rPr>
                <w:sz w:val="18"/>
                <w:szCs w:val="18"/>
              </w:rPr>
            </w:pPr>
          </w:p>
        </w:tc>
        <w:tc>
          <w:tcPr>
            <w:tcW w:w="1469" w:type="dxa"/>
          </w:tcPr>
          <w:p w:rsidR="00EB0810" w:rsidRPr="009A1408" w:rsidRDefault="00EB0810" w:rsidP="00F96A0A">
            <w:pPr>
              <w:autoSpaceDE w:val="0"/>
              <w:autoSpaceDN w:val="0"/>
              <w:spacing w:line="240" w:lineRule="auto"/>
              <w:jc w:val="center"/>
              <w:rPr>
                <w:bCs/>
                <w:sz w:val="18"/>
                <w:szCs w:val="18"/>
              </w:rPr>
            </w:pPr>
            <w:r w:rsidRPr="009A1408">
              <w:rPr>
                <w:bCs/>
                <w:sz w:val="18"/>
                <w:szCs w:val="18"/>
              </w:rPr>
              <w:t>x</w:t>
            </w:r>
          </w:p>
        </w:tc>
        <w:tc>
          <w:tcPr>
            <w:tcW w:w="1293" w:type="dxa"/>
          </w:tcPr>
          <w:p w:rsidR="00EB0810" w:rsidRPr="009A1408" w:rsidRDefault="00EB0810" w:rsidP="00F96A0A">
            <w:pPr>
              <w:autoSpaceDE w:val="0"/>
              <w:autoSpaceDN w:val="0"/>
              <w:spacing w:line="240" w:lineRule="auto"/>
              <w:jc w:val="center"/>
              <w:rPr>
                <w:bCs/>
                <w:sz w:val="18"/>
                <w:szCs w:val="18"/>
              </w:rPr>
            </w:pPr>
            <w:r w:rsidRPr="009A1408">
              <w:rPr>
                <w:bCs/>
                <w:sz w:val="18"/>
                <w:szCs w:val="18"/>
              </w:rPr>
              <w:t>x</w:t>
            </w:r>
          </w:p>
        </w:tc>
        <w:tc>
          <w:tcPr>
            <w:tcW w:w="1647" w:type="dxa"/>
          </w:tcPr>
          <w:p w:rsidR="00EB0810" w:rsidRPr="009A1408" w:rsidRDefault="00EB0810" w:rsidP="00F96A0A">
            <w:pPr>
              <w:autoSpaceDE w:val="0"/>
              <w:autoSpaceDN w:val="0"/>
              <w:spacing w:line="240" w:lineRule="auto"/>
              <w:jc w:val="left"/>
              <w:rPr>
                <w:rFonts w:ascii="Times New Roman" w:eastAsia="Times New Roman" w:hAnsi="Times New Roman"/>
                <w:sz w:val="18"/>
                <w:szCs w:val="18"/>
              </w:rPr>
            </w:pPr>
            <w:r w:rsidRPr="009A1408">
              <w:rPr>
                <w:bCs/>
                <w:sz w:val="18"/>
                <w:szCs w:val="18"/>
              </w:rPr>
              <w:t>федеральный бюджет</w:t>
            </w:r>
          </w:p>
        </w:tc>
        <w:tc>
          <w:tcPr>
            <w:tcW w:w="1081"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082"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116"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091"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119"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119" w:type="dxa"/>
          </w:tcPr>
          <w:p w:rsidR="00EB0810" w:rsidRPr="009A1408" w:rsidRDefault="00EB0810" w:rsidP="00F96A0A">
            <w:pPr>
              <w:autoSpaceDE w:val="0"/>
              <w:autoSpaceDN w:val="0"/>
              <w:jc w:val="center"/>
              <w:rPr>
                <w:bCs/>
                <w:sz w:val="18"/>
                <w:szCs w:val="18"/>
              </w:rPr>
            </w:pPr>
            <w:r w:rsidRPr="009A1408">
              <w:rPr>
                <w:bCs/>
                <w:sz w:val="18"/>
                <w:szCs w:val="18"/>
              </w:rPr>
              <w:t>0</w:t>
            </w:r>
          </w:p>
        </w:tc>
      </w:tr>
      <w:tr w:rsidR="002926B2" w:rsidRPr="009A1408" w:rsidTr="00E3300C">
        <w:tc>
          <w:tcPr>
            <w:tcW w:w="1647" w:type="dxa"/>
            <w:vMerge/>
          </w:tcPr>
          <w:p w:rsidR="002926B2" w:rsidRPr="009A1408" w:rsidRDefault="002926B2" w:rsidP="00EA3F3D">
            <w:pPr>
              <w:autoSpaceDE w:val="0"/>
              <w:autoSpaceDN w:val="0"/>
              <w:spacing w:line="240" w:lineRule="auto"/>
              <w:rPr>
                <w:sz w:val="18"/>
                <w:szCs w:val="18"/>
              </w:rPr>
            </w:pPr>
          </w:p>
        </w:tc>
        <w:tc>
          <w:tcPr>
            <w:tcW w:w="2122" w:type="dxa"/>
            <w:vMerge/>
          </w:tcPr>
          <w:p w:rsidR="002926B2" w:rsidRPr="009A1408" w:rsidRDefault="002926B2" w:rsidP="00EA3F3D">
            <w:pPr>
              <w:autoSpaceDE w:val="0"/>
              <w:autoSpaceDN w:val="0"/>
              <w:spacing w:line="240" w:lineRule="auto"/>
              <w:rPr>
                <w:sz w:val="18"/>
                <w:szCs w:val="18"/>
              </w:rPr>
            </w:pPr>
          </w:p>
        </w:tc>
        <w:tc>
          <w:tcPr>
            <w:tcW w:w="1469" w:type="dxa"/>
          </w:tcPr>
          <w:p w:rsidR="002926B2" w:rsidRPr="009A1408" w:rsidRDefault="002926B2" w:rsidP="005A1732">
            <w:pPr>
              <w:autoSpaceDE w:val="0"/>
              <w:autoSpaceDN w:val="0"/>
              <w:spacing w:line="240" w:lineRule="auto"/>
              <w:jc w:val="center"/>
              <w:rPr>
                <w:bCs/>
                <w:sz w:val="18"/>
                <w:szCs w:val="18"/>
              </w:rPr>
            </w:pPr>
            <w:r w:rsidRPr="009A1408">
              <w:rPr>
                <w:bCs/>
                <w:sz w:val="18"/>
                <w:szCs w:val="18"/>
              </w:rPr>
              <w:t>x</w:t>
            </w:r>
          </w:p>
        </w:tc>
        <w:tc>
          <w:tcPr>
            <w:tcW w:w="1293" w:type="dxa"/>
          </w:tcPr>
          <w:p w:rsidR="002926B2" w:rsidRPr="009A1408" w:rsidRDefault="002926B2" w:rsidP="005A1732">
            <w:pPr>
              <w:autoSpaceDE w:val="0"/>
              <w:autoSpaceDN w:val="0"/>
              <w:spacing w:line="240" w:lineRule="auto"/>
              <w:jc w:val="center"/>
              <w:rPr>
                <w:bCs/>
                <w:sz w:val="18"/>
                <w:szCs w:val="18"/>
              </w:rPr>
            </w:pPr>
            <w:r w:rsidRPr="009A1408">
              <w:rPr>
                <w:bCs/>
                <w:sz w:val="18"/>
                <w:szCs w:val="18"/>
              </w:rPr>
              <w:t>x</w:t>
            </w:r>
          </w:p>
        </w:tc>
        <w:tc>
          <w:tcPr>
            <w:tcW w:w="1647" w:type="dxa"/>
          </w:tcPr>
          <w:p w:rsidR="002926B2" w:rsidRPr="009A1408" w:rsidRDefault="002926B2" w:rsidP="00F96A0A">
            <w:pPr>
              <w:autoSpaceDE w:val="0"/>
              <w:autoSpaceDN w:val="0"/>
              <w:spacing w:line="240" w:lineRule="auto"/>
              <w:jc w:val="left"/>
              <w:rPr>
                <w:rFonts w:ascii="Times New Roman" w:eastAsia="Times New Roman" w:hAnsi="Times New Roman"/>
                <w:sz w:val="18"/>
                <w:szCs w:val="18"/>
              </w:rPr>
            </w:pPr>
            <w:r w:rsidRPr="009A1408">
              <w:rPr>
                <w:bCs/>
                <w:sz w:val="18"/>
                <w:szCs w:val="18"/>
              </w:rPr>
              <w:t>бюджет Чувашской Республики</w:t>
            </w:r>
          </w:p>
        </w:tc>
        <w:tc>
          <w:tcPr>
            <w:tcW w:w="1081" w:type="dxa"/>
          </w:tcPr>
          <w:p w:rsidR="002926B2" w:rsidRPr="009A1408" w:rsidRDefault="002926B2" w:rsidP="00F96A0A">
            <w:pPr>
              <w:autoSpaceDE w:val="0"/>
              <w:autoSpaceDN w:val="0"/>
              <w:jc w:val="center"/>
              <w:rPr>
                <w:bCs/>
                <w:sz w:val="18"/>
                <w:szCs w:val="18"/>
              </w:rPr>
            </w:pPr>
            <w:r w:rsidRPr="009A1408">
              <w:rPr>
                <w:bCs/>
                <w:sz w:val="18"/>
                <w:szCs w:val="18"/>
              </w:rPr>
              <w:t>0</w:t>
            </w:r>
          </w:p>
        </w:tc>
        <w:tc>
          <w:tcPr>
            <w:tcW w:w="1082" w:type="dxa"/>
          </w:tcPr>
          <w:p w:rsidR="002926B2" w:rsidRPr="009A1408" w:rsidRDefault="002926B2" w:rsidP="00F96A0A">
            <w:pPr>
              <w:autoSpaceDE w:val="0"/>
              <w:autoSpaceDN w:val="0"/>
              <w:jc w:val="center"/>
              <w:rPr>
                <w:bCs/>
                <w:sz w:val="18"/>
                <w:szCs w:val="18"/>
              </w:rPr>
            </w:pPr>
            <w:r w:rsidRPr="009A1408">
              <w:rPr>
                <w:bCs/>
                <w:sz w:val="18"/>
                <w:szCs w:val="18"/>
              </w:rPr>
              <w:t>0</w:t>
            </w:r>
          </w:p>
        </w:tc>
        <w:tc>
          <w:tcPr>
            <w:tcW w:w="1116" w:type="dxa"/>
          </w:tcPr>
          <w:p w:rsidR="002926B2" w:rsidRPr="009A1408" w:rsidRDefault="002926B2" w:rsidP="00F96A0A">
            <w:pPr>
              <w:autoSpaceDE w:val="0"/>
              <w:autoSpaceDN w:val="0"/>
              <w:jc w:val="center"/>
              <w:rPr>
                <w:bCs/>
                <w:sz w:val="18"/>
                <w:szCs w:val="18"/>
              </w:rPr>
            </w:pPr>
            <w:r w:rsidRPr="009A1408">
              <w:rPr>
                <w:bCs/>
                <w:sz w:val="18"/>
                <w:szCs w:val="18"/>
              </w:rPr>
              <w:t>0</w:t>
            </w:r>
          </w:p>
        </w:tc>
        <w:tc>
          <w:tcPr>
            <w:tcW w:w="1091" w:type="dxa"/>
          </w:tcPr>
          <w:p w:rsidR="002926B2" w:rsidRPr="009A1408" w:rsidRDefault="002926B2" w:rsidP="00F96A0A">
            <w:pPr>
              <w:autoSpaceDE w:val="0"/>
              <w:autoSpaceDN w:val="0"/>
              <w:jc w:val="center"/>
              <w:rPr>
                <w:bCs/>
                <w:sz w:val="18"/>
                <w:szCs w:val="18"/>
              </w:rPr>
            </w:pPr>
            <w:r w:rsidRPr="009A1408">
              <w:rPr>
                <w:bCs/>
                <w:sz w:val="18"/>
                <w:szCs w:val="18"/>
              </w:rPr>
              <w:t>0</w:t>
            </w:r>
          </w:p>
        </w:tc>
        <w:tc>
          <w:tcPr>
            <w:tcW w:w="1119" w:type="dxa"/>
          </w:tcPr>
          <w:p w:rsidR="002926B2" w:rsidRPr="009A1408" w:rsidRDefault="002926B2" w:rsidP="00F96A0A">
            <w:pPr>
              <w:autoSpaceDE w:val="0"/>
              <w:autoSpaceDN w:val="0"/>
              <w:jc w:val="center"/>
              <w:rPr>
                <w:bCs/>
                <w:sz w:val="18"/>
                <w:szCs w:val="18"/>
              </w:rPr>
            </w:pPr>
            <w:r w:rsidRPr="009A1408">
              <w:rPr>
                <w:bCs/>
                <w:sz w:val="18"/>
                <w:szCs w:val="18"/>
              </w:rPr>
              <w:t>0</w:t>
            </w:r>
          </w:p>
        </w:tc>
        <w:tc>
          <w:tcPr>
            <w:tcW w:w="1119" w:type="dxa"/>
          </w:tcPr>
          <w:p w:rsidR="002926B2" w:rsidRPr="009A1408" w:rsidRDefault="002926B2" w:rsidP="00F96A0A">
            <w:pPr>
              <w:autoSpaceDE w:val="0"/>
              <w:autoSpaceDN w:val="0"/>
              <w:jc w:val="center"/>
              <w:rPr>
                <w:bCs/>
                <w:sz w:val="18"/>
                <w:szCs w:val="18"/>
              </w:rPr>
            </w:pPr>
            <w:r w:rsidRPr="009A1408">
              <w:rPr>
                <w:bCs/>
                <w:sz w:val="18"/>
                <w:szCs w:val="18"/>
              </w:rPr>
              <w:t>0</w:t>
            </w:r>
          </w:p>
        </w:tc>
      </w:tr>
      <w:tr w:rsidR="002926B2" w:rsidRPr="009A1408" w:rsidTr="00E3300C">
        <w:tc>
          <w:tcPr>
            <w:tcW w:w="1647" w:type="dxa"/>
            <w:vMerge/>
          </w:tcPr>
          <w:p w:rsidR="002926B2" w:rsidRPr="009A1408" w:rsidRDefault="002926B2" w:rsidP="00556B47">
            <w:pPr>
              <w:autoSpaceDE w:val="0"/>
              <w:autoSpaceDN w:val="0"/>
              <w:spacing w:line="240" w:lineRule="auto"/>
              <w:rPr>
                <w:sz w:val="18"/>
                <w:szCs w:val="18"/>
              </w:rPr>
            </w:pPr>
          </w:p>
        </w:tc>
        <w:tc>
          <w:tcPr>
            <w:tcW w:w="2122" w:type="dxa"/>
            <w:vMerge/>
          </w:tcPr>
          <w:p w:rsidR="002926B2" w:rsidRPr="009A1408" w:rsidRDefault="002926B2" w:rsidP="00556B47">
            <w:pPr>
              <w:autoSpaceDE w:val="0"/>
              <w:autoSpaceDN w:val="0"/>
              <w:spacing w:line="240" w:lineRule="auto"/>
              <w:rPr>
                <w:sz w:val="18"/>
                <w:szCs w:val="18"/>
              </w:rPr>
            </w:pPr>
          </w:p>
        </w:tc>
        <w:tc>
          <w:tcPr>
            <w:tcW w:w="1469" w:type="dxa"/>
          </w:tcPr>
          <w:p w:rsidR="002926B2" w:rsidRPr="009A1408" w:rsidRDefault="002926B2" w:rsidP="005A1732">
            <w:pPr>
              <w:autoSpaceDE w:val="0"/>
              <w:autoSpaceDN w:val="0"/>
              <w:spacing w:line="240" w:lineRule="auto"/>
              <w:jc w:val="center"/>
              <w:rPr>
                <w:bCs/>
                <w:sz w:val="18"/>
                <w:szCs w:val="18"/>
              </w:rPr>
            </w:pPr>
            <w:r w:rsidRPr="009A1408">
              <w:rPr>
                <w:bCs/>
                <w:sz w:val="18"/>
                <w:szCs w:val="18"/>
              </w:rPr>
              <w:t>974</w:t>
            </w:r>
          </w:p>
        </w:tc>
        <w:tc>
          <w:tcPr>
            <w:tcW w:w="1293" w:type="dxa"/>
          </w:tcPr>
          <w:p w:rsidR="002926B2" w:rsidRPr="009A1408" w:rsidRDefault="002926B2" w:rsidP="005A1732">
            <w:pPr>
              <w:autoSpaceDE w:val="0"/>
              <w:autoSpaceDN w:val="0"/>
              <w:spacing w:line="240" w:lineRule="auto"/>
              <w:jc w:val="center"/>
              <w:rPr>
                <w:bCs/>
                <w:sz w:val="18"/>
                <w:szCs w:val="18"/>
              </w:rPr>
            </w:pPr>
            <w:r w:rsidRPr="009A1408">
              <w:rPr>
                <w:bCs/>
                <w:sz w:val="18"/>
                <w:szCs w:val="18"/>
              </w:rPr>
              <w:t>Ц720200000</w:t>
            </w:r>
          </w:p>
        </w:tc>
        <w:tc>
          <w:tcPr>
            <w:tcW w:w="1647" w:type="dxa"/>
          </w:tcPr>
          <w:p w:rsidR="002926B2" w:rsidRPr="009A1408" w:rsidRDefault="002926B2" w:rsidP="00556B47">
            <w:pPr>
              <w:autoSpaceDE w:val="0"/>
              <w:autoSpaceDN w:val="0"/>
              <w:spacing w:line="240" w:lineRule="auto"/>
              <w:jc w:val="left"/>
              <w:rPr>
                <w:rFonts w:ascii="Times New Roman" w:eastAsia="Times New Roman" w:hAnsi="Times New Roman"/>
                <w:sz w:val="18"/>
                <w:szCs w:val="18"/>
              </w:rPr>
            </w:pPr>
            <w:r w:rsidRPr="009A1408">
              <w:rPr>
                <w:bCs/>
                <w:sz w:val="18"/>
                <w:szCs w:val="18"/>
              </w:rPr>
              <w:t>бюджет Шумерлинского муниципального округа</w:t>
            </w:r>
          </w:p>
        </w:tc>
        <w:tc>
          <w:tcPr>
            <w:tcW w:w="1081" w:type="dxa"/>
          </w:tcPr>
          <w:p w:rsidR="002926B2" w:rsidRPr="009A1408" w:rsidRDefault="002926B2" w:rsidP="00556B47">
            <w:pPr>
              <w:autoSpaceDE w:val="0"/>
              <w:autoSpaceDN w:val="0"/>
              <w:jc w:val="center"/>
              <w:rPr>
                <w:bCs/>
                <w:sz w:val="18"/>
                <w:szCs w:val="18"/>
              </w:rPr>
            </w:pPr>
            <w:r w:rsidRPr="009A1408">
              <w:rPr>
                <w:bCs/>
                <w:sz w:val="18"/>
                <w:szCs w:val="18"/>
              </w:rPr>
              <w:t>64,3</w:t>
            </w:r>
          </w:p>
        </w:tc>
        <w:tc>
          <w:tcPr>
            <w:tcW w:w="1082" w:type="dxa"/>
          </w:tcPr>
          <w:p w:rsidR="002926B2" w:rsidRPr="009A1408" w:rsidRDefault="002926B2" w:rsidP="00556B47">
            <w:pPr>
              <w:autoSpaceDE w:val="0"/>
              <w:autoSpaceDN w:val="0"/>
              <w:jc w:val="center"/>
              <w:rPr>
                <w:bCs/>
                <w:sz w:val="18"/>
                <w:szCs w:val="18"/>
              </w:rPr>
            </w:pPr>
            <w:r w:rsidRPr="009A1408">
              <w:rPr>
                <w:bCs/>
                <w:sz w:val="18"/>
                <w:szCs w:val="18"/>
              </w:rPr>
              <w:t>64,3</w:t>
            </w:r>
          </w:p>
        </w:tc>
        <w:tc>
          <w:tcPr>
            <w:tcW w:w="1116" w:type="dxa"/>
          </w:tcPr>
          <w:p w:rsidR="002926B2" w:rsidRPr="009A1408" w:rsidRDefault="002926B2" w:rsidP="00556B47">
            <w:pPr>
              <w:autoSpaceDE w:val="0"/>
              <w:autoSpaceDN w:val="0"/>
              <w:jc w:val="center"/>
              <w:rPr>
                <w:bCs/>
                <w:sz w:val="18"/>
                <w:szCs w:val="18"/>
              </w:rPr>
            </w:pPr>
            <w:r w:rsidRPr="009A1408">
              <w:rPr>
                <w:bCs/>
                <w:sz w:val="18"/>
                <w:szCs w:val="18"/>
              </w:rPr>
              <w:t>64,3</w:t>
            </w:r>
          </w:p>
        </w:tc>
        <w:tc>
          <w:tcPr>
            <w:tcW w:w="1091" w:type="dxa"/>
          </w:tcPr>
          <w:p w:rsidR="002926B2" w:rsidRPr="009A1408" w:rsidRDefault="002926B2" w:rsidP="00556B47">
            <w:pPr>
              <w:autoSpaceDE w:val="0"/>
              <w:autoSpaceDN w:val="0"/>
              <w:jc w:val="center"/>
              <w:rPr>
                <w:bCs/>
                <w:sz w:val="18"/>
                <w:szCs w:val="18"/>
              </w:rPr>
            </w:pPr>
            <w:r w:rsidRPr="009A1408">
              <w:rPr>
                <w:bCs/>
                <w:sz w:val="18"/>
                <w:szCs w:val="18"/>
              </w:rPr>
              <w:t>64,3</w:t>
            </w:r>
          </w:p>
        </w:tc>
        <w:tc>
          <w:tcPr>
            <w:tcW w:w="1119" w:type="dxa"/>
          </w:tcPr>
          <w:p w:rsidR="002926B2" w:rsidRPr="009A1408" w:rsidRDefault="002926B2" w:rsidP="00556B47">
            <w:pPr>
              <w:autoSpaceDE w:val="0"/>
              <w:autoSpaceDN w:val="0"/>
              <w:jc w:val="center"/>
              <w:rPr>
                <w:bCs/>
                <w:sz w:val="18"/>
                <w:szCs w:val="18"/>
              </w:rPr>
            </w:pPr>
            <w:r w:rsidRPr="009A1408">
              <w:rPr>
                <w:bCs/>
                <w:sz w:val="18"/>
                <w:szCs w:val="18"/>
              </w:rPr>
              <w:t>323,5</w:t>
            </w:r>
          </w:p>
        </w:tc>
        <w:tc>
          <w:tcPr>
            <w:tcW w:w="1119" w:type="dxa"/>
          </w:tcPr>
          <w:p w:rsidR="002926B2" w:rsidRPr="009A1408" w:rsidRDefault="002926B2" w:rsidP="00556B47">
            <w:pPr>
              <w:autoSpaceDE w:val="0"/>
              <w:autoSpaceDN w:val="0"/>
              <w:jc w:val="center"/>
              <w:rPr>
                <w:bCs/>
                <w:sz w:val="18"/>
                <w:szCs w:val="18"/>
              </w:rPr>
            </w:pPr>
            <w:r w:rsidRPr="009A1408">
              <w:rPr>
                <w:bCs/>
                <w:sz w:val="18"/>
                <w:szCs w:val="18"/>
              </w:rPr>
              <w:t>334,6</w:t>
            </w:r>
          </w:p>
        </w:tc>
      </w:tr>
      <w:tr w:rsidR="00EB0810" w:rsidRPr="009A1408" w:rsidTr="00E3300C">
        <w:tc>
          <w:tcPr>
            <w:tcW w:w="1647" w:type="dxa"/>
            <w:vMerge/>
          </w:tcPr>
          <w:p w:rsidR="00EB0810" w:rsidRPr="009A1408" w:rsidRDefault="00EB0810" w:rsidP="00EA3F3D">
            <w:pPr>
              <w:autoSpaceDE w:val="0"/>
              <w:autoSpaceDN w:val="0"/>
              <w:spacing w:line="240" w:lineRule="auto"/>
              <w:rPr>
                <w:sz w:val="18"/>
                <w:szCs w:val="18"/>
              </w:rPr>
            </w:pPr>
          </w:p>
        </w:tc>
        <w:tc>
          <w:tcPr>
            <w:tcW w:w="2122" w:type="dxa"/>
            <w:vMerge/>
          </w:tcPr>
          <w:p w:rsidR="00EB0810" w:rsidRPr="009A1408" w:rsidRDefault="00EB0810" w:rsidP="00EA3F3D">
            <w:pPr>
              <w:autoSpaceDE w:val="0"/>
              <w:autoSpaceDN w:val="0"/>
              <w:spacing w:line="240" w:lineRule="auto"/>
              <w:rPr>
                <w:sz w:val="18"/>
                <w:szCs w:val="18"/>
              </w:rPr>
            </w:pPr>
          </w:p>
        </w:tc>
        <w:tc>
          <w:tcPr>
            <w:tcW w:w="1469" w:type="dxa"/>
          </w:tcPr>
          <w:p w:rsidR="00EB0810" w:rsidRPr="009A1408" w:rsidRDefault="00EB0810" w:rsidP="00F96A0A">
            <w:pPr>
              <w:autoSpaceDE w:val="0"/>
              <w:autoSpaceDN w:val="0"/>
              <w:spacing w:line="240" w:lineRule="auto"/>
              <w:jc w:val="center"/>
              <w:rPr>
                <w:bCs/>
                <w:sz w:val="18"/>
                <w:szCs w:val="18"/>
              </w:rPr>
            </w:pPr>
            <w:r w:rsidRPr="009A1408">
              <w:rPr>
                <w:bCs/>
                <w:sz w:val="18"/>
                <w:szCs w:val="18"/>
              </w:rPr>
              <w:t>x</w:t>
            </w:r>
          </w:p>
        </w:tc>
        <w:tc>
          <w:tcPr>
            <w:tcW w:w="1293" w:type="dxa"/>
          </w:tcPr>
          <w:p w:rsidR="00EB0810" w:rsidRPr="009A1408" w:rsidRDefault="00EB0810" w:rsidP="00F96A0A">
            <w:pPr>
              <w:autoSpaceDE w:val="0"/>
              <w:autoSpaceDN w:val="0"/>
              <w:spacing w:line="240" w:lineRule="auto"/>
              <w:jc w:val="center"/>
              <w:rPr>
                <w:bCs/>
                <w:sz w:val="18"/>
                <w:szCs w:val="18"/>
              </w:rPr>
            </w:pPr>
            <w:r w:rsidRPr="009A1408">
              <w:rPr>
                <w:bCs/>
                <w:sz w:val="18"/>
                <w:szCs w:val="18"/>
              </w:rPr>
              <w:t>x</w:t>
            </w:r>
          </w:p>
        </w:tc>
        <w:tc>
          <w:tcPr>
            <w:tcW w:w="1647" w:type="dxa"/>
          </w:tcPr>
          <w:p w:rsidR="00EB0810" w:rsidRPr="009A1408" w:rsidRDefault="00EB0810" w:rsidP="00F96A0A">
            <w:pPr>
              <w:autoSpaceDE w:val="0"/>
              <w:autoSpaceDN w:val="0"/>
              <w:spacing w:line="240" w:lineRule="auto"/>
              <w:jc w:val="left"/>
              <w:rPr>
                <w:rFonts w:ascii="Times New Roman" w:eastAsia="Times New Roman" w:hAnsi="Times New Roman"/>
                <w:sz w:val="18"/>
                <w:szCs w:val="18"/>
              </w:rPr>
            </w:pPr>
            <w:r w:rsidRPr="009A1408">
              <w:rPr>
                <w:bCs/>
                <w:sz w:val="18"/>
                <w:szCs w:val="18"/>
              </w:rPr>
              <w:t xml:space="preserve">внебюджетные </w:t>
            </w:r>
            <w:r w:rsidRPr="009A1408">
              <w:rPr>
                <w:bCs/>
                <w:sz w:val="18"/>
                <w:szCs w:val="18"/>
              </w:rPr>
              <w:lastRenderedPageBreak/>
              <w:t>источники</w:t>
            </w:r>
          </w:p>
        </w:tc>
        <w:tc>
          <w:tcPr>
            <w:tcW w:w="1081" w:type="dxa"/>
          </w:tcPr>
          <w:p w:rsidR="00EB0810" w:rsidRPr="009A1408" w:rsidRDefault="00EB0810" w:rsidP="00F96A0A">
            <w:pPr>
              <w:autoSpaceDE w:val="0"/>
              <w:autoSpaceDN w:val="0"/>
              <w:jc w:val="center"/>
              <w:rPr>
                <w:bCs/>
                <w:sz w:val="18"/>
                <w:szCs w:val="18"/>
              </w:rPr>
            </w:pPr>
            <w:r w:rsidRPr="009A1408">
              <w:rPr>
                <w:bCs/>
                <w:sz w:val="18"/>
                <w:szCs w:val="18"/>
              </w:rPr>
              <w:lastRenderedPageBreak/>
              <w:t>0</w:t>
            </w:r>
          </w:p>
        </w:tc>
        <w:tc>
          <w:tcPr>
            <w:tcW w:w="1082"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116"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091"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119"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119" w:type="dxa"/>
          </w:tcPr>
          <w:p w:rsidR="00EB0810" w:rsidRPr="009A1408" w:rsidRDefault="00EB0810" w:rsidP="00F96A0A">
            <w:pPr>
              <w:autoSpaceDE w:val="0"/>
              <w:autoSpaceDN w:val="0"/>
              <w:jc w:val="center"/>
              <w:rPr>
                <w:bCs/>
                <w:sz w:val="18"/>
                <w:szCs w:val="18"/>
              </w:rPr>
            </w:pPr>
            <w:r w:rsidRPr="009A1408">
              <w:rPr>
                <w:bCs/>
                <w:sz w:val="18"/>
                <w:szCs w:val="18"/>
              </w:rPr>
              <w:t>0</w:t>
            </w:r>
          </w:p>
        </w:tc>
      </w:tr>
      <w:tr w:rsidR="002926B2" w:rsidRPr="009A1408" w:rsidTr="00E3300C">
        <w:tc>
          <w:tcPr>
            <w:tcW w:w="1647" w:type="dxa"/>
            <w:vMerge w:val="restart"/>
          </w:tcPr>
          <w:p w:rsidR="002926B2" w:rsidRPr="009A1408" w:rsidRDefault="002926B2" w:rsidP="00EA3F3D">
            <w:pPr>
              <w:autoSpaceDE w:val="0"/>
              <w:autoSpaceDN w:val="0"/>
              <w:spacing w:line="240" w:lineRule="auto"/>
              <w:rPr>
                <w:bCs/>
                <w:sz w:val="18"/>
                <w:szCs w:val="18"/>
              </w:rPr>
            </w:pPr>
            <w:r w:rsidRPr="009A1408">
              <w:rPr>
                <w:bCs/>
                <w:sz w:val="18"/>
                <w:szCs w:val="18"/>
              </w:rPr>
              <w:lastRenderedPageBreak/>
              <w:t>Основное мероприятие 2</w:t>
            </w:r>
          </w:p>
        </w:tc>
        <w:tc>
          <w:tcPr>
            <w:tcW w:w="2122" w:type="dxa"/>
            <w:vMerge w:val="restart"/>
          </w:tcPr>
          <w:p w:rsidR="002926B2" w:rsidRPr="009A1408" w:rsidRDefault="002926B2" w:rsidP="00EA3F3D">
            <w:pPr>
              <w:autoSpaceDE w:val="0"/>
              <w:autoSpaceDN w:val="0"/>
              <w:spacing w:line="240" w:lineRule="auto"/>
              <w:rPr>
                <w:bCs/>
                <w:sz w:val="18"/>
                <w:szCs w:val="18"/>
              </w:rPr>
            </w:pPr>
            <w:r w:rsidRPr="009A1408">
              <w:rPr>
                <w:bCs/>
                <w:sz w:val="18"/>
                <w:szCs w:val="18"/>
              </w:rPr>
              <w:t>Организация отдыха детей</w:t>
            </w:r>
          </w:p>
        </w:tc>
        <w:tc>
          <w:tcPr>
            <w:tcW w:w="1469" w:type="dxa"/>
          </w:tcPr>
          <w:p w:rsidR="002926B2" w:rsidRPr="009A1408" w:rsidRDefault="002926B2" w:rsidP="005A1732">
            <w:pPr>
              <w:autoSpaceDE w:val="0"/>
              <w:autoSpaceDN w:val="0"/>
              <w:spacing w:line="240" w:lineRule="auto"/>
              <w:jc w:val="center"/>
              <w:rPr>
                <w:bCs/>
                <w:sz w:val="18"/>
                <w:szCs w:val="18"/>
              </w:rPr>
            </w:pPr>
            <w:r w:rsidRPr="009A1408">
              <w:rPr>
                <w:bCs/>
                <w:sz w:val="18"/>
                <w:szCs w:val="18"/>
              </w:rPr>
              <w:t>974</w:t>
            </w:r>
          </w:p>
        </w:tc>
        <w:tc>
          <w:tcPr>
            <w:tcW w:w="1293" w:type="dxa"/>
          </w:tcPr>
          <w:p w:rsidR="002926B2" w:rsidRPr="009A1408" w:rsidRDefault="002926B2" w:rsidP="002926B2">
            <w:pPr>
              <w:autoSpaceDE w:val="0"/>
              <w:autoSpaceDN w:val="0"/>
              <w:spacing w:line="240" w:lineRule="auto"/>
              <w:jc w:val="center"/>
              <w:rPr>
                <w:bCs/>
                <w:sz w:val="18"/>
                <w:szCs w:val="18"/>
              </w:rPr>
            </w:pPr>
            <w:r w:rsidRPr="009A1408">
              <w:rPr>
                <w:bCs/>
                <w:sz w:val="18"/>
                <w:szCs w:val="18"/>
              </w:rPr>
              <w:t>Ц720300000</w:t>
            </w:r>
          </w:p>
        </w:tc>
        <w:tc>
          <w:tcPr>
            <w:tcW w:w="1647" w:type="dxa"/>
          </w:tcPr>
          <w:p w:rsidR="002926B2" w:rsidRPr="009A1408" w:rsidRDefault="002926B2" w:rsidP="00F96A0A">
            <w:pPr>
              <w:autoSpaceDE w:val="0"/>
              <w:autoSpaceDN w:val="0"/>
              <w:rPr>
                <w:bCs/>
                <w:sz w:val="18"/>
                <w:szCs w:val="18"/>
              </w:rPr>
            </w:pPr>
            <w:r w:rsidRPr="009A1408">
              <w:rPr>
                <w:bCs/>
                <w:sz w:val="18"/>
                <w:szCs w:val="18"/>
              </w:rPr>
              <w:t>всего</w:t>
            </w:r>
          </w:p>
        </w:tc>
        <w:tc>
          <w:tcPr>
            <w:tcW w:w="1081" w:type="dxa"/>
          </w:tcPr>
          <w:p w:rsidR="002926B2" w:rsidRPr="009A1408" w:rsidRDefault="002926B2" w:rsidP="00F96A0A">
            <w:pPr>
              <w:autoSpaceDE w:val="0"/>
              <w:autoSpaceDN w:val="0"/>
              <w:jc w:val="center"/>
              <w:rPr>
                <w:bCs/>
                <w:sz w:val="18"/>
                <w:szCs w:val="18"/>
              </w:rPr>
            </w:pPr>
            <w:r w:rsidRPr="009A1408">
              <w:rPr>
                <w:bCs/>
                <w:sz w:val="18"/>
                <w:szCs w:val="18"/>
              </w:rPr>
              <w:t>938,6</w:t>
            </w:r>
          </w:p>
        </w:tc>
        <w:tc>
          <w:tcPr>
            <w:tcW w:w="1082" w:type="dxa"/>
          </w:tcPr>
          <w:p w:rsidR="002926B2" w:rsidRPr="009A1408" w:rsidRDefault="002926B2" w:rsidP="00F96A0A">
            <w:pPr>
              <w:autoSpaceDE w:val="0"/>
              <w:autoSpaceDN w:val="0"/>
              <w:jc w:val="center"/>
              <w:rPr>
                <w:bCs/>
                <w:sz w:val="18"/>
                <w:szCs w:val="18"/>
              </w:rPr>
            </w:pPr>
            <w:r w:rsidRPr="009A1408">
              <w:rPr>
                <w:bCs/>
                <w:sz w:val="18"/>
                <w:szCs w:val="18"/>
              </w:rPr>
              <w:t>938,6</w:t>
            </w:r>
          </w:p>
        </w:tc>
        <w:tc>
          <w:tcPr>
            <w:tcW w:w="1116" w:type="dxa"/>
          </w:tcPr>
          <w:p w:rsidR="002926B2" w:rsidRPr="009A1408" w:rsidRDefault="002926B2" w:rsidP="00F96A0A">
            <w:pPr>
              <w:autoSpaceDE w:val="0"/>
              <w:autoSpaceDN w:val="0"/>
              <w:rPr>
                <w:bCs/>
                <w:sz w:val="18"/>
                <w:szCs w:val="18"/>
              </w:rPr>
            </w:pPr>
            <w:r w:rsidRPr="009A1408">
              <w:rPr>
                <w:bCs/>
                <w:sz w:val="18"/>
                <w:szCs w:val="18"/>
              </w:rPr>
              <w:t>938,6</w:t>
            </w:r>
          </w:p>
        </w:tc>
        <w:tc>
          <w:tcPr>
            <w:tcW w:w="1091" w:type="dxa"/>
          </w:tcPr>
          <w:p w:rsidR="002926B2" w:rsidRPr="009A1408" w:rsidRDefault="002926B2" w:rsidP="00F96A0A">
            <w:pPr>
              <w:autoSpaceDE w:val="0"/>
              <w:autoSpaceDN w:val="0"/>
              <w:jc w:val="center"/>
              <w:rPr>
                <w:bCs/>
                <w:sz w:val="18"/>
                <w:szCs w:val="18"/>
              </w:rPr>
            </w:pPr>
            <w:r w:rsidRPr="009A1408">
              <w:rPr>
                <w:bCs/>
                <w:sz w:val="18"/>
                <w:szCs w:val="18"/>
              </w:rPr>
              <w:t>938,6</w:t>
            </w:r>
          </w:p>
        </w:tc>
        <w:tc>
          <w:tcPr>
            <w:tcW w:w="1119" w:type="dxa"/>
          </w:tcPr>
          <w:p w:rsidR="002926B2" w:rsidRPr="009A1408" w:rsidRDefault="002926B2" w:rsidP="00F96A0A">
            <w:pPr>
              <w:autoSpaceDE w:val="0"/>
              <w:autoSpaceDN w:val="0"/>
              <w:jc w:val="center"/>
              <w:rPr>
                <w:bCs/>
                <w:sz w:val="18"/>
                <w:szCs w:val="18"/>
              </w:rPr>
            </w:pPr>
            <w:r w:rsidRPr="009A1408">
              <w:rPr>
                <w:bCs/>
                <w:sz w:val="18"/>
                <w:szCs w:val="18"/>
              </w:rPr>
              <w:t>4694,7</w:t>
            </w:r>
          </w:p>
        </w:tc>
        <w:tc>
          <w:tcPr>
            <w:tcW w:w="1119" w:type="dxa"/>
          </w:tcPr>
          <w:p w:rsidR="002926B2" w:rsidRPr="009A1408" w:rsidRDefault="002926B2" w:rsidP="00F96A0A">
            <w:pPr>
              <w:autoSpaceDE w:val="0"/>
              <w:autoSpaceDN w:val="0"/>
              <w:jc w:val="center"/>
              <w:rPr>
                <w:bCs/>
                <w:sz w:val="18"/>
                <w:szCs w:val="18"/>
              </w:rPr>
            </w:pPr>
            <w:r w:rsidRPr="009A1408">
              <w:rPr>
                <w:bCs/>
                <w:sz w:val="18"/>
                <w:szCs w:val="18"/>
              </w:rPr>
              <w:t>4706,6</w:t>
            </w:r>
          </w:p>
        </w:tc>
      </w:tr>
      <w:tr w:rsidR="00EB0810" w:rsidRPr="009A1408" w:rsidTr="00E3300C">
        <w:tc>
          <w:tcPr>
            <w:tcW w:w="1647" w:type="dxa"/>
            <w:vMerge/>
          </w:tcPr>
          <w:p w:rsidR="00EB0810" w:rsidRPr="009A1408" w:rsidRDefault="00EB0810" w:rsidP="00F96A0A">
            <w:pPr>
              <w:autoSpaceDE w:val="0"/>
              <w:autoSpaceDN w:val="0"/>
              <w:rPr>
                <w:sz w:val="18"/>
                <w:szCs w:val="18"/>
              </w:rPr>
            </w:pPr>
          </w:p>
        </w:tc>
        <w:tc>
          <w:tcPr>
            <w:tcW w:w="2122" w:type="dxa"/>
            <w:vMerge/>
          </w:tcPr>
          <w:p w:rsidR="00EB0810" w:rsidRPr="009A1408" w:rsidRDefault="00EB0810" w:rsidP="00F96A0A">
            <w:pPr>
              <w:autoSpaceDE w:val="0"/>
              <w:autoSpaceDN w:val="0"/>
              <w:rPr>
                <w:sz w:val="18"/>
                <w:szCs w:val="18"/>
              </w:rPr>
            </w:pPr>
          </w:p>
        </w:tc>
        <w:tc>
          <w:tcPr>
            <w:tcW w:w="1469" w:type="dxa"/>
          </w:tcPr>
          <w:p w:rsidR="00EB0810" w:rsidRPr="009A1408" w:rsidRDefault="00EB0810" w:rsidP="00F96A0A">
            <w:pPr>
              <w:autoSpaceDE w:val="0"/>
              <w:autoSpaceDN w:val="0"/>
              <w:spacing w:line="240" w:lineRule="auto"/>
              <w:jc w:val="center"/>
              <w:rPr>
                <w:bCs/>
                <w:sz w:val="18"/>
                <w:szCs w:val="18"/>
              </w:rPr>
            </w:pPr>
            <w:r w:rsidRPr="009A1408">
              <w:rPr>
                <w:bCs/>
                <w:sz w:val="18"/>
                <w:szCs w:val="18"/>
              </w:rPr>
              <w:t>x</w:t>
            </w:r>
          </w:p>
        </w:tc>
        <w:tc>
          <w:tcPr>
            <w:tcW w:w="1293" w:type="dxa"/>
          </w:tcPr>
          <w:p w:rsidR="00EB0810" w:rsidRPr="009A1408" w:rsidRDefault="00EB0810" w:rsidP="00F96A0A">
            <w:pPr>
              <w:autoSpaceDE w:val="0"/>
              <w:autoSpaceDN w:val="0"/>
              <w:spacing w:line="240" w:lineRule="auto"/>
              <w:jc w:val="center"/>
              <w:rPr>
                <w:bCs/>
                <w:sz w:val="18"/>
                <w:szCs w:val="18"/>
              </w:rPr>
            </w:pPr>
            <w:r w:rsidRPr="009A1408">
              <w:rPr>
                <w:bCs/>
                <w:sz w:val="18"/>
                <w:szCs w:val="18"/>
              </w:rPr>
              <w:t>x</w:t>
            </w:r>
          </w:p>
        </w:tc>
        <w:tc>
          <w:tcPr>
            <w:tcW w:w="1647" w:type="dxa"/>
          </w:tcPr>
          <w:p w:rsidR="00EB0810" w:rsidRPr="009A1408" w:rsidRDefault="00EB0810" w:rsidP="00F96A0A">
            <w:pPr>
              <w:autoSpaceDE w:val="0"/>
              <w:autoSpaceDN w:val="0"/>
              <w:spacing w:line="240" w:lineRule="auto"/>
              <w:jc w:val="left"/>
              <w:rPr>
                <w:rFonts w:ascii="Times New Roman" w:eastAsia="Times New Roman" w:hAnsi="Times New Roman"/>
                <w:sz w:val="18"/>
                <w:szCs w:val="18"/>
              </w:rPr>
            </w:pPr>
            <w:r w:rsidRPr="009A1408">
              <w:rPr>
                <w:bCs/>
                <w:sz w:val="18"/>
                <w:szCs w:val="18"/>
              </w:rPr>
              <w:t>федеральный бюджет</w:t>
            </w:r>
          </w:p>
        </w:tc>
        <w:tc>
          <w:tcPr>
            <w:tcW w:w="1081"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082"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116"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091"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119"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119" w:type="dxa"/>
          </w:tcPr>
          <w:p w:rsidR="00EB0810" w:rsidRPr="009A1408" w:rsidRDefault="00EB0810" w:rsidP="00F96A0A">
            <w:pPr>
              <w:autoSpaceDE w:val="0"/>
              <w:autoSpaceDN w:val="0"/>
              <w:jc w:val="center"/>
              <w:rPr>
                <w:bCs/>
                <w:sz w:val="18"/>
                <w:szCs w:val="18"/>
              </w:rPr>
            </w:pPr>
            <w:r w:rsidRPr="009A1408">
              <w:rPr>
                <w:bCs/>
                <w:sz w:val="18"/>
                <w:szCs w:val="18"/>
              </w:rPr>
              <w:t>0</w:t>
            </w:r>
          </w:p>
        </w:tc>
      </w:tr>
      <w:tr w:rsidR="002926B2" w:rsidRPr="009A1408" w:rsidTr="00E3300C">
        <w:tc>
          <w:tcPr>
            <w:tcW w:w="1647" w:type="dxa"/>
            <w:vMerge/>
          </w:tcPr>
          <w:p w:rsidR="002926B2" w:rsidRPr="009A1408" w:rsidRDefault="002926B2" w:rsidP="00F96A0A">
            <w:pPr>
              <w:autoSpaceDE w:val="0"/>
              <w:autoSpaceDN w:val="0"/>
              <w:rPr>
                <w:sz w:val="18"/>
                <w:szCs w:val="18"/>
              </w:rPr>
            </w:pPr>
          </w:p>
        </w:tc>
        <w:tc>
          <w:tcPr>
            <w:tcW w:w="2122" w:type="dxa"/>
            <w:vMerge/>
          </w:tcPr>
          <w:p w:rsidR="002926B2" w:rsidRPr="009A1408" w:rsidRDefault="002926B2" w:rsidP="00F96A0A">
            <w:pPr>
              <w:autoSpaceDE w:val="0"/>
              <w:autoSpaceDN w:val="0"/>
              <w:rPr>
                <w:sz w:val="18"/>
                <w:szCs w:val="18"/>
              </w:rPr>
            </w:pPr>
          </w:p>
        </w:tc>
        <w:tc>
          <w:tcPr>
            <w:tcW w:w="1469" w:type="dxa"/>
          </w:tcPr>
          <w:p w:rsidR="002926B2" w:rsidRPr="009A1408" w:rsidRDefault="002926B2" w:rsidP="005A1732">
            <w:pPr>
              <w:autoSpaceDE w:val="0"/>
              <w:autoSpaceDN w:val="0"/>
              <w:spacing w:line="240" w:lineRule="auto"/>
              <w:jc w:val="center"/>
              <w:rPr>
                <w:bCs/>
                <w:sz w:val="18"/>
                <w:szCs w:val="18"/>
              </w:rPr>
            </w:pPr>
            <w:r w:rsidRPr="009A1408">
              <w:rPr>
                <w:bCs/>
                <w:sz w:val="18"/>
                <w:szCs w:val="18"/>
              </w:rPr>
              <w:t>x</w:t>
            </w:r>
          </w:p>
        </w:tc>
        <w:tc>
          <w:tcPr>
            <w:tcW w:w="1293" w:type="dxa"/>
          </w:tcPr>
          <w:p w:rsidR="002926B2" w:rsidRPr="009A1408" w:rsidRDefault="002926B2" w:rsidP="005A1732">
            <w:pPr>
              <w:autoSpaceDE w:val="0"/>
              <w:autoSpaceDN w:val="0"/>
              <w:spacing w:line="240" w:lineRule="auto"/>
              <w:jc w:val="center"/>
              <w:rPr>
                <w:bCs/>
                <w:sz w:val="18"/>
                <w:szCs w:val="18"/>
              </w:rPr>
            </w:pPr>
            <w:r w:rsidRPr="009A1408">
              <w:rPr>
                <w:bCs/>
                <w:sz w:val="18"/>
                <w:szCs w:val="18"/>
              </w:rPr>
              <w:t>x</w:t>
            </w:r>
          </w:p>
        </w:tc>
        <w:tc>
          <w:tcPr>
            <w:tcW w:w="1647" w:type="dxa"/>
          </w:tcPr>
          <w:p w:rsidR="002926B2" w:rsidRPr="009A1408" w:rsidRDefault="002926B2" w:rsidP="00F96A0A">
            <w:pPr>
              <w:autoSpaceDE w:val="0"/>
              <w:autoSpaceDN w:val="0"/>
              <w:spacing w:line="240" w:lineRule="auto"/>
              <w:jc w:val="left"/>
              <w:rPr>
                <w:rFonts w:ascii="Times New Roman" w:eastAsia="Times New Roman" w:hAnsi="Times New Roman"/>
                <w:sz w:val="18"/>
                <w:szCs w:val="18"/>
              </w:rPr>
            </w:pPr>
            <w:r w:rsidRPr="009A1408">
              <w:rPr>
                <w:bCs/>
                <w:sz w:val="18"/>
                <w:szCs w:val="18"/>
              </w:rPr>
              <w:t>бюджет Чувашской Республики</w:t>
            </w:r>
          </w:p>
        </w:tc>
        <w:tc>
          <w:tcPr>
            <w:tcW w:w="1081" w:type="dxa"/>
          </w:tcPr>
          <w:p w:rsidR="002926B2" w:rsidRPr="009A1408" w:rsidRDefault="002926B2" w:rsidP="00F96A0A">
            <w:pPr>
              <w:autoSpaceDE w:val="0"/>
              <w:autoSpaceDN w:val="0"/>
              <w:jc w:val="center"/>
              <w:rPr>
                <w:bCs/>
                <w:sz w:val="18"/>
                <w:szCs w:val="18"/>
              </w:rPr>
            </w:pPr>
            <w:r w:rsidRPr="009A1408">
              <w:rPr>
                <w:bCs/>
                <w:sz w:val="18"/>
                <w:szCs w:val="18"/>
              </w:rPr>
              <w:t>0</w:t>
            </w:r>
          </w:p>
        </w:tc>
        <w:tc>
          <w:tcPr>
            <w:tcW w:w="1082" w:type="dxa"/>
          </w:tcPr>
          <w:p w:rsidR="002926B2" w:rsidRPr="009A1408" w:rsidRDefault="002926B2" w:rsidP="00F96A0A">
            <w:pPr>
              <w:autoSpaceDE w:val="0"/>
              <w:autoSpaceDN w:val="0"/>
              <w:jc w:val="center"/>
              <w:rPr>
                <w:bCs/>
                <w:sz w:val="18"/>
                <w:szCs w:val="18"/>
              </w:rPr>
            </w:pPr>
            <w:r w:rsidRPr="009A1408">
              <w:rPr>
                <w:bCs/>
                <w:sz w:val="18"/>
                <w:szCs w:val="18"/>
              </w:rPr>
              <w:t>0</w:t>
            </w:r>
          </w:p>
        </w:tc>
        <w:tc>
          <w:tcPr>
            <w:tcW w:w="1116" w:type="dxa"/>
          </w:tcPr>
          <w:p w:rsidR="002926B2" w:rsidRPr="009A1408" w:rsidRDefault="002926B2" w:rsidP="00F96A0A">
            <w:pPr>
              <w:autoSpaceDE w:val="0"/>
              <w:autoSpaceDN w:val="0"/>
              <w:jc w:val="center"/>
              <w:rPr>
                <w:bCs/>
                <w:sz w:val="18"/>
                <w:szCs w:val="18"/>
              </w:rPr>
            </w:pPr>
            <w:r w:rsidRPr="009A1408">
              <w:rPr>
                <w:bCs/>
                <w:sz w:val="18"/>
                <w:szCs w:val="18"/>
              </w:rPr>
              <w:t>0</w:t>
            </w:r>
          </w:p>
        </w:tc>
        <w:tc>
          <w:tcPr>
            <w:tcW w:w="1091" w:type="dxa"/>
          </w:tcPr>
          <w:p w:rsidR="002926B2" w:rsidRPr="009A1408" w:rsidRDefault="002926B2" w:rsidP="00F96A0A">
            <w:pPr>
              <w:autoSpaceDE w:val="0"/>
              <w:autoSpaceDN w:val="0"/>
              <w:jc w:val="center"/>
              <w:rPr>
                <w:bCs/>
                <w:sz w:val="18"/>
                <w:szCs w:val="18"/>
              </w:rPr>
            </w:pPr>
            <w:r w:rsidRPr="009A1408">
              <w:rPr>
                <w:bCs/>
                <w:sz w:val="18"/>
                <w:szCs w:val="18"/>
              </w:rPr>
              <w:t>0</w:t>
            </w:r>
          </w:p>
        </w:tc>
        <w:tc>
          <w:tcPr>
            <w:tcW w:w="1119" w:type="dxa"/>
          </w:tcPr>
          <w:p w:rsidR="002926B2" w:rsidRPr="009A1408" w:rsidRDefault="002926B2" w:rsidP="00F96A0A">
            <w:pPr>
              <w:autoSpaceDE w:val="0"/>
              <w:autoSpaceDN w:val="0"/>
              <w:jc w:val="center"/>
              <w:rPr>
                <w:bCs/>
                <w:sz w:val="18"/>
                <w:szCs w:val="18"/>
              </w:rPr>
            </w:pPr>
            <w:r w:rsidRPr="009A1408">
              <w:rPr>
                <w:bCs/>
                <w:sz w:val="18"/>
                <w:szCs w:val="18"/>
              </w:rPr>
              <w:t>0</w:t>
            </w:r>
          </w:p>
        </w:tc>
        <w:tc>
          <w:tcPr>
            <w:tcW w:w="1119" w:type="dxa"/>
          </w:tcPr>
          <w:p w:rsidR="002926B2" w:rsidRPr="009A1408" w:rsidRDefault="002926B2" w:rsidP="00F96A0A">
            <w:pPr>
              <w:autoSpaceDE w:val="0"/>
              <w:autoSpaceDN w:val="0"/>
              <w:jc w:val="center"/>
              <w:rPr>
                <w:bCs/>
                <w:sz w:val="18"/>
                <w:szCs w:val="18"/>
              </w:rPr>
            </w:pPr>
            <w:r w:rsidRPr="009A1408">
              <w:rPr>
                <w:bCs/>
                <w:sz w:val="18"/>
                <w:szCs w:val="18"/>
              </w:rPr>
              <w:t>0</w:t>
            </w:r>
          </w:p>
        </w:tc>
      </w:tr>
      <w:tr w:rsidR="006B3B84" w:rsidRPr="009A1408" w:rsidTr="00E3300C">
        <w:tc>
          <w:tcPr>
            <w:tcW w:w="1647" w:type="dxa"/>
            <w:vMerge/>
          </w:tcPr>
          <w:p w:rsidR="006B3B84" w:rsidRPr="009A1408" w:rsidRDefault="006B3B84" w:rsidP="00556B47">
            <w:pPr>
              <w:autoSpaceDE w:val="0"/>
              <w:autoSpaceDN w:val="0"/>
              <w:rPr>
                <w:sz w:val="18"/>
                <w:szCs w:val="18"/>
              </w:rPr>
            </w:pPr>
          </w:p>
        </w:tc>
        <w:tc>
          <w:tcPr>
            <w:tcW w:w="2122" w:type="dxa"/>
            <w:vMerge/>
          </w:tcPr>
          <w:p w:rsidR="006B3B84" w:rsidRPr="009A1408" w:rsidRDefault="006B3B84" w:rsidP="00556B47">
            <w:pPr>
              <w:autoSpaceDE w:val="0"/>
              <w:autoSpaceDN w:val="0"/>
              <w:rPr>
                <w:sz w:val="18"/>
                <w:szCs w:val="18"/>
              </w:rPr>
            </w:pPr>
          </w:p>
        </w:tc>
        <w:tc>
          <w:tcPr>
            <w:tcW w:w="1469" w:type="dxa"/>
          </w:tcPr>
          <w:p w:rsidR="006B3B84" w:rsidRPr="009A1408" w:rsidRDefault="006B3B84" w:rsidP="005A1732">
            <w:pPr>
              <w:autoSpaceDE w:val="0"/>
              <w:autoSpaceDN w:val="0"/>
              <w:spacing w:line="240" w:lineRule="auto"/>
              <w:jc w:val="center"/>
              <w:rPr>
                <w:bCs/>
                <w:sz w:val="18"/>
                <w:szCs w:val="18"/>
              </w:rPr>
            </w:pPr>
            <w:r w:rsidRPr="009A1408">
              <w:rPr>
                <w:bCs/>
                <w:sz w:val="18"/>
                <w:szCs w:val="18"/>
              </w:rPr>
              <w:t>974</w:t>
            </w:r>
          </w:p>
        </w:tc>
        <w:tc>
          <w:tcPr>
            <w:tcW w:w="1293" w:type="dxa"/>
          </w:tcPr>
          <w:p w:rsidR="006B3B84" w:rsidRPr="009A1408" w:rsidRDefault="006B3B84" w:rsidP="005A1732">
            <w:pPr>
              <w:autoSpaceDE w:val="0"/>
              <w:autoSpaceDN w:val="0"/>
              <w:spacing w:line="240" w:lineRule="auto"/>
              <w:jc w:val="center"/>
              <w:rPr>
                <w:bCs/>
                <w:sz w:val="18"/>
                <w:szCs w:val="18"/>
              </w:rPr>
            </w:pPr>
            <w:r w:rsidRPr="009A1408">
              <w:rPr>
                <w:bCs/>
                <w:sz w:val="18"/>
                <w:szCs w:val="18"/>
              </w:rPr>
              <w:t>Ц720300000</w:t>
            </w:r>
          </w:p>
        </w:tc>
        <w:tc>
          <w:tcPr>
            <w:tcW w:w="1647" w:type="dxa"/>
          </w:tcPr>
          <w:p w:rsidR="006B3B84" w:rsidRPr="009A1408" w:rsidRDefault="006B3B84" w:rsidP="00556B47">
            <w:pPr>
              <w:autoSpaceDE w:val="0"/>
              <w:autoSpaceDN w:val="0"/>
              <w:spacing w:line="240" w:lineRule="auto"/>
              <w:jc w:val="left"/>
              <w:rPr>
                <w:rFonts w:ascii="Times New Roman" w:eastAsia="Times New Roman" w:hAnsi="Times New Roman"/>
                <w:sz w:val="18"/>
                <w:szCs w:val="18"/>
              </w:rPr>
            </w:pPr>
            <w:r w:rsidRPr="009A1408">
              <w:rPr>
                <w:bCs/>
                <w:sz w:val="18"/>
                <w:szCs w:val="18"/>
              </w:rPr>
              <w:t>бюджет Шумерлинского муниципального округа</w:t>
            </w:r>
          </w:p>
        </w:tc>
        <w:tc>
          <w:tcPr>
            <w:tcW w:w="1081" w:type="dxa"/>
          </w:tcPr>
          <w:p w:rsidR="006B3B84" w:rsidRPr="009A1408" w:rsidRDefault="006B3B84" w:rsidP="00556B47">
            <w:pPr>
              <w:autoSpaceDE w:val="0"/>
              <w:autoSpaceDN w:val="0"/>
              <w:jc w:val="center"/>
              <w:rPr>
                <w:bCs/>
                <w:sz w:val="18"/>
                <w:szCs w:val="18"/>
              </w:rPr>
            </w:pPr>
            <w:r w:rsidRPr="009A1408">
              <w:rPr>
                <w:bCs/>
                <w:sz w:val="18"/>
                <w:szCs w:val="18"/>
              </w:rPr>
              <w:t>938,6</w:t>
            </w:r>
          </w:p>
        </w:tc>
        <w:tc>
          <w:tcPr>
            <w:tcW w:w="1082" w:type="dxa"/>
          </w:tcPr>
          <w:p w:rsidR="006B3B84" w:rsidRPr="009A1408" w:rsidRDefault="006B3B84" w:rsidP="00556B47">
            <w:pPr>
              <w:autoSpaceDE w:val="0"/>
              <w:autoSpaceDN w:val="0"/>
              <w:jc w:val="center"/>
              <w:rPr>
                <w:bCs/>
                <w:sz w:val="18"/>
                <w:szCs w:val="18"/>
              </w:rPr>
            </w:pPr>
            <w:r w:rsidRPr="009A1408">
              <w:rPr>
                <w:bCs/>
                <w:sz w:val="18"/>
                <w:szCs w:val="18"/>
              </w:rPr>
              <w:t>938,6</w:t>
            </w:r>
          </w:p>
        </w:tc>
        <w:tc>
          <w:tcPr>
            <w:tcW w:w="1116" w:type="dxa"/>
          </w:tcPr>
          <w:p w:rsidR="006B3B84" w:rsidRPr="009A1408" w:rsidRDefault="006B3B84" w:rsidP="00556B47">
            <w:pPr>
              <w:autoSpaceDE w:val="0"/>
              <w:autoSpaceDN w:val="0"/>
              <w:rPr>
                <w:bCs/>
                <w:sz w:val="18"/>
                <w:szCs w:val="18"/>
              </w:rPr>
            </w:pPr>
            <w:r w:rsidRPr="009A1408">
              <w:rPr>
                <w:bCs/>
                <w:sz w:val="18"/>
                <w:szCs w:val="18"/>
              </w:rPr>
              <w:t>938,6</w:t>
            </w:r>
          </w:p>
        </w:tc>
        <w:tc>
          <w:tcPr>
            <w:tcW w:w="1091" w:type="dxa"/>
          </w:tcPr>
          <w:p w:rsidR="006B3B84" w:rsidRPr="009A1408" w:rsidRDefault="006B3B84" w:rsidP="00556B47">
            <w:pPr>
              <w:autoSpaceDE w:val="0"/>
              <w:autoSpaceDN w:val="0"/>
              <w:jc w:val="center"/>
              <w:rPr>
                <w:bCs/>
                <w:sz w:val="18"/>
                <w:szCs w:val="18"/>
              </w:rPr>
            </w:pPr>
            <w:r w:rsidRPr="009A1408">
              <w:rPr>
                <w:bCs/>
                <w:sz w:val="18"/>
                <w:szCs w:val="18"/>
              </w:rPr>
              <w:t>938,6</w:t>
            </w:r>
          </w:p>
        </w:tc>
        <w:tc>
          <w:tcPr>
            <w:tcW w:w="1119" w:type="dxa"/>
          </w:tcPr>
          <w:p w:rsidR="006B3B84" w:rsidRPr="009A1408" w:rsidRDefault="006B3B84" w:rsidP="00556B47">
            <w:pPr>
              <w:autoSpaceDE w:val="0"/>
              <w:autoSpaceDN w:val="0"/>
              <w:jc w:val="center"/>
              <w:rPr>
                <w:bCs/>
                <w:sz w:val="18"/>
                <w:szCs w:val="18"/>
              </w:rPr>
            </w:pPr>
            <w:r w:rsidRPr="009A1408">
              <w:rPr>
                <w:bCs/>
                <w:sz w:val="18"/>
                <w:szCs w:val="18"/>
              </w:rPr>
              <w:t>4694,7</w:t>
            </w:r>
          </w:p>
        </w:tc>
        <w:tc>
          <w:tcPr>
            <w:tcW w:w="1119" w:type="dxa"/>
          </w:tcPr>
          <w:p w:rsidR="006B3B84" w:rsidRPr="009A1408" w:rsidRDefault="006B3B84" w:rsidP="00556B47">
            <w:pPr>
              <w:autoSpaceDE w:val="0"/>
              <w:autoSpaceDN w:val="0"/>
              <w:jc w:val="center"/>
              <w:rPr>
                <w:bCs/>
                <w:sz w:val="18"/>
                <w:szCs w:val="18"/>
              </w:rPr>
            </w:pPr>
            <w:r w:rsidRPr="009A1408">
              <w:rPr>
                <w:bCs/>
                <w:sz w:val="18"/>
                <w:szCs w:val="18"/>
              </w:rPr>
              <w:t>4706,6</w:t>
            </w:r>
          </w:p>
        </w:tc>
      </w:tr>
      <w:tr w:rsidR="00EB0810" w:rsidRPr="009A1408" w:rsidTr="00E3300C">
        <w:tc>
          <w:tcPr>
            <w:tcW w:w="1647" w:type="dxa"/>
            <w:vMerge/>
          </w:tcPr>
          <w:p w:rsidR="00EB0810" w:rsidRPr="009A1408" w:rsidRDefault="00EB0810" w:rsidP="00F96A0A">
            <w:pPr>
              <w:autoSpaceDE w:val="0"/>
              <w:autoSpaceDN w:val="0"/>
              <w:rPr>
                <w:sz w:val="18"/>
                <w:szCs w:val="18"/>
              </w:rPr>
            </w:pPr>
          </w:p>
        </w:tc>
        <w:tc>
          <w:tcPr>
            <w:tcW w:w="2122" w:type="dxa"/>
            <w:vMerge/>
          </w:tcPr>
          <w:p w:rsidR="00EB0810" w:rsidRPr="009A1408" w:rsidRDefault="00EB0810" w:rsidP="00F96A0A">
            <w:pPr>
              <w:autoSpaceDE w:val="0"/>
              <w:autoSpaceDN w:val="0"/>
              <w:rPr>
                <w:sz w:val="18"/>
                <w:szCs w:val="18"/>
              </w:rPr>
            </w:pPr>
          </w:p>
        </w:tc>
        <w:tc>
          <w:tcPr>
            <w:tcW w:w="1469" w:type="dxa"/>
          </w:tcPr>
          <w:p w:rsidR="00EB0810" w:rsidRPr="009A1408" w:rsidRDefault="00EB0810" w:rsidP="00F96A0A">
            <w:pPr>
              <w:autoSpaceDE w:val="0"/>
              <w:autoSpaceDN w:val="0"/>
              <w:spacing w:line="240" w:lineRule="auto"/>
              <w:jc w:val="center"/>
              <w:rPr>
                <w:bCs/>
                <w:sz w:val="18"/>
                <w:szCs w:val="18"/>
              </w:rPr>
            </w:pPr>
            <w:r w:rsidRPr="009A1408">
              <w:rPr>
                <w:bCs/>
                <w:sz w:val="18"/>
                <w:szCs w:val="18"/>
              </w:rPr>
              <w:t>x</w:t>
            </w:r>
          </w:p>
        </w:tc>
        <w:tc>
          <w:tcPr>
            <w:tcW w:w="1293" w:type="dxa"/>
          </w:tcPr>
          <w:p w:rsidR="00EB0810" w:rsidRPr="009A1408" w:rsidRDefault="00EB0810" w:rsidP="00F96A0A">
            <w:pPr>
              <w:autoSpaceDE w:val="0"/>
              <w:autoSpaceDN w:val="0"/>
              <w:spacing w:line="240" w:lineRule="auto"/>
              <w:jc w:val="center"/>
              <w:rPr>
                <w:bCs/>
                <w:sz w:val="18"/>
                <w:szCs w:val="18"/>
              </w:rPr>
            </w:pPr>
            <w:r w:rsidRPr="009A1408">
              <w:rPr>
                <w:bCs/>
                <w:sz w:val="18"/>
                <w:szCs w:val="18"/>
              </w:rPr>
              <w:t>x</w:t>
            </w:r>
          </w:p>
        </w:tc>
        <w:tc>
          <w:tcPr>
            <w:tcW w:w="1647" w:type="dxa"/>
          </w:tcPr>
          <w:p w:rsidR="00EB0810" w:rsidRPr="009A1408" w:rsidRDefault="00EB0810" w:rsidP="00F96A0A">
            <w:pPr>
              <w:autoSpaceDE w:val="0"/>
              <w:autoSpaceDN w:val="0"/>
              <w:spacing w:line="240" w:lineRule="auto"/>
              <w:jc w:val="left"/>
              <w:rPr>
                <w:rFonts w:ascii="Times New Roman" w:eastAsia="Times New Roman" w:hAnsi="Times New Roman"/>
                <w:sz w:val="18"/>
                <w:szCs w:val="18"/>
              </w:rPr>
            </w:pPr>
            <w:r w:rsidRPr="009A1408">
              <w:rPr>
                <w:bCs/>
                <w:sz w:val="18"/>
                <w:szCs w:val="18"/>
              </w:rPr>
              <w:t>внебюджетные источники</w:t>
            </w:r>
          </w:p>
        </w:tc>
        <w:tc>
          <w:tcPr>
            <w:tcW w:w="1081" w:type="dxa"/>
          </w:tcPr>
          <w:p w:rsidR="00EB0810" w:rsidRPr="009A1408" w:rsidRDefault="00EB0810" w:rsidP="00061423">
            <w:pPr>
              <w:autoSpaceDE w:val="0"/>
              <w:autoSpaceDN w:val="0"/>
              <w:jc w:val="center"/>
              <w:rPr>
                <w:bCs/>
                <w:sz w:val="18"/>
                <w:szCs w:val="18"/>
              </w:rPr>
            </w:pPr>
            <w:r w:rsidRPr="009A1408">
              <w:rPr>
                <w:bCs/>
                <w:sz w:val="18"/>
                <w:szCs w:val="18"/>
              </w:rPr>
              <w:t>0</w:t>
            </w:r>
          </w:p>
        </w:tc>
        <w:tc>
          <w:tcPr>
            <w:tcW w:w="1082" w:type="dxa"/>
          </w:tcPr>
          <w:p w:rsidR="00EB0810" w:rsidRPr="009A1408" w:rsidRDefault="00EB0810" w:rsidP="00061423">
            <w:pPr>
              <w:autoSpaceDE w:val="0"/>
              <w:autoSpaceDN w:val="0"/>
              <w:jc w:val="center"/>
              <w:rPr>
                <w:bCs/>
                <w:sz w:val="18"/>
                <w:szCs w:val="18"/>
              </w:rPr>
            </w:pPr>
            <w:r w:rsidRPr="009A1408">
              <w:rPr>
                <w:bCs/>
                <w:sz w:val="18"/>
                <w:szCs w:val="18"/>
              </w:rPr>
              <w:t>0</w:t>
            </w:r>
          </w:p>
        </w:tc>
        <w:tc>
          <w:tcPr>
            <w:tcW w:w="1116" w:type="dxa"/>
          </w:tcPr>
          <w:p w:rsidR="00EB0810" w:rsidRPr="009A1408" w:rsidRDefault="00EB0810" w:rsidP="00061423">
            <w:pPr>
              <w:autoSpaceDE w:val="0"/>
              <w:autoSpaceDN w:val="0"/>
              <w:jc w:val="center"/>
              <w:rPr>
                <w:bCs/>
                <w:sz w:val="18"/>
                <w:szCs w:val="18"/>
              </w:rPr>
            </w:pPr>
            <w:r w:rsidRPr="009A1408">
              <w:rPr>
                <w:bCs/>
                <w:sz w:val="18"/>
                <w:szCs w:val="18"/>
              </w:rPr>
              <w:t>0</w:t>
            </w:r>
          </w:p>
        </w:tc>
        <w:tc>
          <w:tcPr>
            <w:tcW w:w="1091" w:type="dxa"/>
          </w:tcPr>
          <w:p w:rsidR="00EB0810" w:rsidRPr="009A1408" w:rsidRDefault="00EB0810" w:rsidP="00061423">
            <w:pPr>
              <w:autoSpaceDE w:val="0"/>
              <w:autoSpaceDN w:val="0"/>
              <w:jc w:val="center"/>
              <w:rPr>
                <w:bCs/>
                <w:sz w:val="18"/>
                <w:szCs w:val="18"/>
              </w:rPr>
            </w:pPr>
            <w:r w:rsidRPr="009A1408">
              <w:rPr>
                <w:bCs/>
                <w:sz w:val="18"/>
                <w:szCs w:val="18"/>
              </w:rPr>
              <w:t>0</w:t>
            </w:r>
          </w:p>
        </w:tc>
        <w:tc>
          <w:tcPr>
            <w:tcW w:w="1119" w:type="dxa"/>
          </w:tcPr>
          <w:p w:rsidR="00EB0810" w:rsidRPr="009A1408" w:rsidRDefault="00EB0810" w:rsidP="00061423">
            <w:pPr>
              <w:autoSpaceDE w:val="0"/>
              <w:autoSpaceDN w:val="0"/>
              <w:jc w:val="center"/>
              <w:rPr>
                <w:bCs/>
                <w:sz w:val="18"/>
                <w:szCs w:val="18"/>
              </w:rPr>
            </w:pPr>
            <w:r w:rsidRPr="009A1408">
              <w:rPr>
                <w:bCs/>
                <w:sz w:val="18"/>
                <w:szCs w:val="18"/>
              </w:rPr>
              <w:t>0</w:t>
            </w:r>
          </w:p>
        </w:tc>
        <w:tc>
          <w:tcPr>
            <w:tcW w:w="1119" w:type="dxa"/>
          </w:tcPr>
          <w:p w:rsidR="00EB0810" w:rsidRPr="009A1408" w:rsidRDefault="00EB0810" w:rsidP="00061423">
            <w:pPr>
              <w:autoSpaceDE w:val="0"/>
              <w:autoSpaceDN w:val="0"/>
              <w:jc w:val="center"/>
              <w:rPr>
                <w:bCs/>
                <w:sz w:val="18"/>
                <w:szCs w:val="18"/>
              </w:rPr>
            </w:pPr>
            <w:r w:rsidRPr="009A1408">
              <w:rPr>
                <w:bCs/>
                <w:sz w:val="18"/>
                <w:szCs w:val="18"/>
              </w:rPr>
              <w:t>0</w:t>
            </w:r>
          </w:p>
        </w:tc>
      </w:tr>
      <w:tr w:rsidR="006B3B84" w:rsidRPr="009A1408" w:rsidTr="00E3300C">
        <w:tc>
          <w:tcPr>
            <w:tcW w:w="1647" w:type="dxa"/>
            <w:vMerge w:val="restart"/>
          </w:tcPr>
          <w:p w:rsidR="006B3B84" w:rsidRPr="009A1408" w:rsidRDefault="006B3B84" w:rsidP="00907FC5">
            <w:pPr>
              <w:autoSpaceDE w:val="0"/>
              <w:autoSpaceDN w:val="0"/>
              <w:spacing w:line="240" w:lineRule="auto"/>
              <w:rPr>
                <w:bCs/>
                <w:sz w:val="18"/>
                <w:szCs w:val="18"/>
              </w:rPr>
            </w:pPr>
            <w:r w:rsidRPr="009A1408">
              <w:rPr>
                <w:bCs/>
                <w:sz w:val="18"/>
                <w:szCs w:val="18"/>
              </w:rPr>
              <w:t>Основное мероприятие 3</w:t>
            </w:r>
          </w:p>
        </w:tc>
        <w:tc>
          <w:tcPr>
            <w:tcW w:w="2122" w:type="dxa"/>
            <w:vMerge w:val="restart"/>
          </w:tcPr>
          <w:p w:rsidR="006B3B84" w:rsidRPr="009A1408" w:rsidRDefault="006B3B84" w:rsidP="00907FC5">
            <w:pPr>
              <w:autoSpaceDE w:val="0"/>
              <w:autoSpaceDN w:val="0"/>
              <w:spacing w:line="240" w:lineRule="auto"/>
              <w:rPr>
                <w:bCs/>
                <w:sz w:val="18"/>
                <w:szCs w:val="18"/>
              </w:rPr>
            </w:pPr>
            <w:r w:rsidRPr="009A1408">
              <w:rPr>
                <w:bCs/>
                <w:sz w:val="18"/>
                <w:szCs w:val="18"/>
              </w:rPr>
              <w:t>Реализация мероприятий регионального проекта «Социальная активность»</w:t>
            </w:r>
          </w:p>
        </w:tc>
        <w:tc>
          <w:tcPr>
            <w:tcW w:w="1469" w:type="dxa"/>
          </w:tcPr>
          <w:p w:rsidR="006B3B84" w:rsidRPr="009A1408" w:rsidRDefault="006B3B84" w:rsidP="005A1732">
            <w:pPr>
              <w:autoSpaceDE w:val="0"/>
              <w:autoSpaceDN w:val="0"/>
              <w:spacing w:line="240" w:lineRule="auto"/>
              <w:jc w:val="center"/>
              <w:rPr>
                <w:bCs/>
                <w:sz w:val="18"/>
                <w:szCs w:val="18"/>
              </w:rPr>
            </w:pPr>
            <w:r w:rsidRPr="009A1408">
              <w:rPr>
                <w:bCs/>
                <w:sz w:val="18"/>
                <w:szCs w:val="18"/>
              </w:rPr>
              <w:t>х</w:t>
            </w:r>
          </w:p>
        </w:tc>
        <w:tc>
          <w:tcPr>
            <w:tcW w:w="1293" w:type="dxa"/>
          </w:tcPr>
          <w:p w:rsidR="006B3B84" w:rsidRPr="009A1408" w:rsidRDefault="006B3B84" w:rsidP="006B3B84">
            <w:pPr>
              <w:autoSpaceDE w:val="0"/>
              <w:autoSpaceDN w:val="0"/>
              <w:spacing w:line="240" w:lineRule="auto"/>
              <w:jc w:val="center"/>
              <w:rPr>
                <w:bCs/>
                <w:sz w:val="18"/>
                <w:szCs w:val="18"/>
              </w:rPr>
            </w:pPr>
            <w:r w:rsidRPr="009A1408">
              <w:rPr>
                <w:bCs/>
                <w:sz w:val="18"/>
                <w:szCs w:val="18"/>
              </w:rPr>
              <w:t>Ц72Е800000</w:t>
            </w:r>
          </w:p>
        </w:tc>
        <w:tc>
          <w:tcPr>
            <w:tcW w:w="1647" w:type="dxa"/>
          </w:tcPr>
          <w:p w:rsidR="006B3B84" w:rsidRPr="009A1408" w:rsidRDefault="006B3B84" w:rsidP="00F96A0A">
            <w:pPr>
              <w:autoSpaceDE w:val="0"/>
              <w:autoSpaceDN w:val="0"/>
              <w:rPr>
                <w:bCs/>
                <w:sz w:val="18"/>
                <w:szCs w:val="18"/>
              </w:rPr>
            </w:pPr>
            <w:r w:rsidRPr="009A1408">
              <w:rPr>
                <w:bCs/>
                <w:sz w:val="18"/>
                <w:szCs w:val="18"/>
              </w:rPr>
              <w:t>всего</w:t>
            </w:r>
          </w:p>
        </w:tc>
        <w:tc>
          <w:tcPr>
            <w:tcW w:w="1081" w:type="dxa"/>
          </w:tcPr>
          <w:p w:rsidR="006B3B84" w:rsidRPr="009A1408" w:rsidRDefault="006B3B84" w:rsidP="00061423">
            <w:pPr>
              <w:autoSpaceDE w:val="0"/>
              <w:autoSpaceDN w:val="0"/>
              <w:jc w:val="center"/>
              <w:rPr>
                <w:bCs/>
                <w:sz w:val="18"/>
                <w:szCs w:val="18"/>
              </w:rPr>
            </w:pPr>
            <w:r w:rsidRPr="009A1408">
              <w:rPr>
                <w:bCs/>
                <w:sz w:val="18"/>
                <w:szCs w:val="18"/>
              </w:rPr>
              <w:t>0</w:t>
            </w:r>
          </w:p>
        </w:tc>
        <w:tc>
          <w:tcPr>
            <w:tcW w:w="1082" w:type="dxa"/>
          </w:tcPr>
          <w:p w:rsidR="006B3B84" w:rsidRPr="009A1408" w:rsidRDefault="006B3B84" w:rsidP="00061423">
            <w:pPr>
              <w:autoSpaceDE w:val="0"/>
              <w:autoSpaceDN w:val="0"/>
              <w:jc w:val="center"/>
              <w:rPr>
                <w:bCs/>
                <w:sz w:val="18"/>
                <w:szCs w:val="18"/>
              </w:rPr>
            </w:pPr>
            <w:r w:rsidRPr="009A1408">
              <w:rPr>
                <w:bCs/>
                <w:sz w:val="18"/>
                <w:szCs w:val="18"/>
              </w:rPr>
              <w:t>0</w:t>
            </w:r>
          </w:p>
        </w:tc>
        <w:tc>
          <w:tcPr>
            <w:tcW w:w="1116" w:type="dxa"/>
          </w:tcPr>
          <w:p w:rsidR="006B3B84" w:rsidRPr="009A1408" w:rsidRDefault="006B3B84" w:rsidP="00061423">
            <w:pPr>
              <w:autoSpaceDE w:val="0"/>
              <w:autoSpaceDN w:val="0"/>
              <w:jc w:val="center"/>
              <w:rPr>
                <w:bCs/>
                <w:sz w:val="18"/>
                <w:szCs w:val="18"/>
              </w:rPr>
            </w:pPr>
            <w:r w:rsidRPr="009A1408">
              <w:rPr>
                <w:bCs/>
                <w:sz w:val="18"/>
                <w:szCs w:val="18"/>
              </w:rPr>
              <w:t>0</w:t>
            </w:r>
          </w:p>
        </w:tc>
        <w:tc>
          <w:tcPr>
            <w:tcW w:w="1091" w:type="dxa"/>
          </w:tcPr>
          <w:p w:rsidR="006B3B84" w:rsidRPr="009A1408" w:rsidRDefault="006B3B84" w:rsidP="00061423">
            <w:pPr>
              <w:autoSpaceDE w:val="0"/>
              <w:autoSpaceDN w:val="0"/>
              <w:jc w:val="center"/>
              <w:rPr>
                <w:bCs/>
                <w:sz w:val="18"/>
                <w:szCs w:val="18"/>
              </w:rPr>
            </w:pPr>
            <w:r w:rsidRPr="009A1408">
              <w:rPr>
                <w:bCs/>
                <w:sz w:val="18"/>
                <w:szCs w:val="18"/>
              </w:rPr>
              <w:t>0</w:t>
            </w:r>
          </w:p>
        </w:tc>
        <w:tc>
          <w:tcPr>
            <w:tcW w:w="1119" w:type="dxa"/>
          </w:tcPr>
          <w:p w:rsidR="006B3B84" w:rsidRPr="009A1408" w:rsidRDefault="006B3B84" w:rsidP="00061423">
            <w:pPr>
              <w:autoSpaceDE w:val="0"/>
              <w:autoSpaceDN w:val="0"/>
              <w:jc w:val="center"/>
              <w:rPr>
                <w:bCs/>
                <w:sz w:val="18"/>
                <w:szCs w:val="18"/>
              </w:rPr>
            </w:pPr>
            <w:r w:rsidRPr="009A1408">
              <w:rPr>
                <w:bCs/>
                <w:sz w:val="18"/>
                <w:szCs w:val="18"/>
              </w:rPr>
              <w:t>0</w:t>
            </w:r>
          </w:p>
        </w:tc>
        <w:tc>
          <w:tcPr>
            <w:tcW w:w="1119" w:type="dxa"/>
          </w:tcPr>
          <w:p w:rsidR="006B3B84" w:rsidRPr="009A1408" w:rsidRDefault="006B3B84" w:rsidP="00061423">
            <w:pPr>
              <w:autoSpaceDE w:val="0"/>
              <w:autoSpaceDN w:val="0"/>
              <w:jc w:val="center"/>
              <w:rPr>
                <w:bCs/>
                <w:sz w:val="18"/>
                <w:szCs w:val="18"/>
              </w:rPr>
            </w:pPr>
            <w:r w:rsidRPr="009A1408">
              <w:rPr>
                <w:bCs/>
                <w:sz w:val="18"/>
                <w:szCs w:val="18"/>
              </w:rPr>
              <w:t>0</w:t>
            </w:r>
          </w:p>
        </w:tc>
      </w:tr>
      <w:tr w:rsidR="00EB0810" w:rsidRPr="009A1408" w:rsidTr="00E3300C">
        <w:tc>
          <w:tcPr>
            <w:tcW w:w="1647" w:type="dxa"/>
            <w:vMerge/>
          </w:tcPr>
          <w:p w:rsidR="00EB0810" w:rsidRPr="009A1408" w:rsidRDefault="00EB0810" w:rsidP="007848E5">
            <w:pPr>
              <w:autoSpaceDE w:val="0"/>
              <w:autoSpaceDN w:val="0"/>
              <w:rPr>
                <w:sz w:val="18"/>
                <w:szCs w:val="18"/>
              </w:rPr>
            </w:pPr>
          </w:p>
        </w:tc>
        <w:tc>
          <w:tcPr>
            <w:tcW w:w="2122" w:type="dxa"/>
            <w:vMerge/>
          </w:tcPr>
          <w:p w:rsidR="00EB0810" w:rsidRPr="009A1408" w:rsidRDefault="00EB0810" w:rsidP="007848E5">
            <w:pPr>
              <w:autoSpaceDE w:val="0"/>
              <w:autoSpaceDN w:val="0"/>
              <w:rPr>
                <w:sz w:val="18"/>
                <w:szCs w:val="18"/>
              </w:rPr>
            </w:pPr>
          </w:p>
        </w:tc>
        <w:tc>
          <w:tcPr>
            <w:tcW w:w="1469" w:type="dxa"/>
          </w:tcPr>
          <w:p w:rsidR="00EB0810" w:rsidRPr="009A1408" w:rsidRDefault="00EB0810" w:rsidP="00F96A0A">
            <w:pPr>
              <w:autoSpaceDE w:val="0"/>
              <w:autoSpaceDN w:val="0"/>
              <w:spacing w:line="240" w:lineRule="auto"/>
              <w:jc w:val="center"/>
              <w:rPr>
                <w:bCs/>
                <w:sz w:val="18"/>
                <w:szCs w:val="18"/>
              </w:rPr>
            </w:pPr>
            <w:r w:rsidRPr="009A1408">
              <w:rPr>
                <w:bCs/>
                <w:sz w:val="18"/>
                <w:szCs w:val="18"/>
              </w:rPr>
              <w:t>x</w:t>
            </w:r>
          </w:p>
        </w:tc>
        <w:tc>
          <w:tcPr>
            <w:tcW w:w="1293" w:type="dxa"/>
          </w:tcPr>
          <w:p w:rsidR="00EB0810" w:rsidRPr="009A1408" w:rsidRDefault="00EB0810" w:rsidP="00F96A0A">
            <w:pPr>
              <w:autoSpaceDE w:val="0"/>
              <w:autoSpaceDN w:val="0"/>
              <w:spacing w:line="240" w:lineRule="auto"/>
              <w:jc w:val="center"/>
              <w:rPr>
                <w:bCs/>
                <w:sz w:val="18"/>
                <w:szCs w:val="18"/>
              </w:rPr>
            </w:pPr>
            <w:r w:rsidRPr="009A1408">
              <w:rPr>
                <w:bCs/>
                <w:sz w:val="18"/>
                <w:szCs w:val="18"/>
              </w:rPr>
              <w:t>x</w:t>
            </w:r>
          </w:p>
        </w:tc>
        <w:tc>
          <w:tcPr>
            <w:tcW w:w="1647" w:type="dxa"/>
          </w:tcPr>
          <w:p w:rsidR="00EB0810" w:rsidRPr="009A1408" w:rsidRDefault="00EB0810" w:rsidP="00F96A0A">
            <w:pPr>
              <w:autoSpaceDE w:val="0"/>
              <w:autoSpaceDN w:val="0"/>
              <w:spacing w:line="240" w:lineRule="auto"/>
              <w:jc w:val="left"/>
              <w:rPr>
                <w:rFonts w:ascii="Times New Roman" w:eastAsia="Times New Roman" w:hAnsi="Times New Roman"/>
                <w:sz w:val="18"/>
                <w:szCs w:val="18"/>
              </w:rPr>
            </w:pPr>
            <w:r w:rsidRPr="009A1408">
              <w:rPr>
                <w:bCs/>
                <w:sz w:val="18"/>
                <w:szCs w:val="18"/>
              </w:rPr>
              <w:t>федеральный бюджет</w:t>
            </w:r>
          </w:p>
        </w:tc>
        <w:tc>
          <w:tcPr>
            <w:tcW w:w="1081" w:type="dxa"/>
          </w:tcPr>
          <w:p w:rsidR="00EB0810" w:rsidRPr="009A1408" w:rsidRDefault="00EB0810" w:rsidP="00061423">
            <w:pPr>
              <w:autoSpaceDE w:val="0"/>
              <w:autoSpaceDN w:val="0"/>
              <w:jc w:val="center"/>
              <w:rPr>
                <w:bCs/>
                <w:sz w:val="18"/>
                <w:szCs w:val="18"/>
              </w:rPr>
            </w:pPr>
            <w:r w:rsidRPr="009A1408">
              <w:rPr>
                <w:bCs/>
                <w:sz w:val="18"/>
                <w:szCs w:val="18"/>
              </w:rPr>
              <w:t>0</w:t>
            </w:r>
          </w:p>
        </w:tc>
        <w:tc>
          <w:tcPr>
            <w:tcW w:w="1082" w:type="dxa"/>
          </w:tcPr>
          <w:p w:rsidR="00EB0810" w:rsidRPr="009A1408" w:rsidRDefault="00EB0810" w:rsidP="00061423">
            <w:pPr>
              <w:autoSpaceDE w:val="0"/>
              <w:autoSpaceDN w:val="0"/>
              <w:jc w:val="center"/>
              <w:rPr>
                <w:bCs/>
                <w:sz w:val="18"/>
                <w:szCs w:val="18"/>
              </w:rPr>
            </w:pPr>
            <w:r w:rsidRPr="009A1408">
              <w:rPr>
                <w:bCs/>
                <w:sz w:val="18"/>
                <w:szCs w:val="18"/>
              </w:rPr>
              <w:t>0</w:t>
            </w:r>
          </w:p>
        </w:tc>
        <w:tc>
          <w:tcPr>
            <w:tcW w:w="1116" w:type="dxa"/>
          </w:tcPr>
          <w:p w:rsidR="00EB0810" w:rsidRPr="009A1408" w:rsidRDefault="00EB0810" w:rsidP="00061423">
            <w:pPr>
              <w:autoSpaceDE w:val="0"/>
              <w:autoSpaceDN w:val="0"/>
              <w:jc w:val="center"/>
              <w:rPr>
                <w:bCs/>
                <w:sz w:val="18"/>
                <w:szCs w:val="18"/>
              </w:rPr>
            </w:pPr>
            <w:r w:rsidRPr="009A1408">
              <w:rPr>
                <w:bCs/>
                <w:sz w:val="18"/>
                <w:szCs w:val="18"/>
              </w:rPr>
              <w:t>0</w:t>
            </w:r>
          </w:p>
        </w:tc>
        <w:tc>
          <w:tcPr>
            <w:tcW w:w="1091" w:type="dxa"/>
          </w:tcPr>
          <w:p w:rsidR="00EB0810" w:rsidRPr="009A1408" w:rsidRDefault="00EB0810" w:rsidP="00061423">
            <w:pPr>
              <w:autoSpaceDE w:val="0"/>
              <w:autoSpaceDN w:val="0"/>
              <w:jc w:val="center"/>
              <w:rPr>
                <w:bCs/>
                <w:sz w:val="18"/>
                <w:szCs w:val="18"/>
              </w:rPr>
            </w:pPr>
            <w:r w:rsidRPr="009A1408">
              <w:rPr>
                <w:bCs/>
                <w:sz w:val="18"/>
                <w:szCs w:val="18"/>
              </w:rPr>
              <w:t>0</w:t>
            </w:r>
          </w:p>
        </w:tc>
        <w:tc>
          <w:tcPr>
            <w:tcW w:w="1119" w:type="dxa"/>
          </w:tcPr>
          <w:p w:rsidR="00EB0810" w:rsidRPr="009A1408" w:rsidRDefault="00EB0810" w:rsidP="00061423">
            <w:pPr>
              <w:autoSpaceDE w:val="0"/>
              <w:autoSpaceDN w:val="0"/>
              <w:jc w:val="center"/>
              <w:rPr>
                <w:bCs/>
                <w:sz w:val="18"/>
                <w:szCs w:val="18"/>
              </w:rPr>
            </w:pPr>
            <w:r w:rsidRPr="009A1408">
              <w:rPr>
                <w:bCs/>
                <w:sz w:val="18"/>
                <w:szCs w:val="18"/>
              </w:rPr>
              <w:t>0</w:t>
            </w:r>
          </w:p>
        </w:tc>
        <w:tc>
          <w:tcPr>
            <w:tcW w:w="1119" w:type="dxa"/>
          </w:tcPr>
          <w:p w:rsidR="00EB0810" w:rsidRPr="009A1408" w:rsidRDefault="00EB0810" w:rsidP="00061423">
            <w:pPr>
              <w:autoSpaceDE w:val="0"/>
              <w:autoSpaceDN w:val="0"/>
              <w:jc w:val="center"/>
              <w:rPr>
                <w:bCs/>
                <w:sz w:val="18"/>
                <w:szCs w:val="18"/>
              </w:rPr>
            </w:pPr>
            <w:r w:rsidRPr="009A1408">
              <w:rPr>
                <w:bCs/>
                <w:sz w:val="18"/>
                <w:szCs w:val="18"/>
              </w:rPr>
              <w:t>0</w:t>
            </w:r>
          </w:p>
        </w:tc>
      </w:tr>
      <w:tr w:rsidR="002926B2" w:rsidRPr="009A1408" w:rsidTr="00E3300C">
        <w:tc>
          <w:tcPr>
            <w:tcW w:w="1647" w:type="dxa"/>
            <w:vMerge/>
          </w:tcPr>
          <w:p w:rsidR="002926B2" w:rsidRPr="009A1408" w:rsidRDefault="002926B2" w:rsidP="007848E5">
            <w:pPr>
              <w:autoSpaceDE w:val="0"/>
              <w:autoSpaceDN w:val="0"/>
              <w:rPr>
                <w:sz w:val="18"/>
                <w:szCs w:val="18"/>
              </w:rPr>
            </w:pPr>
          </w:p>
        </w:tc>
        <w:tc>
          <w:tcPr>
            <w:tcW w:w="2122" w:type="dxa"/>
            <w:vMerge/>
          </w:tcPr>
          <w:p w:rsidR="002926B2" w:rsidRPr="009A1408" w:rsidRDefault="002926B2" w:rsidP="007848E5">
            <w:pPr>
              <w:autoSpaceDE w:val="0"/>
              <w:autoSpaceDN w:val="0"/>
              <w:rPr>
                <w:sz w:val="18"/>
                <w:szCs w:val="18"/>
              </w:rPr>
            </w:pPr>
          </w:p>
        </w:tc>
        <w:tc>
          <w:tcPr>
            <w:tcW w:w="1469" w:type="dxa"/>
          </w:tcPr>
          <w:p w:rsidR="002926B2" w:rsidRPr="009A1408" w:rsidRDefault="002926B2" w:rsidP="005A1732">
            <w:pPr>
              <w:autoSpaceDE w:val="0"/>
              <w:autoSpaceDN w:val="0"/>
              <w:spacing w:line="240" w:lineRule="auto"/>
              <w:jc w:val="center"/>
              <w:rPr>
                <w:bCs/>
                <w:sz w:val="18"/>
                <w:szCs w:val="18"/>
              </w:rPr>
            </w:pPr>
            <w:r w:rsidRPr="009A1408">
              <w:rPr>
                <w:bCs/>
                <w:sz w:val="18"/>
                <w:szCs w:val="18"/>
              </w:rPr>
              <w:t>x</w:t>
            </w:r>
          </w:p>
        </w:tc>
        <w:tc>
          <w:tcPr>
            <w:tcW w:w="1293" w:type="dxa"/>
          </w:tcPr>
          <w:p w:rsidR="002926B2" w:rsidRPr="009A1408" w:rsidRDefault="002926B2" w:rsidP="005A1732">
            <w:pPr>
              <w:autoSpaceDE w:val="0"/>
              <w:autoSpaceDN w:val="0"/>
              <w:spacing w:line="240" w:lineRule="auto"/>
              <w:jc w:val="center"/>
              <w:rPr>
                <w:bCs/>
                <w:sz w:val="18"/>
                <w:szCs w:val="18"/>
              </w:rPr>
            </w:pPr>
            <w:r w:rsidRPr="009A1408">
              <w:rPr>
                <w:bCs/>
                <w:sz w:val="18"/>
                <w:szCs w:val="18"/>
              </w:rPr>
              <w:t>x</w:t>
            </w:r>
          </w:p>
        </w:tc>
        <w:tc>
          <w:tcPr>
            <w:tcW w:w="1647" w:type="dxa"/>
          </w:tcPr>
          <w:p w:rsidR="002926B2" w:rsidRPr="009A1408" w:rsidRDefault="002926B2" w:rsidP="00F96A0A">
            <w:pPr>
              <w:autoSpaceDE w:val="0"/>
              <w:autoSpaceDN w:val="0"/>
              <w:spacing w:line="240" w:lineRule="auto"/>
              <w:jc w:val="left"/>
              <w:rPr>
                <w:rFonts w:ascii="Times New Roman" w:eastAsia="Times New Roman" w:hAnsi="Times New Roman"/>
                <w:sz w:val="18"/>
                <w:szCs w:val="18"/>
              </w:rPr>
            </w:pPr>
            <w:r w:rsidRPr="009A1408">
              <w:rPr>
                <w:bCs/>
                <w:sz w:val="18"/>
                <w:szCs w:val="18"/>
              </w:rPr>
              <w:t>бюджет Чувашской Республики</w:t>
            </w:r>
          </w:p>
        </w:tc>
        <w:tc>
          <w:tcPr>
            <w:tcW w:w="1081" w:type="dxa"/>
          </w:tcPr>
          <w:p w:rsidR="002926B2" w:rsidRPr="009A1408" w:rsidRDefault="002926B2" w:rsidP="00061423">
            <w:pPr>
              <w:autoSpaceDE w:val="0"/>
              <w:autoSpaceDN w:val="0"/>
              <w:jc w:val="center"/>
              <w:rPr>
                <w:bCs/>
                <w:sz w:val="18"/>
                <w:szCs w:val="18"/>
              </w:rPr>
            </w:pPr>
            <w:r w:rsidRPr="009A1408">
              <w:rPr>
                <w:bCs/>
                <w:sz w:val="18"/>
                <w:szCs w:val="18"/>
              </w:rPr>
              <w:t>0</w:t>
            </w:r>
          </w:p>
        </w:tc>
        <w:tc>
          <w:tcPr>
            <w:tcW w:w="1082" w:type="dxa"/>
          </w:tcPr>
          <w:p w:rsidR="002926B2" w:rsidRPr="009A1408" w:rsidRDefault="002926B2" w:rsidP="00061423">
            <w:pPr>
              <w:autoSpaceDE w:val="0"/>
              <w:autoSpaceDN w:val="0"/>
              <w:jc w:val="center"/>
              <w:rPr>
                <w:bCs/>
                <w:sz w:val="18"/>
                <w:szCs w:val="18"/>
              </w:rPr>
            </w:pPr>
            <w:r w:rsidRPr="009A1408">
              <w:rPr>
                <w:bCs/>
                <w:sz w:val="18"/>
                <w:szCs w:val="18"/>
              </w:rPr>
              <w:t>0</w:t>
            </w:r>
          </w:p>
        </w:tc>
        <w:tc>
          <w:tcPr>
            <w:tcW w:w="1116" w:type="dxa"/>
          </w:tcPr>
          <w:p w:rsidR="002926B2" w:rsidRPr="009A1408" w:rsidRDefault="002926B2" w:rsidP="00061423">
            <w:pPr>
              <w:autoSpaceDE w:val="0"/>
              <w:autoSpaceDN w:val="0"/>
              <w:jc w:val="center"/>
              <w:rPr>
                <w:bCs/>
                <w:sz w:val="18"/>
                <w:szCs w:val="18"/>
              </w:rPr>
            </w:pPr>
            <w:r w:rsidRPr="009A1408">
              <w:rPr>
                <w:bCs/>
                <w:sz w:val="18"/>
                <w:szCs w:val="18"/>
              </w:rPr>
              <w:t>0</w:t>
            </w:r>
          </w:p>
        </w:tc>
        <w:tc>
          <w:tcPr>
            <w:tcW w:w="1091" w:type="dxa"/>
          </w:tcPr>
          <w:p w:rsidR="002926B2" w:rsidRPr="009A1408" w:rsidRDefault="002926B2" w:rsidP="00061423">
            <w:pPr>
              <w:autoSpaceDE w:val="0"/>
              <w:autoSpaceDN w:val="0"/>
              <w:jc w:val="center"/>
              <w:rPr>
                <w:bCs/>
                <w:sz w:val="18"/>
                <w:szCs w:val="18"/>
              </w:rPr>
            </w:pPr>
            <w:r w:rsidRPr="009A1408">
              <w:rPr>
                <w:bCs/>
                <w:sz w:val="18"/>
                <w:szCs w:val="18"/>
              </w:rPr>
              <w:t>0</w:t>
            </w:r>
          </w:p>
        </w:tc>
        <w:tc>
          <w:tcPr>
            <w:tcW w:w="1119" w:type="dxa"/>
          </w:tcPr>
          <w:p w:rsidR="002926B2" w:rsidRPr="009A1408" w:rsidRDefault="002926B2" w:rsidP="00061423">
            <w:pPr>
              <w:autoSpaceDE w:val="0"/>
              <w:autoSpaceDN w:val="0"/>
              <w:jc w:val="center"/>
              <w:rPr>
                <w:bCs/>
                <w:sz w:val="18"/>
                <w:szCs w:val="18"/>
              </w:rPr>
            </w:pPr>
            <w:r w:rsidRPr="009A1408">
              <w:rPr>
                <w:bCs/>
                <w:sz w:val="18"/>
                <w:szCs w:val="18"/>
              </w:rPr>
              <w:t>0</w:t>
            </w:r>
          </w:p>
        </w:tc>
        <w:tc>
          <w:tcPr>
            <w:tcW w:w="1119" w:type="dxa"/>
          </w:tcPr>
          <w:p w:rsidR="002926B2" w:rsidRPr="009A1408" w:rsidRDefault="002926B2" w:rsidP="00061423">
            <w:pPr>
              <w:autoSpaceDE w:val="0"/>
              <w:autoSpaceDN w:val="0"/>
              <w:jc w:val="center"/>
              <w:rPr>
                <w:bCs/>
                <w:sz w:val="18"/>
                <w:szCs w:val="18"/>
              </w:rPr>
            </w:pPr>
            <w:r w:rsidRPr="009A1408">
              <w:rPr>
                <w:bCs/>
                <w:sz w:val="18"/>
                <w:szCs w:val="18"/>
              </w:rPr>
              <w:t>0</w:t>
            </w:r>
          </w:p>
        </w:tc>
      </w:tr>
      <w:tr w:rsidR="00EB0810" w:rsidRPr="009A1408" w:rsidTr="00E3300C">
        <w:tc>
          <w:tcPr>
            <w:tcW w:w="1647" w:type="dxa"/>
            <w:vMerge/>
          </w:tcPr>
          <w:p w:rsidR="00EB0810" w:rsidRPr="009A1408" w:rsidRDefault="00EB0810" w:rsidP="007848E5">
            <w:pPr>
              <w:autoSpaceDE w:val="0"/>
              <w:autoSpaceDN w:val="0"/>
              <w:rPr>
                <w:sz w:val="18"/>
                <w:szCs w:val="18"/>
              </w:rPr>
            </w:pPr>
          </w:p>
        </w:tc>
        <w:tc>
          <w:tcPr>
            <w:tcW w:w="2122" w:type="dxa"/>
            <w:vMerge/>
          </w:tcPr>
          <w:p w:rsidR="00EB0810" w:rsidRPr="009A1408" w:rsidRDefault="00EB0810" w:rsidP="007848E5">
            <w:pPr>
              <w:autoSpaceDE w:val="0"/>
              <w:autoSpaceDN w:val="0"/>
              <w:rPr>
                <w:sz w:val="18"/>
                <w:szCs w:val="18"/>
              </w:rPr>
            </w:pPr>
          </w:p>
        </w:tc>
        <w:tc>
          <w:tcPr>
            <w:tcW w:w="1469" w:type="dxa"/>
          </w:tcPr>
          <w:p w:rsidR="00EB0810" w:rsidRPr="009A1408" w:rsidRDefault="00EB0810" w:rsidP="00F96A0A">
            <w:pPr>
              <w:autoSpaceDE w:val="0"/>
              <w:autoSpaceDN w:val="0"/>
              <w:spacing w:line="240" w:lineRule="auto"/>
              <w:jc w:val="center"/>
              <w:rPr>
                <w:bCs/>
                <w:sz w:val="18"/>
                <w:szCs w:val="18"/>
              </w:rPr>
            </w:pPr>
            <w:r w:rsidRPr="009A1408">
              <w:rPr>
                <w:bCs/>
                <w:sz w:val="18"/>
                <w:szCs w:val="18"/>
              </w:rPr>
              <w:t>x</w:t>
            </w:r>
          </w:p>
        </w:tc>
        <w:tc>
          <w:tcPr>
            <w:tcW w:w="1293" w:type="dxa"/>
          </w:tcPr>
          <w:p w:rsidR="00EB0810" w:rsidRPr="009A1408" w:rsidRDefault="00EB0810" w:rsidP="00F96A0A">
            <w:pPr>
              <w:autoSpaceDE w:val="0"/>
              <w:autoSpaceDN w:val="0"/>
              <w:spacing w:line="240" w:lineRule="auto"/>
              <w:jc w:val="center"/>
              <w:rPr>
                <w:bCs/>
                <w:sz w:val="18"/>
                <w:szCs w:val="18"/>
              </w:rPr>
            </w:pPr>
            <w:r w:rsidRPr="009A1408">
              <w:rPr>
                <w:bCs/>
                <w:sz w:val="18"/>
                <w:szCs w:val="18"/>
              </w:rPr>
              <w:t>x</w:t>
            </w:r>
          </w:p>
        </w:tc>
        <w:tc>
          <w:tcPr>
            <w:tcW w:w="1647" w:type="dxa"/>
          </w:tcPr>
          <w:p w:rsidR="00EB0810" w:rsidRPr="009A1408" w:rsidRDefault="00EB0810" w:rsidP="00F96A0A">
            <w:pPr>
              <w:autoSpaceDE w:val="0"/>
              <w:autoSpaceDN w:val="0"/>
              <w:spacing w:line="240" w:lineRule="auto"/>
              <w:jc w:val="left"/>
              <w:rPr>
                <w:rFonts w:ascii="Times New Roman" w:eastAsia="Times New Roman" w:hAnsi="Times New Roman"/>
                <w:sz w:val="18"/>
                <w:szCs w:val="18"/>
              </w:rPr>
            </w:pPr>
            <w:r w:rsidRPr="009A1408">
              <w:rPr>
                <w:bCs/>
                <w:sz w:val="18"/>
                <w:szCs w:val="18"/>
              </w:rPr>
              <w:t>бюджет Шумерлинского муниципального округа</w:t>
            </w:r>
          </w:p>
        </w:tc>
        <w:tc>
          <w:tcPr>
            <w:tcW w:w="1081" w:type="dxa"/>
          </w:tcPr>
          <w:p w:rsidR="00EB0810" w:rsidRPr="009A1408" w:rsidRDefault="00EB0810" w:rsidP="00061423">
            <w:pPr>
              <w:autoSpaceDE w:val="0"/>
              <w:autoSpaceDN w:val="0"/>
              <w:jc w:val="center"/>
              <w:rPr>
                <w:bCs/>
                <w:sz w:val="18"/>
                <w:szCs w:val="18"/>
              </w:rPr>
            </w:pPr>
            <w:r w:rsidRPr="009A1408">
              <w:rPr>
                <w:bCs/>
                <w:sz w:val="18"/>
                <w:szCs w:val="18"/>
              </w:rPr>
              <w:t>0</w:t>
            </w:r>
          </w:p>
        </w:tc>
        <w:tc>
          <w:tcPr>
            <w:tcW w:w="1082" w:type="dxa"/>
          </w:tcPr>
          <w:p w:rsidR="00EB0810" w:rsidRPr="009A1408" w:rsidRDefault="00EB0810" w:rsidP="00061423">
            <w:pPr>
              <w:autoSpaceDE w:val="0"/>
              <w:autoSpaceDN w:val="0"/>
              <w:jc w:val="center"/>
              <w:rPr>
                <w:bCs/>
                <w:sz w:val="18"/>
                <w:szCs w:val="18"/>
              </w:rPr>
            </w:pPr>
            <w:r w:rsidRPr="009A1408">
              <w:rPr>
                <w:bCs/>
                <w:sz w:val="18"/>
                <w:szCs w:val="18"/>
              </w:rPr>
              <w:t>0</w:t>
            </w:r>
          </w:p>
        </w:tc>
        <w:tc>
          <w:tcPr>
            <w:tcW w:w="1116" w:type="dxa"/>
          </w:tcPr>
          <w:p w:rsidR="00EB0810" w:rsidRPr="009A1408" w:rsidRDefault="00EB0810" w:rsidP="00061423">
            <w:pPr>
              <w:autoSpaceDE w:val="0"/>
              <w:autoSpaceDN w:val="0"/>
              <w:jc w:val="center"/>
              <w:rPr>
                <w:bCs/>
                <w:sz w:val="18"/>
                <w:szCs w:val="18"/>
              </w:rPr>
            </w:pPr>
            <w:r w:rsidRPr="009A1408">
              <w:rPr>
                <w:bCs/>
                <w:sz w:val="18"/>
                <w:szCs w:val="18"/>
              </w:rPr>
              <w:t>0</w:t>
            </w:r>
          </w:p>
        </w:tc>
        <w:tc>
          <w:tcPr>
            <w:tcW w:w="1091" w:type="dxa"/>
          </w:tcPr>
          <w:p w:rsidR="00EB0810" w:rsidRPr="009A1408" w:rsidRDefault="00EB0810" w:rsidP="00061423">
            <w:pPr>
              <w:autoSpaceDE w:val="0"/>
              <w:autoSpaceDN w:val="0"/>
              <w:jc w:val="center"/>
              <w:rPr>
                <w:bCs/>
                <w:sz w:val="18"/>
                <w:szCs w:val="18"/>
              </w:rPr>
            </w:pPr>
            <w:r w:rsidRPr="009A1408">
              <w:rPr>
                <w:bCs/>
                <w:sz w:val="18"/>
                <w:szCs w:val="18"/>
              </w:rPr>
              <w:t>0</w:t>
            </w:r>
          </w:p>
        </w:tc>
        <w:tc>
          <w:tcPr>
            <w:tcW w:w="1119" w:type="dxa"/>
          </w:tcPr>
          <w:p w:rsidR="00EB0810" w:rsidRPr="009A1408" w:rsidRDefault="00EB0810" w:rsidP="00061423">
            <w:pPr>
              <w:autoSpaceDE w:val="0"/>
              <w:autoSpaceDN w:val="0"/>
              <w:jc w:val="center"/>
              <w:rPr>
                <w:bCs/>
                <w:sz w:val="18"/>
                <w:szCs w:val="18"/>
              </w:rPr>
            </w:pPr>
            <w:r w:rsidRPr="009A1408">
              <w:rPr>
                <w:bCs/>
                <w:sz w:val="18"/>
                <w:szCs w:val="18"/>
              </w:rPr>
              <w:t>0</w:t>
            </w:r>
          </w:p>
        </w:tc>
        <w:tc>
          <w:tcPr>
            <w:tcW w:w="1119" w:type="dxa"/>
          </w:tcPr>
          <w:p w:rsidR="00EB0810" w:rsidRPr="009A1408" w:rsidRDefault="00EB0810" w:rsidP="00061423">
            <w:pPr>
              <w:autoSpaceDE w:val="0"/>
              <w:autoSpaceDN w:val="0"/>
              <w:jc w:val="center"/>
              <w:rPr>
                <w:bCs/>
                <w:sz w:val="18"/>
                <w:szCs w:val="18"/>
              </w:rPr>
            </w:pPr>
            <w:r w:rsidRPr="009A1408">
              <w:rPr>
                <w:bCs/>
                <w:sz w:val="18"/>
                <w:szCs w:val="18"/>
              </w:rPr>
              <w:t>0</w:t>
            </w:r>
          </w:p>
        </w:tc>
      </w:tr>
      <w:tr w:rsidR="00EB0810" w:rsidRPr="009A1408" w:rsidTr="00E3300C">
        <w:tc>
          <w:tcPr>
            <w:tcW w:w="1647" w:type="dxa"/>
            <w:vMerge/>
          </w:tcPr>
          <w:p w:rsidR="00EB0810" w:rsidRPr="009A1408" w:rsidRDefault="00EB0810" w:rsidP="007848E5">
            <w:pPr>
              <w:autoSpaceDE w:val="0"/>
              <w:autoSpaceDN w:val="0"/>
              <w:rPr>
                <w:sz w:val="18"/>
                <w:szCs w:val="18"/>
              </w:rPr>
            </w:pPr>
          </w:p>
        </w:tc>
        <w:tc>
          <w:tcPr>
            <w:tcW w:w="2122" w:type="dxa"/>
            <w:vMerge/>
          </w:tcPr>
          <w:p w:rsidR="00EB0810" w:rsidRPr="009A1408" w:rsidRDefault="00EB0810" w:rsidP="007848E5">
            <w:pPr>
              <w:autoSpaceDE w:val="0"/>
              <w:autoSpaceDN w:val="0"/>
              <w:rPr>
                <w:sz w:val="18"/>
                <w:szCs w:val="18"/>
              </w:rPr>
            </w:pPr>
          </w:p>
        </w:tc>
        <w:tc>
          <w:tcPr>
            <w:tcW w:w="1469" w:type="dxa"/>
          </w:tcPr>
          <w:p w:rsidR="00EB0810" w:rsidRPr="009A1408" w:rsidRDefault="00EB0810" w:rsidP="00F96A0A">
            <w:pPr>
              <w:autoSpaceDE w:val="0"/>
              <w:autoSpaceDN w:val="0"/>
              <w:spacing w:line="240" w:lineRule="auto"/>
              <w:jc w:val="center"/>
              <w:rPr>
                <w:bCs/>
                <w:sz w:val="18"/>
                <w:szCs w:val="18"/>
              </w:rPr>
            </w:pPr>
            <w:r w:rsidRPr="009A1408">
              <w:rPr>
                <w:bCs/>
                <w:sz w:val="18"/>
                <w:szCs w:val="18"/>
              </w:rPr>
              <w:t>x</w:t>
            </w:r>
          </w:p>
        </w:tc>
        <w:tc>
          <w:tcPr>
            <w:tcW w:w="1293" w:type="dxa"/>
          </w:tcPr>
          <w:p w:rsidR="00EB0810" w:rsidRPr="009A1408" w:rsidRDefault="00EB0810" w:rsidP="00F96A0A">
            <w:pPr>
              <w:autoSpaceDE w:val="0"/>
              <w:autoSpaceDN w:val="0"/>
              <w:spacing w:line="240" w:lineRule="auto"/>
              <w:jc w:val="center"/>
              <w:rPr>
                <w:bCs/>
                <w:sz w:val="18"/>
                <w:szCs w:val="18"/>
              </w:rPr>
            </w:pPr>
            <w:r w:rsidRPr="009A1408">
              <w:rPr>
                <w:bCs/>
                <w:sz w:val="18"/>
                <w:szCs w:val="18"/>
              </w:rPr>
              <w:t>x</w:t>
            </w:r>
          </w:p>
        </w:tc>
        <w:tc>
          <w:tcPr>
            <w:tcW w:w="1647" w:type="dxa"/>
          </w:tcPr>
          <w:p w:rsidR="00EB0810" w:rsidRPr="009A1408" w:rsidRDefault="00EB0810" w:rsidP="00F96A0A">
            <w:pPr>
              <w:autoSpaceDE w:val="0"/>
              <w:autoSpaceDN w:val="0"/>
              <w:spacing w:line="240" w:lineRule="auto"/>
              <w:jc w:val="left"/>
              <w:rPr>
                <w:rFonts w:ascii="Times New Roman" w:eastAsia="Times New Roman" w:hAnsi="Times New Roman"/>
                <w:sz w:val="18"/>
                <w:szCs w:val="18"/>
              </w:rPr>
            </w:pPr>
            <w:r w:rsidRPr="009A1408">
              <w:rPr>
                <w:bCs/>
                <w:sz w:val="18"/>
                <w:szCs w:val="18"/>
              </w:rPr>
              <w:t>внебюджетные источники</w:t>
            </w:r>
          </w:p>
        </w:tc>
        <w:tc>
          <w:tcPr>
            <w:tcW w:w="1081" w:type="dxa"/>
          </w:tcPr>
          <w:p w:rsidR="00EB0810" w:rsidRPr="009A1408" w:rsidRDefault="00EB0810" w:rsidP="00061423">
            <w:pPr>
              <w:autoSpaceDE w:val="0"/>
              <w:autoSpaceDN w:val="0"/>
              <w:jc w:val="center"/>
              <w:rPr>
                <w:bCs/>
                <w:sz w:val="18"/>
                <w:szCs w:val="18"/>
              </w:rPr>
            </w:pPr>
            <w:r w:rsidRPr="009A1408">
              <w:rPr>
                <w:bCs/>
                <w:sz w:val="18"/>
                <w:szCs w:val="18"/>
              </w:rPr>
              <w:t>0</w:t>
            </w:r>
          </w:p>
        </w:tc>
        <w:tc>
          <w:tcPr>
            <w:tcW w:w="1082" w:type="dxa"/>
          </w:tcPr>
          <w:p w:rsidR="00EB0810" w:rsidRPr="009A1408" w:rsidRDefault="00EB0810" w:rsidP="00061423">
            <w:pPr>
              <w:autoSpaceDE w:val="0"/>
              <w:autoSpaceDN w:val="0"/>
              <w:jc w:val="center"/>
              <w:rPr>
                <w:bCs/>
                <w:sz w:val="18"/>
                <w:szCs w:val="18"/>
              </w:rPr>
            </w:pPr>
            <w:r w:rsidRPr="009A1408">
              <w:rPr>
                <w:bCs/>
                <w:sz w:val="18"/>
                <w:szCs w:val="18"/>
              </w:rPr>
              <w:t>0</w:t>
            </w:r>
          </w:p>
        </w:tc>
        <w:tc>
          <w:tcPr>
            <w:tcW w:w="1116" w:type="dxa"/>
          </w:tcPr>
          <w:p w:rsidR="00EB0810" w:rsidRPr="009A1408" w:rsidRDefault="00EB0810" w:rsidP="00061423">
            <w:pPr>
              <w:autoSpaceDE w:val="0"/>
              <w:autoSpaceDN w:val="0"/>
              <w:jc w:val="center"/>
              <w:rPr>
                <w:bCs/>
                <w:sz w:val="18"/>
                <w:szCs w:val="18"/>
              </w:rPr>
            </w:pPr>
            <w:r w:rsidRPr="009A1408">
              <w:rPr>
                <w:bCs/>
                <w:sz w:val="18"/>
                <w:szCs w:val="18"/>
              </w:rPr>
              <w:t>0</w:t>
            </w:r>
          </w:p>
        </w:tc>
        <w:tc>
          <w:tcPr>
            <w:tcW w:w="1091" w:type="dxa"/>
          </w:tcPr>
          <w:p w:rsidR="00EB0810" w:rsidRPr="009A1408" w:rsidRDefault="00EB0810" w:rsidP="00061423">
            <w:pPr>
              <w:autoSpaceDE w:val="0"/>
              <w:autoSpaceDN w:val="0"/>
              <w:jc w:val="center"/>
              <w:rPr>
                <w:bCs/>
                <w:sz w:val="18"/>
                <w:szCs w:val="18"/>
              </w:rPr>
            </w:pPr>
            <w:r w:rsidRPr="009A1408">
              <w:rPr>
                <w:bCs/>
                <w:sz w:val="18"/>
                <w:szCs w:val="18"/>
              </w:rPr>
              <w:t>0</w:t>
            </w:r>
          </w:p>
        </w:tc>
        <w:tc>
          <w:tcPr>
            <w:tcW w:w="1119" w:type="dxa"/>
          </w:tcPr>
          <w:p w:rsidR="00EB0810" w:rsidRPr="009A1408" w:rsidRDefault="00EB0810" w:rsidP="00061423">
            <w:pPr>
              <w:autoSpaceDE w:val="0"/>
              <w:autoSpaceDN w:val="0"/>
              <w:jc w:val="center"/>
              <w:rPr>
                <w:bCs/>
                <w:sz w:val="18"/>
                <w:szCs w:val="18"/>
              </w:rPr>
            </w:pPr>
            <w:r w:rsidRPr="009A1408">
              <w:rPr>
                <w:bCs/>
                <w:sz w:val="18"/>
                <w:szCs w:val="18"/>
              </w:rPr>
              <w:t>0</w:t>
            </w:r>
          </w:p>
        </w:tc>
        <w:tc>
          <w:tcPr>
            <w:tcW w:w="1119" w:type="dxa"/>
          </w:tcPr>
          <w:p w:rsidR="00EB0810" w:rsidRPr="009A1408" w:rsidRDefault="00EB0810" w:rsidP="00061423">
            <w:pPr>
              <w:autoSpaceDE w:val="0"/>
              <w:autoSpaceDN w:val="0"/>
              <w:jc w:val="center"/>
              <w:rPr>
                <w:bCs/>
                <w:sz w:val="18"/>
                <w:szCs w:val="18"/>
              </w:rPr>
            </w:pPr>
            <w:r w:rsidRPr="009A1408">
              <w:rPr>
                <w:bCs/>
                <w:sz w:val="18"/>
                <w:szCs w:val="18"/>
              </w:rPr>
              <w:t>0</w:t>
            </w:r>
          </w:p>
        </w:tc>
      </w:tr>
      <w:tr w:rsidR="006B3B84" w:rsidRPr="009A1408" w:rsidTr="00E3300C">
        <w:tc>
          <w:tcPr>
            <w:tcW w:w="1647" w:type="dxa"/>
            <w:vMerge w:val="restart"/>
          </w:tcPr>
          <w:p w:rsidR="006B3B84" w:rsidRPr="009A1408" w:rsidRDefault="00B354C9" w:rsidP="00E50B40">
            <w:pPr>
              <w:autoSpaceDE w:val="0"/>
              <w:autoSpaceDN w:val="0"/>
              <w:spacing w:line="240" w:lineRule="auto"/>
              <w:rPr>
                <w:b/>
                <w:bCs/>
                <w:sz w:val="18"/>
                <w:szCs w:val="18"/>
              </w:rPr>
            </w:pPr>
            <w:hyperlink r:id="rId14" w:history="1">
              <w:r w:rsidR="006B3B84" w:rsidRPr="009A1408">
                <w:rPr>
                  <w:b/>
                  <w:bCs/>
                  <w:sz w:val="18"/>
                  <w:szCs w:val="18"/>
                </w:rPr>
                <w:t>Подпрограмма</w:t>
              </w:r>
            </w:hyperlink>
          </w:p>
        </w:tc>
        <w:tc>
          <w:tcPr>
            <w:tcW w:w="2122" w:type="dxa"/>
            <w:vMerge w:val="restart"/>
          </w:tcPr>
          <w:p w:rsidR="006B3B84" w:rsidRPr="009A1408" w:rsidRDefault="006B3B84" w:rsidP="00E50B40">
            <w:pPr>
              <w:autoSpaceDE w:val="0"/>
              <w:autoSpaceDN w:val="0"/>
              <w:spacing w:line="240" w:lineRule="auto"/>
              <w:rPr>
                <w:bCs/>
                <w:sz w:val="18"/>
                <w:szCs w:val="18"/>
              </w:rPr>
            </w:pPr>
            <w:r w:rsidRPr="009A1408">
              <w:rPr>
                <w:bCs/>
                <w:sz w:val="18"/>
                <w:szCs w:val="18"/>
              </w:rPr>
              <w:t>«Развитие воспитания в образовательных организациях Шумерлинского муниципального округа»</w:t>
            </w:r>
          </w:p>
        </w:tc>
        <w:tc>
          <w:tcPr>
            <w:tcW w:w="1469" w:type="dxa"/>
          </w:tcPr>
          <w:p w:rsidR="006B3B84" w:rsidRPr="009A1408" w:rsidRDefault="006B3B84" w:rsidP="005A1732">
            <w:pPr>
              <w:autoSpaceDE w:val="0"/>
              <w:autoSpaceDN w:val="0"/>
              <w:spacing w:line="240" w:lineRule="auto"/>
              <w:jc w:val="center"/>
              <w:rPr>
                <w:bCs/>
                <w:sz w:val="18"/>
                <w:szCs w:val="18"/>
              </w:rPr>
            </w:pPr>
            <w:r w:rsidRPr="009A1408">
              <w:rPr>
                <w:bCs/>
                <w:sz w:val="18"/>
                <w:szCs w:val="18"/>
              </w:rPr>
              <w:t>х</w:t>
            </w:r>
          </w:p>
        </w:tc>
        <w:tc>
          <w:tcPr>
            <w:tcW w:w="1293" w:type="dxa"/>
          </w:tcPr>
          <w:p w:rsidR="006B3B84" w:rsidRPr="009A1408" w:rsidRDefault="006B3B84" w:rsidP="006B3B84">
            <w:pPr>
              <w:autoSpaceDE w:val="0"/>
              <w:autoSpaceDN w:val="0"/>
              <w:spacing w:line="240" w:lineRule="auto"/>
              <w:jc w:val="center"/>
              <w:rPr>
                <w:bCs/>
                <w:sz w:val="18"/>
                <w:szCs w:val="18"/>
              </w:rPr>
            </w:pPr>
            <w:r w:rsidRPr="009A1408">
              <w:rPr>
                <w:bCs/>
                <w:sz w:val="18"/>
                <w:szCs w:val="18"/>
              </w:rPr>
              <w:t>Ц750000000</w:t>
            </w:r>
          </w:p>
        </w:tc>
        <w:tc>
          <w:tcPr>
            <w:tcW w:w="1647" w:type="dxa"/>
          </w:tcPr>
          <w:p w:rsidR="006B3B84" w:rsidRPr="009A1408" w:rsidRDefault="006B3B84" w:rsidP="00F96A0A">
            <w:pPr>
              <w:autoSpaceDE w:val="0"/>
              <w:autoSpaceDN w:val="0"/>
              <w:rPr>
                <w:bCs/>
                <w:sz w:val="18"/>
                <w:szCs w:val="18"/>
              </w:rPr>
            </w:pPr>
            <w:r w:rsidRPr="009A1408">
              <w:rPr>
                <w:bCs/>
                <w:sz w:val="18"/>
                <w:szCs w:val="18"/>
              </w:rPr>
              <w:t>всего</w:t>
            </w:r>
          </w:p>
        </w:tc>
        <w:tc>
          <w:tcPr>
            <w:tcW w:w="1081" w:type="dxa"/>
          </w:tcPr>
          <w:p w:rsidR="006B3B84" w:rsidRPr="009A1408" w:rsidRDefault="006B3B84" w:rsidP="00061423">
            <w:pPr>
              <w:autoSpaceDE w:val="0"/>
              <w:autoSpaceDN w:val="0"/>
              <w:jc w:val="center"/>
              <w:rPr>
                <w:bCs/>
                <w:sz w:val="18"/>
                <w:szCs w:val="18"/>
              </w:rPr>
            </w:pPr>
            <w:r w:rsidRPr="009A1408">
              <w:rPr>
                <w:bCs/>
                <w:sz w:val="18"/>
                <w:szCs w:val="18"/>
              </w:rPr>
              <w:t>0</w:t>
            </w:r>
          </w:p>
        </w:tc>
        <w:tc>
          <w:tcPr>
            <w:tcW w:w="1082" w:type="dxa"/>
          </w:tcPr>
          <w:p w:rsidR="006B3B84" w:rsidRPr="009A1408" w:rsidRDefault="006B3B84" w:rsidP="00061423">
            <w:pPr>
              <w:autoSpaceDE w:val="0"/>
              <w:autoSpaceDN w:val="0"/>
              <w:jc w:val="center"/>
              <w:rPr>
                <w:bCs/>
                <w:sz w:val="18"/>
                <w:szCs w:val="18"/>
              </w:rPr>
            </w:pPr>
            <w:r w:rsidRPr="009A1408">
              <w:rPr>
                <w:bCs/>
                <w:sz w:val="18"/>
                <w:szCs w:val="18"/>
              </w:rPr>
              <w:t>0</w:t>
            </w:r>
          </w:p>
        </w:tc>
        <w:tc>
          <w:tcPr>
            <w:tcW w:w="1116" w:type="dxa"/>
          </w:tcPr>
          <w:p w:rsidR="006B3B84" w:rsidRPr="009A1408" w:rsidRDefault="006B3B84" w:rsidP="00061423">
            <w:pPr>
              <w:autoSpaceDE w:val="0"/>
              <w:autoSpaceDN w:val="0"/>
              <w:jc w:val="center"/>
              <w:rPr>
                <w:bCs/>
                <w:sz w:val="18"/>
                <w:szCs w:val="18"/>
              </w:rPr>
            </w:pPr>
            <w:r w:rsidRPr="009A1408">
              <w:rPr>
                <w:bCs/>
                <w:sz w:val="18"/>
                <w:szCs w:val="18"/>
              </w:rPr>
              <w:t>0</w:t>
            </w:r>
          </w:p>
        </w:tc>
        <w:tc>
          <w:tcPr>
            <w:tcW w:w="1091" w:type="dxa"/>
          </w:tcPr>
          <w:p w:rsidR="006B3B84" w:rsidRPr="009A1408" w:rsidRDefault="006B3B84" w:rsidP="00061423">
            <w:pPr>
              <w:autoSpaceDE w:val="0"/>
              <w:autoSpaceDN w:val="0"/>
              <w:jc w:val="center"/>
              <w:rPr>
                <w:bCs/>
                <w:sz w:val="18"/>
                <w:szCs w:val="18"/>
              </w:rPr>
            </w:pPr>
            <w:r w:rsidRPr="009A1408">
              <w:rPr>
                <w:bCs/>
                <w:sz w:val="18"/>
                <w:szCs w:val="18"/>
              </w:rPr>
              <w:t>0</w:t>
            </w:r>
          </w:p>
        </w:tc>
        <w:tc>
          <w:tcPr>
            <w:tcW w:w="1119" w:type="dxa"/>
          </w:tcPr>
          <w:p w:rsidR="006B3B84" w:rsidRPr="009A1408" w:rsidRDefault="006B3B84" w:rsidP="00061423">
            <w:pPr>
              <w:autoSpaceDE w:val="0"/>
              <w:autoSpaceDN w:val="0"/>
              <w:jc w:val="center"/>
              <w:rPr>
                <w:bCs/>
                <w:sz w:val="18"/>
                <w:szCs w:val="18"/>
              </w:rPr>
            </w:pPr>
            <w:r w:rsidRPr="009A1408">
              <w:rPr>
                <w:bCs/>
                <w:sz w:val="18"/>
                <w:szCs w:val="18"/>
              </w:rPr>
              <w:t>0</w:t>
            </w:r>
          </w:p>
        </w:tc>
        <w:tc>
          <w:tcPr>
            <w:tcW w:w="1119" w:type="dxa"/>
          </w:tcPr>
          <w:p w:rsidR="006B3B84" w:rsidRPr="009A1408" w:rsidRDefault="006B3B84" w:rsidP="00061423">
            <w:pPr>
              <w:autoSpaceDE w:val="0"/>
              <w:autoSpaceDN w:val="0"/>
              <w:jc w:val="center"/>
              <w:rPr>
                <w:bCs/>
                <w:sz w:val="18"/>
                <w:szCs w:val="18"/>
              </w:rPr>
            </w:pPr>
            <w:r w:rsidRPr="009A1408">
              <w:rPr>
                <w:bCs/>
                <w:sz w:val="18"/>
                <w:szCs w:val="18"/>
              </w:rPr>
              <w:t>0</w:t>
            </w:r>
          </w:p>
        </w:tc>
      </w:tr>
      <w:tr w:rsidR="00EB0810" w:rsidRPr="009A1408" w:rsidTr="00E3300C">
        <w:tc>
          <w:tcPr>
            <w:tcW w:w="1647" w:type="dxa"/>
            <w:vMerge/>
          </w:tcPr>
          <w:p w:rsidR="00EB0810" w:rsidRPr="009A1408" w:rsidRDefault="00EB0810" w:rsidP="007848E5">
            <w:pPr>
              <w:autoSpaceDE w:val="0"/>
              <w:autoSpaceDN w:val="0"/>
              <w:rPr>
                <w:sz w:val="18"/>
                <w:szCs w:val="18"/>
              </w:rPr>
            </w:pPr>
          </w:p>
        </w:tc>
        <w:tc>
          <w:tcPr>
            <w:tcW w:w="2122" w:type="dxa"/>
            <w:vMerge/>
          </w:tcPr>
          <w:p w:rsidR="00EB0810" w:rsidRPr="009A1408" w:rsidRDefault="00EB0810" w:rsidP="007848E5">
            <w:pPr>
              <w:autoSpaceDE w:val="0"/>
              <w:autoSpaceDN w:val="0"/>
              <w:rPr>
                <w:sz w:val="18"/>
                <w:szCs w:val="18"/>
              </w:rPr>
            </w:pPr>
          </w:p>
        </w:tc>
        <w:tc>
          <w:tcPr>
            <w:tcW w:w="1469" w:type="dxa"/>
          </w:tcPr>
          <w:p w:rsidR="00EB0810" w:rsidRPr="009A1408" w:rsidRDefault="00EB0810" w:rsidP="00F96A0A">
            <w:pPr>
              <w:autoSpaceDE w:val="0"/>
              <w:autoSpaceDN w:val="0"/>
              <w:spacing w:line="240" w:lineRule="auto"/>
              <w:jc w:val="center"/>
              <w:rPr>
                <w:bCs/>
                <w:sz w:val="18"/>
                <w:szCs w:val="18"/>
              </w:rPr>
            </w:pPr>
            <w:r w:rsidRPr="009A1408">
              <w:rPr>
                <w:bCs/>
                <w:sz w:val="18"/>
                <w:szCs w:val="18"/>
              </w:rPr>
              <w:t>x</w:t>
            </w:r>
          </w:p>
        </w:tc>
        <w:tc>
          <w:tcPr>
            <w:tcW w:w="1293" w:type="dxa"/>
          </w:tcPr>
          <w:p w:rsidR="00EB0810" w:rsidRPr="009A1408" w:rsidRDefault="00EB0810" w:rsidP="00F96A0A">
            <w:pPr>
              <w:autoSpaceDE w:val="0"/>
              <w:autoSpaceDN w:val="0"/>
              <w:spacing w:line="240" w:lineRule="auto"/>
              <w:jc w:val="center"/>
              <w:rPr>
                <w:bCs/>
                <w:sz w:val="18"/>
                <w:szCs w:val="18"/>
              </w:rPr>
            </w:pPr>
            <w:r w:rsidRPr="009A1408">
              <w:rPr>
                <w:bCs/>
                <w:sz w:val="18"/>
                <w:szCs w:val="18"/>
              </w:rPr>
              <w:t>x</w:t>
            </w:r>
          </w:p>
        </w:tc>
        <w:tc>
          <w:tcPr>
            <w:tcW w:w="1647" w:type="dxa"/>
          </w:tcPr>
          <w:p w:rsidR="00EB0810" w:rsidRPr="009A1408" w:rsidRDefault="00EB0810" w:rsidP="00F96A0A">
            <w:pPr>
              <w:autoSpaceDE w:val="0"/>
              <w:autoSpaceDN w:val="0"/>
              <w:spacing w:line="240" w:lineRule="auto"/>
              <w:jc w:val="left"/>
              <w:rPr>
                <w:rFonts w:ascii="Times New Roman" w:eastAsia="Times New Roman" w:hAnsi="Times New Roman"/>
                <w:sz w:val="18"/>
                <w:szCs w:val="18"/>
              </w:rPr>
            </w:pPr>
            <w:r w:rsidRPr="009A1408">
              <w:rPr>
                <w:bCs/>
                <w:sz w:val="18"/>
                <w:szCs w:val="18"/>
              </w:rPr>
              <w:t>федеральный бюджет</w:t>
            </w:r>
          </w:p>
        </w:tc>
        <w:tc>
          <w:tcPr>
            <w:tcW w:w="1081"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082"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116"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091"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119"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119" w:type="dxa"/>
          </w:tcPr>
          <w:p w:rsidR="00EB0810" w:rsidRPr="009A1408" w:rsidRDefault="00EB0810" w:rsidP="00F96A0A">
            <w:pPr>
              <w:autoSpaceDE w:val="0"/>
              <w:autoSpaceDN w:val="0"/>
              <w:jc w:val="center"/>
              <w:rPr>
                <w:bCs/>
                <w:sz w:val="18"/>
                <w:szCs w:val="18"/>
              </w:rPr>
            </w:pPr>
            <w:r w:rsidRPr="009A1408">
              <w:rPr>
                <w:bCs/>
                <w:sz w:val="18"/>
                <w:szCs w:val="18"/>
              </w:rPr>
              <w:t>0</w:t>
            </w:r>
          </w:p>
        </w:tc>
      </w:tr>
      <w:tr w:rsidR="006649E3" w:rsidRPr="009A1408" w:rsidTr="00E3300C">
        <w:tc>
          <w:tcPr>
            <w:tcW w:w="1647" w:type="dxa"/>
            <w:vMerge/>
          </w:tcPr>
          <w:p w:rsidR="006649E3" w:rsidRPr="009A1408" w:rsidRDefault="006649E3" w:rsidP="007848E5">
            <w:pPr>
              <w:autoSpaceDE w:val="0"/>
              <w:autoSpaceDN w:val="0"/>
              <w:rPr>
                <w:sz w:val="18"/>
                <w:szCs w:val="18"/>
              </w:rPr>
            </w:pPr>
          </w:p>
        </w:tc>
        <w:tc>
          <w:tcPr>
            <w:tcW w:w="2122" w:type="dxa"/>
            <w:vMerge/>
          </w:tcPr>
          <w:p w:rsidR="006649E3" w:rsidRPr="009A1408" w:rsidRDefault="006649E3" w:rsidP="007848E5">
            <w:pPr>
              <w:autoSpaceDE w:val="0"/>
              <w:autoSpaceDN w:val="0"/>
              <w:rPr>
                <w:sz w:val="18"/>
                <w:szCs w:val="18"/>
              </w:rPr>
            </w:pPr>
          </w:p>
        </w:tc>
        <w:tc>
          <w:tcPr>
            <w:tcW w:w="1469" w:type="dxa"/>
          </w:tcPr>
          <w:p w:rsidR="006649E3" w:rsidRPr="009A1408" w:rsidRDefault="006649E3" w:rsidP="005A1732">
            <w:pPr>
              <w:autoSpaceDE w:val="0"/>
              <w:autoSpaceDN w:val="0"/>
              <w:spacing w:line="240" w:lineRule="auto"/>
              <w:jc w:val="center"/>
              <w:rPr>
                <w:bCs/>
                <w:sz w:val="18"/>
                <w:szCs w:val="18"/>
              </w:rPr>
            </w:pPr>
            <w:r w:rsidRPr="009A1408">
              <w:rPr>
                <w:bCs/>
                <w:sz w:val="18"/>
                <w:szCs w:val="18"/>
              </w:rPr>
              <w:t>х</w:t>
            </w:r>
          </w:p>
        </w:tc>
        <w:tc>
          <w:tcPr>
            <w:tcW w:w="1293" w:type="dxa"/>
          </w:tcPr>
          <w:p w:rsidR="006649E3" w:rsidRPr="009A1408" w:rsidRDefault="00146183" w:rsidP="006649E3">
            <w:pPr>
              <w:autoSpaceDE w:val="0"/>
              <w:autoSpaceDN w:val="0"/>
              <w:spacing w:line="240" w:lineRule="auto"/>
              <w:jc w:val="center"/>
              <w:rPr>
                <w:bCs/>
                <w:sz w:val="18"/>
                <w:szCs w:val="18"/>
              </w:rPr>
            </w:pPr>
            <w:r w:rsidRPr="009A1408">
              <w:rPr>
                <w:bCs/>
                <w:sz w:val="18"/>
                <w:szCs w:val="18"/>
              </w:rPr>
              <w:t>х</w:t>
            </w:r>
          </w:p>
        </w:tc>
        <w:tc>
          <w:tcPr>
            <w:tcW w:w="1647" w:type="dxa"/>
          </w:tcPr>
          <w:p w:rsidR="006649E3" w:rsidRPr="009A1408" w:rsidRDefault="006649E3" w:rsidP="00F96A0A">
            <w:pPr>
              <w:autoSpaceDE w:val="0"/>
              <w:autoSpaceDN w:val="0"/>
              <w:spacing w:line="240" w:lineRule="auto"/>
              <w:jc w:val="left"/>
              <w:rPr>
                <w:rFonts w:ascii="Times New Roman" w:eastAsia="Times New Roman" w:hAnsi="Times New Roman"/>
                <w:sz w:val="18"/>
                <w:szCs w:val="18"/>
              </w:rPr>
            </w:pPr>
            <w:r w:rsidRPr="009A1408">
              <w:rPr>
                <w:bCs/>
                <w:sz w:val="18"/>
                <w:szCs w:val="18"/>
              </w:rPr>
              <w:t>бюджет Чувашской Республики</w:t>
            </w:r>
          </w:p>
        </w:tc>
        <w:tc>
          <w:tcPr>
            <w:tcW w:w="1081" w:type="dxa"/>
          </w:tcPr>
          <w:p w:rsidR="006649E3" w:rsidRPr="009A1408" w:rsidRDefault="006649E3" w:rsidP="00F96A0A">
            <w:pPr>
              <w:autoSpaceDE w:val="0"/>
              <w:autoSpaceDN w:val="0"/>
              <w:jc w:val="center"/>
              <w:rPr>
                <w:bCs/>
                <w:sz w:val="18"/>
                <w:szCs w:val="18"/>
              </w:rPr>
            </w:pPr>
            <w:r w:rsidRPr="009A1408">
              <w:rPr>
                <w:bCs/>
                <w:sz w:val="18"/>
                <w:szCs w:val="18"/>
              </w:rPr>
              <w:t>0</w:t>
            </w:r>
          </w:p>
        </w:tc>
        <w:tc>
          <w:tcPr>
            <w:tcW w:w="1082" w:type="dxa"/>
          </w:tcPr>
          <w:p w:rsidR="006649E3" w:rsidRPr="009A1408" w:rsidRDefault="006649E3" w:rsidP="00F96A0A">
            <w:pPr>
              <w:autoSpaceDE w:val="0"/>
              <w:autoSpaceDN w:val="0"/>
              <w:jc w:val="center"/>
              <w:rPr>
                <w:bCs/>
                <w:sz w:val="18"/>
                <w:szCs w:val="18"/>
              </w:rPr>
            </w:pPr>
            <w:r w:rsidRPr="009A1408">
              <w:rPr>
                <w:bCs/>
                <w:sz w:val="18"/>
                <w:szCs w:val="18"/>
              </w:rPr>
              <w:t>0</w:t>
            </w:r>
          </w:p>
        </w:tc>
        <w:tc>
          <w:tcPr>
            <w:tcW w:w="1116" w:type="dxa"/>
          </w:tcPr>
          <w:p w:rsidR="006649E3" w:rsidRPr="009A1408" w:rsidRDefault="006649E3" w:rsidP="00F96A0A">
            <w:pPr>
              <w:autoSpaceDE w:val="0"/>
              <w:autoSpaceDN w:val="0"/>
              <w:jc w:val="center"/>
              <w:rPr>
                <w:bCs/>
                <w:sz w:val="18"/>
                <w:szCs w:val="18"/>
              </w:rPr>
            </w:pPr>
            <w:r w:rsidRPr="009A1408">
              <w:rPr>
                <w:bCs/>
                <w:sz w:val="18"/>
                <w:szCs w:val="18"/>
              </w:rPr>
              <w:t>0</w:t>
            </w:r>
          </w:p>
        </w:tc>
        <w:tc>
          <w:tcPr>
            <w:tcW w:w="1091" w:type="dxa"/>
          </w:tcPr>
          <w:p w:rsidR="006649E3" w:rsidRPr="009A1408" w:rsidRDefault="006649E3" w:rsidP="00F96A0A">
            <w:pPr>
              <w:autoSpaceDE w:val="0"/>
              <w:autoSpaceDN w:val="0"/>
              <w:jc w:val="center"/>
              <w:rPr>
                <w:bCs/>
                <w:sz w:val="18"/>
                <w:szCs w:val="18"/>
              </w:rPr>
            </w:pPr>
            <w:r w:rsidRPr="009A1408">
              <w:rPr>
                <w:bCs/>
                <w:sz w:val="18"/>
                <w:szCs w:val="18"/>
              </w:rPr>
              <w:t>0</w:t>
            </w:r>
          </w:p>
        </w:tc>
        <w:tc>
          <w:tcPr>
            <w:tcW w:w="1119" w:type="dxa"/>
          </w:tcPr>
          <w:p w:rsidR="006649E3" w:rsidRPr="009A1408" w:rsidRDefault="006649E3" w:rsidP="00F96A0A">
            <w:pPr>
              <w:autoSpaceDE w:val="0"/>
              <w:autoSpaceDN w:val="0"/>
              <w:jc w:val="center"/>
              <w:rPr>
                <w:bCs/>
                <w:sz w:val="18"/>
                <w:szCs w:val="18"/>
              </w:rPr>
            </w:pPr>
            <w:r w:rsidRPr="009A1408">
              <w:rPr>
                <w:bCs/>
                <w:sz w:val="18"/>
                <w:szCs w:val="18"/>
              </w:rPr>
              <w:t>0</w:t>
            </w:r>
          </w:p>
        </w:tc>
        <w:tc>
          <w:tcPr>
            <w:tcW w:w="1119" w:type="dxa"/>
          </w:tcPr>
          <w:p w:rsidR="006649E3" w:rsidRPr="009A1408" w:rsidRDefault="006649E3" w:rsidP="00F96A0A">
            <w:pPr>
              <w:autoSpaceDE w:val="0"/>
              <w:autoSpaceDN w:val="0"/>
              <w:jc w:val="center"/>
              <w:rPr>
                <w:bCs/>
                <w:sz w:val="18"/>
                <w:szCs w:val="18"/>
              </w:rPr>
            </w:pPr>
            <w:r w:rsidRPr="009A1408">
              <w:rPr>
                <w:bCs/>
                <w:sz w:val="18"/>
                <w:szCs w:val="18"/>
              </w:rPr>
              <w:t>0</w:t>
            </w:r>
          </w:p>
        </w:tc>
      </w:tr>
      <w:tr w:rsidR="00EB0810" w:rsidRPr="009A1408" w:rsidTr="00E3300C">
        <w:tc>
          <w:tcPr>
            <w:tcW w:w="1647" w:type="dxa"/>
            <w:vMerge/>
          </w:tcPr>
          <w:p w:rsidR="00EB0810" w:rsidRPr="009A1408" w:rsidRDefault="00EB0810" w:rsidP="007848E5">
            <w:pPr>
              <w:autoSpaceDE w:val="0"/>
              <w:autoSpaceDN w:val="0"/>
              <w:rPr>
                <w:sz w:val="18"/>
                <w:szCs w:val="18"/>
              </w:rPr>
            </w:pPr>
          </w:p>
        </w:tc>
        <w:tc>
          <w:tcPr>
            <w:tcW w:w="2122" w:type="dxa"/>
            <w:vMerge/>
          </w:tcPr>
          <w:p w:rsidR="00EB0810" w:rsidRPr="009A1408" w:rsidRDefault="00EB0810" w:rsidP="007848E5">
            <w:pPr>
              <w:autoSpaceDE w:val="0"/>
              <w:autoSpaceDN w:val="0"/>
              <w:rPr>
                <w:sz w:val="18"/>
                <w:szCs w:val="18"/>
              </w:rPr>
            </w:pPr>
          </w:p>
        </w:tc>
        <w:tc>
          <w:tcPr>
            <w:tcW w:w="1469" w:type="dxa"/>
          </w:tcPr>
          <w:p w:rsidR="00EB0810" w:rsidRPr="009A1408" w:rsidRDefault="00EB0810" w:rsidP="00F96A0A">
            <w:pPr>
              <w:autoSpaceDE w:val="0"/>
              <w:autoSpaceDN w:val="0"/>
              <w:spacing w:line="240" w:lineRule="auto"/>
              <w:jc w:val="center"/>
              <w:rPr>
                <w:bCs/>
                <w:sz w:val="18"/>
                <w:szCs w:val="18"/>
              </w:rPr>
            </w:pPr>
            <w:r w:rsidRPr="009A1408">
              <w:rPr>
                <w:bCs/>
                <w:sz w:val="18"/>
                <w:szCs w:val="18"/>
              </w:rPr>
              <w:t>x</w:t>
            </w:r>
          </w:p>
        </w:tc>
        <w:tc>
          <w:tcPr>
            <w:tcW w:w="1293" w:type="dxa"/>
          </w:tcPr>
          <w:p w:rsidR="00EB0810" w:rsidRPr="009A1408" w:rsidRDefault="00EB0810" w:rsidP="00F96A0A">
            <w:pPr>
              <w:autoSpaceDE w:val="0"/>
              <w:autoSpaceDN w:val="0"/>
              <w:spacing w:line="240" w:lineRule="auto"/>
              <w:jc w:val="center"/>
              <w:rPr>
                <w:bCs/>
                <w:sz w:val="18"/>
                <w:szCs w:val="18"/>
              </w:rPr>
            </w:pPr>
            <w:r w:rsidRPr="009A1408">
              <w:rPr>
                <w:bCs/>
                <w:sz w:val="18"/>
                <w:szCs w:val="18"/>
              </w:rPr>
              <w:t>x</w:t>
            </w:r>
          </w:p>
        </w:tc>
        <w:tc>
          <w:tcPr>
            <w:tcW w:w="1647" w:type="dxa"/>
          </w:tcPr>
          <w:p w:rsidR="00EB0810" w:rsidRPr="009A1408" w:rsidRDefault="00EB0810" w:rsidP="00F96A0A">
            <w:pPr>
              <w:autoSpaceDE w:val="0"/>
              <w:autoSpaceDN w:val="0"/>
              <w:spacing w:line="240" w:lineRule="auto"/>
              <w:jc w:val="left"/>
              <w:rPr>
                <w:rFonts w:ascii="Times New Roman" w:eastAsia="Times New Roman" w:hAnsi="Times New Roman"/>
                <w:sz w:val="18"/>
                <w:szCs w:val="18"/>
              </w:rPr>
            </w:pPr>
            <w:r w:rsidRPr="009A1408">
              <w:rPr>
                <w:bCs/>
                <w:sz w:val="18"/>
                <w:szCs w:val="18"/>
              </w:rPr>
              <w:t>бюджет Шумерлинского муниципального округа</w:t>
            </w:r>
          </w:p>
        </w:tc>
        <w:tc>
          <w:tcPr>
            <w:tcW w:w="1081"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082"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116"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091"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119"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119" w:type="dxa"/>
          </w:tcPr>
          <w:p w:rsidR="00EB0810" w:rsidRPr="009A1408" w:rsidRDefault="00EB0810" w:rsidP="00F96A0A">
            <w:pPr>
              <w:autoSpaceDE w:val="0"/>
              <w:autoSpaceDN w:val="0"/>
              <w:jc w:val="center"/>
              <w:rPr>
                <w:bCs/>
                <w:sz w:val="18"/>
                <w:szCs w:val="18"/>
              </w:rPr>
            </w:pPr>
            <w:r w:rsidRPr="009A1408">
              <w:rPr>
                <w:bCs/>
                <w:sz w:val="18"/>
                <w:szCs w:val="18"/>
              </w:rPr>
              <w:t>0</w:t>
            </w:r>
          </w:p>
        </w:tc>
      </w:tr>
      <w:tr w:rsidR="00EB0810" w:rsidRPr="009A1408" w:rsidTr="00E3300C">
        <w:tc>
          <w:tcPr>
            <w:tcW w:w="1647" w:type="dxa"/>
            <w:vMerge/>
          </w:tcPr>
          <w:p w:rsidR="00EB0810" w:rsidRPr="009A1408" w:rsidRDefault="00EB0810" w:rsidP="007848E5">
            <w:pPr>
              <w:autoSpaceDE w:val="0"/>
              <w:autoSpaceDN w:val="0"/>
              <w:rPr>
                <w:sz w:val="18"/>
                <w:szCs w:val="18"/>
              </w:rPr>
            </w:pPr>
          </w:p>
        </w:tc>
        <w:tc>
          <w:tcPr>
            <w:tcW w:w="2122" w:type="dxa"/>
            <w:vMerge/>
          </w:tcPr>
          <w:p w:rsidR="00EB0810" w:rsidRPr="009A1408" w:rsidRDefault="00EB0810" w:rsidP="007848E5">
            <w:pPr>
              <w:autoSpaceDE w:val="0"/>
              <w:autoSpaceDN w:val="0"/>
              <w:rPr>
                <w:sz w:val="18"/>
                <w:szCs w:val="18"/>
              </w:rPr>
            </w:pPr>
          </w:p>
        </w:tc>
        <w:tc>
          <w:tcPr>
            <w:tcW w:w="1469" w:type="dxa"/>
          </w:tcPr>
          <w:p w:rsidR="00EB0810" w:rsidRPr="009A1408" w:rsidRDefault="00EB0810" w:rsidP="00F96A0A">
            <w:pPr>
              <w:autoSpaceDE w:val="0"/>
              <w:autoSpaceDN w:val="0"/>
              <w:spacing w:line="240" w:lineRule="auto"/>
              <w:jc w:val="center"/>
              <w:rPr>
                <w:bCs/>
                <w:sz w:val="18"/>
                <w:szCs w:val="18"/>
              </w:rPr>
            </w:pPr>
            <w:r w:rsidRPr="009A1408">
              <w:rPr>
                <w:bCs/>
                <w:sz w:val="18"/>
                <w:szCs w:val="18"/>
              </w:rPr>
              <w:t>x</w:t>
            </w:r>
          </w:p>
        </w:tc>
        <w:tc>
          <w:tcPr>
            <w:tcW w:w="1293" w:type="dxa"/>
          </w:tcPr>
          <w:p w:rsidR="00EB0810" w:rsidRPr="009A1408" w:rsidRDefault="00EB0810" w:rsidP="00F96A0A">
            <w:pPr>
              <w:autoSpaceDE w:val="0"/>
              <w:autoSpaceDN w:val="0"/>
              <w:spacing w:line="240" w:lineRule="auto"/>
              <w:jc w:val="center"/>
              <w:rPr>
                <w:bCs/>
                <w:sz w:val="18"/>
                <w:szCs w:val="18"/>
              </w:rPr>
            </w:pPr>
            <w:r w:rsidRPr="009A1408">
              <w:rPr>
                <w:bCs/>
                <w:sz w:val="18"/>
                <w:szCs w:val="18"/>
              </w:rPr>
              <w:t>x</w:t>
            </w:r>
          </w:p>
        </w:tc>
        <w:tc>
          <w:tcPr>
            <w:tcW w:w="1647" w:type="dxa"/>
          </w:tcPr>
          <w:p w:rsidR="00EB0810" w:rsidRPr="009A1408" w:rsidRDefault="00EB0810" w:rsidP="00F96A0A">
            <w:pPr>
              <w:autoSpaceDE w:val="0"/>
              <w:autoSpaceDN w:val="0"/>
              <w:spacing w:line="240" w:lineRule="auto"/>
              <w:jc w:val="left"/>
              <w:rPr>
                <w:rFonts w:ascii="Times New Roman" w:eastAsia="Times New Roman" w:hAnsi="Times New Roman"/>
                <w:sz w:val="18"/>
                <w:szCs w:val="18"/>
              </w:rPr>
            </w:pPr>
            <w:r w:rsidRPr="009A1408">
              <w:rPr>
                <w:bCs/>
                <w:sz w:val="18"/>
                <w:szCs w:val="18"/>
              </w:rPr>
              <w:t>внебюджетные источники</w:t>
            </w:r>
          </w:p>
        </w:tc>
        <w:tc>
          <w:tcPr>
            <w:tcW w:w="1081"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082"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116"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091"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119"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119" w:type="dxa"/>
          </w:tcPr>
          <w:p w:rsidR="00EB0810" w:rsidRPr="009A1408" w:rsidRDefault="00EB0810" w:rsidP="00F96A0A">
            <w:pPr>
              <w:autoSpaceDE w:val="0"/>
              <w:autoSpaceDN w:val="0"/>
              <w:jc w:val="center"/>
              <w:rPr>
                <w:bCs/>
                <w:sz w:val="18"/>
                <w:szCs w:val="18"/>
              </w:rPr>
            </w:pPr>
            <w:r w:rsidRPr="009A1408">
              <w:rPr>
                <w:bCs/>
                <w:sz w:val="18"/>
                <w:szCs w:val="18"/>
              </w:rPr>
              <w:t>0</w:t>
            </w:r>
          </w:p>
        </w:tc>
      </w:tr>
      <w:tr w:rsidR="00146183" w:rsidRPr="009A1408" w:rsidTr="00E3300C">
        <w:tc>
          <w:tcPr>
            <w:tcW w:w="1647" w:type="dxa"/>
            <w:vMerge w:val="restart"/>
          </w:tcPr>
          <w:p w:rsidR="00146183" w:rsidRPr="009A1408" w:rsidRDefault="00146183" w:rsidP="004E4B00">
            <w:pPr>
              <w:autoSpaceDE w:val="0"/>
              <w:autoSpaceDN w:val="0"/>
              <w:spacing w:line="240" w:lineRule="auto"/>
              <w:rPr>
                <w:sz w:val="18"/>
                <w:szCs w:val="18"/>
              </w:rPr>
            </w:pPr>
            <w:r w:rsidRPr="009A1408">
              <w:rPr>
                <w:bCs/>
                <w:sz w:val="18"/>
                <w:szCs w:val="18"/>
              </w:rPr>
              <w:t>Основное мероприятие 1</w:t>
            </w:r>
          </w:p>
        </w:tc>
        <w:tc>
          <w:tcPr>
            <w:tcW w:w="2122" w:type="dxa"/>
            <w:vMerge w:val="restart"/>
          </w:tcPr>
          <w:p w:rsidR="00146183" w:rsidRPr="009A1408" w:rsidRDefault="00146183" w:rsidP="004E4B00">
            <w:pPr>
              <w:autoSpaceDE w:val="0"/>
              <w:autoSpaceDN w:val="0"/>
              <w:spacing w:line="240" w:lineRule="auto"/>
              <w:rPr>
                <w:sz w:val="18"/>
                <w:szCs w:val="18"/>
              </w:rPr>
            </w:pPr>
            <w:r w:rsidRPr="009A1408">
              <w:rPr>
                <w:sz w:val="18"/>
                <w:szCs w:val="18"/>
              </w:rPr>
              <w:t>Совершенствование нормативно-правового регулирования и организационно-управленческих механизмов в сфере воспитания</w:t>
            </w:r>
          </w:p>
        </w:tc>
        <w:tc>
          <w:tcPr>
            <w:tcW w:w="1469" w:type="dxa"/>
          </w:tcPr>
          <w:p w:rsidR="00146183" w:rsidRPr="009A1408" w:rsidRDefault="00146183" w:rsidP="005A1732">
            <w:pPr>
              <w:autoSpaceDE w:val="0"/>
              <w:autoSpaceDN w:val="0"/>
              <w:spacing w:line="240" w:lineRule="auto"/>
              <w:jc w:val="center"/>
              <w:rPr>
                <w:bCs/>
                <w:sz w:val="18"/>
                <w:szCs w:val="18"/>
              </w:rPr>
            </w:pPr>
            <w:r w:rsidRPr="009A1408">
              <w:rPr>
                <w:bCs/>
                <w:sz w:val="18"/>
                <w:szCs w:val="18"/>
              </w:rPr>
              <w:t>х</w:t>
            </w:r>
          </w:p>
        </w:tc>
        <w:tc>
          <w:tcPr>
            <w:tcW w:w="1293" w:type="dxa"/>
          </w:tcPr>
          <w:p w:rsidR="00146183" w:rsidRPr="009A1408" w:rsidRDefault="00146183" w:rsidP="005A1732">
            <w:pPr>
              <w:autoSpaceDE w:val="0"/>
              <w:autoSpaceDN w:val="0"/>
              <w:spacing w:line="240" w:lineRule="auto"/>
              <w:jc w:val="center"/>
              <w:rPr>
                <w:bCs/>
                <w:sz w:val="18"/>
                <w:szCs w:val="18"/>
              </w:rPr>
            </w:pPr>
            <w:r w:rsidRPr="009A1408">
              <w:rPr>
                <w:bCs/>
                <w:sz w:val="18"/>
                <w:szCs w:val="18"/>
              </w:rPr>
              <w:t>Ц750100000</w:t>
            </w:r>
          </w:p>
        </w:tc>
        <w:tc>
          <w:tcPr>
            <w:tcW w:w="1647" w:type="dxa"/>
          </w:tcPr>
          <w:p w:rsidR="00146183" w:rsidRPr="009A1408" w:rsidRDefault="00146183" w:rsidP="00F96A0A">
            <w:pPr>
              <w:autoSpaceDE w:val="0"/>
              <w:autoSpaceDN w:val="0"/>
              <w:rPr>
                <w:bCs/>
                <w:sz w:val="18"/>
                <w:szCs w:val="18"/>
              </w:rPr>
            </w:pPr>
            <w:r w:rsidRPr="009A1408">
              <w:rPr>
                <w:bCs/>
                <w:sz w:val="18"/>
                <w:szCs w:val="18"/>
              </w:rPr>
              <w:t>всего</w:t>
            </w:r>
          </w:p>
        </w:tc>
        <w:tc>
          <w:tcPr>
            <w:tcW w:w="1081" w:type="dxa"/>
          </w:tcPr>
          <w:p w:rsidR="00146183" w:rsidRPr="009A1408" w:rsidRDefault="00146183" w:rsidP="00F96A0A">
            <w:pPr>
              <w:autoSpaceDE w:val="0"/>
              <w:autoSpaceDN w:val="0"/>
              <w:jc w:val="center"/>
              <w:rPr>
                <w:bCs/>
                <w:sz w:val="18"/>
                <w:szCs w:val="18"/>
              </w:rPr>
            </w:pPr>
            <w:r w:rsidRPr="009A1408">
              <w:rPr>
                <w:bCs/>
                <w:sz w:val="18"/>
                <w:szCs w:val="18"/>
              </w:rPr>
              <w:t>0</w:t>
            </w:r>
          </w:p>
        </w:tc>
        <w:tc>
          <w:tcPr>
            <w:tcW w:w="1082" w:type="dxa"/>
          </w:tcPr>
          <w:p w:rsidR="00146183" w:rsidRPr="009A1408" w:rsidRDefault="00146183" w:rsidP="00F96A0A">
            <w:pPr>
              <w:autoSpaceDE w:val="0"/>
              <w:autoSpaceDN w:val="0"/>
              <w:jc w:val="center"/>
              <w:rPr>
                <w:bCs/>
                <w:sz w:val="18"/>
                <w:szCs w:val="18"/>
              </w:rPr>
            </w:pPr>
            <w:r w:rsidRPr="009A1408">
              <w:rPr>
                <w:bCs/>
                <w:sz w:val="18"/>
                <w:szCs w:val="18"/>
              </w:rPr>
              <w:t>0</w:t>
            </w:r>
          </w:p>
        </w:tc>
        <w:tc>
          <w:tcPr>
            <w:tcW w:w="1116" w:type="dxa"/>
          </w:tcPr>
          <w:p w:rsidR="00146183" w:rsidRPr="009A1408" w:rsidRDefault="00146183" w:rsidP="00F96A0A">
            <w:pPr>
              <w:autoSpaceDE w:val="0"/>
              <w:autoSpaceDN w:val="0"/>
              <w:jc w:val="center"/>
              <w:rPr>
                <w:bCs/>
                <w:sz w:val="18"/>
                <w:szCs w:val="18"/>
              </w:rPr>
            </w:pPr>
            <w:r w:rsidRPr="009A1408">
              <w:rPr>
                <w:bCs/>
                <w:sz w:val="18"/>
                <w:szCs w:val="18"/>
              </w:rPr>
              <w:t>0</w:t>
            </w:r>
          </w:p>
        </w:tc>
        <w:tc>
          <w:tcPr>
            <w:tcW w:w="1091" w:type="dxa"/>
          </w:tcPr>
          <w:p w:rsidR="00146183" w:rsidRPr="009A1408" w:rsidRDefault="00146183" w:rsidP="00F96A0A">
            <w:pPr>
              <w:autoSpaceDE w:val="0"/>
              <w:autoSpaceDN w:val="0"/>
              <w:jc w:val="center"/>
              <w:rPr>
                <w:bCs/>
                <w:sz w:val="18"/>
                <w:szCs w:val="18"/>
              </w:rPr>
            </w:pPr>
            <w:r w:rsidRPr="009A1408">
              <w:rPr>
                <w:bCs/>
                <w:sz w:val="18"/>
                <w:szCs w:val="18"/>
              </w:rPr>
              <w:t>0</w:t>
            </w:r>
          </w:p>
        </w:tc>
        <w:tc>
          <w:tcPr>
            <w:tcW w:w="1119" w:type="dxa"/>
          </w:tcPr>
          <w:p w:rsidR="00146183" w:rsidRPr="009A1408" w:rsidRDefault="00146183" w:rsidP="00F96A0A">
            <w:pPr>
              <w:autoSpaceDE w:val="0"/>
              <w:autoSpaceDN w:val="0"/>
              <w:jc w:val="center"/>
              <w:rPr>
                <w:bCs/>
                <w:sz w:val="18"/>
                <w:szCs w:val="18"/>
              </w:rPr>
            </w:pPr>
            <w:r w:rsidRPr="009A1408">
              <w:rPr>
                <w:bCs/>
                <w:sz w:val="18"/>
                <w:szCs w:val="18"/>
              </w:rPr>
              <w:t>0</w:t>
            </w:r>
          </w:p>
        </w:tc>
        <w:tc>
          <w:tcPr>
            <w:tcW w:w="1119" w:type="dxa"/>
          </w:tcPr>
          <w:p w:rsidR="00146183" w:rsidRPr="009A1408" w:rsidRDefault="00146183" w:rsidP="00F96A0A">
            <w:pPr>
              <w:autoSpaceDE w:val="0"/>
              <w:autoSpaceDN w:val="0"/>
              <w:jc w:val="center"/>
              <w:rPr>
                <w:bCs/>
                <w:sz w:val="18"/>
                <w:szCs w:val="18"/>
              </w:rPr>
            </w:pPr>
            <w:r w:rsidRPr="009A1408">
              <w:rPr>
                <w:bCs/>
                <w:sz w:val="18"/>
                <w:szCs w:val="18"/>
              </w:rPr>
              <w:t>0</w:t>
            </w:r>
          </w:p>
        </w:tc>
      </w:tr>
      <w:tr w:rsidR="00EB0810" w:rsidRPr="009A1408" w:rsidTr="00E3300C">
        <w:tc>
          <w:tcPr>
            <w:tcW w:w="1647" w:type="dxa"/>
            <w:vMerge/>
          </w:tcPr>
          <w:p w:rsidR="00EB0810" w:rsidRPr="009A1408" w:rsidRDefault="00EB0810" w:rsidP="004E4B00">
            <w:pPr>
              <w:autoSpaceDE w:val="0"/>
              <w:autoSpaceDN w:val="0"/>
              <w:spacing w:line="240" w:lineRule="auto"/>
              <w:rPr>
                <w:sz w:val="18"/>
                <w:szCs w:val="18"/>
              </w:rPr>
            </w:pPr>
          </w:p>
        </w:tc>
        <w:tc>
          <w:tcPr>
            <w:tcW w:w="2122" w:type="dxa"/>
            <w:vMerge/>
          </w:tcPr>
          <w:p w:rsidR="00EB0810" w:rsidRPr="009A1408" w:rsidRDefault="00EB0810" w:rsidP="004E4B00">
            <w:pPr>
              <w:autoSpaceDE w:val="0"/>
              <w:autoSpaceDN w:val="0"/>
              <w:spacing w:line="240" w:lineRule="auto"/>
              <w:rPr>
                <w:sz w:val="18"/>
                <w:szCs w:val="18"/>
              </w:rPr>
            </w:pPr>
          </w:p>
        </w:tc>
        <w:tc>
          <w:tcPr>
            <w:tcW w:w="1469" w:type="dxa"/>
          </w:tcPr>
          <w:p w:rsidR="00EB0810" w:rsidRPr="009A1408" w:rsidRDefault="00EB0810" w:rsidP="00F96A0A">
            <w:pPr>
              <w:autoSpaceDE w:val="0"/>
              <w:autoSpaceDN w:val="0"/>
              <w:spacing w:line="240" w:lineRule="auto"/>
              <w:jc w:val="center"/>
              <w:rPr>
                <w:bCs/>
                <w:sz w:val="18"/>
                <w:szCs w:val="18"/>
              </w:rPr>
            </w:pPr>
            <w:r w:rsidRPr="009A1408">
              <w:rPr>
                <w:bCs/>
                <w:sz w:val="18"/>
                <w:szCs w:val="18"/>
              </w:rPr>
              <w:t>x</w:t>
            </w:r>
          </w:p>
        </w:tc>
        <w:tc>
          <w:tcPr>
            <w:tcW w:w="1293" w:type="dxa"/>
          </w:tcPr>
          <w:p w:rsidR="00EB0810" w:rsidRPr="009A1408" w:rsidRDefault="00EB0810" w:rsidP="00F96A0A">
            <w:pPr>
              <w:autoSpaceDE w:val="0"/>
              <w:autoSpaceDN w:val="0"/>
              <w:spacing w:line="240" w:lineRule="auto"/>
              <w:jc w:val="center"/>
              <w:rPr>
                <w:bCs/>
                <w:sz w:val="18"/>
                <w:szCs w:val="18"/>
              </w:rPr>
            </w:pPr>
            <w:r w:rsidRPr="009A1408">
              <w:rPr>
                <w:bCs/>
                <w:sz w:val="18"/>
                <w:szCs w:val="18"/>
              </w:rPr>
              <w:t>x</w:t>
            </w:r>
          </w:p>
        </w:tc>
        <w:tc>
          <w:tcPr>
            <w:tcW w:w="1647" w:type="dxa"/>
          </w:tcPr>
          <w:p w:rsidR="00EB0810" w:rsidRPr="009A1408" w:rsidRDefault="00EB0810" w:rsidP="00F96A0A">
            <w:pPr>
              <w:autoSpaceDE w:val="0"/>
              <w:autoSpaceDN w:val="0"/>
              <w:spacing w:line="240" w:lineRule="auto"/>
              <w:jc w:val="left"/>
              <w:rPr>
                <w:rFonts w:ascii="Times New Roman" w:eastAsia="Times New Roman" w:hAnsi="Times New Roman"/>
                <w:sz w:val="18"/>
                <w:szCs w:val="18"/>
              </w:rPr>
            </w:pPr>
            <w:r w:rsidRPr="009A1408">
              <w:rPr>
                <w:bCs/>
                <w:sz w:val="18"/>
                <w:szCs w:val="18"/>
              </w:rPr>
              <w:t>федеральный бюджет</w:t>
            </w:r>
          </w:p>
        </w:tc>
        <w:tc>
          <w:tcPr>
            <w:tcW w:w="1081"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082"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116"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091"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119"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119" w:type="dxa"/>
          </w:tcPr>
          <w:p w:rsidR="00EB0810" w:rsidRPr="009A1408" w:rsidRDefault="00EB0810" w:rsidP="00F96A0A">
            <w:pPr>
              <w:autoSpaceDE w:val="0"/>
              <w:autoSpaceDN w:val="0"/>
              <w:jc w:val="center"/>
              <w:rPr>
                <w:bCs/>
                <w:sz w:val="18"/>
                <w:szCs w:val="18"/>
              </w:rPr>
            </w:pPr>
            <w:r w:rsidRPr="009A1408">
              <w:rPr>
                <w:bCs/>
                <w:sz w:val="18"/>
                <w:szCs w:val="18"/>
              </w:rPr>
              <w:t>0</w:t>
            </w:r>
          </w:p>
        </w:tc>
      </w:tr>
      <w:tr w:rsidR="006649E3" w:rsidRPr="009A1408" w:rsidTr="00E3300C">
        <w:tc>
          <w:tcPr>
            <w:tcW w:w="1647" w:type="dxa"/>
            <w:vMerge/>
          </w:tcPr>
          <w:p w:rsidR="006649E3" w:rsidRPr="009A1408" w:rsidRDefault="006649E3" w:rsidP="004E4B00">
            <w:pPr>
              <w:autoSpaceDE w:val="0"/>
              <w:autoSpaceDN w:val="0"/>
              <w:spacing w:line="240" w:lineRule="auto"/>
              <w:rPr>
                <w:sz w:val="18"/>
                <w:szCs w:val="18"/>
              </w:rPr>
            </w:pPr>
          </w:p>
        </w:tc>
        <w:tc>
          <w:tcPr>
            <w:tcW w:w="2122" w:type="dxa"/>
            <w:vMerge/>
          </w:tcPr>
          <w:p w:rsidR="006649E3" w:rsidRPr="009A1408" w:rsidRDefault="006649E3" w:rsidP="004E4B00">
            <w:pPr>
              <w:autoSpaceDE w:val="0"/>
              <w:autoSpaceDN w:val="0"/>
              <w:spacing w:line="240" w:lineRule="auto"/>
              <w:rPr>
                <w:sz w:val="18"/>
                <w:szCs w:val="18"/>
              </w:rPr>
            </w:pPr>
          </w:p>
        </w:tc>
        <w:tc>
          <w:tcPr>
            <w:tcW w:w="1469" w:type="dxa"/>
          </w:tcPr>
          <w:p w:rsidR="006649E3" w:rsidRPr="009A1408" w:rsidRDefault="006649E3" w:rsidP="005A1732">
            <w:pPr>
              <w:autoSpaceDE w:val="0"/>
              <w:autoSpaceDN w:val="0"/>
              <w:spacing w:line="240" w:lineRule="auto"/>
              <w:jc w:val="center"/>
              <w:rPr>
                <w:bCs/>
                <w:sz w:val="18"/>
                <w:szCs w:val="18"/>
              </w:rPr>
            </w:pPr>
            <w:r w:rsidRPr="009A1408">
              <w:rPr>
                <w:bCs/>
                <w:sz w:val="18"/>
                <w:szCs w:val="18"/>
              </w:rPr>
              <w:t>x</w:t>
            </w:r>
          </w:p>
        </w:tc>
        <w:tc>
          <w:tcPr>
            <w:tcW w:w="1293" w:type="dxa"/>
          </w:tcPr>
          <w:p w:rsidR="006649E3" w:rsidRPr="009A1408" w:rsidRDefault="006649E3" w:rsidP="005A1732">
            <w:pPr>
              <w:autoSpaceDE w:val="0"/>
              <w:autoSpaceDN w:val="0"/>
              <w:spacing w:line="240" w:lineRule="auto"/>
              <w:jc w:val="center"/>
              <w:rPr>
                <w:bCs/>
                <w:sz w:val="18"/>
                <w:szCs w:val="18"/>
              </w:rPr>
            </w:pPr>
            <w:r w:rsidRPr="009A1408">
              <w:rPr>
                <w:bCs/>
                <w:sz w:val="18"/>
                <w:szCs w:val="18"/>
              </w:rPr>
              <w:t>x</w:t>
            </w:r>
          </w:p>
        </w:tc>
        <w:tc>
          <w:tcPr>
            <w:tcW w:w="1647" w:type="dxa"/>
          </w:tcPr>
          <w:p w:rsidR="006649E3" w:rsidRPr="009A1408" w:rsidRDefault="006649E3" w:rsidP="00F96A0A">
            <w:pPr>
              <w:autoSpaceDE w:val="0"/>
              <w:autoSpaceDN w:val="0"/>
              <w:spacing w:line="240" w:lineRule="auto"/>
              <w:jc w:val="left"/>
              <w:rPr>
                <w:rFonts w:ascii="Times New Roman" w:eastAsia="Times New Roman" w:hAnsi="Times New Roman"/>
                <w:sz w:val="18"/>
                <w:szCs w:val="18"/>
              </w:rPr>
            </w:pPr>
            <w:r w:rsidRPr="009A1408">
              <w:rPr>
                <w:bCs/>
                <w:sz w:val="18"/>
                <w:szCs w:val="18"/>
              </w:rPr>
              <w:t>бюджет Чувашской Республики</w:t>
            </w:r>
          </w:p>
        </w:tc>
        <w:tc>
          <w:tcPr>
            <w:tcW w:w="1081" w:type="dxa"/>
          </w:tcPr>
          <w:p w:rsidR="006649E3" w:rsidRPr="009A1408" w:rsidRDefault="006649E3" w:rsidP="00F96A0A">
            <w:pPr>
              <w:autoSpaceDE w:val="0"/>
              <w:autoSpaceDN w:val="0"/>
              <w:jc w:val="center"/>
              <w:rPr>
                <w:bCs/>
                <w:sz w:val="18"/>
                <w:szCs w:val="18"/>
              </w:rPr>
            </w:pPr>
            <w:r w:rsidRPr="009A1408">
              <w:rPr>
                <w:bCs/>
                <w:sz w:val="18"/>
                <w:szCs w:val="18"/>
              </w:rPr>
              <w:t>0</w:t>
            </w:r>
          </w:p>
        </w:tc>
        <w:tc>
          <w:tcPr>
            <w:tcW w:w="1082" w:type="dxa"/>
          </w:tcPr>
          <w:p w:rsidR="006649E3" w:rsidRPr="009A1408" w:rsidRDefault="006649E3" w:rsidP="00F96A0A">
            <w:pPr>
              <w:autoSpaceDE w:val="0"/>
              <w:autoSpaceDN w:val="0"/>
              <w:jc w:val="center"/>
              <w:rPr>
                <w:bCs/>
                <w:sz w:val="18"/>
                <w:szCs w:val="18"/>
              </w:rPr>
            </w:pPr>
            <w:r w:rsidRPr="009A1408">
              <w:rPr>
                <w:bCs/>
                <w:sz w:val="18"/>
                <w:szCs w:val="18"/>
              </w:rPr>
              <w:t>0</w:t>
            </w:r>
          </w:p>
        </w:tc>
        <w:tc>
          <w:tcPr>
            <w:tcW w:w="1116" w:type="dxa"/>
          </w:tcPr>
          <w:p w:rsidR="006649E3" w:rsidRPr="009A1408" w:rsidRDefault="006649E3" w:rsidP="00F96A0A">
            <w:pPr>
              <w:autoSpaceDE w:val="0"/>
              <w:autoSpaceDN w:val="0"/>
              <w:jc w:val="center"/>
              <w:rPr>
                <w:bCs/>
                <w:sz w:val="18"/>
                <w:szCs w:val="18"/>
              </w:rPr>
            </w:pPr>
            <w:r w:rsidRPr="009A1408">
              <w:rPr>
                <w:bCs/>
                <w:sz w:val="18"/>
                <w:szCs w:val="18"/>
              </w:rPr>
              <w:t>0</w:t>
            </w:r>
          </w:p>
        </w:tc>
        <w:tc>
          <w:tcPr>
            <w:tcW w:w="1091" w:type="dxa"/>
          </w:tcPr>
          <w:p w:rsidR="006649E3" w:rsidRPr="009A1408" w:rsidRDefault="006649E3" w:rsidP="00F96A0A">
            <w:pPr>
              <w:autoSpaceDE w:val="0"/>
              <w:autoSpaceDN w:val="0"/>
              <w:jc w:val="center"/>
              <w:rPr>
                <w:bCs/>
                <w:sz w:val="18"/>
                <w:szCs w:val="18"/>
              </w:rPr>
            </w:pPr>
            <w:r w:rsidRPr="009A1408">
              <w:rPr>
                <w:bCs/>
                <w:sz w:val="18"/>
                <w:szCs w:val="18"/>
              </w:rPr>
              <w:t>0</w:t>
            </w:r>
          </w:p>
        </w:tc>
        <w:tc>
          <w:tcPr>
            <w:tcW w:w="1119" w:type="dxa"/>
          </w:tcPr>
          <w:p w:rsidR="006649E3" w:rsidRPr="009A1408" w:rsidRDefault="006649E3" w:rsidP="00F96A0A">
            <w:pPr>
              <w:autoSpaceDE w:val="0"/>
              <w:autoSpaceDN w:val="0"/>
              <w:jc w:val="center"/>
              <w:rPr>
                <w:bCs/>
                <w:sz w:val="18"/>
                <w:szCs w:val="18"/>
              </w:rPr>
            </w:pPr>
            <w:r w:rsidRPr="009A1408">
              <w:rPr>
                <w:bCs/>
                <w:sz w:val="18"/>
                <w:szCs w:val="18"/>
              </w:rPr>
              <w:t>0</w:t>
            </w:r>
          </w:p>
        </w:tc>
        <w:tc>
          <w:tcPr>
            <w:tcW w:w="1119" w:type="dxa"/>
          </w:tcPr>
          <w:p w:rsidR="006649E3" w:rsidRPr="009A1408" w:rsidRDefault="006649E3" w:rsidP="00F96A0A">
            <w:pPr>
              <w:autoSpaceDE w:val="0"/>
              <w:autoSpaceDN w:val="0"/>
              <w:jc w:val="center"/>
              <w:rPr>
                <w:bCs/>
                <w:sz w:val="18"/>
                <w:szCs w:val="18"/>
              </w:rPr>
            </w:pPr>
            <w:r w:rsidRPr="009A1408">
              <w:rPr>
                <w:bCs/>
                <w:sz w:val="18"/>
                <w:szCs w:val="18"/>
              </w:rPr>
              <w:t>0</w:t>
            </w:r>
          </w:p>
        </w:tc>
      </w:tr>
      <w:tr w:rsidR="00EB0810" w:rsidRPr="009A1408" w:rsidTr="00E3300C">
        <w:tc>
          <w:tcPr>
            <w:tcW w:w="1647" w:type="dxa"/>
            <w:vMerge/>
          </w:tcPr>
          <w:p w:rsidR="00EB0810" w:rsidRPr="009A1408" w:rsidRDefault="00EB0810" w:rsidP="004E4B00">
            <w:pPr>
              <w:autoSpaceDE w:val="0"/>
              <w:autoSpaceDN w:val="0"/>
              <w:spacing w:line="240" w:lineRule="auto"/>
              <w:rPr>
                <w:sz w:val="18"/>
                <w:szCs w:val="18"/>
              </w:rPr>
            </w:pPr>
          </w:p>
        </w:tc>
        <w:tc>
          <w:tcPr>
            <w:tcW w:w="2122" w:type="dxa"/>
            <w:vMerge/>
          </w:tcPr>
          <w:p w:rsidR="00EB0810" w:rsidRPr="009A1408" w:rsidRDefault="00EB0810" w:rsidP="004E4B00">
            <w:pPr>
              <w:autoSpaceDE w:val="0"/>
              <w:autoSpaceDN w:val="0"/>
              <w:spacing w:line="240" w:lineRule="auto"/>
              <w:rPr>
                <w:sz w:val="18"/>
                <w:szCs w:val="18"/>
              </w:rPr>
            </w:pPr>
          </w:p>
        </w:tc>
        <w:tc>
          <w:tcPr>
            <w:tcW w:w="1469" w:type="dxa"/>
          </w:tcPr>
          <w:p w:rsidR="00EB0810" w:rsidRPr="009A1408" w:rsidRDefault="00EB0810" w:rsidP="00F96A0A">
            <w:pPr>
              <w:autoSpaceDE w:val="0"/>
              <w:autoSpaceDN w:val="0"/>
              <w:spacing w:line="240" w:lineRule="auto"/>
              <w:jc w:val="center"/>
              <w:rPr>
                <w:bCs/>
                <w:sz w:val="18"/>
                <w:szCs w:val="18"/>
              </w:rPr>
            </w:pPr>
            <w:r w:rsidRPr="009A1408">
              <w:rPr>
                <w:bCs/>
                <w:sz w:val="18"/>
                <w:szCs w:val="18"/>
              </w:rPr>
              <w:t>x</w:t>
            </w:r>
          </w:p>
        </w:tc>
        <w:tc>
          <w:tcPr>
            <w:tcW w:w="1293" w:type="dxa"/>
          </w:tcPr>
          <w:p w:rsidR="00EB0810" w:rsidRPr="009A1408" w:rsidRDefault="00EB0810" w:rsidP="00F96A0A">
            <w:pPr>
              <w:autoSpaceDE w:val="0"/>
              <w:autoSpaceDN w:val="0"/>
              <w:spacing w:line="240" w:lineRule="auto"/>
              <w:jc w:val="center"/>
              <w:rPr>
                <w:bCs/>
                <w:sz w:val="18"/>
                <w:szCs w:val="18"/>
              </w:rPr>
            </w:pPr>
            <w:r w:rsidRPr="009A1408">
              <w:rPr>
                <w:bCs/>
                <w:sz w:val="18"/>
                <w:szCs w:val="18"/>
              </w:rPr>
              <w:t>x</w:t>
            </w:r>
          </w:p>
        </w:tc>
        <w:tc>
          <w:tcPr>
            <w:tcW w:w="1647" w:type="dxa"/>
          </w:tcPr>
          <w:p w:rsidR="00EB0810" w:rsidRPr="009A1408" w:rsidRDefault="00EB0810" w:rsidP="00F96A0A">
            <w:pPr>
              <w:autoSpaceDE w:val="0"/>
              <w:autoSpaceDN w:val="0"/>
              <w:spacing w:line="240" w:lineRule="auto"/>
              <w:jc w:val="left"/>
              <w:rPr>
                <w:rFonts w:ascii="Times New Roman" w:eastAsia="Times New Roman" w:hAnsi="Times New Roman"/>
                <w:sz w:val="18"/>
                <w:szCs w:val="18"/>
              </w:rPr>
            </w:pPr>
            <w:r w:rsidRPr="009A1408">
              <w:rPr>
                <w:bCs/>
                <w:sz w:val="18"/>
                <w:szCs w:val="18"/>
              </w:rPr>
              <w:t xml:space="preserve">бюджет Шумерлинского муниципального </w:t>
            </w:r>
            <w:r w:rsidRPr="009A1408">
              <w:rPr>
                <w:bCs/>
                <w:sz w:val="18"/>
                <w:szCs w:val="18"/>
              </w:rPr>
              <w:lastRenderedPageBreak/>
              <w:t>округа</w:t>
            </w:r>
          </w:p>
        </w:tc>
        <w:tc>
          <w:tcPr>
            <w:tcW w:w="1081" w:type="dxa"/>
          </w:tcPr>
          <w:p w:rsidR="00EB0810" w:rsidRPr="009A1408" w:rsidRDefault="00EB0810" w:rsidP="00F96A0A">
            <w:pPr>
              <w:autoSpaceDE w:val="0"/>
              <w:autoSpaceDN w:val="0"/>
              <w:jc w:val="center"/>
              <w:rPr>
                <w:bCs/>
                <w:sz w:val="18"/>
                <w:szCs w:val="18"/>
              </w:rPr>
            </w:pPr>
            <w:r w:rsidRPr="009A1408">
              <w:rPr>
                <w:bCs/>
                <w:sz w:val="18"/>
                <w:szCs w:val="18"/>
              </w:rPr>
              <w:lastRenderedPageBreak/>
              <w:t>0</w:t>
            </w:r>
          </w:p>
        </w:tc>
        <w:tc>
          <w:tcPr>
            <w:tcW w:w="1082"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116"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091"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119"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119" w:type="dxa"/>
          </w:tcPr>
          <w:p w:rsidR="00EB0810" w:rsidRPr="009A1408" w:rsidRDefault="00EB0810" w:rsidP="00F96A0A">
            <w:pPr>
              <w:autoSpaceDE w:val="0"/>
              <w:autoSpaceDN w:val="0"/>
              <w:jc w:val="center"/>
              <w:rPr>
                <w:bCs/>
                <w:sz w:val="18"/>
                <w:szCs w:val="18"/>
              </w:rPr>
            </w:pPr>
            <w:r w:rsidRPr="009A1408">
              <w:rPr>
                <w:bCs/>
                <w:sz w:val="18"/>
                <w:szCs w:val="18"/>
              </w:rPr>
              <w:t>0</w:t>
            </w:r>
          </w:p>
        </w:tc>
      </w:tr>
      <w:tr w:rsidR="00EB0810" w:rsidRPr="009A1408" w:rsidTr="00E3300C">
        <w:tc>
          <w:tcPr>
            <w:tcW w:w="1647" w:type="dxa"/>
            <w:vMerge/>
          </w:tcPr>
          <w:p w:rsidR="00EB0810" w:rsidRPr="009A1408" w:rsidRDefault="00EB0810" w:rsidP="004E4B00">
            <w:pPr>
              <w:autoSpaceDE w:val="0"/>
              <w:autoSpaceDN w:val="0"/>
              <w:spacing w:line="240" w:lineRule="auto"/>
              <w:rPr>
                <w:sz w:val="18"/>
                <w:szCs w:val="18"/>
              </w:rPr>
            </w:pPr>
          </w:p>
        </w:tc>
        <w:tc>
          <w:tcPr>
            <w:tcW w:w="2122" w:type="dxa"/>
            <w:vMerge/>
          </w:tcPr>
          <w:p w:rsidR="00EB0810" w:rsidRPr="009A1408" w:rsidRDefault="00EB0810" w:rsidP="004E4B00">
            <w:pPr>
              <w:autoSpaceDE w:val="0"/>
              <w:autoSpaceDN w:val="0"/>
              <w:spacing w:line="240" w:lineRule="auto"/>
              <w:rPr>
                <w:sz w:val="18"/>
                <w:szCs w:val="18"/>
              </w:rPr>
            </w:pPr>
          </w:p>
        </w:tc>
        <w:tc>
          <w:tcPr>
            <w:tcW w:w="1469" w:type="dxa"/>
          </w:tcPr>
          <w:p w:rsidR="00EB0810" w:rsidRPr="009A1408" w:rsidRDefault="00EB0810" w:rsidP="00F96A0A">
            <w:pPr>
              <w:autoSpaceDE w:val="0"/>
              <w:autoSpaceDN w:val="0"/>
              <w:spacing w:line="240" w:lineRule="auto"/>
              <w:jc w:val="center"/>
              <w:rPr>
                <w:bCs/>
                <w:sz w:val="18"/>
                <w:szCs w:val="18"/>
              </w:rPr>
            </w:pPr>
            <w:r w:rsidRPr="009A1408">
              <w:rPr>
                <w:bCs/>
                <w:sz w:val="18"/>
                <w:szCs w:val="18"/>
              </w:rPr>
              <w:t>x</w:t>
            </w:r>
          </w:p>
        </w:tc>
        <w:tc>
          <w:tcPr>
            <w:tcW w:w="1293" w:type="dxa"/>
          </w:tcPr>
          <w:p w:rsidR="00EB0810" w:rsidRPr="009A1408" w:rsidRDefault="00EB0810" w:rsidP="00F96A0A">
            <w:pPr>
              <w:autoSpaceDE w:val="0"/>
              <w:autoSpaceDN w:val="0"/>
              <w:spacing w:line="240" w:lineRule="auto"/>
              <w:jc w:val="center"/>
              <w:rPr>
                <w:bCs/>
                <w:sz w:val="18"/>
                <w:szCs w:val="18"/>
              </w:rPr>
            </w:pPr>
            <w:r w:rsidRPr="009A1408">
              <w:rPr>
                <w:bCs/>
                <w:sz w:val="18"/>
                <w:szCs w:val="18"/>
              </w:rPr>
              <w:t>x</w:t>
            </w:r>
          </w:p>
        </w:tc>
        <w:tc>
          <w:tcPr>
            <w:tcW w:w="1647" w:type="dxa"/>
          </w:tcPr>
          <w:p w:rsidR="00EB0810" w:rsidRPr="009A1408" w:rsidRDefault="00EB0810" w:rsidP="00F96A0A">
            <w:pPr>
              <w:autoSpaceDE w:val="0"/>
              <w:autoSpaceDN w:val="0"/>
              <w:spacing w:line="240" w:lineRule="auto"/>
              <w:jc w:val="left"/>
              <w:rPr>
                <w:rFonts w:ascii="Times New Roman" w:eastAsia="Times New Roman" w:hAnsi="Times New Roman"/>
                <w:sz w:val="18"/>
                <w:szCs w:val="18"/>
              </w:rPr>
            </w:pPr>
            <w:r w:rsidRPr="009A1408">
              <w:rPr>
                <w:bCs/>
                <w:sz w:val="18"/>
                <w:szCs w:val="18"/>
              </w:rPr>
              <w:t>внебюджетные источники</w:t>
            </w:r>
          </w:p>
        </w:tc>
        <w:tc>
          <w:tcPr>
            <w:tcW w:w="1081"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082"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116"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091"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119"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119" w:type="dxa"/>
          </w:tcPr>
          <w:p w:rsidR="00EB0810" w:rsidRPr="009A1408" w:rsidRDefault="00EB0810" w:rsidP="00F96A0A">
            <w:pPr>
              <w:autoSpaceDE w:val="0"/>
              <w:autoSpaceDN w:val="0"/>
              <w:jc w:val="center"/>
              <w:rPr>
                <w:bCs/>
                <w:sz w:val="18"/>
                <w:szCs w:val="18"/>
              </w:rPr>
            </w:pPr>
            <w:r w:rsidRPr="009A1408">
              <w:rPr>
                <w:bCs/>
                <w:sz w:val="18"/>
                <w:szCs w:val="18"/>
              </w:rPr>
              <w:t>0</w:t>
            </w:r>
          </w:p>
        </w:tc>
      </w:tr>
      <w:tr w:rsidR="00EB0810" w:rsidRPr="009A1408" w:rsidTr="00E3300C">
        <w:tc>
          <w:tcPr>
            <w:tcW w:w="1647" w:type="dxa"/>
            <w:vMerge w:val="restart"/>
          </w:tcPr>
          <w:p w:rsidR="00EB0810" w:rsidRPr="009A1408" w:rsidRDefault="00EB0810" w:rsidP="004E4B00">
            <w:pPr>
              <w:autoSpaceDE w:val="0"/>
              <w:autoSpaceDN w:val="0"/>
              <w:spacing w:line="240" w:lineRule="auto"/>
              <w:rPr>
                <w:sz w:val="18"/>
                <w:szCs w:val="18"/>
              </w:rPr>
            </w:pPr>
            <w:r w:rsidRPr="009A1408">
              <w:rPr>
                <w:bCs/>
                <w:sz w:val="18"/>
                <w:szCs w:val="18"/>
              </w:rPr>
              <w:t>Основное мероприятие 2</w:t>
            </w:r>
          </w:p>
        </w:tc>
        <w:tc>
          <w:tcPr>
            <w:tcW w:w="2122" w:type="dxa"/>
            <w:vMerge w:val="restart"/>
          </w:tcPr>
          <w:p w:rsidR="00EB0810" w:rsidRPr="009A1408" w:rsidRDefault="00EB0810" w:rsidP="004E4B00">
            <w:pPr>
              <w:autoSpaceDE w:val="0"/>
              <w:autoSpaceDN w:val="0"/>
              <w:spacing w:line="240" w:lineRule="auto"/>
              <w:rPr>
                <w:sz w:val="18"/>
                <w:szCs w:val="18"/>
              </w:rPr>
            </w:pPr>
            <w:r w:rsidRPr="009A1408">
              <w:rPr>
                <w:sz w:val="18"/>
                <w:szCs w:val="18"/>
              </w:rPr>
              <w:t>Реализация отдельных мероприятий приоритетного проекта «Доступное дополнительное образование для детей Чувашской Республики», направленных на развитие, социализацию и воспитание личности</w:t>
            </w:r>
          </w:p>
        </w:tc>
        <w:tc>
          <w:tcPr>
            <w:tcW w:w="1469" w:type="dxa"/>
          </w:tcPr>
          <w:p w:rsidR="00EB0810" w:rsidRPr="009A1408" w:rsidRDefault="00EB0810" w:rsidP="00F96A0A">
            <w:pPr>
              <w:autoSpaceDE w:val="0"/>
              <w:autoSpaceDN w:val="0"/>
              <w:rPr>
                <w:bCs/>
                <w:sz w:val="18"/>
                <w:szCs w:val="18"/>
              </w:rPr>
            </w:pPr>
          </w:p>
        </w:tc>
        <w:tc>
          <w:tcPr>
            <w:tcW w:w="1293" w:type="dxa"/>
          </w:tcPr>
          <w:p w:rsidR="00EB0810" w:rsidRPr="009A1408" w:rsidRDefault="00EB0810" w:rsidP="00F96A0A">
            <w:pPr>
              <w:autoSpaceDE w:val="0"/>
              <w:autoSpaceDN w:val="0"/>
              <w:rPr>
                <w:bCs/>
                <w:sz w:val="18"/>
                <w:szCs w:val="18"/>
              </w:rPr>
            </w:pPr>
          </w:p>
        </w:tc>
        <w:tc>
          <w:tcPr>
            <w:tcW w:w="1647" w:type="dxa"/>
          </w:tcPr>
          <w:p w:rsidR="00EB0810" w:rsidRPr="009A1408" w:rsidRDefault="00EB0810" w:rsidP="00F96A0A">
            <w:pPr>
              <w:autoSpaceDE w:val="0"/>
              <w:autoSpaceDN w:val="0"/>
              <w:rPr>
                <w:bCs/>
                <w:sz w:val="18"/>
                <w:szCs w:val="18"/>
              </w:rPr>
            </w:pPr>
            <w:r w:rsidRPr="009A1408">
              <w:rPr>
                <w:bCs/>
                <w:sz w:val="18"/>
                <w:szCs w:val="18"/>
              </w:rPr>
              <w:t>всего</w:t>
            </w:r>
          </w:p>
        </w:tc>
        <w:tc>
          <w:tcPr>
            <w:tcW w:w="1081"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082"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116"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091"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119"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119" w:type="dxa"/>
          </w:tcPr>
          <w:p w:rsidR="00EB0810" w:rsidRPr="009A1408" w:rsidRDefault="00EB0810" w:rsidP="00F96A0A">
            <w:pPr>
              <w:autoSpaceDE w:val="0"/>
              <w:autoSpaceDN w:val="0"/>
              <w:jc w:val="center"/>
              <w:rPr>
                <w:bCs/>
                <w:sz w:val="18"/>
                <w:szCs w:val="18"/>
              </w:rPr>
            </w:pPr>
            <w:r w:rsidRPr="009A1408">
              <w:rPr>
                <w:bCs/>
                <w:sz w:val="18"/>
                <w:szCs w:val="18"/>
              </w:rPr>
              <w:t>0</w:t>
            </w:r>
          </w:p>
        </w:tc>
      </w:tr>
      <w:tr w:rsidR="00EB0810" w:rsidRPr="009A1408" w:rsidTr="00E3300C">
        <w:tc>
          <w:tcPr>
            <w:tcW w:w="1647" w:type="dxa"/>
            <w:vMerge/>
          </w:tcPr>
          <w:p w:rsidR="00EB0810" w:rsidRPr="009A1408" w:rsidRDefault="00EB0810" w:rsidP="007848E5">
            <w:pPr>
              <w:autoSpaceDE w:val="0"/>
              <w:autoSpaceDN w:val="0"/>
              <w:rPr>
                <w:sz w:val="18"/>
                <w:szCs w:val="18"/>
              </w:rPr>
            </w:pPr>
          </w:p>
        </w:tc>
        <w:tc>
          <w:tcPr>
            <w:tcW w:w="2122" w:type="dxa"/>
            <w:vMerge/>
          </w:tcPr>
          <w:p w:rsidR="00EB0810" w:rsidRPr="009A1408" w:rsidRDefault="00EB0810" w:rsidP="007848E5">
            <w:pPr>
              <w:autoSpaceDE w:val="0"/>
              <w:autoSpaceDN w:val="0"/>
              <w:rPr>
                <w:sz w:val="18"/>
                <w:szCs w:val="18"/>
              </w:rPr>
            </w:pPr>
          </w:p>
        </w:tc>
        <w:tc>
          <w:tcPr>
            <w:tcW w:w="1469" w:type="dxa"/>
          </w:tcPr>
          <w:p w:rsidR="00EB0810" w:rsidRPr="009A1408" w:rsidRDefault="00EB0810" w:rsidP="00F96A0A">
            <w:pPr>
              <w:autoSpaceDE w:val="0"/>
              <w:autoSpaceDN w:val="0"/>
              <w:spacing w:line="240" w:lineRule="auto"/>
              <w:jc w:val="center"/>
              <w:rPr>
                <w:bCs/>
                <w:sz w:val="18"/>
                <w:szCs w:val="18"/>
              </w:rPr>
            </w:pPr>
            <w:r w:rsidRPr="009A1408">
              <w:rPr>
                <w:bCs/>
                <w:sz w:val="18"/>
                <w:szCs w:val="18"/>
              </w:rPr>
              <w:t>x</w:t>
            </w:r>
          </w:p>
        </w:tc>
        <w:tc>
          <w:tcPr>
            <w:tcW w:w="1293" w:type="dxa"/>
          </w:tcPr>
          <w:p w:rsidR="00EB0810" w:rsidRPr="009A1408" w:rsidRDefault="00EB0810" w:rsidP="00F96A0A">
            <w:pPr>
              <w:autoSpaceDE w:val="0"/>
              <w:autoSpaceDN w:val="0"/>
              <w:spacing w:line="240" w:lineRule="auto"/>
              <w:jc w:val="center"/>
              <w:rPr>
                <w:bCs/>
                <w:sz w:val="18"/>
                <w:szCs w:val="18"/>
              </w:rPr>
            </w:pPr>
            <w:r w:rsidRPr="009A1408">
              <w:rPr>
                <w:bCs/>
                <w:sz w:val="18"/>
                <w:szCs w:val="18"/>
              </w:rPr>
              <w:t>x</w:t>
            </w:r>
          </w:p>
        </w:tc>
        <w:tc>
          <w:tcPr>
            <w:tcW w:w="1647" w:type="dxa"/>
          </w:tcPr>
          <w:p w:rsidR="00EB0810" w:rsidRPr="009A1408" w:rsidRDefault="00EB0810" w:rsidP="00F96A0A">
            <w:pPr>
              <w:autoSpaceDE w:val="0"/>
              <w:autoSpaceDN w:val="0"/>
              <w:spacing w:line="240" w:lineRule="auto"/>
              <w:jc w:val="left"/>
              <w:rPr>
                <w:rFonts w:ascii="Times New Roman" w:eastAsia="Times New Roman" w:hAnsi="Times New Roman"/>
                <w:sz w:val="18"/>
                <w:szCs w:val="18"/>
              </w:rPr>
            </w:pPr>
            <w:r w:rsidRPr="009A1408">
              <w:rPr>
                <w:bCs/>
                <w:sz w:val="18"/>
                <w:szCs w:val="18"/>
              </w:rPr>
              <w:t>федеральный бюджет</w:t>
            </w:r>
          </w:p>
        </w:tc>
        <w:tc>
          <w:tcPr>
            <w:tcW w:w="1081"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082"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116"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091"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119"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119" w:type="dxa"/>
          </w:tcPr>
          <w:p w:rsidR="00EB0810" w:rsidRPr="009A1408" w:rsidRDefault="00EB0810" w:rsidP="00F96A0A">
            <w:pPr>
              <w:autoSpaceDE w:val="0"/>
              <w:autoSpaceDN w:val="0"/>
              <w:jc w:val="center"/>
              <w:rPr>
                <w:bCs/>
                <w:sz w:val="18"/>
                <w:szCs w:val="18"/>
              </w:rPr>
            </w:pPr>
            <w:r w:rsidRPr="009A1408">
              <w:rPr>
                <w:bCs/>
                <w:sz w:val="18"/>
                <w:szCs w:val="18"/>
              </w:rPr>
              <w:t>0</w:t>
            </w:r>
          </w:p>
        </w:tc>
      </w:tr>
      <w:tr w:rsidR="006649E3" w:rsidRPr="009A1408" w:rsidTr="00E3300C">
        <w:tc>
          <w:tcPr>
            <w:tcW w:w="1647" w:type="dxa"/>
            <w:vMerge/>
          </w:tcPr>
          <w:p w:rsidR="006649E3" w:rsidRPr="009A1408" w:rsidRDefault="006649E3" w:rsidP="007848E5">
            <w:pPr>
              <w:autoSpaceDE w:val="0"/>
              <w:autoSpaceDN w:val="0"/>
              <w:rPr>
                <w:sz w:val="18"/>
                <w:szCs w:val="18"/>
              </w:rPr>
            </w:pPr>
          </w:p>
        </w:tc>
        <w:tc>
          <w:tcPr>
            <w:tcW w:w="2122" w:type="dxa"/>
            <w:vMerge/>
          </w:tcPr>
          <w:p w:rsidR="006649E3" w:rsidRPr="009A1408" w:rsidRDefault="006649E3" w:rsidP="007848E5">
            <w:pPr>
              <w:autoSpaceDE w:val="0"/>
              <w:autoSpaceDN w:val="0"/>
              <w:rPr>
                <w:sz w:val="18"/>
                <w:szCs w:val="18"/>
              </w:rPr>
            </w:pPr>
          </w:p>
        </w:tc>
        <w:tc>
          <w:tcPr>
            <w:tcW w:w="1469" w:type="dxa"/>
          </w:tcPr>
          <w:p w:rsidR="006649E3" w:rsidRPr="009A1408" w:rsidRDefault="006649E3" w:rsidP="005A1732">
            <w:pPr>
              <w:autoSpaceDE w:val="0"/>
              <w:autoSpaceDN w:val="0"/>
              <w:spacing w:line="240" w:lineRule="auto"/>
              <w:jc w:val="center"/>
              <w:rPr>
                <w:bCs/>
                <w:sz w:val="18"/>
                <w:szCs w:val="18"/>
              </w:rPr>
            </w:pPr>
            <w:r w:rsidRPr="009A1408">
              <w:rPr>
                <w:bCs/>
                <w:sz w:val="18"/>
                <w:szCs w:val="18"/>
              </w:rPr>
              <w:t>x</w:t>
            </w:r>
          </w:p>
        </w:tc>
        <w:tc>
          <w:tcPr>
            <w:tcW w:w="1293" w:type="dxa"/>
          </w:tcPr>
          <w:p w:rsidR="006649E3" w:rsidRPr="009A1408" w:rsidRDefault="006649E3" w:rsidP="005A1732">
            <w:pPr>
              <w:autoSpaceDE w:val="0"/>
              <w:autoSpaceDN w:val="0"/>
              <w:spacing w:line="240" w:lineRule="auto"/>
              <w:jc w:val="center"/>
              <w:rPr>
                <w:bCs/>
                <w:sz w:val="18"/>
                <w:szCs w:val="18"/>
              </w:rPr>
            </w:pPr>
            <w:r w:rsidRPr="009A1408">
              <w:rPr>
                <w:bCs/>
                <w:sz w:val="18"/>
                <w:szCs w:val="18"/>
              </w:rPr>
              <w:t>x</w:t>
            </w:r>
          </w:p>
        </w:tc>
        <w:tc>
          <w:tcPr>
            <w:tcW w:w="1647" w:type="dxa"/>
          </w:tcPr>
          <w:p w:rsidR="006649E3" w:rsidRPr="009A1408" w:rsidRDefault="006649E3" w:rsidP="00F96A0A">
            <w:pPr>
              <w:autoSpaceDE w:val="0"/>
              <w:autoSpaceDN w:val="0"/>
              <w:spacing w:line="240" w:lineRule="auto"/>
              <w:jc w:val="left"/>
              <w:rPr>
                <w:rFonts w:ascii="Times New Roman" w:eastAsia="Times New Roman" w:hAnsi="Times New Roman"/>
                <w:sz w:val="18"/>
                <w:szCs w:val="18"/>
              </w:rPr>
            </w:pPr>
            <w:r w:rsidRPr="009A1408">
              <w:rPr>
                <w:bCs/>
                <w:sz w:val="18"/>
                <w:szCs w:val="18"/>
              </w:rPr>
              <w:t>бюджет Чувашской Республики</w:t>
            </w:r>
          </w:p>
        </w:tc>
        <w:tc>
          <w:tcPr>
            <w:tcW w:w="1081" w:type="dxa"/>
          </w:tcPr>
          <w:p w:rsidR="006649E3" w:rsidRPr="009A1408" w:rsidRDefault="006649E3" w:rsidP="00F96A0A">
            <w:pPr>
              <w:autoSpaceDE w:val="0"/>
              <w:autoSpaceDN w:val="0"/>
              <w:jc w:val="center"/>
              <w:rPr>
                <w:bCs/>
                <w:sz w:val="18"/>
                <w:szCs w:val="18"/>
              </w:rPr>
            </w:pPr>
            <w:r w:rsidRPr="009A1408">
              <w:rPr>
                <w:bCs/>
                <w:sz w:val="18"/>
                <w:szCs w:val="18"/>
              </w:rPr>
              <w:t>0</w:t>
            </w:r>
          </w:p>
        </w:tc>
        <w:tc>
          <w:tcPr>
            <w:tcW w:w="1082" w:type="dxa"/>
          </w:tcPr>
          <w:p w:rsidR="006649E3" w:rsidRPr="009A1408" w:rsidRDefault="006649E3" w:rsidP="00F96A0A">
            <w:pPr>
              <w:autoSpaceDE w:val="0"/>
              <w:autoSpaceDN w:val="0"/>
              <w:jc w:val="center"/>
              <w:rPr>
                <w:bCs/>
                <w:sz w:val="18"/>
                <w:szCs w:val="18"/>
              </w:rPr>
            </w:pPr>
            <w:r w:rsidRPr="009A1408">
              <w:rPr>
                <w:bCs/>
                <w:sz w:val="18"/>
                <w:szCs w:val="18"/>
              </w:rPr>
              <w:t>0</w:t>
            </w:r>
          </w:p>
        </w:tc>
        <w:tc>
          <w:tcPr>
            <w:tcW w:w="1116" w:type="dxa"/>
          </w:tcPr>
          <w:p w:rsidR="006649E3" w:rsidRPr="009A1408" w:rsidRDefault="006649E3" w:rsidP="00F96A0A">
            <w:pPr>
              <w:autoSpaceDE w:val="0"/>
              <w:autoSpaceDN w:val="0"/>
              <w:jc w:val="center"/>
              <w:rPr>
                <w:bCs/>
                <w:sz w:val="18"/>
                <w:szCs w:val="18"/>
              </w:rPr>
            </w:pPr>
            <w:r w:rsidRPr="009A1408">
              <w:rPr>
                <w:bCs/>
                <w:sz w:val="18"/>
                <w:szCs w:val="18"/>
              </w:rPr>
              <w:t>0</w:t>
            </w:r>
          </w:p>
        </w:tc>
        <w:tc>
          <w:tcPr>
            <w:tcW w:w="1091" w:type="dxa"/>
          </w:tcPr>
          <w:p w:rsidR="006649E3" w:rsidRPr="009A1408" w:rsidRDefault="006649E3" w:rsidP="00F96A0A">
            <w:pPr>
              <w:autoSpaceDE w:val="0"/>
              <w:autoSpaceDN w:val="0"/>
              <w:jc w:val="center"/>
              <w:rPr>
                <w:bCs/>
                <w:sz w:val="18"/>
                <w:szCs w:val="18"/>
              </w:rPr>
            </w:pPr>
            <w:r w:rsidRPr="009A1408">
              <w:rPr>
                <w:bCs/>
                <w:sz w:val="18"/>
                <w:szCs w:val="18"/>
              </w:rPr>
              <w:t>0</w:t>
            </w:r>
          </w:p>
        </w:tc>
        <w:tc>
          <w:tcPr>
            <w:tcW w:w="1119" w:type="dxa"/>
          </w:tcPr>
          <w:p w:rsidR="006649E3" w:rsidRPr="009A1408" w:rsidRDefault="006649E3" w:rsidP="00F96A0A">
            <w:pPr>
              <w:autoSpaceDE w:val="0"/>
              <w:autoSpaceDN w:val="0"/>
              <w:jc w:val="center"/>
              <w:rPr>
                <w:bCs/>
                <w:sz w:val="18"/>
                <w:szCs w:val="18"/>
              </w:rPr>
            </w:pPr>
            <w:r w:rsidRPr="009A1408">
              <w:rPr>
                <w:bCs/>
                <w:sz w:val="18"/>
                <w:szCs w:val="18"/>
              </w:rPr>
              <w:t>0</w:t>
            </w:r>
          </w:p>
        </w:tc>
        <w:tc>
          <w:tcPr>
            <w:tcW w:w="1119" w:type="dxa"/>
          </w:tcPr>
          <w:p w:rsidR="006649E3" w:rsidRPr="009A1408" w:rsidRDefault="006649E3" w:rsidP="00F96A0A">
            <w:pPr>
              <w:autoSpaceDE w:val="0"/>
              <w:autoSpaceDN w:val="0"/>
              <w:jc w:val="center"/>
              <w:rPr>
                <w:bCs/>
                <w:sz w:val="18"/>
                <w:szCs w:val="18"/>
              </w:rPr>
            </w:pPr>
            <w:r w:rsidRPr="009A1408">
              <w:rPr>
                <w:bCs/>
                <w:sz w:val="18"/>
                <w:szCs w:val="18"/>
              </w:rPr>
              <w:t>0</w:t>
            </w:r>
          </w:p>
        </w:tc>
      </w:tr>
      <w:tr w:rsidR="00EB0810" w:rsidRPr="009A1408" w:rsidTr="00E3300C">
        <w:tc>
          <w:tcPr>
            <w:tcW w:w="1647" w:type="dxa"/>
            <w:vMerge/>
          </w:tcPr>
          <w:p w:rsidR="00EB0810" w:rsidRPr="009A1408" w:rsidRDefault="00EB0810" w:rsidP="007848E5">
            <w:pPr>
              <w:autoSpaceDE w:val="0"/>
              <w:autoSpaceDN w:val="0"/>
              <w:rPr>
                <w:sz w:val="18"/>
                <w:szCs w:val="18"/>
              </w:rPr>
            </w:pPr>
          </w:p>
        </w:tc>
        <w:tc>
          <w:tcPr>
            <w:tcW w:w="2122" w:type="dxa"/>
            <w:vMerge/>
          </w:tcPr>
          <w:p w:rsidR="00EB0810" w:rsidRPr="009A1408" w:rsidRDefault="00EB0810" w:rsidP="007848E5">
            <w:pPr>
              <w:autoSpaceDE w:val="0"/>
              <w:autoSpaceDN w:val="0"/>
              <w:rPr>
                <w:sz w:val="18"/>
                <w:szCs w:val="18"/>
              </w:rPr>
            </w:pPr>
          </w:p>
        </w:tc>
        <w:tc>
          <w:tcPr>
            <w:tcW w:w="1469" w:type="dxa"/>
          </w:tcPr>
          <w:p w:rsidR="00EB0810" w:rsidRPr="009A1408" w:rsidRDefault="00EB0810" w:rsidP="00F96A0A">
            <w:pPr>
              <w:autoSpaceDE w:val="0"/>
              <w:autoSpaceDN w:val="0"/>
              <w:spacing w:line="240" w:lineRule="auto"/>
              <w:jc w:val="center"/>
              <w:rPr>
                <w:bCs/>
                <w:sz w:val="18"/>
                <w:szCs w:val="18"/>
              </w:rPr>
            </w:pPr>
            <w:r w:rsidRPr="009A1408">
              <w:rPr>
                <w:bCs/>
                <w:sz w:val="18"/>
                <w:szCs w:val="18"/>
              </w:rPr>
              <w:t>x</w:t>
            </w:r>
          </w:p>
        </w:tc>
        <w:tc>
          <w:tcPr>
            <w:tcW w:w="1293" w:type="dxa"/>
          </w:tcPr>
          <w:p w:rsidR="00EB0810" w:rsidRPr="009A1408" w:rsidRDefault="00EB0810" w:rsidP="00F96A0A">
            <w:pPr>
              <w:autoSpaceDE w:val="0"/>
              <w:autoSpaceDN w:val="0"/>
              <w:spacing w:line="240" w:lineRule="auto"/>
              <w:jc w:val="center"/>
              <w:rPr>
                <w:bCs/>
                <w:sz w:val="18"/>
                <w:szCs w:val="18"/>
              </w:rPr>
            </w:pPr>
            <w:r w:rsidRPr="009A1408">
              <w:rPr>
                <w:bCs/>
                <w:sz w:val="18"/>
                <w:szCs w:val="18"/>
              </w:rPr>
              <w:t>x</w:t>
            </w:r>
          </w:p>
        </w:tc>
        <w:tc>
          <w:tcPr>
            <w:tcW w:w="1647" w:type="dxa"/>
          </w:tcPr>
          <w:p w:rsidR="00EB0810" w:rsidRPr="009A1408" w:rsidRDefault="00EB0810" w:rsidP="00F96A0A">
            <w:pPr>
              <w:autoSpaceDE w:val="0"/>
              <w:autoSpaceDN w:val="0"/>
              <w:spacing w:line="240" w:lineRule="auto"/>
              <w:jc w:val="left"/>
              <w:rPr>
                <w:rFonts w:ascii="Times New Roman" w:eastAsia="Times New Roman" w:hAnsi="Times New Roman"/>
                <w:sz w:val="18"/>
                <w:szCs w:val="18"/>
              </w:rPr>
            </w:pPr>
            <w:r w:rsidRPr="009A1408">
              <w:rPr>
                <w:bCs/>
                <w:sz w:val="18"/>
                <w:szCs w:val="18"/>
              </w:rPr>
              <w:t>бюджет Шумерлинского муниципального округа</w:t>
            </w:r>
          </w:p>
        </w:tc>
        <w:tc>
          <w:tcPr>
            <w:tcW w:w="1081"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082"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116"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091"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119"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119" w:type="dxa"/>
          </w:tcPr>
          <w:p w:rsidR="00EB0810" w:rsidRPr="009A1408" w:rsidRDefault="00EB0810" w:rsidP="00F96A0A">
            <w:pPr>
              <w:autoSpaceDE w:val="0"/>
              <w:autoSpaceDN w:val="0"/>
              <w:jc w:val="center"/>
              <w:rPr>
                <w:bCs/>
                <w:sz w:val="18"/>
                <w:szCs w:val="18"/>
              </w:rPr>
            </w:pPr>
            <w:r w:rsidRPr="009A1408">
              <w:rPr>
                <w:bCs/>
                <w:sz w:val="18"/>
                <w:szCs w:val="18"/>
              </w:rPr>
              <w:t>0</w:t>
            </w:r>
          </w:p>
        </w:tc>
      </w:tr>
      <w:tr w:rsidR="00EB0810" w:rsidRPr="009A1408" w:rsidTr="00E3300C">
        <w:tc>
          <w:tcPr>
            <w:tcW w:w="1647" w:type="dxa"/>
            <w:vMerge/>
          </w:tcPr>
          <w:p w:rsidR="00EB0810" w:rsidRPr="009A1408" w:rsidRDefault="00EB0810" w:rsidP="007848E5">
            <w:pPr>
              <w:autoSpaceDE w:val="0"/>
              <w:autoSpaceDN w:val="0"/>
              <w:rPr>
                <w:sz w:val="18"/>
                <w:szCs w:val="18"/>
              </w:rPr>
            </w:pPr>
          </w:p>
        </w:tc>
        <w:tc>
          <w:tcPr>
            <w:tcW w:w="2122" w:type="dxa"/>
            <w:vMerge/>
          </w:tcPr>
          <w:p w:rsidR="00EB0810" w:rsidRPr="009A1408" w:rsidRDefault="00EB0810" w:rsidP="007848E5">
            <w:pPr>
              <w:autoSpaceDE w:val="0"/>
              <w:autoSpaceDN w:val="0"/>
              <w:rPr>
                <w:sz w:val="18"/>
                <w:szCs w:val="18"/>
              </w:rPr>
            </w:pPr>
          </w:p>
        </w:tc>
        <w:tc>
          <w:tcPr>
            <w:tcW w:w="1469" w:type="dxa"/>
          </w:tcPr>
          <w:p w:rsidR="00EB0810" w:rsidRPr="009A1408" w:rsidRDefault="00EB0810" w:rsidP="00F96A0A">
            <w:pPr>
              <w:autoSpaceDE w:val="0"/>
              <w:autoSpaceDN w:val="0"/>
              <w:spacing w:line="240" w:lineRule="auto"/>
              <w:jc w:val="center"/>
              <w:rPr>
                <w:bCs/>
                <w:sz w:val="18"/>
                <w:szCs w:val="18"/>
              </w:rPr>
            </w:pPr>
            <w:r w:rsidRPr="009A1408">
              <w:rPr>
                <w:bCs/>
                <w:sz w:val="18"/>
                <w:szCs w:val="18"/>
              </w:rPr>
              <w:t>x</w:t>
            </w:r>
          </w:p>
        </w:tc>
        <w:tc>
          <w:tcPr>
            <w:tcW w:w="1293" w:type="dxa"/>
          </w:tcPr>
          <w:p w:rsidR="00EB0810" w:rsidRPr="009A1408" w:rsidRDefault="00EB0810" w:rsidP="00F96A0A">
            <w:pPr>
              <w:autoSpaceDE w:val="0"/>
              <w:autoSpaceDN w:val="0"/>
              <w:spacing w:line="240" w:lineRule="auto"/>
              <w:jc w:val="center"/>
              <w:rPr>
                <w:bCs/>
                <w:sz w:val="18"/>
                <w:szCs w:val="18"/>
              </w:rPr>
            </w:pPr>
            <w:r w:rsidRPr="009A1408">
              <w:rPr>
                <w:bCs/>
                <w:sz w:val="18"/>
                <w:szCs w:val="18"/>
              </w:rPr>
              <w:t>x</w:t>
            </w:r>
          </w:p>
        </w:tc>
        <w:tc>
          <w:tcPr>
            <w:tcW w:w="1647" w:type="dxa"/>
          </w:tcPr>
          <w:p w:rsidR="00EB0810" w:rsidRPr="009A1408" w:rsidRDefault="00EB0810" w:rsidP="00F96A0A">
            <w:pPr>
              <w:autoSpaceDE w:val="0"/>
              <w:autoSpaceDN w:val="0"/>
              <w:spacing w:line="240" w:lineRule="auto"/>
              <w:jc w:val="left"/>
              <w:rPr>
                <w:rFonts w:ascii="Times New Roman" w:eastAsia="Times New Roman" w:hAnsi="Times New Roman"/>
                <w:sz w:val="18"/>
                <w:szCs w:val="18"/>
              </w:rPr>
            </w:pPr>
            <w:r w:rsidRPr="009A1408">
              <w:rPr>
                <w:bCs/>
                <w:sz w:val="18"/>
                <w:szCs w:val="18"/>
              </w:rPr>
              <w:t>внебюджетные источники</w:t>
            </w:r>
          </w:p>
        </w:tc>
        <w:tc>
          <w:tcPr>
            <w:tcW w:w="1081"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082"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116"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091"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119"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119" w:type="dxa"/>
          </w:tcPr>
          <w:p w:rsidR="00EB0810" w:rsidRPr="009A1408" w:rsidRDefault="00EB0810" w:rsidP="00F96A0A">
            <w:pPr>
              <w:autoSpaceDE w:val="0"/>
              <w:autoSpaceDN w:val="0"/>
              <w:jc w:val="center"/>
              <w:rPr>
                <w:bCs/>
                <w:sz w:val="18"/>
                <w:szCs w:val="18"/>
              </w:rPr>
            </w:pPr>
            <w:r w:rsidRPr="009A1408">
              <w:rPr>
                <w:bCs/>
                <w:sz w:val="18"/>
                <w:szCs w:val="18"/>
              </w:rPr>
              <w:t>0</w:t>
            </w:r>
          </w:p>
        </w:tc>
      </w:tr>
      <w:tr w:rsidR="00146183" w:rsidRPr="009A1408" w:rsidTr="00E3300C">
        <w:tc>
          <w:tcPr>
            <w:tcW w:w="1647" w:type="dxa"/>
            <w:vMerge w:val="restart"/>
          </w:tcPr>
          <w:p w:rsidR="00146183" w:rsidRPr="009A1408" w:rsidRDefault="00146183" w:rsidP="00707518">
            <w:pPr>
              <w:autoSpaceDE w:val="0"/>
              <w:autoSpaceDN w:val="0"/>
              <w:spacing w:line="240" w:lineRule="auto"/>
              <w:rPr>
                <w:sz w:val="18"/>
                <w:szCs w:val="18"/>
              </w:rPr>
            </w:pPr>
            <w:r w:rsidRPr="009A1408">
              <w:rPr>
                <w:bCs/>
                <w:sz w:val="18"/>
                <w:szCs w:val="18"/>
              </w:rPr>
              <w:t>Основное мероприятие 3</w:t>
            </w:r>
          </w:p>
        </w:tc>
        <w:tc>
          <w:tcPr>
            <w:tcW w:w="2122" w:type="dxa"/>
            <w:vMerge w:val="restart"/>
          </w:tcPr>
          <w:p w:rsidR="00146183" w:rsidRPr="009A1408" w:rsidRDefault="00146183" w:rsidP="00707518">
            <w:pPr>
              <w:autoSpaceDE w:val="0"/>
              <w:autoSpaceDN w:val="0"/>
              <w:spacing w:line="240" w:lineRule="auto"/>
              <w:rPr>
                <w:sz w:val="18"/>
                <w:szCs w:val="18"/>
              </w:rPr>
            </w:pPr>
            <w:r w:rsidRPr="009A1408">
              <w:rPr>
                <w:sz w:val="18"/>
                <w:szCs w:val="18"/>
              </w:rPr>
              <w:t xml:space="preserve">Мероприятия, направленные на экологическое просвещение </w:t>
            </w:r>
            <w:proofErr w:type="gramStart"/>
            <w:r w:rsidRPr="009A1408">
              <w:rPr>
                <w:sz w:val="18"/>
                <w:szCs w:val="18"/>
              </w:rPr>
              <w:t>обучающихся</w:t>
            </w:r>
            <w:proofErr w:type="gramEnd"/>
          </w:p>
        </w:tc>
        <w:tc>
          <w:tcPr>
            <w:tcW w:w="1469" w:type="dxa"/>
          </w:tcPr>
          <w:p w:rsidR="00146183" w:rsidRPr="009A1408" w:rsidRDefault="00146183" w:rsidP="005A1732">
            <w:pPr>
              <w:autoSpaceDE w:val="0"/>
              <w:autoSpaceDN w:val="0"/>
              <w:spacing w:line="240" w:lineRule="auto"/>
              <w:jc w:val="center"/>
              <w:rPr>
                <w:bCs/>
                <w:sz w:val="18"/>
                <w:szCs w:val="18"/>
              </w:rPr>
            </w:pPr>
            <w:r w:rsidRPr="009A1408">
              <w:rPr>
                <w:bCs/>
                <w:sz w:val="18"/>
                <w:szCs w:val="18"/>
              </w:rPr>
              <w:t>х</w:t>
            </w:r>
          </w:p>
        </w:tc>
        <w:tc>
          <w:tcPr>
            <w:tcW w:w="1293" w:type="dxa"/>
          </w:tcPr>
          <w:p w:rsidR="00146183" w:rsidRPr="009A1408" w:rsidRDefault="00146183" w:rsidP="00146183">
            <w:pPr>
              <w:autoSpaceDE w:val="0"/>
              <w:autoSpaceDN w:val="0"/>
              <w:spacing w:line="240" w:lineRule="auto"/>
              <w:jc w:val="center"/>
              <w:rPr>
                <w:bCs/>
                <w:sz w:val="18"/>
                <w:szCs w:val="18"/>
              </w:rPr>
            </w:pPr>
            <w:r w:rsidRPr="009A1408">
              <w:rPr>
                <w:bCs/>
                <w:sz w:val="18"/>
                <w:szCs w:val="18"/>
              </w:rPr>
              <w:t>Ц750600000</w:t>
            </w:r>
          </w:p>
        </w:tc>
        <w:tc>
          <w:tcPr>
            <w:tcW w:w="1647" w:type="dxa"/>
          </w:tcPr>
          <w:p w:rsidR="00146183" w:rsidRPr="009A1408" w:rsidRDefault="00146183" w:rsidP="00F96A0A">
            <w:pPr>
              <w:autoSpaceDE w:val="0"/>
              <w:autoSpaceDN w:val="0"/>
              <w:rPr>
                <w:bCs/>
                <w:sz w:val="18"/>
                <w:szCs w:val="18"/>
              </w:rPr>
            </w:pPr>
            <w:r w:rsidRPr="009A1408">
              <w:rPr>
                <w:bCs/>
                <w:sz w:val="18"/>
                <w:szCs w:val="18"/>
              </w:rPr>
              <w:t>всего</w:t>
            </w:r>
          </w:p>
        </w:tc>
        <w:tc>
          <w:tcPr>
            <w:tcW w:w="1081" w:type="dxa"/>
          </w:tcPr>
          <w:p w:rsidR="00146183" w:rsidRPr="009A1408" w:rsidRDefault="00146183" w:rsidP="00F96A0A">
            <w:pPr>
              <w:autoSpaceDE w:val="0"/>
              <w:autoSpaceDN w:val="0"/>
              <w:jc w:val="center"/>
              <w:rPr>
                <w:bCs/>
                <w:sz w:val="18"/>
                <w:szCs w:val="18"/>
              </w:rPr>
            </w:pPr>
            <w:r w:rsidRPr="009A1408">
              <w:rPr>
                <w:bCs/>
                <w:sz w:val="18"/>
                <w:szCs w:val="18"/>
              </w:rPr>
              <w:t>0</w:t>
            </w:r>
          </w:p>
        </w:tc>
        <w:tc>
          <w:tcPr>
            <w:tcW w:w="1082" w:type="dxa"/>
          </w:tcPr>
          <w:p w:rsidR="00146183" w:rsidRPr="009A1408" w:rsidRDefault="00146183" w:rsidP="00F96A0A">
            <w:pPr>
              <w:autoSpaceDE w:val="0"/>
              <w:autoSpaceDN w:val="0"/>
              <w:jc w:val="center"/>
              <w:rPr>
                <w:bCs/>
                <w:sz w:val="18"/>
                <w:szCs w:val="18"/>
              </w:rPr>
            </w:pPr>
            <w:r w:rsidRPr="009A1408">
              <w:rPr>
                <w:bCs/>
                <w:sz w:val="18"/>
                <w:szCs w:val="18"/>
              </w:rPr>
              <w:t>0</w:t>
            </w:r>
          </w:p>
        </w:tc>
        <w:tc>
          <w:tcPr>
            <w:tcW w:w="1116" w:type="dxa"/>
          </w:tcPr>
          <w:p w:rsidR="00146183" w:rsidRPr="009A1408" w:rsidRDefault="00146183" w:rsidP="00F96A0A">
            <w:pPr>
              <w:autoSpaceDE w:val="0"/>
              <w:autoSpaceDN w:val="0"/>
              <w:jc w:val="center"/>
              <w:rPr>
                <w:bCs/>
                <w:sz w:val="18"/>
                <w:szCs w:val="18"/>
              </w:rPr>
            </w:pPr>
            <w:r w:rsidRPr="009A1408">
              <w:rPr>
                <w:bCs/>
                <w:sz w:val="18"/>
                <w:szCs w:val="18"/>
              </w:rPr>
              <w:t>0</w:t>
            </w:r>
          </w:p>
        </w:tc>
        <w:tc>
          <w:tcPr>
            <w:tcW w:w="1091" w:type="dxa"/>
          </w:tcPr>
          <w:p w:rsidR="00146183" w:rsidRPr="009A1408" w:rsidRDefault="00146183" w:rsidP="00F96A0A">
            <w:pPr>
              <w:autoSpaceDE w:val="0"/>
              <w:autoSpaceDN w:val="0"/>
              <w:jc w:val="center"/>
              <w:rPr>
                <w:bCs/>
                <w:sz w:val="18"/>
                <w:szCs w:val="18"/>
              </w:rPr>
            </w:pPr>
            <w:r w:rsidRPr="009A1408">
              <w:rPr>
                <w:bCs/>
                <w:sz w:val="18"/>
                <w:szCs w:val="18"/>
              </w:rPr>
              <w:t>0</w:t>
            </w:r>
          </w:p>
        </w:tc>
        <w:tc>
          <w:tcPr>
            <w:tcW w:w="1119" w:type="dxa"/>
          </w:tcPr>
          <w:p w:rsidR="00146183" w:rsidRPr="009A1408" w:rsidRDefault="00146183" w:rsidP="00F96A0A">
            <w:pPr>
              <w:autoSpaceDE w:val="0"/>
              <w:autoSpaceDN w:val="0"/>
              <w:jc w:val="center"/>
              <w:rPr>
                <w:bCs/>
                <w:sz w:val="18"/>
                <w:szCs w:val="18"/>
              </w:rPr>
            </w:pPr>
            <w:r w:rsidRPr="009A1408">
              <w:rPr>
                <w:bCs/>
                <w:sz w:val="18"/>
                <w:szCs w:val="18"/>
              </w:rPr>
              <w:t>0</w:t>
            </w:r>
          </w:p>
        </w:tc>
        <w:tc>
          <w:tcPr>
            <w:tcW w:w="1119" w:type="dxa"/>
          </w:tcPr>
          <w:p w:rsidR="00146183" w:rsidRPr="009A1408" w:rsidRDefault="00146183" w:rsidP="00F96A0A">
            <w:pPr>
              <w:autoSpaceDE w:val="0"/>
              <w:autoSpaceDN w:val="0"/>
              <w:jc w:val="center"/>
              <w:rPr>
                <w:bCs/>
                <w:sz w:val="18"/>
                <w:szCs w:val="18"/>
              </w:rPr>
            </w:pPr>
            <w:r w:rsidRPr="009A1408">
              <w:rPr>
                <w:bCs/>
                <w:sz w:val="18"/>
                <w:szCs w:val="18"/>
              </w:rPr>
              <w:t>0</w:t>
            </w:r>
          </w:p>
        </w:tc>
      </w:tr>
      <w:tr w:rsidR="00EB0810" w:rsidRPr="009A1408" w:rsidTr="00E3300C">
        <w:tc>
          <w:tcPr>
            <w:tcW w:w="1647" w:type="dxa"/>
            <w:vMerge/>
          </w:tcPr>
          <w:p w:rsidR="00EB0810" w:rsidRPr="009A1408" w:rsidRDefault="00EB0810" w:rsidP="007848E5">
            <w:pPr>
              <w:autoSpaceDE w:val="0"/>
              <w:autoSpaceDN w:val="0"/>
              <w:rPr>
                <w:sz w:val="18"/>
                <w:szCs w:val="18"/>
              </w:rPr>
            </w:pPr>
          </w:p>
        </w:tc>
        <w:tc>
          <w:tcPr>
            <w:tcW w:w="2122" w:type="dxa"/>
            <w:vMerge/>
          </w:tcPr>
          <w:p w:rsidR="00EB0810" w:rsidRPr="009A1408" w:rsidRDefault="00EB0810" w:rsidP="007848E5">
            <w:pPr>
              <w:autoSpaceDE w:val="0"/>
              <w:autoSpaceDN w:val="0"/>
              <w:rPr>
                <w:sz w:val="18"/>
                <w:szCs w:val="18"/>
              </w:rPr>
            </w:pPr>
          </w:p>
        </w:tc>
        <w:tc>
          <w:tcPr>
            <w:tcW w:w="1469" w:type="dxa"/>
          </w:tcPr>
          <w:p w:rsidR="00EB0810" w:rsidRPr="009A1408" w:rsidRDefault="00EB0810" w:rsidP="00F96A0A">
            <w:pPr>
              <w:autoSpaceDE w:val="0"/>
              <w:autoSpaceDN w:val="0"/>
              <w:spacing w:line="240" w:lineRule="auto"/>
              <w:jc w:val="center"/>
              <w:rPr>
                <w:bCs/>
                <w:sz w:val="18"/>
                <w:szCs w:val="18"/>
              </w:rPr>
            </w:pPr>
            <w:r w:rsidRPr="009A1408">
              <w:rPr>
                <w:bCs/>
                <w:sz w:val="18"/>
                <w:szCs w:val="18"/>
              </w:rPr>
              <w:t>x</w:t>
            </w:r>
          </w:p>
        </w:tc>
        <w:tc>
          <w:tcPr>
            <w:tcW w:w="1293" w:type="dxa"/>
          </w:tcPr>
          <w:p w:rsidR="00EB0810" w:rsidRPr="009A1408" w:rsidRDefault="00EB0810" w:rsidP="00F96A0A">
            <w:pPr>
              <w:autoSpaceDE w:val="0"/>
              <w:autoSpaceDN w:val="0"/>
              <w:spacing w:line="240" w:lineRule="auto"/>
              <w:jc w:val="center"/>
              <w:rPr>
                <w:bCs/>
                <w:sz w:val="18"/>
                <w:szCs w:val="18"/>
              </w:rPr>
            </w:pPr>
            <w:r w:rsidRPr="009A1408">
              <w:rPr>
                <w:bCs/>
                <w:sz w:val="18"/>
                <w:szCs w:val="18"/>
              </w:rPr>
              <w:t>x</w:t>
            </w:r>
          </w:p>
        </w:tc>
        <w:tc>
          <w:tcPr>
            <w:tcW w:w="1647" w:type="dxa"/>
          </w:tcPr>
          <w:p w:rsidR="00EB0810" w:rsidRPr="009A1408" w:rsidRDefault="00EB0810" w:rsidP="00F96A0A">
            <w:pPr>
              <w:autoSpaceDE w:val="0"/>
              <w:autoSpaceDN w:val="0"/>
              <w:spacing w:line="240" w:lineRule="auto"/>
              <w:jc w:val="left"/>
              <w:rPr>
                <w:rFonts w:ascii="Times New Roman" w:eastAsia="Times New Roman" w:hAnsi="Times New Roman"/>
                <w:sz w:val="18"/>
                <w:szCs w:val="18"/>
              </w:rPr>
            </w:pPr>
            <w:r w:rsidRPr="009A1408">
              <w:rPr>
                <w:bCs/>
                <w:sz w:val="18"/>
                <w:szCs w:val="18"/>
              </w:rPr>
              <w:t>федеральный бюджет</w:t>
            </w:r>
          </w:p>
        </w:tc>
        <w:tc>
          <w:tcPr>
            <w:tcW w:w="1081"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082"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116"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091"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119"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119" w:type="dxa"/>
          </w:tcPr>
          <w:p w:rsidR="00EB0810" w:rsidRPr="009A1408" w:rsidRDefault="00EB0810" w:rsidP="00F96A0A">
            <w:pPr>
              <w:autoSpaceDE w:val="0"/>
              <w:autoSpaceDN w:val="0"/>
              <w:jc w:val="center"/>
              <w:rPr>
                <w:bCs/>
                <w:sz w:val="18"/>
                <w:szCs w:val="18"/>
              </w:rPr>
            </w:pPr>
            <w:r w:rsidRPr="009A1408">
              <w:rPr>
                <w:bCs/>
                <w:sz w:val="18"/>
                <w:szCs w:val="18"/>
              </w:rPr>
              <w:t>0</w:t>
            </w:r>
          </w:p>
        </w:tc>
      </w:tr>
      <w:tr w:rsidR="006649E3" w:rsidRPr="009A1408" w:rsidTr="00E3300C">
        <w:tc>
          <w:tcPr>
            <w:tcW w:w="1647" w:type="dxa"/>
            <w:vMerge/>
          </w:tcPr>
          <w:p w:rsidR="006649E3" w:rsidRPr="009A1408" w:rsidRDefault="006649E3" w:rsidP="007848E5">
            <w:pPr>
              <w:autoSpaceDE w:val="0"/>
              <w:autoSpaceDN w:val="0"/>
              <w:rPr>
                <w:sz w:val="18"/>
                <w:szCs w:val="18"/>
              </w:rPr>
            </w:pPr>
          </w:p>
        </w:tc>
        <w:tc>
          <w:tcPr>
            <w:tcW w:w="2122" w:type="dxa"/>
            <w:vMerge/>
          </w:tcPr>
          <w:p w:rsidR="006649E3" w:rsidRPr="009A1408" w:rsidRDefault="006649E3" w:rsidP="007848E5">
            <w:pPr>
              <w:autoSpaceDE w:val="0"/>
              <w:autoSpaceDN w:val="0"/>
              <w:rPr>
                <w:sz w:val="18"/>
                <w:szCs w:val="18"/>
              </w:rPr>
            </w:pPr>
          </w:p>
        </w:tc>
        <w:tc>
          <w:tcPr>
            <w:tcW w:w="1469" w:type="dxa"/>
          </w:tcPr>
          <w:p w:rsidR="006649E3" w:rsidRPr="009A1408" w:rsidRDefault="006649E3" w:rsidP="005A1732">
            <w:pPr>
              <w:autoSpaceDE w:val="0"/>
              <w:autoSpaceDN w:val="0"/>
              <w:spacing w:line="240" w:lineRule="auto"/>
              <w:jc w:val="center"/>
              <w:rPr>
                <w:bCs/>
                <w:sz w:val="18"/>
                <w:szCs w:val="18"/>
              </w:rPr>
            </w:pPr>
            <w:r w:rsidRPr="009A1408">
              <w:rPr>
                <w:bCs/>
                <w:sz w:val="18"/>
                <w:szCs w:val="18"/>
              </w:rPr>
              <w:t>x</w:t>
            </w:r>
          </w:p>
        </w:tc>
        <w:tc>
          <w:tcPr>
            <w:tcW w:w="1293" w:type="dxa"/>
          </w:tcPr>
          <w:p w:rsidR="006649E3" w:rsidRPr="009A1408" w:rsidRDefault="006649E3" w:rsidP="005A1732">
            <w:pPr>
              <w:autoSpaceDE w:val="0"/>
              <w:autoSpaceDN w:val="0"/>
              <w:spacing w:line="240" w:lineRule="auto"/>
              <w:jc w:val="center"/>
              <w:rPr>
                <w:bCs/>
                <w:sz w:val="18"/>
                <w:szCs w:val="18"/>
              </w:rPr>
            </w:pPr>
            <w:r w:rsidRPr="009A1408">
              <w:rPr>
                <w:bCs/>
                <w:sz w:val="18"/>
                <w:szCs w:val="18"/>
              </w:rPr>
              <w:t>x</w:t>
            </w:r>
          </w:p>
        </w:tc>
        <w:tc>
          <w:tcPr>
            <w:tcW w:w="1647" w:type="dxa"/>
          </w:tcPr>
          <w:p w:rsidR="006649E3" w:rsidRPr="009A1408" w:rsidRDefault="006649E3" w:rsidP="00F96A0A">
            <w:pPr>
              <w:autoSpaceDE w:val="0"/>
              <w:autoSpaceDN w:val="0"/>
              <w:spacing w:line="240" w:lineRule="auto"/>
              <w:jc w:val="left"/>
              <w:rPr>
                <w:rFonts w:ascii="Times New Roman" w:eastAsia="Times New Roman" w:hAnsi="Times New Roman"/>
                <w:sz w:val="18"/>
                <w:szCs w:val="18"/>
              </w:rPr>
            </w:pPr>
            <w:r w:rsidRPr="009A1408">
              <w:rPr>
                <w:bCs/>
                <w:sz w:val="18"/>
                <w:szCs w:val="18"/>
              </w:rPr>
              <w:t>бюджет Чувашской Республики</w:t>
            </w:r>
          </w:p>
        </w:tc>
        <w:tc>
          <w:tcPr>
            <w:tcW w:w="1081" w:type="dxa"/>
          </w:tcPr>
          <w:p w:rsidR="006649E3" w:rsidRPr="009A1408" w:rsidRDefault="006649E3" w:rsidP="00F96A0A">
            <w:pPr>
              <w:autoSpaceDE w:val="0"/>
              <w:autoSpaceDN w:val="0"/>
              <w:jc w:val="center"/>
              <w:rPr>
                <w:bCs/>
                <w:sz w:val="18"/>
                <w:szCs w:val="18"/>
              </w:rPr>
            </w:pPr>
            <w:r w:rsidRPr="009A1408">
              <w:rPr>
                <w:bCs/>
                <w:sz w:val="18"/>
                <w:szCs w:val="18"/>
              </w:rPr>
              <w:t>0</w:t>
            </w:r>
          </w:p>
        </w:tc>
        <w:tc>
          <w:tcPr>
            <w:tcW w:w="1082" w:type="dxa"/>
          </w:tcPr>
          <w:p w:rsidR="006649E3" w:rsidRPr="009A1408" w:rsidRDefault="006649E3" w:rsidP="00F96A0A">
            <w:pPr>
              <w:autoSpaceDE w:val="0"/>
              <w:autoSpaceDN w:val="0"/>
              <w:jc w:val="center"/>
              <w:rPr>
                <w:bCs/>
                <w:sz w:val="18"/>
                <w:szCs w:val="18"/>
              </w:rPr>
            </w:pPr>
            <w:r w:rsidRPr="009A1408">
              <w:rPr>
                <w:bCs/>
                <w:sz w:val="18"/>
                <w:szCs w:val="18"/>
              </w:rPr>
              <w:t>0</w:t>
            </w:r>
          </w:p>
        </w:tc>
        <w:tc>
          <w:tcPr>
            <w:tcW w:w="1116" w:type="dxa"/>
          </w:tcPr>
          <w:p w:rsidR="006649E3" w:rsidRPr="009A1408" w:rsidRDefault="006649E3" w:rsidP="00F96A0A">
            <w:pPr>
              <w:autoSpaceDE w:val="0"/>
              <w:autoSpaceDN w:val="0"/>
              <w:jc w:val="center"/>
              <w:rPr>
                <w:bCs/>
                <w:sz w:val="18"/>
                <w:szCs w:val="18"/>
              </w:rPr>
            </w:pPr>
            <w:r w:rsidRPr="009A1408">
              <w:rPr>
                <w:bCs/>
                <w:sz w:val="18"/>
                <w:szCs w:val="18"/>
              </w:rPr>
              <w:t>0</w:t>
            </w:r>
          </w:p>
        </w:tc>
        <w:tc>
          <w:tcPr>
            <w:tcW w:w="1091" w:type="dxa"/>
          </w:tcPr>
          <w:p w:rsidR="006649E3" w:rsidRPr="009A1408" w:rsidRDefault="006649E3" w:rsidP="00F96A0A">
            <w:pPr>
              <w:autoSpaceDE w:val="0"/>
              <w:autoSpaceDN w:val="0"/>
              <w:jc w:val="center"/>
              <w:rPr>
                <w:bCs/>
                <w:sz w:val="18"/>
                <w:szCs w:val="18"/>
              </w:rPr>
            </w:pPr>
            <w:r w:rsidRPr="009A1408">
              <w:rPr>
                <w:bCs/>
                <w:sz w:val="18"/>
                <w:szCs w:val="18"/>
              </w:rPr>
              <w:t>0</w:t>
            </w:r>
          </w:p>
        </w:tc>
        <w:tc>
          <w:tcPr>
            <w:tcW w:w="1119" w:type="dxa"/>
          </w:tcPr>
          <w:p w:rsidR="006649E3" w:rsidRPr="009A1408" w:rsidRDefault="006649E3" w:rsidP="00F96A0A">
            <w:pPr>
              <w:autoSpaceDE w:val="0"/>
              <w:autoSpaceDN w:val="0"/>
              <w:jc w:val="center"/>
              <w:rPr>
                <w:bCs/>
                <w:sz w:val="18"/>
                <w:szCs w:val="18"/>
              </w:rPr>
            </w:pPr>
            <w:r w:rsidRPr="009A1408">
              <w:rPr>
                <w:bCs/>
                <w:sz w:val="18"/>
                <w:szCs w:val="18"/>
              </w:rPr>
              <w:t>0</w:t>
            </w:r>
          </w:p>
        </w:tc>
        <w:tc>
          <w:tcPr>
            <w:tcW w:w="1119" w:type="dxa"/>
          </w:tcPr>
          <w:p w:rsidR="006649E3" w:rsidRPr="009A1408" w:rsidRDefault="006649E3" w:rsidP="00F96A0A">
            <w:pPr>
              <w:autoSpaceDE w:val="0"/>
              <w:autoSpaceDN w:val="0"/>
              <w:jc w:val="center"/>
              <w:rPr>
                <w:bCs/>
                <w:sz w:val="18"/>
                <w:szCs w:val="18"/>
              </w:rPr>
            </w:pPr>
            <w:r w:rsidRPr="009A1408">
              <w:rPr>
                <w:bCs/>
                <w:sz w:val="18"/>
                <w:szCs w:val="18"/>
              </w:rPr>
              <w:t>0</w:t>
            </w:r>
          </w:p>
        </w:tc>
      </w:tr>
      <w:tr w:rsidR="00EB0810" w:rsidRPr="009A1408" w:rsidTr="00E3300C">
        <w:tc>
          <w:tcPr>
            <w:tcW w:w="1647" w:type="dxa"/>
            <w:vMerge/>
          </w:tcPr>
          <w:p w:rsidR="00EB0810" w:rsidRPr="009A1408" w:rsidRDefault="00EB0810" w:rsidP="007848E5">
            <w:pPr>
              <w:autoSpaceDE w:val="0"/>
              <w:autoSpaceDN w:val="0"/>
              <w:rPr>
                <w:sz w:val="18"/>
                <w:szCs w:val="18"/>
              </w:rPr>
            </w:pPr>
          </w:p>
        </w:tc>
        <w:tc>
          <w:tcPr>
            <w:tcW w:w="2122" w:type="dxa"/>
            <w:vMerge/>
          </w:tcPr>
          <w:p w:rsidR="00EB0810" w:rsidRPr="009A1408" w:rsidRDefault="00EB0810" w:rsidP="007848E5">
            <w:pPr>
              <w:autoSpaceDE w:val="0"/>
              <w:autoSpaceDN w:val="0"/>
              <w:rPr>
                <w:sz w:val="18"/>
                <w:szCs w:val="18"/>
              </w:rPr>
            </w:pPr>
          </w:p>
        </w:tc>
        <w:tc>
          <w:tcPr>
            <w:tcW w:w="1469" w:type="dxa"/>
          </w:tcPr>
          <w:p w:rsidR="00EB0810" w:rsidRPr="009A1408" w:rsidRDefault="00EB0810" w:rsidP="00F96A0A">
            <w:pPr>
              <w:autoSpaceDE w:val="0"/>
              <w:autoSpaceDN w:val="0"/>
              <w:spacing w:line="240" w:lineRule="auto"/>
              <w:jc w:val="center"/>
              <w:rPr>
                <w:bCs/>
                <w:sz w:val="18"/>
                <w:szCs w:val="18"/>
              </w:rPr>
            </w:pPr>
            <w:r w:rsidRPr="009A1408">
              <w:rPr>
                <w:bCs/>
                <w:sz w:val="18"/>
                <w:szCs w:val="18"/>
              </w:rPr>
              <w:t>x</w:t>
            </w:r>
          </w:p>
        </w:tc>
        <w:tc>
          <w:tcPr>
            <w:tcW w:w="1293" w:type="dxa"/>
          </w:tcPr>
          <w:p w:rsidR="00EB0810" w:rsidRPr="009A1408" w:rsidRDefault="00EB0810" w:rsidP="00F96A0A">
            <w:pPr>
              <w:autoSpaceDE w:val="0"/>
              <w:autoSpaceDN w:val="0"/>
              <w:spacing w:line="240" w:lineRule="auto"/>
              <w:jc w:val="center"/>
              <w:rPr>
                <w:bCs/>
                <w:sz w:val="18"/>
                <w:szCs w:val="18"/>
              </w:rPr>
            </w:pPr>
            <w:r w:rsidRPr="009A1408">
              <w:rPr>
                <w:bCs/>
                <w:sz w:val="18"/>
                <w:szCs w:val="18"/>
              </w:rPr>
              <w:t>x</w:t>
            </w:r>
          </w:p>
        </w:tc>
        <w:tc>
          <w:tcPr>
            <w:tcW w:w="1647" w:type="dxa"/>
          </w:tcPr>
          <w:p w:rsidR="00EB0810" w:rsidRPr="009A1408" w:rsidRDefault="00EB0810" w:rsidP="00F96A0A">
            <w:pPr>
              <w:autoSpaceDE w:val="0"/>
              <w:autoSpaceDN w:val="0"/>
              <w:spacing w:line="240" w:lineRule="auto"/>
              <w:jc w:val="left"/>
              <w:rPr>
                <w:rFonts w:ascii="Times New Roman" w:eastAsia="Times New Roman" w:hAnsi="Times New Roman"/>
                <w:sz w:val="18"/>
                <w:szCs w:val="18"/>
              </w:rPr>
            </w:pPr>
            <w:r w:rsidRPr="009A1408">
              <w:rPr>
                <w:bCs/>
                <w:sz w:val="18"/>
                <w:szCs w:val="18"/>
              </w:rPr>
              <w:t>бюджет Шумерлинского муниципального округа</w:t>
            </w:r>
          </w:p>
        </w:tc>
        <w:tc>
          <w:tcPr>
            <w:tcW w:w="1081"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082"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116"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091"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119"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119" w:type="dxa"/>
          </w:tcPr>
          <w:p w:rsidR="00EB0810" w:rsidRPr="009A1408" w:rsidRDefault="00EB0810" w:rsidP="00F96A0A">
            <w:pPr>
              <w:autoSpaceDE w:val="0"/>
              <w:autoSpaceDN w:val="0"/>
              <w:jc w:val="center"/>
              <w:rPr>
                <w:bCs/>
                <w:sz w:val="18"/>
                <w:szCs w:val="18"/>
              </w:rPr>
            </w:pPr>
            <w:r w:rsidRPr="009A1408">
              <w:rPr>
                <w:bCs/>
                <w:sz w:val="18"/>
                <w:szCs w:val="18"/>
              </w:rPr>
              <w:t>0</w:t>
            </w:r>
          </w:p>
        </w:tc>
      </w:tr>
      <w:tr w:rsidR="00EB0810" w:rsidRPr="009A1408" w:rsidTr="00E3300C">
        <w:tc>
          <w:tcPr>
            <w:tcW w:w="1647" w:type="dxa"/>
            <w:vMerge/>
          </w:tcPr>
          <w:p w:rsidR="00EB0810" w:rsidRPr="009A1408" w:rsidRDefault="00EB0810" w:rsidP="007848E5">
            <w:pPr>
              <w:autoSpaceDE w:val="0"/>
              <w:autoSpaceDN w:val="0"/>
              <w:rPr>
                <w:sz w:val="18"/>
                <w:szCs w:val="18"/>
              </w:rPr>
            </w:pPr>
          </w:p>
        </w:tc>
        <w:tc>
          <w:tcPr>
            <w:tcW w:w="2122" w:type="dxa"/>
            <w:vMerge/>
          </w:tcPr>
          <w:p w:rsidR="00EB0810" w:rsidRPr="009A1408" w:rsidRDefault="00EB0810" w:rsidP="007848E5">
            <w:pPr>
              <w:autoSpaceDE w:val="0"/>
              <w:autoSpaceDN w:val="0"/>
              <w:rPr>
                <w:sz w:val="18"/>
                <w:szCs w:val="18"/>
              </w:rPr>
            </w:pPr>
          </w:p>
        </w:tc>
        <w:tc>
          <w:tcPr>
            <w:tcW w:w="1469" w:type="dxa"/>
          </w:tcPr>
          <w:p w:rsidR="00EB0810" w:rsidRPr="009A1408" w:rsidRDefault="00EB0810" w:rsidP="00F96A0A">
            <w:pPr>
              <w:autoSpaceDE w:val="0"/>
              <w:autoSpaceDN w:val="0"/>
              <w:spacing w:line="240" w:lineRule="auto"/>
              <w:jc w:val="center"/>
              <w:rPr>
                <w:bCs/>
                <w:sz w:val="18"/>
                <w:szCs w:val="18"/>
              </w:rPr>
            </w:pPr>
            <w:r w:rsidRPr="009A1408">
              <w:rPr>
                <w:bCs/>
                <w:sz w:val="18"/>
                <w:szCs w:val="18"/>
              </w:rPr>
              <w:t>x</w:t>
            </w:r>
          </w:p>
        </w:tc>
        <w:tc>
          <w:tcPr>
            <w:tcW w:w="1293" w:type="dxa"/>
          </w:tcPr>
          <w:p w:rsidR="00EB0810" w:rsidRPr="009A1408" w:rsidRDefault="00EB0810" w:rsidP="00F96A0A">
            <w:pPr>
              <w:autoSpaceDE w:val="0"/>
              <w:autoSpaceDN w:val="0"/>
              <w:spacing w:line="240" w:lineRule="auto"/>
              <w:jc w:val="center"/>
              <w:rPr>
                <w:bCs/>
                <w:sz w:val="18"/>
                <w:szCs w:val="18"/>
              </w:rPr>
            </w:pPr>
            <w:r w:rsidRPr="009A1408">
              <w:rPr>
                <w:bCs/>
                <w:sz w:val="18"/>
                <w:szCs w:val="18"/>
              </w:rPr>
              <w:t>x</w:t>
            </w:r>
          </w:p>
        </w:tc>
        <w:tc>
          <w:tcPr>
            <w:tcW w:w="1647" w:type="dxa"/>
          </w:tcPr>
          <w:p w:rsidR="00EB0810" w:rsidRPr="009A1408" w:rsidRDefault="00EB0810" w:rsidP="00F96A0A">
            <w:pPr>
              <w:autoSpaceDE w:val="0"/>
              <w:autoSpaceDN w:val="0"/>
              <w:spacing w:line="240" w:lineRule="auto"/>
              <w:jc w:val="left"/>
              <w:rPr>
                <w:rFonts w:ascii="Times New Roman" w:eastAsia="Times New Roman" w:hAnsi="Times New Roman"/>
                <w:sz w:val="18"/>
                <w:szCs w:val="18"/>
              </w:rPr>
            </w:pPr>
            <w:r w:rsidRPr="009A1408">
              <w:rPr>
                <w:bCs/>
                <w:sz w:val="18"/>
                <w:szCs w:val="18"/>
              </w:rPr>
              <w:t>внебюджетные источники</w:t>
            </w:r>
          </w:p>
        </w:tc>
        <w:tc>
          <w:tcPr>
            <w:tcW w:w="1081"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082"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116"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091"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119"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119" w:type="dxa"/>
          </w:tcPr>
          <w:p w:rsidR="00EB0810" w:rsidRPr="009A1408" w:rsidRDefault="00EB0810" w:rsidP="00F96A0A">
            <w:pPr>
              <w:autoSpaceDE w:val="0"/>
              <w:autoSpaceDN w:val="0"/>
              <w:jc w:val="center"/>
              <w:rPr>
                <w:bCs/>
                <w:sz w:val="18"/>
                <w:szCs w:val="18"/>
              </w:rPr>
            </w:pPr>
            <w:r w:rsidRPr="009A1408">
              <w:rPr>
                <w:bCs/>
                <w:sz w:val="18"/>
                <w:szCs w:val="18"/>
              </w:rPr>
              <w:t>0</w:t>
            </w:r>
          </w:p>
        </w:tc>
      </w:tr>
      <w:tr w:rsidR="00146183" w:rsidRPr="009A1408" w:rsidTr="00E3300C">
        <w:tc>
          <w:tcPr>
            <w:tcW w:w="1647" w:type="dxa"/>
            <w:vMerge w:val="restart"/>
          </w:tcPr>
          <w:p w:rsidR="00146183" w:rsidRPr="009A1408" w:rsidRDefault="00146183" w:rsidP="00442606">
            <w:pPr>
              <w:autoSpaceDE w:val="0"/>
              <w:autoSpaceDN w:val="0"/>
              <w:spacing w:line="240" w:lineRule="auto"/>
              <w:rPr>
                <w:b/>
                <w:sz w:val="18"/>
                <w:szCs w:val="18"/>
              </w:rPr>
            </w:pPr>
            <w:r w:rsidRPr="009A1408">
              <w:rPr>
                <w:b/>
                <w:sz w:val="18"/>
                <w:szCs w:val="18"/>
              </w:rPr>
              <w:t>Подпрограмма</w:t>
            </w:r>
          </w:p>
        </w:tc>
        <w:tc>
          <w:tcPr>
            <w:tcW w:w="2122" w:type="dxa"/>
            <w:vMerge w:val="restart"/>
          </w:tcPr>
          <w:p w:rsidR="00146183" w:rsidRPr="009A1408" w:rsidRDefault="00146183" w:rsidP="00EF61DF">
            <w:pPr>
              <w:autoSpaceDE w:val="0"/>
              <w:autoSpaceDN w:val="0"/>
              <w:spacing w:line="240" w:lineRule="auto"/>
              <w:rPr>
                <w:sz w:val="18"/>
                <w:szCs w:val="18"/>
              </w:rPr>
            </w:pPr>
            <w:r w:rsidRPr="009A1408">
              <w:rPr>
                <w:sz w:val="18"/>
                <w:szCs w:val="18"/>
              </w:rPr>
              <w:t xml:space="preserve">«Патриотическое воспитание и допризывная подготовка молодежи Шумерлинского </w:t>
            </w:r>
            <w:r w:rsidR="00EF61DF" w:rsidRPr="009A1408">
              <w:rPr>
                <w:sz w:val="18"/>
                <w:szCs w:val="18"/>
              </w:rPr>
              <w:t>муниципального округа</w:t>
            </w:r>
            <w:r w:rsidRPr="009A1408">
              <w:rPr>
                <w:sz w:val="18"/>
                <w:szCs w:val="18"/>
              </w:rPr>
              <w:t>»</w:t>
            </w:r>
          </w:p>
        </w:tc>
        <w:tc>
          <w:tcPr>
            <w:tcW w:w="1469" w:type="dxa"/>
          </w:tcPr>
          <w:p w:rsidR="00146183" w:rsidRPr="009A1408" w:rsidRDefault="00146183" w:rsidP="005A1732">
            <w:pPr>
              <w:autoSpaceDE w:val="0"/>
              <w:autoSpaceDN w:val="0"/>
              <w:spacing w:line="240" w:lineRule="auto"/>
              <w:jc w:val="center"/>
              <w:rPr>
                <w:bCs/>
                <w:sz w:val="18"/>
                <w:szCs w:val="18"/>
              </w:rPr>
            </w:pPr>
            <w:r w:rsidRPr="009A1408">
              <w:rPr>
                <w:bCs/>
                <w:sz w:val="18"/>
                <w:szCs w:val="18"/>
              </w:rPr>
              <w:t>974</w:t>
            </w:r>
          </w:p>
        </w:tc>
        <w:tc>
          <w:tcPr>
            <w:tcW w:w="1293" w:type="dxa"/>
          </w:tcPr>
          <w:p w:rsidR="00146183" w:rsidRPr="009A1408" w:rsidRDefault="00146183" w:rsidP="00146183">
            <w:pPr>
              <w:autoSpaceDE w:val="0"/>
              <w:autoSpaceDN w:val="0"/>
              <w:spacing w:line="240" w:lineRule="auto"/>
              <w:jc w:val="center"/>
              <w:rPr>
                <w:bCs/>
                <w:sz w:val="18"/>
                <w:szCs w:val="18"/>
              </w:rPr>
            </w:pPr>
            <w:r w:rsidRPr="009A1408">
              <w:rPr>
                <w:bCs/>
                <w:sz w:val="18"/>
                <w:szCs w:val="18"/>
              </w:rPr>
              <w:t>Ц760000000</w:t>
            </w:r>
          </w:p>
        </w:tc>
        <w:tc>
          <w:tcPr>
            <w:tcW w:w="1647" w:type="dxa"/>
          </w:tcPr>
          <w:p w:rsidR="00146183" w:rsidRPr="009A1408" w:rsidRDefault="00146183" w:rsidP="00F96A0A">
            <w:pPr>
              <w:autoSpaceDE w:val="0"/>
              <w:autoSpaceDN w:val="0"/>
              <w:rPr>
                <w:bCs/>
                <w:sz w:val="18"/>
                <w:szCs w:val="18"/>
              </w:rPr>
            </w:pPr>
            <w:r w:rsidRPr="009A1408">
              <w:rPr>
                <w:bCs/>
                <w:sz w:val="18"/>
                <w:szCs w:val="18"/>
              </w:rPr>
              <w:t>всего</w:t>
            </w:r>
          </w:p>
        </w:tc>
        <w:tc>
          <w:tcPr>
            <w:tcW w:w="1081" w:type="dxa"/>
          </w:tcPr>
          <w:p w:rsidR="00146183" w:rsidRPr="009A1408" w:rsidRDefault="00146183" w:rsidP="00F96A0A">
            <w:pPr>
              <w:autoSpaceDE w:val="0"/>
              <w:autoSpaceDN w:val="0"/>
              <w:jc w:val="center"/>
              <w:rPr>
                <w:bCs/>
                <w:sz w:val="18"/>
                <w:szCs w:val="18"/>
              </w:rPr>
            </w:pPr>
            <w:r w:rsidRPr="009A1408">
              <w:rPr>
                <w:bCs/>
                <w:sz w:val="18"/>
                <w:szCs w:val="18"/>
              </w:rPr>
              <w:t>5,0</w:t>
            </w:r>
          </w:p>
        </w:tc>
        <w:tc>
          <w:tcPr>
            <w:tcW w:w="1082" w:type="dxa"/>
          </w:tcPr>
          <w:p w:rsidR="00146183" w:rsidRPr="009A1408" w:rsidRDefault="00146183" w:rsidP="00F96A0A">
            <w:pPr>
              <w:autoSpaceDE w:val="0"/>
              <w:autoSpaceDN w:val="0"/>
              <w:jc w:val="center"/>
              <w:rPr>
                <w:bCs/>
                <w:sz w:val="18"/>
                <w:szCs w:val="18"/>
              </w:rPr>
            </w:pPr>
            <w:r w:rsidRPr="009A1408">
              <w:rPr>
                <w:bCs/>
                <w:sz w:val="18"/>
                <w:szCs w:val="18"/>
              </w:rPr>
              <w:t>5,0</w:t>
            </w:r>
          </w:p>
        </w:tc>
        <w:tc>
          <w:tcPr>
            <w:tcW w:w="1116" w:type="dxa"/>
          </w:tcPr>
          <w:p w:rsidR="00146183" w:rsidRPr="009A1408" w:rsidRDefault="00146183" w:rsidP="00F96A0A">
            <w:pPr>
              <w:autoSpaceDE w:val="0"/>
              <w:autoSpaceDN w:val="0"/>
              <w:jc w:val="center"/>
              <w:rPr>
                <w:bCs/>
                <w:sz w:val="18"/>
                <w:szCs w:val="18"/>
              </w:rPr>
            </w:pPr>
            <w:r w:rsidRPr="009A1408">
              <w:rPr>
                <w:bCs/>
                <w:sz w:val="18"/>
                <w:szCs w:val="18"/>
              </w:rPr>
              <w:t>5,0</w:t>
            </w:r>
          </w:p>
        </w:tc>
        <w:tc>
          <w:tcPr>
            <w:tcW w:w="1091" w:type="dxa"/>
          </w:tcPr>
          <w:p w:rsidR="00146183" w:rsidRPr="009A1408" w:rsidRDefault="00146183" w:rsidP="00F96A0A">
            <w:pPr>
              <w:autoSpaceDE w:val="0"/>
              <w:autoSpaceDN w:val="0"/>
              <w:jc w:val="center"/>
              <w:rPr>
                <w:bCs/>
                <w:sz w:val="18"/>
                <w:szCs w:val="18"/>
              </w:rPr>
            </w:pPr>
            <w:r w:rsidRPr="009A1408">
              <w:rPr>
                <w:bCs/>
                <w:sz w:val="18"/>
                <w:szCs w:val="18"/>
              </w:rPr>
              <w:t>5,5</w:t>
            </w:r>
          </w:p>
        </w:tc>
        <w:tc>
          <w:tcPr>
            <w:tcW w:w="1119" w:type="dxa"/>
          </w:tcPr>
          <w:p w:rsidR="00146183" w:rsidRPr="009A1408" w:rsidRDefault="00146183" w:rsidP="00F96A0A">
            <w:pPr>
              <w:autoSpaceDE w:val="0"/>
              <w:autoSpaceDN w:val="0"/>
              <w:jc w:val="center"/>
              <w:rPr>
                <w:bCs/>
                <w:sz w:val="18"/>
                <w:szCs w:val="18"/>
              </w:rPr>
            </w:pPr>
            <w:r w:rsidRPr="009A1408">
              <w:rPr>
                <w:bCs/>
                <w:sz w:val="18"/>
                <w:szCs w:val="18"/>
              </w:rPr>
              <w:t>37,8</w:t>
            </w:r>
          </w:p>
        </w:tc>
        <w:tc>
          <w:tcPr>
            <w:tcW w:w="1119" w:type="dxa"/>
          </w:tcPr>
          <w:p w:rsidR="00146183" w:rsidRPr="009A1408" w:rsidRDefault="00146183" w:rsidP="00F96A0A">
            <w:pPr>
              <w:autoSpaceDE w:val="0"/>
              <w:autoSpaceDN w:val="0"/>
              <w:jc w:val="center"/>
              <w:rPr>
                <w:bCs/>
                <w:sz w:val="18"/>
                <w:szCs w:val="18"/>
              </w:rPr>
            </w:pPr>
            <w:r w:rsidRPr="009A1408">
              <w:rPr>
                <w:bCs/>
                <w:sz w:val="18"/>
                <w:szCs w:val="18"/>
              </w:rPr>
              <w:t>63,8</w:t>
            </w:r>
          </w:p>
        </w:tc>
      </w:tr>
      <w:tr w:rsidR="00EB0810" w:rsidRPr="009A1408" w:rsidTr="00E3300C">
        <w:tc>
          <w:tcPr>
            <w:tcW w:w="1647" w:type="dxa"/>
            <w:vMerge/>
          </w:tcPr>
          <w:p w:rsidR="00EB0810" w:rsidRPr="009A1408" w:rsidRDefault="00EB0810" w:rsidP="00442606">
            <w:pPr>
              <w:autoSpaceDE w:val="0"/>
              <w:autoSpaceDN w:val="0"/>
              <w:spacing w:line="240" w:lineRule="auto"/>
              <w:rPr>
                <w:sz w:val="18"/>
                <w:szCs w:val="18"/>
              </w:rPr>
            </w:pPr>
          </w:p>
        </w:tc>
        <w:tc>
          <w:tcPr>
            <w:tcW w:w="2122" w:type="dxa"/>
            <w:vMerge/>
          </w:tcPr>
          <w:p w:rsidR="00EB0810" w:rsidRPr="009A1408" w:rsidRDefault="00EB0810" w:rsidP="00442606">
            <w:pPr>
              <w:autoSpaceDE w:val="0"/>
              <w:autoSpaceDN w:val="0"/>
              <w:spacing w:line="240" w:lineRule="auto"/>
              <w:rPr>
                <w:sz w:val="18"/>
                <w:szCs w:val="18"/>
              </w:rPr>
            </w:pPr>
          </w:p>
        </w:tc>
        <w:tc>
          <w:tcPr>
            <w:tcW w:w="1469" w:type="dxa"/>
          </w:tcPr>
          <w:p w:rsidR="00EB0810" w:rsidRPr="009A1408" w:rsidRDefault="00EB0810" w:rsidP="00F96A0A">
            <w:pPr>
              <w:autoSpaceDE w:val="0"/>
              <w:autoSpaceDN w:val="0"/>
              <w:spacing w:line="240" w:lineRule="auto"/>
              <w:jc w:val="center"/>
              <w:rPr>
                <w:bCs/>
                <w:sz w:val="18"/>
                <w:szCs w:val="18"/>
              </w:rPr>
            </w:pPr>
            <w:r w:rsidRPr="009A1408">
              <w:rPr>
                <w:bCs/>
                <w:sz w:val="18"/>
                <w:szCs w:val="18"/>
              </w:rPr>
              <w:t>x</w:t>
            </w:r>
          </w:p>
        </w:tc>
        <w:tc>
          <w:tcPr>
            <w:tcW w:w="1293" w:type="dxa"/>
          </w:tcPr>
          <w:p w:rsidR="00EB0810" w:rsidRPr="009A1408" w:rsidRDefault="00EB0810" w:rsidP="00F96A0A">
            <w:pPr>
              <w:autoSpaceDE w:val="0"/>
              <w:autoSpaceDN w:val="0"/>
              <w:spacing w:line="240" w:lineRule="auto"/>
              <w:jc w:val="center"/>
              <w:rPr>
                <w:bCs/>
                <w:sz w:val="18"/>
                <w:szCs w:val="18"/>
              </w:rPr>
            </w:pPr>
            <w:r w:rsidRPr="009A1408">
              <w:rPr>
                <w:bCs/>
                <w:sz w:val="18"/>
                <w:szCs w:val="18"/>
              </w:rPr>
              <w:t>x</w:t>
            </w:r>
          </w:p>
        </w:tc>
        <w:tc>
          <w:tcPr>
            <w:tcW w:w="1647" w:type="dxa"/>
          </w:tcPr>
          <w:p w:rsidR="00EB0810" w:rsidRPr="009A1408" w:rsidRDefault="00EB0810" w:rsidP="00F96A0A">
            <w:pPr>
              <w:autoSpaceDE w:val="0"/>
              <w:autoSpaceDN w:val="0"/>
              <w:spacing w:line="240" w:lineRule="auto"/>
              <w:jc w:val="left"/>
              <w:rPr>
                <w:rFonts w:ascii="Times New Roman" w:eastAsia="Times New Roman" w:hAnsi="Times New Roman"/>
                <w:sz w:val="18"/>
                <w:szCs w:val="18"/>
              </w:rPr>
            </w:pPr>
            <w:r w:rsidRPr="009A1408">
              <w:rPr>
                <w:bCs/>
                <w:sz w:val="18"/>
                <w:szCs w:val="18"/>
              </w:rPr>
              <w:t>федеральный бюджет</w:t>
            </w:r>
          </w:p>
        </w:tc>
        <w:tc>
          <w:tcPr>
            <w:tcW w:w="1081"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082"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116"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091"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119"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119" w:type="dxa"/>
          </w:tcPr>
          <w:p w:rsidR="00EB0810" w:rsidRPr="009A1408" w:rsidRDefault="00EB0810" w:rsidP="00F96A0A">
            <w:pPr>
              <w:autoSpaceDE w:val="0"/>
              <w:autoSpaceDN w:val="0"/>
              <w:jc w:val="center"/>
              <w:rPr>
                <w:bCs/>
                <w:sz w:val="18"/>
                <w:szCs w:val="18"/>
              </w:rPr>
            </w:pPr>
            <w:r w:rsidRPr="009A1408">
              <w:rPr>
                <w:bCs/>
                <w:sz w:val="18"/>
                <w:szCs w:val="18"/>
              </w:rPr>
              <w:t>0</w:t>
            </w:r>
          </w:p>
        </w:tc>
      </w:tr>
      <w:tr w:rsidR="00146183" w:rsidRPr="009A1408" w:rsidTr="00E3300C">
        <w:tc>
          <w:tcPr>
            <w:tcW w:w="1647" w:type="dxa"/>
            <w:vMerge/>
          </w:tcPr>
          <w:p w:rsidR="00146183" w:rsidRPr="009A1408" w:rsidRDefault="00146183" w:rsidP="00442606">
            <w:pPr>
              <w:autoSpaceDE w:val="0"/>
              <w:autoSpaceDN w:val="0"/>
              <w:spacing w:line="240" w:lineRule="auto"/>
              <w:rPr>
                <w:sz w:val="18"/>
                <w:szCs w:val="18"/>
              </w:rPr>
            </w:pPr>
          </w:p>
        </w:tc>
        <w:tc>
          <w:tcPr>
            <w:tcW w:w="2122" w:type="dxa"/>
            <w:vMerge/>
          </w:tcPr>
          <w:p w:rsidR="00146183" w:rsidRPr="009A1408" w:rsidRDefault="00146183" w:rsidP="00442606">
            <w:pPr>
              <w:autoSpaceDE w:val="0"/>
              <w:autoSpaceDN w:val="0"/>
              <w:spacing w:line="240" w:lineRule="auto"/>
              <w:rPr>
                <w:sz w:val="18"/>
                <w:szCs w:val="18"/>
              </w:rPr>
            </w:pPr>
          </w:p>
        </w:tc>
        <w:tc>
          <w:tcPr>
            <w:tcW w:w="1469" w:type="dxa"/>
          </w:tcPr>
          <w:p w:rsidR="00146183" w:rsidRPr="009A1408" w:rsidRDefault="00146183" w:rsidP="005A1732">
            <w:pPr>
              <w:autoSpaceDE w:val="0"/>
              <w:autoSpaceDN w:val="0"/>
              <w:spacing w:line="240" w:lineRule="auto"/>
              <w:jc w:val="center"/>
              <w:rPr>
                <w:bCs/>
                <w:sz w:val="18"/>
                <w:szCs w:val="18"/>
              </w:rPr>
            </w:pPr>
            <w:r w:rsidRPr="009A1408">
              <w:rPr>
                <w:bCs/>
                <w:sz w:val="18"/>
                <w:szCs w:val="18"/>
              </w:rPr>
              <w:t>x</w:t>
            </w:r>
          </w:p>
        </w:tc>
        <w:tc>
          <w:tcPr>
            <w:tcW w:w="1293" w:type="dxa"/>
          </w:tcPr>
          <w:p w:rsidR="00146183" w:rsidRPr="009A1408" w:rsidRDefault="00146183" w:rsidP="005A1732">
            <w:pPr>
              <w:autoSpaceDE w:val="0"/>
              <w:autoSpaceDN w:val="0"/>
              <w:spacing w:line="240" w:lineRule="auto"/>
              <w:jc w:val="center"/>
              <w:rPr>
                <w:bCs/>
                <w:sz w:val="18"/>
                <w:szCs w:val="18"/>
              </w:rPr>
            </w:pPr>
            <w:r w:rsidRPr="009A1408">
              <w:rPr>
                <w:bCs/>
                <w:sz w:val="18"/>
                <w:szCs w:val="18"/>
              </w:rPr>
              <w:t>x</w:t>
            </w:r>
          </w:p>
        </w:tc>
        <w:tc>
          <w:tcPr>
            <w:tcW w:w="1647" w:type="dxa"/>
          </w:tcPr>
          <w:p w:rsidR="00146183" w:rsidRPr="009A1408" w:rsidRDefault="00146183" w:rsidP="00F96A0A">
            <w:pPr>
              <w:autoSpaceDE w:val="0"/>
              <w:autoSpaceDN w:val="0"/>
              <w:spacing w:line="240" w:lineRule="auto"/>
              <w:jc w:val="left"/>
              <w:rPr>
                <w:rFonts w:ascii="Times New Roman" w:eastAsia="Times New Roman" w:hAnsi="Times New Roman"/>
                <w:sz w:val="18"/>
                <w:szCs w:val="18"/>
              </w:rPr>
            </w:pPr>
            <w:r w:rsidRPr="009A1408">
              <w:rPr>
                <w:bCs/>
                <w:sz w:val="18"/>
                <w:szCs w:val="18"/>
              </w:rPr>
              <w:t>бюджет Чувашской Республики</w:t>
            </w:r>
          </w:p>
        </w:tc>
        <w:tc>
          <w:tcPr>
            <w:tcW w:w="1081" w:type="dxa"/>
          </w:tcPr>
          <w:p w:rsidR="00146183" w:rsidRPr="009A1408" w:rsidRDefault="00146183" w:rsidP="00F96A0A">
            <w:pPr>
              <w:autoSpaceDE w:val="0"/>
              <w:autoSpaceDN w:val="0"/>
              <w:jc w:val="center"/>
              <w:rPr>
                <w:bCs/>
                <w:sz w:val="18"/>
                <w:szCs w:val="18"/>
              </w:rPr>
            </w:pPr>
            <w:r w:rsidRPr="009A1408">
              <w:rPr>
                <w:bCs/>
                <w:sz w:val="18"/>
                <w:szCs w:val="18"/>
              </w:rPr>
              <w:t>0</w:t>
            </w:r>
          </w:p>
        </w:tc>
        <w:tc>
          <w:tcPr>
            <w:tcW w:w="1082" w:type="dxa"/>
          </w:tcPr>
          <w:p w:rsidR="00146183" w:rsidRPr="009A1408" w:rsidRDefault="00146183" w:rsidP="00F96A0A">
            <w:pPr>
              <w:autoSpaceDE w:val="0"/>
              <w:autoSpaceDN w:val="0"/>
              <w:jc w:val="center"/>
              <w:rPr>
                <w:bCs/>
                <w:sz w:val="18"/>
                <w:szCs w:val="18"/>
              </w:rPr>
            </w:pPr>
            <w:r w:rsidRPr="009A1408">
              <w:rPr>
                <w:bCs/>
                <w:sz w:val="18"/>
                <w:szCs w:val="18"/>
              </w:rPr>
              <w:t>0</w:t>
            </w:r>
          </w:p>
        </w:tc>
        <w:tc>
          <w:tcPr>
            <w:tcW w:w="1116" w:type="dxa"/>
          </w:tcPr>
          <w:p w:rsidR="00146183" w:rsidRPr="009A1408" w:rsidRDefault="00146183" w:rsidP="00F96A0A">
            <w:pPr>
              <w:autoSpaceDE w:val="0"/>
              <w:autoSpaceDN w:val="0"/>
              <w:jc w:val="center"/>
              <w:rPr>
                <w:bCs/>
                <w:sz w:val="18"/>
                <w:szCs w:val="18"/>
              </w:rPr>
            </w:pPr>
            <w:r w:rsidRPr="009A1408">
              <w:rPr>
                <w:bCs/>
                <w:sz w:val="18"/>
                <w:szCs w:val="18"/>
              </w:rPr>
              <w:t>0</w:t>
            </w:r>
          </w:p>
        </w:tc>
        <w:tc>
          <w:tcPr>
            <w:tcW w:w="1091" w:type="dxa"/>
          </w:tcPr>
          <w:p w:rsidR="00146183" w:rsidRPr="009A1408" w:rsidRDefault="00146183" w:rsidP="00F96A0A">
            <w:pPr>
              <w:autoSpaceDE w:val="0"/>
              <w:autoSpaceDN w:val="0"/>
              <w:jc w:val="center"/>
              <w:rPr>
                <w:bCs/>
                <w:sz w:val="18"/>
                <w:szCs w:val="18"/>
              </w:rPr>
            </w:pPr>
            <w:r w:rsidRPr="009A1408">
              <w:rPr>
                <w:bCs/>
                <w:sz w:val="18"/>
                <w:szCs w:val="18"/>
              </w:rPr>
              <w:t>0</w:t>
            </w:r>
          </w:p>
        </w:tc>
        <w:tc>
          <w:tcPr>
            <w:tcW w:w="1119" w:type="dxa"/>
          </w:tcPr>
          <w:p w:rsidR="00146183" w:rsidRPr="009A1408" w:rsidRDefault="00146183" w:rsidP="00F96A0A">
            <w:pPr>
              <w:autoSpaceDE w:val="0"/>
              <w:autoSpaceDN w:val="0"/>
              <w:jc w:val="center"/>
              <w:rPr>
                <w:bCs/>
                <w:sz w:val="18"/>
                <w:szCs w:val="18"/>
              </w:rPr>
            </w:pPr>
            <w:r w:rsidRPr="009A1408">
              <w:rPr>
                <w:bCs/>
                <w:sz w:val="18"/>
                <w:szCs w:val="18"/>
              </w:rPr>
              <w:t>0</w:t>
            </w:r>
          </w:p>
        </w:tc>
        <w:tc>
          <w:tcPr>
            <w:tcW w:w="1119" w:type="dxa"/>
          </w:tcPr>
          <w:p w:rsidR="00146183" w:rsidRPr="009A1408" w:rsidRDefault="00146183" w:rsidP="00F96A0A">
            <w:pPr>
              <w:autoSpaceDE w:val="0"/>
              <w:autoSpaceDN w:val="0"/>
              <w:jc w:val="center"/>
              <w:rPr>
                <w:bCs/>
                <w:sz w:val="18"/>
                <w:szCs w:val="18"/>
              </w:rPr>
            </w:pPr>
            <w:r w:rsidRPr="009A1408">
              <w:rPr>
                <w:bCs/>
                <w:sz w:val="18"/>
                <w:szCs w:val="18"/>
              </w:rPr>
              <w:t>0</w:t>
            </w:r>
          </w:p>
        </w:tc>
      </w:tr>
      <w:tr w:rsidR="00146183" w:rsidRPr="009A1408" w:rsidTr="00E3300C">
        <w:tc>
          <w:tcPr>
            <w:tcW w:w="1647" w:type="dxa"/>
            <w:vMerge/>
          </w:tcPr>
          <w:p w:rsidR="00146183" w:rsidRPr="009A1408" w:rsidRDefault="00146183" w:rsidP="00B65A36">
            <w:pPr>
              <w:autoSpaceDE w:val="0"/>
              <w:autoSpaceDN w:val="0"/>
              <w:spacing w:line="240" w:lineRule="auto"/>
              <w:rPr>
                <w:sz w:val="18"/>
                <w:szCs w:val="18"/>
              </w:rPr>
            </w:pPr>
          </w:p>
        </w:tc>
        <w:tc>
          <w:tcPr>
            <w:tcW w:w="2122" w:type="dxa"/>
            <w:vMerge/>
          </w:tcPr>
          <w:p w:rsidR="00146183" w:rsidRPr="009A1408" w:rsidRDefault="00146183" w:rsidP="00B65A36">
            <w:pPr>
              <w:autoSpaceDE w:val="0"/>
              <w:autoSpaceDN w:val="0"/>
              <w:spacing w:line="240" w:lineRule="auto"/>
              <w:rPr>
                <w:sz w:val="18"/>
                <w:szCs w:val="18"/>
              </w:rPr>
            </w:pPr>
          </w:p>
        </w:tc>
        <w:tc>
          <w:tcPr>
            <w:tcW w:w="1469" w:type="dxa"/>
          </w:tcPr>
          <w:p w:rsidR="00146183" w:rsidRPr="009A1408" w:rsidRDefault="00146183" w:rsidP="005A1732">
            <w:pPr>
              <w:autoSpaceDE w:val="0"/>
              <w:autoSpaceDN w:val="0"/>
              <w:spacing w:line="240" w:lineRule="auto"/>
              <w:jc w:val="center"/>
              <w:rPr>
                <w:bCs/>
                <w:sz w:val="18"/>
                <w:szCs w:val="18"/>
              </w:rPr>
            </w:pPr>
            <w:r w:rsidRPr="009A1408">
              <w:rPr>
                <w:bCs/>
                <w:sz w:val="18"/>
                <w:szCs w:val="18"/>
              </w:rPr>
              <w:t>974</w:t>
            </w:r>
          </w:p>
        </w:tc>
        <w:tc>
          <w:tcPr>
            <w:tcW w:w="1293" w:type="dxa"/>
          </w:tcPr>
          <w:p w:rsidR="00146183" w:rsidRPr="009A1408" w:rsidRDefault="00146183" w:rsidP="005A1732">
            <w:pPr>
              <w:autoSpaceDE w:val="0"/>
              <w:autoSpaceDN w:val="0"/>
              <w:spacing w:line="240" w:lineRule="auto"/>
              <w:jc w:val="center"/>
              <w:rPr>
                <w:bCs/>
                <w:sz w:val="18"/>
                <w:szCs w:val="18"/>
              </w:rPr>
            </w:pPr>
            <w:r w:rsidRPr="009A1408">
              <w:rPr>
                <w:bCs/>
                <w:sz w:val="18"/>
                <w:szCs w:val="18"/>
              </w:rPr>
              <w:t>Ц760000000</w:t>
            </w:r>
          </w:p>
        </w:tc>
        <w:tc>
          <w:tcPr>
            <w:tcW w:w="1647" w:type="dxa"/>
          </w:tcPr>
          <w:p w:rsidR="00146183" w:rsidRPr="009A1408" w:rsidRDefault="00146183" w:rsidP="00B65A36">
            <w:pPr>
              <w:autoSpaceDE w:val="0"/>
              <w:autoSpaceDN w:val="0"/>
              <w:spacing w:line="240" w:lineRule="auto"/>
              <w:jc w:val="left"/>
              <w:rPr>
                <w:rFonts w:ascii="Times New Roman" w:eastAsia="Times New Roman" w:hAnsi="Times New Roman"/>
                <w:sz w:val="18"/>
                <w:szCs w:val="18"/>
              </w:rPr>
            </w:pPr>
            <w:r w:rsidRPr="009A1408">
              <w:rPr>
                <w:bCs/>
                <w:sz w:val="18"/>
                <w:szCs w:val="18"/>
              </w:rPr>
              <w:t>бюджет Шумерлинского муниципального округа</w:t>
            </w:r>
          </w:p>
        </w:tc>
        <w:tc>
          <w:tcPr>
            <w:tcW w:w="1081" w:type="dxa"/>
          </w:tcPr>
          <w:p w:rsidR="00146183" w:rsidRPr="009A1408" w:rsidRDefault="00146183" w:rsidP="00B65A36">
            <w:pPr>
              <w:autoSpaceDE w:val="0"/>
              <w:autoSpaceDN w:val="0"/>
              <w:jc w:val="center"/>
              <w:rPr>
                <w:bCs/>
                <w:sz w:val="18"/>
                <w:szCs w:val="18"/>
              </w:rPr>
            </w:pPr>
            <w:r w:rsidRPr="009A1408">
              <w:rPr>
                <w:bCs/>
                <w:sz w:val="18"/>
                <w:szCs w:val="18"/>
              </w:rPr>
              <w:t>5,0</w:t>
            </w:r>
          </w:p>
        </w:tc>
        <w:tc>
          <w:tcPr>
            <w:tcW w:w="1082" w:type="dxa"/>
          </w:tcPr>
          <w:p w:rsidR="00146183" w:rsidRPr="009A1408" w:rsidRDefault="00146183" w:rsidP="00B65A36">
            <w:pPr>
              <w:autoSpaceDE w:val="0"/>
              <w:autoSpaceDN w:val="0"/>
              <w:jc w:val="center"/>
              <w:rPr>
                <w:bCs/>
                <w:sz w:val="18"/>
                <w:szCs w:val="18"/>
              </w:rPr>
            </w:pPr>
            <w:r w:rsidRPr="009A1408">
              <w:rPr>
                <w:bCs/>
                <w:sz w:val="18"/>
                <w:szCs w:val="18"/>
              </w:rPr>
              <w:t>5,0</w:t>
            </w:r>
          </w:p>
        </w:tc>
        <w:tc>
          <w:tcPr>
            <w:tcW w:w="1116" w:type="dxa"/>
          </w:tcPr>
          <w:p w:rsidR="00146183" w:rsidRPr="009A1408" w:rsidRDefault="00146183" w:rsidP="00B65A36">
            <w:pPr>
              <w:autoSpaceDE w:val="0"/>
              <w:autoSpaceDN w:val="0"/>
              <w:jc w:val="center"/>
              <w:rPr>
                <w:bCs/>
                <w:sz w:val="18"/>
                <w:szCs w:val="18"/>
              </w:rPr>
            </w:pPr>
            <w:r w:rsidRPr="009A1408">
              <w:rPr>
                <w:bCs/>
                <w:sz w:val="18"/>
                <w:szCs w:val="18"/>
              </w:rPr>
              <w:t>5,0</w:t>
            </w:r>
          </w:p>
        </w:tc>
        <w:tc>
          <w:tcPr>
            <w:tcW w:w="1091" w:type="dxa"/>
          </w:tcPr>
          <w:p w:rsidR="00146183" w:rsidRPr="009A1408" w:rsidRDefault="00146183" w:rsidP="00B65A36">
            <w:pPr>
              <w:autoSpaceDE w:val="0"/>
              <w:autoSpaceDN w:val="0"/>
              <w:jc w:val="center"/>
              <w:rPr>
                <w:bCs/>
                <w:sz w:val="18"/>
                <w:szCs w:val="18"/>
              </w:rPr>
            </w:pPr>
            <w:r w:rsidRPr="009A1408">
              <w:rPr>
                <w:bCs/>
                <w:sz w:val="18"/>
                <w:szCs w:val="18"/>
              </w:rPr>
              <w:t>5,5</w:t>
            </w:r>
          </w:p>
        </w:tc>
        <w:tc>
          <w:tcPr>
            <w:tcW w:w="1119" w:type="dxa"/>
          </w:tcPr>
          <w:p w:rsidR="00146183" w:rsidRPr="009A1408" w:rsidRDefault="00146183" w:rsidP="00B65A36">
            <w:pPr>
              <w:autoSpaceDE w:val="0"/>
              <w:autoSpaceDN w:val="0"/>
              <w:jc w:val="center"/>
              <w:rPr>
                <w:bCs/>
                <w:sz w:val="18"/>
                <w:szCs w:val="18"/>
              </w:rPr>
            </w:pPr>
            <w:r w:rsidRPr="009A1408">
              <w:rPr>
                <w:bCs/>
                <w:sz w:val="18"/>
                <w:szCs w:val="18"/>
              </w:rPr>
              <w:t>37,8</w:t>
            </w:r>
          </w:p>
        </w:tc>
        <w:tc>
          <w:tcPr>
            <w:tcW w:w="1119" w:type="dxa"/>
          </w:tcPr>
          <w:p w:rsidR="00146183" w:rsidRPr="009A1408" w:rsidRDefault="00146183" w:rsidP="00B65A36">
            <w:pPr>
              <w:autoSpaceDE w:val="0"/>
              <w:autoSpaceDN w:val="0"/>
              <w:jc w:val="center"/>
              <w:rPr>
                <w:bCs/>
                <w:sz w:val="18"/>
                <w:szCs w:val="18"/>
              </w:rPr>
            </w:pPr>
            <w:r w:rsidRPr="009A1408">
              <w:rPr>
                <w:bCs/>
                <w:sz w:val="18"/>
                <w:szCs w:val="18"/>
              </w:rPr>
              <w:t>63,8</w:t>
            </w:r>
          </w:p>
        </w:tc>
      </w:tr>
      <w:tr w:rsidR="00EB0810" w:rsidRPr="009A1408" w:rsidTr="00E3300C">
        <w:tc>
          <w:tcPr>
            <w:tcW w:w="1647" w:type="dxa"/>
            <w:vMerge/>
          </w:tcPr>
          <w:p w:rsidR="00EB0810" w:rsidRPr="009A1408" w:rsidRDefault="00EB0810" w:rsidP="00442606">
            <w:pPr>
              <w:autoSpaceDE w:val="0"/>
              <w:autoSpaceDN w:val="0"/>
              <w:spacing w:line="240" w:lineRule="auto"/>
              <w:rPr>
                <w:sz w:val="18"/>
                <w:szCs w:val="18"/>
              </w:rPr>
            </w:pPr>
          </w:p>
        </w:tc>
        <w:tc>
          <w:tcPr>
            <w:tcW w:w="2122" w:type="dxa"/>
            <w:vMerge/>
          </w:tcPr>
          <w:p w:rsidR="00EB0810" w:rsidRPr="009A1408" w:rsidRDefault="00EB0810" w:rsidP="00442606">
            <w:pPr>
              <w:autoSpaceDE w:val="0"/>
              <w:autoSpaceDN w:val="0"/>
              <w:spacing w:line="240" w:lineRule="auto"/>
              <w:rPr>
                <w:sz w:val="18"/>
                <w:szCs w:val="18"/>
              </w:rPr>
            </w:pPr>
          </w:p>
        </w:tc>
        <w:tc>
          <w:tcPr>
            <w:tcW w:w="1469" w:type="dxa"/>
          </w:tcPr>
          <w:p w:rsidR="00EB0810" w:rsidRPr="009A1408" w:rsidRDefault="00EB0810" w:rsidP="00F96A0A">
            <w:pPr>
              <w:autoSpaceDE w:val="0"/>
              <w:autoSpaceDN w:val="0"/>
              <w:spacing w:line="240" w:lineRule="auto"/>
              <w:jc w:val="center"/>
              <w:rPr>
                <w:bCs/>
                <w:sz w:val="18"/>
                <w:szCs w:val="18"/>
              </w:rPr>
            </w:pPr>
            <w:r w:rsidRPr="009A1408">
              <w:rPr>
                <w:bCs/>
                <w:sz w:val="18"/>
                <w:szCs w:val="18"/>
              </w:rPr>
              <w:t>x</w:t>
            </w:r>
          </w:p>
        </w:tc>
        <w:tc>
          <w:tcPr>
            <w:tcW w:w="1293" w:type="dxa"/>
          </w:tcPr>
          <w:p w:rsidR="00EB0810" w:rsidRPr="009A1408" w:rsidRDefault="00EB0810" w:rsidP="00F96A0A">
            <w:pPr>
              <w:autoSpaceDE w:val="0"/>
              <w:autoSpaceDN w:val="0"/>
              <w:spacing w:line="240" w:lineRule="auto"/>
              <w:jc w:val="center"/>
              <w:rPr>
                <w:bCs/>
                <w:sz w:val="18"/>
                <w:szCs w:val="18"/>
              </w:rPr>
            </w:pPr>
            <w:r w:rsidRPr="009A1408">
              <w:rPr>
                <w:bCs/>
                <w:sz w:val="18"/>
                <w:szCs w:val="18"/>
              </w:rPr>
              <w:t>x</w:t>
            </w:r>
          </w:p>
        </w:tc>
        <w:tc>
          <w:tcPr>
            <w:tcW w:w="1647" w:type="dxa"/>
          </w:tcPr>
          <w:p w:rsidR="00EB0810" w:rsidRPr="009A1408" w:rsidRDefault="00EB0810" w:rsidP="00F96A0A">
            <w:pPr>
              <w:autoSpaceDE w:val="0"/>
              <w:autoSpaceDN w:val="0"/>
              <w:spacing w:line="240" w:lineRule="auto"/>
              <w:jc w:val="left"/>
              <w:rPr>
                <w:rFonts w:ascii="Times New Roman" w:eastAsia="Times New Roman" w:hAnsi="Times New Roman"/>
                <w:sz w:val="18"/>
                <w:szCs w:val="18"/>
              </w:rPr>
            </w:pPr>
            <w:r w:rsidRPr="009A1408">
              <w:rPr>
                <w:bCs/>
                <w:sz w:val="18"/>
                <w:szCs w:val="18"/>
              </w:rPr>
              <w:t>внебюджетные источники</w:t>
            </w:r>
          </w:p>
        </w:tc>
        <w:tc>
          <w:tcPr>
            <w:tcW w:w="1081"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082"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116"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091"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119"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119" w:type="dxa"/>
          </w:tcPr>
          <w:p w:rsidR="00EB0810" w:rsidRPr="009A1408" w:rsidRDefault="00EB0810" w:rsidP="00F96A0A">
            <w:pPr>
              <w:autoSpaceDE w:val="0"/>
              <w:autoSpaceDN w:val="0"/>
              <w:jc w:val="center"/>
              <w:rPr>
                <w:bCs/>
                <w:sz w:val="18"/>
                <w:szCs w:val="18"/>
              </w:rPr>
            </w:pPr>
            <w:r w:rsidRPr="009A1408">
              <w:rPr>
                <w:bCs/>
                <w:sz w:val="18"/>
                <w:szCs w:val="18"/>
              </w:rPr>
              <w:t>0</w:t>
            </w:r>
          </w:p>
        </w:tc>
      </w:tr>
      <w:tr w:rsidR="00146183" w:rsidRPr="009A1408" w:rsidTr="00E3300C">
        <w:tc>
          <w:tcPr>
            <w:tcW w:w="1647" w:type="dxa"/>
            <w:vMerge w:val="restart"/>
          </w:tcPr>
          <w:p w:rsidR="00146183" w:rsidRPr="009A1408" w:rsidRDefault="00146183" w:rsidP="00B65A36">
            <w:pPr>
              <w:autoSpaceDE w:val="0"/>
              <w:autoSpaceDN w:val="0"/>
              <w:spacing w:line="240" w:lineRule="auto"/>
              <w:rPr>
                <w:sz w:val="18"/>
                <w:szCs w:val="18"/>
              </w:rPr>
            </w:pPr>
            <w:r w:rsidRPr="009A1408">
              <w:rPr>
                <w:bCs/>
                <w:sz w:val="18"/>
                <w:szCs w:val="18"/>
              </w:rPr>
              <w:t>Основное мероприятие 1</w:t>
            </w:r>
          </w:p>
        </w:tc>
        <w:tc>
          <w:tcPr>
            <w:tcW w:w="2122" w:type="dxa"/>
            <w:vMerge w:val="restart"/>
          </w:tcPr>
          <w:p w:rsidR="00146183" w:rsidRPr="009A1408" w:rsidRDefault="00146183" w:rsidP="00B65A36">
            <w:pPr>
              <w:autoSpaceDE w:val="0"/>
              <w:autoSpaceDN w:val="0"/>
              <w:spacing w:line="240" w:lineRule="auto"/>
              <w:rPr>
                <w:sz w:val="18"/>
                <w:szCs w:val="18"/>
              </w:rPr>
            </w:pPr>
            <w:r w:rsidRPr="009A1408">
              <w:rPr>
                <w:sz w:val="18"/>
                <w:szCs w:val="18"/>
              </w:rPr>
              <w:t>Развитие физической культуры и допризывной подготовки молодежи</w:t>
            </w:r>
          </w:p>
        </w:tc>
        <w:tc>
          <w:tcPr>
            <w:tcW w:w="1469" w:type="dxa"/>
          </w:tcPr>
          <w:p w:rsidR="00146183" w:rsidRPr="009A1408" w:rsidRDefault="00146183" w:rsidP="005A1732">
            <w:pPr>
              <w:autoSpaceDE w:val="0"/>
              <w:autoSpaceDN w:val="0"/>
              <w:spacing w:line="240" w:lineRule="auto"/>
              <w:jc w:val="center"/>
              <w:rPr>
                <w:bCs/>
                <w:sz w:val="18"/>
                <w:szCs w:val="18"/>
              </w:rPr>
            </w:pPr>
            <w:r w:rsidRPr="009A1408">
              <w:rPr>
                <w:bCs/>
                <w:sz w:val="18"/>
                <w:szCs w:val="18"/>
              </w:rPr>
              <w:t>974</w:t>
            </w:r>
          </w:p>
        </w:tc>
        <w:tc>
          <w:tcPr>
            <w:tcW w:w="1293" w:type="dxa"/>
          </w:tcPr>
          <w:p w:rsidR="00146183" w:rsidRPr="009A1408" w:rsidRDefault="00146183" w:rsidP="00146183">
            <w:pPr>
              <w:autoSpaceDE w:val="0"/>
              <w:autoSpaceDN w:val="0"/>
              <w:spacing w:line="240" w:lineRule="auto"/>
              <w:jc w:val="center"/>
              <w:rPr>
                <w:bCs/>
                <w:sz w:val="18"/>
                <w:szCs w:val="18"/>
              </w:rPr>
            </w:pPr>
            <w:r w:rsidRPr="009A1408">
              <w:rPr>
                <w:bCs/>
                <w:sz w:val="18"/>
                <w:szCs w:val="18"/>
              </w:rPr>
              <w:t>Ц760200000</w:t>
            </w:r>
          </w:p>
        </w:tc>
        <w:tc>
          <w:tcPr>
            <w:tcW w:w="1647" w:type="dxa"/>
          </w:tcPr>
          <w:p w:rsidR="00146183" w:rsidRPr="009A1408" w:rsidRDefault="00146183" w:rsidP="00B65A36">
            <w:pPr>
              <w:autoSpaceDE w:val="0"/>
              <w:autoSpaceDN w:val="0"/>
              <w:rPr>
                <w:bCs/>
                <w:sz w:val="18"/>
                <w:szCs w:val="18"/>
              </w:rPr>
            </w:pPr>
            <w:r w:rsidRPr="009A1408">
              <w:rPr>
                <w:bCs/>
                <w:sz w:val="18"/>
                <w:szCs w:val="18"/>
              </w:rPr>
              <w:t>всего</w:t>
            </w:r>
          </w:p>
        </w:tc>
        <w:tc>
          <w:tcPr>
            <w:tcW w:w="1081" w:type="dxa"/>
          </w:tcPr>
          <w:p w:rsidR="00146183" w:rsidRPr="009A1408" w:rsidRDefault="00146183" w:rsidP="00B65A36">
            <w:pPr>
              <w:autoSpaceDE w:val="0"/>
              <w:autoSpaceDN w:val="0"/>
              <w:jc w:val="center"/>
              <w:rPr>
                <w:bCs/>
                <w:sz w:val="18"/>
                <w:szCs w:val="18"/>
              </w:rPr>
            </w:pPr>
            <w:r w:rsidRPr="009A1408">
              <w:rPr>
                <w:bCs/>
                <w:sz w:val="18"/>
                <w:szCs w:val="18"/>
              </w:rPr>
              <w:t>5,0</w:t>
            </w:r>
          </w:p>
        </w:tc>
        <w:tc>
          <w:tcPr>
            <w:tcW w:w="1082" w:type="dxa"/>
          </w:tcPr>
          <w:p w:rsidR="00146183" w:rsidRPr="009A1408" w:rsidRDefault="00146183" w:rsidP="00B65A36">
            <w:pPr>
              <w:autoSpaceDE w:val="0"/>
              <w:autoSpaceDN w:val="0"/>
              <w:jc w:val="center"/>
              <w:rPr>
                <w:bCs/>
                <w:sz w:val="18"/>
                <w:szCs w:val="18"/>
              </w:rPr>
            </w:pPr>
            <w:r w:rsidRPr="009A1408">
              <w:rPr>
                <w:bCs/>
                <w:sz w:val="18"/>
                <w:szCs w:val="18"/>
              </w:rPr>
              <w:t>5,0</w:t>
            </w:r>
          </w:p>
        </w:tc>
        <w:tc>
          <w:tcPr>
            <w:tcW w:w="1116" w:type="dxa"/>
          </w:tcPr>
          <w:p w:rsidR="00146183" w:rsidRPr="009A1408" w:rsidRDefault="00146183" w:rsidP="00B65A36">
            <w:pPr>
              <w:autoSpaceDE w:val="0"/>
              <w:autoSpaceDN w:val="0"/>
              <w:jc w:val="center"/>
              <w:rPr>
                <w:bCs/>
                <w:sz w:val="18"/>
                <w:szCs w:val="18"/>
              </w:rPr>
            </w:pPr>
            <w:r w:rsidRPr="009A1408">
              <w:rPr>
                <w:bCs/>
                <w:sz w:val="18"/>
                <w:szCs w:val="18"/>
              </w:rPr>
              <w:t>5,0</w:t>
            </w:r>
          </w:p>
        </w:tc>
        <w:tc>
          <w:tcPr>
            <w:tcW w:w="1091" w:type="dxa"/>
          </w:tcPr>
          <w:p w:rsidR="00146183" w:rsidRPr="009A1408" w:rsidRDefault="00146183" w:rsidP="00B65A36">
            <w:pPr>
              <w:autoSpaceDE w:val="0"/>
              <w:autoSpaceDN w:val="0"/>
              <w:jc w:val="center"/>
              <w:rPr>
                <w:bCs/>
                <w:sz w:val="18"/>
                <w:szCs w:val="18"/>
              </w:rPr>
            </w:pPr>
            <w:r w:rsidRPr="009A1408">
              <w:rPr>
                <w:bCs/>
                <w:sz w:val="18"/>
                <w:szCs w:val="18"/>
              </w:rPr>
              <w:t>5,5</w:t>
            </w:r>
          </w:p>
        </w:tc>
        <w:tc>
          <w:tcPr>
            <w:tcW w:w="1119" w:type="dxa"/>
          </w:tcPr>
          <w:p w:rsidR="00146183" w:rsidRPr="009A1408" w:rsidRDefault="00146183" w:rsidP="00B65A36">
            <w:pPr>
              <w:autoSpaceDE w:val="0"/>
              <w:autoSpaceDN w:val="0"/>
              <w:jc w:val="center"/>
              <w:rPr>
                <w:bCs/>
                <w:sz w:val="18"/>
                <w:szCs w:val="18"/>
              </w:rPr>
            </w:pPr>
            <w:r w:rsidRPr="009A1408">
              <w:rPr>
                <w:bCs/>
                <w:sz w:val="18"/>
                <w:szCs w:val="18"/>
              </w:rPr>
              <w:t>37,8</w:t>
            </w:r>
          </w:p>
        </w:tc>
        <w:tc>
          <w:tcPr>
            <w:tcW w:w="1119" w:type="dxa"/>
          </w:tcPr>
          <w:p w:rsidR="00146183" w:rsidRPr="009A1408" w:rsidRDefault="00146183" w:rsidP="00B65A36">
            <w:pPr>
              <w:autoSpaceDE w:val="0"/>
              <w:autoSpaceDN w:val="0"/>
              <w:jc w:val="center"/>
              <w:rPr>
                <w:bCs/>
                <w:sz w:val="18"/>
                <w:szCs w:val="18"/>
              </w:rPr>
            </w:pPr>
            <w:r w:rsidRPr="009A1408">
              <w:rPr>
                <w:bCs/>
                <w:sz w:val="18"/>
                <w:szCs w:val="18"/>
              </w:rPr>
              <w:t>63,8</w:t>
            </w:r>
          </w:p>
        </w:tc>
      </w:tr>
      <w:tr w:rsidR="00EB0810" w:rsidRPr="009A1408" w:rsidTr="00E3300C">
        <w:tc>
          <w:tcPr>
            <w:tcW w:w="1647" w:type="dxa"/>
            <w:vMerge/>
          </w:tcPr>
          <w:p w:rsidR="00EB0810" w:rsidRPr="009A1408" w:rsidRDefault="00EB0810" w:rsidP="007848E5">
            <w:pPr>
              <w:autoSpaceDE w:val="0"/>
              <w:autoSpaceDN w:val="0"/>
              <w:rPr>
                <w:sz w:val="18"/>
                <w:szCs w:val="18"/>
              </w:rPr>
            </w:pPr>
          </w:p>
        </w:tc>
        <w:tc>
          <w:tcPr>
            <w:tcW w:w="2122" w:type="dxa"/>
            <w:vMerge/>
          </w:tcPr>
          <w:p w:rsidR="00EB0810" w:rsidRPr="009A1408" w:rsidRDefault="00EB0810" w:rsidP="007848E5">
            <w:pPr>
              <w:autoSpaceDE w:val="0"/>
              <w:autoSpaceDN w:val="0"/>
              <w:rPr>
                <w:sz w:val="18"/>
                <w:szCs w:val="18"/>
              </w:rPr>
            </w:pPr>
          </w:p>
        </w:tc>
        <w:tc>
          <w:tcPr>
            <w:tcW w:w="1469" w:type="dxa"/>
          </w:tcPr>
          <w:p w:rsidR="00EB0810" w:rsidRPr="009A1408" w:rsidRDefault="00EB0810" w:rsidP="00F96A0A">
            <w:pPr>
              <w:autoSpaceDE w:val="0"/>
              <w:autoSpaceDN w:val="0"/>
              <w:spacing w:line="240" w:lineRule="auto"/>
              <w:jc w:val="center"/>
              <w:rPr>
                <w:bCs/>
                <w:sz w:val="18"/>
                <w:szCs w:val="18"/>
              </w:rPr>
            </w:pPr>
            <w:r w:rsidRPr="009A1408">
              <w:rPr>
                <w:bCs/>
                <w:sz w:val="18"/>
                <w:szCs w:val="18"/>
              </w:rPr>
              <w:t>x</w:t>
            </w:r>
          </w:p>
        </w:tc>
        <w:tc>
          <w:tcPr>
            <w:tcW w:w="1293" w:type="dxa"/>
          </w:tcPr>
          <w:p w:rsidR="00EB0810" w:rsidRPr="009A1408" w:rsidRDefault="00EB0810" w:rsidP="00F96A0A">
            <w:pPr>
              <w:autoSpaceDE w:val="0"/>
              <w:autoSpaceDN w:val="0"/>
              <w:spacing w:line="240" w:lineRule="auto"/>
              <w:jc w:val="center"/>
              <w:rPr>
                <w:bCs/>
                <w:sz w:val="18"/>
                <w:szCs w:val="18"/>
              </w:rPr>
            </w:pPr>
            <w:r w:rsidRPr="009A1408">
              <w:rPr>
                <w:bCs/>
                <w:sz w:val="18"/>
                <w:szCs w:val="18"/>
              </w:rPr>
              <w:t>x</w:t>
            </w:r>
          </w:p>
        </w:tc>
        <w:tc>
          <w:tcPr>
            <w:tcW w:w="1647" w:type="dxa"/>
          </w:tcPr>
          <w:p w:rsidR="00EB0810" w:rsidRPr="009A1408" w:rsidRDefault="00EB0810" w:rsidP="00F96A0A">
            <w:pPr>
              <w:autoSpaceDE w:val="0"/>
              <w:autoSpaceDN w:val="0"/>
              <w:spacing w:line="240" w:lineRule="auto"/>
              <w:jc w:val="left"/>
              <w:rPr>
                <w:rFonts w:ascii="Times New Roman" w:eastAsia="Times New Roman" w:hAnsi="Times New Roman"/>
                <w:sz w:val="18"/>
                <w:szCs w:val="18"/>
              </w:rPr>
            </w:pPr>
            <w:r w:rsidRPr="009A1408">
              <w:rPr>
                <w:bCs/>
                <w:sz w:val="18"/>
                <w:szCs w:val="18"/>
              </w:rPr>
              <w:t>федеральный бюджет</w:t>
            </w:r>
          </w:p>
        </w:tc>
        <w:tc>
          <w:tcPr>
            <w:tcW w:w="1081"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082"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116"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091"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119"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119" w:type="dxa"/>
          </w:tcPr>
          <w:p w:rsidR="00EB0810" w:rsidRPr="009A1408" w:rsidRDefault="00EB0810" w:rsidP="00F96A0A">
            <w:pPr>
              <w:autoSpaceDE w:val="0"/>
              <w:autoSpaceDN w:val="0"/>
              <w:jc w:val="center"/>
              <w:rPr>
                <w:bCs/>
                <w:sz w:val="18"/>
                <w:szCs w:val="18"/>
              </w:rPr>
            </w:pPr>
            <w:r w:rsidRPr="009A1408">
              <w:rPr>
                <w:bCs/>
                <w:sz w:val="18"/>
                <w:szCs w:val="18"/>
              </w:rPr>
              <w:t>0</w:t>
            </w:r>
          </w:p>
        </w:tc>
      </w:tr>
      <w:tr w:rsidR="00146183" w:rsidRPr="009A1408" w:rsidTr="00E3300C">
        <w:tc>
          <w:tcPr>
            <w:tcW w:w="1647" w:type="dxa"/>
            <w:vMerge/>
          </w:tcPr>
          <w:p w:rsidR="00146183" w:rsidRPr="009A1408" w:rsidRDefault="00146183" w:rsidP="007848E5">
            <w:pPr>
              <w:autoSpaceDE w:val="0"/>
              <w:autoSpaceDN w:val="0"/>
              <w:rPr>
                <w:sz w:val="18"/>
                <w:szCs w:val="18"/>
              </w:rPr>
            </w:pPr>
          </w:p>
        </w:tc>
        <w:tc>
          <w:tcPr>
            <w:tcW w:w="2122" w:type="dxa"/>
            <w:vMerge/>
          </w:tcPr>
          <w:p w:rsidR="00146183" w:rsidRPr="009A1408" w:rsidRDefault="00146183" w:rsidP="007848E5">
            <w:pPr>
              <w:autoSpaceDE w:val="0"/>
              <w:autoSpaceDN w:val="0"/>
              <w:rPr>
                <w:sz w:val="18"/>
                <w:szCs w:val="18"/>
              </w:rPr>
            </w:pPr>
          </w:p>
        </w:tc>
        <w:tc>
          <w:tcPr>
            <w:tcW w:w="1469" w:type="dxa"/>
          </w:tcPr>
          <w:p w:rsidR="00146183" w:rsidRPr="009A1408" w:rsidRDefault="00146183" w:rsidP="005A1732">
            <w:pPr>
              <w:autoSpaceDE w:val="0"/>
              <w:autoSpaceDN w:val="0"/>
              <w:spacing w:line="240" w:lineRule="auto"/>
              <w:jc w:val="center"/>
              <w:rPr>
                <w:bCs/>
                <w:sz w:val="18"/>
                <w:szCs w:val="18"/>
              </w:rPr>
            </w:pPr>
            <w:r w:rsidRPr="009A1408">
              <w:rPr>
                <w:bCs/>
                <w:sz w:val="18"/>
                <w:szCs w:val="18"/>
              </w:rPr>
              <w:t>x</w:t>
            </w:r>
          </w:p>
        </w:tc>
        <w:tc>
          <w:tcPr>
            <w:tcW w:w="1293" w:type="dxa"/>
          </w:tcPr>
          <w:p w:rsidR="00146183" w:rsidRPr="009A1408" w:rsidRDefault="00146183" w:rsidP="005A1732">
            <w:pPr>
              <w:autoSpaceDE w:val="0"/>
              <w:autoSpaceDN w:val="0"/>
              <w:spacing w:line="240" w:lineRule="auto"/>
              <w:jc w:val="center"/>
              <w:rPr>
                <w:bCs/>
                <w:sz w:val="18"/>
                <w:szCs w:val="18"/>
              </w:rPr>
            </w:pPr>
            <w:r w:rsidRPr="009A1408">
              <w:rPr>
                <w:bCs/>
                <w:sz w:val="18"/>
                <w:szCs w:val="18"/>
              </w:rPr>
              <w:t>x</w:t>
            </w:r>
          </w:p>
        </w:tc>
        <w:tc>
          <w:tcPr>
            <w:tcW w:w="1647" w:type="dxa"/>
          </w:tcPr>
          <w:p w:rsidR="00146183" w:rsidRPr="009A1408" w:rsidRDefault="00146183" w:rsidP="00F96A0A">
            <w:pPr>
              <w:autoSpaceDE w:val="0"/>
              <w:autoSpaceDN w:val="0"/>
              <w:spacing w:line="240" w:lineRule="auto"/>
              <w:jc w:val="left"/>
              <w:rPr>
                <w:rFonts w:ascii="Times New Roman" w:eastAsia="Times New Roman" w:hAnsi="Times New Roman"/>
                <w:sz w:val="18"/>
                <w:szCs w:val="18"/>
              </w:rPr>
            </w:pPr>
            <w:r w:rsidRPr="009A1408">
              <w:rPr>
                <w:bCs/>
                <w:sz w:val="18"/>
                <w:szCs w:val="18"/>
              </w:rPr>
              <w:t>бюджет Чувашской Республики</w:t>
            </w:r>
          </w:p>
        </w:tc>
        <w:tc>
          <w:tcPr>
            <w:tcW w:w="1081" w:type="dxa"/>
          </w:tcPr>
          <w:p w:rsidR="00146183" w:rsidRPr="009A1408" w:rsidRDefault="00146183" w:rsidP="00F96A0A">
            <w:pPr>
              <w:autoSpaceDE w:val="0"/>
              <w:autoSpaceDN w:val="0"/>
              <w:jc w:val="center"/>
              <w:rPr>
                <w:bCs/>
                <w:sz w:val="18"/>
                <w:szCs w:val="18"/>
              </w:rPr>
            </w:pPr>
            <w:r w:rsidRPr="009A1408">
              <w:rPr>
                <w:bCs/>
                <w:sz w:val="18"/>
                <w:szCs w:val="18"/>
              </w:rPr>
              <w:t>0</w:t>
            </w:r>
          </w:p>
        </w:tc>
        <w:tc>
          <w:tcPr>
            <w:tcW w:w="1082" w:type="dxa"/>
          </w:tcPr>
          <w:p w:rsidR="00146183" w:rsidRPr="009A1408" w:rsidRDefault="00146183" w:rsidP="00F96A0A">
            <w:pPr>
              <w:autoSpaceDE w:val="0"/>
              <w:autoSpaceDN w:val="0"/>
              <w:jc w:val="center"/>
              <w:rPr>
                <w:bCs/>
                <w:sz w:val="18"/>
                <w:szCs w:val="18"/>
              </w:rPr>
            </w:pPr>
            <w:r w:rsidRPr="009A1408">
              <w:rPr>
                <w:bCs/>
                <w:sz w:val="18"/>
                <w:szCs w:val="18"/>
              </w:rPr>
              <w:t>0</w:t>
            </w:r>
          </w:p>
        </w:tc>
        <w:tc>
          <w:tcPr>
            <w:tcW w:w="1116" w:type="dxa"/>
          </w:tcPr>
          <w:p w:rsidR="00146183" w:rsidRPr="009A1408" w:rsidRDefault="00146183" w:rsidP="00F96A0A">
            <w:pPr>
              <w:autoSpaceDE w:val="0"/>
              <w:autoSpaceDN w:val="0"/>
              <w:jc w:val="center"/>
              <w:rPr>
                <w:bCs/>
                <w:sz w:val="18"/>
                <w:szCs w:val="18"/>
              </w:rPr>
            </w:pPr>
            <w:r w:rsidRPr="009A1408">
              <w:rPr>
                <w:bCs/>
                <w:sz w:val="18"/>
                <w:szCs w:val="18"/>
              </w:rPr>
              <w:t>0</w:t>
            </w:r>
          </w:p>
        </w:tc>
        <w:tc>
          <w:tcPr>
            <w:tcW w:w="1091" w:type="dxa"/>
          </w:tcPr>
          <w:p w:rsidR="00146183" w:rsidRPr="009A1408" w:rsidRDefault="00146183" w:rsidP="00F96A0A">
            <w:pPr>
              <w:autoSpaceDE w:val="0"/>
              <w:autoSpaceDN w:val="0"/>
              <w:jc w:val="center"/>
              <w:rPr>
                <w:bCs/>
                <w:sz w:val="18"/>
                <w:szCs w:val="18"/>
              </w:rPr>
            </w:pPr>
            <w:r w:rsidRPr="009A1408">
              <w:rPr>
                <w:bCs/>
                <w:sz w:val="18"/>
                <w:szCs w:val="18"/>
              </w:rPr>
              <w:t>0</w:t>
            </w:r>
          </w:p>
        </w:tc>
        <w:tc>
          <w:tcPr>
            <w:tcW w:w="1119" w:type="dxa"/>
          </w:tcPr>
          <w:p w:rsidR="00146183" w:rsidRPr="009A1408" w:rsidRDefault="00146183" w:rsidP="00F96A0A">
            <w:pPr>
              <w:autoSpaceDE w:val="0"/>
              <w:autoSpaceDN w:val="0"/>
              <w:jc w:val="center"/>
              <w:rPr>
                <w:bCs/>
                <w:sz w:val="18"/>
                <w:szCs w:val="18"/>
              </w:rPr>
            </w:pPr>
            <w:r w:rsidRPr="009A1408">
              <w:rPr>
                <w:bCs/>
                <w:sz w:val="18"/>
                <w:szCs w:val="18"/>
              </w:rPr>
              <w:t>0</w:t>
            </w:r>
          </w:p>
        </w:tc>
        <w:tc>
          <w:tcPr>
            <w:tcW w:w="1119" w:type="dxa"/>
          </w:tcPr>
          <w:p w:rsidR="00146183" w:rsidRPr="009A1408" w:rsidRDefault="00146183" w:rsidP="00F96A0A">
            <w:pPr>
              <w:autoSpaceDE w:val="0"/>
              <w:autoSpaceDN w:val="0"/>
              <w:jc w:val="center"/>
              <w:rPr>
                <w:bCs/>
                <w:sz w:val="18"/>
                <w:szCs w:val="18"/>
              </w:rPr>
            </w:pPr>
            <w:r w:rsidRPr="009A1408">
              <w:rPr>
                <w:bCs/>
                <w:sz w:val="18"/>
                <w:szCs w:val="18"/>
              </w:rPr>
              <w:t>0</w:t>
            </w:r>
          </w:p>
        </w:tc>
      </w:tr>
      <w:tr w:rsidR="00146183" w:rsidRPr="009A1408" w:rsidTr="00E3300C">
        <w:tc>
          <w:tcPr>
            <w:tcW w:w="1647" w:type="dxa"/>
            <w:vMerge/>
          </w:tcPr>
          <w:p w:rsidR="00146183" w:rsidRPr="009A1408" w:rsidRDefault="00146183" w:rsidP="00B65A36">
            <w:pPr>
              <w:autoSpaceDE w:val="0"/>
              <w:autoSpaceDN w:val="0"/>
              <w:rPr>
                <w:sz w:val="18"/>
                <w:szCs w:val="18"/>
              </w:rPr>
            </w:pPr>
          </w:p>
        </w:tc>
        <w:tc>
          <w:tcPr>
            <w:tcW w:w="2122" w:type="dxa"/>
            <w:vMerge/>
          </w:tcPr>
          <w:p w:rsidR="00146183" w:rsidRPr="009A1408" w:rsidRDefault="00146183" w:rsidP="00B65A36">
            <w:pPr>
              <w:autoSpaceDE w:val="0"/>
              <w:autoSpaceDN w:val="0"/>
              <w:rPr>
                <w:sz w:val="18"/>
                <w:szCs w:val="18"/>
              </w:rPr>
            </w:pPr>
          </w:p>
        </w:tc>
        <w:tc>
          <w:tcPr>
            <w:tcW w:w="1469" w:type="dxa"/>
          </w:tcPr>
          <w:p w:rsidR="00146183" w:rsidRPr="009A1408" w:rsidRDefault="00146183" w:rsidP="005A1732">
            <w:pPr>
              <w:autoSpaceDE w:val="0"/>
              <w:autoSpaceDN w:val="0"/>
              <w:spacing w:line="240" w:lineRule="auto"/>
              <w:jc w:val="center"/>
              <w:rPr>
                <w:bCs/>
                <w:sz w:val="18"/>
                <w:szCs w:val="18"/>
              </w:rPr>
            </w:pPr>
            <w:r w:rsidRPr="009A1408">
              <w:rPr>
                <w:bCs/>
                <w:sz w:val="18"/>
                <w:szCs w:val="18"/>
              </w:rPr>
              <w:t>974</w:t>
            </w:r>
          </w:p>
        </w:tc>
        <w:tc>
          <w:tcPr>
            <w:tcW w:w="1293" w:type="dxa"/>
          </w:tcPr>
          <w:p w:rsidR="00146183" w:rsidRPr="009A1408" w:rsidRDefault="00146183" w:rsidP="00146183">
            <w:pPr>
              <w:autoSpaceDE w:val="0"/>
              <w:autoSpaceDN w:val="0"/>
              <w:spacing w:line="240" w:lineRule="auto"/>
              <w:jc w:val="center"/>
              <w:rPr>
                <w:bCs/>
                <w:sz w:val="18"/>
                <w:szCs w:val="18"/>
              </w:rPr>
            </w:pPr>
            <w:r w:rsidRPr="009A1408">
              <w:rPr>
                <w:bCs/>
                <w:sz w:val="18"/>
                <w:szCs w:val="18"/>
              </w:rPr>
              <w:t>Ц760200000</w:t>
            </w:r>
          </w:p>
        </w:tc>
        <w:tc>
          <w:tcPr>
            <w:tcW w:w="1647" w:type="dxa"/>
          </w:tcPr>
          <w:p w:rsidR="00146183" w:rsidRPr="009A1408" w:rsidRDefault="00146183" w:rsidP="00B65A36">
            <w:pPr>
              <w:autoSpaceDE w:val="0"/>
              <w:autoSpaceDN w:val="0"/>
              <w:spacing w:line="240" w:lineRule="auto"/>
              <w:jc w:val="left"/>
              <w:rPr>
                <w:rFonts w:ascii="Times New Roman" w:eastAsia="Times New Roman" w:hAnsi="Times New Roman"/>
                <w:sz w:val="18"/>
                <w:szCs w:val="18"/>
              </w:rPr>
            </w:pPr>
            <w:r w:rsidRPr="009A1408">
              <w:rPr>
                <w:bCs/>
                <w:sz w:val="18"/>
                <w:szCs w:val="18"/>
              </w:rPr>
              <w:t>бюджет Шумерлинского муниципального округа</w:t>
            </w:r>
          </w:p>
        </w:tc>
        <w:tc>
          <w:tcPr>
            <w:tcW w:w="1081" w:type="dxa"/>
          </w:tcPr>
          <w:p w:rsidR="00146183" w:rsidRPr="009A1408" w:rsidRDefault="00146183" w:rsidP="00B65A36">
            <w:pPr>
              <w:autoSpaceDE w:val="0"/>
              <w:autoSpaceDN w:val="0"/>
              <w:jc w:val="center"/>
              <w:rPr>
                <w:bCs/>
                <w:sz w:val="18"/>
                <w:szCs w:val="18"/>
              </w:rPr>
            </w:pPr>
            <w:r w:rsidRPr="009A1408">
              <w:rPr>
                <w:bCs/>
                <w:sz w:val="18"/>
                <w:szCs w:val="18"/>
              </w:rPr>
              <w:t>5,0</w:t>
            </w:r>
          </w:p>
        </w:tc>
        <w:tc>
          <w:tcPr>
            <w:tcW w:w="1082" w:type="dxa"/>
          </w:tcPr>
          <w:p w:rsidR="00146183" w:rsidRPr="009A1408" w:rsidRDefault="00146183" w:rsidP="00B65A36">
            <w:pPr>
              <w:autoSpaceDE w:val="0"/>
              <w:autoSpaceDN w:val="0"/>
              <w:jc w:val="center"/>
              <w:rPr>
                <w:bCs/>
                <w:sz w:val="18"/>
                <w:szCs w:val="18"/>
              </w:rPr>
            </w:pPr>
            <w:r w:rsidRPr="009A1408">
              <w:rPr>
                <w:bCs/>
                <w:sz w:val="18"/>
                <w:szCs w:val="18"/>
              </w:rPr>
              <w:t>5,0</w:t>
            </w:r>
          </w:p>
        </w:tc>
        <w:tc>
          <w:tcPr>
            <w:tcW w:w="1116" w:type="dxa"/>
          </w:tcPr>
          <w:p w:rsidR="00146183" w:rsidRPr="009A1408" w:rsidRDefault="00146183" w:rsidP="00B65A36">
            <w:pPr>
              <w:autoSpaceDE w:val="0"/>
              <w:autoSpaceDN w:val="0"/>
              <w:jc w:val="center"/>
              <w:rPr>
                <w:bCs/>
                <w:sz w:val="18"/>
                <w:szCs w:val="18"/>
              </w:rPr>
            </w:pPr>
            <w:r w:rsidRPr="009A1408">
              <w:rPr>
                <w:bCs/>
                <w:sz w:val="18"/>
                <w:szCs w:val="18"/>
              </w:rPr>
              <w:t>5,0</w:t>
            </w:r>
          </w:p>
        </w:tc>
        <w:tc>
          <w:tcPr>
            <w:tcW w:w="1091" w:type="dxa"/>
          </w:tcPr>
          <w:p w:rsidR="00146183" w:rsidRPr="009A1408" w:rsidRDefault="00146183" w:rsidP="00B65A36">
            <w:pPr>
              <w:autoSpaceDE w:val="0"/>
              <w:autoSpaceDN w:val="0"/>
              <w:jc w:val="center"/>
              <w:rPr>
                <w:bCs/>
                <w:sz w:val="18"/>
                <w:szCs w:val="18"/>
              </w:rPr>
            </w:pPr>
            <w:r w:rsidRPr="009A1408">
              <w:rPr>
                <w:bCs/>
                <w:sz w:val="18"/>
                <w:szCs w:val="18"/>
              </w:rPr>
              <w:t>5,5</w:t>
            </w:r>
          </w:p>
        </w:tc>
        <w:tc>
          <w:tcPr>
            <w:tcW w:w="1119" w:type="dxa"/>
          </w:tcPr>
          <w:p w:rsidR="00146183" w:rsidRPr="009A1408" w:rsidRDefault="00146183" w:rsidP="00B65A36">
            <w:pPr>
              <w:autoSpaceDE w:val="0"/>
              <w:autoSpaceDN w:val="0"/>
              <w:jc w:val="center"/>
              <w:rPr>
                <w:bCs/>
                <w:sz w:val="18"/>
                <w:szCs w:val="18"/>
              </w:rPr>
            </w:pPr>
            <w:r w:rsidRPr="009A1408">
              <w:rPr>
                <w:bCs/>
                <w:sz w:val="18"/>
                <w:szCs w:val="18"/>
              </w:rPr>
              <w:t>37,8</w:t>
            </w:r>
          </w:p>
        </w:tc>
        <w:tc>
          <w:tcPr>
            <w:tcW w:w="1119" w:type="dxa"/>
          </w:tcPr>
          <w:p w:rsidR="00146183" w:rsidRPr="009A1408" w:rsidRDefault="00146183" w:rsidP="00B65A36">
            <w:pPr>
              <w:autoSpaceDE w:val="0"/>
              <w:autoSpaceDN w:val="0"/>
              <w:jc w:val="center"/>
              <w:rPr>
                <w:bCs/>
                <w:sz w:val="18"/>
                <w:szCs w:val="18"/>
              </w:rPr>
            </w:pPr>
            <w:r w:rsidRPr="009A1408">
              <w:rPr>
                <w:bCs/>
                <w:sz w:val="18"/>
                <w:szCs w:val="18"/>
              </w:rPr>
              <w:t>63,8</w:t>
            </w:r>
          </w:p>
        </w:tc>
      </w:tr>
      <w:tr w:rsidR="00EB0810" w:rsidRPr="009A1408" w:rsidTr="00E3300C">
        <w:tc>
          <w:tcPr>
            <w:tcW w:w="1647" w:type="dxa"/>
            <w:vMerge/>
          </w:tcPr>
          <w:p w:rsidR="00EB0810" w:rsidRPr="009A1408" w:rsidRDefault="00EB0810" w:rsidP="007848E5">
            <w:pPr>
              <w:autoSpaceDE w:val="0"/>
              <w:autoSpaceDN w:val="0"/>
              <w:rPr>
                <w:sz w:val="18"/>
                <w:szCs w:val="18"/>
              </w:rPr>
            </w:pPr>
          </w:p>
        </w:tc>
        <w:tc>
          <w:tcPr>
            <w:tcW w:w="2122" w:type="dxa"/>
            <w:vMerge/>
          </w:tcPr>
          <w:p w:rsidR="00EB0810" w:rsidRPr="009A1408" w:rsidRDefault="00EB0810" w:rsidP="007848E5">
            <w:pPr>
              <w:autoSpaceDE w:val="0"/>
              <w:autoSpaceDN w:val="0"/>
              <w:rPr>
                <w:sz w:val="18"/>
                <w:szCs w:val="18"/>
              </w:rPr>
            </w:pPr>
          </w:p>
        </w:tc>
        <w:tc>
          <w:tcPr>
            <w:tcW w:w="1469" w:type="dxa"/>
          </w:tcPr>
          <w:p w:rsidR="00EB0810" w:rsidRPr="009A1408" w:rsidRDefault="00EB0810" w:rsidP="00F96A0A">
            <w:pPr>
              <w:autoSpaceDE w:val="0"/>
              <w:autoSpaceDN w:val="0"/>
              <w:spacing w:line="240" w:lineRule="auto"/>
              <w:jc w:val="center"/>
              <w:rPr>
                <w:bCs/>
                <w:sz w:val="18"/>
                <w:szCs w:val="18"/>
              </w:rPr>
            </w:pPr>
            <w:r w:rsidRPr="009A1408">
              <w:rPr>
                <w:bCs/>
                <w:sz w:val="18"/>
                <w:szCs w:val="18"/>
              </w:rPr>
              <w:t>x</w:t>
            </w:r>
          </w:p>
        </w:tc>
        <w:tc>
          <w:tcPr>
            <w:tcW w:w="1293" w:type="dxa"/>
          </w:tcPr>
          <w:p w:rsidR="00EB0810" w:rsidRPr="009A1408" w:rsidRDefault="00EB0810" w:rsidP="00F96A0A">
            <w:pPr>
              <w:autoSpaceDE w:val="0"/>
              <w:autoSpaceDN w:val="0"/>
              <w:spacing w:line="240" w:lineRule="auto"/>
              <w:jc w:val="center"/>
              <w:rPr>
                <w:bCs/>
                <w:sz w:val="18"/>
                <w:szCs w:val="18"/>
              </w:rPr>
            </w:pPr>
            <w:r w:rsidRPr="009A1408">
              <w:rPr>
                <w:bCs/>
                <w:sz w:val="18"/>
                <w:szCs w:val="18"/>
              </w:rPr>
              <w:t>x</w:t>
            </w:r>
          </w:p>
        </w:tc>
        <w:tc>
          <w:tcPr>
            <w:tcW w:w="1647" w:type="dxa"/>
          </w:tcPr>
          <w:p w:rsidR="00EB0810" w:rsidRPr="009A1408" w:rsidRDefault="00EB0810" w:rsidP="00F96A0A">
            <w:pPr>
              <w:autoSpaceDE w:val="0"/>
              <w:autoSpaceDN w:val="0"/>
              <w:spacing w:line="240" w:lineRule="auto"/>
              <w:jc w:val="left"/>
              <w:rPr>
                <w:rFonts w:ascii="Times New Roman" w:eastAsia="Times New Roman" w:hAnsi="Times New Roman"/>
                <w:sz w:val="18"/>
                <w:szCs w:val="18"/>
              </w:rPr>
            </w:pPr>
            <w:r w:rsidRPr="009A1408">
              <w:rPr>
                <w:bCs/>
                <w:sz w:val="18"/>
                <w:szCs w:val="18"/>
              </w:rPr>
              <w:t>внебюджетные источники</w:t>
            </w:r>
          </w:p>
        </w:tc>
        <w:tc>
          <w:tcPr>
            <w:tcW w:w="1081"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082"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116"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091"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119" w:type="dxa"/>
          </w:tcPr>
          <w:p w:rsidR="00EB0810" w:rsidRPr="009A1408" w:rsidRDefault="00EB0810" w:rsidP="00F96A0A">
            <w:pPr>
              <w:autoSpaceDE w:val="0"/>
              <w:autoSpaceDN w:val="0"/>
              <w:jc w:val="center"/>
              <w:rPr>
                <w:bCs/>
                <w:sz w:val="18"/>
                <w:szCs w:val="18"/>
              </w:rPr>
            </w:pPr>
            <w:r w:rsidRPr="009A1408">
              <w:rPr>
                <w:bCs/>
                <w:sz w:val="18"/>
                <w:szCs w:val="18"/>
              </w:rPr>
              <w:t>0</w:t>
            </w:r>
          </w:p>
        </w:tc>
        <w:tc>
          <w:tcPr>
            <w:tcW w:w="1119" w:type="dxa"/>
          </w:tcPr>
          <w:p w:rsidR="00EB0810" w:rsidRPr="009A1408" w:rsidRDefault="00EB0810" w:rsidP="00F96A0A">
            <w:pPr>
              <w:autoSpaceDE w:val="0"/>
              <w:autoSpaceDN w:val="0"/>
              <w:jc w:val="center"/>
              <w:rPr>
                <w:bCs/>
                <w:sz w:val="18"/>
                <w:szCs w:val="18"/>
              </w:rPr>
            </w:pPr>
            <w:r w:rsidRPr="009A1408">
              <w:rPr>
                <w:bCs/>
                <w:sz w:val="18"/>
                <w:szCs w:val="18"/>
              </w:rPr>
              <w:t>0</w:t>
            </w:r>
          </w:p>
        </w:tc>
      </w:tr>
      <w:tr w:rsidR="00146183" w:rsidRPr="009A1408" w:rsidTr="00E3300C">
        <w:tc>
          <w:tcPr>
            <w:tcW w:w="1647" w:type="dxa"/>
            <w:vMerge w:val="restart"/>
          </w:tcPr>
          <w:p w:rsidR="00146183" w:rsidRPr="009A1408" w:rsidRDefault="00146183" w:rsidP="007F0FDD">
            <w:pPr>
              <w:autoSpaceDE w:val="0"/>
              <w:autoSpaceDN w:val="0"/>
              <w:spacing w:line="240" w:lineRule="auto"/>
              <w:rPr>
                <w:sz w:val="18"/>
                <w:szCs w:val="18"/>
              </w:rPr>
            </w:pPr>
            <w:r w:rsidRPr="009A1408">
              <w:rPr>
                <w:bCs/>
                <w:sz w:val="18"/>
                <w:szCs w:val="18"/>
              </w:rPr>
              <w:t>Основное мероприятие 2</w:t>
            </w:r>
          </w:p>
        </w:tc>
        <w:tc>
          <w:tcPr>
            <w:tcW w:w="2122" w:type="dxa"/>
            <w:vMerge w:val="restart"/>
          </w:tcPr>
          <w:p w:rsidR="00146183" w:rsidRPr="009A1408" w:rsidRDefault="000F739F" w:rsidP="007F0FDD">
            <w:pPr>
              <w:autoSpaceDE w:val="0"/>
              <w:autoSpaceDN w:val="0"/>
              <w:spacing w:line="240" w:lineRule="auto"/>
              <w:rPr>
                <w:sz w:val="18"/>
                <w:szCs w:val="18"/>
              </w:rPr>
            </w:pPr>
            <w:r w:rsidRPr="009A1408">
              <w:rPr>
                <w:sz w:val="18"/>
                <w:szCs w:val="18"/>
              </w:rPr>
              <w:t>Реализация отдельных мероприятий регионального проекта «Патриотическое воспитание граждан</w:t>
            </w:r>
          </w:p>
        </w:tc>
        <w:tc>
          <w:tcPr>
            <w:tcW w:w="1469" w:type="dxa"/>
          </w:tcPr>
          <w:p w:rsidR="00146183" w:rsidRPr="009A1408" w:rsidRDefault="00146183" w:rsidP="005A1732">
            <w:pPr>
              <w:autoSpaceDE w:val="0"/>
              <w:autoSpaceDN w:val="0"/>
              <w:spacing w:line="240" w:lineRule="auto"/>
              <w:jc w:val="center"/>
              <w:rPr>
                <w:bCs/>
                <w:sz w:val="18"/>
                <w:szCs w:val="18"/>
              </w:rPr>
            </w:pPr>
            <w:r w:rsidRPr="009A1408">
              <w:rPr>
                <w:bCs/>
                <w:sz w:val="18"/>
                <w:szCs w:val="18"/>
              </w:rPr>
              <w:t>x</w:t>
            </w:r>
          </w:p>
        </w:tc>
        <w:tc>
          <w:tcPr>
            <w:tcW w:w="1293" w:type="dxa"/>
          </w:tcPr>
          <w:p w:rsidR="00146183" w:rsidRPr="009A1408" w:rsidRDefault="00146183" w:rsidP="00146183">
            <w:pPr>
              <w:autoSpaceDE w:val="0"/>
              <w:autoSpaceDN w:val="0"/>
              <w:spacing w:line="240" w:lineRule="auto"/>
              <w:jc w:val="center"/>
              <w:rPr>
                <w:bCs/>
                <w:sz w:val="18"/>
                <w:szCs w:val="18"/>
              </w:rPr>
            </w:pPr>
            <w:r w:rsidRPr="009A1408">
              <w:rPr>
                <w:bCs/>
                <w:sz w:val="18"/>
                <w:szCs w:val="18"/>
              </w:rPr>
              <w:t>Ц760400000</w:t>
            </w:r>
          </w:p>
        </w:tc>
        <w:tc>
          <w:tcPr>
            <w:tcW w:w="1647" w:type="dxa"/>
          </w:tcPr>
          <w:p w:rsidR="00146183" w:rsidRPr="009A1408" w:rsidRDefault="00146183" w:rsidP="00F96A0A">
            <w:pPr>
              <w:autoSpaceDE w:val="0"/>
              <w:autoSpaceDN w:val="0"/>
              <w:rPr>
                <w:bCs/>
                <w:sz w:val="18"/>
                <w:szCs w:val="18"/>
              </w:rPr>
            </w:pPr>
            <w:r w:rsidRPr="009A1408">
              <w:rPr>
                <w:bCs/>
                <w:sz w:val="18"/>
                <w:szCs w:val="18"/>
              </w:rPr>
              <w:t>всего</w:t>
            </w:r>
          </w:p>
        </w:tc>
        <w:tc>
          <w:tcPr>
            <w:tcW w:w="1081" w:type="dxa"/>
          </w:tcPr>
          <w:p w:rsidR="00146183" w:rsidRPr="009A1408" w:rsidRDefault="00146183" w:rsidP="00F96A0A">
            <w:pPr>
              <w:autoSpaceDE w:val="0"/>
              <w:autoSpaceDN w:val="0"/>
              <w:jc w:val="center"/>
              <w:rPr>
                <w:bCs/>
                <w:sz w:val="18"/>
                <w:szCs w:val="18"/>
              </w:rPr>
            </w:pPr>
            <w:r w:rsidRPr="009A1408">
              <w:rPr>
                <w:bCs/>
                <w:sz w:val="18"/>
                <w:szCs w:val="18"/>
              </w:rPr>
              <w:t>0</w:t>
            </w:r>
          </w:p>
        </w:tc>
        <w:tc>
          <w:tcPr>
            <w:tcW w:w="1082" w:type="dxa"/>
          </w:tcPr>
          <w:p w:rsidR="00146183" w:rsidRPr="009A1408" w:rsidRDefault="00146183" w:rsidP="00F96A0A">
            <w:pPr>
              <w:autoSpaceDE w:val="0"/>
              <w:autoSpaceDN w:val="0"/>
              <w:jc w:val="center"/>
              <w:rPr>
                <w:bCs/>
                <w:sz w:val="18"/>
                <w:szCs w:val="18"/>
              </w:rPr>
            </w:pPr>
            <w:r w:rsidRPr="009A1408">
              <w:rPr>
                <w:bCs/>
                <w:sz w:val="18"/>
                <w:szCs w:val="18"/>
              </w:rPr>
              <w:t>0</w:t>
            </w:r>
          </w:p>
        </w:tc>
        <w:tc>
          <w:tcPr>
            <w:tcW w:w="1116" w:type="dxa"/>
          </w:tcPr>
          <w:p w:rsidR="00146183" w:rsidRPr="009A1408" w:rsidRDefault="00146183" w:rsidP="00F96A0A">
            <w:pPr>
              <w:autoSpaceDE w:val="0"/>
              <w:autoSpaceDN w:val="0"/>
              <w:jc w:val="center"/>
              <w:rPr>
                <w:bCs/>
                <w:sz w:val="18"/>
                <w:szCs w:val="18"/>
              </w:rPr>
            </w:pPr>
            <w:r w:rsidRPr="009A1408">
              <w:rPr>
                <w:bCs/>
                <w:sz w:val="18"/>
                <w:szCs w:val="18"/>
              </w:rPr>
              <w:t>0</w:t>
            </w:r>
          </w:p>
        </w:tc>
        <w:tc>
          <w:tcPr>
            <w:tcW w:w="1091" w:type="dxa"/>
          </w:tcPr>
          <w:p w:rsidR="00146183" w:rsidRPr="009A1408" w:rsidRDefault="00146183" w:rsidP="00F96A0A">
            <w:pPr>
              <w:autoSpaceDE w:val="0"/>
              <w:autoSpaceDN w:val="0"/>
              <w:jc w:val="center"/>
              <w:rPr>
                <w:bCs/>
                <w:sz w:val="18"/>
                <w:szCs w:val="18"/>
              </w:rPr>
            </w:pPr>
            <w:r w:rsidRPr="009A1408">
              <w:rPr>
                <w:bCs/>
                <w:sz w:val="18"/>
                <w:szCs w:val="18"/>
              </w:rPr>
              <w:t>0</w:t>
            </w:r>
          </w:p>
        </w:tc>
        <w:tc>
          <w:tcPr>
            <w:tcW w:w="1119" w:type="dxa"/>
          </w:tcPr>
          <w:p w:rsidR="00146183" w:rsidRPr="009A1408" w:rsidRDefault="00146183" w:rsidP="00F96A0A">
            <w:pPr>
              <w:autoSpaceDE w:val="0"/>
              <w:autoSpaceDN w:val="0"/>
              <w:jc w:val="center"/>
              <w:rPr>
                <w:bCs/>
                <w:sz w:val="18"/>
                <w:szCs w:val="18"/>
              </w:rPr>
            </w:pPr>
            <w:r w:rsidRPr="009A1408">
              <w:rPr>
                <w:bCs/>
                <w:sz w:val="18"/>
                <w:szCs w:val="18"/>
              </w:rPr>
              <w:t>0</w:t>
            </w:r>
          </w:p>
        </w:tc>
        <w:tc>
          <w:tcPr>
            <w:tcW w:w="1119" w:type="dxa"/>
          </w:tcPr>
          <w:p w:rsidR="00146183" w:rsidRPr="009A1408" w:rsidRDefault="00146183" w:rsidP="00F96A0A">
            <w:pPr>
              <w:autoSpaceDE w:val="0"/>
              <w:autoSpaceDN w:val="0"/>
              <w:jc w:val="center"/>
              <w:rPr>
                <w:bCs/>
                <w:sz w:val="18"/>
                <w:szCs w:val="18"/>
              </w:rPr>
            </w:pPr>
            <w:r w:rsidRPr="009A1408">
              <w:rPr>
                <w:bCs/>
                <w:sz w:val="18"/>
                <w:szCs w:val="18"/>
              </w:rPr>
              <w:t>0</w:t>
            </w:r>
          </w:p>
        </w:tc>
      </w:tr>
      <w:tr w:rsidR="00146183" w:rsidRPr="009A1408" w:rsidTr="00E3300C">
        <w:tc>
          <w:tcPr>
            <w:tcW w:w="1647" w:type="dxa"/>
            <w:vMerge/>
          </w:tcPr>
          <w:p w:rsidR="00146183" w:rsidRPr="009A1408" w:rsidRDefault="00146183" w:rsidP="007F0FDD">
            <w:pPr>
              <w:autoSpaceDE w:val="0"/>
              <w:autoSpaceDN w:val="0"/>
              <w:spacing w:line="240" w:lineRule="auto"/>
              <w:rPr>
                <w:sz w:val="18"/>
                <w:szCs w:val="18"/>
              </w:rPr>
            </w:pPr>
          </w:p>
        </w:tc>
        <w:tc>
          <w:tcPr>
            <w:tcW w:w="2122" w:type="dxa"/>
            <w:vMerge/>
          </w:tcPr>
          <w:p w:rsidR="00146183" w:rsidRPr="009A1408" w:rsidRDefault="00146183" w:rsidP="007F0FDD">
            <w:pPr>
              <w:autoSpaceDE w:val="0"/>
              <w:autoSpaceDN w:val="0"/>
              <w:spacing w:line="240" w:lineRule="auto"/>
              <w:rPr>
                <w:sz w:val="18"/>
                <w:szCs w:val="18"/>
              </w:rPr>
            </w:pPr>
          </w:p>
        </w:tc>
        <w:tc>
          <w:tcPr>
            <w:tcW w:w="1469" w:type="dxa"/>
          </w:tcPr>
          <w:p w:rsidR="00146183" w:rsidRPr="009A1408" w:rsidRDefault="00146183" w:rsidP="00F96A0A">
            <w:pPr>
              <w:autoSpaceDE w:val="0"/>
              <w:autoSpaceDN w:val="0"/>
              <w:spacing w:line="240" w:lineRule="auto"/>
              <w:jc w:val="center"/>
              <w:rPr>
                <w:bCs/>
                <w:sz w:val="18"/>
                <w:szCs w:val="18"/>
              </w:rPr>
            </w:pPr>
            <w:r w:rsidRPr="009A1408">
              <w:rPr>
                <w:bCs/>
                <w:sz w:val="18"/>
                <w:szCs w:val="18"/>
              </w:rPr>
              <w:t>x</w:t>
            </w:r>
          </w:p>
        </w:tc>
        <w:tc>
          <w:tcPr>
            <w:tcW w:w="1293" w:type="dxa"/>
          </w:tcPr>
          <w:p w:rsidR="00146183" w:rsidRPr="009A1408" w:rsidRDefault="00146183" w:rsidP="00F96A0A">
            <w:pPr>
              <w:autoSpaceDE w:val="0"/>
              <w:autoSpaceDN w:val="0"/>
              <w:spacing w:line="240" w:lineRule="auto"/>
              <w:jc w:val="center"/>
              <w:rPr>
                <w:bCs/>
                <w:sz w:val="18"/>
                <w:szCs w:val="18"/>
              </w:rPr>
            </w:pPr>
            <w:r w:rsidRPr="009A1408">
              <w:rPr>
                <w:bCs/>
                <w:sz w:val="18"/>
                <w:szCs w:val="18"/>
              </w:rPr>
              <w:t>x</w:t>
            </w:r>
          </w:p>
        </w:tc>
        <w:tc>
          <w:tcPr>
            <w:tcW w:w="1647" w:type="dxa"/>
          </w:tcPr>
          <w:p w:rsidR="00146183" w:rsidRPr="009A1408" w:rsidRDefault="00146183" w:rsidP="00F96A0A">
            <w:pPr>
              <w:autoSpaceDE w:val="0"/>
              <w:autoSpaceDN w:val="0"/>
              <w:spacing w:line="240" w:lineRule="auto"/>
              <w:jc w:val="left"/>
              <w:rPr>
                <w:rFonts w:ascii="Times New Roman" w:eastAsia="Times New Roman" w:hAnsi="Times New Roman"/>
                <w:sz w:val="18"/>
                <w:szCs w:val="18"/>
              </w:rPr>
            </w:pPr>
            <w:r w:rsidRPr="009A1408">
              <w:rPr>
                <w:bCs/>
                <w:sz w:val="18"/>
                <w:szCs w:val="18"/>
              </w:rPr>
              <w:t>федеральный бюджет</w:t>
            </w:r>
          </w:p>
        </w:tc>
        <w:tc>
          <w:tcPr>
            <w:tcW w:w="1081" w:type="dxa"/>
          </w:tcPr>
          <w:p w:rsidR="00146183" w:rsidRPr="009A1408" w:rsidRDefault="00146183" w:rsidP="00F96A0A">
            <w:pPr>
              <w:autoSpaceDE w:val="0"/>
              <w:autoSpaceDN w:val="0"/>
              <w:jc w:val="center"/>
              <w:rPr>
                <w:bCs/>
                <w:sz w:val="18"/>
                <w:szCs w:val="18"/>
              </w:rPr>
            </w:pPr>
            <w:r w:rsidRPr="009A1408">
              <w:rPr>
                <w:bCs/>
                <w:sz w:val="18"/>
                <w:szCs w:val="18"/>
              </w:rPr>
              <w:t>0</w:t>
            </w:r>
          </w:p>
        </w:tc>
        <w:tc>
          <w:tcPr>
            <w:tcW w:w="1082" w:type="dxa"/>
          </w:tcPr>
          <w:p w:rsidR="00146183" w:rsidRPr="009A1408" w:rsidRDefault="00146183" w:rsidP="00F96A0A">
            <w:pPr>
              <w:autoSpaceDE w:val="0"/>
              <w:autoSpaceDN w:val="0"/>
              <w:jc w:val="center"/>
              <w:rPr>
                <w:bCs/>
                <w:sz w:val="18"/>
                <w:szCs w:val="18"/>
              </w:rPr>
            </w:pPr>
            <w:r w:rsidRPr="009A1408">
              <w:rPr>
                <w:bCs/>
                <w:sz w:val="18"/>
                <w:szCs w:val="18"/>
              </w:rPr>
              <w:t>0</w:t>
            </w:r>
          </w:p>
        </w:tc>
        <w:tc>
          <w:tcPr>
            <w:tcW w:w="1116" w:type="dxa"/>
          </w:tcPr>
          <w:p w:rsidR="00146183" w:rsidRPr="009A1408" w:rsidRDefault="00146183" w:rsidP="00F96A0A">
            <w:pPr>
              <w:autoSpaceDE w:val="0"/>
              <w:autoSpaceDN w:val="0"/>
              <w:jc w:val="center"/>
              <w:rPr>
                <w:bCs/>
                <w:sz w:val="18"/>
                <w:szCs w:val="18"/>
              </w:rPr>
            </w:pPr>
            <w:r w:rsidRPr="009A1408">
              <w:rPr>
                <w:bCs/>
                <w:sz w:val="18"/>
                <w:szCs w:val="18"/>
              </w:rPr>
              <w:t>0</w:t>
            </w:r>
          </w:p>
        </w:tc>
        <w:tc>
          <w:tcPr>
            <w:tcW w:w="1091" w:type="dxa"/>
          </w:tcPr>
          <w:p w:rsidR="00146183" w:rsidRPr="009A1408" w:rsidRDefault="00146183" w:rsidP="00F96A0A">
            <w:pPr>
              <w:autoSpaceDE w:val="0"/>
              <w:autoSpaceDN w:val="0"/>
              <w:jc w:val="center"/>
              <w:rPr>
                <w:bCs/>
                <w:sz w:val="18"/>
                <w:szCs w:val="18"/>
              </w:rPr>
            </w:pPr>
            <w:r w:rsidRPr="009A1408">
              <w:rPr>
                <w:bCs/>
                <w:sz w:val="18"/>
                <w:szCs w:val="18"/>
              </w:rPr>
              <w:t>0</w:t>
            </w:r>
          </w:p>
        </w:tc>
        <w:tc>
          <w:tcPr>
            <w:tcW w:w="1119" w:type="dxa"/>
          </w:tcPr>
          <w:p w:rsidR="00146183" w:rsidRPr="009A1408" w:rsidRDefault="00146183" w:rsidP="00F96A0A">
            <w:pPr>
              <w:autoSpaceDE w:val="0"/>
              <w:autoSpaceDN w:val="0"/>
              <w:ind w:left="-84" w:right="-62"/>
              <w:jc w:val="center"/>
              <w:rPr>
                <w:bCs/>
                <w:sz w:val="18"/>
                <w:szCs w:val="18"/>
              </w:rPr>
            </w:pPr>
            <w:r w:rsidRPr="009A1408">
              <w:rPr>
                <w:bCs/>
                <w:sz w:val="18"/>
                <w:szCs w:val="18"/>
              </w:rPr>
              <w:t>0</w:t>
            </w:r>
          </w:p>
        </w:tc>
        <w:tc>
          <w:tcPr>
            <w:tcW w:w="1119" w:type="dxa"/>
          </w:tcPr>
          <w:p w:rsidR="00146183" w:rsidRPr="009A1408" w:rsidRDefault="00146183" w:rsidP="00F96A0A">
            <w:pPr>
              <w:autoSpaceDE w:val="0"/>
              <w:autoSpaceDN w:val="0"/>
              <w:jc w:val="center"/>
              <w:rPr>
                <w:bCs/>
                <w:sz w:val="18"/>
                <w:szCs w:val="18"/>
              </w:rPr>
            </w:pPr>
            <w:r w:rsidRPr="009A1408">
              <w:rPr>
                <w:bCs/>
                <w:sz w:val="18"/>
                <w:szCs w:val="18"/>
              </w:rPr>
              <w:t>0</w:t>
            </w:r>
          </w:p>
        </w:tc>
      </w:tr>
      <w:tr w:rsidR="00146183" w:rsidRPr="009A1408" w:rsidTr="00E3300C">
        <w:tc>
          <w:tcPr>
            <w:tcW w:w="1647" w:type="dxa"/>
            <w:vMerge/>
          </w:tcPr>
          <w:p w:rsidR="00146183" w:rsidRPr="009A1408" w:rsidRDefault="00146183" w:rsidP="007F0FDD">
            <w:pPr>
              <w:autoSpaceDE w:val="0"/>
              <w:autoSpaceDN w:val="0"/>
              <w:spacing w:line="240" w:lineRule="auto"/>
              <w:rPr>
                <w:sz w:val="18"/>
                <w:szCs w:val="18"/>
              </w:rPr>
            </w:pPr>
          </w:p>
        </w:tc>
        <w:tc>
          <w:tcPr>
            <w:tcW w:w="2122" w:type="dxa"/>
            <w:vMerge/>
          </w:tcPr>
          <w:p w:rsidR="00146183" w:rsidRPr="009A1408" w:rsidRDefault="00146183" w:rsidP="007F0FDD">
            <w:pPr>
              <w:autoSpaceDE w:val="0"/>
              <w:autoSpaceDN w:val="0"/>
              <w:spacing w:line="240" w:lineRule="auto"/>
              <w:rPr>
                <w:sz w:val="18"/>
                <w:szCs w:val="18"/>
              </w:rPr>
            </w:pPr>
          </w:p>
        </w:tc>
        <w:tc>
          <w:tcPr>
            <w:tcW w:w="1469" w:type="dxa"/>
          </w:tcPr>
          <w:p w:rsidR="00146183" w:rsidRPr="009A1408" w:rsidRDefault="00146183" w:rsidP="005A1732">
            <w:pPr>
              <w:autoSpaceDE w:val="0"/>
              <w:autoSpaceDN w:val="0"/>
              <w:spacing w:line="240" w:lineRule="auto"/>
              <w:jc w:val="center"/>
              <w:rPr>
                <w:bCs/>
                <w:sz w:val="18"/>
                <w:szCs w:val="18"/>
              </w:rPr>
            </w:pPr>
            <w:r w:rsidRPr="009A1408">
              <w:rPr>
                <w:bCs/>
                <w:sz w:val="18"/>
                <w:szCs w:val="18"/>
              </w:rPr>
              <w:t>x</w:t>
            </w:r>
          </w:p>
        </w:tc>
        <w:tc>
          <w:tcPr>
            <w:tcW w:w="1293" w:type="dxa"/>
          </w:tcPr>
          <w:p w:rsidR="00146183" w:rsidRPr="009A1408" w:rsidRDefault="00146183" w:rsidP="005A1732">
            <w:pPr>
              <w:autoSpaceDE w:val="0"/>
              <w:autoSpaceDN w:val="0"/>
              <w:spacing w:line="240" w:lineRule="auto"/>
              <w:jc w:val="center"/>
              <w:rPr>
                <w:bCs/>
                <w:sz w:val="18"/>
                <w:szCs w:val="18"/>
              </w:rPr>
            </w:pPr>
            <w:r w:rsidRPr="009A1408">
              <w:rPr>
                <w:bCs/>
                <w:sz w:val="18"/>
                <w:szCs w:val="18"/>
              </w:rPr>
              <w:t>x</w:t>
            </w:r>
          </w:p>
        </w:tc>
        <w:tc>
          <w:tcPr>
            <w:tcW w:w="1647" w:type="dxa"/>
          </w:tcPr>
          <w:p w:rsidR="00146183" w:rsidRPr="009A1408" w:rsidRDefault="00146183" w:rsidP="00F96A0A">
            <w:pPr>
              <w:autoSpaceDE w:val="0"/>
              <w:autoSpaceDN w:val="0"/>
              <w:spacing w:line="240" w:lineRule="auto"/>
              <w:jc w:val="left"/>
              <w:rPr>
                <w:rFonts w:ascii="Times New Roman" w:eastAsia="Times New Roman" w:hAnsi="Times New Roman"/>
                <w:sz w:val="18"/>
                <w:szCs w:val="18"/>
              </w:rPr>
            </w:pPr>
            <w:r w:rsidRPr="009A1408">
              <w:rPr>
                <w:bCs/>
                <w:sz w:val="18"/>
                <w:szCs w:val="18"/>
              </w:rPr>
              <w:t>бюджет Чувашской Республики</w:t>
            </w:r>
          </w:p>
        </w:tc>
        <w:tc>
          <w:tcPr>
            <w:tcW w:w="1081" w:type="dxa"/>
          </w:tcPr>
          <w:p w:rsidR="00146183" w:rsidRPr="009A1408" w:rsidRDefault="00146183" w:rsidP="00F96A0A">
            <w:pPr>
              <w:autoSpaceDE w:val="0"/>
              <w:autoSpaceDN w:val="0"/>
              <w:jc w:val="center"/>
              <w:rPr>
                <w:bCs/>
                <w:sz w:val="18"/>
                <w:szCs w:val="18"/>
              </w:rPr>
            </w:pPr>
            <w:r w:rsidRPr="009A1408">
              <w:rPr>
                <w:bCs/>
                <w:sz w:val="18"/>
                <w:szCs w:val="18"/>
              </w:rPr>
              <w:t>0</w:t>
            </w:r>
          </w:p>
        </w:tc>
        <w:tc>
          <w:tcPr>
            <w:tcW w:w="1082" w:type="dxa"/>
          </w:tcPr>
          <w:p w:rsidR="00146183" w:rsidRPr="009A1408" w:rsidRDefault="00146183" w:rsidP="00F96A0A">
            <w:pPr>
              <w:autoSpaceDE w:val="0"/>
              <w:autoSpaceDN w:val="0"/>
              <w:jc w:val="center"/>
              <w:rPr>
                <w:bCs/>
                <w:sz w:val="18"/>
                <w:szCs w:val="18"/>
              </w:rPr>
            </w:pPr>
            <w:r w:rsidRPr="009A1408">
              <w:rPr>
                <w:bCs/>
                <w:sz w:val="18"/>
                <w:szCs w:val="18"/>
              </w:rPr>
              <w:t>0</w:t>
            </w:r>
          </w:p>
        </w:tc>
        <w:tc>
          <w:tcPr>
            <w:tcW w:w="1116" w:type="dxa"/>
          </w:tcPr>
          <w:p w:rsidR="00146183" w:rsidRPr="009A1408" w:rsidRDefault="00146183" w:rsidP="00F96A0A">
            <w:pPr>
              <w:autoSpaceDE w:val="0"/>
              <w:autoSpaceDN w:val="0"/>
              <w:jc w:val="center"/>
              <w:rPr>
                <w:bCs/>
                <w:sz w:val="18"/>
                <w:szCs w:val="18"/>
              </w:rPr>
            </w:pPr>
            <w:r w:rsidRPr="009A1408">
              <w:rPr>
                <w:bCs/>
                <w:sz w:val="18"/>
                <w:szCs w:val="18"/>
              </w:rPr>
              <w:t>0</w:t>
            </w:r>
          </w:p>
        </w:tc>
        <w:tc>
          <w:tcPr>
            <w:tcW w:w="1091" w:type="dxa"/>
          </w:tcPr>
          <w:p w:rsidR="00146183" w:rsidRPr="009A1408" w:rsidRDefault="00146183" w:rsidP="00F96A0A">
            <w:pPr>
              <w:autoSpaceDE w:val="0"/>
              <w:autoSpaceDN w:val="0"/>
              <w:jc w:val="center"/>
              <w:rPr>
                <w:bCs/>
                <w:sz w:val="18"/>
                <w:szCs w:val="18"/>
              </w:rPr>
            </w:pPr>
            <w:r w:rsidRPr="009A1408">
              <w:rPr>
                <w:bCs/>
                <w:sz w:val="18"/>
                <w:szCs w:val="18"/>
              </w:rPr>
              <w:t>0</w:t>
            </w:r>
          </w:p>
        </w:tc>
        <w:tc>
          <w:tcPr>
            <w:tcW w:w="1119" w:type="dxa"/>
          </w:tcPr>
          <w:p w:rsidR="00146183" w:rsidRPr="009A1408" w:rsidRDefault="00146183" w:rsidP="00F96A0A">
            <w:pPr>
              <w:autoSpaceDE w:val="0"/>
              <w:autoSpaceDN w:val="0"/>
              <w:ind w:left="-84" w:right="-62"/>
              <w:jc w:val="center"/>
              <w:rPr>
                <w:bCs/>
                <w:sz w:val="18"/>
                <w:szCs w:val="18"/>
              </w:rPr>
            </w:pPr>
            <w:r w:rsidRPr="009A1408">
              <w:rPr>
                <w:bCs/>
                <w:sz w:val="18"/>
                <w:szCs w:val="18"/>
              </w:rPr>
              <w:t>0</w:t>
            </w:r>
          </w:p>
        </w:tc>
        <w:tc>
          <w:tcPr>
            <w:tcW w:w="1119" w:type="dxa"/>
          </w:tcPr>
          <w:p w:rsidR="00146183" w:rsidRPr="009A1408" w:rsidRDefault="00146183" w:rsidP="00F96A0A">
            <w:pPr>
              <w:autoSpaceDE w:val="0"/>
              <w:autoSpaceDN w:val="0"/>
              <w:jc w:val="center"/>
              <w:rPr>
                <w:bCs/>
                <w:sz w:val="18"/>
                <w:szCs w:val="18"/>
              </w:rPr>
            </w:pPr>
            <w:r w:rsidRPr="009A1408">
              <w:rPr>
                <w:bCs/>
                <w:sz w:val="18"/>
                <w:szCs w:val="18"/>
              </w:rPr>
              <w:t>0</w:t>
            </w:r>
          </w:p>
        </w:tc>
      </w:tr>
      <w:tr w:rsidR="00146183" w:rsidRPr="009A1408" w:rsidTr="00E3300C">
        <w:tc>
          <w:tcPr>
            <w:tcW w:w="1647" w:type="dxa"/>
            <w:vMerge/>
          </w:tcPr>
          <w:p w:rsidR="00146183" w:rsidRPr="009A1408" w:rsidRDefault="00146183" w:rsidP="007F0FDD">
            <w:pPr>
              <w:autoSpaceDE w:val="0"/>
              <w:autoSpaceDN w:val="0"/>
              <w:spacing w:line="240" w:lineRule="auto"/>
              <w:rPr>
                <w:sz w:val="18"/>
                <w:szCs w:val="18"/>
              </w:rPr>
            </w:pPr>
          </w:p>
        </w:tc>
        <w:tc>
          <w:tcPr>
            <w:tcW w:w="2122" w:type="dxa"/>
            <w:vMerge/>
          </w:tcPr>
          <w:p w:rsidR="00146183" w:rsidRPr="009A1408" w:rsidRDefault="00146183" w:rsidP="007F0FDD">
            <w:pPr>
              <w:autoSpaceDE w:val="0"/>
              <w:autoSpaceDN w:val="0"/>
              <w:spacing w:line="240" w:lineRule="auto"/>
              <w:rPr>
                <w:sz w:val="18"/>
                <w:szCs w:val="18"/>
              </w:rPr>
            </w:pPr>
          </w:p>
        </w:tc>
        <w:tc>
          <w:tcPr>
            <w:tcW w:w="1469" w:type="dxa"/>
          </w:tcPr>
          <w:p w:rsidR="00146183" w:rsidRPr="009A1408" w:rsidRDefault="00146183" w:rsidP="00F96A0A">
            <w:pPr>
              <w:autoSpaceDE w:val="0"/>
              <w:autoSpaceDN w:val="0"/>
              <w:spacing w:line="240" w:lineRule="auto"/>
              <w:jc w:val="center"/>
              <w:rPr>
                <w:bCs/>
                <w:sz w:val="18"/>
                <w:szCs w:val="18"/>
              </w:rPr>
            </w:pPr>
            <w:r w:rsidRPr="009A1408">
              <w:rPr>
                <w:bCs/>
                <w:sz w:val="18"/>
                <w:szCs w:val="18"/>
              </w:rPr>
              <w:t>x</w:t>
            </w:r>
          </w:p>
        </w:tc>
        <w:tc>
          <w:tcPr>
            <w:tcW w:w="1293" w:type="dxa"/>
          </w:tcPr>
          <w:p w:rsidR="00146183" w:rsidRPr="009A1408" w:rsidRDefault="00146183" w:rsidP="00F96A0A">
            <w:pPr>
              <w:autoSpaceDE w:val="0"/>
              <w:autoSpaceDN w:val="0"/>
              <w:spacing w:line="240" w:lineRule="auto"/>
              <w:jc w:val="center"/>
              <w:rPr>
                <w:bCs/>
                <w:sz w:val="18"/>
                <w:szCs w:val="18"/>
              </w:rPr>
            </w:pPr>
            <w:r w:rsidRPr="009A1408">
              <w:rPr>
                <w:bCs/>
                <w:sz w:val="18"/>
                <w:szCs w:val="18"/>
              </w:rPr>
              <w:t>x</w:t>
            </w:r>
          </w:p>
        </w:tc>
        <w:tc>
          <w:tcPr>
            <w:tcW w:w="1647" w:type="dxa"/>
          </w:tcPr>
          <w:p w:rsidR="00146183" w:rsidRPr="009A1408" w:rsidRDefault="00146183" w:rsidP="00F96A0A">
            <w:pPr>
              <w:autoSpaceDE w:val="0"/>
              <w:autoSpaceDN w:val="0"/>
              <w:spacing w:line="240" w:lineRule="auto"/>
              <w:jc w:val="left"/>
              <w:rPr>
                <w:rFonts w:ascii="Times New Roman" w:eastAsia="Times New Roman" w:hAnsi="Times New Roman"/>
                <w:sz w:val="18"/>
                <w:szCs w:val="18"/>
              </w:rPr>
            </w:pPr>
            <w:r w:rsidRPr="009A1408">
              <w:rPr>
                <w:bCs/>
                <w:sz w:val="18"/>
                <w:szCs w:val="18"/>
              </w:rPr>
              <w:t>бюджет Шумерлинского муниципального округа</w:t>
            </w:r>
          </w:p>
        </w:tc>
        <w:tc>
          <w:tcPr>
            <w:tcW w:w="1081" w:type="dxa"/>
          </w:tcPr>
          <w:p w:rsidR="00146183" w:rsidRPr="009A1408" w:rsidRDefault="00146183" w:rsidP="00F96A0A">
            <w:pPr>
              <w:autoSpaceDE w:val="0"/>
              <w:autoSpaceDN w:val="0"/>
              <w:jc w:val="center"/>
              <w:rPr>
                <w:bCs/>
                <w:sz w:val="18"/>
                <w:szCs w:val="18"/>
              </w:rPr>
            </w:pPr>
            <w:r w:rsidRPr="009A1408">
              <w:rPr>
                <w:bCs/>
                <w:sz w:val="18"/>
                <w:szCs w:val="18"/>
              </w:rPr>
              <w:t>0</w:t>
            </w:r>
          </w:p>
        </w:tc>
        <w:tc>
          <w:tcPr>
            <w:tcW w:w="1082" w:type="dxa"/>
          </w:tcPr>
          <w:p w:rsidR="00146183" w:rsidRPr="009A1408" w:rsidRDefault="00146183" w:rsidP="00F96A0A">
            <w:pPr>
              <w:autoSpaceDE w:val="0"/>
              <w:autoSpaceDN w:val="0"/>
              <w:jc w:val="center"/>
              <w:rPr>
                <w:bCs/>
                <w:sz w:val="18"/>
                <w:szCs w:val="18"/>
              </w:rPr>
            </w:pPr>
            <w:r w:rsidRPr="009A1408">
              <w:rPr>
                <w:bCs/>
                <w:sz w:val="18"/>
                <w:szCs w:val="18"/>
              </w:rPr>
              <w:t>0</w:t>
            </w:r>
          </w:p>
        </w:tc>
        <w:tc>
          <w:tcPr>
            <w:tcW w:w="1116" w:type="dxa"/>
          </w:tcPr>
          <w:p w:rsidR="00146183" w:rsidRPr="009A1408" w:rsidRDefault="00146183" w:rsidP="00F96A0A">
            <w:pPr>
              <w:autoSpaceDE w:val="0"/>
              <w:autoSpaceDN w:val="0"/>
              <w:jc w:val="center"/>
              <w:rPr>
                <w:bCs/>
                <w:sz w:val="18"/>
                <w:szCs w:val="18"/>
              </w:rPr>
            </w:pPr>
            <w:r w:rsidRPr="009A1408">
              <w:rPr>
                <w:bCs/>
                <w:sz w:val="18"/>
                <w:szCs w:val="18"/>
              </w:rPr>
              <w:t>0</w:t>
            </w:r>
          </w:p>
        </w:tc>
        <w:tc>
          <w:tcPr>
            <w:tcW w:w="1091" w:type="dxa"/>
          </w:tcPr>
          <w:p w:rsidR="00146183" w:rsidRPr="009A1408" w:rsidRDefault="00146183" w:rsidP="00F96A0A">
            <w:pPr>
              <w:autoSpaceDE w:val="0"/>
              <w:autoSpaceDN w:val="0"/>
              <w:jc w:val="center"/>
              <w:rPr>
                <w:bCs/>
                <w:sz w:val="18"/>
                <w:szCs w:val="18"/>
              </w:rPr>
            </w:pPr>
            <w:r w:rsidRPr="009A1408">
              <w:rPr>
                <w:bCs/>
                <w:sz w:val="18"/>
                <w:szCs w:val="18"/>
              </w:rPr>
              <w:t>0</w:t>
            </w:r>
          </w:p>
        </w:tc>
        <w:tc>
          <w:tcPr>
            <w:tcW w:w="1119" w:type="dxa"/>
          </w:tcPr>
          <w:p w:rsidR="00146183" w:rsidRPr="009A1408" w:rsidRDefault="00146183" w:rsidP="00F96A0A">
            <w:pPr>
              <w:autoSpaceDE w:val="0"/>
              <w:autoSpaceDN w:val="0"/>
              <w:jc w:val="center"/>
              <w:rPr>
                <w:bCs/>
                <w:sz w:val="18"/>
                <w:szCs w:val="18"/>
              </w:rPr>
            </w:pPr>
            <w:r w:rsidRPr="009A1408">
              <w:rPr>
                <w:bCs/>
                <w:sz w:val="18"/>
                <w:szCs w:val="18"/>
              </w:rPr>
              <w:t>0</w:t>
            </w:r>
          </w:p>
        </w:tc>
        <w:tc>
          <w:tcPr>
            <w:tcW w:w="1119" w:type="dxa"/>
          </w:tcPr>
          <w:p w:rsidR="00146183" w:rsidRPr="009A1408" w:rsidRDefault="00146183" w:rsidP="00F96A0A">
            <w:pPr>
              <w:autoSpaceDE w:val="0"/>
              <w:autoSpaceDN w:val="0"/>
              <w:jc w:val="center"/>
              <w:rPr>
                <w:bCs/>
                <w:sz w:val="18"/>
                <w:szCs w:val="18"/>
              </w:rPr>
            </w:pPr>
            <w:r w:rsidRPr="009A1408">
              <w:rPr>
                <w:bCs/>
                <w:sz w:val="18"/>
                <w:szCs w:val="18"/>
              </w:rPr>
              <w:t>0</w:t>
            </w:r>
          </w:p>
        </w:tc>
      </w:tr>
      <w:tr w:rsidR="00146183" w:rsidRPr="009A1408" w:rsidTr="00E3300C">
        <w:tc>
          <w:tcPr>
            <w:tcW w:w="1647" w:type="dxa"/>
            <w:vMerge/>
          </w:tcPr>
          <w:p w:rsidR="00146183" w:rsidRPr="009A1408" w:rsidRDefault="00146183" w:rsidP="007F0FDD">
            <w:pPr>
              <w:autoSpaceDE w:val="0"/>
              <w:autoSpaceDN w:val="0"/>
              <w:spacing w:line="240" w:lineRule="auto"/>
              <w:rPr>
                <w:sz w:val="18"/>
                <w:szCs w:val="18"/>
              </w:rPr>
            </w:pPr>
          </w:p>
        </w:tc>
        <w:tc>
          <w:tcPr>
            <w:tcW w:w="2122" w:type="dxa"/>
            <w:vMerge/>
          </w:tcPr>
          <w:p w:rsidR="00146183" w:rsidRPr="009A1408" w:rsidRDefault="00146183" w:rsidP="007F0FDD">
            <w:pPr>
              <w:autoSpaceDE w:val="0"/>
              <w:autoSpaceDN w:val="0"/>
              <w:spacing w:line="240" w:lineRule="auto"/>
              <w:rPr>
                <w:sz w:val="18"/>
                <w:szCs w:val="18"/>
              </w:rPr>
            </w:pPr>
          </w:p>
        </w:tc>
        <w:tc>
          <w:tcPr>
            <w:tcW w:w="1469" w:type="dxa"/>
          </w:tcPr>
          <w:p w:rsidR="00146183" w:rsidRPr="009A1408" w:rsidRDefault="00146183" w:rsidP="00F96A0A">
            <w:pPr>
              <w:autoSpaceDE w:val="0"/>
              <w:autoSpaceDN w:val="0"/>
              <w:spacing w:line="240" w:lineRule="auto"/>
              <w:jc w:val="center"/>
              <w:rPr>
                <w:bCs/>
                <w:sz w:val="18"/>
                <w:szCs w:val="18"/>
              </w:rPr>
            </w:pPr>
            <w:r w:rsidRPr="009A1408">
              <w:rPr>
                <w:bCs/>
                <w:sz w:val="18"/>
                <w:szCs w:val="18"/>
              </w:rPr>
              <w:t>x</w:t>
            </w:r>
          </w:p>
        </w:tc>
        <w:tc>
          <w:tcPr>
            <w:tcW w:w="1293" w:type="dxa"/>
          </w:tcPr>
          <w:p w:rsidR="00146183" w:rsidRPr="009A1408" w:rsidRDefault="00146183" w:rsidP="00F96A0A">
            <w:pPr>
              <w:autoSpaceDE w:val="0"/>
              <w:autoSpaceDN w:val="0"/>
              <w:spacing w:line="240" w:lineRule="auto"/>
              <w:jc w:val="center"/>
              <w:rPr>
                <w:bCs/>
                <w:sz w:val="18"/>
                <w:szCs w:val="18"/>
              </w:rPr>
            </w:pPr>
            <w:r w:rsidRPr="009A1408">
              <w:rPr>
                <w:bCs/>
                <w:sz w:val="18"/>
                <w:szCs w:val="18"/>
              </w:rPr>
              <w:t>x</w:t>
            </w:r>
          </w:p>
        </w:tc>
        <w:tc>
          <w:tcPr>
            <w:tcW w:w="1647" w:type="dxa"/>
          </w:tcPr>
          <w:p w:rsidR="00146183" w:rsidRPr="009A1408" w:rsidRDefault="00146183" w:rsidP="00F96A0A">
            <w:pPr>
              <w:autoSpaceDE w:val="0"/>
              <w:autoSpaceDN w:val="0"/>
              <w:spacing w:line="240" w:lineRule="auto"/>
              <w:jc w:val="left"/>
              <w:rPr>
                <w:rFonts w:ascii="Times New Roman" w:eastAsia="Times New Roman" w:hAnsi="Times New Roman"/>
                <w:sz w:val="18"/>
                <w:szCs w:val="18"/>
              </w:rPr>
            </w:pPr>
            <w:r w:rsidRPr="009A1408">
              <w:rPr>
                <w:bCs/>
                <w:sz w:val="18"/>
                <w:szCs w:val="18"/>
              </w:rPr>
              <w:t>внебюджетные источники</w:t>
            </w:r>
          </w:p>
        </w:tc>
        <w:tc>
          <w:tcPr>
            <w:tcW w:w="1081" w:type="dxa"/>
          </w:tcPr>
          <w:p w:rsidR="00146183" w:rsidRPr="009A1408" w:rsidRDefault="00146183" w:rsidP="00F96A0A">
            <w:pPr>
              <w:autoSpaceDE w:val="0"/>
              <w:autoSpaceDN w:val="0"/>
              <w:jc w:val="center"/>
              <w:rPr>
                <w:bCs/>
                <w:sz w:val="18"/>
                <w:szCs w:val="18"/>
              </w:rPr>
            </w:pPr>
            <w:r w:rsidRPr="009A1408">
              <w:rPr>
                <w:bCs/>
                <w:sz w:val="18"/>
                <w:szCs w:val="18"/>
              </w:rPr>
              <w:t>0</w:t>
            </w:r>
          </w:p>
        </w:tc>
        <w:tc>
          <w:tcPr>
            <w:tcW w:w="1082" w:type="dxa"/>
          </w:tcPr>
          <w:p w:rsidR="00146183" w:rsidRPr="009A1408" w:rsidRDefault="00146183" w:rsidP="00F96A0A">
            <w:pPr>
              <w:autoSpaceDE w:val="0"/>
              <w:autoSpaceDN w:val="0"/>
              <w:jc w:val="center"/>
              <w:rPr>
                <w:bCs/>
                <w:sz w:val="18"/>
                <w:szCs w:val="18"/>
              </w:rPr>
            </w:pPr>
            <w:r w:rsidRPr="009A1408">
              <w:rPr>
                <w:bCs/>
                <w:sz w:val="18"/>
                <w:szCs w:val="18"/>
              </w:rPr>
              <w:t>0</w:t>
            </w:r>
          </w:p>
        </w:tc>
        <w:tc>
          <w:tcPr>
            <w:tcW w:w="1116" w:type="dxa"/>
          </w:tcPr>
          <w:p w:rsidR="00146183" w:rsidRPr="009A1408" w:rsidRDefault="00146183" w:rsidP="00F96A0A">
            <w:pPr>
              <w:autoSpaceDE w:val="0"/>
              <w:autoSpaceDN w:val="0"/>
              <w:jc w:val="center"/>
              <w:rPr>
                <w:bCs/>
                <w:sz w:val="18"/>
                <w:szCs w:val="18"/>
              </w:rPr>
            </w:pPr>
            <w:r w:rsidRPr="009A1408">
              <w:rPr>
                <w:bCs/>
                <w:sz w:val="18"/>
                <w:szCs w:val="18"/>
              </w:rPr>
              <w:t>0</w:t>
            </w:r>
          </w:p>
        </w:tc>
        <w:tc>
          <w:tcPr>
            <w:tcW w:w="1091" w:type="dxa"/>
          </w:tcPr>
          <w:p w:rsidR="00146183" w:rsidRPr="009A1408" w:rsidRDefault="00146183" w:rsidP="00F96A0A">
            <w:pPr>
              <w:autoSpaceDE w:val="0"/>
              <w:autoSpaceDN w:val="0"/>
              <w:jc w:val="center"/>
              <w:rPr>
                <w:bCs/>
                <w:sz w:val="18"/>
                <w:szCs w:val="18"/>
              </w:rPr>
            </w:pPr>
            <w:r w:rsidRPr="009A1408">
              <w:rPr>
                <w:bCs/>
                <w:sz w:val="18"/>
                <w:szCs w:val="18"/>
              </w:rPr>
              <w:t>0</w:t>
            </w:r>
          </w:p>
        </w:tc>
        <w:tc>
          <w:tcPr>
            <w:tcW w:w="1119" w:type="dxa"/>
          </w:tcPr>
          <w:p w:rsidR="00146183" w:rsidRPr="009A1408" w:rsidRDefault="00146183" w:rsidP="00F96A0A">
            <w:pPr>
              <w:autoSpaceDE w:val="0"/>
              <w:autoSpaceDN w:val="0"/>
              <w:ind w:left="-84" w:right="-62"/>
              <w:jc w:val="center"/>
              <w:rPr>
                <w:bCs/>
                <w:sz w:val="18"/>
                <w:szCs w:val="18"/>
              </w:rPr>
            </w:pPr>
            <w:r w:rsidRPr="009A1408">
              <w:rPr>
                <w:bCs/>
                <w:sz w:val="18"/>
                <w:szCs w:val="18"/>
              </w:rPr>
              <w:t>0</w:t>
            </w:r>
          </w:p>
        </w:tc>
        <w:tc>
          <w:tcPr>
            <w:tcW w:w="1119" w:type="dxa"/>
          </w:tcPr>
          <w:p w:rsidR="00146183" w:rsidRPr="009A1408" w:rsidRDefault="00146183" w:rsidP="00F96A0A">
            <w:pPr>
              <w:autoSpaceDE w:val="0"/>
              <w:autoSpaceDN w:val="0"/>
              <w:jc w:val="center"/>
              <w:rPr>
                <w:bCs/>
                <w:sz w:val="18"/>
                <w:szCs w:val="18"/>
              </w:rPr>
            </w:pPr>
            <w:r w:rsidRPr="009A1408">
              <w:rPr>
                <w:bCs/>
                <w:sz w:val="18"/>
                <w:szCs w:val="18"/>
              </w:rPr>
              <w:t>0</w:t>
            </w:r>
          </w:p>
        </w:tc>
      </w:tr>
      <w:tr w:rsidR="00E3300C" w:rsidRPr="009A1408" w:rsidTr="00E3300C">
        <w:tc>
          <w:tcPr>
            <w:tcW w:w="1647" w:type="dxa"/>
            <w:vMerge w:val="restart"/>
          </w:tcPr>
          <w:p w:rsidR="00E3300C" w:rsidRPr="009A1408" w:rsidRDefault="00E3300C" w:rsidP="00FD4A39">
            <w:pPr>
              <w:autoSpaceDE w:val="0"/>
              <w:autoSpaceDN w:val="0"/>
              <w:spacing w:line="240" w:lineRule="auto"/>
              <w:rPr>
                <w:b/>
                <w:bCs/>
                <w:sz w:val="18"/>
                <w:szCs w:val="18"/>
              </w:rPr>
            </w:pPr>
            <w:r w:rsidRPr="009A1408">
              <w:rPr>
                <w:b/>
                <w:bCs/>
                <w:sz w:val="18"/>
                <w:szCs w:val="18"/>
              </w:rPr>
              <w:t>Подпрограмма</w:t>
            </w:r>
          </w:p>
        </w:tc>
        <w:tc>
          <w:tcPr>
            <w:tcW w:w="2122" w:type="dxa"/>
            <w:vMerge w:val="restart"/>
          </w:tcPr>
          <w:p w:rsidR="00E3300C" w:rsidRPr="009A1408" w:rsidRDefault="00E3300C" w:rsidP="00FD4A39">
            <w:pPr>
              <w:autoSpaceDE w:val="0"/>
              <w:autoSpaceDN w:val="0"/>
              <w:spacing w:line="240" w:lineRule="auto"/>
              <w:rPr>
                <w:bCs/>
                <w:sz w:val="18"/>
                <w:szCs w:val="18"/>
              </w:rPr>
            </w:pPr>
            <w:r w:rsidRPr="009A1408">
              <w:rPr>
                <w:bCs/>
                <w:sz w:val="18"/>
                <w:szCs w:val="18"/>
              </w:rPr>
              <w:t>«Обеспечение реализации муниципальной программы Шумерлинского муниципального округа «Развитие образования»</w:t>
            </w:r>
          </w:p>
        </w:tc>
        <w:tc>
          <w:tcPr>
            <w:tcW w:w="1469" w:type="dxa"/>
          </w:tcPr>
          <w:p w:rsidR="00E3300C" w:rsidRPr="009A1408" w:rsidRDefault="00E3300C" w:rsidP="005A1732">
            <w:pPr>
              <w:autoSpaceDE w:val="0"/>
              <w:autoSpaceDN w:val="0"/>
              <w:spacing w:line="240" w:lineRule="auto"/>
              <w:jc w:val="center"/>
              <w:rPr>
                <w:bCs/>
                <w:sz w:val="18"/>
                <w:szCs w:val="18"/>
              </w:rPr>
            </w:pPr>
            <w:r w:rsidRPr="009A1408">
              <w:rPr>
                <w:bCs/>
                <w:sz w:val="18"/>
                <w:szCs w:val="18"/>
              </w:rPr>
              <w:t>903,974</w:t>
            </w:r>
          </w:p>
        </w:tc>
        <w:tc>
          <w:tcPr>
            <w:tcW w:w="1293" w:type="dxa"/>
          </w:tcPr>
          <w:p w:rsidR="00E3300C" w:rsidRPr="009A1408" w:rsidRDefault="00E3300C" w:rsidP="00E3300C">
            <w:pPr>
              <w:autoSpaceDE w:val="0"/>
              <w:autoSpaceDN w:val="0"/>
              <w:spacing w:line="240" w:lineRule="auto"/>
              <w:jc w:val="center"/>
              <w:rPr>
                <w:bCs/>
                <w:sz w:val="18"/>
                <w:szCs w:val="18"/>
              </w:rPr>
            </w:pPr>
            <w:r w:rsidRPr="009A1408">
              <w:rPr>
                <w:bCs/>
                <w:sz w:val="18"/>
                <w:szCs w:val="18"/>
              </w:rPr>
              <w:t>Ц7Э0000000</w:t>
            </w:r>
          </w:p>
        </w:tc>
        <w:tc>
          <w:tcPr>
            <w:tcW w:w="1647" w:type="dxa"/>
          </w:tcPr>
          <w:p w:rsidR="00E3300C" w:rsidRPr="009A1408" w:rsidRDefault="00E3300C" w:rsidP="00F96A0A">
            <w:pPr>
              <w:autoSpaceDE w:val="0"/>
              <w:autoSpaceDN w:val="0"/>
              <w:rPr>
                <w:bCs/>
                <w:sz w:val="18"/>
                <w:szCs w:val="18"/>
              </w:rPr>
            </w:pPr>
            <w:r w:rsidRPr="009A1408">
              <w:rPr>
                <w:bCs/>
                <w:sz w:val="18"/>
                <w:szCs w:val="18"/>
              </w:rPr>
              <w:t>всего</w:t>
            </w:r>
          </w:p>
        </w:tc>
        <w:tc>
          <w:tcPr>
            <w:tcW w:w="1081" w:type="dxa"/>
          </w:tcPr>
          <w:p w:rsidR="00E3300C" w:rsidRPr="009A1408" w:rsidRDefault="00E3300C" w:rsidP="00F96A0A">
            <w:pPr>
              <w:autoSpaceDE w:val="0"/>
              <w:autoSpaceDN w:val="0"/>
              <w:jc w:val="center"/>
              <w:rPr>
                <w:bCs/>
                <w:sz w:val="18"/>
                <w:szCs w:val="18"/>
              </w:rPr>
            </w:pPr>
            <w:r w:rsidRPr="009A1408">
              <w:rPr>
                <w:bCs/>
                <w:sz w:val="18"/>
                <w:szCs w:val="18"/>
              </w:rPr>
              <w:t>4013,8</w:t>
            </w:r>
          </w:p>
        </w:tc>
        <w:tc>
          <w:tcPr>
            <w:tcW w:w="1082" w:type="dxa"/>
          </w:tcPr>
          <w:p w:rsidR="00E3300C" w:rsidRPr="009A1408" w:rsidRDefault="00E3300C" w:rsidP="00F96A0A">
            <w:pPr>
              <w:autoSpaceDE w:val="0"/>
              <w:autoSpaceDN w:val="0"/>
              <w:jc w:val="center"/>
              <w:rPr>
                <w:bCs/>
                <w:sz w:val="18"/>
                <w:szCs w:val="18"/>
              </w:rPr>
            </w:pPr>
            <w:r w:rsidRPr="009A1408">
              <w:rPr>
                <w:bCs/>
                <w:sz w:val="18"/>
                <w:szCs w:val="18"/>
              </w:rPr>
              <w:t>4023,4</w:t>
            </w:r>
          </w:p>
        </w:tc>
        <w:tc>
          <w:tcPr>
            <w:tcW w:w="1116" w:type="dxa"/>
          </w:tcPr>
          <w:p w:rsidR="00E3300C" w:rsidRPr="009A1408" w:rsidRDefault="00E3300C" w:rsidP="00F96A0A">
            <w:pPr>
              <w:autoSpaceDE w:val="0"/>
              <w:autoSpaceDN w:val="0"/>
              <w:jc w:val="center"/>
              <w:rPr>
                <w:bCs/>
                <w:sz w:val="18"/>
                <w:szCs w:val="18"/>
              </w:rPr>
            </w:pPr>
            <w:r w:rsidRPr="009A1408">
              <w:rPr>
                <w:bCs/>
                <w:sz w:val="18"/>
                <w:szCs w:val="18"/>
              </w:rPr>
              <w:t>4023,4</w:t>
            </w:r>
          </w:p>
        </w:tc>
        <w:tc>
          <w:tcPr>
            <w:tcW w:w="1091" w:type="dxa"/>
          </w:tcPr>
          <w:p w:rsidR="00E3300C" w:rsidRPr="009A1408" w:rsidRDefault="00E3300C" w:rsidP="00F96A0A">
            <w:pPr>
              <w:autoSpaceDE w:val="0"/>
              <w:autoSpaceDN w:val="0"/>
              <w:jc w:val="center"/>
              <w:rPr>
                <w:bCs/>
                <w:sz w:val="18"/>
                <w:szCs w:val="18"/>
              </w:rPr>
            </w:pPr>
            <w:r w:rsidRPr="009A1408">
              <w:rPr>
                <w:bCs/>
                <w:sz w:val="18"/>
                <w:szCs w:val="18"/>
              </w:rPr>
              <w:t>4023,4</w:t>
            </w:r>
          </w:p>
        </w:tc>
        <w:tc>
          <w:tcPr>
            <w:tcW w:w="1119" w:type="dxa"/>
          </w:tcPr>
          <w:p w:rsidR="00E3300C" w:rsidRPr="009A1408" w:rsidRDefault="00E3300C" w:rsidP="00F96A0A">
            <w:pPr>
              <w:autoSpaceDE w:val="0"/>
              <w:autoSpaceDN w:val="0"/>
              <w:jc w:val="center"/>
              <w:rPr>
                <w:bCs/>
                <w:sz w:val="18"/>
                <w:szCs w:val="18"/>
              </w:rPr>
            </w:pPr>
            <w:r w:rsidRPr="009A1408">
              <w:rPr>
                <w:bCs/>
                <w:sz w:val="18"/>
                <w:szCs w:val="18"/>
              </w:rPr>
              <w:t>20146,4</w:t>
            </w:r>
          </w:p>
        </w:tc>
        <w:tc>
          <w:tcPr>
            <w:tcW w:w="1119" w:type="dxa"/>
          </w:tcPr>
          <w:p w:rsidR="00E3300C" w:rsidRPr="009A1408" w:rsidRDefault="00E3300C" w:rsidP="00F96A0A">
            <w:pPr>
              <w:autoSpaceDE w:val="0"/>
              <w:autoSpaceDN w:val="0"/>
              <w:jc w:val="center"/>
              <w:rPr>
                <w:bCs/>
                <w:sz w:val="18"/>
                <w:szCs w:val="18"/>
              </w:rPr>
            </w:pPr>
            <w:r w:rsidRPr="009A1408">
              <w:rPr>
                <w:bCs/>
                <w:sz w:val="18"/>
                <w:szCs w:val="18"/>
              </w:rPr>
              <w:t>23003,3</w:t>
            </w:r>
          </w:p>
        </w:tc>
      </w:tr>
      <w:tr w:rsidR="00146183" w:rsidRPr="009A1408" w:rsidTr="00E3300C">
        <w:tc>
          <w:tcPr>
            <w:tcW w:w="1647" w:type="dxa"/>
            <w:vMerge/>
          </w:tcPr>
          <w:p w:rsidR="00146183" w:rsidRPr="009A1408" w:rsidRDefault="00146183" w:rsidP="00B65A36">
            <w:pPr>
              <w:autoSpaceDE w:val="0"/>
              <w:autoSpaceDN w:val="0"/>
              <w:rPr>
                <w:sz w:val="18"/>
                <w:szCs w:val="18"/>
              </w:rPr>
            </w:pPr>
          </w:p>
        </w:tc>
        <w:tc>
          <w:tcPr>
            <w:tcW w:w="2122" w:type="dxa"/>
            <w:vMerge/>
          </w:tcPr>
          <w:p w:rsidR="00146183" w:rsidRPr="009A1408" w:rsidRDefault="00146183" w:rsidP="00B65A36">
            <w:pPr>
              <w:autoSpaceDE w:val="0"/>
              <w:autoSpaceDN w:val="0"/>
              <w:rPr>
                <w:sz w:val="18"/>
                <w:szCs w:val="18"/>
              </w:rPr>
            </w:pPr>
          </w:p>
        </w:tc>
        <w:tc>
          <w:tcPr>
            <w:tcW w:w="1469" w:type="dxa"/>
          </w:tcPr>
          <w:p w:rsidR="00146183" w:rsidRPr="009A1408" w:rsidRDefault="00146183" w:rsidP="00B65A36">
            <w:pPr>
              <w:autoSpaceDE w:val="0"/>
              <w:autoSpaceDN w:val="0"/>
              <w:spacing w:line="240" w:lineRule="auto"/>
              <w:jc w:val="center"/>
              <w:rPr>
                <w:bCs/>
                <w:sz w:val="18"/>
                <w:szCs w:val="18"/>
              </w:rPr>
            </w:pPr>
            <w:r w:rsidRPr="009A1408">
              <w:rPr>
                <w:bCs/>
                <w:sz w:val="18"/>
                <w:szCs w:val="18"/>
              </w:rPr>
              <w:t>x</w:t>
            </w:r>
          </w:p>
        </w:tc>
        <w:tc>
          <w:tcPr>
            <w:tcW w:w="1293" w:type="dxa"/>
          </w:tcPr>
          <w:p w:rsidR="00146183" w:rsidRPr="009A1408" w:rsidRDefault="00146183" w:rsidP="00B65A36">
            <w:pPr>
              <w:autoSpaceDE w:val="0"/>
              <w:autoSpaceDN w:val="0"/>
              <w:spacing w:line="240" w:lineRule="auto"/>
              <w:jc w:val="center"/>
              <w:rPr>
                <w:bCs/>
                <w:sz w:val="18"/>
                <w:szCs w:val="18"/>
              </w:rPr>
            </w:pPr>
            <w:r w:rsidRPr="009A1408">
              <w:rPr>
                <w:bCs/>
                <w:sz w:val="18"/>
                <w:szCs w:val="18"/>
              </w:rPr>
              <w:t>x</w:t>
            </w:r>
          </w:p>
        </w:tc>
        <w:tc>
          <w:tcPr>
            <w:tcW w:w="1647" w:type="dxa"/>
          </w:tcPr>
          <w:p w:rsidR="00146183" w:rsidRPr="009A1408" w:rsidRDefault="00146183" w:rsidP="00B65A36">
            <w:pPr>
              <w:autoSpaceDE w:val="0"/>
              <w:autoSpaceDN w:val="0"/>
              <w:spacing w:line="240" w:lineRule="auto"/>
              <w:jc w:val="left"/>
              <w:rPr>
                <w:rFonts w:ascii="Times New Roman" w:eastAsia="Times New Roman" w:hAnsi="Times New Roman"/>
                <w:sz w:val="18"/>
                <w:szCs w:val="18"/>
              </w:rPr>
            </w:pPr>
            <w:r w:rsidRPr="009A1408">
              <w:rPr>
                <w:bCs/>
                <w:sz w:val="18"/>
                <w:szCs w:val="18"/>
              </w:rPr>
              <w:t>федеральный бюджет</w:t>
            </w:r>
          </w:p>
        </w:tc>
        <w:tc>
          <w:tcPr>
            <w:tcW w:w="1081" w:type="dxa"/>
          </w:tcPr>
          <w:p w:rsidR="00146183" w:rsidRPr="009A1408" w:rsidRDefault="00146183" w:rsidP="00B65A36">
            <w:pPr>
              <w:autoSpaceDE w:val="0"/>
              <w:autoSpaceDN w:val="0"/>
              <w:jc w:val="center"/>
              <w:rPr>
                <w:bCs/>
                <w:sz w:val="18"/>
                <w:szCs w:val="18"/>
              </w:rPr>
            </w:pPr>
            <w:r w:rsidRPr="009A1408">
              <w:rPr>
                <w:bCs/>
                <w:sz w:val="18"/>
                <w:szCs w:val="18"/>
              </w:rPr>
              <w:t>0</w:t>
            </w:r>
          </w:p>
        </w:tc>
        <w:tc>
          <w:tcPr>
            <w:tcW w:w="1082" w:type="dxa"/>
          </w:tcPr>
          <w:p w:rsidR="00146183" w:rsidRPr="009A1408" w:rsidRDefault="00146183" w:rsidP="00B65A36">
            <w:pPr>
              <w:autoSpaceDE w:val="0"/>
              <w:autoSpaceDN w:val="0"/>
              <w:jc w:val="center"/>
              <w:rPr>
                <w:bCs/>
                <w:sz w:val="18"/>
                <w:szCs w:val="18"/>
              </w:rPr>
            </w:pPr>
            <w:r w:rsidRPr="009A1408">
              <w:rPr>
                <w:bCs/>
                <w:sz w:val="18"/>
                <w:szCs w:val="18"/>
              </w:rPr>
              <w:t>0</w:t>
            </w:r>
          </w:p>
        </w:tc>
        <w:tc>
          <w:tcPr>
            <w:tcW w:w="1116" w:type="dxa"/>
          </w:tcPr>
          <w:p w:rsidR="00146183" w:rsidRPr="009A1408" w:rsidRDefault="00146183" w:rsidP="00B65A36">
            <w:pPr>
              <w:autoSpaceDE w:val="0"/>
              <w:autoSpaceDN w:val="0"/>
              <w:jc w:val="center"/>
              <w:rPr>
                <w:bCs/>
                <w:sz w:val="18"/>
                <w:szCs w:val="18"/>
              </w:rPr>
            </w:pPr>
            <w:r w:rsidRPr="009A1408">
              <w:rPr>
                <w:bCs/>
                <w:sz w:val="18"/>
                <w:szCs w:val="18"/>
              </w:rPr>
              <w:t>0</w:t>
            </w:r>
          </w:p>
        </w:tc>
        <w:tc>
          <w:tcPr>
            <w:tcW w:w="1091" w:type="dxa"/>
          </w:tcPr>
          <w:p w:rsidR="00146183" w:rsidRPr="009A1408" w:rsidRDefault="00146183" w:rsidP="00B65A36">
            <w:pPr>
              <w:autoSpaceDE w:val="0"/>
              <w:autoSpaceDN w:val="0"/>
              <w:jc w:val="center"/>
              <w:rPr>
                <w:bCs/>
                <w:sz w:val="18"/>
                <w:szCs w:val="18"/>
              </w:rPr>
            </w:pPr>
            <w:r w:rsidRPr="009A1408">
              <w:rPr>
                <w:bCs/>
                <w:sz w:val="18"/>
                <w:szCs w:val="18"/>
              </w:rPr>
              <w:t>0</w:t>
            </w:r>
          </w:p>
        </w:tc>
        <w:tc>
          <w:tcPr>
            <w:tcW w:w="1119" w:type="dxa"/>
          </w:tcPr>
          <w:p w:rsidR="00146183" w:rsidRPr="009A1408" w:rsidRDefault="00146183" w:rsidP="00B65A36">
            <w:pPr>
              <w:autoSpaceDE w:val="0"/>
              <w:autoSpaceDN w:val="0"/>
              <w:jc w:val="center"/>
              <w:rPr>
                <w:bCs/>
                <w:sz w:val="18"/>
                <w:szCs w:val="18"/>
              </w:rPr>
            </w:pPr>
            <w:r w:rsidRPr="009A1408">
              <w:rPr>
                <w:bCs/>
                <w:sz w:val="18"/>
                <w:szCs w:val="18"/>
              </w:rPr>
              <w:t>0</w:t>
            </w:r>
          </w:p>
        </w:tc>
        <w:tc>
          <w:tcPr>
            <w:tcW w:w="1119" w:type="dxa"/>
          </w:tcPr>
          <w:p w:rsidR="00146183" w:rsidRPr="009A1408" w:rsidRDefault="00146183" w:rsidP="00B65A36">
            <w:pPr>
              <w:autoSpaceDE w:val="0"/>
              <w:autoSpaceDN w:val="0"/>
              <w:jc w:val="center"/>
              <w:rPr>
                <w:bCs/>
                <w:sz w:val="18"/>
                <w:szCs w:val="18"/>
              </w:rPr>
            </w:pPr>
            <w:r w:rsidRPr="009A1408">
              <w:rPr>
                <w:bCs/>
                <w:sz w:val="18"/>
                <w:szCs w:val="18"/>
              </w:rPr>
              <w:t>0</w:t>
            </w:r>
          </w:p>
        </w:tc>
      </w:tr>
      <w:tr w:rsidR="00E3300C" w:rsidRPr="009A1408" w:rsidTr="00E3300C">
        <w:tc>
          <w:tcPr>
            <w:tcW w:w="1647" w:type="dxa"/>
            <w:vMerge/>
          </w:tcPr>
          <w:p w:rsidR="00E3300C" w:rsidRPr="009A1408" w:rsidRDefault="00E3300C" w:rsidP="007848E5">
            <w:pPr>
              <w:autoSpaceDE w:val="0"/>
              <w:autoSpaceDN w:val="0"/>
              <w:rPr>
                <w:sz w:val="18"/>
                <w:szCs w:val="18"/>
              </w:rPr>
            </w:pPr>
          </w:p>
        </w:tc>
        <w:tc>
          <w:tcPr>
            <w:tcW w:w="2122" w:type="dxa"/>
            <w:vMerge/>
          </w:tcPr>
          <w:p w:rsidR="00E3300C" w:rsidRPr="009A1408" w:rsidRDefault="00E3300C" w:rsidP="007848E5">
            <w:pPr>
              <w:autoSpaceDE w:val="0"/>
              <w:autoSpaceDN w:val="0"/>
              <w:rPr>
                <w:sz w:val="18"/>
                <w:szCs w:val="18"/>
              </w:rPr>
            </w:pPr>
          </w:p>
        </w:tc>
        <w:tc>
          <w:tcPr>
            <w:tcW w:w="1469" w:type="dxa"/>
          </w:tcPr>
          <w:p w:rsidR="00E3300C" w:rsidRPr="009A1408" w:rsidRDefault="00E3300C" w:rsidP="005A1732">
            <w:pPr>
              <w:autoSpaceDE w:val="0"/>
              <w:autoSpaceDN w:val="0"/>
              <w:spacing w:line="240" w:lineRule="auto"/>
              <w:jc w:val="center"/>
              <w:rPr>
                <w:bCs/>
                <w:sz w:val="18"/>
                <w:szCs w:val="18"/>
              </w:rPr>
            </w:pPr>
            <w:r w:rsidRPr="009A1408">
              <w:rPr>
                <w:bCs/>
                <w:sz w:val="18"/>
                <w:szCs w:val="18"/>
              </w:rPr>
              <w:t>903</w:t>
            </w:r>
          </w:p>
        </w:tc>
        <w:tc>
          <w:tcPr>
            <w:tcW w:w="1293" w:type="dxa"/>
          </w:tcPr>
          <w:p w:rsidR="00E3300C" w:rsidRPr="009A1408" w:rsidRDefault="00E3300C" w:rsidP="005A1732">
            <w:pPr>
              <w:autoSpaceDE w:val="0"/>
              <w:autoSpaceDN w:val="0"/>
              <w:spacing w:line="240" w:lineRule="auto"/>
              <w:jc w:val="center"/>
              <w:rPr>
                <w:bCs/>
                <w:sz w:val="18"/>
                <w:szCs w:val="18"/>
              </w:rPr>
            </w:pPr>
            <w:r w:rsidRPr="009A1408">
              <w:rPr>
                <w:bCs/>
                <w:sz w:val="18"/>
                <w:szCs w:val="18"/>
              </w:rPr>
              <w:t>Ц7Э0000000</w:t>
            </w:r>
          </w:p>
        </w:tc>
        <w:tc>
          <w:tcPr>
            <w:tcW w:w="1647" w:type="dxa"/>
          </w:tcPr>
          <w:p w:rsidR="00E3300C" w:rsidRPr="009A1408" w:rsidRDefault="00E3300C" w:rsidP="00F96A0A">
            <w:pPr>
              <w:autoSpaceDE w:val="0"/>
              <w:autoSpaceDN w:val="0"/>
              <w:spacing w:line="240" w:lineRule="auto"/>
              <w:jc w:val="left"/>
              <w:rPr>
                <w:rFonts w:ascii="Times New Roman" w:eastAsia="Times New Roman" w:hAnsi="Times New Roman"/>
                <w:sz w:val="18"/>
                <w:szCs w:val="18"/>
              </w:rPr>
            </w:pPr>
            <w:r w:rsidRPr="009A1408">
              <w:rPr>
                <w:bCs/>
                <w:sz w:val="18"/>
                <w:szCs w:val="18"/>
              </w:rPr>
              <w:t>бюджет Чувашской Республики</w:t>
            </w:r>
          </w:p>
        </w:tc>
        <w:tc>
          <w:tcPr>
            <w:tcW w:w="1081" w:type="dxa"/>
          </w:tcPr>
          <w:p w:rsidR="00E3300C" w:rsidRPr="009A1408" w:rsidRDefault="00E3300C" w:rsidP="00F96A0A">
            <w:pPr>
              <w:autoSpaceDE w:val="0"/>
              <w:autoSpaceDN w:val="0"/>
              <w:jc w:val="center"/>
              <w:rPr>
                <w:bCs/>
                <w:sz w:val="18"/>
                <w:szCs w:val="18"/>
              </w:rPr>
            </w:pPr>
            <w:r w:rsidRPr="009A1408">
              <w:rPr>
                <w:bCs/>
                <w:sz w:val="18"/>
                <w:szCs w:val="18"/>
              </w:rPr>
              <w:t>335,4</w:t>
            </w:r>
          </w:p>
        </w:tc>
        <w:tc>
          <w:tcPr>
            <w:tcW w:w="1082" w:type="dxa"/>
          </w:tcPr>
          <w:p w:rsidR="00E3300C" w:rsidRPr="009A1408" w:rsidRDefault="00E3300C" w:rsidP="00F96A0A">
            <w:pPr>
              <w:autoSpaceDE w:val="0"/>
              <w:autoSpaceDN w:val="0"/>
              <w:jc w:val="center"/>
              <w:rPr>
                <w:bCs/>
                <w:sz w:val="18"/>
                <w:szCs w:val="18"/>
              </w:rPr>
            </w:pPr>
            <w:r w:rsidRPr="009A1408">
              <w:rPr>
                <w:bCs/>
                <w:sz w:val="18"/>
                <w:szCs w:val="18"/>
              </w:rPr>
              <w:t>345,0</w:t>
            </w:r>
          </w:p>
        </w:tc>
        <w:tc>
          <w:tcPr>
            <w:tcW w:w="1116" w:type="dxa"/>
          </w:tcPr>
          <w:p w:rsidR="00E3300C" w:rsidRPr="009A1408" w:rsidRDefault="00E3300C" w:rsidP="00F96A0A">
            <w:pPr>
              <w:autoSpaceDE w:val="0"/>
              <w:autoSpaceDN w:val="0"/>
              <w:jc w:val="center"/>
              <w:rPr>
                <w:bCs/>
                <w:sz w:val="18"/>
                <w:szCs w:val="18"/>
              </w:rPr>
            </w:pPr>
            <w:r w:rsidRPr="009A1408">
              <w:rPr>
                <w:bCs/>
                <w:sz w:val="18"/>
                <w:szCs w:val="18"/>
              </w:rPr>
              <w:t>345,0</w:t>
            </w:r>
          </w:p>
        </w:tc>
        <w:tc>
          <w:tcPr>
            <w:tcW w:w="1091" w:type="dxa"/>
          </w:tcPr>
          <w:p w:rsidR="00E3300C" w:rsidRPr="009A1408" w:rsidRDefault="00E3300C" w:rsidP="00F96A0A">
            <w:pPr>
              <w:autoSpaceDE w:val="0"/>
              <w:autoSpaceDN w:val="0"/>
              <w:jc w:val="center"/>
              <w:rPr>
                <w:bCs/>
                <w:sz w:val="18"/>
                <w:szCs w:val="18"/>
              </w:rPr>
            </w:pPr>
            <w:r w:rsidRPr="009A1408">
              <w:rPr>
                <w:bCs/>
                <w:sz w:val="18"/>
                <w:szCs w:val="18"/>
              </w:rPr>
              <w:t>345,0</w:t>
            </w:r>
          </w:p>
        </w:tc>
        <w:tc>
          <w:tcPr>
            <w:tcW w:w="1119" w:type="dxa"/>
          </w:tcPr>
          <w:p w:rsidR="00E3300C" w:rsidRPr="009A1408" w:rsidRDefault="00E3300C" w:rsidP="00F96A0A">
            <w:pPr>
              <w:autoSpaceDE w:val="0"/>
              <w:autoSpaceDN w:val="0"/>
              <w:jc w:val="center"/>
              <w:rPr>
                <w:bCs/>
                <w:sz w:val="18"/>
                <w:szCs w:val="18"/>
              </w:rPr>
            </w:pPr>
            <w:r w:rsidRPr="009A1408">
              <w:rPr>
                <w:bCs/>
                <w:sz w:val="18"/>
                <w:szCs w:val="18"/>
              </w:rPr>
              <w:t>1747,0</w:t>
            </w:r>
          </w:p>
        </w:tc>
        <w:tc>
          <w:tcPr>
            <w:tcW w:w="1119" w:type="dxa"/>
          </w:tcPr>
          <w:p w:rsidR="00E3300C" w:rsidRPr="009A1408" w:rsidRDefault="00E3300C" w:rsidP="00F96A0A">
            <w:pPr>
              <w:autoSpaceDE w:val="0"/>
              <w:autoSpaceDN w:val="0"/>
              <w:jc w:val="center"/>
              <w:rPr>
                <w:bCs/>
                <w:sz w:val="18"/>
                <w:szCs w:val="18"/>
              </w:rPr>
            </w:pPr>
            <w:r w:rsidRPr="009A1408">
              <w:rPr>
                <w:bCs/>
                <w:sz w:val="18"/>
                <w:szCs w:val="18"/>
              </w:rPr>
              <w:t>1752,5</w:t>
            </w:r>
          </w:p>
        </w:tc>
      </w:tr>
      <w:tr w:rsidR="00E3300C" w:rsidRPr="009A1408" w:rsidTr="00E3300C">
        <w:tc>
          <w:tcPr>
            <w:tcW w:w="1647" w:type="dxa"/>
            <w:vMerge/>
          </w:tcPr>
          <w:p w:rsidR="00E3300C" w:rsidRPr="009A1408" w:rsidRDefault="00E3300C" w:rsidP="007848E5">
            <w:pPr>
              <w:autoSpaceDE w:val="0"/>
              <w:autoSpaceDN w:val="0"/>
              <w:rPr>
                <w:sz w:val="18"/>
                <w:szCs w:val="18"/>
              </w:rPr>
            </w:pPr>
          </w:p>
        </w:tc>
        <w:tc>
          <w:tcPr>
            <w:tcW w:w="2122" w:type="dxa"/>
            <w:vMerge/>
          </w:tcPr>
          <w:p w:rsidR="00E3300C" w:rsidRPr="009A1408" w:rsidRDefault="00E3300C" w:rsidP="007848E5">
            <w:pPr>
              <w:autoSpaceDE w:val="0"/>
              <w:autoSpaceDN w:val="0"/>
              <w:rPr>
                <w:sz w:val="18"/>
                <w:szCs w:val="18"/>
              </w:rPr>
            </w:pPr>
          </w:p>
        </w:tc>
        <w:tc>
          <w:tcPr>
            <w:tcW w:w="1469" w:type="dxa"/>
          </w:tcPr>
          <w:p w:rsidR="00E3300C" w:rsidRPr="009A1408" w:rsidRDefault="00E3300C" w:rsidP="005A1732">
            <w:pPr>
              <w:autoSpaceDE w:val="0"/>
              <w:autoSpaceDN w:val="0"/>
              <w:spacing w:line="240" w:lineRule="auto"/>
              <w:jc w:val="center"/>
              <w:rPr>
                <w:bCs/>
                <w:sz w:val="18"/>
                <w:szCs w:val="18"/>
              </w:rPr>
            </w:pPr>
            <w:r w:rsidRPr="009A1408">
              <w:rPr>
                <w:bCs/>
                <w:sz w:val="18"/>
                <w:szCs w:val="18"/>
              </w:rPr>
              <w:t>974</w:t>
            </w:r>
          </w:p>
        </w:tc>
        <w:tc>
          <w:tcPr>
            <w:tcW w:w="1293" w:type="dxa"/>
          </w:tcPr>
          <w:p w:rsidR="00E3300C" w:rsidRPr="009A1408" w:rsidRDefault="00E3300C" w:rsidP="005A1732">
            <w:pPr>
              <w:autoSpaceDE w:val="0"/>
              <w:autoSpaceDN w:val="0"/>
              <w:spacing w:line="240" w:lineRule="auto"/>
              <w:jc w:val="center"/>
              <w:rPr>
                <w:bCs/>
                <w:sz w:val="18"/>
                <w:szCs w:val="18"/>
              </w:rPr>
            </w:pPr>
            <w:r w:rsidRPr="009A1408">
              <w:rPr>
                <w:bCs/>
                <w:sz w:val="18"/>
                <w:szCs w:val="18"/>
              </w:rPr>
              <w:t>Ц7Э0000000</w:t>
            </w:r>
          </w:p>
        </w:tc>
        <w:tc>
          <w:tcPr>
            <w:tcW w:w="1647" w:type="dxa"/>
          </w:tcPr>
          <w:p w:rsidR="00E3300C" w:rsidRPr="009A1408" w:rsidRDefault="00E3300C" w:rsidP="00F96A0A">
            <w:pPr>
              <w:autoSpaceDE w:val="0"/>
              <w:autoSpaceDN w:val="0"/>
              <w:spacing w:line="240" w:lineRule="auto"/>
              <w:jc w:val="left"/>
              <w:rPr>
                <w:rFonts w:ascii="Times New Roman" w:eastAsia="Times New Roman" w:hAnsi="Times New Roman"/>
                <w:sz w:val="18"/>
                <w:szCs w:val="18"/>
              </w:rPr>
            </w:pPr>
            <w:r w:rsidRPr="009A1408">
              <w:rPr>
                <w:bCs/>
                <w:sz w:val="18"/>
                <w:szCs w:val="18"/>
              </w:rPr>
              <w:t>бюджет Шумерлинского муниципального округа</w:t>
            </w:r>
          </w:p>
        </w:tc>
        <w:tc>
          <w:tcPr>
            <w:tcW w:w="1081" w:type="dxa"/>
          </w:tcPr>
          <w:p w:rsidR="00E3300C" w:rsidRPr="009A1408" w:rsidRDefault="00E3300C" w:rsidP="00F96A0A">
            <w:pPr>
              <w:autoSpaceDE w:val="0"/>
              <w:autoSpaceDN w:val="0"/>
              <w:jc w:val="center"/>
              <w:rPr>
                <w:bCs/>
                <w:sz w:val="18"/>
                <w:szCs w:val="18"/>
              </w:rPr>
            </w:pPr>
            <w:r w:rsidRPr="009A1408">
              <w:rPr>
                <w:bCs/>
                <w:sz w:val="18"/>
                <w:szCs w:val="18"/>
              </w:rPr>
              <w:t>3678,4</w:t>
            </w:r>
          </w:p>
        </w:tc>
        <w:tc>
          <w:tcPr>
            <w:tcW w:w="1082" w:type="dxa"/>
          </w:tcPr>
          <w:p w:rsidR="00E3300C" w:rsidRPr="009A1408" w:rsidRDefault="00E3300C" w:rsidP="00F96A0A">
            <w:pPr>
              <w:autoSpaceDE w:val="0"/>
              <w:autoSpaceDN w:val="0"/>
              <w:jc w:val="center"/>
              <w:rPr>
                <w:bCs/>
                <w:sz w:val="18"/>
                <w:szCs w:val="18"/>
              </w:rPr>
            </w:pPr>
            <w:r w:rsidRPr="009A1408">
              <w:rPr>
                <w:bCs/>
                <w:sz w:val="18"/>
                <w:szCs w:val="18"/>
              </w:rPr>
              <w:t>3678,4</w:t>
            </w:r>
          </w:p>
        </w:tc>
        <w:tc>
          <w:tcPr>
            <w:tcW w:w="1116" w:type="dxa"/>
          </w:tcPr>
          <w:p w:rsidR="00E3300C" w:rsidRPr="009A1408" w:rsidRDefault="00E3300C" w:rsidP="00F96A0A">
            <w:pPr>
              <w:autoSpaceDE w:val="0"/>
              <w:autoSpaceDN w:val="0"/>
              <w:jc w:val="center"/>
              <w:rPr>
                <w:bCs/>
                <w:sz w:val="18"/>
                <w:szCs w:val="18"/>
              </w:rPr>
            </w:pPr>
            <w:r w:rsidRPr="009A1408">
              <w:rPr>
                <w:bCs/>
                <w:sz w:val="18"/>
                <w:szCs w:val="18"/>
              </w:rPr>
              <w:t>3678,4</w:t>
            </w:r>
          </w:p>
        </w:tc>
        <w:tc>
          <w:tcPr>
            <w:tcW w:w="1091" w:type="dxa"/>
          </w:tcPr>
          <w:p w:rsidR="00E3300C" w:rsidRPr="009A1408" w:rsidRDefault="00E3300C" w:rsidP="00F96A0A">
            <w:pPr>
              <w:autoSpaceDE w:val="0"/>
              <w:autoSpaceDN w:val="0"/>
              <w:jc w:val="center"/>
              <w:rPr>
                <w:bCs/>
                <w:sz w:val="18"/>
                <w:szCs w:val="18"/>
              </w:rPr>
            </w:pPr>
            <w:r w:rsidRPr="009A1408">
              <w:rPr>
                <w:bCs/>
                <w:sz w:val="18"/>
                <w:szCs w:val="18"/>
              </w:rPr>
              <w:t>3678,4</w:t>
            </w:r>
          </w:p>
        </w:tc>
        <w:tc>
          <w:tcPr>
            <w:tcW w:w="1119" w:type="dxa"/>
          </w:tcPr>
          <w:p w:rsidR="00E3300C" w:rsidRPr="009A1408" w:rsidRDefault="00E3300C" w:rsidP="00F96A0A">
            <w:pPr>
              <w:autoSpaceDE w:val="0"/>
              <w:autoSpaceDN w:val="0"/>
              <w:jc w:val="center"/>
              <w:rPr>
                <w:bCs/>
                <w:sz w:val="18"/>
                <w:szCs w:val="18"/>
              </w:rPr>
            </w:pPr>
            <w:r w:rsidRPr="009A1408">
              <w:rPr>
                <w:bCs/>
                <w:sz w:val="18"/>
                <w:szCs w:val="18"/>
              </w:rPr>
              <w:t>18399,4</w:t>
            </w:r>
          </w:p>
        </w:tc>
        <w:tc>
          <w:tcPr>
            <w:tcW w:w="1119" w:type="dxa"/>
          </w:tcPr>
          <w:p w:rsidR="00E3300C" w:rsidRPr="009A1408" w:rsidRDefault="00E3300C" w:rsidP="00F96A0A">
            <w:pPr>
              <w:autoSpaceDE w:val="0"/>
              <w:autoSpaceDN w:val="0"/>
              <w:jc w:val="center"/>
              <w:rPr>
                <w:bCs/>
                <w:sz w:val="18"/>
                <w:szCs w:val="18"/>
              </w:rPr>
            </w:pPr>
            <w:r w:rsidRPr="009A1408">
              <w:rPr>
                <w:bCs/>
                <w:sz w:val="18"/>
                <w:szCs w:val="18"/>
              </w:rPr>
              <w:t>21250,8</w:t>
            </w:r>
          </w:p>
        </w:tc>
      </w:tr>
      <w:tr w:rsidR="00146183" w:rsidRPr="009A1408" w:rsidTr="00E3300C">
        <w:tc>
          <w:tcPr>
            <w:tcW w:w="1647" w:type="dxa"/>
            <w:vMerge/>
          </w:tcPr>
          <w:p w:rsidR="00146183" w:rsidRPr="009A1408" w:rsidRDefault="00146183" w:rsidP="007848E5">
            <w:pPr>
              <w:autoSpaceDE w:val="0"/>
              <w:autoSpaceDN w:val="0"/>
              <w:rPr>
                <w:sz w:val="18"/>
                <w:szCs w:val="18"/>
              </w:rPr>
            </w:pPr>
          </w:p>
        </w:tc>
        <w:tc>
          <w:tcPr>
            <w:tcW w:w="2122" w:type="dxa"/>
            <w:vMerge/>
          </w:tcPr>
          <w:p w:rsidR="00146183" w:rsidRPr="009A1408" w:rsidRDefault="00146183" w:rsidP="007848E5">
            <w:pPr>
              <w:autoSpaceDE w:val="0"/>
              <w:autoSpaceDN w:val="0"/>
              <w:rPr>
                <w:sz w:val="18"/>
                <w:szCs w:val="18"/>
              </w:rPr>
            </w:pPr>
          </w:p>
        </w:tc>
        <w:tc>
          <w:tcPr>
            <w:tcW w:w="1469" w:type="dxa"/>
          </w:tcPr>
          <w:p w:rsidR="00146183" w:rsidRPr="009A1408" w:rsidRDefault="00146183" w:rsidP="00F96A0A">
            <w:pPr>
              <w:autoSpaceDE w:val="0"/>
              <w:autoSpaceDN w:val="0"/>
              <w:spacing w:line="240" w:lineRule="auto"/>
              <w:jc w:val="center"/>
              <w:rPr>
                <w:bCs/>
                <w:sz w:val="18"/>
                <w:szCs w:val="18"/>
              </w:rPr>
            </w:pPr>
            <w:r w:rsidRPr="009A1408">
              <w:rPr>
                <w:bCs/>
                <w:sz w:val="18"/>
                <w:szCs w:val="18"/>
              </w:rPr>
              <w:t>x</w:t>
            </w:r>
          </w:p>
        </w:tc>
        <w:tc>
          <w:tcPr>
            <w:tcW w:w="1293" w:type="dxa"/>
          </w:tcPr>
          <w:p w:rsidR="00146183" w:rsidRPr="009A1408" w:rsidRDefault="00146183" w:rsidP="00F96A0A">
            <w:pPr>
              <w:autoSpaceDE w:val="0"/>
              <w:autoSpaceDN w:val="0"/>
              <w:spacing w:line="240" w:lineRule="auto"/>
              <w:jc w:val="center"/>
              <w:rPr>
                <w:bCs/>
                <w:sz w:val="18"/>
                <w:szCs w:val="18"/>
              </w:rPr>
            </w:pPr>
            <w:r w:rsidRPr="009A1408">
              <w:rPr>
                <w:bCs/>
                <w:sz w:val="18"/>
                <w:szCs w:val="18"/>
              </w:rPr>
              <w:t>x</w:t>
            </w:r>
          </w:p>
        </w:tc>
        <w:tc>
          <w:tcPr>
            <w:tcW w:w="1647" w:type="dxa"/>
          </w:tcPr>
          <w:p w:rsidR="00146183" w:rsidRPr="009A1408" w:rsidRDefault="00146183" w:rsidP="00F96A0A">
            <w:pPr>
              <w:autoSpaceDE w:val="0"/>
              <w:autoSpaceDN w:val="0"/>
              <w:spacing w:line="240" w:lineRule="auto"/>
              <w:jc w:val="left"/>
              <w:rPr>
                <w:rFonts w:ascii="Times New Roman" w:eastAsia="Times New Roman" w:hAnsi="Times New Roman"/>
                <w:sz w:val="18"/>
                <w:szCs w:val="18"/>
              </w:rPr>
            </w:pPr>
            <w:r w:rsidRPr="009A1408">
              <w:rPr>
                <w:bCs/>
                <w:sz w:val="18"/>
                <w:szCs w:val="18"/>
              </w:rPr>
              <w:t>внебюджетные источники</w:t>
            </w:r>
          </w:p>
        </w:tc>
        <w:tc>
          <w:tcPr>
            <w:tcW w:w="1081" w:type="dxa"/>
          </w:tcPr>
          <w:p w:rsidR="00146183" w:rsidRPr="009A1408" w:rsidRDefault="00146183" w:rsidP="00F96A0A">
            <w:pPr>
              <w:autoSpaceDE w:val="0"/>
              <w:autoSpaceDN w:val="0"/>
              <w:jc w:val="center"/>
              <w:rPr>
                <w:bCs/>
                <w:sz w:val="18"/>
                <w:szCs w:val="18"/>
              </w:rPr>
            </w:pPr>
            <w:r w:rsidRPr="009A1408">
              <w:rPr>
                <w:bCs/>
                <w:sz w:val="18"/>
                <w:szCs w:val="18"/>
              </w:rPr>
              <w:t>0</w:t>
            </w:r>
          </w:p>
        </w:tc>
        <w:tc>
          <w:tcPr>
            <w:tcW w:w="1082" w:type="dxa"/>
          </w:tcPr>
          <w:p w:rsidR="00146183" w:rsidRPr="009A1408" w:rsidRDefault="00146183" w:rsidP="00F96A0A">
            <w:pPr>
              <w:autoSpaceDE w:val="0"/>
              <w:autoSpaceDN w:val="0"/>
              <w:jc w:val="center"/>
              <w:rPr>
                <w:bCs/>
                <w:sz w:val="18"/>
                <w:szCs w:val="18"/>
              </w:rPr>
            </w:pPr>
            <w:r w:rsidRPr="009A1408">
              <w:rPr>
                <w:bCs/>
                <w:sz w:val="18"/>
                <w:szCs w:val="18"/>
              </w:rPr>
              <w:t>0</w:t>
            </w:r>
          </w:p>
        </w:tc>
        <w:tc>
          <w:tcPr>
            <w:tcW w:w="1116" w:type="dxa"/>
          </w:tcPr>
          <w:p w:rsidR="00146183" w:rsidRPr="009A1408" w:rsidRDefault="00146183" w:rsidP="00F96A0A">
            <w:pPr>
              <w:autoSpaceDE w:val="0"/>
              <w:autoSpaceDN w:val="0"/>
              <w:jc w:val="center"/>
              <w:rPr>
                <w:bCs/>
                <w:sz w:val="18"/>
                <w:szCs w:val="18"/>
              </w:rPr>
            </w:pPr>
            <w:r w:rsidRPr="009A1408">
              <w:rPr>
                <w:bCs/>
                <w:sz w:val="18"/>
                <w:szCs w:val="18"/>
              </w:rPr>
              <w:t>0</w:t>
            </w:r>
          </w:p>
        </w:tc>
        <w:tc>
          <w:tcPr>
            <w:tcW w:w="1091" w:type="dxa"/>
          </w:tcPr>
          <w:p w:rsidR="00146183" w:rsidRPr="009A1408" w:rsidRDefault="00146183" w:rsidP="00F96A0A">
            <w:pPr>
              <w:autoSpaceDE w:val="0"/>
              <w:autoSpaceDN w:val="0"/>
              <w:jc w:val="center"/>
              <w:rPr>
                <w:bCs/>
                <w:sz w:val="18"/>
                <w:szCs w:val="18"/>
              </w:rPr>
            </w:pPr>
            <w:r w:rsidRPr="009A1408">
              <w:rPr>
                <w:bCs/>
                <w:sz w:val="18"/>
                <w:szCs w:val="18"/>
              </w:rPr>
              <w:t>0</w:t>
            </w:r>
          </w:p>
        </w:tc>
        <w:tc>
          <w:tcPr>
            <w:tcW w:w="1119" w:type="dxa"/>
          </w:tcPr>
          <w:p w:rsidR="00146183" w:rsidRPr="009A1408" w:rsidRDefault="00146183" w:rsidP="00F96A0A">
            <w:pPr>
              <w:autoSpaceDE w:val="0"/>
              <w:autoSpaceDN w:val="0"/>
              <w:jc w:val="center"/>
              <w:rPr>
                <w:bCs/>
                <w:sz w:val="18"/>
                <w:szCs w:val="18"/>
              </w:rPr>
            </w:pPr>
            <w:r w:rsidRPr="009A1408">
              <w:rPr>
                <w:bCs/>
                <w:sz w:val="18"/>
                <w:szCs w:val="18"/>
              </w:rPr>
              <w:t>0</w:t>
            </w:r>
          </w:p>
        </w:tc>
        <w:tc>
          <w:tcPr>
            <w:tcW w:w="1119" w:type="dxa"/>
          </w:tcPr>
          <w:p w:rsidR="00146183" w:rsidRPr="009A1408" w:rsidRDefault="00146183" w:rsidP="00F96A0A">
            <w:pPr>
              <w:autoSpaceDE w:val="0"/>
              <w:autoSpaceDN w:val="0"/>
              <w:jc w:val="center"/>
              <w:rPr>
                <w:bCs/>
                <w:sz w:val="18"/>
                <w:szCs w:val="18"/>
              </w:rPr>
            </w:pPr>
            <w:r w:rsidRPr="009A1408">
              <w:rPr>
                <w:bCs/>
                <w:sz w:val="18"/>
                <w:szCs w:val="18"/>
              </w:rPr>
              <w:t>0</w:t>
            </w:r>
          </w:p>
        </w:tc>
      </w:tr>
    </w:tbl>
    <w:p w:rsidR="00A2528F" w:rsidRPr="00CF1800" w:rsidRDefault="00A2528F" w:rsidP="00CF1800">
      <w:pPr>
        <w:autoSpaceDE w:val="0"/>
        <w:autoSpaceDN w:val="0"/>
        <w:adjustRightInd w:val="0"/>
        <w:spacing w:after="0" w:line="240" w:lineRule="auto"/>
        <w:jc w:val="center"/>
        <w:rPr>
          <w:rFonts w:ascii="Times New Roman" w:eastAsia="Times New Roman" w:hAnsi="Times New Roman"/>
          <w:sz w:val="24"/>
          <w:szCs w:val="24"/>
        </w:rPr>
      </w:pPr>
    </w:p>
    <w:p w:rsidR="00CF1800" w:rsidRDefault="00CF1800">
      <w:pPr>
        <w:rPr>
          <w:rFonts w:ascii="Times New Roman" w:hAnsi="Times New Roman"/>
          <w:sz w:val="24"/>
          <w:szCs w:val="24"/>
        </w:rPr>
        <w:sectPr w:rsidR="00CF1800" w:rsidSect="005C7586">
          <w:pgSz w:w="16838" w:h="11906" w:orient="landscape"/>
          <w:pgMar w:top="709" w:right="1134" w:bottom="851" w:left="1134" w:header="709" w:footer="709" w:gutter="0"/>
          <w:cols w:space="708"/>
          <w:docGrid w:linePitch="360"/>
        </w:sectPr>
      </w:pPr>
    </w:p>
    <w:p w:rsidR="000E08E3" w:rsidRPr="000E08E3" w:rsidRDefault="000E08E3" w:rsidP="000E08E3">
      <w:pPr>
        <w:autoSpaceDE w:val="0"/>
        <w:autoSpaceDN w:val="0"/>
        <w:adjustRightInd w:val="0"/>
        <w:spacing w:after="0" w:line="240" w:lineRule="auto"/>
        <w:jc w:val="right"/>
        <w:outlineLvl w:val="0"/>
        <w:rPr>
          <w:rFonts w:ascii="Times New Roman" w:hAnsi="Times New Roman"/>
          <w:sz w:val="24"/>
          <w:szCs w:val="24"/>
          <w:lang w:eastAsia="ru-RU"/>
        </w:rPr>
      </w:pPr>
      <w:r w:rsidRPr="000E08E3">
        <w:rPr>
          <w:rFonts w:ascii="Times New Roman" w:hAnsi="Times New Roman"/>
          <w:sz w:val="24"/>
          <w:szCs w:val="24"/>
          <w:lang w:eastAsia="ru-RU"/>
        </w:rPr>
        <w:lastRenderedPageBreak/>
        <w:t>Приложение № 3</w:t>
      </w:r>
    </w:p>
    <w:p w:rsidR="000E08E3" w:rsidRPr="000E08E3" w:rsidRDefault="000E08E3" w:rsidP="000E08E3">
      <w:pPr>
        <w:autoSpaceDE w:val="0"/>
        <w:autoSpaceDN w:val="0"/>
        <w:adjustRightInd w:val="0"/>
        <w:spacing w:after="0" w:line="240" w:lineRule="auto"/>
        <w:jc w:val="right"/>
        <w:rPr>
          <w:rFonts w:ascii="Times New Roman" w:hAnsi="Times New Roman"/>
          <w:sz w:val="24"/>
          <w:szCs w:val="24"/>
          <w:lang w:eastAsia="ru-RU"/>
        </w:rPr>
      </w:pPr>
      <w:r w:rsidRPr="000E08E3">
        <w:rPr>
          <w:rFonts w:ascii="Times New Roman" w:hAnsi="Times New Roman"/>
          <w:sz w:val="24"/>
          <w:szCs w:val="24"/>
          <w:lang w:eastAsia="ru-RU"/>
        </w:rPr>
        <w:t>к Муниципальной программе</w:t>
      </w:r>
    </w:p>
    <w:p w:rsidR="000E08E3" w:rsidRPr="000E08E3" w:rsidRDefault="000E08E3" w:rsidP="000E08E3">
      <w:pPr>
        <w:autoSpaceDE w:val="0"/>
        <w:autoSpaceDN w:val="0"/>
        <w:adjustRightInd w:val="0"/>
        <w:spacing w:after="0" w:line="240" w:lineRule="auto"/>
        <w:jc w:val="right"/>
        <w:rPr>
          <w:rFonts w:ascii="Times New Roman" w:hAnsi="Times New Roman"/>
          <w:sz w:val="24"/>
          <w:szCs w:val="24"/>
          <w:lang w:eastAsia="ru-RU"/>
        </w:rPr>
      </w:pPr>
      <w:r w:rsidRPr="000E08E3">
        <w:rPr>
          <w:rFonts w:ascii="Times New Roman" w:hAnsi="Times New Roman"/>
          <w:sz w:val="24"/>
          <w:szCs w:val="24"/>
          <w:lang w:eastAsia="ru-RU"/>
        </w:rPr>
        <w:t xml:space="preserve">Шумерлинского </w:t>
      </w:r>
      <w:r w:rsidRPr="0040303A">
        <w:rPr>
          <w:bCs/>
          <w:sz w:val="24"/>
          <w:szCs w:val="24"/>
        </w:rPr>
        <w:t>муниципального округа</w:t>
      </w:r>
    </w:p>
    <w:p w:rsidR="000E08E3" w:rsidRPr="000E08E3" w:rsidRDefault="000E08E3" w:rsidP="000E08E3">
      <w:pPr>
        <w:autoSpaceDE w:val="0"/>
        <w:autoSpaceDN w:val="0"/>
        <w:adjustRightInd w:val="0"/>
        <w:spacing w:after="0" w:line="240" w:lineRule="auto"/>
        <w:jc w:val="right"/>
        <w:rPr>
          <w:rFonts w:ascii="Times New Roman" w:hAnsi="Times New Roman"/>
          <w:sz w:val="24"/>
          <w:szCs w:val="24"/>
          <w:lang w:eastAsia="ru-RU"/>
        </w:rPr>
      </w:pPr>
      <w:r w:rsidRPr="000E08E3">
        <w:rPr>
          <w:rFonts w:ascii="Times New Roman" w:hAnsi="Times New Roman"/>
          <w:sz w:val="24"/>
          <w:szCs w:val="24"/>
          <w:lang w:eastAsia="ru-RU"/>
        </w:rPr>
        <w:t>«Развитие образования»</w:t>
      </w:r>
    </w:p>
    <w:p w:rsidR="000E08E3" w:rsidRPr="000E08E3" w:rsidRDefault="000E08E3" w:rsidP="000E08E3">
      <w:pPr>
        <w:autoSpaceDE w:val="0"/>
        <w:autoSpaceDN w:val="0"/>
        <w:adjustRightInd w:val="0"/>
        <w:spacing w:after="0" w:line="240" w:lineRule="auto"/>
        <w:jc w:val="center"/>
        <w:rPr>
          <w:rFonts w:ascii="Times New Roman" w:hAnsi="Times New Roman"/>
          <w:sz w:val="24"/>
          <w:szCs w:val="24"/>
          <w:lang w:eastAsia="ru-RU"/>
        </w:rPr>
      </w:pPr>
    </w:p>
    <w:p w:rsidR="000E08E3" w:rsidRPr="000E08E3" w:rsidRDefault="000E08E3" w:rsidP="000E08E3">
      <w:pPr>
        <w:autoSpaceDE w:val="0"/>
        <w:autoSpaceDN w:val="0"/>
        <w:adjustRightInd w:val="0"/>
        <w:spacing w:after="0" w:line="240" w:lineRule="auto"/>
        <w:jc w:val="center"/>
        <w:rPr>
          <w:rFonts w:ascii="Times New Roman" w:hAnsi="Times New Roman"/>
          <w:sz w:val="24"/>
          <w:szCs w:val="24"/>
          <w:lang w:eastAsia="ru-RU"/>
        </w:rPr>
      </w:pPr>
      <w:r w:rsidRPr="000E08E3">
        <w:rPr>
          <w:rFonts w:ascii="Times New Roman" w:hAnsi="Times New Roman"/>
          <w:sz w:val="24"/>
          <w:szCs w:val="24"/>
          <w:lang w:eastAsia="ru-RU"/>
        </w:rPr>
        <w:t>ПОДПРОГРАММА</w:t>
      </w:r>
    </w:p>
    <w:p w:rsidR="000E08E3" w:rsidRPr="000E08E3" w:rsidRDefault="000E08E3" w:rsidP="000E08E3">
      <w:pPr>
        <w:autoSpaceDE w:val="0"/>
        <w:autoSpaceDN w:val="0"/>
        <w:adjustRightInd w:val="0"/>
        <w:spacing w:after="0" w:line="240" w:lineRule="auto"/>
        <w:jc w:val="center"/>
        <w:rPr>
          <w:rFonts w:ascii="Times New Roman" w:hAnsi="Times New Roman"/>
          <w:sz w:val="24"/>
          <w:szCs w:val="24"/>
          <w:lang w:eastAsia="ru-RU"/>
        </w:rPr>
      </w:pPr>
      <w:r w:rsidRPr="000E08E3">
        <w:rPr>
          <w:rFonts w:ascii="Times New Roman" w:hAnsi="Times New Roman"/>
          <w:sz w:val="24"/>
          <w:szCs w:val="24"/>
          <w:lang w:eastAsia="ru-RU"/>
        </w:rPr>
        <w:t xml:space="preserve">«Муниципальная поддержка развития образования» </w:t>
      </w:r>
    </w:p>
    <w:p w:rsidR="000E08E3" w:rsidRPr="003602B9" w:rsidRDefault="000E08E3" w:rsidP="000E08E3">
      <w:pPr>
        <w:autoSpaceDE w:val="0"/>
        <w:autoSpaceDN w:val="0"/>
        <w:adjustRightInd w:val="0"/>
        <w:spacing w:after="0" w:line="240" w:lineRule="auto"/>
        <w:jc w:val="center"/>
        <w:rPr>
          <w:rFonts w:ascii="Times New Roman" w:hAnsi="Times New Roman"/>
          <w:sz w:val="24"/>
          <w:szCs w:val="24"/>
          <w:lang w:eastAsia="ru-RU"/>
        </w:rPr>
      </w:pPr>
      <w:r w:rsidRPr="003602B9">
        <w:rPr>
          <w:rFonts w:ascii="Times New Roman" w:hAnsi="Times New Roman"/>
          <w:sz w:val="24"/>
          <w:szCs w:val="24"/>
          <w:lang w:eastAsia="ru-RU"/>
        </w:rPr>
        <w:t xml:space="preserve">Муниципальной программы Шумерлинского </w:t>
      </w:r>
      <w:r w:rsidRPr="003602B9">
        <w:rPr>
          <w:bCs/>
          <w:sz w:val="24"/>
          <w:szCs w:val="24"/>
        </w:rPr>
        <w:t>муниципального округа</w:t>
      </w:r>
      <w:r w:rsidRPr="003602B9">
        <w:rPr>
          <w:rFonts w:ascii="Times New Roman" w:hAnsi="Times New Roman"/>
          <w:sz w:val="24"/>
          <w:szCs w:val="24"/>
          <w:lang w:eastAsia="ru-RU"/>
        </w:rPr>
        <w:t xml:space="preserve"> «Развитие образования»</w:t>
      </w:r>
    </w:p>
    <w:p w:rsidR="000E08E3" w:rsidRPr="000E08E3" w:rsidRDefault="000E08E3" w:rsidP="000E08E3">
      <w:pPr>
        <w:autoSpaceDE w:val="0"/>
        <w:autoSpaceDN w:val="0"/>
        <w:adjustRightInd w:val="0"/>
        <w:spacing w:after="0" w:line="240" w:lineRule="auto"/>
        <w:jc w:val="center"/>
        <w:outlineLvl w:val="1"/>
        <w:rPr>
          <w:rFonts w:ascii="Times New Roman" w:hAnsi="Times New Roman"/>
          <w:sz w:val="24"/>
          <w:szCs w:val="24"/>
          <w:lang w:eastAsia="ru-RU"/>
        </w:rPr>
      </w:pPr>
    </w:p>
    <w:p w:rsidR="000E08E3" w:rsidRPr="000E08E3" w:rsidRDefault="000E08E3" w:rsidP="000E08E3">
      <w:pPr>
        <w:autoSpaceDE w:val="0"/>
        <w:autoSpaceDN w:val="0"/>
        <w:adjustRightInd w:val="0"/>
        <w:spacing w:after="0" w:line="240" w:lineRule="auto"/>
        <w:jc w:val="center"/>
        <w:outlineLvl w:val="1"/>
        <w:rPr>
          <w:rFonts w:ascii="Times New Roman" w:hAnsi="Times New Roman"/>
          <w:sz w:val="24"/>
          <w:szCs w:val="24"/>
          <w:lang w:eastAsia="ru-RU"/>
        </w:rPr>
      </w:pPr>
      <w:r w:rsidRPr="000E08E3">
        <w:rPr>
          <w:rFonts w:ascii="Times New Roman" w:hAnsi="Times New Roman"/>
          <w:sz w:val="24"/>
          <w:szCs w:val="24"/>
          <w:lang w:eastAsia="ru-RU"/>
        </w:rPr>
        <w:t>ПАСПОРТ ПОДПРОГРАММЫ</w:t>
      </w:r>
    </w:p>
    <w:p w:rsidR="000E08E3" w:rsidRPr="000E08E3" w:rsidRDefault="000E08E3" w:rsidP="000E08E3">
      <w:pPr>
        <w:autoSpaceDE w:val="0"/>
        <w:autoSpaceDN w:val="0"/>
        <w:adjustRightInd w:val="0"/>
        <w:spacing w:after="0" w:line="240" w:lineRule="auto"/>
        <w:jc w:val="both"/>
        <w:rPr>
          <w:rFonts w:ascii="Times New Roman" w:hAnsi="Times New Roman"/>
          <w:sz w:val="24"/>
          <w:szCs w:val="24"/>
          <w:lang w:eastAsia="ru-RU"/>
        </w:rPr>
      </w:pPr>
    </w:p>
    <w:tbl>
      <w:tblPr>
        <w:tblW w:w="9072" w:type="dxa"/>
        <w:tblInd w:w="62" w:type="dxa"/>
        <w:tblLayout w:type="fixed"/>
        <w:tblCellMar>
          <w:top w:w="102" w:type="dxa"/>
          <w:left w:w="62" w:type="dxa"/>
          <w:bottom w:w="102" w:type="dxa"/>
          <w:right w:w="62" w:type="dxa"/>
        </w:tblCellMar>
        <w:tblLook w:val="0000" w:firstRow="0" w:lastRow="0" w:firstColumn="0" w:lastColumn="0" w:noHBand="0" w:noVBand="0"/>
      </w:tblPr>
      <w:tblGrid>
        <w:gridCol w:w="2608"/>
        <w:gridCol w:w="330"/>
        <w:gridCol w:w="6134"/>
      </w:tblGrid>
      <w:tr w:rsidR="000E08E3" w:rsidRPr="000E08E3" w:rsidTr="00F96A0A">
        <w:tc>
          <w:tcPr>
            <w:tcW w:w="2608" w:type="dxa"/>
          </w:tcPr>
          <w:p w:rsidR="000E08E3" w:rsidRPr="000E08E3" w:rsidRDefault="000E08E3" w:rsidP="000E08E3">
            <w:pPr>
              <w:spacing w:after="0" w:line="240" w:lineRule="auto"/>
              <w:rPr>
                <w:rFonts w:ascii="Times New Roman" w:eastAsia="Times New Roman" w:hAnsi="Times New Roman"/>
                <w:sz w:val="24"/>
                <w:szCs w:val="24"/>
                <w:lang w:eastAsia="ru-RU"/>
              </w:rPr>
            </w:pPr>
            <w:r w:rsidRPr="000E08E3">
              <w:rPr>
                <w:rFonts w:ascii="Times New Roman" w:eastAsia="Times New Roman" w:hAnsi="Times New Roman"/>
                <w:sz w:val="24"/>
                <w:szCs w:val="24"/>
                <w:lang w:eastAsia="ru-RU"/>
              </w:rPr>
              <w:t>Ответственный исполнитель подпрограммы</w:t>
            </w:r>
          </w:p>
        </w:tc>
        <w:tc>
          <w:tcPr>
            <w:tcW w:w="330" w:type="dxa"/>
          </w:tcPr>
          <w:p w:rsidR="000E08E3" w:rsidRPr="000E08E3" w:rsidRDefault="000E08E3" w:rsidP="000E08E3">
            <w:pPr>
              <w:autoSpaceDE w:val="0"/>
              <w:autoSpaceDN w:val="0"/>
              <w:adjustRightInd w:val="0"/>
              <w:spacing w:after="0" w:line="240" w:lineRule="auto"/>
              <w:jc w:val="right"/>
              <w:rPr>
                <w:rFonts w:ascii="Times New Roman" w:hAnsi="Times New Roman"/>
                <w:sz w:val="24"/>
                <w:szCs w:val="24"/>
                <w:lang w:eastAsia="ru-RU"/>
              </w:rPr>
            </w:pPr>
            <w:r w:rsidRPr="000E08E3">
              <w:rPr>
                <w:rFonts w:ascii="Times New Roman" w:hAnsi="Times New Roman"/>
                <w:sz w:val="24"/>
                <w:szCs w:val="24"/>
                <w:lang w:eastAsia="ru-RU"/>
              </w:rPr>
              <w:t>-</w:t>
            </w:r>
          </w:p>
        </w:tc>
        <w:tc>
          <w:tcPr>
            <w:tcW w:w="6134" w:type="dxa"/>
          </w:tcPr>
          <w:p w:rsidR="000E08E3" w:rsidRPr="000E08E3" w:rsidRDefault="000E08E3" w:rsidP="000E08E3">
            <w:pPr>
              <w:autoSpaceDE w:val="0"/>
              <w:autoSpaceDN w:val="0"/>
              <w:adjustRightInd w:val="0"/>
              <w:spacing w:after="0" w:line="240" w:lineRule="auto"/>
              <w:jc w:val="both"/>
              <w:rPr>
                <w:rFonts w:ascii="Times New Roman" w:hAnsi="Times New Roman"/>
                <w:sz w:val="24"/>
                <w:szCs w:val="24"/>
                <w:lang w:eastAsia="ru-RU"/>
              </w:rPr>
            </w:pPr>
            <w:r w:rsidRPr="000E08E3">
              <w:rPr>
                <w:rFonts w:ascii="Times New Roman" w:hAnsi="Times New Roman"/>
                <w:sz w:val="24"/>
                <w:szCs w:val="24"/>
                <w:lang w:eastAsia="ru-RU"/>
              </w:rPr>
              <w:t xml:space="preserve">Отдел образования, спорта и молодежной политики администрации Шумерлинского </w:t>
            </w:r>
            <w:r w:rsidR="0040303A" w:rsidRPr="0040303A">
              <w:rPr>
                <w:rFonts w:ascii="Times New Roman" w:hAnsi="Times New Roman"/>
                <w:sz w:val="24"/>
                <w:szCs w:val="24"/>
                <w:lang w:eastAsia="ru-RU"/>
              </w:rPr>
              <w:t>муниципального округа</w:t>
            </w:r>
          </w:p>
        </w:tc>
      </w:tr>
      <w:tr w:rsidR="000E08E3" w:rsidRPr="000E08E3" w:rsidTr="00F96A0A">
        <w:tc>
          <w:tcPr>
            <w:tcW w:w="2608" w:type="dxa"/>
          </w:tcPr>
          <w:p w:rsidR="000E08E3" w:rsidRPr="000E08E3" w:rsidRDefault="000E08E3" w:rsidP="000E08E3">
            <w:pPr>
              <w:spacing w:after="0" w:line="240" w:lineRule="auto"/>
              <w:rPr>
                <w:rFonts w:ascii="Times New Roman" w:eastAsia="Times New Roman" w:hAnsi="Times New Roman"/>
                <w:sz w:val="24"/>
                <w:szCs w:val="24"/>
                <w:lang w:eastAsia="ru-RU"/>
              </w:rPr>
            </w:pPr>
            <w:r w:rsidRPr="000E08E3">
              <w:rPr>
                <w:rFonts w:ascii="Times New Roman" w:eastAsia="Times New Roman" w:hAnsi="Times New Roman"/>
                <w:sz w:val="24"/>
                <w:szCs w:val="24"/>
                <w:lang w:eastAsia="ru-RU"/>
              </w:rPr>
              <w:t>Соисполнители подпрограммы</w:t>
            </w:r>
          </w:p>
        </w:tc>
        <w:tc>
          <w:tcPr>
            <w:tcW w:w="330" w:type="dxa"/>
          </w:tcPr>
          <w:p w:rsidR="000E08E3" w:rsidRPr="000E08E3" w:rsidRDefault="000E08E3" w:rsidP="000E08E3">
            <w:pPr>
              <w:autoSpaceDE w:val="0"/>
              <w:autoSpaceDN w:val="0"/>
              <w:adjustRightInd w:val="0"/>
              <w:spacing w:after="0" w:line="240" w:lineRule="auto"/>
              <w:jc w:val="right"/>
              <w:rPr>
                <w:rFonts w:ascii="Times New Roman" w:hAnsi="Times New Roman"/>
                <w:sz w:val="24"/>
                <w:szCs w:val="24"/>
                <w:lang w:eastAsia="ru-RU"/>
              </w:rPr>
            </w:pPr>
            <w:r w:rsidRPr="000E08E3">
              <w:rPr>
                <w:rFonts w:ascii="Times New Roman" w:hAnsi="Times New Roman"/>
                <w:sz w:val="24"/>
                <w:szCs w:val="24"/>
                <w:lang w:eastAsia="ru-RU"/>
              </w:rPr>
              <w:t>-</w:t>
            </w:r>
          </w:p>
        </w:tc>
        <w:tc>
          <w:tcPr>
            <w:tcW w:w="6134" w:type="dxa"/>
          </w:tcPr>
          <w:p w:rsidR="000E08E3" w:rsidRPr="000E08E3" w:rsidRDefault="000E08E3" w:rsidP="000E08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E08E3">
              <w:rPr>
                <w:rFonts w:ascii="Times New Roman" w:eastAsia="Times New Roman" w:hAnsi="Times New Roman"/>
                <w:sz w:val="24"/>
                <w:szCs w:val="24"/>
                <w:lang w:eastAsia="ru-RU"/>
              </w:rPr>
              <w:t>Сектор физической культуры, спорта и молодежной политики отдела образования, спорта и молодежной политики;</w:t>
            </w:r>
          </w:p>
          <w:p w:rsidR="000E08E3" w:rsidRPr="000E08E3" w:rsidRDefault="000E08E3" w:rsidP="000E08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E08E3">
              <w:rPr>
                <w:rFonts w:ascii="Times New Roman" w:eastAsia="Times New Roman" w:hAnsi="Times New Roman"/>
                <w:sz w:val="24"/>
                <w:szCs w:val="24"/>
                <w:lang w:eastAsia="ru-RU"/>
              </w:rPr>
              <w:t xml:space="preserve">Комиссия по делам несовершеннолетних и защите их прав Шумерлинского </w:t>
            </w:r>
            <w:r w:rsidR="0040303A" w:rsidRPr="0040303A">
              <w:rPr>
                <w:rFonts w:ascii="Times New Roman" w:eastAsia="Times New Roman" w:hAnsi="Times New Roman"/>
                <w:sz w:val="24"/>
                <w:szCs w:val="24"/>
                <w:lang w:eastAsia="ru-RU"/>
              </w:rPr>
              <w:t>муниципального округа</w:t>
            </w:r>
            <w:r w:rsidRPr="000E08E3">
              <w:rPr>
                <w:rFonts w:ascii="Times New Roman" w:eastAsia="Times New Roman" w:hAnsi="Times New Roman"/>
                <w:sz w:val="24"/>
                <w:szCs w:val="24"/>
                <w:lang w:eastAsia="ru-RU"/>
              </w:rPr>
              <w:t xml:space="preserve">; </w:t>
            </w:r>
          </w:p>
          <w:p w:rsidR="000E08E3" w:rsidRPr="000E08E3" w:rsidRDefault="000E08E3" w:rsidP="000E08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E08E3">
              <w:rPr>
                <w:rFonts w:ascii="Times New Roman" w:eastAsia="Times New Roman" w:hAnsi="Times New Roman"/>
                <w:sz w:val="24"/>
                <w:szCs w:val="24"/>
                <w:lang w:eastAsia="ru-RU"/>
              </w:rPr>
              <w:t xml:space="preserve">Организация и осуществление деятельности по опеке и попечительству Шумерлинского </w:t>
            </w:r>
            <w:r w:rsidR="0040303A" w:rsidRPr="0040303A">
              <w:rPr>
                <w:rFonts w:ascii="Times New Roman" w:eastAsia="Times New Roman" w:hAnsi="Times New Roman"/>
                <w:sz w:val="24"/>
                <w:szCs w:val="24"/>
                <w:lang w:eastAsia="ru-RU"/>
              </w:rPr>
              <w:t>муниципального округа</w:t>
            </w:r>
            <w:r w:rsidRPr="000E08E3">
              <w:rPr>
                <w:rFonts w:ascii="Times New Roman" w:eastAsia="Times New Roman" w:hAnsi="Times New Roman"/>
                <w:sz w:val="24"/>
                <w:szCs w:val="24"/>
                <w:lang w:eastAsia="ru-RU"/>
              </w:rPr>
              <w:t>;</w:t>
            </w:r>
          </w:p>
          <w:p w:rsidR="000E08E3" w:rsidRPr="000E08E3" w:rsidRDefault="000E08E3" w:rsidP="000E08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E08E3">
              <w:rPr>
                <w:rFonts w:ascii="Times New Roman" w:eastAsia="Times New Roman" w:hAnsi="Times New Roman"/>
                <w:sz w:val="24"/>
                <w:szCs w:val="24"/>
                <w:lang w:eastAsia="ru-RU"/>
              </w:rPr>
              <w:t xml:space="preserve">муниципальные образовательные организации Шумерлинского </w:t>
            </w:r>
            <w:r w:rsidR="0040303A" w:rsidRPr="0040303A">
              <w:rPr>
                <w:rFonts w:ascii="Times New Roman" w:eastAsia="Times New Roman" w:hAnsi="Times New Roman"/>
                <w:sz w:val="24"/>
                <w:szCs w:val="24"/>
                <w:lang w:eastAsia="ru-RU"/>
              </w:rPr>
              <w:t>муниципального округа</w:t>
            </w:r>
            <w:r w:rsidRPr="000E08E3">
              <w:rPr>
                <w:rFonts w:ascii="Times New Roman" w:eastAsia="Times New Roman" w:hAnsi="Times New Roman"/>
                <w:sz w:val="24"/>
                <w:szCs w:val="24"/>
                <w:lang w:eastAsia="ru-RU"/>
              </w:rPr>
              <w:t xml:space="preserve"> Чувашской Республики, подведомственные Отделу </w:t>
            </w:r>
          </w:p>
        </w:tc>
      </w:tr>
      <w:tr w:rsidR="000E08E3" w:rsidRPr="000E08E3" w:rsidTr="00F96A0A">
        <w:tc>
          <w:tcPr>
            <w:tcW w:w="2608" w:type="dxa"/>
          </w:tcPr>
          <w:p w:rsidR="000E08E3" w:rsidRPr="000E08E3" w:rsidRDefault="000E08E3" w:rsidP="000E08E3">
            <w:pPr>
              <w:spacing w:after="0" w:line="240" w:lineRule="auto"/>
              <w:rPr>
                <w:rFonts w:ascii="Times New Roman" w:eastAsia="Times New Roman" w:hAnsi="Times New Roman"/>
                <w:sz w:val="24"/>
                <w:szCs w:val="24"/>
                <w:lang w:eastAsia="ru-RU"/>
              </w:rPr>
            </w:pPr>
            <w:r w:rsidRPr="000E08E3">
              <w:rPr>
                <w:rFonts w:ascii="Times New Roman" w:eastAsia="Times New Roman" w:hAnsi="Times New Roman"/>
                <w:sz w:val="24"/>
                <w:szCs w:val="24"/>
                <w:lang w:eastAsia="ru-RU"/>
              </w:rPr>
              <w:t xml:space="preserve">Цель подпрограммы </w:t>
            </w:r>
          </w:p>
        </w:tc>
        <w:tc>
          <w:tcPr>
            <w:tcW w:w="330" w:type="dxa"/>
          </w:tcPr>
          <w:p w:rsidR="000E08E3" w:rsidRPr="000E08E3" w:rsidRDefault="000E08E3" w:rsidP="000E08E3">
            <w:pPr>
              <w:autoSpaceDE w:val="0"/>
              <w:autoSpaceDN w:val="0"/>
              <w:adjustRightInd w:val="0"/>
              <w:spacing w:after="0" w:line="240" w:lineRule="auto"/>
              <w:jc w:val="right"/>
              <w:rPr>
                <w:rFonts w:ascii="Times New Roman" w:hAnsi="Times New Roman"/>
                <w:sz w:val="24"/>
                <w:szCs w:val="24"/>
                <w:lang w:eastAsia="ru-RU"/>
              </w:rPr>
            </w:pPr>
            <w:r w:rsidRPr="000E08E3">
              <w:rPr>
                <w:rFonts w:ascii="Times New Roman" w:hAnsi="Times New Roman"/>
                <w:sz w:val="24"/>
                <w:szCs w:val="24"/>
                <w:lang w:eastAsia="ru-RU"/>
              </w:rPr>
              <w:t>-</w:t>
            </w:r>
          </w:p>
        </w:tc>
        <w:tc>
          <w:tcPr>
            <w:tcW w:w="6134" w:type="dxa"/>
          </w:tcPr>
          <w:p w:rsidR="000E08E3" w:rsidRPr="000E08E3" w:rsidRDefault="000E08E3" w:rsidP="000E08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E08E3">
              <w:rPr>
                <w:rFonts w:ascii="Times New Roman" w:eastAsia="Times New Roman" w:hAnsi="Times New Roman"/>
                <w:sz w:val="24"/>
                <w:szCs w:val="24"/>
                <w:lang w:eastAsia="ru-RU"/>
              </w:rPr>
              <w:t xml:space="preserve">достижение высоких результатов развития образования Шумерлинского </w:t>
            </w:r>
            <w:r w:rsidR="0040303A" w:rsidRPr="0040303A">
              <w:rPr>
                <w:rFonts w:ascii="Times New Roman" w:eastAsia="Times New Roman" w:hAnsi="Times New Roman"/>
                <w:sz w:val="24"/>
                <w:szCs w:val="24"/>
                <w:lang w:eastAsia="ru-RU"/>
              </w:rPr>
              <w:t>муниципального округа</w:t>
            </w:r>
          </w:p>
        </w:tc>
      </w:tr>
      <w:tr w:rsidR="000E08E3" w:rsidRPr="000E08E3" w:rsidTr="00F96A0A">
        <w:tc>
          <w:tcPr>
            <w:tcW w:w="2608" w:type="dxa"/>
          </w:tcPr>
          <w:p w:rsidR="000E08E3" w:rsidRPr="000E08E3" w:rsidRDefault="000E08E3" w:rsidP="000E08E3">
            <w:pPr>
              <w:spacing w:after="0" w:line="240" w:lineRule="auto"/>
              <w:rPr>
                <w:rFonts w:ascii="Times New Roman" w:eastAsia="Times New Roman" w:hAnsi="Times New Roman"/>
                <w:sz w:val="24"/>
                <w:szCs w:val="24"/>
                <w:lang w:eastAsia="ru-RU"/>
              </w:rPr>
            </w:pPr>
            <w:r w:rsidRPr="000E08E3">
              <w:rPr>
                <w:rFonts w:ascii="Times New Roman" w:eastAsia="Times New Roman" w:hAnsi="Times New Roman"/>
                <w:sz w:val="24"/>
                <w:szCs w:val="24"/>
                <w:lang w:eastAsia="ru-RU"/>
              </w:rPr>
              <w:t>Задачи подпрограммы</w:t>
            </w:r>
          </w:p>
        </w:tc>
        <w:tc>
          <w:tcPr>
            <w:tcW w:w="330" w:type="dxa"/>
          </w:tcPr>
          <w:p w:rsidR="000E08E3" w:rsidRPr="000E08E3" w:rsidRDefault="000E08E3" w:rsidP="000E08E3">
            <w:pPr>
              <w:autoSpaceDE w:val="0"/>
              <w:autoSpaceDN w:val="0"/>
              <w:adjustRightInd w:val="0"/>
              <w:spacing w:after="0" w:line="240" w:lineRule="auto"/>
              <w:jc w:val="right"/>
              <w:rPr>
                <w:rFonts w:ascii="Times New Roman" w:hAnsi="Times New Roman"/>
                <w:sz w:val="24"/>
                <w:szCs w:val="24"/>
                <w:lang w:eastAsia="ru-RU"/>
              </w:rPr>
            </w:pPr>
            <w:r w:rsidRPr="000E08E3">
              <w:rPr>
                <w:rFonts w:ascii="Times New Roman" w:hAnsi="Times New Roman"/>
                <w:sz w:val="24"/>
                <w:szCs w:val="24"/>
                <w:lang w:eastAsia="ru-RU"/>
              </w:rPr>
              <w:t>-</w:t>
            </w:r>
          </w:p>
        </w:tc>
        <w:tc>
          <w:tcPr>
            <w:tcW w:w="6134" w:type="dxa"/>
          </w:tcPr>
          <w:p w:rsidR="000E08E3" w:rsidRPr="000E08E3" w:rsidRDefault="000E08E3" w:rsidP="000E08E3">
            <w:pPr>
              <w:autoSpaceDE w:val="0"/>
              <w:autoSpaceDN w:val="0"/>
              <w:adjustRightInd w:val="0"/>
              <w:spacing w:after="0" w:line="240" w:lineRule="auto"/>
              <w:jc w:val="both"/>
              <w:rPr>
                <w:rFonts w:ascii="Times New Roman" w:hAnsi="Times New Roman"/>
                <w:sz w:val="24"/>
                <w:szCs w:val="24"/>
                <w:lang w:eastAsia="ru-RU"/>
              </w:rPr>
            </w:pPr>
            <w:r w:rsidRPr="000E08E3">
              <w:rPr>
                <w:rFonts w:ascii="Times New Roman" w:hAnsi="Times New Roman"/>
                <w:sz w:val="24"/>
                <w:szCs w:val="24"/>
                <w:lang w:eastAsia="ru-RU"/>
              </w:rPr>
              <w:t xml:space="preserve">повышение доступности для населения Шумерлинского </w:t>
            </w:r>
            <w:r w:rsidR="00EF61DF">
              <w:rPr>
                <w:rFonts w:ascii="Times New Roman" w:hAnsi="Times New Roman"/>
                <w:sz w:val="24"/>
                <w:szCs w:val="24"/>
                <w:lang w:eastAsia="ru-RU"/>
              </w:rPr>
              <w:t>муниципального округа</w:t>
            </w:r>
            <w:r w:rsidRPr="000E08E3">
              <w:rPr>
                <w:rFonts w:ascii="Times New Roman" w:hAnsi="Times New Roman"/>
                <w:sz w:val="24"/>
                <w:szCs w:val="24"/>
                <w:lang w:eastAsia="ru-RU"/>
              </w:rPr>
              <w:t xml:space="preserve"> качественных образовательных услуг;</w:t>
            </w:r>
          </w:p>
          <w:p w:rsidR="000E08E3" w:rsidRPr="000E08E3" w:rsidRDefault="000E08E3" w:rsidP="000E08E3">
            <w:pPr>
              <w:autoSpaceDE w:val="0"/>
              <w:autoSpaceDN w:val="0"/>
              <w:adjustRightInd w:val="0"/>
              <w:spacing w:after="0" w:line="240" w:lineRule="auto"/>
              <w:jc w:val="both"/>
              <w:rPr>
                <w:rFonts w:ascii="Times New Roman" w:hAnsi="Times New Roman"/>
                <w:sz w:val="24"/>
                <w:szCs w:val="24"/>
                <w:lang w:eastAsia="ru-RU"/>
              </w:rPr>
            </w:pPr>
            <w:r w:rsidRPr="000E08E3">
              <w:rPr>
                <w:rFonts w:ascii="Times New Roman" w:hAnsi="Times New Roman"/>
                <w:sz w:val="24"/>
                <w:szCs w:val="24"/>
                <w:lang w:eastAsia="ru-RU"/>
              </w:rPr>
              <w:t xml:space="preserve">реализация муниципальной политики, направленной на устойчивое развитие образования в Шумерлинском </w:t>
            </w:r>
            <w:r w:rsidR="0040303A">
              <w:rPr>
                <w:rFonts w:ascii="Times New Roman" w:eastAsia="Times New Roman" w:hAnsi="Times New Roman"/>
                <w:sz w:val="24"/>
                <w:szCs w:val="24"/>
                <w:lang w:eastAsia="ru-RU"/>
              </w:rPr>
              <w:t>муниципальном округе</w:t>
            </w:r>
            <w:r w:rsidRPr="000E08E3">
              <w:rPr>
                <w:rFonts w:ascii="Times New Roman" w:hAnsi="Times New Roman"/>
                <w:sz w:val="24"/>
                <w:szCs w:val="24"/>
                <w:lang w:eastAsia="ru-RU"/>
              </w:rPr>
              <w:t xml:space="preserve"> и нормативно-правовое регулирование в сфере образования;</w:t>
            </w:r>
          </w:p>
          <w:p w:rsidR="000E08E3" w:rsidRPr="000E08E3" w:rsidRDefault="000E08E3" w:rsidP="000E08E3">
            <w:pPr>
              <w:autoSpaceDE w:val="0"/>
              <w:autoSpaceDN w:val="0"/>
              <w:adjustRightInd w:val="0"/>
              <w:spacing w:after="0" w:line="240" w:lineRule="auto"/>
              <w:jc w:val="both"/>
              <w:rPr>
                <w:rFonts w:ascii="Times New Roman" w:hAnsi="Times New Roman"/>
                <w:sz w:val="24"/>
                <w:szCs w:val="24"/>
                <w:lang w:eastAsia="ru-RU"/>
              </w:rPr>
            </w:pPr>
            <w:r w:rsidRPr="000E08E3">
              <w:rPr>
                <w:rFonts w:ascii="Times New Roman" w:hAnsi="Times New Roman"/>
                <w:sz w:val="24"/>
                <w:szCs w:val="24"/>
                <w:lang w:eastAsia="ru-RU"/>
              </w:rPr>
              <w:t>повышение эффективности вложения бюджетных средств в реализацию программных мероприятий</w:t>
            </w:r>
          </w:p>
        </w:tc>
      </w:tr>
      <w:tr w:rsidR="000E08E3" w:rsidRPr="000E08E3" w:rsidTr="00F96A0A">
        <w:tc>
          <w:tcPr>
            <w:tcW w:w="2608" w:type="dxa"/>
          </w:tcPr>
          <w:p w:rsidR="000E08E3" w:rsidRPr="000E08E3" w:rsidRDefault="000E08E3" w:rsidP="000E08E3">
            <w:pPr>
              <w:suppressAutoHyphens/>
              <w:autoSpaceDE w:val="0"/>
              <w:autoSpaceDN w:val="0"/>
              <w:adjustRightInd w:val="0"/>
              <w:spacing w:after="0" w:line="240" w:lineRule="auto"/>
              <w:rPr>
                <w:rFonts w:ascii="Times New Roman" w:hAnsi="Times New Roman"/>
                <w:sz w:val="24"/>
                <w:szCs w:val="24"/>
                <w:lang w:eastAsia="ru-RU"/>
              </w:rPr>
            </w:pPr>
            <w:r w:rsidRPr="000E08E3">
              <w:rPr>
                <w:rFonts w:ascii="Times New Roman" w:eastAsia="Times New Roman" w:hAnsi="Times New Roman"/>
                <w:sz w:val="24"/>
                <w:szCs w:val="24"/>
              </w:rPr>
              <w:t>Целевые показатели (индикаторы) подпрограммы</w:t>
            </w:r>
          </w:p>
        </w:tc>
        <w:tc>
          <w:tcPr>
            <w:tcW w:w="330" w:type="dxa"/>
          </w:tcPr>
          <w:p w:rsidR="000E08E3" w:rsidRPr="000E08E3" w:rsidRDefault="000E08E3" w:rsidP="000E08E3">
            <w:pPr>
              <w:suppressAutoHyphens/>
              <w:autoSpaceDE w:val="0"/>
              <w:autoSpaceDN w:val="0"/>
              <w:adjustRightInd w:val="0"/>
              <w:spacing w:after="0" w:line="240" w:lineRule="auto"/>
              <w:jc w:val="right"/>
              <w:rPr>
                <w:rFonts w:ascii="Times New Roman" w:hAnsi="Times New Roman"/>
                <w:sz w:val="24"/>
                <w:szCs w:val="24"/>
                <w:lang w:eastAsia="ru-RU"/>
              </w:rPr>
            </w:pPr>
            <w:r w:rsidRPr="000E08E3">
              <w:rPr>
                <w:rFonts w:ascii="Times New Roman" w:hAnsi="Times New Roman"/>
                <w:sz w:val="24"/>
                <w:szCs w:val="24"/>
                <w:lang w:eastAsia="ru-RU"/>
              </w:rPr>
              <w:t>-</w:t>
            </w:r>
          </w:p>
        </w:tc>
        <w:tc>
          <w:tcPr>
            <w:tcW w:w="6134" w:type="dxa"/>
          </w:tcPr>
          <w:p w:rsidR="000E08E3" w:rsidRPr="000E08E3" w:rsidRDefault="000E08E3" w:rsidP="000E08E3">
            <w:pPr>
              <w:suppressAutoHyphens/>
              <w:autoSpaceDE w:val="0"/>
              <w:autoSpaceDN w:val="0"/>
              <w:adjustRightInd w:val="0"/>
              <w:spacing w:after="0" w:line="240" w:lineRule="auto"/>
              <w:jc w:val="both"/>
              <w:rPr>
                <w:rFonts w:ascii="Times New Roman" w:hAnsi="Times New Roman"/>
                <w:sz w:val="24"/>
                <w:szCs w:val="24"/>
              </w:rPr>
            </w:pPr>
            <w:r w:rsidRPr="000E08E3">
              <w:rPr>
                <w:rFonts w:ascii="Times New Roman" w:hAnsi="Times New Roman"/>
                <w:sz w:val="24"/>
                <w:szCs w:val="24"/>
              </w:rPr>
              <w:t>к 2025 году предусматривается достижение следующих целевых показателей (индикаторов):</w:t>
            </w:r>
          </w:p>
          <w:p w:rsidR="000E08E3" w:rsidRPr="000E08E3" w:rsidRDefault="000E08E3" w:rsidP="000E08E3">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0E08E3">
              <w:rPr>
                <w:rFonts w:ascii="Times New Roman" w:eastAsia="Times New Roman" w:hAnsi="Times New Roman"/>
                <w:sz w:val="24"/>
                <w:szCs w:val="24"/>
                <w:lang w:eastAsia="ru-RU"/>
              </w:rPr>
              <w:t>доля педагогических работников, использующих сервисы федеральной информационно-сервисной платформы цифровой образовательной среды – 40 процентов;</w:t>
            </w:r>
          </w:p>
          <w:p w:rsidR="000E08E3" w:rsidRPr="000E08E3" w:rsidRDefault="000E08E3" w:rsidP="000E08E3">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0E08E3">
              <w:rPr>
                <w:rFonts w:ascii="Times New Roman" w:eastAsia="Times New Roman" w:hAnsi="Times New Roman"/>
                <w:sz w:val="24"/>
                <w:szCs w:val="24"/>
                <w:lang w:eastAsia="ru-RU"/>
              </w:rPr>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 – 30 процентов;</w:t>
            </w:r>
          </w:p>
          <w:p w:rsidR="000E08E3" w:rsidRPr="000E08E3" w:rsidRDefault="000E08E3" w:rsidP="000E08E3">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0E08E3">
              <w:rPr>
                <w:rFonts w:ascii="Times New Roman" w:eastAsia="Times New Roman" w:hAnsi="Times New Roman"/>
                <w:sz w:val="24"/>
                <w:szCs w:val="24"/>
                <w:lang w:eastAsia="ru-RU"/>
              </w:rPr>
              <w:t xml:space="preserve">доля педагогических работников общеобразовательных организаций, прошедших повышение квалификации, в том числе в центрах непрерывного повышения </w:t>
            </w:r>
            <w:r w:rsidRPr="000E08E3">
              <w:rPr>
                <w:rFonts w:ascii="Times New Roman" w:eastAsia="Times New Roman" w:hAnsi="Times New Roman"/>
                <w:sz w:val="24"/>
                <w:szCs w:val="24"/>
                <w:lang w:eastAsia="ru-RU"/>
              </w:rPr>
              <w:lastRenderedPageBreak/>
              <w:t>профессионального мастерства – 40 процентов;</w:t>
            </w:r>
          </w:p>
          <w:p w:rsidR="000E08E3" w:rsidRPr="000E08E3" w:rsidRDefault="000E08E3" w:rsidP="000E08E3">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0E08E3">
              <w:rPr>
                <w:rFonts w:ascii="Times New Roman" w:eastAsia="Times New Roman" w:hAnsi="Times New Roman"/>
                <w:sz w:val="24"/>
                <w:szCs w:val="24"/>
                <w:lang w:eastAsia="ru-RU"/>
              </w:rPr>
              <w:t>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 – 37 процентов;</w:t>
            </w:r>
          </w:p>
          <w:p w:rsidR="000E08E3" w:rsidRPr="000E08E3" w:rsidRDefault="000E08E3" w:rsidP="000E08E3">
            <w:pPr>
              <w:suppressAutoHyphens/>
              <w:autoSpaceDE w:val="0"/>
              <w:autoSpaceDN w:val="0"/>
              <w:adjustRightInd w:val="0"/>
              <w:spacing w:after="0" w:line="240" w:lineRule="auto"/>
              <w:jc w:val="both"/>
              <w:rPr>
                <w:rFonts w:ascii="Times New Roman" w:eastAsia="Times New Roman" w:hAnsi="Times New Roman"/>
                <w:sz w:val="24"/>
                <w:szCs w:val="24"/>
              </w:rPr>
            </w:pPr>
            <w:r w:rsidRPr="000E08E3">
              <w:rPr>
                <w:rFonts w:ascii="Times New Roman" w:eastAsia="Times New Roman" w:hAnsi="Times New Roman"/>
                <w:sz w:val="24"/>
                <w:szCs w:val="24"/>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 400 человек;</w:t>
            </w:r>
          </w:p>
          <w:p w:rsidR="000E08E3" w:rsidRPr="000E08E3" w:rsidRDefault="000E08E3" w:rsidP="000E08E3">
            <w:pPr>
              <w:suppressAutoHyphens/>
              <w:autoSpaceDE w:val="0"/>
              <w:autoSpaceDN w:val="0"/>
              <w:adjustRightInd w:val="0"/>
              <w:spacing w:after="0" w:line="240" w:lineRule="auto"/>
              <w:jc w:val="both"/>
              <w:rPr>
                <w:rFonts w:ascii="Times New Roman" w:eastAsia="Times New Roman" w:hAnsi="Times New Roman"/>
                <w:sz w:val="24"/>
                <w:szCs w:val="24"/>
              </w:rPr>
            </w:pPr>
            <w:r w:rsidRPr="000E08E3">
              <w:rPr>
                <w:rFonts w:ascii="Times New Roman" w:eastAsia="Times New Roman" w:hAnsi="Times New Roman"/>
                <w:sz w:val="24"/>
                <w:szCs w:val="24"/>
              </w:rPr>
              <w:t>доля общеобразовательных организаций, реализующих программы начального, основного и среднего общего образования, реализующие программы в сетевой форме – 71,4 процента;</w:t>
            </w:r>
          </w:p>
          <w:p w:rsidR="000E08E3" w:rsidRPr="000E08E3" w:rsidRDefault="000E08E3" w:rsidP="000E08E3">
            <w:pPr>
              <w:suppressAutoHyphens/>
              <w:autoSpaceDE w:val="0"/>
              <w:autoSpaceDN w:val="0"/>
              <w:adjustRightInd w:val="0"/>
              <w:spacing w:after="0" w:line="240" w:lineRule="auto"/>
              <w:jc w:val="both"/>
              <w:rPr>
                <w:rFonts w:ascii="Times New Roman" w:eastAsia="Times New Roman" w:hAnsi="Times New Roman"/>
                <w:sz w:val="24"/>
                <w:szCs w:val="24"/>
              </w:rPr>
            </w:pPr>
            <w:r w:rsidRPr="000E08E3">
              <w:rPr>
                <w:rFonts w:ascii="Times New Roman" w:eastAsia="Times New Roman" w:hAnsi="Times New Roman"/>
                <w:sz w:val="24"/>
                <w:szCs w:val="24"/>
              </w:rPr>
              <w:t>число участников открытых онлайн-уроков, реализуемых с учетом опыта цикла открытых уроков «</w:t>
            </w:r>
            <w:proofErr w:type="spellStart"/>
            <w:r w:rsidRPr="000E08E3">
              <w:rPr>
                <w:rFonts w:ascii="Times New Roman" w:eastAsia="Times New Roman" w:hAnsi="Times New Roman"/>
                <w:sz w:val="24"/>
                <w:szCs w:val="24"/>
              </w:rPr>
              <w:t>Проектория</w:t>
            </w:r>
            <w:proofErr w:type="spellEnd"/>
            <w:r w:rsidRPr="000E08E3">
              <w:rPr>
                <w:rFonts w:ascii="Times New Roman" w:eastAsia="Times New Roman" w:hAnsi="Times New Roman"/>
                <w:sz w:val="24"/>
                <w:szCs w:val="24"/>
              </w:rPr>
              <w:t>», «Уроки настоящего» или иных аналогичных по возможностям, функциям и результатам проектах, направленных на раннюю профориентацию, - 1170 человек;</w:t>
            </w:r>
          </w:p>
          <w:p w:rsidR="000E08E3" w:rsidRPr="000E08E3" w:rsidRDefault="000E08E3" w:rsidP="000E08E3">
            <w:pPr>
              <w:suppressAutoHyphens/>
              <w:autoSpaceDE w:val="0"/>
              <w:autoSpaceDN w:val="0"/>
              <w:adjustRightInd w:val="0"/>
              <w:spacing w:after="0" w:line="240" w:lineRule="auto"/>
              <w:jc w:val="both"/>
              <w:rPr>
                <w:rFonts w:ascii="Times New Roman" w:eastAsia="Times New Roman" w:hAnsi="Times New Roman"/>
                <w:sz w:val="24"/>
                <w:szCs w:val="24"/>
              </w:rPr>
            </w:pPr>
            <w:r w:rsidRPr="000E08E3">
              <w:rPr>
                <w:rFonts w:ascii="Times New Roman" w:eastAsia="Times New Roman" w:hAnsi="Times New Roman"/>
                <w:sz w:val="24"/>
                <w:szCs w:val="24"/>
              </w:rPr>
              <w:t xml:space="preserve">число детей, получивших рекомендации по построению индивидуального учебного плана </w:t>
            </w:r>
            <w:r w:rsidRPr="000E08E3">
              <w:rPr>
                <w:rFonts w:ascii="Times New Roman" w:eastAsia="Times New Roman" w:hAnsi="Times New Roman"/>
                <w:bCs/>
                <w:sz w:val="24"/>
                <w:szCs w:val="24"/>
              </w:rPr>
              <w:t xml:space="preserve">в соответствии с выбранными профессиональными компетенциями (профессиональными областями деятельности) с учетом реализации проекта </w:t>
            </w:r>
            <w:r w:rsidRPr="000E08E3">
              <w:rPr>
                <w:rFonts w:ascii="Times New Roman" w:eastAsia="Times New Roman" w:hAnsi="Times New Roman"/>
                <w:sz w:val="24"/>
                <w:szCs w:val="24"/>
              </w:rPr>
              <w:t>«Билет в будущее», нарастающим итогом, - 8 человек;</w:t>
            </w:r>
          </w:p>
          <w:p w:rsidR="000E08E3" w:rsidRPr="000E08E3" w:rsidRDefault="000E08E3" w:rsidP="000E08E3">
            <w:pPr>
              <w:suppressAutoHyphens/>
              <w:autoSpaceDE w:val="0"/>
              <w:autoSpaceDN w:val="0"/>
              <w:adjustRightInd w:val="0"/>
              <w:spacing w:after="0" w:line="240" w:lineRule="auto"/>
              <w:jc w:val="both"/>
              <w:rPr>
                <w:rFonts w:ascii="Times New Roman" w:eastAsia="Times New Roman" w:hAnsi="Times New Roman"/>
                <w:sz w:val="24"/>
                <w:szCs w:val="24"/>
              </w:rPr>
            </w:pPr>
            <w:r w:rsidRPr="000E08E3">
              <w:rPr>
                <w:rFonts w:ascii="Times New Roman" w:eastAsia="Times New Roman" w:hAnsi="Times New Roman"/>
                <w:sz w:val="24"/>
                <w:szCs w:val="24"/>
              </w:rPr>
              <w:t>количество услуг психолого-педагогической, методической и консультативной помощи – 3750;</w:t>
            </w:r>
          </w:p>
          <w:p w:rsidR="000E08E3" w:rsidRPr="000E08E3" w:rsidRDefault="000E08E3" w:rsidP="000E08E3">
            <w:pPr>
              <w:suppressAutoHyphens/>
              <w:autoSpaceDE w:val="0"/>
              <w:autoSpaceDN w:val="0"/>
              <w:adjustRightInd w:val="0"/>
              <w:spacing w:after="0" w:line="240" w:lineRule="auto"/>
              <w:jc w:val="both"/>
              <w:rPr>
                <w:rFonts w:ascii="Times New Roman" w:eastAsia="Times New Roman" w:hAnsi="Times New Roman"/>
                <w:sz w:val="24"/>
                <w:szCs w:val="24"/>
              </w:rPr>
            </w:pPr>
            <w:r w:rsidRPr="000E08E3">
              <w:rPr>
                <w:rFonts w:ascii="Times New Roman" w:eastAsia="Times New Roman" w:hAnsi="Times New Roman"/>
                <w:sz w:val="24"/>
                <w:szCs w:val="24"/>
              </w:rPr>
              <w:t>доля граждан, положительно оценивших качество услуг, - 85 процентов;</w:t>
            </w:r>
          </w:p>
          <w:p w:rsidR="000E08E3" w:rsidRPr="000E08E3" w:rsidRDefault="000E08E3" w:rsidP="000E08E3">
            <w:pPr>
              <w:suppressAutoHyphens/>
              <w:autoSpaceDE w:val="0"/>
              <w:autoSpaceDN w:val="0"/>
              <w:adjustRightInd w:val="0"/>
              <w:spacing w:after="0" w:line="240" w:lineRule="auto"/>
              <w:jc w:val="both"/>
              <w:rPr>
                <w:rFonts w:ascii="Times New Roman" w:eastAsia="Times New Roman" w:hAnsi="Times New Roman"/>
                <w:sz w:val="24"/>
                <w:szCs w:val="24"/>
              </w:rPr>
            </w:pPr>
            <w:r w:rsidRPr="000E08E3">
              <w:rPr>
                <w:rFonts w:ascii="Times New Roman" w:eastAsia="Times New Roman" w:hAnsi="Times New Roman"/>
                <w:bCs/>
                <w:sz w:val="24"/>
                <w:szCs w:val="24"/>
              </w:rPr>
              <w:t>доля учителей общеобразовательных организаций Чувашской Республики, вовлеченных в национальную систему профессионального роста педагогических работников, - 30</w:t>
            </w:r>
            <w:r w:rsidRPr="000E08E3">
              <w:rPr>
                <w:rFonts w:ascii="Times New Roman" w:eastAsia="Times New Roman" w:hAnsi="Times New Roman"/>
                <w:sz w:val="24"/>
                <w:szCs w:val="24"/>
              </w:rPr>
              <w:t xml:space="preserve"> процентов;</w:t>
            </w:r>
          </w:p>
          <w:p w:rsidR="000E08E3" w:rsidRPr="000E08E3" w:rsidRDefault="000E08E3" w:rsidP="000E08E3">
            <w:pPr>
              <w:suppressAutoHyphens/>
              <w:autoSpaceDE w:val="0"/>
              <w:autoSpaceDN w:val="0"/>
              <w:adjustRightInd w:val="0"/>
              <w:spacing w:after="0" w:line="240" w:lineRule="auto"/>
              <w:jc w:val="both"/>
              <w:rPr>
                <w:rFonts w:ascii="Times New Roman" w:eastAsia="Times New Roman" w:hAnsi="Times New Roman"/>
                <w:sz w:val="24"/>
                <w:szCs w:val="24"/>
              </w:rPr>
            </w:pPr>
            <w:r w:rsidRPr="000E08E3">
              <w:rPr>
                <w:rFonts w:ascii="Times New Roman" w:eastAsia="Times New Roman" w:hAnsi="Times New Roman"/>
                <w:sz w:val="24"/>
                <w:szCs w:val="24"/>
              </w:rPr>
              <w:t>доля педагогических работников, прошедших добровольную независимую оценку профессиональной квалификации, - 8 процентов;</w:t>
            </w:r>
          </w:p>
          <w:p w:rsidR="000E08E3" w:rsidRPr="000E08E3" w:rsidRDefault="000E08E3" w:rsidP="000E08E3">
            <w:pPr>
              <w:suppressAutoHyphens/>
              <w:autoSpaceDE w:val="0"/>
              <w:autoSpaceDN w:val="0"/>
              <w:adjustRightInd w:val="0"/>
              <w:spacing w:after="0" w:line="240" w:lineRule="auto"/>
              <w:jc w:val="both"/>
              <w:rPr>
                <w:rFonts w:ascii="Times New Roman" w:eastAsia="Times New Roman" w:hAnsi="Times New Roman"/>
                <w:sz w:val="24"/>
                <w:szCs w:val="24"/>
              </w:rPr>
            </w:pPr>
            <w:r w:rsidRPr="000E08E3">
              <w:rPr>
                <w:rFonts w:ascii="Times New Roman" w:eastAsia="Times New Roman" w:hAnsi="Times New Roman"/>
                <w:sz w:val="24"/>
                <w:szCs w:val="24"/>
              </w:rPr>
              <w:t xml:space="preserve">доля педагогических работников системы общего, дополнительного и профессионального образования, повысивших уровень профессионального мастерства в форматах непрерывного образования, - </w:t>
            </w:r>
            <w:r w:rsidRPr="000E08E3">
              <w:rPr>
                <w:rFonts w:ascii="Times New Roman" w:eastAsia="Times New Roman" w:hAnsi="Times New Roman"/>
                <w:bCs/>
                <w:sz w:val="24"/>
                <w:szCs w:val="24"/>
              </w:rPr>
              <w:t>50</w:t>
            </w:r>
            <w:r w:rsidRPr="000E08E3">
              <w:rPr>
                <w:rFonts w:ascii="Times New Roman" w:eastAsia="Times New Roman" w:hAnsi="Times New Roman"/>
                <w:sz w:val="24"/>
                <w:szCs w:val="24"/>
              </w:rPr>
              <w:t xml:space="preserve"> процентов;</w:t>
            </w:r>
          </w:p>
          <w:p w:rsidR="000E08E3" w:rsidRPr="000E08E3" w:rsidRDefault="000E08E3" w:rsidP="000E08E3">
            <w:pPr>
              <w:suppressAutoHyphens/>
              <w:autoSpaceDE w:val="0"/>
              <w:autoSpaceDN w:val="0"/>
              <w:adjustRightInd w:val="0"/>
              <w:spacing w:after="0" w:line="240" w:lineRule="auto"/>
              <w:jc w:val="both"/>
              <w:rPr>
                <w:rFonts w:ascii="Times New Roman" w:eastAsia="Times New Roman" w:hAnsi="Times New Roman"/>
                <w:bCs/>
                <w:sz w:val="24"/>
                <w:szCs w:val="24"/>
              </w:rPr>
            </w:pPr>
            <w:r w:rsidRPr="000E08E3">
              <w:rPr>
                <w:rFonts w:ascii="Times New Roman" w:eastAsia="Times New Roman" w:hAnsi="Times New Roman"/>
                <w:bCs/>
                <w:sz w:val="24"/>
                <w:szCs w:val="24"/>
              </w:rPr>
              <w:t xml:space="preserve">доля образовательных организаций, обеспеченных Интернет-соединением со скоростью соединения не менее 100Мб/c – для образовательных организаций, расположенных в городах, 50Мб/c – для образовательных организаций, расположенных в сельской местности и поселках городского типа, а также  гарантированным </w:t>
            </w:r>
            <w:proofErr w:type="gramStart"/>
            <w:r w:rsidRPr="000E08E3">
              <w:rPr>
                <w:rFonts w:ascii="Times New Roman" w:eastAsia="Times New Roman" w:hAnsi="Times New Roman"/>
                <w:bCs/>
                <w:sz w:val="24"/>
                <w:szCs w:val="24"/>
              </w:rPr>
              <w:t>Интернет-трафиком</w:t>
            </w:r>
            <w:proofErr w:type="gramEnd"/>
            <w:r w:rsidRPr="000E08E3">
              <w:rPr>
                <w:rFonts w:ascii="Times New Roman" w:eastAsia="Times New Roman" w:hAnsi="Times New Roman"/>
                <w:bCs/>
                <w:sz w:val="24"/>
                <w:szCs w:val="24"/>
              </w:rPr>
              <w:t>, - 100 процентов;</w:t>
            </w:r>
          </w:p>
          <w:p w:rsidR="000E08E3" w:rsidRPr="000E08E3" w:rsidRDefault="000E08E3" w:rsidP="000E08E3">
            <w:pPr>
              <w:suppressAutoHyphens/>
              <w:autoSpaceDE w:val="0"/>
              <w:autoSpaceDN w:val="0"/>
              <w:adjustRightInd w:val="0"/>
              <w:spacing w:after="0" w:line="240" w:lineRule="auto"/>
              <w:jc w:val="both"/>
              <w:rPr>
                <w:rFonts w:ascii="Times New Roman" w:eastAsia="Times New Roman" w:hAnsi="Times New Roman"/>
                <w:sz w:val="24"/>
                <w:szCs w:val="24"/>
              </w:rPr>
            </w:pPr>
            <w:r w:rsidRPr="000E08E3">
              <w:rPr>
                <w:rFonts w:ascii="Times New Roman" w:eastAsia="Times New Roman" w:hAnsi="Times New Roman"/>
                <w:sz w:val="24"/>
                <w:szCs w:val="24"/>
              </w:rPr>
              <w:t xml:space="preserve">доля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с использованием </w:t>
            </w:r>
            <w:r w:rsidRPr="000E08E3">
              <w:rPr>
                <w:rFonts w:ascii="Times New Roman" w:eastAsia="Times New Roman" w:hAnsi="Times New Roman"/>
                <w:sz w:val="24"/>
                <w:szCs w:val="24"/>
              </w:rPr>
              <w:lastRenderedPageBreak/>
              <w:t>федеральной информационно-сервисной платформы цифровой образовательной среды, в общем числе обучающихся по указанным программам – 20 процентов;</w:t>
            </w:r>
          </w:p>
          <w:p w:rsidR="000E08E3" w:rsidRPr="000E08E3" w:rsidRDefault="000E08E3" w:rsidP="000E08E3">
            <w:pPr>
              <w:suppressAutoHyphens/>
              <w:autoSpaceDE w:val="0"/>
              <w:autoSpaceDN w:val="0"/>
              <w:adjustRightInd w:val="0"/>
              <w:spacing w:after="0" w:line="240" w:lineRule="auto"/>
              <w:jc w:val="both"/>
              <w:rPr>
                <w:rFonts w:ascii="Times New Roman" w:eastAsia="Times New Roman" w:hAnsi="Times New Roman"/>
                <w:sz w:val="24"/>
                <w:szCs w:val="24"/>
              </w:rPr>
            </w:pPr>
            <w:r w:rsidRPr="000E08E3">
              <w:rPr>
                <w:rFonts w:ascii="Times New Roman" w:eastAsia="Times New Roman" w:hAnsi="Times New Roman"/>
                <w:sz w:val="24"/>
                <w:szCs w:val="24"/>
              </w:rPr>
              <w:t>доля образовательных организаций, обновивших  информационные представительства в сети Интернет и общедоступные информационные ресурсы – официальные сайты, - 100 процентов;</w:t>
            </w:r>
          </w:p>
          <w:p w:rsidR="000E08E3" w:rsidRPr="000E08E3" w:rsidRDefault="000E08E3" w:rsidP="000E08E3">
            <w:pPr>
              <w:suppressAutoHyphens/>
              <w:autoSpaceDE w:val="0"/>
              <w:autoSpaceDN w:val="0"/>
              <w:adjustRightInd w:val="0"/>
              <w:spacing w:after="0" w:line="240" w:lineRule="auto"/>
              <w:jc w:val="both"/>
              <w:rPr>
                <w:rFonts w:ascii="Times New Roman" w:hAnsi="Times New Roman"/>
                <w:sz w:val="24"/>
                <w:szCs w:val="24"/>
                <w:lang w:eastAsia="ru-RU"/>
              </w:rPr>
            </w:pPr>
            <w:r w:rsidRPr="000E08E3">
              <w:rPr>
                <w:rFonts w:ascii="Times New Roman" w:hAnsi="Times New Roman"/>
                <w:sz w:val="24"/>
                <w:szCs w:val="24"/>
                <w:lang w:eastAsia="ru-RU"/>
              </w:rPr>
              <w:t>к 2036 году предусматривается достижение следующих целевых индикаторов (показателей):</w:t>
            </w:r>
          </w:p>
          <w:p w:rsidR="000E08E3" w:rsidRPr="000E08E3" w:rsidRDefault="000E08E3" w:rsidP="000E08E3">
            <w:pPr>
              <w:suppressAutoHyphens/>
              <w:autoSpaceDE w:val="0"/>
              <w:autoSpaceDN w:val="0"/>
              <w:adjustRightInd w:val="0"/>
              <w:spacing w:after="0" w:line="240" w:lineRule="auto"/>
              <w:jc w:val="both"/>
              <w:rPr>
                <w:rFonts w:ascii="Times New Roman" w:hAnsi="Times New Roman"/>
                <w:sz w:val="24"/>
                <w:szCs w:val="24"/>
                <w:lang w:eastAsia="ru-RU"/>
              </w:rPr>
            </w:pPr>
            <w:r w:rsidRPr="000E08E3">
              <w:rPr>
                <w:rFonts w:ascii="Times New Roman" w:hAnsi="Times New Roman"/>
                <w:sz w:val="24"/>
                <w:szCs w:val="24"/>
                <w:lang w:eastAsia="ru-RU"/>
              </w:rPr>
              <w:t>охват детей дошкольного возраста образовательными программами дошкольного образования – 27,0 процентов;</w:t>
            </w:r>
          </w:p>
          <w:p w:rsidR="000E08E3" w:rsidRPr="000E08E3" w:rsidRDefault="000E08E3" w:rsidP="000E08E3">
            <w:pPr>
              <w:suppressAutoHyphens/>
              <w:autoSpaceDE w:val="0"/>
              <w:autoSpaceDN w:val="0"/>
              <w:adjustRightInd w:val="0"/>
              <w:spacing w:after="0" w:line="240" w:lineRule="auto"/>
              <w:jc w:val="both"/>
              <w:rPr>
                <w:rFonts w:ascii="Times New Roman" w:hAnsi="Times New Roman"/>
                <w:sz w:val="24"/>
                <w:szCs w:val="24"/>
                <w:lang w:eastAsia="ru-RU"/>
              </w:rPr>
            </w:pPr>
            <w:r w:rsidRPr="000E08E3">
              <w:rPr>
                <w:rFonts w:ascii="Times New Roman" w:hAnsi="Times New Roman"/>
                <w:sz w:val="24"/>
                <w:szCs w:val="24"/>
                <w:lang w:eastAsia="ru-RU"/>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- 100 процентов;</w:t>
            </w:r>
          </w:p>
          <w:p w:rsidR="000E08E3" w:rsidRPr="000E08E3" w:rsidRDefault="000E08E3" w:rsidP="000E08E3">
            <w:pPr>
              <w:suppressAutoHyphens/>
              <w:autoSpaceDE w:val="0"/>
              <w:autoSpaceDN w:val="0"/>
              <w:adjustRightInd w:val="0"/>
              <w:spacing w:after="0" w:line="240" w:lineRule="auto"/>
              <w:jc w:val="both"/>
              <w:rPr>
                <w:rFonts w:ascii="Times New Roman" w:hAnsi="Times New Roman"/>
                <w:sz w:val="24"/>
                <w:szCs w:val="24"/>
                <w:lang w:eastAsia="ru-RU"/>
              </w:rPr>
            </w:pPr>
            <w:r w:rsidRPr="000E08E3">
              <w:rPr>
                <w:rFonts w:ascii="Times New Roman" w:hAnsi="Times New Roman"/>
                <w:sz w:val="24"/>
                <w:szCs w:val="24"/>
                <w:lang w:eastAsia="ru-RU"/>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 - 1,19 процента;</w:t>
            </w:r>
          </w:p>
          <w:p w:rsidR="000E08E3" w:rsidRPr="000E08E3" w:rsidRDefault="000E08E3" w:rsidP="000E08E3">
            <w:pPr>
              <w:suppressAutoHyphens/>
              <w:autoSpaceDE w:val="0"/>
              <w:autoSpaceDN w:val="0"/>
              <w:adjustRightInd w:val="0"/>
              <w:spacing w:after="0" w:line="240" w:lineRule="auto"/>
              <w:jc w:val="both"/>
              <w:rPr>
                <w:rFonts w:ascii="Times New Roman" w:hAnsi="Times New Roman"/>
                <w:sz w:val="24"/>
                <w:szCs w:val="24"/>
                <w:lang w:eastAsia="ru-RU"/>
              </w:rPr>
            </w:pPr>
            <w:r w:rsidRPr="000E08E3">
              <w:rPr>
                <w:rFonts w:ascii="Times New Roman" w:hAnsi="Times New Roman"/>
                <w:sz w:val="24"/>
                <w:szCs w:val="24"/>
                <w:lang w:eastAsia="ru-RU"/>
              </w:rPr>
              <w:t>соотношение средней заработной платы педагогических работников дошкольных образовательных организаций и средней заработной платы общеобразовательных организаций в Чувашской Республике - 100 процентов;</w:t>
            </w:r>
          </w:p>
          <w:p w:rsidR="000E08E3" w:rsidRPr="000E08E3" w:rsidRDefault="000E08E3" w:rsidP="000E08E3">
            <w:pPr>
              <w:suppressAutoHyphens/>
              <w:autoSpaceDE w:val="0"/>
              <w:autoSpaceDN w:val="0"/>
              <w:adjustRightInd w:val="0"/>
              <w:spacing w:after="0" w:line="240" w:lineRule="auto"/>
              <w:jc w:val="both"/>
              <w:rPr>
                <w:rFonts w:ascii="Times New Roman" w:hAnsi="Times New Roman"/>
                <w:sz w:val="24"/>
                <w:szCs w:val="24"/>
                <w:lang w:eastAsia="ru-RU"/>
              </w:rPr>
            </w:pPr>
            <w:r w:rsidRPr="000E08E3">
              <w:rPr>
                <w:rFonts w:ascii="Times New Roman" w:hAnsi="Times New Roman"/>
                <w:sz w:val="24"/>
                <w:szCs w:val="24"/>
                <w:lang w:eastAsia="ru-RU"/>
              </w:rPr>
              <w:t>соотношение средней заработной платы педагогических работников общеобразовательных организаций и среднемесячного дохода от трудовой деятельности в Чувашской Республике - 100 процентов;</w:t>
            </w:r>
          </w:p>
          <w:p w:rsidR="000E08E3" w:rsidRPr="000E08E3" w:rsidRDefault="000E08E3" w:rsidP="000E08E3">
            <w:pPr>
              <w:suppressAutoHyphens/>
              <w:autoSpaceDE w:val="0"/>
              <w:autoSpaceDN w:val="0"/>
              <w:adjustRightInd w:val="0"/>
              <w:spacing w:after="0" w:line="240" w:lineRule="auto"/>
              <w:jc w:val="both"/>
              <w:rPr>
                <w:rFonts w:ascii="Times New Roman" w:hAnsi="Times New Roman"/>
                <w:sz w:val="24"/>
                <w:szCs w:val="24"/>
                <w:lang w:eastAsia="ru-RU"/>
              </w:rPr>
            </w:pPr>
            <w:r w:rsidRPr="000E08E3">
              <w:rPr>
                <w:rFonts w:ascii="Times New Roman" w:hAnsi="Times New Roman"/>
                <w:sz w:val="24"/>
                <w:szCs w:val="24"/>
                <w:lang w:eastAsia="ru-RU"/>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 - 100 процентов;</w:t>
            </w:r>
          </w:p>
          <w:p w:rsidR="000E08E3" w:rsidRPr="000E08E3" w:rsidRDefault="000E08E3" w:rsidP="000E08E3">
            <w:pPr>
              <w:suppressAutoHyphens/>
              <w:autoSpaceDE w:val="0"/>
              <w:autoSpaceDN w:val="0"/>
              <w:adjustRightInd w:val="0"/>
              <w:spacing w:after="0" w:line="240" w:lineRule="auto"/>
              <w:jc w:val="both"/>
              <w:rPr>
                <w:rFonts w:ascii="Times New Roman" w:hAnsi="Times New Roman"/>
                <w:sz w:val="24"/>
                <w:szCs w:val="24"/>
                <w:lang w:eastAsia="ru-RU"/>
              </w:rPr>
            </w:pPr>
            <w:r w:rsidRPr="000E08E3">
              <w:rPr>
                <w:rFonts w:ascii="Times New Roman" w:hAnsi="Times New Roman"/>
                <w:sz w:val="24"/>
                <w:szCs w:val="24"/>
                <w:lang w:eastAsia="ru-RU"/>
              </w:rPr>
              <w:t>удельный вес образовательных организаций, в которых внедрены информационно-коммуникационные технологии в управлении, – 100 процентов;</w:t>
            </w:r>
          </w:p>
          <w:p w:rsidR="000E08E3" w:rsidRPr="000E08E3" w:rsidRDefault="000E08E3" w:rsidP="000E08E3">
            <w:pPr>
              <w:suppressAutoHyphens/>
              <w:autoSpaceDE w:val="0"/>
              <w:autoSpaceDN w:val="0"/>
              <w:adjustRightInd w:val="0"/>
              <w:spacing w:after="0" w:line="240" w:lineRule="auto"/>
              <w:jc w:val="both"/>
              <w:rPr>
                <w:rFonts w:ascii="Times New Roman" w:hAnsi="Times New Roman"/>
                <w:sz w:val="24"/>
                <w:szCs w:val="24"/>
                <w:lang w:eastAsia="ru-RU"/>
              </w:rPr>
            </w:pPr>
            <w:r w:rsidRPr="000E08E3">
              <w:rPr>
                <w:rFonts w:ascii="Times New Roman" w:hAnsi="Times New Roman"/>
                <w:sz w:val="24"/>
                <w:szCs w:val="24"/>
                <w:lang w:eastAsia="ru-RU"/>
              </w:rPr>
              <w:t>доля учащихся муниципальных общеобразовательных организаций, обеспеченных горячим питанием, - 100 процентов;</w:t>
            </w:r>
          </w:p>
          <w:p w:rsidR="000E08E3" w:rsidRPr="000E08E3" w:rsidRDefault="000E08E3" w:rsidP="000E08E3">
            <w:pPr>
              <w:suppressAutoHyphens/>
              <w:autoSpaceDE w:val="0"/>
              <w:autoSpaceDN w:val="0"/>
              <w:adjustRightInd w:val="0"/>
              <w:spacing w:after="0" w:line="240" w:lineRule="auto"/>
              <w:jc w:val="both"/>
              <w:rPr>
                <w:rFonts w:ascii="Times New Roman" w:hAnsi="Times New Roman"/>
                <w:sz w:val="24"/>
                <w:szCs w:val="24"/>
                <w:lang w:eastAsia="ru-RU"/>
              </w:rPr>
            </w:pPr>
            <w:r w:rsidRPr="000E08E3">
              <w:rPr>
                <w:rFonts w:ascii="Times New Roman" w:hAnsi="Times New Roman"/>
                <w:sz w:val="24"/>
                <w:szCs w:val="24"/>
                <w:lang w:eastAsia="ru-RU"/>
              </w:rPr>
              <w:t>доля выпускников муниципальных общеобразовательных организаций, не получивших аттестат о среднем (полном) общем образовании, - 1,65 процента;</w:t>
            </w:r>
          </w:p>
          <w:p w:rsidR="000E08E3" w:rsidRPr="000E08E3" w:rsidRDefault="000E08E3" w:rsidP="000E08E3">
            <w:pPr>
              <w:suppressAutoHyphens/>
              <w:autoSpaceDE w:val="0"/>
              <w:autoSpaceDN w:val="0"/>
              <w:adjustRightInd w:val="0"/>
              <w:spacing w:after="0" w:line="240" w:lineRule="auto"/>
              <w:jc w:val="both"/>
              <w:rPr>
                <w:rFonts w:ascii="Times New Roman" w:hAnsi="Times New Roman"/>
                <w:sz w:val="24"/>
                <w:szCs w:val="24"/>
                <w:lang w:eastAsia="ru-RU"/>
              </w:rPr>
            </w:pPr>
            <w:r w:rsidRPr="000E08E3">
              <w:rPr>
                <w:rFonts w:ascii="Times New Roman" w:hAnsi="Times New Roman"/>
                <w:sz w:val="24"/>
                <w:szCs w:val="24"/>
                <w:lang w:eastAsia="ru-RU"/>
              </w:rPr>
              <w:t xml:space="preserve">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w:t>
            </w:r>
            <w:r w:rsidRPr="000E08E3">
              <w:rPr>
                <w:rFonts w:ascii="Times New Roman" w:hAnsi="Times New Roman"/>
                <w:sz w:val="24"/>
                <w:szCs w:val="24"/>
                <w:lang w:eastAsia="ru-RU"/>
              </w:rPr>
              <w:lastRenderedPageBreak/>
              <w:t>единого государственного экзамена - 1,59;</w:t>
            </w:r>
          </w:p>
          <w:p w:rsidR="000E08E3" w:rsidRPr="000E08E3" w:rsidRDefault="000E08E3" w:rsidP="000E08E3">
            <w:pPr>
              <w:suppressAutoHyphens/>
              <w:autoSpaceDE w:val="0"/>
              <w:autoSpaceDN w:val="0"/>
              <w:adjustRightInd w:val="0"/>
              <w:spacing w:after="0" w:line="240" w:lineRule="auto"/>
              <w:jc w:val="both"/>
              <w:rPr>
                <w:rFonts w:ascii="Times New Roman" w:hAnsi="Times New Roman"/>
                <w:sz w:val="24"/>
                <w:szCs w:val="24"/>
                <w:lang w:eastAsia="ru-RU"/>
              </w:rPr>
            </w:pPr>
            <w:r w:rsidRPr="000E08E3">
              <w:rPr>
                <w:rFonts w:ascii="Times New Roman" w:hAnsi="Times New Roman"/>
                <w:sz w:val="24"/>
                <w:szCs w:val="24"/>
                <w:lang w:eastAsia="ru-RU"/>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 - 100 процентов;</w:t>
            </w:r>
          </w:p>
          <w:p w:rsidR="000E08E3" w:rsidRPr="000E08E3" w:rsidRDefault="000E08E3" w:rsidP="000E08E3">
            <w:pPr>
              <w:suppressAutoHyphens/>
              <w:autoSpaceDE w:val="0"/>
              <w:autoSpaceDN w:val="0"/>
              <w:adjustRightInd w:val="0"/>
              <w:spacing w:after="0" w:line="240" w:lineRule="auto"/>
              <w:jc w:val="both"/>
              <w:rPr>
                <w:rFonts w:ascii="Times New Roman" w:hAnsi="Times New Roman"/>
                <w:sz w:val="24"/>
                <w:szCs w:val="24"/>
                <w:lang w:eastAsia="ru-RU"/>
              </w:rPr>
            </w:pPr>
            <w:r w:rsidRPr="000E08E3">
              <w:rPr>
                <w:rFonts w:ascii="Times New Roman" w:hAnsi="Times New Roman"/>
                <w:sz w:val="24"/>
                <w:szCs w:val="24"/>
                <w:lang w:eastAsia="ru-RU"/>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- 100 процентов;</w:t>
            </w:r>
          </w:p>
          <w:p w:rsidR="000E08E3" w:rsidRPr="000E08E3" w:rsidRDefault="000E08E3" w:rsidP="000E08E3">
            <w:pPr>
              <w:suppressAutoHyphens/>
              <w:autoSpaceDE w:val="0"/>
              <w:autoSpaceDN w:val="0"/>
              <w:adjustRightInd w:val="0"/>
              <w:spacing w:after="0" w:line="240" w:lineRule="auto"/>
              <w:jc w:val="both"/>
              <w:rPr>
                <w:rFonts w:ascii="Times New Roman" w:hAnsi="Times New Roman"/>
                <w:sz w:val="24"/>
                <w:szCs w:val="24"/>
              </w:rPr>
            </w:pPr>
            <w:r w:rsidRPr="000E08E3">
              <w:rPr>
                <w:rFonts w:ascii="Times New Roman" w:eastAsia="Arial Unicode MS" w:hAnsi="Times New Roman"/>
                <w:sz w:val="24"/>
                <w:szCs w:val="24"/>
                <w:u w:color="000000"/>
                <w:lang w:eastAsia="ru-RU"/>
              </w:rPr>
              <w:t xml:space="preserve">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- 100 </w:t>
            </w:r>
            <w:r w:rsidRPr="000E08E3">
              <w:rPr>
                <w:rFonts w:ascii="Times New Roman" w:hAnsi="Times New Roman"/>
                <w:sz w:val="24"/>
                <w:szCs w:val="24"/>
                <w:lang w:eastAsia="ru-RU"/>
              </w:rPr>
              <w:t>процентов</w:t>
            </w:r>
          </w:p>
        </w:tc>
      </w:tr>
      <w:tr w:rsidR="000E08E3" w:rsidRPr="000E08E3" w:rsidTr="00F96A0A">
        <w:tc>
          <w:tcPr>
            <w:tcW w:w="2608" w:type="dxa"/>
          </w:tcPr>
          <w:p w:rsidR="000E08E3" w:rsidRPr="000E08E3" w:rsidRDefault="000E08E3" w:rsidP="000E08E3">
            <w:pPr>
              <w:autoSpaceDE w:val="0"/>
              <w:autoSpaceDN w:val="0"/>
              <w:adjustRightInd w:val="0"/>
              <w:spacing w:after="0" w:line="240" w:lineRule="auto"/>
              <w:rPr>
                <w:rFonts w:ascii="Times New Roman" w:eastAsia="Times New Roman" w:hAnsi="Times New Roman"/>
                <w:sz w:val="24"/>
                <w:szCs w:val="24"/>
              </w:rPr>
            </w:pPr>
            <w:r w:rsidRPr="000E08E3">
              <w:rPr>
                <w:rFonts w:ascii="Times New Roman" w:eastAsia="Times New Roman" w:hAnsi="Times New Roman"/>
                <w:sz w:val="24"/>
                <w:szCs w:val="24"/>
              </w:rPr>
              <w:lastRenderedPageBreak/>
              <w:t>Этапы и сроки реализации подпрограммы</w:t>
            </w:r>
          </w:p>
        </w:tc>
        <w:tc>
          <w:tcPr>
            <w:tcW w:w="330" w:type="dxa"/>
          </w:tcPr>
          <w:p w:rsidR="000E08E3" w:rsidRPr="000E08E3" w:rsidRDefault="000E08E3" w:rsidP="000E08E3">
            <w:pPr>
              <w:autoSpaceDE w:val="0"/>
              <w:autoSpaceDN w:val="0"/>
              <w:adjustRightInd w:val="0"/>
              <w:spacing w:after="0" w:line="240" w:lineRule="auto"/>
              <w:jc w:val="center"/>
              <w:rPr>
                <w:rFonts w:ascii="Times New Roman" w:eastAsia="Times New Roman" w:hAnsi="Times New Roman"/>
                <w:sz w:val="24"/>
                <w:szCs w:val="24"/>
              </w:rPr>
            </w:pPr>
            <w:r w:rsidRPr="000E08E3">
              <w:rPr>
                <w:rFonts w:ascii="Times New Roman" w:eastAsia="Times New Roman" w:hAnsi="Times New Roman"/>
                <w:sz w:val="24"/>
                <w:szCs w:val="24"/>
              </w:rPr>
              <w:t>–</w:t>
            </w:r>
          </w:p>
        </w:tc>
        <w:tc>
          <w:tcPr>
            <w:tcW w:w="6134" w:type="dxa"/>
          </w:tcPr>
          <w:p w:rsidR="000E08E3" w:rsidRPr="000E08E3" w:rsidRDefault="00925FE9" w:rsidP="000E08E3">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2022</w:t>
            </w:r>
            <w:r w:rsidR="000E08E3" w:rsidRPr="000E08E3">
              <w:rPr>
                <w:rFonts w:ascii="Times New Roman" w:eastAsia="Times New Roman" w:hAnsi="Times New Roman"/>
                <w:sz w:val="24"/>
                <w:szCs w:val="24"/>
              </w:rPr>
              <w:t>-2035 годы:</w:t>
            </w:r>
          </w:p>
          <w:p w:rsidR="000E08E3" w:rsidRPr="000E08E3" w:rsidRDefault="000E08E3" w:rsidP="000E08E3">
            <w:pPr>
              <w:autoSpaceDE w:val="0"/>
              <w:autoSpaceDN w:val="0"/>
              <w:adjustRightInd w:val="0"/>
              <w:spacing w:after="0" w:line="240" w:lineRule="auto"/>
              <w:rPr>
                <w:rFonts w:ascii="Times New Roman" w:eastAsia="Times New Roman" w:hAnsi="Times New Roman"/>
                <w:sz w:val="24"/>
                <w:szCs w:val="24"/>
              </w:rPr>
            </w:pPr>
            <w:r w:rsidRPr="000E08E3">
              <w:rPr>
                <w:rFonts w:ascii="Times New Roman" w:eastAsia="Times New Roman" w:hAnsi="Times New Roman"/>
                <w:sz w:val="24"/>
                <w:szCs w:val="24"/>
              </w:rPr>
              <w:t>2 этап – 2021-2025 годы;</w:t>
            </w:r>
          </w:p>
          <w:p w:rsidR="000E08E3" w:rsidRPr="000E08E3" w:rsidRDefault="000E08E3" w:rsidP="000E08E3">
            <w:pPr>
              <w:autoSpaceDE w:val="0"/>
              <w:autoSpaceDN w:val="0"/>
              <w:adjustRightInd w:val="0"/>
              <w:spacing w:after="0" w:line="240" w:lineRule="auto"/>
              <w:rPr>
                <w:rFonts w:ascii="Times New Roman" w:eastAsia="Times New Roman" w:hAnsi="Times New Roman"/>
                <w:sz w:val="24"/>
                <w:szCs w:val="24"/>
              </w:rPr>
            </w:pPr>
            <w:r w:rsidRPr="000E08E3">
              <w:rPr>
                <w:rFonts w:ascii="Times New Roman" w:eastAsia="Times New Roman" w:hAnsi="Times New Roman"/>
                <w:sz w:val="24"/>
                <w:szCs w:val="24"/>
              </w:rPr>
              <w:t>3 этап – 2026-2035 годы</w:t>
            </w:r>
          </w:p>
        </w:tc>
      </w:tr>
      <w:tr w:rsidR="00D565F7" w:rsidRPr="000E08E3" w:rsidTr="00F96A0A">
        <w:tc>
          <w:tcPr>
            <w:tcW w:w="2608" w:type="dxa"/>
          </w:tcPr>
          <w:p w:rsidR="00D565F7" w:rsidRPr="000E08E3" w:rsidRDefault="00D565F7" w:rsidP="000E08E3">
            <w:pPr>
              <w:autoSpaceDE w:val="0"/>
              <w:autoSpaceDN w:val="0"/>
              <w:adjustRightInd w:val="0"/>
              <w:spacing w:after="0" w:line="240" w:lineRule="auto"/>
              <w:rPr>
                <w:rFonts w:ascii="Times New Roman" w:eastAsia="Times New Roman" w:hAnsi="Times New Roman"/>
                <w:sz w:val="24"/>
                <w:szCs w:val="24"/>
              </w:rPr>
            </w:pPr>
          </w:p>
        </w:tc>
        <w:tc>
          <w:tcPr>
            <w:tcW w:w="330" w:type="dxa"/>
          </w:tcPr>
          <w:p w:rsidR="00D565F7" w:rsidRPr="000E08E3" w:rsidRDefault="00D565F7" w:rsidP="000E08E3">
            <w:pPr>
              <w:autoSpaceDE w:val="0"/>
              <w:autoSpaceDN w:val="0"/>
              <w:adjustRightInd w:val="0"/>
              <w:spacing w:after="0" w:line="240" w:lineRule="auto"/>
              <w:jc w:val="center"/>
              <w:rPr>
                <w:rFonts w:ascii="Times New Roman" w:eastAsia="Times New Roman" w:hAnsi="Times New Roman"/>
                <w:sz w:val="24"/>
                <w:szCs w:val="24"/>
              </w:rPr>
            </w:pPr>
          </w:p>
        </w:tc>
        <w:tc>
          <w:tcPr>
            <w:tcW w:w="6134" w:type="dxa"/>
          </w:tcPr>
          <w:p w:rsidR="00D565F7" w:rsidRDefault="00D565F7" w:rsidP="000E08E3">
            <w:pPr>
              <w:autoSpaceDE w:val="0"/>
              <w:autoSpaceDN w:val="0"/>
              <w:adjustRightInd w:val="0"/>
              <w:spacing w:after="0" w:line="240" w:lineRule="auto"/>
              <w:rPr>
                <w:rFonts w:ascii="Times New Roman" w:eastAsia="Times New Roman" w:hAnsi="Times New Roman"/>
                <w:sz w:val="24"/>
                <w:szCs w:val="24"/>
              </w:rPr>
            </w:pPr>
          </w:p>
        </w:tc>
      </w:tr>
      <w:tr w:rsidR="00D565F7" w:rsidRPr="0003299F" w:rsidTr="00D565F7">
        <w:tc>
          <w:tcPr>
            <w:tcW w:w="2608" w:type="dxa"/>
          </w:tcPr>
          <w:p w:rsidR="00D565F7" w:rsidRPr="00D565F7" w:rsidRDefault="00D565F7" w:rsidP="00D565F7">
            <w:pPr>
              <w:autoSpaceDE w:val="0"/>
              <w:autoSpaceDN w:val="0"/>
              <w:adjustRightInd w:val="0"/>
              <w:spacing w:after="0" w:line="240" w:lineRule="auto"/>
              <w:rPr>
                <w:rFonts w:ascii="Times New Roman" w:eastAsia="Times New Roman" w:hAnsi="Times New Roman"/>
                <w:sz w:val="24"/>
                <w:szCs w:val="24"/>
              </w:rPr>
            </w:pPr>
            <w:r w:rsidRPr="00D565F7">
              <w:rPr>
                <w:rFonts w:ascii="Times New Roman" w:eastAsia="Times New Roman" w:hAnsi="Times New Roman"/>
                <w:sz w:val="24"/>
                <w:szCs w:val="24"/>
              </w:rPr>
              <w:t>«Объемы финансирования подпрограммы с разбивкой по годам реализации подпрограммы</w:t>
            </w:r>
          </w:p>
        </w:tc>
        <w:tc>
          <w:tcPr>
            <w:tcW w:w="330" w:type="dxa"/>
          </w:tcPr>
          <w:p w:rsidR="00D565F7" w:rsidRPr="00D565F7" w:rsidRDefault="00D565F7" w:rsidP="00D565F7">
            <w:pPr>
              <w:autoSpaceDE w:val="0"/>
              <w:autoSpaceDN w:val="0"/>
              <w:adjustRightInd w:val="0"/>
              <w:spacing w:after="0" w:line="240" w:lineRule="auto"/>
              <w:jc w:val="center"/>
              <w:rPr>
                <w:rFonts w:ascii="Times New Roman" w:eastAsia="Times New Roman" w:hAnsi="Times New Roman"/>
                <w:sz w:val="24"/>
                <w:szCs w:val="24"/>
              </w:rPr>
            </w:pPr>
            <w:r w:rsidRPr="00D565F7">
              <w:rPr>
                <w:rFonts w:ascii="Times New Roman" w:eastAsia="Times New Roman" w:hAnsi="Times New Roman"/>
                <w:sz w:val="24"/>
                <w:szCs w:val="24"/>
              </w:rPr>
              <w:t>–</w:t>
            </w:r>
          </w:p>
        </w:tc>
        <w:tc>
          <w:tcPr>
            <w:tcW w:w="6134" w:type="dxa"/>
          </w:tcPr>
          <w:p w:rsidR="00D565F7" w:rsidRPr="002211F9" w:rsidRDefault="00D565F7" w:rsidP="00D565F7">
            <w:pPr>
              <w:autoSpaceDE w:val="0"/>
              <w:autoSpaceDN w:val="0"/>
              <w:adjustRightInd w:val="0"/>
              <w:spacing w:after="0" w:line="240" w:lineRule="auto"/>
              <w:rPr>
                <w:rFonts w:ascii="Times New Roman" w:eastAsia="Times New Roman" w:hAnsi="Times New Roman"/>
                <w:sz w:val="24"/>
                <w:szCs w:val="24"/>
              </w:rPr>
            </w:pPr>
            <w:r w:rsidRPr="002211F9">
              <w:rPr>
                <w:rFonts w:ascii="Times New Roman" w:eastAsia="Times New Roman" w:hAnsi="Times New Roman"/>
                <w:sz w:val="24"/>
                <w:szCs w:val="24"/>
              </w:rPr>
              <w:t>прогнозируемые объемы бюджетных ассигнований на реализацию</w:t>
            </w:r>
            <w:r w:rsidR="00BD0C95" w:rsidRPr="002211F9">
              <w:rPr>
                <w:rFonts w:ascii="Times New Roman" w:eastAsia="Times New Roman" w:hAnsi="Times New Roman"/>
                <w:sz w:val="24"/>
                <w:szCs w:val="24"/>
              </w:rPr>
              <w:t xml:space="preserve"> мероприятий подпрограммы в 2022</w:t>
            </w:r>
            <w:r w:rsidRPr="002211F9">
              <w:rPr>
                <w:rFonts w:ascii="Times New Roman" w:eastAsia="Times New Roman" w:hAnsi="Times New Roman"/>
                <w:sz w:val="24"/>
                <w:szCs w:val="24"/>
              </w:rPr>
              <w:t xml:space="preserve"> - 2035 годах составляют </w:t>
            </w:r>
            <w:r w:rsidR="002211F9">
              <w:rPr>
                <w:rFonts w:ascii="Times New Roman" w:eastAsia="Times New Roman" w:hAnsi="Times New Roman"/>
                <w:sz w:val="24"/>
                <w:szCs w:val="24"/>
              </w:rPr>
              <w:t>1</w:t>
            </w:r>
            <w:r w:rsidR="007B79E5">
              <w:rPr>
                <w:rFonts w:ascii="Times New Roman" w:eastAsia="Times New Roman" w:hAnsi="Times New Roman"/>
                <w:sz w:val="24"/>
                <w:szCs w:val="24"/>
              </w:rPr>
              <w:t> </w:t>
            </w:r>
            <w:r w:rsidR="002211F9">
              <w:rPr>
                <w:rFonts w:ascii="Times New Roman" w:eastAsia="Times New Roman" w:hAnsi="Times New Roman"/>
                <w:sz w:val="24"/>
                <w:szCs w:val="24"/>
              </w:rPr>
              <w:t>375</w:t>
            </w:r>
            <w:r w:rsidR="007B79E5" w:rsidRPr="007B79E5">
              <w:rPr>
                <w:rFonts w:ascii="Times New Roman" w:eastAsia="Times New Roman" w:hAnsi="Times New Roman"/>
                <w:sz w:val="24"/>
                <w:szCs w:val="24"/>
              </w:rPr>
              <w:t xml:space="preserve"> </w:t>
            </w:r>
            <w:r w:rsidR="002211F9">
              <w:rPr>
                <w:rFonts w:ascii="Times New Roman" w:eastAsia="Times New Roman" w:hAnsi="Times New Roman"/>
                <w:sz w:val="24"/>
                <w:szCs w:val="24"/>
              </w:rPr>
              <w:t>481,4</w:t>
            </w:r>
            <w:r w:rsidRPr="002211F9">
              <w:rPr>
                <w:rFonts w:ascii="Times New Roman" w:eastAsia="Times New Roman" w:hAnsi="Times New Roman"/>
                <w:sz w:val="24"/>
                <w:szCs w:val="24"/>
              </w:rPr>
              <w:t xml:space="preserve"> тыс. рублей, в том числе:</w:t>
            </w:r>
          </w:p>
          <w:p w:rsidR="00D565F7" w:rsidRPr="002211F9" w:rsidRDefault="00D565F7" w:rsidP="00D565F7">
            <w:pPr>
              <w:autoSpaceDE w:val="0"/>
              <w:autoSpaceDN w:val="0"/>
              <w:adjustRightInd w:val="0"/>
              <w:spacing w:after="0" w:line="240" w:lineRule="auto"/>
              <w:rPr>
                <w:rFonts w:ascii="Times New Roman" w:eastAsia="Times New Roman" w:hAnsi="Times New Roman"/>
                <w:sz w:val="24"/>
                <w:szCs w:val="24"/>
              </w:rPr>
            </w:pPr>
            <w:r w:rsidRPr="002211F9">
              <w:rPr>
                <w:rFonts w:ascii="Times New Roman" w:eastAsia="Times New Roman" w:hAnsi="Times New Roman"/>
                <w:sz w:val="24"/>
                <w:szCs w:val="24"/>
              </w:rPr>
              <w:t xml:space="preserve">в 2022 году – </w:t>
            </w:r>
            <w:r w:rsidR="004A0937">
              <w:rPr>
                <w:rFonts w:ascii="Times New Roman" w:eastAsia="Times New Roman" w:hAnsi="Times New Roman"/>
                <w:sz w:val="24"/>
                <w:szCs w:val="24"/>
              </w:rPr>
              <w:t>93</w:t>
            </w:r>
            <w:r w:rsidR="007B79E5" w:rsidRPr="007B79E5">
              <w:rPr>
                <w:rFonts w:ascii="Times New Roman" w:eastAsia="Times New Roman" w:hAnsi="Times New Roman"/>
                <w:sz w:val="24"/>
                <w:szCs w:val="24"/>
              </w:rPr>
              <w:t xml:space="preserve"> </w:t>
            </w:r>
            <w:r w:rsidR="004A0937">
              <w:rPr>
                <w:rFonts w:ascii="Times New Roman" w:eastAsia="Times New Roman" w:hAnsi="Times New Roman"/>
                <w:sz w:val="24"/>
                <w:szCs w:val="24"/>
              </w:rPr>
              <w:t>671,9</w:t>
            </w:r>
            <w:r w:rsidRPr="002211F9">
              <w:rPr>
                <w:rFonts w:ascii="Times New Roman" w:eastAsia="Times New Roman" w:hAnsi="Times New Roman"/>
                <w:sz w:val="24"/>
                <w:szCs w:val="24"/>
              </w:rPr>
              <w:t xml:space="preserve"> тыс. рублей;</w:t>
            </w:r>
          </w:p>
          <w:p w:rsidR="00D565F7" w:rsidRPr="002211F9" w:rsidRDefault="00D565F7" w:rsidP="00D565F7">
            <w:pPr>
              <w:autoSpaceDE w:val="0"/>
              <w:autoSpaceDN w:val="0"/>
              <w:adjustRightInd w:val="0"/>
              <w:spacing w:after="0" w:line="240" w:lineRule="auto"/>
              <w:rPr>
                <w:rFonts w:ascii="Times New Roman" w:eastAsia="Times New Roman" w:hAnsi="Times New Roman"/>
                <w:sz w:val="24"/>
                <w:szCs w:val="24"/>
              </w:rPr>
            </w:pPr>
            <w:r w:rsidRPr="002211F9">
              <w:rPr>
                <w:rFonts w:ascii="Times New Roman" w:eastAsia="Times New Roman" w:hAnsi="Times New Roman"/>
                <w:sz w:val="24"/>
                <w:szCs w:val="24"/>
              </w:rPr>
              <w:t xml:space="preserve">в 2023 году – </w:t>
            </w:r>
            <w:r w:rsidR="004A0937">
              <w:rPr>
                <w:rFonts w:ascii="Times New Roman" w:eastAsia="Times New Roman" w:hAnsi="Times New Roman"/>
                <w:sz w:val="24"/>
                <w:szCs w:val="24"/>
              </w:rPr>
              <w:t>91</w:t>
            </w:r>
            <w:r w:rsidR="007B79E5" w:rsidRPr="007B79E5">
              <w:rPr>
                <w:rFonts w:ascii="Times New Roman" w:eastAsia="Times New Roman" w:hAnsi="Times New Roman"/>
                <w:sz w:val="24"/>
                <w:szCs w:val="24"/>
              </w:rPr>
              <w:t xml:space="preserve"> </w:t>
            </w:r>
            <w:r w:rsidR="004A0937">
              <w:rPr>
                <w:rFonts w:ascii="Times New Roman" w:eastAsia="Times New Roman" w:hAnsi="Times New Roman"/>
                <w:sz w:val="24"/>
                <w:szCs w:val="24"/>
              </w:rPr>
              <w:t>668,0</w:t>
            </w:r>
            <w:r w:rsidRPr="002211F9">
              <w:rPr>
                <w:rFonts w:ascii="Times New Roman" w:eastAsia="Times New Roman" w:hAnsi="Times New Roman"/>
                <w:sz w:val="24"/>
                <w:szCs w:val="24"/>
              </w:rPr>
              <w:t xml:space="preserve"> тыс. рублей;</w:t>
            </w:r>
          </w:p>
          <w:p w:rsidR="00D565F7" w:rsidRPr="002211F9" w:rsidRDefault="00D565F7" w:rsidP="00D565F7">
            <w:pPr>
              <w:autoSpaceDE w:val="0"/>
              <w:autoSpaceDN w:val="0"/>
              <w:adjustRightInd w:val="0"/>
              <w:spacing w:after="0" w:line="240" w:lineRule="auto"/>
              <w:rPr>
                <w:rFonts w:ascii="Times New Roman" w:eastAsia="Times New Roman" w:hAnsi="Times New Roman"/>
                <w:sz w:val="24"/>
                <w:szCs w:val="24"/>
              </w:rPr>
            </w:pPr>
            <w:r w:rsidRPr="002211F9">
              <w:rPr>
                <w:rFonts w:ascii="Times New Roman" w:eastAsia="Times New Roman" w:hAnsi="Times New Roman"/>
                <w:sz w:val="24"/>
                <w:szCs w:val="24"/>
              </w:rPr>
              <w:t xml:space="preserve">в 2024 году – </w:t>
            </w:r>
            <w:r w:rsidR="004A0937">
              <w:rPr>
                <w:rFonts w:ascii="Times New Roman" w:eastAsia="Times New Roman" w:hAnsi="Times New Roman"/>
                <w:sz w:val="24"/>
                <w:szCs w:val="24"/>
              </w:rPr>
              <w:t>97</w:t>
            </w:r>
            <w:r w:rsidR="007B79E5" w:rsidRPr="007B79E5">
              <w:rPr>
                <w:rFonts w:ascii="Times New Roman" w:eastAsia="Times New Roman" w:hAnsi="Times New Roman"/>
                <w:sz w:val="24"/>
                <w:szCs w:val="24"/>
              </w:rPr>
              <w:t xml:space="preserve"> </w:t>
            </w:r>
            <w:r w:rsidR="004A0937">
              <w:rPr>
                <w:rFonts w:ascii="Times New Roman" w:eastAsia="Times New Roman" w:hAnsi="Times New Roman"/>
                <w:sz w:val="24"/>
                <w:szCs w:val="24"/>
              </w:rPr>
              <w:t>447,3</w:t>
            </w:r>
            <w:r w:rsidRPr="002211F9">
              <w:rPr>
                <w:rFonts w:ascii="Times New Roman" w:eastAsia="Times New Roman" w:hAnsi="Times New Roman"/>
                <w:sz w:val="24"/>
                <w:szCs w:val="24"/>
              </w:rPr>
              <w:t xml:space="preserve"> тыс. рублей;</w:t>
            </w:r>
          </w:p>
          <w:p w:rsidR="00D565F7" w:rsidRPr="002211F9" w:rsidRDefault="00D565F7" w:rsidP="00D565F7">
            <w:pPr>
              <w:autoSpaceDE w:val="0"/>
              <w:autoSpaceDN w:val="0"/>
              <w:adjustRightInd w:val="0"/>
              <w:spacing w:after="0" w:line="240" w:lineRule="auto"/>
              <w:rPr>
                <w:rFonts w:ascii="Times New Roman" w:eastAsia="Times New Roman" w:hAnsi="Times New Roman"/>
                <w:sz w:val="24"/>
                <w:szCs w:val="24"/>
              </w:rPr>
            </w:pPr>
            <w:r w:rsidRPr="002211F9">
              <w:rPr>
                <w:rFonts w:ascii="Times New Roman" w:eastAsia="Times New Roman" w:hAnsi="Times New Roman"/>
                <w:sz w:val="24"/>
                <w:szCs w:val="24"/>
              </w:rPr>
              <w:t xml:space="preserve">в 2025 году – </w:t>
            </w:r>
            <w:r w:rsidR="004A0937">
              <w:rPr>
                <w:rFonts w:ascii="Times New Roman" w:eastAsia="Times New Roman" w:hAnsi="Times New Roman"/>
                <w:sz w:val="24"/>
                <w:szCs w:val="24"/>
              </w:rPr>
              <w:t>98</w:t>
            </w:r>
            <w:r w:rsidR="007B79E5" w:rsidRPr="007B79E5">
              <w:rPr>
                <w:rFonts w:ascii="Times New Roman" w:eastAsia="Times New Roman" w:hAnsi="Times New Roman"/>
                <w:sz w:val="24"/>
                <w:szCs w:val="24"/>
              </w:rPr>
              <w:t xml:space="preserve"> </w:t>
            </w:r>
            <w:r w:rsidR="004A0937">
              <w:rPr>
                <w:rFonts w:ascii="Times New Roman" w:eastAsia="Times New Roman" w:hAnsi="Times New Roman"/>
                <w:sz w:val="24"/>
                <w:szCs w:val="24"/>
              </w:rPr>
              <w:t>448,3</w:t>
            </w:r>
            <w:r w:rsidRPr="002211F9">
              <w:rPr>
                <w:rFonts w:ascii="Times New Roman" w:eastAsia="Times New Roman" w:hAnsi="Times New Roman"/>
                <w:sz w:val="24"/>
                <w:szCs w:val="24"/>
              </w:rPr>
              <w:t xml:space="preserve"> тыс. рублей;</w:t>
            </w:r>
          </w:p>
          <w:p w:rsidR="00D565F7" w:rsidRPr="002211F9" w:rsidRDefault="00D565F7" w:rsidP="00D565F7">
            <w:pPr>
              <w:autoSpaceDE w:val="0"/>
              <w:autoSpaceDN w:val="0"/>
              <w:adjustRightInd w:val="0"/>
              <w:spacing w:after="0" w:line="240" w:lineRule="auto"/>
              <w:rPr>
                <w:rFonts w:ascii="Times New Roman" w:eastAsia="Times New Roman" w:hAnsi="Times New Roman"/>
                <w:sz w:val="24"/>
                <w:szCs w:val="24"/>
              </w:rPr>
            </w:pPr>
            <w:r w:rsidRPr="002211F9">
              <w:rPr>
                <w:rFonts w:ascii="Times New Roman" w:eastAsia="Times New Roman" w:hAnsi="Times New Roman"/>
                <w:sz w:val="24"/>
                <w:szCs w:val="24"/>
              </w:rPr>
              <w:t xml:space="preserve">в 2026 – 2030 годах – </w:t>
            </w:r>
            <w:r w:rsidR="004A0937">
              <w:rPr>
                <w:rFonts w:ascii="Times New Roman" w:eastAsia="Times New Roman" w:hAnsi="Times New Roman"/>
                <w:sz w:val="24"/>
                <w:szCs w:val="24"/>
              </w:rPr>
              <w:t>493</w:t>
            </w:r>
            <w:r w:rsidR="007B79E5" w:rsidRPr="007B79E5">
              <w:rPr>
                <w:rFonts w:ascii="Times New Roman" w:eastAsia="Times New Roman" w:hAnsi="Times New Roman"/>
                <w:sz w:val="24"/>
                <w:szCs w:val="24"/>
              </w:rPr>
              <w:t xml:space="preserve"> </w:t>
            </w:r>
            <w:r w:rsidR="004A0937">
              <w:rPr>
                <w:rFonts w:ascii="Times New Roman" w:eastAsia="Times New Roman" w:hAnsi="Times New Roman"/>
                <w:sz w:val="24"/>
                <w:szCs w:val="24"/>
              </w:rPr>
              <w:t>918,8</w:t>
            </w:r>
            <w:r w:rsidRPr="002211F9">
              <w:rPr>
                <w:rFonts w:ascii="Times New Roman" w:eastAsia="Times New Roman" w:hAnsi="Times New Roman"/>
                <w:sz w:val="24"/>
                <w:szCs w:val="24"/>
              </w:rPr>
              <w:t xml:space="preserve"> тыс. рублей;</w:t>
            </w:r>
          </w:p>
          <w:p w:rsidR="00D565F7" w:rsidRPr="002211F9" w:rsidRDefault="00D565F7" w:rsidP="00D565F7">
            <w:pPr>
              <w:autoSpaceDE w:val="0"/>
              <w:autoSpaceDN w:val="0"/>
              <w:adjustRightInd w:val="0"/>
              <w:spacing w:after="0" w:line="240" w:lineRule="auto"/>
              <w:rPr>
                <w:rFonts w:ascii="Times New Roman" w:eastAsia="Times New Roman" w:hAnsi="Times New Roman"/>
                <w:sz w:val="24"/>
                <w:szCs w:val="24"/>
              </w:rPr>
            </w:pPr>
            <w:r w:rsidRPr="002211F9">
              <w:rPr>
                <w:rFonts w:ascii="Times New Roman" w:eastAsia="Times New Roman" w:hAnsi="Times New Roman"/>
                <w:sz w:val="24"/>
                <w:szCs w:val="24"/>
              </w:rPr>
              <w:t xml:space="preserve">в 2031 – 2035 годах – </w:t>
            </w:r>
            <w:r w:rsidR="004A0937">
              <w:rPr>
                <w:rFonts w:ascii="Times New Roman" w:eastAsia="Times New Roman" w:hAnsi="Times New Roman"/>
                <w:sz w:val="24"/>
                <w:szCs w:val="24"/>
              </w:rPr>
              <w:t>500</w:t>
            </w:r>
            <w:r w:rsidR="007B79E5" w:rsidRPr="007B79E5">
              <w:rPr>
                <w:rFonts w:ascii="Times New Roman" w:eastAsia="Times New Roman" w:hAnsi="Times New Roman"/>
                <w:sz w:val="24"/>
                <w:szCs w:val="24"/>
              </w:rPr>
              <w:t xml:space="preserve"> </w:t>
            </w:r>
            <w:r w:rsidR="004A0937">
              <w:rPr>
                <w:rFonts w:ascii="Times New Roman" w:eastAsia="Times New Roman" w:hAnsi="Times New Roman"/>
                <w:sz w:val="24"/>
                <w:szCs w:val="24"/>
              </w:rPr>
              <w:t>327,1</w:t>
            </w:r>
            <w:r w:rsidRPr="002211F9">
              <w:rPr>
                <w:rFonts w:ascii="Times New Roman" w:eastAsia="Times New Roman" w:hAnsi="Times New Roman"/>
                <w:sz w:val="24"/>
                <w:szCs w:val="24"/>
              </w:rPr>
              <w:t xml:space="preserve"> тыс. рублей;</w:t>
            </w:r>
          </w:p>
          <w:p w:rsidR="00D565F7" w:rsidRPr="002211F9" w:rsidRDefault="00D565F7" w:rsidP="00D565F7">
            <w:pPr>
              <w:autoSpaceDE w:val="0"/>
              <w:autoSpaceDN w:val="0"/>
              <w:adjustRightInd w:val="0"/>
              <w:spacing w:after="0" w:line="240" w:lineRule="auto"/>
              <w:rPr>
                <w:rFonts w:ascii="Times New Roman" w:eastAsia="Times New Roman" w:hAnsi="Times New Roman"/>
                <w:sz w:val="24"/>
                <w:szCs w:val="24"/>
              </w:rPr>
            </w:pPr>
            <w:r w:rsidRPr="002211F9">
              <w:rPr>
                <w:rFonts w:ascii="Times New Roman" w:eastAsia="Times New Roman" w:hAnsi="Times New Roman"/>
                <w:sz w:val="24"/>
                <w:szCs w:val="24"/>
              </w:rPr>
              <w:t>из них средства:</w:t>
            </w:r>
          </w:p>
          <w:p w:rsidR="00D565F7" w:rsidRPr="002211F9" w:rsidRDefault="00D565F7" w:rsidP="00D565F7">
            <w:pPr>
              <w:autoSpaceDE w:val="0"/>
              <w:autoSpaceDN w:val="0"/>
              <w:adjustRightInd w:val="0"/>
              <w:spacing w:after="0" w:line="240" w:lineRule="auto"/>
              <w:rPr>
                <w:rFonts w:ascii="Times New Roman" w:eastAsia="Times New Roman" w:hAnsi="Times New Roman"/>
                <w:sz w:val="24"/>
                <w:szCs w:val="24"/>
              </w:rPr>
            </w:pPr>
            <w:r w:rsidRPr="002211F9">
              <w:rPr>
                <w:rFonts w:ascii="Times New Roman" w:eastAsia="Times New Roman" w:hAnsi="Times New Roman"/>
                <w:sz w:val="24"/>
                <w:szCs w:val="24"/>
              </w:rPr>
              <w:t xml:space="preserve">федерального бюджета – </w:t>
            </w:r>
            <w:r w:rsidR="004A0937">
              <w:rPr>
                <w:rFonts w:ascii="Times New Roman" w:eastAsia="Times New Roman" w:hAnsi="Times New Roman"/>
                <w:sz w:val="24"/>
                <w:szCs w:val="24"/>
              </w:rPr>
              <w:t>115720,9</w:t>
            </w:r>
            <w:r w:rsidRPr="002211F9">
              <w:rPr>
                <w:rFonts w:ascii="Times New Roman" w:eastAsia="Times New Roman" w:hAnsi="Times New Roman"/>
                <w:sz w:val="24"/>
                <w:szCs w:val="24"/>
              </w:rPr>
              <w:t xml:space="preserve"> тыс. рублей (</w:t>
            </w:r>
            <w:r w:rsidR="004A0937">
              <w:rPr>
                <w:rFonts w:ascii="Times New Roman" w:eastAsia="Times New Roman" w:hAnsi="Times New Roman"/>
                <w:sz w:val="24"/>
                <w:szCs w:val="24"/>
              </w:rPr>
              <w:t>8,</w:t>
            </w:r>
            <w:r w:rsidRPr="002211F9">
              <w:rPr>
                <w:rFonts w:ascii="Times New Roman" w:eastAsia="Times New Roman" w:hAnsi="Times New Roman"/>
                <w:sz w:val="24"/>
                <w:szCs w:val="24"/>
              </w:rPr>
              <w:t>4  процента), в том числе:</w:t>
            </w:r>
          </w:p>
          <w:p w:rsidR="00D565F7" w:rsidRPr="002211F9" w:rsidRDefault="00D565F7" w:rsidP="00D565F7">
            <w:pPr>
              <w:autoSpaceDE w:val="0"/>
              <w:autoSpaceDN w:val="0"/>
              <w:adjustRightInd w:val="0"/>
              <w:spacing w:after="0" w:line="240" w:lineRule="auto"/>
              <w:rPr>
                <w:rFonts w:ascii="Times New Roman" w:eastAsia="Times New Roman" w:hAnsi="Times New Roman"/>
                <w:sz w:val="24"/>
                <w:szCs w:val="24"/>
              </w:rPr>
            </w:pPr>
            <w:r w:rsidRPr="002211F9">
              <w:rPr>
                <w:rFonts w:ascii="Times New Roman" w:eastAsia="Times New Roman" w:hAnsi="Times New Roman"/>
                <w:sz w:val="24"/>
                <w:szCs w:val="24"/>
              </w:rPr>
              <w:t xml:space="preserve">в 2022 году – </w:t>
            </w:r>
            <w:r w:rsidR="004A0937">
              <w:rPr>
                <w:rFonts w:ascii="Times New Roman" w:eastAsia="Times New Roman" w:hAnsi="Times New Roman"/>
                <w:sz w:val="24"/>
                <w:szCs w:val="24"/>
              </w:rPr>
              <w:t>10</w:t>
            </w:r>
            <w:r w:rsidR="007B79E5" w:rsidRPr="007B79E5">
              <w:rPr>
                <w:rFonts w:ascii="Times New Roman" w:eastAsia="Times New Roman" w:hAnsi="Times New Roman"/>
                <w:sz w:val="24"/>
                <w:szCs w:val="24"/>
              </w:rPr>
              <w:t xml:space="preserve"> </w:t>
            </w:r>
            <w:r w:rsidR="004A0937">
              <w:rPr>
                <w:rFonts w:ascii="Times New Roman" w:eastAsia="Times New Roman" w:hAnsi="Times New Roman"/>
                <w:sz w:val="24"/>
                <w:szCs w:val="24"/>
              </w:rPr>
              <w:t>184,1</w:t>
            </w:r>
            <w:r w:rsidRPr="002211F9">
              <w:rPr>
                <w:rFonts w:ascii="Times New Roman" w:eastAsia="Times New Roman" w:hAnsi="Times New Roman"/>
                <w:sz w:val="24"/>
                <w:szCs w:val="24"/>
              </w:rPr>
              <w:t xml:space="preserve"> тыс. рублей;</w:t>
            </w:r>
          </w:p>
          <w:p w:rsidR="00D565F7" w:rsidRPr="002211F9" w:rsidRDefault="00D565F7" w:rsidP="00D565F7">
            <w:pPr>
              <w:autoSpaceDE w:val="0"/>
              <w:autoSpaceDN w:val="0"/>
              <w:adjustRightInd w:val="0"/>
              <w:spacing w:after="0" w:line="240" w:lineRule="auto"/>
              <w:rPr>
                <w:rFonts w:ascii="Times New Roman" w:eastAsia="Times New Roman" w:hAnsi="Times New Roman"/>
                <w:sz w:val="24"/>
                <w:szCs w:val="24"/>
              </w:rPr>
            </w:pPr>
            <w:r w:rsidRPr="002211F9">
              <w:rPr>
                <w:rFonts w:ascii="Times New Roman" w:eastAsia="Times New Roman" w:hAnsi="Times New Roman"/>
                <w:sz w:val="24"/>
                <w:szCs w:val="24"/>
              </w:rPr>
              <w:t xml:space="preserve">в 2023 году – </w:t>
            </w:r>
            <w:r w:rsidR="004A0937">
              <w:rPr>
                <w:rFonts w:ascii="Times New Roman" w:eastAsia="Times New Roman" w:hAnsi="Times New Roman"/>
                <w:sz w:val="24"/>
                <w:szCs w:val="24"/>
              </w:rPr>
              <w:t>9</w:t>
            </w:r>
            <w:r w:rsidR="007B79E5" w:rsidRPr="007B79E5">
              <w:rPr>
                <w:rFonts w:ascii="Times New Roman" w:eastAsia="Times New Roman" w:hAnsi="Times New Roman"/>
                <w:sz w:val="24"/>
                <w:szCs w:val="24"/>
              </w:rPr>
              <w:t xml:space="preserve"> </w:t>
            </w:r>
            <w:r w:rsidR="004A0937">
              <w:rPr>
                <w:rFonts w:ascii="Times New Roman" w:eastAsia="Times New Roman" w:hAnsi="Times New Roman"/>
                <w:sz w:val="24"/>
                <w:szCs w:val="24"/>
              </w:rPr>
              <w:t>766,7 т</w:t>
            </w:r>
            <w:r w:rsidRPr="002211F9">
              <w:rPr>
                <w:rFonts w:ascii="Times New Roman" w:eastAsia="Times New Roman" w:hAnsi="Times New Roman"/>
                <w:sz w:val="24"/>
                <w:szCs w:val="24"/>
              </w:rPr>
              <w:t>ыс. рублей;</w:t>
            </w:r>
          </w:p>
          <w:p w:rsidR="00D565F7" w:rsidRPr="002211F9" w:rsidRDefault="00D565F7" w:rsidP="00D565F7">
            <w:pPr>
              <w:autoSpaceDE w:val="0"/>
              <w:autoSpaceDN w:val="0"/>
              <w:adjustRightInd w:val="0"/>
              <w:spacing w:after="0" w:line="240" w:lineRule="auto"/>
              <w:rPr>
                <w:rFonts w:ascii="Times New Roman" w:eastAsia="Times New Roman" w:hAnsi="Times New Roman"/>
                <w:sz w:val="24"/>
                <w:szCs w:val="24"/>
              </w:rPr>
            </w:pPr>
            <w:r w:rsidRPr="002211F9">
              <w:rPr>
                <w:rFonts w:ascii="Times New Roman" w:eastAsia="Times New Roman" w:hAnsi="Times New Roman"/>
                <w:sz w:val="24"/>
                <w:szCs w:val="24"/>
              </w:rPr>
              <w:t xml:space="preserve">в 2024 году – </w:t>
            </w:r>
            <w:r w:rsidR="004A0937">
              <w:rPr>
                <w:rFonts w:ascii="Times New Roman" w:eastAsia="Times New Roman" w:hAnsi="Times New Roman"/>
                <w:sz w:val="24"/>
                <w:szCs w:val="24"/>
              </w:rPr>
              <w:t>7</w:t>
            </w:r>
            <w:r w:rsidR="007B79E5" w:rsidRPr="007B79E5">
              <w:rPr>
                <w:rFonts w:ascii="Times New Roman" w:eastAsia="Times New Roman" w:hAnsi="Times New Roman"/>
                <w:sz w:val="24"/>
                <w:szCs w:val="24"/>
              </w:rPr>
              <w:t xml:space="preserve"> </w:t>
            </w:r>
            <w:r w:rsidR="004A0937">
              <w:rPr>
                <w:rFonts w:ascii="Times New Roman" w:eastAsia="Times New Roman" w:hAnsi="Times New Roman"/>
                <w:sz w:val="24"/>
                <w:szCs w:val="24"/>
              </w:rPr>
              <w:t>061,1</w:t>
            </w:r>
            <w:r w:rsidRPr="002211F9">
              <w:rPr>
                <w:rFonts w:ascii="Times New Roman" w:eastAsia="Times New Roman" w:hAnsi="Times New Roman"/>
                <w:sz w:val="24"/>
                <w:szCs w:val="24"/>
              </w:rPr>
              <w:t xml:space="preserve"> тыс. рублей;</w:t>
            </w:r>
          </w:p>
          <w:p w:rsidR="00D565F7" w:rsidRPr="002211F9" w:rsidRDefault="00D565F7" w:rsidP="00D565F7">
            <w:pPr>
              <w:autoSpaceDE w:val="0"/>
              <w:autoSpaceDN w:val="0"/>
              <w:adjustRightInd w:val="0"/>
              <w:spacing w:after="0" w:line="240" w:lineRule="auto"/>
              <w:rPr>
                <w:rFonts w:ascii="Times New Roman" w:eastAsia="Times New Roman" w:hAnsi="Times New Roman"/>
                <w:sz w:val="24"/>
                <w:szCs w:val="24"/>
              </w:rPr>
            </w:pPr>
            <w:r w:rsidRPr="002211F9">
              <w:rPr>
                <w:rFonts w:ascii="Times New Roman" w:eastAsia="Times New Roman" w:hAnsi="Times New Roman"/>
                <w:sz w:val="24"/>
                <w:szCs w:val="24"/>
              </w:rPr>
              <w:t xml:space="preserve">в 2025 году – </w:t>
            </w:r>
            <w:r w:rsidR="004A0937">
              <w:rPr>
                <w:rFonts w:ascii="Times New Roman" w:eastAsia="Times New Roman" w:hAnsi="Times New Roman"/>
                <w:sz w:val="24"/>
                <w:szCs w:val="24"/>
              </w:rPr>
              <w:t>8</w:t>
            </w:r>
            <w:r w:rsidR="007B79E5" w:rsidRPr="007B79E5">
              <w:rPr>
                <w:rFonts w:ascii="Times New Roman" w:eastAsia="Times New Roman" w:hAnsi="Times New Roman"/>
                <w:sz w:val="24"/>
                <w:szCs w:val="24"/>
              </w:rPr>
              <w:t xml:space="preserve"> </w:t>
            </w:r>
            <w:r w:rsidR="004A0937">
              <w:rPr>
                <w:rFonts w:ascii="Times New Roman" w:eastAsia="Times New Roman" w:hAnsi="Times New Roman"/>
                <w:sz w:val="24"/>
                <w:szCs w:val="24"/>
              </w:rPr>
              <w:t>062,0</w:t>
            </w:r>
            <w:r w:rsidRPr="002211F9">
              <w:rPr>
                <w:rFonts w:ascii="Times New Roman" w:eastAsia="Times New Roman" w:hAnsi="Times New Roman"/>
                <w:sz w:val="24"/>
                <w:szCs w:val="24"/>
              </w:rPr>
              <w:t xml:space="preserve"> тыс. рублей;</w:t>
            </w:r>
          </w:p>
          <w:p w:rsidR="00D565F7" w:rsidRPr="002211F9" w:rsidRDefault="00D565F7" w:rsidP="00D565F7">
            <w:pPr>
              <w:autoSpaceDE w:val="0"/>
              <w:autoSpaceDN w:val="0"/>
              <w:adjustRightInd w:val="0"/>
              <w:spacing w:after="0" w:line="240" w:lineRule="auto"/>
              <w:rPr>
                <w:rFonts w:ascii="Times New Roman" w:eastAsia="Times New Roman" w:hAnsi="Times New Roman"/>
                <w:sz w:val="24"/>
                <w:szCs w:val="24"/>
              </w:rPr>
            </w:pPr>
            <w:r w:rsidRPr="002211F9">
              <w:rPr>
                <w:rFonts w:ascii="Times New Roman" w:eastAsia="Times New Roman" w:hAnsi="Times New Roman"/>
                <w:sz w:val="24"/>
                <w:szCs w:val="24"/>
              </w:rPr>
              <w:t xml:space="preserve">в 2026 – 2030 годах – </w:t>
            </w:r>
            <w:r w:rsidR="004A0937">
              <w:rPr>
                <w:rFonts w:ascii="Times New Roman" w:eastAsia="Times New Roman" w:hAnsi="Times New Roman"/>
                <w:sz w:val="24"/>
                <w:szCs w:val="24"/>
              </w:rPr>
              <w:t>40</w:t>
            </w:r>
            <w:r w:rsidR="007B79E5" w:rsidRPr="007B79E5">
              <w:rPr>
                <w:rFonts w:ascii="Times New Roman" w:eastAsia="Times New Roman" w:hAnsi="Times New Roman"/>
                <w:sz w:val="24"/>
                <w:szCs w:val="24"/>
              </w:rPr>
              <w:t xml:space="preserve"> </w:t>
            </w:r>
            <w:r w:rsidR="004A0937">
              <w:rPr>
                <w:rFonts w:ascii="Times New Roman" w:eastAsia="Times New Roman" w:hAnsi="Times New Roman"/>
                <w:sz w:val="24"/>
                <w:szCs w:val="24"/>
              </w:rPr>
              <w:t>322,0</w:t>
            </w:r>
            <w:r w:rsidRPr="002211F9">
              <w:rPr>
                <w:rFonts w:ascii="Times New Roman" w:eastAsia="Times New Roman" w:hAnsi="Times New Roman"/>
                <w:sz w:val="24"/>
                <w:szCs w:val="24"/>
              </w:rPr>
              <w:t xml:space="preserve"> тыс. рублей;</w:t>
            </w:r>
          </w:p>
          <w:p w:rsidR="00D565F7" w:rsidRPr="002211F9" w:rsidRDefault="00D565F7" w:rsidP="00D565F7">
            <w:pPr>
              <w:autoSpaceDE w:val="0"/>
              <w:autoSpaceDN w:val="0"/>
              <w:adjustRightInd w:val="0"/>
              <w:spacing w:after="0" w:line="240" w:lineRule="auto"/>
              <w:rPr>
                <w:rFonts w:ascii="Times New Roman" w:eastAsia="Times New Roman" w:hAnsi="Times New Roman"/>
                <w:sz w:val="24"/>
                <w:szCs w:val="24"/>
              </w:rPr>
            </w:pPr>
            <w:r w:rsidRPr="002211F9">
              <w:rPr>
                <w:rFonts w:ascii="Times New Roman" w:eastAsia="Times New Roman" w:hAnsi="Times New Roman"/>
                <w:sz w:val="24"/>
                <w:szCs w:val="24"/>
              </w:rPr>
              <w:t xml:space="preserve">в 2031 – 2035 годах – </w:t>
            </w:r>
            <w:r w:rsidR="004A0937">
              <w:rPr>
                <w:rFonts w:ascii="Times New Roman" w:eastAsia="Times New Roman" w:hAnsi="Times New Roman"/>
                <w:sz w:val="24"/>
                <w:szCs w:val="24"/>
              </w:rPr>
              <w:t>40</w:t>
            </w:r>
            <w:r w:rsidR="007B79E5" w:rsidRPr="007B79E5">
              <w:rPr>
                <w:rFonts w:ascii="Times New Roman" w:eastAsia="Times New Roman" w:hAnsi="Times New Roman"/>
                <w:sz w:val="24"/>
                <w:szCs w:val="24"/>
              </w:rPr>
              <w:t xml:space="preserve"> </w:t>
            </w:r>
            <w:r w:rsidR="004A0937">
              <w:rPr>
                <w:rFonts w:ascii="Times New Roman" w:eastAsia="Times New Roman" w:hAnsi="Times New Roman"/>
                <w:sz w:val="24"/>
                <w:szCs w:val="24"/>
              </w:rPr>
              <w:t>322,0</w:t>
            </w:r>
            <w:r w:rsidRPr="002211F9">
              <w:rPr>
                <w:rFonts w:ascii="Times New Roman" w:eastAsia="Times New Roman" w:hAnsi="Times New Roman"/>
                <w:sz w:val="24"/>
                <w:szCs w:val="24"/>
              </w:rPr>
              <w:t xml:space="preserve"> тыс. рублей;</w:t>
            </w:r>
          </w:p>
          <w:p w:rsidR="00D565F7" w:rsidRPr="002211F9" w:rsidRDefault="00D565F7" w:rsidP="00D565F7">
            <w:pPr>
              <w:autoSpaceDE w:val="0"/>
              <w:autoSpaceDN w:val="0"/>
              <w:adjustRightInd w:val="0"/>
              <w:spacing w:after="0" w:line="240" w:lineRule="auto"/>
              <w:rPr>
                <w:rFonts w:ascii="Times New Roman" w:eastAsia="Times New Roman" w:hAnsi="Times New Roman"/>
                <w:sz w:val="24"/>
                <w:szCs w:val="24"/>
              </w:rPr>
            </w:pPr>
            <w:r w:rsidRPr="002211F9">
              <w:rPr>
                <w:rFonts w:ascii="Times New Roman" w:eastAsia="Times New Roman" w:hAnsi="Times New Roman"/>
                <w:sz w:val="24"/>
                <w:szCs w:val="24"/>
              </w:rPr>
              <w:t xml:space="preserve">бюджета Чувашской Республики – </w:t>
            </w:r>
            <w:r w:rsidR="004A0937">
              <w:rPr>
                <w:rFonts w:ascii="Times New Roman" w:eastAsia="Times New Roman" w:hAnsi="Times New Roman"/>
                <w:sz w:val="24"/>
                <w:szCs w:val="24"/>
              </w:rPr>
              <w:t>938</w:t>
            </w:r>
            <w:r w:rsidR="007B79E5" w:rsidRPr="007B79E5">
              <w:rPr>
                <w:rFonts w:ascii="Times New Roman" w:eastAsia="Times New Roman" w:hAnsi="Times New Roman"/>
                <w:sz w:val="24"/>
                <w:szCs w:val="24"/>
              </w:rPr>
              <w:t xml:space="preserve"> </w:t>
            </w:r>
            <w:r w:rsidR="004A0937">
              <w:rPr>
                <w:rFonts w:ascii="Times New Roman" w:eastAsia="Times New Roman" w:hAnsi="Times New Roman"/>
                <w:sz w:val="24"/>
                <w:szCs w:val="24"/>
              </w:rPr>
              <w:t>091,4</w:t>
            </w:r>
            <w:r w:rsidRPr="002211F9">
              <w:rPr>
                <w:rFonts w:ascii="Times New Roman" w:eastAsia="Times New Roman" w:hAnsi="Times New Roman"/>
                <w:sz w:val="24"/>
                <w:szCs w:val="24"/>
              </w:rPr>
              <w:t xml:space="preserve"> тыс. рублей (</w:t>
            </w:r>
            <w:r w:rsidR="004A0937">
              <w:rPr>
                <w:rFonts w:ascii="Times New Roman" w:eastAsia="Times New Roman" w:hAnsi="Times New Roman"/>
                <w:sz w:val="24"/>
                <w:szCs w:val="24"/>
              </w:rPr>
              <w:t>68,2</w:t>
            </w:r>
            <w:r w:rsidRPr="002211F9">
              <w:rPr>
                <w:rFonts w:ascii="Times New Roman" w:eastAsia="Times New Roman" w:hAnsi="Times New Roman"/>
                <w:sz w:val="24"/>
                <w:szCs w:val="24"/>
              </w:rPr>
              <w:t xml:space="preserve"> процента), в том числе:</w:t>
            </w:r>
          </w:p>
          <w:p w:rsidR="00D565F7" w:rsidRPr="002211F9" w:rsidRDefault="00D565F7" w:rsidP="00D565F7">
            <w:pPr>
              <w:autoSpaceDE w:val="0"/>
              <w:autoSpaceDN w:val="0"/>
              <w:adjustRightInd w:val="0"/>
              <w:spacing w:after="0" w:line="240" w:lineRule="auto"/>
              <w:rPr>
                <w:rFonts w:ascii="Times New Roman" w:eastAsia="Times New Roman" w:hAnsi="Times New Roman"/>
                <w:sz w:val="24"/>
                <w:szCs w:val="24"/>
              </w:rPr>
            </w:pPr>
            <w:r w:rsidRPr="002211F9">
              <w:rPr>
                <w:rFonts w:ascii="Times New Roman" w:eastAsia="Times New Roman" w:hAnsi="Times New Roman"/>
                <w:sz w:val="24"/>
                <w:szCs w:val="24"/>
              </w:rPr>
              <w:t xml:space="preserve">в 2022 году – </w:t>
            </w:r>
            <w:r w:rsidR="004A0937">
              <w:rPr>
                <w:rFonts w:ascii="Times New Roman" w:eastAsia="Times New Roman" w:hAnsi="Times New Roman"/>
                <w:sz w:val="24"/>
                <w:szCs w:val="24"/>
              </w:rPr>
              <w:t>67</w:t>
            </w:r>
            <w:r w:rsidR="007B79E5" w:rsidRPr="007B79E5">
              <w:rPr>
                <w:rFonts w:ascii="Times New Roman" w:eastAsia="Times New Roman" w:hAnsi="Times New Roman"/>
                <w:sz w:val="24"/>
                <w:szCs w:val="24"/>
              </w:rPr>
              <w:t xml:space="preserve"> </w:t>
            </w:r>
            <w:r w:rsidR="004A0937">
              <w:rPr>
                <w:rFonts w:ascii="Times New Roman" w:eastAsia="Times New Roman" w:hAnsi="Times New Roman"/>
                <w:sz w:val="24"/>
                <w:szCs w:val="24"/>
              </w:rPr>
              <w:t>041,5</w:t>
            </w:r>
            <w:r w:rsidRPr="002211F9">
              <w:rPr>
                <w:rFonts w:ascii="Times New Roman" w:eastAsia="Times New Roman" w:hAnsi="Times New Roman"/>
                <w:sz w:val="24"/>
                <w:szCs w:val="24"/>
              </w:rPr>
              <w:t xml:space="preserve"> тыс. рублей;</w:t>
            </w:r>
          </w:p>
          <w:p w:rsidR="00D565F7" w:rsidRPr="002211F9" w:rsidRDefault="00D565F7" w:rsidP="00D565F7">
            <w:pPr>
              <w:autoSpaceDE w:val="0"/>
              <w:autoSpaceDN w:val="0"/>
              <w:adjustRightInd w:val="0"/>
              <w:spacing w:after="0" w:line="240" w:lineRule="auto"/>
              <w:rPr>
                <w:rFonts w:ascii="Times New Roman" w:eastAsia="Times New Roman" w:hAnsi="Times New Roman"/>
                <w:sz w:val="24"/>
                <w:szCs w:val="24"/>
              </w:rPr>
            </w:pPr>
            <w:r w:rsidRPr="002211F9">
              <w:rPr>
                <w:rFonts w:ascii="Times New Roman" w:eastAsia="Times New Roman" w:hAnsi="Times New Roman"/>
                <w:sz w:val="24"/>
                <w:szCs w:val="24"/>
              </w:rPr>
              <w:t xml:space="preserve">в 2023 году – </w:t>
            </w:r>
            <w:r w:rsidR="004A0937">
              <w:rPr>
                <w:rFonts w:ascii="Times New Roman" w:eastAsia="Times New Roman" w:hAnsi="Times New Roman"/>
                <w:sz w:val="24"/>
                <w:szCs w:val="24"/>
              </w:rPr>
              <w:t>67</w:t>
            </w:r>
            <w:r w:rsidR="007B79E5" w:rsidRPr="007B79E5">
              <w:rPr>
                <w:rFonts w:ascii="Times New Roman" w:eastAsia="Times New Roman" w:hAnsi="Times New Roman"/>
                <w:sz w:val="24"/>
                <w:szCs w:val="24"/>
              </w:rPr>
              <w:t xml:space="preserve"> </w:t>
            </w:r>
            <w:r w:rsidR="004A0937">
              <w:rPr>
                <w:rFonts w:ascii="Times New Roman" w:eastAsia="Times New Roman" w:hAnsi="Times New Roman"/>
                <w:sz w:val="24"/>
                <w:szCs w:val="24"/>
              </w:rPr>
              <w:t>016,0</w:t>
            </w:r>
            <w:r w:rsidRPr="002211F9">
              <w:rPr>
                <w:rFonts w:ascii="Times New Roman" w:eastAsia="Times New Roman" w:hAnsi="Times New Roman"/>
                <w:sz w:val="24"/>
                <w:szCs w:val="24"/>
              </w:rPr>
              <w:t xml:space="preserve"> тыс. рублей;</w:t>
            </w:r>
          </w:p>
          <w:p w:rsidR="00D565F7" w:rsidRPr="002211F9" w:rsidRDefault="00D565F7" w:rsidP="00D565F7">
            <w:pPr>
              <w:autoSpaceDE w:val="0"/>
              <w:autoSpaceDN w:val="0"/>
              <w:adjustRightInd w:val="0"/>
              <w:spacing w:after="0" w:line="240" w:lineRule="auto"/>
              <w:rPr>
                <w:rFonts w:ascii="Times New Roman" w:eastAsia="Times New Roman" w:hAnsi="Times New Roman"/>
                <w:sz w:val="24"/>
                <w:szCs w:val="24"/>
              </w:rPr>
            </w:pPr>
            <w:r w:rsidRPr="002211F9">
              <w:rPr>
                <w:rFonts w:ascii="Times New Roman" w:eastAsia="Times New Roman" w:hAnsi="Times New Roman"/>
                <w:sz w:val="24"/>
                <w:szCs w:val="24"/>
              </w:rPr>
              <w:t xml:space="preserve">в 2024 году – </w:t>
            </w:r>
            <w:r w:rsidR="004A0937">
              <w:rPr>
                <w:rFonts w:ascii="Times New Roman" w:eastAsia="Times New Roman" w:hAnsi="Times New Roman"/>
                <w:sz w:val="24"/>
                <w:szCs w:val="24"/>
              </w:rPr>
              <w:t>67</w:t>
            </w:r>
            <w:r w:rsidR="007B79E5" w:rsidRPr="007B79E5">
              <w:rPr>
                <w:rFonts w:ascii="Times New Roman" w:eastAsia="Times New Roman" w:hAnsi="Times New Roman"/>
                <w:sz w:val="24"/>
                <w:szCs w:val="24"/>
              </w:rPr>
              <w:t xml:space="preserve"> </w:t>
            </w:r>
            <w:r w:rsidR="004A0937">
              <w:rPr>
                <w:rFonts w:ascii="Times New Roman" w:eastAsia="Times New Roman" w:hAnsi="Times New Roman"/>
                <w:sz w:val="24"/>
                <w:szCs w:val="24"/>
              </w:rPr>
              <w:t>002,3</w:t>
            </w:r>
            <w:r w:rsidRPr="002211F9">
              <w:rPr>
                <w:rFonts w:ascii="Times New Roman" w:eastAsia="Times New Roman" w:hAnsi="Times New Roman"/>
                <w:sz w:val="24"/>
                <w:szCs w:val="24"/>
              </w:rPr>
              <w:t xml:space="preserve"> тыс. рублей;</w:t>
            </w:r>
          </w:p>
          <w:p w:rsidR="00D565F7" w:rsidRPr="002211F9" w:rsidRDefault="00D565F7" w:rsidP="00D565F7">
            <w:pPr>
              <w:autoSpaceDE w:val="0"/>
              <w:autoSpaceDN w:val="0"/>
              <w:adjustRightInd w:val="0"/>
              <w:spacing w:after="0" w:line="240" w:lineRule="auto"/>
              <w:rPr>
                <w:rFonts w:ascii="Times New Roman" w:eastAsia="Times New Roman" w:hAnsi="Times New Roman"/>
                <w:sz w:val="24"/>
                <w:szCs w:val="24"/>
              </w:rPr>
            </w:pPr>
            <w:r w:rsidRPr="002211F9">
              <w:rPr>
                <w:rFonts w:ascii="Times New Roman" w:eastAsia="Times New Roman" w:hAnsi="Times New Roman"/>
                <w:sz w:val="24"/>
                <w:szCs w:val="24"/>
              </w:rPr>
              <w:t xml:space="preserve">в 2025 году – </w:t>
            </w:r>
            <w:r w:rsidR="004A0937">
              <w:rPr>
                <w:rFonts w:ascii="Times New Roman" w:eastAsia="Times New Roman" w:hAnsi="Times New Roman"/>
                <w:sz w:val="24"/>
                <w:szCs w:val="24"/>
              </w:rPr>
              <w:t>67</w:t>
            </w:r>
            <w:r w:rsidR="007B79E5" w:rsidRPr="007B79E5">
              <w:rPr>
                <w:rFonts w:ascii="Times New Roman" w:eastAsia="Times New Roman" w:hAnsi="Times New Roman"/>
                <w:sz w:val="24"/>
                <w:szCs w:val="24"/>
              </w:rPr>
              <w:t xml:space="preserve"> </w:t>
            </w:r>
            <w:r w:rsidR="004A0937">
              <w:rPr>
                <w:rFonts w:ascii="Times New Roman" w:eastAsia="Times New Roman" w:hAnsi="Times New Roman"/>
                <w:sz w:val="24"/>
                <w:szCs w:val="24"/>
              </w:rPr>
              <w:t>002,3</w:t>
            </w:r>
            <w:r w:rsidRPr="002211F9">
              <w:rPr>
                <w:rFonts w:ascii="Times New Roman" w:eastAsia="Times New Roman" w:hAnsi="Times New Roman"/>
                <w:sz w:val="24"/>
                <w:szCs w:val="24"/>
              </w:rPr>
              <w:t xml:space="preserve"> тыс. рублей;</w:t>
            </w:r>
          </w:p>
          <w:p w:rsidR="00D565F7" w:rsidRPr="002211F9" w:rsidRDefault="00D565F7" w:rsidP="00D565F7">
            <w:pPr>
              <w:autoSpaceDE w:val="0"/>
              <w:autoSpaceDN w:val="0"/>
              <w:adjustRightInd w:val="0"/>
              <w:spacing w:after="0" w:line="240" w:lineRule="auto"/>
              <w:rPr>
                <w:rFonts w:ascii="Times New Roman" w:eastAsia="Times New Roman" w:hAnsi="Times New Roman"/>
                <w:sz w:val="24"/>
                <w:szCs w:val="24"/>
              </w:rPr>
            </w:pPr>
            <w:r w:rsidRPr="002211F9">
              <w:rPr>
                <w:rFonts w:ascii="Times New Roman" w:eastAsia="Times New Roman" w:hAnsi="Times New Roman"/>
                <w:sz w:val="24"/>
                <w:szCs w:val="24"/>
              </w:rPr>
              <w:t xml:space="preserve">в 2026 – 2030 годах – </w:t>
            </w:r>
            <w:r w:rsidR="004A0937">
              <w:rPr>
                <w:rFonts w:ascii="Times New Roman" w:eastAsia="Times New Roman" w:hAnsi="Times New Roman"/>
                <w:sz w:val="24"/>
                <w:szCs w:val="24"/>
              </w:rPr>
              <w:t>335</w:t>
            </w:r>
            <w:r w:rsidR="007B79E5" w:rsidRPr="008E3CA3">
              <w:rPr>
                <w:rFonts w:ascii="Times New Roman" w:eastAsia="Times New Roman" w:hAnsi="Times New Roman"/>
                <w:sz w:val="24"/>
                <w:szCs w:val="24"/>
              </w:rPr>
              <w:t xml:space="preserve"> </w:t>
            </w:r>
            <w:r w:rsidR="004A0937">
              <w:rPr>
                <w:rFonts w:ascii="Times New Roman" w:eastAsia="Times New Roman" w:hAnsi="Times New Roman"/>
                <w:sz w:val="24"/>
                <w:szCs w:val="24"/>
              </w:rPr>
              <w:t>014,3</w:t>
            </w:r>
            <w:r w:rsidRPr="002211F9">
              <w:rPr>
                <w:rFonts w:ascii="Times New Roman" w:eastAsia="Times New Roman" w:hAnsi="Times New Roman"/>
                <w:sz w:val="24"/>
                <w:szCs w:val="24"/>
              </w:rPr>
              <w:t xml:space="preserve"> тыс. рублей;</w:t>
            </w:r>
          </w:p>
          <w:p w:rsidR="00D565F7" w:rsidRPr="002211F9" w:rsidRDefault="00D565F7" w:rsidP="00D565F7">
            <w:pPr>
              <w:autoSpaceDE w:val="0"/>
              <w:autoSpaceDN w:val="0"/>
              <w:adjustRightInd w:val="0"/>
              <w:spacing w:after="0" w:line="240" w:lineRule="auto"/>
              <w:rPr>
                <w:rFonts w:ascii="Times New Roman" w:eastAsia="Times New Roman" w:hAnsi="Times New Roman"/>
                <w:sz w:val="24"/>
                <w:szCs w:val="24"/>
              </w:rPr>
            </w:pPr>
            <w:r w:rsidRPr="002211F9">
              <w:rPr>
                <w:rFonts w:ascii="Times New Roman" w:eastAsia="Times New Roman" w:hAnsi="Times New Roman"/>
                <w:sz w:val="24"/>
                <w:szCs w:val="24"/>
              </w:rPr>
              <w:t xml:space="preserve">в 2031 – 2035 годах – </w:t>
            </w:r>
            <w:r w:rsidR="004A0937">
              <w:rPr>
                <w:rFonts w:ascii="Times New Roman" w:eastAsia="Times New Roman" w:hAnsi="Times New Roman"/>
                <w:sz w:val="24"/>
                <w:szCs w:val="24"/>
              </w:rPr>
              <w:t>335</w:t>
            </w:r>
            <w:r w:rsidR="007B79E5" w:rsidRPr="008E3CA3">
              <w:rPr>
                <w:rFonts w:ascii="Times New Roman" w:eastAsia="Times New Roman" w:hAnsi="Times New Roman"/>
                <w:sz w:val="24"/>
                <w:szCs w:val="24"/>
              </w:rPr>
              <w:t xml:space="preserve"> </w:t>
            </w:r>
            <w:r w:rsidR="004A0937">
              <w:rPr>
                <w:rFonts w:ascii="Times New Roman" w:eastAsia="Times New Roman" w:hAnsi="Times New Roman"/>
                <w:sz w:val="24"/>
                <w:szCs w:val="24"/>
              </w:rPr>
              <w:t>01</w:t>
            </w:r>
            <w:r w:rsidR="007B79E5" w:rsidRPr="008E3CA3">
              <w:rPr>
                <w:rFonts w:ascii="Times New Roman" w:eastAsia="Times New Roman" w:hAnsi="Times New Roman"/>
                <w:sz w:val="24"/>
                <w:szCs w:val="24"/>
              </w:rPr>
              <w:t>5</w:t>
            </w:r>
            <w:r w:rsidR="004A0937">
              <w:rPr>
                <w:rFonts w:ascii="Times New Roman" w:eastAsia="Times New Roman" w:hAnsi="Times New Roman"/>
                <w:sz w:val="24"/>
                <w:szCs w:val="24"/>
              </w:rPr>
              <w:t>,</w:t>
            </w:r>
            <w:r w:rsidR="007B79E5" w:rsidRPr="008E3CA3">
              <w:rPr>
                <w:rFonts w:ascii="Times New Roman" w:eastAsia="Times New Roman" w:hAnsi="Times New Roman"/>
                <w:sz w:val="24"/>
                <w:szCs w:val="24"/>
              </w:rPr>
              <w:t>0</w:t>
            </w:r>
            <w:r w:rsidRPr="002211F9">
              <w:rPr>
                <w:rFonts w:ascii="Times New Roman" w:eastAsia="Times New Roman" w:hAnsi="Times New Roman"/>
                <w:sz w:val="24"/>
                <w:szCs w:val="24"/>
              </w:rPr>
              <w:t xml:space="preserve"> тыс. рублей;</w:t>
            </w:r>
          </w:p>
          <w:p w:rsidR="00D565F7" w:rsidRPr="004A0937" w:rsidRDefault="00D565F7" w:rsidP="00D565F7">
            <w:pPr>
              <w:autoSpaceDE w:val="0"/>
              <w:autoSpaceDN w:val="0"/>
              <w:adjustRightInd w:val="0"/>
              <w:spacing w:after="0" w:line="240" w:lineRule="auto"/>
              <w:rPr>
                <w:rFonts w:ascii="Times New Roman" w:eastAsia="Times New Roman" w:hAnsi="Times New Roman"/>
                <w:sz w:val="24"/>
                <w:szCs w:val="24"/>
              </w:rPr>
            </w:pPr>
            <w:r w:rsidRPr="002211F9">
              <w:rPr>
                <w:rFonts w:ascii="Times New Roman" w:eastAsia="Times New Roman" w:hAnsi="Times New Roman"/>
                <w:sz w:val="24"/>
                <w:szCs w:val="24"/>
              </w:rPr>
              <w:lastRenderedPageBreak/>
              <w:t>бюджета Шумерлинского муниципального округа –</w:t>
            </w:r>
            <w:r w:rsidRPr="00BD0C95">
              <w:rPr>
                <w:rFonts w:ascii="Times New Roman" w:eastAsia="Times New Roman" w:hAnsi="Times New Roman"/>
                <w:color w:val="FF0000"/>
                <w:sz w:val="24"/>
                <w:szCs w:val="24"/>
              </w:rPr>
              <w:t xml:space="preserve"> </w:t>
            </w:r>
            <w:r w:rsidR="004A0937" w:rsidRPr="004A0937">
              <w:rPr>
                <w:rFonts w:ascii="Times New Roman" w:eastAsia="Times New Roman" w:hAnsi="Times New Roman"/>
                <w:sz w:val="24"/>
                <w:szCs w:val="24"/>
              </w:rPr>
              <w:t>321</w:t>
            </w:r>
            <w:r w:rsidR="008E3CA3" w:rsidRPr="008E3CA3">
              <w:rPr>
                <w:rFonts w:ascii="Times New Roman" w:eastAsia="Times New Roman" w:hAnsi="Times New Roman"/>
                <w:sz w:val="24"/>
                <w:szCs w:val="24"/>
              </w:rPr>
              <w:t xml:space="preserve"> </w:t>
            </w:r>
            <w:r w:rsidR="004A0937" w:rsidRPr="004A0937">
              <w:rPr>
                <w:rFonts w:ascii="Times New Roman" w:eastAsia="Times New Roman" w:hAnsi="Times New Roman"/>
                <w:sz w:val="24"/>
                <w:szCs w:val="24"/>
              </w:rPr>
              <w:t>669,1</w:t>
            </w:r>
            <w:r w:rsidRPr="004A0937">
              <w:rPr>
                <w:rFonts w:ascii="Times New Roman" w:eastAsia="Times New Roman" w:hAnsi="Times New Roman"/>
                <w:sz w:val="24"/>
                <w:szCs w:val="24"/>
              </w:rPr>
              <w:t xml:space="preserve"> тыс. рублей (</w:t>
            </w:r>
            <w:r w:rsidR="004A0937" w:rsidRPr="004A0937">
              <w:rPr>
                <w:rFonts w:ascii="Times New Roman" w:eastAsia="Times New Roman" w:hAnsi="Times New Roman"/>
                <w:sz w:val="24"/>
                <w:szCs w:val="24"/>
              </w:rPr>
              <w:t>23,4</w:t>
            </w:r>
            <w:r w:rsidRPr="004A0937">
              <w:rPr>
                <w:rFonts w:ascii="Times New Roman" w:eastAsia="Times New Roman" w:hAnsi="Times New Roman"/>
                <w:sz w:val="24"/>
                <w:szCs w:val="24"/>
              </w:rPr>
              <w:t xml:space="preserve"> процента), в том числе:</w:t>
            </w:r>
          </w:p>
          <w:p w:rsidR="00D565F7" w:rsidRPr="004A0937" w:rsidRDefault="00D565F7" w:rsidP="00D565F7">
            <w:pPr>
              <w:autoSpaceDE w:val="0"/>
              <w:autoSpaceDN w:val="0"/>
              <w:adjustRightInd w:val="0"/>
              <w:spacing w:after="0" w:line="240" w:lineRule="auto"/>
              <w:rPr>
                <w:rFonts w:ascii="Times New Roman" w:eastAsia="Times New Roman" w:hAnsi="Times New Roman"/>
                <w:sz w:val="24"/>
                <w:szCs w:val="24"/>
              </w:rPr>
            </w:pPr>
            <w:r w:rsidRPr="004A0937">
              <w:rPr>
                <w:rFonts w:ascii="Times New Roman" w:eastAsia="Times New Roman" w:hAnsi="Times New Roman"/>
                <w:sz w:val="24"/>
                <w:szCs w:val="24"/>
              </w:rPr>
              <w:t xml:space="preserve">в 2022 году – </w:t>
            </w:r>
            <w:r w:rsidR="004A0937" w:rsidRPr="004A0937">
              <w:rPr>
                <w:rFonts w:ascii="Times New Roman" w:eastAsia="Times New Roman" w:hAnsi="Times New Roman"/>
                <w:sz w:val="24"/>
                <w:szCs w:val="24"/>
              </w:rPr>
              <w:t>16</w:t>
            </w:r>
            <w:r w:rsidR="008E3CA3" w:rsidRPr="008E3CA3">
              <w:rPr>
                <w:rFonts w:ascii="Times New Roman" w:eastAsia="Times New Roman" w:hAnsi="Times New Roman"/>
                <w:sz w:val="24"/>
                <w:szCs w:val="24"/>
              </w:rPr>
              <w:t xml:space="preserve"> </w:t>
            </w:r>
            <w:r w:rsidR="004A0937" w:rsidRPr="004A0937">
              <w:rPr>
                <w:rFonts w:ascii="Times New Roman" w:eastAsia="Times New Roman" w:hAnsi="Times New Roman"/>
                <w:sz w:val="24"/>
                <w:szCs w:val="24"/>
              </w:rPr>
              <w:t>446,3</w:t>
            </w:r>
            <w:r w:rsidRPr="004A0937">
              <w:rPr>
                <w:rFonts w:ascii="Times New Roman" w:eastAsia="Times New Roman" w:hAnsi="Times New Roman"/>
                <w:sz w:val="24"/>
                <w:szCs w:val="24"/>
              </w:rPr>
              <w:t xml:space="preserve"> тыс. рублей;</w:t>
            </w:r>
          </w:p>
          <w:p w:rsidR="00D565F7" w:rsidRPr="004A0937" w:rsidRDefault="00D565F7" w:rsidP="00D565F7">
            <w:pPr>
              <w:autoSpaceDE w:val="0"/>
              <w:autoSpaceDN w:val="0"/>
              <w:adjustRightInd w:val="0"/>
              <w:spacing w:after="0" w:line="240" w:lineRule="auto"/>
              <w:rPr>
                <w:rFonts w:ascii="Times New Roman" w:eastAsia="Times New Roman" w:hAnsi="Times New Roman"/>
                <w:sz w:val="24"/>
                <w:szCs w:val="24"/>
              </w:rPr>
            </w:pPr>
            <w:r w:rsidRPr="004A0937">
              <w:rPr>
                <w:rFonts w:ascii="Times New Roman" w:eastAsia="Times New Roman" w:hAnsi="Times New Roman"/>
                <w:sz w:val="24"/>
                <w:szCs w:val="24"/>
              </w:rPr>
              <w:t xml:space="preserve">в 2023 году – </w:t>
            </w:r>
            <w:r w:rsidR="004A0937" w:rsidRPr="004A0937">
              <w:rPr>
                <w:rFonts w:ascii="Times New Roman" w:eastAsia="Times New Roman" w:hAnsi="Times New Roman"/>
                <w:sz w:val="24"/>
                <w:szCs w:val="24"/>
              </w:rPr>
              <w:t>14</w:t>
            </w:r>
            <w:r w:rsidR="008E3CA3" w:rsidRPr="008E3CA3">
              <w:rPr>
                <w:rFonts w:ascii="Times New Roman" w:eastAsia="Times New Roman" w:hAnsi="Times New Roman"/>
                <w:sz w:val="24"/>
                <w:szCs w:val="24"/>
              </w:rPr>
              <w:t xml:space="preserve"> </w:t>
            </w:r>
            <w:r w:rsidR="004A0937" w:rsidRPr="004A0937">
              <w:rPr>
                <w:rFonts w:ascii="Times New Roman" w:eastAsia="Times New Roman" w:hAnsi="Times New Roman"/>
                <w:sz w:val="24"/>
                <w:szCs w:val="24"/>
              </w:rPr>
              <w:t>885,3</w:t>
            </w:r>
            <w:r w:rsidRPr="004A0937">
              <w:rPr>
                <w:rFonts w:ascii="Times New Roman" w:eastAsia="Times New Roman" w:hAnsi="Times New Roman"/>
                <w:sz w:val="24"/>
                <w:szCs w:val="24"/>
              </w:rPr>
              <w:t xml:space="preserve"> тыс. рублей;</w:t>
            </w:r>
          </w:p>
          <w:p w:rsidR="00D565F7" w:rsidRPr="004A0937" w:rsidRDefault="00D565F7" w:rsidP="00D565F7">
            <w:pPr>
              <w:autoSpaceDE w:val="0"/>
              <w:autoSpaceDN w:val="0"/>
              <w:adjustRightInd w:val="0"/>
              <w:spacing w:after="0" w:line="240" w:lineRule="auto"/>
              <w:rPr>
                <w:rFonts w:ascii="Times New Roman" w:eastAsia="Times New Roman" w:hAnsi="Times New Roman"/>
                <w:sz w:val="24"/>
                <w:szCs w:val="24"/>
              </w:rPr>
            </w:pPr>
            <w:r w:rsidRPr="004A0937">
              <w:rPr>
                <w:rFonts w:ascii="Times New Roman" w:eastAsia="Times New Roman" w:hAnsi="Times New Roman"/>
                <w:sz w:val="24"/>
                <w:szCs w:val="24"/>
              </w:rPr>
              <w:t xml:space="preserve">в 2024 году – </w:t>
            </w:r>
            <w:r w:rsidR="004A0937" w:rsidRPr="004A0937">
              <w:rPr>
                <w:rFonts w:ascii="Times New Roman" w:eastAsia="Times New Roman" w:hAnsi="Times New Roman"/>
                <w:sz w:val="24"/>
                <w:szCs w:val="24"/>
              </w:rPr>
              <w:t>23</w:t>
            </w:r>
            <w:r w:rsidR="008E3CA3" w:rsidRPr="008E3CA3">
              <w:rPr>
                <w:rFonts w:ascii="Times New Roman" w:eastAsia="Times New Roman" w:hAnsi="Times New Roman"/>
                <w:sz w:val="24"/>
                <w:szCs w:val="24"/>
              </w:rPr>
              <w:t xml:space="preserve"> </w:t>
            </w:r>
            <w:r w:rsidR="004A0937" w:rsidRPr="004A0937">
              <w:rPr>
                <w:rFonts w:ascii="Times New Roman" w:eastAsia="Times New Roman" w:hAnsi="Times New Roman"/>
                <w:sz w:val="24"/>
                <w:szCs w:val="24"/>
              </w:rPr>
              <w:t>383,9</w:t>
            </w:r>
            <w:r w:rsidRPr="004A0937">
              <w:rPr>
                <w:rFonts w:ascii="Times New Roman" w:eastAsia="Times New Roman" w:hAnsi="Times New Roman"/>
                <w:sz w:val="24"/>
                <w:szCs w:val="24"/>
              </w:rPr>
              <w:t xml:space="preserve"> тыс. рублей;</w:t>
            </w:r>
          </w:p>
          <w:p w:rsidR="00D565F7" w:rsidRPr="004A0937" w:rsidRDefault="00D565F7" w:rsidP="00D565F7">
            <w:pPr>
              <w:autoSpaceDE w:val="0"/>
              <w:autoSpaceDN w:val="0"/>
              <w:adjustRightInd w:val="0"/>
              <w:spacing w:after="0" w:line="240" w:lineRule="auto"/>
              <w:rPr>
                <w:rFonts w:ascii="Times New Roman" w:eastAsia="Times New Roman" w:hAnsi="Times New Roman"/>
                <w:sz w:val="24"/>
                <w:szCs w:val="24"/>
              </w:rPr>
            </w:pPr>
            <w:r w:rsidRPr="004A0937">
              <w:rPr>
                <w:rFonts w:ascii="Times New Roman" w:eastAsia="Times New Roman" w:hAnsi="Times New Roman"/>
                <w:sz w:val="24"/>
                <w:szCs w:val="24"/>
              </w:rPr>
              <w:t xml:space="preserve">в 2025 году – </w:t>
            </w:r>
            <w:r w:rsidR="004A0937" w:rsidRPr="004A0937">
              <w:rPr>
                <w:rFonts w:ascii="Times New Roman" w:eastAsia="Times New Roman" w:hAnsi="Times New Roman"/>
                <w:sz w:val="24"/>
                <w:szCs w:val="24"/>
              </w:rPr>
              <w:t>23</w:t>
            </w:r>
            <w:r w:rsidR="008E3CA3" w:rsidRPr="008E3CA3">
              <w:rPr>
                <w:rFonts w:ascii="Times New Roman" w:eastAsia="Times New Roman" w:hAnsi="Times New Roman"/>
                <w:sz w:val="24"/>
                <w:szCs w:val="24"/>
              </w:rPr>
              <w:t xml:space="preserve"> </w:t>
            </w:r>
            <w:r w:rsidR="004A0937" w:rsidRPr="004A0937">
              <w:rPr>
                <w:rFonts w:ascii="Times New Roman" w:eastAsia="Times New Roman" w:hAnsi="Times New Roman"/>
                <w:sz w:val="24"/>
                <w:szCs w:val="24"/>
              </w:rPr>
              <w:t>384,0</w:t>
            </w:r>
            <w:r w:rsidRPr="004A0937">
              <w:rPr>
                <w:rFonts w:ascii="Times New Roman" w:eastAsia="Times New Roman" w:hAnsi="Times New Roman"/>
                <w:sz w:val="24"/>
                <w:szCs w:val="24"/>
              </w:rPr>
              <w:t xml:space="preserve"> тыс. рублей;</w:t>
            </w:r>
          </w:p>
          <w:p w:rsidR="00D565F7" w:rsidRPr="004A0937" w:rsidRDefault="00D565F7" w:rsidP="00D565F7">
            <w:pPr>
              <w:autoSpaceDE w:val="0"/>
              <w:autoSpaceDN w:val="0"/>
              <w:adjustRightInd w:val="0"/>
              <w:spacing w:after="0" w:line="240" w:lineRule="auto"/>
              <w:rPr>
                <w:rFonts w:ascii="Times New Roman" w:eastAsia="Times New Roman" w:hAnsi="Times New Roman"/>
                <w:sz w:val="24"/>
                <w:szCs w:val="24"/>
              </w:rPr>
            </w:pPr>
            <w:r w:rsidRPr="004A0937">
              <w:rPr>
                <w:rFonts w:ascii="Times New Roman" w:eastAsia="Times New Roman" w:hAnsi="Times New Roman"/>
                <w:sz w:val="24"/>
                <w:szCs w:val="24"/>
              </w:rPr>
              <w:t xml:space="preserve">в 2026 – 2030 годах – </w:t>
            </w:r>
            <w:r w:rsidR="004A0937" w:rsidRPr="004A0937">
              <w:rPr>
                <w:rFonts w:ascii="Times New Roman" w:eastAsia="Times New Roman" w:hAnsi="Times New Roman"/>
                <w:sz w:val="24"/>
                <w:szCs w:val="24"/>
              </w:rPr>
              <w:t>118</w:t>
            </w:r>
            <w:r w:rsidR="008E3CA3" w:rsidRPr="00CA0F07">
              <w:rPr>
                <w:rFonts w:ascii="Times New Roman" w:eastAsia="Times New Roman" w:hAnsi="Times New Roman"/>
                <w:sz w:val="24"/>
                <w:szCs w:val="24"/>
              </w:rPr>
              <w:t xml:space="preserve"> </w:t>
            </w:r>
            <w:r w:rsidR="004A0937" w:rsidRPr="004A0937">
              <w:rPr>
                <w:rFonts w:ascii="Times New Roman" w:eastAsia="Times New Roman" w:hAnsi="Times New Roman"/>
                <w:sz w:val="24"/>
                <w:szCs w:val="24"/>
              </w:rPr>
              <w:t>582,5</w:t>
            </w:r>
            <w:r w:rsidRPr="004A0937">
              <w:rPr>
                <w:rFonts w:ascii="Times New Roman" w:eastAsia="Times New Roman" w:hAnsi="Times New Roman"/>
                <w:sz w:val="24"/>
                <w:szCs w:val="24"/>
              </w:rPr>
              <w:t xml:space="preserve"> тыс. рублей;</w:t>
            </w:r>
          </w:p>
          <w:p w:rsidR="00D565F7" w:rsidRPr="004A0937" w:rsidRDefault="00D565F7" w:rsidP="00D565F7">
            <w:pPr>
              <w:autoSpaceDE w:val="0"/>
              <w:autoSpaceDN w:val="0"/>
              <w:adjustRightInd w:val="0"/>
              <w:spacing w:after="0" w:line="240" w:lineRule="auto"/>
              <w:rPr>
                <w:rFonts w:ascii="Times New Roman" w:eastAsia="Times New Roman" w:hAnsi="Times New Roman"/>
                <w:sz w:val="24"/>
                <w:szCs w:val="24"/>
              </w:rPr>
            </w:pPr>
            <w:r w:rsidRPr="004A0937">
              <w:rPr>
                <w:rFonts w:ascii="Times New Roman" w:eastAsia="Times New Roman" w:hAnsi="Times New Roman"/>
                <w:sz w:val="24"/>
                <w:szCs w:val="24"/>
              </w:rPr>
              <w:t xml:space="preserve">в 2031 – 2035 годах – </w:t>
            </w:r>
            <w:r w:rsidR="004A0937" w:rsidRPr="004A0937">
              <w:rPr>
                <w:rFonts w:ascii="Times New Roman" w:eastAsia="Times New Roman" w:hAnsi="Times New Roman"/>
                <w:sz w:val="24"/>
                <w:szCs w:val="24"/>
              </w:rPr>
              <w:t>124</w:t>
            </w:r>
            <w:r w:rsidR="008E3CA3" w:rsidRPr="00CA0F07">
              <w:rPr>
                <w:rFonts w:ascii="Times New Roman" w:eastAsia="Times New Roman" w:hAnsi="Times New Roman"/>
                <w:sz w:val="24"/>
                <w:szCs w:val="24"/>
              </w:rPr>
              <w:t xml:space="preserve"> </w:t>
            </w:r>
            <w:r w:rsidR="004A0937" w:rsidRPr="004A0937">
              <w:rPr>
                <w:rFonts w:ascii="Times New Roman" w:eastAsia="Times New Roman" w:hAnsi="Times New Roman"/>
                <w:sz w:val="24"/>
                <w:szCs w:val="24"/>
              </w:rPr>
              <w:t>987,1</w:t>
            </w:r>
            <w:r w:rsidRPr="004A0937">
              <w:rPr>
                <w:rFonts w:ascii="Times New Roman" w:eastAsia="Times New Roman" w:hAnsi="Times New Roman"/>
                <w:sz w:val="24"/>
                <w:szCs w:val="24"/>
              </w:rPr>
              <w:t xml:space="preserve"> тыс. рублей;</w:t>
            </w:r>
          </w:p>
          <w:p w:rsidR="00D565F7" w:rsidRPr="004A0937" w:rsidRDefault="00D565F7" w:rsidP="00D565F7">
            <w:pPr>
              <w:autoSpaceDE w:val="0"/>
              <w:autoSpaceDN w:val="0"/>
              <w:adjustRightInd w:val="0"/>
              <w:spacing w:after="0" w:line="240" w:lineRule="auto"/>
              <w:rPr>
                <w:rFonts w:ascii="Times New Roman" w:eastAsia="Times New Roman" w:hAnsi="Times New Roman"/>
                <w:sz w:val="24"/>
                <w:szCs w:val="24"/>
              </w:rPr>
            </w:pPr>
            <w:r w:rsidRPr="004A0937">
              <w:rPr>
                <w:rFonts w:ascii="Times New Roman" w:eastAsia="Times New Roman" w:hAnsi="Times New Roman"/>
                <w:sz w:val="24"/>
                <w:szCs w:val="24"/>
              </w:rPr>
              <w:t>внебюджетных источников – 0,0 тыс. рублей (0 процента), в том числе:</w:t>
            </w:r>
          </w:p>
          <w:p w:rsidR="00D565F7" w:rsidRPr="004A0937" w:rsidRDefault="00D565F7" w:rsidP="00D565F7">
            <w:pPr>
              <w:autoSpaceDE w:val="0"/>
              <w:autoSpaceDN w:val="0"/>
              <w:adjustRightInd w:val="0"/>
              <w:spacing w:after="0" w:line="240" w:lineRule="auto"/>
              <w:rPr>
                <w:rFonts w:ascii="Times New Roman" w:eastAsia="Times New Roman" w:hAnsi="Times New Roman"/>
                <w:sz w:val="24"/>
                <w:szCs w:val="24"/>
              </w:rPr>
            </w:pPr>
            <w:r w:rsidRPr="004A0937">
              <w:rPr>
                <w:rFonts w:ascii="Times New Roman" w:eastAsia="Times New Roman" w:hAnsi="Times New Roman"/>
                <w:sz w:val="24"/>
                <w:szCs w:val="24"/>
              </w:rPr>
              <w:t>в 2022 году – 0,0 тыс. рублей;</w:t>
            </w:r>
          </w:p>
          <w:p w:rsidR="00D565F7" w:rsidRPr="004A0937" w:rsidRDefault="00D565F7" w:rsidP="00D565F7">
            <w:pPr>
              <w:autoSpaceDE w:val="0"/>
              <w:autoSpaceDN w:val="0"/>
              <w:adjustRightInd w:val="0"/>
              <w:spacing w:after="0" w:line="240" w:lineRule="auto"/>
              <w:rPr>
                <w:rFonts w:ascii="Times New Roman" w:eastAsia="Times New Roman" w:hAnsi="Times New Roman"/>
                <w:sz w:val="24"/>
                <w:szCs w:val="24"/>
              </w:rPr>
            </w:pPr>
            <w:r w:rsidRPr="004A0937">
              <w:rPr>
                <w:rFonts w:ascii="Times New Roman" w:eastAsia="Times New Roman" w:hAnsi="Times New Roman"/>
                <w:sz w:val="24"/>
                <w:szCs w:val="24"/>
              </w:rPr>
              <w:t>в 2023 году – 0,0 тыс. рублей;</w:t>
            </w:r>
          </w:p>
          <w:p w:rsidR="00D565F7" w:rsidRPr="004A0937" w:rsidRDefault="00D565F7" w:rsidP="00D565F7">
            <w:pPr>
              <w:autoSpaceDE w:val="0"/>
              <w:autoSpaceDN w:val="0"/>
              <w:adjustRightInd w:val="0"/>
              <w:spacing w:after="0" w:line="240" w:lineRule="auto"/>
              <w:rPr>
                <w:rFonts w:ascii="Times New Roman" w:eastAsia="Times New Roman" w:hAnsi="Times New Roman"/>
                <w:sz w:val="24"/>
                <w:szCs w:val="24"/>
              </w:rPr>
            </w:pPr>
            <w:r w:rsidRPr="004A0937">
              <w:rPr>
                <w:rFonts w:ascii="Times New Roman" w:eastAsia="Times New Roman" w:hAnsi="Times New Roman"/>
                <w:sz w:val="24"/>
                <w:szCs w:val="24"/>
              </w:rPr>
              <w:t>в 2024 году – 0,0 тыс. рублей;</w:t>
            </w:r>
          </w:p>
          <w:p w:rsidR="00D565F7" w:rsidRPr="004A0937" w:rsidRDefault="00D565F7" w:rsidP="00D565F7">
            <w:pPr>
              <w:autoSpaceDE w:val="0"/>
              <w:autoSpaceDN w:val="0"/>
              <w:adjustRightInd w:val="0"/>
              <w:spacing w:after="0" w:line="240" w:lineRule="auto"/>
              <w:rPr>
                <w:rFonts w:ascii="Times New Roman" w:eastAsia="Times New Roman" w:hAnsi="Times New Roman"/>
                <w:sz w:val="24"/>
                <w:szCs w:val="24"/>
              </w:rPr>
            </w:pPr>
            <w:r w:rsidRPr="004A0937">
              <w:rPr>
                <w:rFonts w:ascii="Times New Roman" w:eastAsia="Times New Roman" w:hAnsi="Times New Roman"/>
                <w:sz w:val="24"/>
                <w:szCs w:val="24"/>
              </w:rPr>
              <w:t>в 2025 году – 0,0 тыс. рублей;</w:t>
            </w:r>
          </w:p>
          <w:p w:rsidR="00D565F7" w:rsidRPr="004A0937" w:rsidRDefault="00D565F7" w:rsidP="00D565F7">
            <w:pPr>
              <w:autoSpaceDE w:val="0"/>
              <w:autoSpaceDN w:val="0"/>
              <w:adjustRightInd w:val="0"/>
              <w:spacing w:after="0" w:line="240" w:lineRule="auto"/>
              <w:rPr>
                <w:rFonts w:ascii="Times New Roman" w:eastAsia="Times New Roman" w:hAnsi="Times New Roman"/>
                <w:sz w:val="24"/>
                <w:szCs w:val="24"/>
              </w:rPr>
            </w:pPr>
            <w:r w:rsidRPr="004A0937">
              <w:rPr>
                <w:rFonts w:ascii="Times New Roman" w:eastAsia="Times New Roman" w:hAnsi="Times New Roman"/>
                <w:sz w:val="24"/>
                <w:szCs w:val="24"/>
              </w:rPr>
              <w:t>в 2026 – 2030 годах – 0,0 тыс. рублей;</w:t>
            </w:r>
          </w:p>
          <w:p w:rsidR="00D565F7" w:rsidRPr="00D565F7" w:rsidRDefault="00D565F7" w:rsidP="00D565F7">
            <w:pPr>
              <w:autoSpaceDE w:val="0"/>
              <w:autoSpaceDN w:val="0"/>
              <w:adjustRightInd w:val="0"/>
              <w:spacing w:after="0" w:line="240" w:lineRule="auto"/>
              <w:rPr>
                <w:rFonts w:ascii="Times New Roman" w:eastAsia="Times New Roman" w:hAnsi="Times New Roman"/>
                <w:sz w:val="24"/>
                <w:szCs w:val="24"/>
              </w:rPr>
            </w:pPr>
            <w:r w:rsidRPr="004A0937">
              <w:rPr>
                <w:rFonts w:ascii="Times New Roman" w:eastAsia="Times New Roman" w:hAnsi="Times New Roman"/>
                <w:sz w:val="24"/>
                <w:szCs w:val="24"/>
              </w:rPr>
              <w:t>в 2031 – 2035 годах – 0,0 тыс. рублей;</w:t>
            </w:r>
          </w:p>
        </w:tc>
      </w:tr>
      <w:tr w:rsidR="00D565F7" w:rsidRPr="0003299F" w:rsidTr="00D565F7">
        <w:tc>
          <w:tcPr>
            <w:tcW w:w="2608" w:type="dxa"/>
          </w:tcPr>
          <w:p w:rsidR="00D565F7" w:rsidRPr="00D565F7" w:rsidRDefault="00D565F7" w:rsidP="00D565F7">
            <w:pPr>
              <w:autoSpaceDE w:val="0"/>
              <w:autoSpaceDN w:val="0"/>
              <w:adjustRightInd w:val="0"/>
              <w:spacing w:after="0" w:line="240" w:lineRule="auto"/>
              <w:rPr>
                <w:rFonts w:ascii="Times New Roman" w:eastAsia="Times New Roman" w:hAnsi="Times New Roman"/>
                <w:sz w:val="24"/>
                <w:szCs w:val="24"/>
              </w:rPr>
            </w:pPr>
            <w:r w:rsidRPr="00D565F7">
              <w:rPr>
                <w:rFonts w:ascii="Times New Roman" w:eastAsia="Times New Roman" w:hAnsi="Times New Roman"/>
                <w:sz w:val="24"/>
                <w:szCs w:val="24"/>
              </w:rPr>
              <w:lastRenderedPageBreak/>
              <w:t>Ожидаемые результаты реализации подпрограммы</w:t>
            </w:r>
          </w:p>
        </w:tc>
        <w:tc>
          <w:tcPr>
            <w:tcW w:w="330" w:type="dxa"/>
          </w:tcPr>
          <w:p w:rsidR="00D565F7" w:rsidRPr="00D565F7" w:rsidRDefault="00D565F7" w:rsidP="00D565F7">
            <w:pPr>
              <w:autoSpaceDE w:val="0"/>
              <w:autoSpaceDN w:val="0"/>
              <w:adjustRightInd w:val="0"/>
              <w:spacing w:after="0" w:line="240" w:lineRule="auto"/>
              <w:jc w:val="center"/>
              <w:rPr>
                <w:rFonts w:ascii="Times New Roman" w:eastAsia="Times New Roman" w:hAnsi="Times New Roman"/>
                <w:sz w:val="24"/>
                <w:szCs w:val="24"/>
              </w:rPr>
            </w:pPr>
            <w:r w:rsidRPr="00D565F7">
              <w:rPr>
                <w:rFonts w:ascii="Times New Roman" w:eastAsia="Times New Roman" w:hAnsi="Times New Roman"/>
                <w:sz w:val="24"/>
                <w:szCs w:val="24"/>
              </w:rPr>
              <w:t>–</w:t>
            </w:r>
          </w:p>
        </w:tc>
        <w:tc>
          <w:tcPr>
            <w:tcW w:w="6134" w:type="dxa"/>
          </w:tcPr>
          <w:p w:rsidR="00D565F7" w:rsidRPr="00D565F7" w:rsidRDefault="00D565F7" w:rsidP="00D565F7">
            <w:pPr>
              <w:autoSpaceDE w:val="0"/>
              <w:autoSpaceDN w:val="0"/>
              <w:adjustRightInd w:val="0"/>
              <w:spacing w:after="0" w:line="240" w:lineRule="auto"/>
              <w:rPr>
                <w:rFonts w:ascii="Times New Roman" w:eastAsia="Times New Roman" w:hAnsi="Times New Roman"/>
                <w:sz w:val="24"/>
                <w:szCs w:val="24"/>
              </w:rPr>
            </w:pPr>
            <w:r w:rsidRPr="00D565F7">
              <w:rPr>
                <w:rFonts w:ascii="Times New Roman" w:eastAsia="Times New Roman" w:hAnsi="Times New Roman"/>
                <w:sz w:val="24"/>
                <w:szCs w:val="24"/>
              </w:rPr>
              <w:t xml:space="preserve">повышение доступности для населения Шумерлинского </w:t>
            </w:r>
            <w:r>
              <w:rPr>
                <w:rFonts w:ascii="Times New Roman" w:eastAsia="Times New Roman" w:hAnsi="Times New Roman"/>
                <w:sz w:val="24"/>
                <w:szCs w:val="24"/>
              </w:rPr>
              <w:t xml:space="preserve">муниципального округа </w:t>
            </w:r>
            <w:r w:rsidRPr="00D565F7">
              <w:rPr>
                <w:rFonts w:ascii="Times New Roman" w:eastAsia="Times New Roman" w:hAnsi="Times New Roman"/>
                <w:sz w:val="24"/>
                <w:szCs w:val="24"/>
              </w:rPr>
              <w:t>качественных образовательных услуг;</w:t>
            </w:r>
          </w:p>
          <w:p w:rsidR="00D565F7" w:rsidRPr="00D565F7" w:rsidRDefault="00D565F7" w:rsidP="00D565F7">
            <w:pPr>
              <w:autoSpaceDE w:val="0"/>
              <w:autoSpaceDN w:val="0"/>
              <w:adjustRightInd w:val="0"/>
              <w:spacing w:after="0" w:line="240" w:lineRule="auto"/>
              <w:rPr>
                <w:rFonts w:ascii="Times New Roman" w:eastAsia="Times New Roman" w:hAnsi="Times New Roman"/>
                <w:sz w:val="24"/>
                <w:szCs w:val="24"/>
              </w:rPr>
            </w:pPr>
            <w:r w:rsidRPr="00D565F7">
              <w:rPr>
                <w:rFonts w:ascii="Times New Roman" w:eastAsia="Times New Roman" w:hAnsi="Times New Roman"/>
                <w:sz w:val="24"/>
                <w:szCs w:val="24"/>
              </w:rPr>
              <w:t>повышение эффективности вложения бюджетных средств в реализацию программных мероприятий.</w:t>
            </w:r>
          </w:p>
        </w:tc>
      </w:tr>
    </w:tbl>
    <w:p w:rsidR="00007C47" w:rsidRDefault="00007C47">
      <w:pPr>
        <w:rPr>
          <w:rFonts w:ascii="Times New Roman" w:hAnsi="Times New Roman"/>
          <w:sz w:val="24"/>
          <w:szCs w:val="24"/>
        </w:rPr>
      </w:pPr>
    </w:p>
    <w:p w:rsidR="000C1784" w:rsidRPr="000C1784" w:rsidRDefault="000C1784" w:rsidP="000C1784">
      <w:pPr>
        <w:autoSpaceDE w:val="0"/>
        <w:autoSpaceDN w:val="0"/>
        <w:adjustRightInd w:val="0"/>
        <w:spacing w:after="0" w:line="240" w:lineRule="auto"/>
        <w:jc w:val="center"/>
        <w:rPr>
          <w:rFonts w:ascii="Times New Roman" w:eastAsia="Times New Roman" w:hAnsi="Times New Roman"/>
          <w:sz w:val="24"/>
          <w:szCs w:val="24"/>
        </w:rPr>
      </w:pPr>
      <w:r w:rsidRPr="000C1784">
        <w:rPr>
          <w:rFonts w:ascii="Times New Roman" w:eastAsia="Times New Roman" w:hAnsi="Times New Roman"/>
          <w:sz w:val="24"/>
          <w:szCs w:val="24"/>
          <w:lang w:eastAsia="ru-RU"/>
        </w:rPr>
        <w:t xml:space="preserve">РАЗДЕЛ 1. </w:t>
      </w:r>
      <w:r w:rsidRPr="000C1784">
        <w:rPr>
          <w:rFonts w:ascii="Times New Roman" w:eastAsia="Times New Roman" w:hAnsi="Times New Roman"/>
          <w:sz w:val="24"/>
          <w:szCs w:val="24"/>
        </w:rPr>
        <w:t>ПРИОРИТЕТЫ И ЦЕЛИ ПОДПРОГРАММЫ «МУНИЦИПАЛЬНАЯ</w:t>
      </w:r>
    </w:p>
    <w:p w:rsidR="000C1784" w:rsidRPr="000C1784" w:rsidRDefault="000C1784" w:rsidP="000C1784">
      <w:pPr>
        <w:autoSpaceDE w:val="0"/>
        <w:autoSpaceDN w:val="0"/>
        <w:adjustRightInd w:val="0"/>
        <w:spacing w:after="0" w:line="240" w:lineRule="auto"/>
        <w:jc w:val="center"/>
        <w:rPr>
          <w:rFonts w:ascii="Times New Roman" w:eastAsia="Times New Roman" w:hAnsi="Times New Roman"/>
          <w:sz w:val="24"/>
          <w:szCs w:val="24"/>
        </w:rPr>
      </w:pPr>
      <w:r w:rsidRPr="000C1784">
        <w:rPr>
          <w:rFonts w:ascii="Times New Roman" w:eastAsia="Times New Roman" w:hAnsi="Times New Roman"/>
          <w:sz w:val="24"/>
          <w:szCs w:val="24"/>
        </w:rPr>
        <w:t xml:space="preserve"> ПОДДЕРЖКА РАЗВИТИЯ ОБРАЗОВАНИЯ», ОБЩАЯ ХАРАКТЕРИСТИКА УЧАСТИЯ ОРГАНОВ МЕСТНОГО САМОУПРАВЛЕНИЯ ШУМЕРЛИНСКОГО </w:t>
      </w:r>
      <w:r w:rsidR="00920021">
        <w:rPr>
          <w:rFonts w:ascii="Times New Roman" w:eastAsia="Times New Roman" w:hAnsi="Times New Roman"/>
          <w:sz w:val="24"/>
          <w:szCs w:val="24"/>
        </w:rPr>
        <w:t>МУНИЦИПАЛЬНОГО ОКРУГА</w:t>
      </w:r>
    </w:p>
    <w:p w:rsidR="000C1784" w:rsidRPr="000C1784" w:rsidRDefault="000C1784" w:rsidP="000C1784">
      <w:pPr>
        <w:autoSpaceDE w:val="0"/>
        <w:autoSpaceDN w:val="0"/>
        <w:adjustRightInd w:val="0"/>
        <w:spacing w:after="0" w:line="240" w:lineRule="auto"/>
        <w:jc w:val="center"/>
        <w:rPr>
          <w:rFonts w:ascii="Times New Roman" w:eastAsia="Times New Roman" w:hAnsi="Times New Roman"/>
          <w:sz w:val="24"/>
          <w:szCs w:val="24"/>
        </w:rPr>
      </w:pPr>
      <w:r w:rsidRPr="000C1784">
        <w:rPr>
          <w:rFonts w:ascii="Times New Roman" w:eastAsia="Times New Roman" w:hAnsi="Times New Roman"/>
          <w:sz w:val="24"/>
          <w:szCs w:val="24"/>
        </w:rPr>
        <w:t>В РЕАЛИЗАЦИИ ПОДПРОГРАММЫ</w:t>
      </w:r>
    </w:p>
    <w:p w:rsidR="000C1784" w:rsidRPr="000C1784" w:rsidRDefault="000C1784" w:rsidP="000C1784">
      <w:pPr>
        <w:autoSpaceDE w:val="0"/>
        <w:autoSpaceDN w:val="0"/>
        <w:adjustRightInd w:val="0"/>
        <w:spacing w:after="0" w:line="240" w:lineRule="auto"/>
        <w:ind w:firstLine="540"/>
        <w:jc w:val="both"/>
        <w:rPr>
          <w:rFonts w:ascii="Times New Roman" w:eastAsia="Times New Roman" w:hAnsi="Times New Roman"/>
          <w:sz w:val="24"/>
          <w:szCs w:val="24"/>
        </w:rPr>
      </w:pPr>
    </w:p>
    <w:p w:rsidR="000C1784" w:rsidRPr="000C1784" w:rsidRDefault="000C1784" w:rsidP="000C1784">
      <w:pPr>
        <w:autoSpaceDE w:val="0"/>
        <w:autoSpaceDN w:val="0"/>
        <w:adjustRightInd w:val="0"/>
        <w:spacing w:after="0" w:line="240" w:lineRule="auto"/>
        <w:ind w:firstLine="539"/>
        <w:jc w:val="both"/>
        <w:rPr>
          <w:rFonts w:ascii="Times New Roman" w:eastAsia="Times New Roman" w:hAnsi="Times New Roman"/>
          <w:sz w:val="24"/>
          <w:szCs w:val="24"/>
        </w:rPr>
      </w:pPr>
      <w:r w:rsidRPr="000C1784">
        <w:rPr>
          <w:rFonts w:ascii="Times New Roman" w:eastAsia="Times New Roman" w:hAnsi="Times New Roman"/>
          <w:sz w:val="24"/>
          <w:szCs w:val="24"/>
        </w:rPr>
        <w:t>Приоритетом муниципальной политики в сфере образования является достижение современного качества образования, обеспечивающего реализацию актуальных и перспективных потребностей личности, общества и государства.</w:t>
      </w:r>
    </w:p>
    <w:p w:rsidR="000C1784" w:rsidRPr="000C1784" w:rsidRDefault="000C1784" w:rsidP="000C1784">
      <w:pPr>
        <w:autoSpaceDE w:val="0"/>
        <w:autoSpaceDN w:val="0"/>
        <w:adjustRightInd w:val="0"/>
        <w:spacing w:after="0" w:line="240" w:lineRule="auto"/>
        <w:ind w:firstLine="539"/>
        <w:jc w:val="both"/>
        <w:rPr>
          <w:rFonts w:ascii="Times New Roman" w:eastAsia="Times New Roman" w:hAnsi="Times New Roman"/>
          <w:sz w:val="24"/>
          <w:szCs w:val="24"/>
        </w:rPr>
      </w:pPr>
      <w:r w:rsidRPr="000C1784">
        <w:rPr>
          <w:rFonts w:ascii="Times New Roman" w:eastAsia="Times New Roman" w:hAnsi="Times New Roman"/>
          <w:sz w:val="24"/>
          <w:szCs w:val="24"/>
        </w:rPr>
        <w:t>Приоритеты муниципальной политики будут направлены на решение актуальных задач по всем уровням образования - дошкольному, начальному общему, основному общему, среднему общему образованию.</w:t>
      </w:r>
    </w:p>
    <w:p w:rsidR="000C1784" w:rsidRPr="000C1784" w:rsidRDefault="000C1784" w:rsidP="000C1784">
      <w:pPr>
        <w:autoSpaceDE w:val="0"/>
        <w:autoSpaceDN w:val="0"/>
        <w:adjustRightInd w:val="0"/>
        <w:spacing w:after="0" w:line="240" w:lineRule="auto"/>
        <w:ind w:firstLine="539"/>
        <w:jc w:val="both"/>
        <w:rPr>
          <w:rFonts w:ascii="Times New Roman" w:eastAsia="Times New Roman" w:hAnsi="Times New Roman"/>
          <w:sz w:val="24"/>
          <w:szCs w:val="24"/>
        </w:rPr>
      </w:pPr>
      <w:r w:rsidRPr="000C1784">
        <w:rPr>
          <w:rFonts w:ascii="Times New Roman" w:eastAsia="Times New Roman" w:hAnsi="Times New Roman"/>
          <w:sz w:val="24"/>
          <w:szCs w:val="24"/>
        </w:rPr>
        <w:t xml:space="preserve">Основной целью подпрограммы является достижение высоких результатов развития образования Шумерлинского </w:t>
      </w:r>
      <w:r>
        <w:rPr>
          <w:rFonts w:ascii="Times New Roman" w:eastAsia="Times New Roman" w:hAnsi="Times New Roman"/>
          <w:sz w:val="24"/>
          <w:szCs w:val="24"/>
        </w:rPr>
        <w:t>муниципального округа</w:t>
      </w:r>
      <w:r w:rsidRPr="000C1784">
        <w:rPr>
          <w:rFonts w:ascii="Times New Roman" w:eastAsia="Times New Roman" w:hAnsi="Times New Roman"/>
          <w:sz w:val="24"/>
          <w:szCs w:val="24"/>
        </w:rPr>
        <w:t>.</w:t>
      </w:r>
    </w:p>
    <w:p w:rsidR="000C1784" w:rsidRPr="000C1784" w:rsidRDefault="000C1784" w:rsidP="000C1784">
      <w:pPr>
        <w:autoSpaceDE w:val="0"/>
        <w:autoSpaceDN w:val="0"/>
        <w:adjustRightInd w:val="0"/>
        <w:spacing w:after="0" w:line="240" w:lineRule="auto"/>
        <w:ind w:firstLine="540"/>
        <w:jc w:val="both"/>
        <w:rPr>
          <w:rFonts w:ascii="Times New Roman" w:eastAsia="Times New Roman" w:hAnsi="Times New Roman"/>
          <w:sz w:val="24"/>
          <w:szCs w:val="24"/>
        </w:rPr>
      </w:pPr>
      <w:r w:rsidRPr="000C1784">
        <w:rPr>
          <w:rFonts w:ascii="Times New Roman" w:eastAsia="Times New Roman" w:hAnsi="Times New Roman"/>
          <w:sz w:val="24"/>
          <w:szCs w:val="24"/>
        </w:rPr>
        <w:t>Достижению поставленной в подпрограмме цели способствует решение следующих приоритетных задач:</w:t>
      </w:r>
    </w:p>
    <w:p w:rsidR="000C1784" w:rsidRPr="000C1784" w:rsidRDefault="000C1784" w:rsidP="000C1784">
      <w:pPr>
        <w:autoSpaceDE w:val="0"/>
        <w:autoSpaceDN w:val="0"/>
        <w:adjustRightInd w:val="0"/>
        <w:spacing w:after="0" w:line="240" w:lineRule="auto"/>
        <w:ind w:firstLine="540"/>
        <w:jc w:val="both"/>
        <w:rPr>
          <w:rFonts w:ascii="Times New Roman" w:eastAsia="Times New Roman" w:hAnsi="Times New Roman"/>
          <w:sz w:val="24"/>
          <w:szCs w:val="24"/>
        </w:rPr>
      </w:pPr>
      <w:r w:rsidRPr="000C1784">
        <w:rPr>
          <w:rFonts w:ascii="Times New Roman" w:eastAsia="Times New Roman" w:hAnsi="Times New Roman"/>
          <w:sz w:val="24"/>
          <w:szCs w:val="24"/>
        </w:rPr>
        <w:t xml:space="preserve">повышение доступности для населения Шумерлинского </w:t>
      </w:r>
      <w:r>
        <w:rPr>
          <w:rFonts w:ascii="Times New Roman" w:eastAsia="Times New Roman" w:hAnsi="Times New Roman"/>
          <w:sz w:val="24"/>
          <w:szCs w:val="24"/>
        </w:rPr>
        <w:t>муниципального округа</w:t>
      </w:r>
      <w:r w:rsidRPr="000C1784">
        <w:rPr>
          <w:rFonts w:ascii="Times New Roman" w:eastAsia="Times New Roman" w:hAnsi="Times New Roman"/>
          <w:sz w:val="24"/>
          <w:szCs w:val="24"/>
        </w:rPr>
        <w:t xml:space="preserve"> качественных образовательных услуг;</w:t>
      </w:r>
    </w:p>
    <w:p w:rsidR="000C1784" w:rsidRPr="000C1784" w:rsidRDefault="000C1784" w:rsidP="000C1784">
      <w:pPr>
        <w:autoSpaceDE w:val="0"/>
        <w:autoSpaceDN w:val="0"/>
        <w:adjustRightInd w:val="0"/>
        <w:spacing w:after="0" w:line="240" w:lineRule="auto"/>
        <w:ind w:firstLine="540"/>
        <w:jc w:val="both"/>
        <w:rPr>
          <w:rFonts w:ascii="Times New Roman" w:eastAsia="Times New Roman" w:hAnsi="Times New Roman"/>
          <w:sz w:val="24"/>
          <w:szCs w:val="24"/>
        </w:rPr>
      </w:pPr>
      <w:r w:rsidRPr="000C1784">
        <w:rPr>
          <w:rFonts w:ascii="Times New Roman" w:eastAsia="Times New Roman" w:hAnsi="Times New Roman"/>
          <w:sz w:val="24"/>
          <w:szCs w:val="24"/>
        </w:rPr>
        <w:t xml:space="preserve">реализация муниципальной политики, направленной на устойчивое развитие образования в Шумерлинском </w:t>
      </w:r>
      <w:r>
        <w:rPr>
          <w:rFonts w:ascii="Times New Roman" w:eastAsia="Times New Roman" w:hAnsi="Times New Roman"/>
          <w:sz w:val="24"/>
          <w:szCs w:val="24"/>
        </w:rPr>
        <w:t>муниципальном округе</w:t>
      </w:r>
      <w:r w:rsidRPr="000C1784">
        <w:rPr>
          <w:rFonts w:ascii="Times New Roman" w:eastAsia="Times New Roman" w:hAnsi="Times New Roman"/>
          <w:sz w:val="24"/>
          <w:szCs w:val="24"/>
        </w:rPr>
        <w:t xml:space="preserve"> и нормативно-правовое регулирование в сфере образования;</w:t>
      </w:r>
    </w:p>
    <w:p w:rsidR="000C1784" w:rsidRPr="000C1784" w:rsidRDefault="000C1784" w:rsidP="000C1784">
      <w:pPr>
        <w:autoSpaceDE w:val="0"/>
        <w:autoSpaceDN w:val="0"/>
        <w:adjustRightInd w:val="0"/>
        <w:spacing w:after="0" w:line="240" w:lineRule="auto"/>
        <w:ind w:firstLine="540"/>
        <w:jc w:val="both"/>
        <w:rPr>
          <w:rFonts w:ascii="Times New Roman" w:eastAsia="Times New Roman" w:hAnsi="Times New Roman"/>
          <w:sz w:val="24"/>
          <w:szCs w:val="24"/>
        </w:rPr>
      </w:pPr>
      <w:r w:rsidRPr="000C1784">
        <w:rPr>
          <w:rFonts w:ascii="Times New Roman" w:eastAsia="Times New Roman" w:hAnsi="Times New Roman"/>
          <w:sz w:val="24"/>
          <w:szCs w:val="24"/>
        </w:rPr>
        <w:t>расширение программно-целевого метода планирования в сфере образования;</w:t>
      </w:r>
    </w:p>
    <w:p w:rsidR="000C1784" w:rsidRPr="000C1784" w:rsidRDefault="000C1784" w:rsidP="000C1784">
      <w:pPr>
        <w:autoSpaceDE w:val="0"/>
        <w:autoSpaceDN w:val="0"/>
        <w:adjustRightInd w:val="0"/>
        <w:spacing w:after="0" w:line="240" w:lineRule="auto"/>
        <w:ind w:firstLine="540"/>
        <w:jc w:val="both"/>
        <w:rPr>
          <w:rFonts w:ascii="Times New Roman" w:eastAsia="Times New Roman" w:hAnsi="Times New Roman"/>
          <w:sz w:val="24"/>
          <w:szCs w:val="24"/>
        </w:rPr>
      </w:pPr>
      <w:r w:rsidRPr="000C1784">
        <w:rPr>
          <w:rFonts w:ascii="Times New Roman" w:eastAsia="Times New Roman" w:hAnsi="Times New Roman"/>
          <w:sz w:val="24"/>
          <w:szCs w:val="24"/>
        </w:rPr>
        <w:t>повышение эффективности вложения бюджетных средств в реализацию программных мероприятий.</w:t>
      </w:r>
    </w:p>
    <w:p w:rsidR="000C1784" w:rsidRPr="000C1784" w:rsidRDefault="000C1784" w:rsidP="000C1784">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C1784">
        <w:rPr>
          <w:rFonts w:ascii="Times New Roman" w:eastAsia="Times New Roman" w:hAnsi="Times New Roman"/>
          <w:sz w:val="24"/>
          <w:szCs w:val="24"/>
          <w:lang w:eastAsia="ru-RU"/>
        </w:rPr>
        <w:t xml:space="preserve">Подпрограмма отражает участие органов местного самоуправления </w:t>
      </w:r>
      <w:proofErr w:type="spellStart"/>
      <w:r w:rsidR="00D1655B" w:rsidRPr="000C1784">
        <w:rPr>
          <w:rFonts w:ascii="Times New Roman" w:eastAsia="Times New Roman" w:hAnsi="Times New Roman"/>
          <w:sz w:val="24"/>
          <w:szCs w:val="24"/>
        </w:rPr>
        <w:t>Шумерлинского</w:t>
      </w:r>
      <w:proofErr w:type="spellEnd"/>
      <w:r w:rsidR="00D1655B" w:rsidRPr="000C1784">
        <w:rPr>
          <w:rFonts w:ascii="Times New Roman" w:eastAsia="Times New Roman" w:hAnsi="Times New Roman"/>
          <w:sz w:val="24"/>
          <w:szCs w:val="24"/>
        </w:rPr>
        <w:t xml:space="preserve"> </w:t>
      </w:r>
      <w:r w:rsidR="00D1655B">
        <w:rPr>
          <w:rFonts w:ascii="Times New Roman" w:eastAsia="Times New Roman" w:hAnsi="Times New Roman"/>
          <w:sz w:val="24"/>
          <w:szCs w:val="24"/>
        </w:rPr>
        <w:t>муниципального округа</w:t>
      </w:r>
      <w:r w:rsidR="00D1655B" w:rsidRPr="000C1784">
        <w:rPr>
          <w:rFonts w:ascii="Times New Roman" w:eastAsia="Times New Roman" w:hAnsi="Times New Roman"/>
          <w:sz w:val="24"/>
          <w:szCs w:val="24"/>
        </w:rPr>
        <w:t xml:space="preserve"> </w:t>
      </w:r>
      <w:r w:rsidRPr="000C1784">
        <w:rPr>
          <w:rFonts w:ascii="Times New Roman" w:eastAsia="Times New Roman" w:hAnsi="Times New Roman"/>
          <w:sz w:val="24"/>
          <w:szCs w:val="24"/>
          <w:lang w:eastAsia="ru-RU"/>
        </w:rPr>
        <w:t>в реализации мероприятий, предусмотренных подпрограммой.</w:t>
      </w:r>
    </w:p>
    <w:p w:rsidR="000C1784" w:rsidRPr="000C1784" w:rsidRDefault="000C1784" w:rsidP="000C1784">
      <w:pPr>
        <w:autoSpaceDE w:val="0"/>
        <w:autoSpaceDN w:val="0"/>
        <w:adjustRightInd w:val="0"/>
        <w:spacing w:after="0" w:line="240" w:lineRule="auto"/>
        <w:jc w:val="center"/>
        <w:rPr>
          <w:rFonts w:ascii="Times New Roman" w:eastAsia="Times New Roman" w:hAnsi="Times New Roman"/>
          <w:sz w:val="24"/>
          <w:szCs w:val="24"/>
          <w:lang w:eastAsia="ru-RU"/>
        </w:rPr>
      </w:pPr>
    </w:p>
    <w:p w:rsidR="000C1784" w:rsidRPr="000C1784" w:rsidRDefault="000C1784" w:rsidP="000C1784">
      <w:pPr>
        <w:autoSpaceDE w:val="0"/>
        <w:autoSpaceDN w:val="0"/>
        <w:adjustRightInd w:val="0"/>
        <w:spacing w:after="0" w:line="240" w:lineRule="auto"/>
        <w:jc w:val="center"/>
        <w:rPr>
          <w:rFonts w:ascii="Times New Roman" w:eastAsia="Times New Roman" w:hAnsi="Times New Roman"/>
          <w:sz w:val="24"/>
          <w:szCs w:val="24"/>
          <w:lang w:eastAsia="ru-RU"/>
        </w:rPr>
      </w:pPr>
      <w:r w:rsidRPr="000C1784">
        <w:rPr>
          <w:rFonts w:ascii="Times New Roman" w:eastAsia="Times New Roman" w:hAnsi="Times New Roman"/>
          <w:sz w:val="24"/>
          <w:szCs w:val="24"/>
          <w:lang w:eastAsia="ru-RU"/>
        </w:rPr>
        <w:t xml:space="preserve">РАЗДЕЛ 2. ПЕРЕЧЕНЬ И СВЕДЕНИЯ О ЦЕЛЕВЫХ ИНДИКАТОРАХ И </w:t>
      </w:r>
    </w:p>
    <w:p w:rsidR="000C1784" w:rsidRPr="000C1784" w:rsidRDefault="000C1784" w:rsidP="000C1784">
      <w:pPr>
        <w:autoSpaceDE w:val="0"/>
        <w:autoSpaceDN w:val="0"/>
        <w:adjustRightInd w:val="0"/>
        <w:spacing w:after="0" w:line="240" w:lineRule="auto"/>
        <w:jc w:val="center"/>
        <w:rPr>
          <w:rFonts w:ascii="Times New Roman" w:eastAsia="Times New Roman" w:hAnsi="Times New Roman"/>
          <w:sz w:val="24"/>
          <w:szCs w:val="24"/>
          <w:lang w:eastAsia="ru-RU"/>
        </w:rPr>
      </w:pPr>
      <w:r w:rsidRPr="000C1784">
        <w:rPr>
          <w:rFonts w:ascii="Times New Roman" w:eastAsia="Times New Roman" w:hAnsi="Times New Roman"/>
          <w:sz w:val="24"/>
          <w:szCs w:val="24"/>
          <w:lang w:eastAsia="ru-RU"/>
        </w:rPr>
        <w:lastRenderedPageBreak/>
        <w:t xml:space="preserve">ПОКАЗАТЕЛЯХ ПОДПРОГРАММЫ С РАСШИФРОВКОЙ ПЛАНОВЫХ </w:t>
      </w:r>
    </w:p>
    <w:p w:rsidR="000C1784" w:rsidRPr="000C1784" w:rsidRDefault="000C1784" w:rsidP="000C1784">
      <w:pPr>
        <w:autoSpaceDE w:val="0"/>
        <w:autoSpaceDN w:val="0"/>
        <w:adjustRightInd w:val="0"/>
        <w:spacing w:after="0" w:line="240" w:lineRule="auto"/>
        <w:jc w:val="center"/>
        <w:rPr>
          <w:rFonts w:ascii="Times New Roman" w:eastAsia="Times New Roman" w:hAnsi="Times New Roman"/>
          <w:sz w:val="24"/>
          <w:szCs w:val="24"/>
          <w:lang w:eastAsia="ru-RU"/>
        </w:rPr>
      </w:pPr>
      <w:r w:rsidRPr="000C1784">
        <w:rPr>
          <w:rFonts w:ascii="Times New Roman" w:eastAsia="Times New Roman" w:hAnsi="Times New Roman"/>
          <w:sz w:val="24"/>
          <w:szCs w:val="24"/>
          <w:lang w:eastAsia="ru-RU"/>
        </w:rPr>
        <w:t>ЗНАЧЕНИЙ ПО ГОДАМ ЕЕ РЕАЛИЗАЦИИ</w:t>
      </w:r>
    </w:p>
    <w:p w:rsidR="000C1784" w:rsidRPr="000C1784" w:rsidRDefault="000C1784" w:rsidP="000C1784">
      <w:pPr>
        <w:autoSpaceDE w:val="0"/>
        <w:autoSpaceDN w:val="0"/>
        <w:adjustRightInd w:val="0"/>
        <w:spacing w:after="0" w:line="240" w:lineRule="auto"/>
        <w:jc w:val="center"/>
        <w:rPr>
          <w:rFonts w:ascii="Times New Roman" w:eastAsia="Times New Roman" w:hAnsi="Times New Roman"/>
          <w:sz w:val="24"/>
          <w:szCs w:val="24"/>
          <w:lang w:eastAsia="ru-RU"/>
        </w:rPr>
      </w:pPr>
    </w:p>
    <w:p w:rsidR="000C1784" w:rsidRPr="000C1784" w:rsidRDefault="000C1784" w:rsidP="000C1784">
      <w:pPr>
        <w:autoSpaceDE w:val="0"/>
        <w:autoSpaceDN w:val="0"/>
        <w:adjustRightInd w:val="0"/>
        <w:spacing w:after="0" w:line="240" w:lineRule="auto"/>
        <w:ind w:firstLine="540"/>
        <w:jc w:val="both"/>
        <w:rPr>
          <w:rFonts w:ascii="Times New Roman" w:eastAsia="Times New Roman" w:hAnsi="Times New Roman"/>
          <w:sz w:val="24"/>
          <w:szCs w:val="24"/>
        </w:rPr>
      </w:pPr>
      <w:r w:rsidRPr="000C1784">
        <w:rPr>
          <w:rFonts w:ascii="Times New Roman" w:eastAsia="Times New Roman" w:hAnsi="Times New Roman"/>
          <w:sz w:val="24"/>
          <w:szCs w:val="24"/>
        </w:rPr>
        <w:t>Целевыми индикаторами и показателями подпрограммы являются:</w:t>
      </w: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9356"/>
      </w:tblGrid>
      <w:tr w:rsidR="000C1784" w:rsidRPr="000C1784" w:rsidTr="00F96A0A">
        <w:tc>
          <w:tcPr>
            <w:tcW w:w="9356" w:type="dxa"/>
          </w:tcPr>
          <w:p w:rsidR="000C1784" w:rsidRPr="000C1784" w:rsidRDefault="000C1784" w:rsidP="000C1784">
            <w:pPr>
              <w:autoSpaceDE w:val="0"/>
              <w:autoSpaceDN w:val="0"/>
              <w:adjustRightInd w:val="0"/>
              <w:spacing w:after="0" w:line="240" w:lineRule="auto"/>
              <w:ind w:left="15"/>
              <w:jc w:val="both"/>
              <w:rPr>
                <w:rFonts w:ascii="Times New Roman" w:eastAsia="Times New Roman" w:hAnsi="Times New Roman"/>
                <w:sz w:val="24"/>
                <w:szCs w:val="24"/>
              </w:rPr>
            </w:pPr>
            <w:r w:rsidRPr="000C1784">
              <w:rPr>
                <w:rFonts w:ascii="Times New Roman" w:eastAsia="Times New Roman" w:hAnsi="Times New Roman"/>
                <w:sz w:val="24"/>
                <w:szCs w:val="24"/>
              </w:rPr>
              <w:t xml:space="preserve">      охват детей дошкольного возраста образовательными программами дошкольного образования;</w:t>
            </w:r>
          </w:p>
          <w:p w:rsidR="000C1784" w:rsidRPr="000C1784" w:rsidRDefault="000C1784" w:rsidP="000C1784">
            <w:pPr>
              <w:autoSpaceDE w:val="0"/>
              <w:autoSpaceDN w:val="0"/>
              <w:adjustRightInd w:val="0"/>
              <w:spacing w:after="0" w:line="240" w:lineRule="auto"/>
              <w:jc w:val="both"/>
              <w:rPr>
                <w:rFonts w:ascii="Times New Roman" w:eastAsia="Times New Roman" w:hAnsi="Times New Roman"/>
                <w:sz w:val="24"/>
                <w:szCs w:val="24"/>
              </w:rPr>
            </w:pPr>
            <w:r w:rsidRPr="000C1784">
              <w:rPr>
                <w:rFonts w:ascii="Times New Roman" w:eastAsia="Times New Roman" w:hAnsi="Times New Roman"/>
                <w:sz w:val="24"/>
                <w:szCs w:val="24"/>
              </w:rPr>
              <w:t xml:space="preserve">       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p w:rsidR="000C1784" w:rsidRPr="000C1784" w:rsidRDefault="000C1784" w:rsidP="000C1784">
            <w:pPr>
              <w:autoSpaceDE w:val="0"/>
              <w:autoSpaceDN w:val="0"/>
              <w:adjustRightInd w:val="0"/>
              <w:spacing w:after="0" w:line="240" w:lineRule="auto"/>
              <w:jc w:val="both"/>
              <w:rPr>
                <w:rFonts w:ascii="Times New Roman" w:eastAsia="Times New Roman" w:hAnsi="Times New Roman"/>
                <w:sz w:val="24"/>
                <w:szCs w:val="24"/>
              </w:rPr>
            </w:pPr>
            <w:r w:rsidRPr="000C1784">
              <w:rPr>
                <w:rFonts w:ascii="Times New Roman" w:eastAsia="Times New Roman" w:hAnsi="Times New Roman"/>
                <w:sz w:val="24"/>
                <w:szCs w:val="24"/>
              </w:rPr>
              <w:t xml:space="preserve">        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w:t>
            </w:r>
          </w:p>
          <w:p w:rsidR="000C1784" w:rsidRPr="000C1784" w:rsidRDefault="000C1784" w:rsidP="000C1784">
            <w:pPr>
              <w:autoSpaceDE w:val="0"/>
              <w:autoSpaceDN w:val="0"/>
              <w:adjustRightInd w:val="0"/>
              <w:spacing w:after="0" w:line="240" w:lineRule="auto"/>
              <w:jc w:val="both"/>
              <w:rPr>
                <w:rFonts w:ascii="Times New Roman" w:eastAsia="Times New Roman" w:hAnsi="Times New Roman"/>
                <w:sz w:val="24"/>
                <w:szCs w:val="24"/>
              </w:rPr>
            </w:pPr>
            <w:r w:rsidRPr="000C1784">
              <w:rPr>
                <w:rFonts w:ascii="Times New Roman" w:eastAsia="Times New Roman" w:hAnsi="Times New Roman"/>
                <w:sz w:val="24"/>
                <w:szCs w:val="24"/>
              </w:rPr>
              <w:t xml:space="preserve">        доля детей, оставшихся без попечения родителей, в том числе переданных </w:t>
            </w:r>
            <w:proofErr w:type="spellStart"/>
            <w:r w:rsidRPr="000C1784">
              <w:rPr>
                <w:rFonts w:ascii="Times New Roman" w:eastAsia="Times New Roman" w:hAnsi="Times New Roman"/>
                <w:sz w:val="24"/>
                <w:szCs w:val="24"/>
              </w:rPr>
              <w:t>неродственникам</w:t>
            </w:r>
            <w:proofErr w:type="spellEnd"/>
            <w:r w:rsidRPr="000C1784">
              <w:rPr>
                <w:rFonts w:ascii="Times New Roman" w:eastAsia="Times New Roman" w:hAnsi="Times New Roman"/>
                <w:sz w:val="24"/>
                <w:szCs w:val="24"/>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w:t>
            </w:r>
          </w:p>
          <w:p w:rsidR="000C1784" w:rsidRPr="000C1784" w:rsidRDefault="000C1784" w:rsidP="000C1784">
            <w:pPr>
              <w:autoSpaceDE w:val="0"/>
              <w:autoSpaceDN w:val="0"/>
              <w:adjustRightInd w:val="0"/>
              <w:spacing w:after="0" w:line="240" w:lineRule="auto"/>
              <w:jc w:val="both"/>
              <w:rPr>
                <w:rFonts w:ascii="Times New Roman" w:eastAsia="Times New Roman" w:hAnsi="Times New Roman"/>
                <w:sz w:val="24"/>
                <w:szCs w:val="24"/>
              </w:rPr>
            </w:pPr>
            <w:r w:rsidRPr="000C1784">
              <w:rPr>
                <w:rFonts w:ascii="Times New Roman" w:eastAsia="Times New Roman" w:hAnsi="Times New Roman"/>
                <w:sz w:val="24"/>
                <w:szCs w:val="24"/>
              </w:rPr>
              <w:t xml:space="preserve">         соотношение средней заработной платы педагогических работников дошкольных образовательных организаций и средней заработной платы общеобразовательных организаций в Чувашской Республике;</w:t>
            </w:r>
          </w:p>
          <w:p w:rsidR="000C1784" w:rsidRPr="000C1784" w:rsidRDefault="000C1784" w:rsidP="000C1784">
            <w:pPr>
              <w:autoSpaceDE w:val="0"/>
              <w:autoSpaceDN w:val="0"/>
              <w:adjustRightInd w:val="0"/>
              <w:spacing w:after="0" w:line="240" w:lineRule="auto"/>
              <w:jc w:val="both"/>
              <w:rPr>
                <w:rFonts w:ascii="Times New Roman" w:eastAsia="Times New Roman" w:hAnsi="Times New Roman"/>
                <w:sz w:val="24"/>
                <w:szCs w:val="24"/>
              </w:rPr>
            </w:pPr>
            <w:r w:rsidRPr="000C1784">
              <w:rPr>
                <w:rFonts w:ascii="Times New Roman" w:eastAsia="Times New Roman" w:hAnsi="Times New Roman"/>
                <w:sz w:val="24"/>
                <w:szCs w:val="24"/>
              </w:rPr>
              <w:t xml:space="preserve">         соотношение средней заработной платы педагогических работников общеобразовательных организаций и среднемесячного дохода от трудовой деятельности в Чувашской Республике;</w:t>
            </w:r>
          </w:p>
          <w:p w:rsidR="000C1784" w:rsidRPr="000C1784" w:rsidRDefault="000C1784" w:rsidP="000C1784">
            <w:pPr>
              <w:autoSpaceDE w:val="0"/>
              <w:autoSpaceDN w:val="0"/>
              <w:adjustRightInd w:val="0"/>
              <w:spacing w:after="0" w:line="240" w:lineRule="auto"/>
              <w:jc w:val="both"/>
              <w:rPr>
                <w:rFonts w:ascii="Times New Roman" w:eastAsia="Times New Roman" w:hAnsi="Times New Roman"/>
                <w:sz w:val="24"/>
                <w:szCs w:val="24"/>
              </w:rPr>
            </w:pPr>
            <w:r w:rsidRPr="000C1784">
              <w:rPr>
                <w:rFonts w:ascii="Times New Roman" w:eastAsia="Times New Roman" w:hAnsi="Times New Roman"/>
                <w:sz w:val="24"/>
                <w:szCs w:val="24"/>
              </w:rPr>
              <w:t xml:space="preserve">         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p w:rsidR="000C1784" w:rsidRPr="000C1784" w:rsidRDefault="000C1784" w:rsidP="000C1784">
            <w:pPr>
              <w:autoSpaceDE w:val="0"/>
              <w:autoSpaceDN w:val="0"/>
              <w:adjustRightInd w:val="0"/>
              <w:spacing w:after="0" w:line="240" w:lineRule="auto"/>
              <w:jc w:val="both"/>
              <w:rPr>
                <w:rFonts w:ascii="Times New Roman" w:eastAsia="Times New Roman" w:hAnsi="Times New Roman"/>
                <w:sz w:val="24"/>
                <w:szCs w:val="24"/>
              </w:rPr>
            </w:pPr>
            <w:r w:rsidRPr="000C1784">
              <w:rPr>
                <w:rFonts w:ascii="Times New Roman" w:eastAsia="Times New Roman" w:hAnsi="Times New Roman"/>
                <w:sz w:val="24"/>
                <w:szCs w:val="24"/>
              </w:rPr>
              <w:t xml:space="preserve">          удельный вес образовательных организаций, в которых внедрены информационно-коммуникационные технологии в управлении;</w:t>
            </w:r>
          </w:p>
          <w:p w:rsidR="000C1784" w:rsidRPr="000C1784" w:rsidRDefault="000C1784" w:rsidP="000C1784">
            <w:pPr>
              <w:autoSpaceDE w:val="0"/>
              <w:autoSpaceDN w:val="0"/>
              <w:adjustRightInd w:val="0"/>
              <w:spacing w:after="0" w:line="240" w:lineRule="auto"/>
              <w:jc w:val="both"/>
              <w:rPr>
                <w:rFonts w:ascii="Times New Roman" w:eastAsia="Times New Roman" w:hAnsi="Times New Roman"/>
                <w:sz w:val="24"/>
                <w:szCs w:val="24"/>
              </w:rPr>
            </w:pPr>
            <w:r w:rsidRPr="000C1784">
              <w:rPr>
                <w:rFonts w:ascii="Times New Roman" w:eastAsia="Times New Roman" w:hAnsi="Times New Roman"/>
                <w:sz w:val="24"/>
                <w:szCs w:val="24"/>
              </w:rPr>
              <w:t xml:space="preserve">          доля учащихся муниципальных общеобразовательных организаций, обеспеченных горячим питанием;</w:t>
            </w:r>
          </w:p>
          <w:p w:rsidR="000C1784" w:rsidRPr="000C1784" w:rsidRDefault="000C1784" w:rsidP="000C1784">
            <w:pPr>
              <w:autoSpaceDE w:val="0"/>
              <w:autoSpaceDN w:val="0"/>
              <w:adjustRightInd w:val="0"/>
              <w:spacing w:after="0" w:line="240" w:lineRule="auto"/>
              <w:jc w:val="both"/>
              <w:rPr>
                <w:rFonts w:ascii="Times New Roman" w:eastAsia="Times New Roman" w:hAnsi="Times New Roman"/>
                <w:sz w:val="24"/>
                <w:szCs w:val="24"/>
              </w:rPr>
            </w:pPr>
            <w:r w:rsidRPr="000C1784">
              <w:rPr>
                <w:rFonts w:ascii="Times New Roman" w:eastAsia="Times New Roman" w:hAnsi="Times New Roman"/>
                <w:sz w:val="24"/>
                <w:szCs w:val="24"/>
              </w:rPr>
              <w:t xml:space="preserve">          доля выпускников муниципальных общеобразовательных организаций, не получивших аттестат о среднем (полном) общем образовании;</w:t>
            </w:r>
          </w:p>
          <w:p w:rsidR="000C1784" w:rsidRPr="000C1784" w:rsidRDefault="000C1784" w:rsidP="000C1784">
            <w:pPr>
              <w:autoSpaceDE w:val="0"/>
              <w:autoSpaceDN w:val="0"/>
              <w:adjustRightInd w:val="0"/>
              <w:spacing w:after="0" w:line="240" w:lineRule="auto"/>
              <w:jc w:val="both"/>
              <w:rPr>
                <w:rFonts w:ascii="Times New Roman" w:eastAsia="Times New Roman" w:hAnsi="Times New Roman"/>
                <w:sz w:val="24"/>
                <w:szCs w:val="24"/>
              </w:rPr>
            </w:pPr>
            <w:r w:rsidRPr="000C1784">
              <w:rPr>
                <w:rFonts w:ascii="Times New Roman" w:eastAsia="Times New Roman" w:hAnsi="Times New Roman"/>
                <w:sz w:val="24"/>
                <w:szCs w:val="24"/>
              </w:rPr>
              <w:t xml:space="preserve">         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w:t>
            </w:r>
          </w:p>
          <w:p w:rsidR="000C1784" w:rsidRPr="000C1784" w:rsidRDefault="000C1784" w:rsidP="000C1784">
            <w:pPr>
              <w:autoSpaceDE w:val="0"/>
              <w:autoSpaceDN w:val="0"/>
              <w:adjustRightInd w:val="0"/>
              <w:spacing w:after="0" w:line="240" w:lineRule="auto"/>
              <w:jc w:val="both"/>
              <w:rPr>
                <w:rFonts w:ascii="Times New Roman" w:eastAsia="Times New Roman" w:hAnsi="Times New Roman"/>
                <w:sz w:val="24"/>
                <w:szCs w:val="24"/>
              </w:rPr>
            </w:pPr>
            <w:r w:rsidRPr="000C1784">
              <w:rPr>
                <w:rFonts w:ascii="Times New Roman" w:eastAsia="Times New Roman" w:hAnsi="Times New Roman"/>
                <w:sz w:val="24"/>
                <w:szCs w:val="24"/>
              </w:rPr>
              <w:t xml:space="preserve">         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p w:rsidR="000C1784" w:rsidRPr="000C1784" w:rsidRDefault="000C1784" w:rsidP="000C1784">
            <w:pPr>
              <w:autoSpaceDE w:val="0"/>
              <w:autoSpaceDN w:val="0"/>
              <w:adjustRightInd w:val="0"/>
              <w:spacing w:after="0" w:line="240" w:lineRule="auto"/>
              <w:jc w:val="both"/>
              <w:rPr>
                <w:rFonts w:ascii="Times New Roman" w:eastAsia="Times New Roman" w:hAnsi="Times New Roman"/>
                <w:sz w:val="24"/>
                <w:szCs w:val="24"/>
              </w:rPr>
            </w:pPr>
            <w:r w:rsidRPr="000C1784">
              <w:rPr>
                <w:rFonts w:ascii="Times New Roman" w:eastAsia="Times New Roman" w:hAnsi="Times New Roman"/>
                <w:sz w:val="24"/>
                <w:szCs w:val="24"/>
              </w:rPr>
              <w:t xml:space="preserve">         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p>
          <w:p w:rsidR="000C1784" w:rsidRPr="000C1784" w:rsidRDefault="000C1784" w:rsidP="000C1784">
            <w:pPr>
              <w:autoSpaceDE w:val="0"/>
              <w:autoSpaceDN w:val="0"/>
              <w:adjustRightInd w:val="0"/>
              <w:spacing w:after="0" w:line="240" w:lineRule="auto"/>
              <w:jc w:val="both"/>
              <w:rPr>
                <w:rFonts w:ascii="Times New Roman" w:eastAsia="Times New Roman" w:hAnsi="Times New Roman"/>
                <w:sz w:val="24"/>
                <w:szCs w:val="24"/>
              </w:rPr>
            </w:pPr>
            <w:r w:rsidRPr="000C1784">
              <w:rPr>
                <w:rFonts w:ascii="Times New Roman" w:eastAsia="Times New Roman" w:hAnsi="Times New Roman"/>
                <w:sz w:val="24"/>
                <w:szCs w:val="24"/>
              </w:rPr>
              <w:t xml:space="preserve">         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p w:rsidR="000C1784" w:rsidRPr="000C1784" w:rsidRDefault="000C1784" w:rsidP="000C1784">
            <w:pPr>
              <w:autoSpaceDE w:val="0"/>
              <w:autoSpaceDN w:val="0"/>
              <w:adjustRightInd w:val="0"/>
              <w:spacing w:after="0" w:line="240" w:lineRule="auto"/>
              <w:jc w:val="both"/>
              <w:rPr>
                <w:rFonts w:ascii="Times New Roman" w:eastAsia="Times New Roman" w:hAnsi="Times New Roman"/>
                <w:sz w:val="24"/>
                <w:szCs w:val="24"/>
              </w:rPr>
            </w:pPr>
            <w:r w:rsidRPr="000C1784">
              <w:rPr>
                <w:rFonts w:ascii="Times New Roman" w:eastAsia="Times New Roman" w:hAnsi="Times New Roman"/>
                <w:sz w:val="24"/>
                <w:szCs w:val="24"/>
              </w:rPr>
              <w:t xml:space="preserve">         доля детей с инвалидностью и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p>
          <w:p w:rsidR="000C1784" w:rsidRPr="000C1784" w:rsidRDefault="000C1784" w:rsidP="000C1784">
            <w:pPr>
              <w:autoSpaceDE w:val="0"/>
              <w:autoSpaceDN w:val="0"/>
              <w:adjustRightInd w:val="0"/>
              <w:spacing w:after="0" w:line="240" w:lineRule="auto"/>
              <w:ind w:firstLine="540"/>
              <w:jc w:val="both"/>
              <w:rPr>
                <w:rFonts w:ascii="Times New Roman" w:hAnsi="Times New Roman"/>
                <w:sz w:val="24"/>
                <w:szCs w:val="24"/>
              </w:rPr>
            </w:pPr>
            <w:r w:rsidRPr="000C1784">
              <w:rPr>
                <w:rFonts w:ascii="Times New Roman" w:hAnsi="Times New Roman"/>
                <w:sz w:val="24"/>
                <w:szCs w:val="24"/>
              </w:rPr>
              <w:t xml:space="preserve">число детей, получивших рекомендации по построению индивидуального учебного </w:t>
            </w:r>
            <w:r w:rsidRPr="000C1784">
              <w:rPr>
                <w:rFonts w:ascii="Times New Roman" w:hAnsi="Times New Roman"/>
                <w:sz w:val="24"/>
                <w:szCs w:val="24"/>
              </w:rPr>
              <w:lastRenderedPageBreak/>
              <w:t xml:space="preserve">плана </w:t>
            </w:r>
            <w:r w:rsidRPr="000C1784">
              <w:rPr>
                <w:rFonts w:ascii="Times New Roman" w:hAnsi="Times New Roman"/>
                <w:bCs/>
                <w:sz w:val="24"/>
                <w:szCs w:val="24"/>
              </w:rPr>
              <w:t xml:space="preserve">в соответствии с выбранными профессиональными компетенциями (профессиональными областями деятельности) с учетом реализации проекта </w:t>
            </w:r>
            <w:r w:rsidRPr="000C1784">
              <w:rPr>
                <w:rFonts w:ascii="Times New Roman" w:hAnsi="Times New Roman"/>
                <w:sz w:val="24"/>
                <w:szCs w:val="24"/>
              </w:rPr>
              <w:t>«Билет в будущее»;</w:t>
            </w:r>
          </w:p>
          <w:p w:rsidR="000C1784" w:rsidRPr="000C1784" w:rsidRDefault="000C1784" w:rsidP="000C1784">
            <w:pPr>
              <w:autoSpaceDE w:val="0"/>
              <w:autoSpaceDN w:val="0"/>
              <w:adjustRightInd w:val="0"/>
              <w:spacing w:after="0" w:line="240" w:lineRule="auto"/>
              <w:ind w:firstLine="540"/>
              <w:jc w:val="both"/>
              <w:rPr>
                <w:rFonts w:ascii="Times New Roman" w:hAnsi="Times New Roman"/>
                <w:sz w:val="24"/>
                <w:szCs w:val="24"/>
              </w:rPr>
            </w:pPr>
            <w:r w:rsidRPr="000C1784">
              <w:rPr>
                <w:rFonts w:ascii="Times New Roman" w:hAnsi="Times New Roman"/>
                <w:sz w:val="24"/>
                <w:szCs w:val="24"/>
              </w:rPr>
              <w:t>число участников открытых онлайн-уроков, реализуемых с учетом опыта цикла открытых уроков «</w:t>
            </w:r>
            <w:proofErr w:type="spellStart"/>
            <w:r w:rsidRPr="000C1784">
              <w:rPr>
                <w:rFonts w:ascii="Times New Roman" w:hAnsi="Times New Roman"/>
                <w:sz w:val="24"/>
                <w:szCs w:val="24"/>
              </w:rPr>
              <w:t>Проектория</w:t>
            </w:r>
            <w:proofErr w:type="spellEnd"/>
            <w:r w:rsidRPr="000C1784">
              <w:rPr>
                <w:rFonts w:ascii="Times New Roman" w:hAnsi="Times New Roman"/>
                <w:sz w:val="24"/>
                <w:szCs w:val="24"/>
              </w:rPr>
              <w:t>», «Уроки настоящего» или иных аналогичных по возможностям, функциям и результатам проектах, направленных на раннюю профориентацию;</w:t>
            </w:r>
          </w:p>
          <w:p w:rsidR="000C1784" w:rsidRPr="000C1784" w:rsidRDefault="000C1784" w:rsidP="000C1784">
            <w:pPr>
              <w:autoSpaceDE w:val="0"/>
              <w:autoSpaceDN w:val="0"/>
              <w:adjustRightInd w:val="0"/>
              <w:spacing w:after="0" w:line="240" w:lineRule="auto"/>
              <w:ind w:firstLine="540"/>
              <w:jc w:val="both"/>
              <w:rPr>
                <w:rFonts w:ascii="Times New Roman" w:hAnsi="Times New Roman"/>
                <w:sz w:val="24"/>
                <w:szCs w:val="24"/>
              </w:rPr>
            </w:pPr>
            <w:r w:rsidRPr="000C1784">
              <w:rPr>
                <w:rFonts w:ascii="Times New Roman" w:hAnsi="Times New Roman"/>
                <w:sz w:val="24"/>
                <w:szCs w:val="24"/>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p w:rsidR="000C1784" w:rsidRPr="000C1784" w:rsidRDefault="000C1784" w:rsidP="000C1784">
            <w:pPr>
              <w:autoSpaceDE w:val="0"/>
              <w:autoSpaceDN w:val="0"/>
              <w:adjustRightInd w:val="0"/>
              <w:spacing w:after="0" w:line="240" w:lineRule="auto"/>
              <w:ind w:firstLine="540"/>
              <w:jc w:val="both"/>
              <w:rPr>
                <w:rFonts w:ascii="Times New Roman" w:eastAsia="Times New Roman" w:hAnsi="Times New Roman"/>
                <w:sz w:val="24"/>
                <w:szCs w:val="24"/>
              </w:rPr>
            </w:pPr>
            <w:r w:rsidRPr="000C1784">
              <w:rPr>
                <w:rFonts w:ascii="Times New Roman" w:eastAsia="Times New Roman" w:hAnsi="Times New Roman"/>
                <w:sz w:val="24"/>
                <w:szCs w:val="24"/>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p w:rsidR="000C1784" w:rsidRPr="000C1784" w:rsidRDefault="000C1784" w:rsidP="000C1784">
            <w:pPr>
              <w:autoSpaceDE w:val="0"/>
              <w:autoSpaceDN w:val="0"/>
              <w:adjustRightInd w:val="0"/>
              <w:spacing w:after="0" w:line="240" w:lineRule="auto"/>
              <w:ind w:firstLine="540"/>
              <w:jc w:val="both"/>
              <w:rPr>
                <w:rFonts w:ascii="Times New Roman" w:eastAsia="Times New Roman" w:hAnsi="Times New Roman"/>
                <w:sz w:val="24"/>
                <w:szCs w:val="24"/>
              </w:rPr>
            </w:pPr>
            <w:r w:rsidRPr="000C1784">
              <w:rPr>
                <w:rFonts w:ascii="Times New Roman" w:eastAsia="Times New Roman" w:hAnsi="Times New Roman"/>
                <w:sz w:val="24"/>
                <w:szCs w:val="24"/>
              </w:rPr>
              <w:t>доля общеобразовательных организаций, реализующих программы начального, основного и среднего общего образования, реализующие программы в сетевой форме;</w:t>
            </w:r>
          </w:p>
          <w:p w:rsidR="000C1784" w:rsidRPr="000C1784" w:rsidRDefault="000C1784" w:rsidP="000C1784">
            <w:pPr>
              <w:autoSpaceDE w:val="0"/>
              <w:autoSpaceDN w:val="0"/>
              <w:adjustRightInd w:val="0"/>
              <w:spacing w:after="0" w:line="240" w:lineRule="auto"/>
              <w:ind w:firstLine="540"/>
              <w:jc w:val="both"/>
              <w:rPr>
                <w:rFonts w:ascii="Times New Roman" w:hAnsi="Times New Roman"/>
                <w:sz w:val="24"/>
                <w:szCs w:val="24"/>
              </w:rPr>
            </w:pPr>
            <w:r w:rsidRPr="000C1784">
              <w:rPr>
                <w:rFonts w:ascii="Times New Roman" w:hAnsi="Times New Roman"/>
                <w:sz w:val="24"/>
                <w:szCs w:val="24"/>
              </w:rPr>
              <w:t>количество услуг психолого-педагогической, методической и консультативной помощи;</w:t>
            </w:r>
          </w:p>
          <w:p w:rsidR="000C1784" w:rsidRPr="000C1784" w:rsidRDefault="000C1784" w:rsidP="000C1784">
            <w:pPr>
              <w:autoSpaceDE w:val="0"/>
              <w:autoSpaceDN w:val="0"/>
              <w:adjustRightInd w:val="0"/>
              <w:spacing w:after="0" w:line="240" w:lineRule="auto"/>
              <w:ind w:firstLine="540"/>
              <w:jc w:val="both"/>
              <w:rPr>
                <w:rFonts w:ascii="Times New Roman" w:hAnsi="Times New Roman"/>
                <w:sz w:val="24"/>
                <w:szCs w:val="24"/>
              </w:rPr>
            </w:pPr>
            <w:r w:rsidRPr="000C1784">
              <w:rPr>
                <w:rFonts w:ascii="Times New Roman" w:hAnsi="Times New Roman"/>
                <w:sz w:val="24"/>
                <w:szCs w:val="24"/>
              </w:rPr>
              <w:t>доля граждан, положительно оценивших качество услуг;</w:t>
            </w:r>
          </w:p>
          <w:p w:rsidR="000C1784" w:rsidRPr="000C1784" w:rsidRDefault="000C1784" w:rsidP="000C1784">
            <w:pPr>
              <w:autoSpaceDE w:val="0"/>
              <w:autoSpaceDN w:val="0"/>
              <w:adjustRightInd w:val="0"/>
              <w:spacing w:after="0" w:line="240" w:lineRule="auto"/>
              <w:ind w:firstLine="540"/>
              <w:jc w:val="both"/>
              <w:rPr>
                <w:rFonts w:ascii="Times New Roman" w:hAnsi="Times New Roman"/>
                <w:bCs/>
                <w:sz w:val="24"/>
                <w:szCs w:val="24"/>
              </w:rPr>
            </w:pPr>
            <w:r w:rsidRPr="000C1784">
              <w:rPr>
                <w:rFonts w:ascii="Times New Roman" w:hAnsi="Times New Roman"/>
                <w:bCs/>
                <w:sz w:val="24"/>
                <w:szCs w:val="24"/>
              </w:rPr>
              <w:t>доля учителей общеобразовательных организаций Чувашской Республики, вовлеченных в национальную систему профессионального роста педагогических работников;</w:t>
            </w:r>
          </w:p>
          <w:p w:rsidR="000C1784" w:rsidRPr="000C1784" w:rsidRDefault="000C1784" w:rsidP="000C1784">
            <w:pPr>
              <w:autoSpaceDE w:val="0"/>
              <w:autoSpaceDN w:val="0"/>
              <w:adjustRightInd w:val="0"/>
              <w:spacing w:after="0" w:line="240" w:lineRule="auto"/>
              <w:ind w:firstLine="540"/>
              <w:jc w:val="both"/>
              <w:rPr>
                <w:rFonts w:ascii="Times New Roman" w:hAnsi="Times New Roman"/>
                <w:sz w:val="24"/>
                <w:szCs w:val="24"/>
              </w:rPr>
            </w:pPr>
            <w:r w:rsidRPr="000C1784">
              <w:rPr>
                <w:rFonts w:ascii="Times New Roman" w:hAnsi="Times New Roman"/>
                <w:sz w:val="24"/>
                <w:szCs w:val="24"/>
              </w:rPr>
              <w:t>доля педагогических работников, прошедших добровольную независимую оценку профессиональной квалификации;</w:t>
            </w:r>
          </w:p>
          <w:p w:rsidR="000C1784" w:rsidRPr="000C1784" w:rsidRDefault="000C1784" w:rsidP="000C1784">
            <w:pPr>
              <w:autoSpaceDE w:val="0"/>
              <w:autoSpaceDN w:val="0"/>
              <w:adjustRightInd w:val="0"/>
              <w:spacing w:after="0" w:line="240" w:lineRule="auto"/>
              <w:ind w:firstLine="540"/>
              <w:jc w:val="both"/>
              <w:rPr>
                <w:rFonts w:ascii="Times New Roman" w:hAnsi="Times New Roman"/>
                <w:sz w:val="24"/>
                <w:szCs w:val="24"/>
              </w:rPr>
            </w:pPr>
            <w:r w:rsidRPr="000C1784">
              <w:rPr>
                <w:rFonts w:ascii="Times New Roman" w:hAnsi="Times New Roman"/>
                <w:sz w:val="24"/>
                <w:szCs w:val="24"/>
              </w:rPr>
              <w:t>доля педагогических работников системы общего, дополнительного и профессионального образования, повысивших уровень профессионального мастерства в форматах непрерывного образования;</w:t>
            </w:r>
          </w:p>
          <w:p w:rsidR="000C1784" w:rsidRPr="000C1784" w:rsidRDefault="000C1784" w:rsidP="000C1784">
            <w:pPr>
              <w:autoSpaceDE w:val="0"/>
              <w:autoSpaceDN w:val="0"/>
              <w:adjustRightInd w:val="0"/>
              <w:spacing w:after="0" w:line="240" w:lineRule="auto"/>
              <w:ind w:firstLine="540"/>
              <w:jc w:val="both"/>
              <w:rPr>
                <w:rFonts w:ascii="Times New Roman" w:hAnsi="Times New Roman"/>
                <w:bCs/>
                <w:sz w:val="24"/>
                <w:szCs w:val="24"/>
              </w:rPr>
            </w:pPr>
            <w:r w:rsidRPr="000C1784">
              <w:rPr>
                <w:rFonts w:ascii="Times New Roman" w:hAnsi="Times New Roman"/>
                <w:bCs/>
                <w:sz w:val="24"/>
                <w:szCs w:val="24"/>
              </w:rPr>
              <w:t xml:space="preserve">доля образовательных организаций, обеспеченных Интернет-соединением со скоростью соединения не менее 100Мб/c – для образовательных организаций, расположенных в городах, 50Мб/c – для образовательных организаций, расположенных в сельской местности и поселках городского типа, а также  гарантированным </w:t>
            </w:r>
            <w:proofErr w:type="gramStart"/>
            <w:r w:rsidRPr="000C1784">
              <w:rPr>
                <w:rFonts w:ascii="Times New Roman" w:hAnsi="Times New Roman"/>
                <w:bCs/>
                <w:sz w:val="24"/>
                <w:szCs w:val="24"/>
              </w:rPr>
              <w:t>Интернет-трафиком</w:t>
            </w:r>
            <w:proofErr w:type="gramEnd"/>
            <w:r w:rsidRPr="000C1784">
              <w:rPr>
                <w:rFonts w:ascii="Times New Roman" w:hAnsi="Times New Roman"/>
                <w:bCs/>
                <w:sz w:val="24"/>
                <w:szCs w:val="24"/>
              </w:rPr>
              <w:t>;</w:t>
            </w:r>
          </w:p>
          <w:p w:rsidR="000C1784" w:rsidRPr="000C1784" w:rsidRDefault="000C1784" w:rsidP="000C1784">
            <w:pPr>
              <w:autoSpaceDE w:val="0"/>
              <w:autoSpaceDN w:val="0"/>
              <w:adjustRightInd w:val="0"/>
              <w:spacing w:after="0" w:line="240" w:lineRule="auto"/>
              <w:ind w:firstLine="540"/>
              <w:jc w:val="both"/>
              <w:rPr>
                <w:rFonts w:ascii="Times New Roman" w:hAnsi="Times New Roman"/>
                <w:sz w:val="24"/>
                <w:szCs w:val="24"/>
              </w:rPr>
            </w:pPr>
            <w:proofErr w:type="gramStart"/>
            <w:r w:rsidRPr="000C1784">
              <w:rPr>
                <w:rFonts w:ascii="Times New Roman" w:hAnsi="Times New Roman"/>
                <w:sz w:val="24"/>
                <w:szCs w:val="24"/>
              </w:rPr>
              <w:t>доля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roofErr w:type="gramEnd"/>
          </w:p>
          <w:p w:rsidR="000C1784" w:rsidRPr="000C1784" w:rsidRDefault="000C1784" w:rsidP="000C1784">
            <w:pPr>
              <w:autoSpaceDE w:val="0"/>
              <w:autoSpaceDN w:val="0"/>
              <w:adjustRightInd w:val="0"/>
              <w:spacing w:after="0" w:line="240" w:lineRule="auto"/>
              <w:ind w:firstLine="540"/>
              <w:jc w:val="both"/>
              <w:rPr>
                <w:rFonts w:ascii="Times New Roman" w:hAnsi="Times New Roman"/>
                <w:sz w:val="24"/>
                <w:szCs w:val="24"/>
              </w:rPr>
            </w:pPr>
            <w:r w:rsidRPr="000C1784">
              <w:rPr>
                <w:rFonts w:ascii="Times New Roman" w:hAnsi="Times New Roman"/>
                <w:sz w:val="24"/>
                <w:szCs w:val="24"/>
              </w:rPr>
              <w:t>доля образовательных организаций, обновивших  информационные представительства в сети Интернет и общедоступные информационные ресурсы – официальные сайты;</w:t>
            </w:r>
          </w:p>
          <w:p w:rsidR="000C1784" w:rsidRPr="000C1784" w:rsidRDefault="000C1784" w:rsidP="000C1784">
            <w:pPr>
              <w:autoSpaceDE w:val="0"/>
              <w:autoSpaceDN w:val="0"/>
              <w:adjustRightInd w:val="0"/>
              <w:spacing w:after="0" w:line="240" w:lineRule="auto"/>
              <w:ind w:firstLine="540"/>
              <w:jc w:val="both"/>
              <w:rPr>
                <w:rFonts w:ascii="Times New Roman" w:hAnsi="Times New Roman"/>
                <w:sz w:val="24"/>
                <w:szCs w:val="24"/>
              </w:rPr>
            </w:pPr>
            <w:r w:rsidRPr="000C1784">
              <w:rPr>
                <w:rFonts w:ascii="Times New Roman" w:hAnsi="Times New Roman"/>
                <w:sz w:val="24"/>
                <w:szCs w:val="24"/>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p w:rsidR="000C1784" w:rsidRPr="000C1784" w:rsidRDefault="000C1784" w:rsidP="000C1784">
            <w:pPr>
              <w:autoSpaceDE w:val="0"/>
              <w:autoSpaceDN w:val="0"/>
              <w:adjustRightInd w:val="0"/>
              <w:spacing w:after="0" w:line="240" w:lineRule="auto"/>
              <w:ind w:firstLine="540"/>
              <w:jc w:val="both"/>
              <w:rPr>
                <w:rFonts w:ascii="Times New Roman" w:hAnsi="Times New Roman"/>
                <w:sz w:val="24"/>
                <w:szCs w:val="24"/>
              </w:rPr>
            </w:pPr>
            <w:r w:rsidRPr="000C1784">
              <w:rPr>
                <w:rFonts w:ascii="Times New Roman" w:hAnsi="Times New Roman"/>
                <w:sz w:val="24"/>
                <w:szCs w:val="24"/>
              </w:rP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p>
          <w:p w:rsidR="000C1784" w:rsidRPr="000C1784" w:rsidRDefault="000C1784" w:rsidP="000C1784">
            <w:pPr>
              <w:autoSpaceDE w:val="0"/>
              <w:autoSpaceDN w:val="0"/>
              <w:adjustRightInd w:val="0"/>
              <w:spacing w:after="0" w:line="240" w:lineRule="auto"/>
              <w:ind w:firstLine="540"/>
              <w:jc w:val="both"/>
              <w:rPr>
                <w:rFonts w:ascii="Times New Roman" w:hAnsi="Times New Roman"/>
                <w:sz w:val="24"/>
                <w:szCs w:val="24"/>
              </w:rPr>
            </w:pPr>
            <w:r w:rsidRPr="000C1784">
              <w:rPr>
                <w:rFonts w:ascii="Times New Roman" w:hAnsi="Times New Roman"/>
                <w:sz w:val="24"/>
                <w:szCs w:val="24"/>
              </w:rPr>
              <w:t>доля педагогических работников, использующих сервисы федеральной информационно-сервисной платформы цифровой образовательной среды;</w:t>
            </w:r>
          </w:p>
          <w:p w:rsidR="000C1784" w:rsidRPr="000C1784" w:rsidRDefault="000C1784" w:rsidP="000C1784">
            <w:pPr>
              <w:autoSpaceDE w:val="0"/>
              <w:autoSpaceDN w:val="0"/>
              <w:adjustRightInd w:val="0"/>
              <w:spacing w:after="0" w:line="240" w:lineRule="auto"/>
              <w:ind w:firstLine="540"/>
              <w:jc w:val="both"/>
              <w:rPr>
                <w:rFonts w:ascii="Times New Roman" w:hAnsi="Times New Roman"/>
                <w:sz w:val="24"/>
                <w:szCs w:val="24"/>
              </w:rPr>
            </w:pPr>
            <w:r w:rsidRPr="000C1784">
              <w:rPr>
                <w:rFonts w:ascii="Times New Roman" w:hAnsi="Times New Roman"/>
                <w:sz w:val="24"/>
                <w:szCs w:val="24"/>
              </w:rPr>
              <w:t xml:space="preserve">доля образовательных организаций, использующих сервисы федеральной информационно-сервисной платформы цифровой образовательной среды при реализации </w:t>
            </w:r>
            <w:r w:rsidRPr="000C1784">
              <w:rPr>
                <w:rFonts w:ascii="Times New Roman" w:hAnsi="Times New Roman"/>
                <w:sz w:val="24"/>
                <w:szCs w:val="24"/>
              </w:rPr>
              <w:lastRenderedPageBreak/>
              <w:t>программ основного общего образования;</w:t>
            </w:r>
          </w:p>
          <w:p w:rsidR="000C1784" w:rsidRPr="000C1784" w:rsidRDefault="000C1784" w:rsidP="000C1784">
            <w:pPr>
              <w:autoSpaceDE w:val="0"/>
              <w:autoSpaceDN w:val="0"/>
              <w:adjustRightInd w:val="0"/>
              <w:spacing w:after="0" w:line="240" w:lineRule="auto"/>
              <w:ind w:firstLine="540"/>
              <w:jc w:val="both"/>
              <w:rPr>
                <w:rFonts w:ascii="Times New Roman" w:hAnsi="Times New Roman"/>
                <w:sz w:val="24"/>
                <w:szCs w:val="24"/>
              </w:rPr>
            </w:pPr>
            <w:r w:rsidRPr="000C1784">
              <w:rPr>
                <w:rFonts w:ascii="Times New Roman" w:hAnsi="Times New Roman"/>
                <w:sz w:val="24"/>
                <w:szCs w:val="24"/>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p w:rsidR="000C1784" w:rsidRPr="000C1784" w:rsidRDefault="000C1784" w:rsidP="000C1784">
            <w:pPr>
              <w:autoSpaceDE w:val="0"/>
              <w:autoSpaceDN w:val="0"/>
              <w:adjustRightInd w:val="0"/>
              <w:spacing w:after="0" w:line="240" w:lineRule="auto"/>
              <w:ind w:firstLine="540"/>
              <w:jc w:val="both"/>
              <w:rPr>
                <w:rFonts w:ascii="Times New Roman" w:hAnsi="Times New Roman"/>
                <w:sz w:val="24"/>
                <w:szCs w:val="24"/>
              </w:rPr>
            </w:pPr>
            <w:r w:rsidRPr="000C1784">
              <w:rPr>
                <w:rFonts w:ascii="Times New Roman" w:hAnsi="Times New Roman"/>
                <w:sz w:val="24"/>
                <w:szCs w:val="24"/>
              </w:rPr>
              <w:t>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w:t>
            </w:r>
          </w:p>
          <w:p w:rsidR="000C1784" w:rsidRPr="000C1784" w:rsidRDefault="000C1784" w:rsidP="000C1784">
            <w:pPr>
              <w:autoSpaceDE w:val="0"/>
              <w:autoSpaceDN w:val="0"/>
              <w:adjustRightInd w:val="0"/>
              <w:spacing w:after="0" w:line="240" w:lineRule="auto"/>
              <w:ind w:firstLine="540"/>
              <w:jc w:val="both"/>
              <w:rPr>
                <w:rFonts w:ascii="Times New Roman" w:hAnsi="Times New Roman"/>
                <w:sz w:val="24"/>
                <w:szCs w:val="24"/>
              </w:rPr>
            </w:pPr>
            <w:r w:rsidRPr="000C1784">
              <w:rPr>
                <w:rFonts w:ascii="Times New Roman" w:hAnsi="Times New Roman"/>
                <w:sz w:val="24"/>
                <w:szCs w:val="24"/>
              </w:rPr>
              <w:t>количество участников проекта «Билет в будущее», получивших рекомендации по построению индивидуального учебного плана в соответствии с выбранными профессиональными компетенциями;</w:t>
            </w:r>
          </w:p>
          <w:p w:rsidR="000C1784" w:rsidRPr="000C1784" w:rsidRDefault="000C1784" w:rsidP="00284600">
            <w:pPr>
              <w:autoSpaceDE w:val="0"/>
              <w:autoSpaceDN w:val="0"/>
              <w:adjustRightInd w:val="0"/>
              <w:spacing w:after="0" w:line="240" w:lineRule="auto"/>
              <w:ind w:firstLine="540"/>
              <w:jc w:val="both"/>
              <w:rPr>
                <w:rFonts w:ascii="Times New Roman" w:hAnsi="Times New Roman"/>
                <w:sz w:val="24"/>
                <w:szCs w:val="24"/>
              </w:rPr>
            </w:pPr>
            <w:r w:rsidRPr="000C1784">
              <w:rPr>
                <w:rFonts w:ascii="Times New Roman" w:hAnsi="Times New Roman"/>
                <w:sz w:val="24"/>
                <w:szCs w:val="24"/>
              </w:rPr>
              <w:t xml:space="preserve">доля педагогических работников образовательных организаций, получивших вознаграждение за классное руководство (кураторство), в общей численности </w:t>
            </w:r>
            <w:proofErr w:type="spellStart"/>
            <w:r w:rsidRPr="000C1784">
              <w:rPr>
                <w:rFonts w:ascii="Times New Roman" w:hAnsi="Times New Roman"/>
                <w:sz w:val="24"/>
                <w:szCs w:val="24"/>
              </w:rPr>
              <w:t>педа-гогических</w:t>
            </w:r>
            <w:proofErr w:type="spellEnd"/>
            <w:r w:rsidRPr="000C1784">
              <w:rPr>
                <w:rFonts w:ascii="Times New Roman" w:hAnsi="Times New Roman"/>
                <w:sz w:val="24"/>
                <w:szCs w:val="24"/>
              </w:rPr>
              <w:t xml:space="preserve"> работников такой категории».</w:t>
            </w:r>
          </w:p>
        </w:tc>
      </w:tr>
    </w:tbl>
    <w:p w:rsidR="000C1784" w:rsidRPr="000C1784" w:rsidRDefault="000C1784" w:rsidP="000C1784">
      <w:pPr>
        <w:tabs>
          <w:tab w:val="left" w:pos="0"/>
        </w:tabs>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lastRenderedPageBreak/>
        <w:t>В результате реализации мероприятий подпрограммы ожидается достижение следующих цел</w:t>
      </w:r>
      <w:r w:rsidR="00BD0C95">
        <w:rPr>
          <w:rFonts w:ascii="Times New Roman" w:eastAsia="Times New Roman" w:hAnsi="Times New Roman"/>
          <w:sz w:val="24"/>
          <w:szCs w:val="24"/>
        </w:rPr>
        <w:t>евых показателей (индикаторов):</w:t>
      </w:r>
    </w:p>
    <w:p w:rsidR="000C1784" w:rsidRPr="000C1784" w:rsidRDefault="000C1784" w:rsidP="000C1784">
      <w:pPr>
        <w:tabs>
          <w:tab w:val="left" w:pos="0"/>
        </w:tabs>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к 2025 году:</w:t>
      </w:r>
    </w:p>
    <w:p w:rsidR="000C1784" w:rsidRPr="000C1784" w:rsidRDefault="000C1784" w:rsidP="000C1784">
      <w:pPr>
        <w:tabs>
          <w:tab w:val="left" w:pos="0"/>
        </w:tabs>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доля педагогических работников, использующих сервисы федеральной информационно-сервисной платформы цифровой образовательной среды:</w:t>
      </w:r>
    </w:p>
    <w:p w:rsidR="000C1784" w:rsidRPr="000C1784" w:rsidRDefault="000C1784" w:rsidP="000C1784">
      <w:pPr>
        <w:tabs>
          <w:tab w:val="left" w:pos="0"/>
        </w:tabs>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2022 году – 10 процентов;</w:t>
      </w:r>
    </w:p>
    <w:p w:rsidR="000C1784" w:rsidRPr="000C1784" w:rsidRDefault="000C1784" w:rsidP="000C1784">
      <w:pPr>
        <w:tabs>
          <w:tab w:val="left" w:pos="0"/>
        </w:tabs>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2023 году – 20 процентов;</w:t>
      </w:r>
    </w:p>
    <w:p w:rsidR="000C1784" w:rsidRPr="000C1784" w:rsidRDefault="000C1784" w:rsidP="000C1784">
      <w:pPr>
        <w:tabs>
          <w:tab w:val="left" w:pos="0"/>
        </w:tabs>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2024 году – 40 процентов;</w:t>
      </w:r>
    </w:p>
    <w:p w:rsidR="000C1784" w:rsidRPr="000C1784" w:rsidRDefault="000C1784" w:rsidP="000C1784">
      <w:pPr>
        <w:tabs>
          <w:tab w:val="left" w:pos="0"/>
        </w:tabs>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w:t>
      </w:r>
    </w:p>
    <w:p w:rsidR="000C1784" w:rsidRPr="000C1784" w:rsidRDefault="000C1784" w:rsidP="000C1784">
      <w:pPr>
        <w:tabs>
          <w:tab w:val="left" w:pos="0"/>
        </w:tabs>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2022 году – 10 процентов;</w:t>
      </w:r>
    </w:p>
    <w:p w:rsidR="000C1784" w:rsidRPr="000C1784" w:rsidRDefault="000C1784" w:rsidP="000C1784">
      <w:pPr>
        <w:tabs>
          <w:tab w:val="left" w:pos="0"/>
        </w:tabs>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2023 году – 20 процентов;</w:t>
      </w:r>
    </w:p>
    <w:p w:rsidR="000C1784" w:rsidRPr="000C1784" w:rsidRDefault="000C1784" w:rsidP="000C1784">
      <w:pPr>
        <w:tabs>
          <w:tab w:val="left" w:pos="0"/>
        </w:tabs>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2024 году – 30 процентов;</w:t>
      </w:r>
    </w:p>
    <w:p w:rsidR="000C1784" w:rsidRPr="000C1784" w:rsidRDefault="000C1784" w:rsidP="000C1784">
      <w:pPr>
        <w:tabs>
          <w:tab w:val="left" w:pos="0"/>
        </w:tabs>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p w:rsidR="000C1784" w:rsidRPr="000C1784" w:rsidRDefault="000C1784" w:rsidP="000C1784">
      <w:pPr>
        <w:tabs>
          <w:tab w:val="left" w:pos="0"/>
        </w:tabs>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2022 году – 20 процентов;</w:t>
      </w:r>
    </w:p>
    <w:p w:rsidR="000C1784" w:rsidRPr="000C1784" w:rsidRDefault="000C1784" w:rsidP="000C1784">
      <w:pPr>
        <w:tabs>
          <w:tab w:val="left" w:pos="0"/>
        </w:tabs>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2023 году – 30 процентов;</w:t>
      </w:r>
    </w:p>
    <w:p w:rsidR="000C1784" w:rsidRPr="000C1784" w:rsidRDefault="000C1784" w:rsidP="000C1784">
      <w:pPr>
        <w:tabs>
          <w:tab w:val="left" w:pos="0"/>
        </w:tabs>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2024 году – 40 процентов;</w:t>
      </w:r>
    </w:p>
    <w:p w:rsidR="000C1784" w:rsidRPr="000C1784" w:rsidRDefault="000C1784" w:rsidP="000C1784">
      <w:pPr>
        <w:tabs>
          <w:tab w:val="left" w:pos="0"/>
        </w:tabs>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w:t>
      </w:r>
    </w:p>
    <w:p w:rsidR="000C1784" w:rsidRPr="000C1784" w:rsidRDefault="000C1784" w:rsidP="000C1784">
      <w:pPr>
        <w:tabs>
          <w:tab w:val="left" w:pos="0"/>
        </w:tabs>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2022 году – 30 процентов;</w:t>
      </w:r>
    </w:p>
    <w:p w:rsidR="000C1784" w:rsidRPr="000C1784" w:rsidRDefault="000C1784" w:rsidP="000C1784">
      <w:pPr>
        <w:tabs>
          <w:tab w:val="left" w:pos="0"/>
        </w:tabs>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2023 году – 30 процентов;</w:t>
      </w:r>
    </w:p>
    <w:p w:rsidR="000C1784" w:rsidRPr="000C1784" w:rsidRDefault="000C1784" w:rsidP="000C1784">
      <w:pPr>
        <w:tabs>
          <w:tab w:val="left" w:pos="0"/>
        </w:tabs>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2024 году – 37 процентов;</w:t>
      </w:r>
    </w:p>
    <w:p w:rsidR="000C1784" w:rsidRPr="000C1784" w:rsidRDefault="000C1784" w:rsidP="000C1784">
      <w:pPr>
        <w:tabs>
          <w:tab w:val="left" w:pos="0"/>
        </w:tabs>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p w:rsidR="000C1784" w:rsidRPr="000C1784" w:rsidRDefault="000C1784" w:rsidP="000C1784">
      <w:pPr>
        <w:tabs>
          <w:tab w:val="left" w:pos="0"/>
        </w:tabs>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2022 году - 2 единицы;</w:t>
      </w:r>
    </w:p>
    <w:p w:rsidR="000C1784" w:rsidRPr="000C1784" w:rsidRDefault="000C1784" w:rsidP="000C1784">
      <w:pPr>
        <w:tabs>
          <w:tab w:val="left" w:pos="0"/>
        </w:tabs>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2023 году - 2 единицы;</w:t>
      </w:r>
    </w:p>
    <w:p w:rsidR="000C1784" w:rsidRPr="000C1784" w:rsidRDefault="000C1784" w:rsidP="000C1784">
      <w:pPr>
        <w:tabs>
          <w:tab w:val="left" w:pos="0"/>
        </w:tabs>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p w:rsidR="000C1784" w:rsidRPr="000C1784" w:rsidRDefault="000C1784" w:rsidP="000C1784">
      <w:pPr>
        <w:tabs>
          <w:tab w:val="left" w:pos="0"/>
        </w:tabs>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2022 году - 350 человек;</w:t>
      </w:r>
    </w:p>
    <w:p w:rsidR="000C1784" w:rsidRPr="000C1784" w:rsidRDefault="000C1784" w:rsidP="000C1784">
      <w:pPr>
        <w:tabs>
          <w:tab w:val="left" w:pos="0"/>
        </w:tabs>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2023 году - 400 человек;</w:t>
      </w:r>
    </w:p>
    <w:p w:rsidR="000C1784" w:rsidRPr="000C1784" w:rsidRDefault="000C1784" w:rsidP="000C1784">
      <w:pPr>
        <w:tabs>
          <w:tab w:val="left" w:pos="0"/>
        </w:tabs>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доля общеобразовательных организаций, реализующих программы начального, основного и среднего общего образования, реализующие программы в сетевой форме:</w:t>
      </w:r>
    </w:p>
    <w:p w:rsidR="000C1784" w:rsidRPr="000C1784" w:rsidRDefault="000C1784" w:rsidP="000C1784">
      <w:pPr>
        <w:tabs>
          <w:tab w:val="left" w:pos="0"/>
        </w:tabs>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lastRenderedPageBreak/>
        <w:t>в 2022 году – 28,5 процента;</w:t>
      </w:r>
    </w:p>
    <w:p w:rsidR="000C1784" w:rsidRPr="000C1784" w:rsidRDefault="000C1784" w:rsidP="000C1784">
      <w:pPr>
        <w:tabs>
          <w:tab w:val="left" w:pos="0"/>
        </w:tabs>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2023 году – 42,6 процента;</w:t>
      </w:r>
    </w:p>
    <w:p w:rsidR="000C1784" w:rsidRPr="000C1784" w:rsidRDefault="000C1784" w:rsidP="000C1784">
      <w:pPr>
        <w:tabs>
          <w:tab w:val="left" w:pos="0"/>
        </w:tabs>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2024 году – 71,4 процента;</w:t>
      </w:r>
    </w:p>
    <w:p w:rsidR="000C1784" w:rsidRPr="000C1784" w:rsidRDefault="000C1784" w:rsidP="000C1784">
      <w:pPr>
        <w:tabs>
          <w:tab w:val="left" w:pos="0"/>
        </w:tabs>
        <w:autoSpaceDE w:val="0"/>
        <w:autoSpaceDN w:val="0"/>
        <w:adjustRightInd w:val="0"/>
        <w:spacing w:after="0" w:line="240" w:lineRule="auto"/>
        <w:ind w:firstLine="567"/>
        <w:contextualSpacing/>
        <w:jc w:val="both"/>
        <w:rPr>
          <w:rFonts w:ascii="Times New Roman" w:eastAsia="Times New Roman" w:hAnsi="Times New Roman"/>
          <w:sz w:val="24"/>
          <w:szCs w:val="24"/>
        </w:rPr>
      </w:pPr>
      <w:r w:rsidRPr="000C1784">
        <w:rPr>
          <w:rFonts w:ascii="Times New Roman" w:hAnsi="Times New Roman"/>
          <w:sz w:val="24"/>
          <w:szCs w:val="24"/>
        </w:rPr>
        <w:t xml:space="preserve">число детей, получивших рекомендации по построению индивидуального учебного плана </w:t>
      </w:r>
      <w:r w:rsidRPr="000C1784">
        <w:rPr>
          <w:rFonts w:ascii="Times New Roman" w:hAnsi="Times New Roman"/>
          <w:bCs/>
          <w:sz w:val="24"/>
          <w:szCs w:val="24"/>
        </w:rPr>
        <w:t xml:space="preserve">в соответствии с выбранными профессиональными компетенциями (профессиональными областями деятельности) с учетом реализации проекта </w:t>
      </w:r>
      <w:r w:rsidRPr="000C1784">
        <w:rPr>
          <w:rFonts w:ascii="Times New Roman" w:hAnsi="Times New Roman"/>
          <w:sz w:val="24"/>
          <w:szCs w:val="24"/>
        </w:rPr>
        <w:t>«Билет в будущее», нарастающим итогом:</w:t>
      </w:r>
    </w:p>
    <w:p w:rsidR="000C1784" w:rsidRPr="000C1784" w:rsidRDefault="000C1784" w:rsidP="000C1784">
      <w:pPr>
        <w:tabs>
          <w:tab w:val="left" w:pos="709"/>
          <w:tab w:val="left" w:pos="1134"/>
        </w:tabs>
        <w:autoSpaceDE w:val="0"/>
        <w:autoSpaceDN w:val="0"/>
        <w:adjustRightInd w:val="0"/>
        <w:spacing w:after="0" w:line="240" w:lineRule="auto"/>
        <w:ind w:left="708"/>
        <w:contextualSpacing/>
        <w:jc w:val="both"/>
        <w:rPr>
          <w:rFonts w:ascii="Times New Roman" w:eastAsia="Times New Roman" w:hAnsi="Times New Roman"/>
          <w:sz w:val="24"/>
          <w:szCs w:val="24"/>
        </w:rPr>
      </w:pPr>
      <w:r w:rsidRPr="000C1784">
        <w:rPr>
          <w:rFonts w:ascii="Times New Roman" w:eastAsia="Times New Roman" w:hAnsi="Times New Roman"/>
          <w:sz w:val="24"/>
          <w:szCs w:val="24"/>
        </w:rPr>
        <w:t>в 2022 году – 7 человек;</w:t>
      </w:r>
    </w:p>
    <w:p w:rsidR="000C1784" w:rsidRPr="000C1784" w:rsidRDefault="000C1784" w:rsidP="000C1784">
      <w:pPr>
        <w:tabs>
          <w:tab w:val="left" w:pos="709"/>
          <w:tab w:val="left" w:pos="1134"/>
        </w:tabs>
        <w:autoSpaceDE w:val="0"/>
        <w:autoSpaceDN w:val="0"/>
        <w:adjustRightInd w:val="0"/>
        <w:spacing w:after="0" w:line="240" w:lineRule="auto"/>
        <w:ind w:left="708"/>
        <w:contextualSpacing/>
        <w:jc w:val="both"/>
        <w:rPr>
          <w:rFonts w:ascii="Times New Roman" w:eastAsia="Times New Roman" w:hAnsi="Times New Roman"/>
          <w:sz w:val="24"/>
          <w:szCs w:val="24"/>
        </w:rPr>
      </w:pPr>
      <w:r w:rsidRPr="000C1784">
        <w:rPr>
          <w:rFonts w:ascii="Times New Roman" w:eastAsia="Times New Roman" w:hAnsi="Times New Roman"/>
          <w:sz w:val="24"/>
          <w:szCs w:val="24"/>
        </w:rPr>
        <w:t>в 2023 году – 8 человек;</w:t>
      </w:r>
    </w:p>
    <w:p w:rsidR="000C1784" w:rsidRPr="000C1784" w:rsidRDefault="000C1784" w:rsidP="000C1784">
      <w:pPr>
        <w:tabs>
          <w:tab w:val="left" w:pos="709"/>
          <w:tab w:val="left" w:pos="1134"/>
        </w:tabs>
        <w:autoSpaceDE w:val="0"/>
        <w:autoSpaceDN w:val="0"/>
        <w:adjustRightInd w:val="0"/>
        <w:spacing w:after="0" w:line="240" w:lineRule="auto"/>
        <w:ind w:left="708"/>
        <w:contextualSpacing/>
        <w:jc w:val="both"/>
        <w:rPr>
          <w:rFonts w:ascii="Times New Roman" w:eastAsia="Times New Roman" w:hAnsi="Times New Roman"/>
          <w:sz w:val="24"/>
          <w:szCs w:val="24"/>
        </w:rPr>
      </w:pPr>
      <w:r w:rsidRPr="000C1784">
        <w:rPr>
          <w:rFonts w:ascii="Times New Roman" w:eastAsia="Times New Roman" w:hAnsi="Times New Roman"/>
          <w:sz w:val="24"/>
          <w:szCs w:val="24"/>
        </w:rPr>
        <w:t>в 2024 году – 9 человек;</w:t>
      </w:r>
    </w:p>
    <w:p w:rsidR="000C1784" w:rsidRPr="000C1784" w:rsidRDefault="000C1784" w:rsidP="000C1784">
      <w:pPr>
        <w:tabs>
          <w:tab w:val="left" w:pos="0"/>
        </w:tabs>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число участников открытых онлайн-уроков, реализуемых с учетом опыта цикла открытых уроков «</w:t>
      </w:r>
      <w:proofErr w:type="spellStart"/>
      <w:r w:rsidRPr="000C1784">
        <w:rPr>
          <w:rFonts w:ascii="Times New Roman" w:eastAsia="Times New Roman" w:hAnsi="Times New Roman"/>
          <w:sz w:val="24"/>
          <w:szCs w:val="24"/>
        </w:rPr>
        <w:t>Проектория</w:t>
      </w:r>
      <w:proofErr w:type="spellEnd"/>
      <w:r w:rsidRPr="000C1784">
        <w:rPr>
          <w:rFonts w:ascii="Times New Roman" w:eastAsia="Times New Roman" w:hAnsi="Times New Roman"/>
          <w:sz w:val="24"/>
          <w:szCs w:val="24"/>
        </w:rPr>
        <w:t>», «Уроки настоящего» или иных аналогичных по возможностям, функциям и результатам проектах, направленных на раннюю профориентацию:</w:t>
      </w:r>
    </w:p>
    <w:p w:rsidR="000C1784" w:rsidRPr="000C1784" w:rsidRDefault="000C1784" w:rsidP="000C1784">
      <w:pPr>
        <w:tabs>
          <w:tab w:val="left" w:pos="709"/>
          <w:tab w:val="left" w:pos="1134"/>
        </w:tabs>
        <w:autoSpaceDE w:val="0"/>
        <w:autoSpaceDN w:val="0"/>
        <w:adjustRightInd w:val="0"/>
        <w:spacing w:after="0" w:line="240" w:lineRule="auto"/>
        <w:ind w:left="708"/>
        <w:contextualSpacing/>
        <w:jc w:val="both"/>
        <w:rPr>
          <w:rFonts w:ascii="Times New Roman" w:eastAsia="Times New Roman" w:hAnsi="Times New Roman"/>
          <w:sz w:val="24"/>
          <w:szCs w:val="24"/>
        </w:rPr>
      </w:pPr>
      <w:r w:rsidRPr="000C1784">
        <w:rPr>
          <w:rFonts w:ascii="Times New Roman" w:eastAsia="Times New Roman" w:hAnsi="Times New Roman"/>
          <w:sz w:val="24"/>
          <w:szCs w:val="24"/>
        </w:rPr>
        <w:t>в 2022 году – 870 человек;</w:t>
      </w:r>
    </w:p>
    <w:p w:rsidR="000C1784" w:rsidRPr="000C1784" w:rsidRDefault="000C1784" w:rsidP="000C1784">
      <w:pPr>
        <w:tabs>
          <w:tab w:val="left" w:pos="709"/>
          <w:tab w:val="left" w:pos="1134"/>
        </w:tabs>
        <w:autoSpaceDE w:val="0"/>
        <w:autoSpaceDN w:val="0"/>
        <w:adjustRightInd w:val="0"/>
        <w:spacing w:after="0" w:line="240" w:lineRule="auto"/>
        <w:ind w:left="708"/>
        <w:contextualSpacing/>
        <w:jc w:val="both"/>
        <w:rPr>
          <w:rFonts w:ascii="Times New Roman" w:eastAsia="Times New Roman" w:hAnsi="Times New Roman"/>
          <w:sz w:val="24"/>
          <w:szCs w:val="24"/>
        </w:rPr>
      </w:pPr>
      <w:r w:rsidRPr="000C1784">
        <w:rPr>
          <w:rFonts w:ascii="Times New Roman" w:eastAsia="Times New Roman" w:hAnsi="Times New Roman"/>
          <w:sz w:val="24"/>
          <w:szCs w:val="24"/>
        </w:rPr>
        <w:t>в 2023 году – 1020 человек;</w:t>
      </w:r>
    </w:p>
    <w:p w:rsidR="000C1784" w:rsidRPr="000C1784" w:rsidRDefault="000C1784" w:rsidP="000C1784">
      <w:pPr>
        <w:tabs>
          <w:tab w:val="left" w:pos="709"/>
          <w:tab w:val="left" w:pos="1134"/>
        </w:tabs>
        <w:autoSpaceDE w:val="0"/>
        <w:autoSpaceDN w:val="0"/>
        <w:adjustRightInd w:val="0"/>
        <w:spacing w:after="0" w:line="240" w:lineRule="auto"/>
        <w:ind w:left="708"/>
        <w:contextualSpacing/>
        <w:jc w:val="both"/>
        <w:rPr>
          <w:rFonts w:ascii="Times New Roman" w:eastAsia="Times New Roman" w:hAnsi="Times New Roman"/>
          <w:sz w:val="24"/>
          <w:szCs w:val="24"/>
        </w:rPr>
      </w:pPr>
      <w:r w:rsidRPr="000C1784">
        <w:rPr>
          <w:rFonts w:ascii="Times New Roman" w:eastAsia="Times New Roman" w:hAnsi="Times New Roman"/>
          <w:sz w:val="24"/>
          <w:szCs w:val="24"/>
        </w:rPr>
        <w:t>в 2024 году – 1170 человек;</w:t>
      </w:r>
    </w:p>
    <w:p w:rsidR="000C1784" w:rsidRPr="000C1784" w:rsidRDefault="000C1784" w:rsidP="000C1784">
      <w:pPr>
        <w:autoSpaceDE w:val="0"/>
        <w:autoSpaceDN w:val="0"/>
        <w:adjustRightInd w:val="0"/>
        <w:spacing w:after="0" w:line="240" w:lineRule="auto"/>
        <w:ind w:firstLine="540"/>
        <w:jc w:val="both"/>
        <w:rPr>
          <w:rFonts w:ascii="Times New Roman" w:hAnsi="Times New Roman"/>
          <w:sz w:val="24"/>
          <w:szCs w:val="24"/>
        </w:rPr>
      </w:pPr>
      <w:r w:rsidRPr="000C1784">
        <w:rPr>
          <w:rFonts w:ascii="Times New Roman" w:hAnsi="Times New Roman"/>
          <w:sz w:val="24"/>
          <w:szCs w:val="24"/>
        </w:rPr>
        <w:t>количество услуг психолого-педагогической, методической и консультативной помощи:</w:t>
      </w:r>
    </w:p>
    <w:p w:rsidR="000C1784" w:rsidRPr="000C1784" w:rsidRDefault="000C1784" w:rsidP="000C1784">
      <w:pPr>
        <w:tabs>
          <w:tab w:val="left" w:pos="709"/>
          <w:tab w:val="left" w:pos="1134"/>
        </w:tabs>
        <w:autoSpaceDE w:val="0"/>
        <w:autoSpaceDN w:val="0"/>
        <w:adjustRightInd w:val="0"/>
        <w:spacing w:after="0" w:line="240" w:lineRule="auto"/>
        <w:ind w:left="708"/>
        <w:contextualSpacing/>
        <w:jc w:val="both"/>
        <w:rPr>
          <w:rFonts w:ascii="Times New Roman" w:eastAsia="Times New Roman" w:hAnsi="Times New Roman"/>
          <w:sz w:val="24"/>
          <w:szCs w:val="24"/>
        </w:rPr>
      </w:pPr>
      <w:r w:rsidRPr="000C1784">
        <w:rPr>
          <w:rFonts w:ascii="Times New Roman" w:eastAsia="Times New Roman" w:hAnsi="Times New Roman"/>
          <w:sz w:val="24"/>
          <w:szCs w:val="24"/>
        </w:rPr>
        <w:t>в 2022 году – 2250;</w:t>
      </w:r>
    </w:p>
    <w:p w:rsidR="000C1784" w:rsidRPr="000C1784" w:rsidRDefault="000C1784" w:rsidP="000C1784">
      <w:pPr>
        <w:tabs>
          <w:tab w:val="left" w:pos="709"/>
          <w:tab w:val="left" w:pos="1134"/>
        </w:tabs>
        <w:autoSpaceDE w:val="0"/>
        <w:autoSpaceDN w:val="0"/>
        <w:adjustRightInd w:val="0"/>
        <w:spacing w:after="0" w:line="240" w:lineRule="auto"/>
        <w:ind w:left="708"/>
        <w:contextualSpacing/>
        <w:jc w:val="both"/>
        <w:rPr>
          <w:rFonts w:ascii="Times New Roman" w:eastAsia="Times New Roman" w:hAnsi="Times New Roman"/>
          <w:sz w:val="24"/>
          <w:szCs w:val="24"/>
        </w:rPr>
      </w:pPr>
      <w:r w:rsidRPr="000C1784">
        <w:rPr>
          <w:rFonts w:ascii="Times New Roman" w:eastAsia="Times New Roman" w:hAnsi="Times New Roman"/>
          <w:sz w:val="24"/>
          <w:szCs w:val="24"/>
        </w:rPr>
        <w:t>в 2023 году – 3000;</w:t>
      </w:r>
    </w:p>
    <w:p w:rsidR="000C1784" w:rsidRPr="000C1784" w:rsidRDefault="000C1784" w:rsidP="000C1784">
      <w:pPr>
        <w:tabs>
          <w:tab w:val="left" w:pos="709"/>
          <w:tab w:val="left" w:pos="1134"/>
        </w:tabs>
        <w:autoSpaceDE w:val="0"/>
        <w:autoSpaceDN w:val="0"/>
        <w:adjustRightInd w:val="0"/>
        <w:spacing w:after="0" w:line="240" w:lineRule="auto"/>
        <w:ind w:left="708"/>
        <w:contextualSpacing/>
        <w:jc w:val="both"/>
        <w:rPr>
          <w:rFonts w:ascii="Times New Roman" w:eastAsia="Times New Roman" w:hAnsi="Times New Roman"/>
          <w:sz w:val="24"/>
          <w:szCs w:val="24"/>
        </w:rPr>
      </w:pPr>
      <w:r w:rsidRPr="000C1784">
        <w:rPr>
          <w:rFonts w:ascii="Times New Roman" w:eastAsia="Times New Roman" w:hAnsi="Times New Roman"/>
          <w:sz w:val="24"/>
          <w:szCs w:val="24"/>
        </w:rPr>
        <w:t>в 2024 году – 3750;</w:t>
      </w:r>
    </w:p>
    <w:p w:rsidR="000C1784" w:rsidRPr="00CE1B55" w:rsidRDefault="000C1784" w:rsidP="000C1784">
      <w:pPr>
        <w:tabs>
          <w:tab w:val="left" w:pos="0"/>
        </w:tabs>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hAnsi="Times New Roman"/>
          <w:sz w:val="24"/>
          <w:szCs w:val="24"/>
        </w:rPr>
        <w:t>доля граждан, положительно оценивших качество услуг</w:t>
      </w:r>
      <w:r w:rsidR="00CE1B55">
        <w:rPr>
          <w:rFonts w:ascii="Times New Roman" w:hAnsi="Times New Roman"/>
          <w:sz w:val="24"/>
          <w:szCs w:val="24"/>
        </w:rPr>
        <w:t>:</w:t>
      </w:r>
    </w:p>
    <w:p w:rsidR="000C1784" w:rsidRPr="000C1784" w:rsidRDefault="000C1784" w:rsidP="000C1784">
      <w:pPr>
        <w:tabs>
          <w:tab w:val="left" w:pos="709"/>
          <w:tab w:val="left" w:pos="1134"/>
        </w:tabs>
        <w:autoSpaceDE w:val="0"/>
        <w:autoSpaceDN w:val="0"/>
        <w:adjustRightInd w:val="0"/>
        <w:spacing w:after="0" w:line="240" w:lineRule="auto"/>
        <w:ind w:left="708"/>
        <w:contextualSpacing/>
        <w:jc w:val="both"/>
        <w:rPr>
          <w:rFonts w:ascii="Times New Roman" w:eastAsia="Times New Roman" w:hAnsi="Times New Roman"/>
          <w:sz w:val="24"/>
          <w:szCs w:val="24"/>
        </w:rPr>
      </w:pPr>
      <w:r w:rsidRPr="000C1784">
        <w:rPr>
          <w:rFonts w:ascii="Times New Roman" w:eastAsia="Times New Roman" w:hAnsi="Times New Roman"/>
          <w:sz w:val="24"/>
          <w:szCs w:val="24"/>
        </w:rPr>
        <w:t>в 2022 году – 80 процентов;</w:t>
      </w:r>
    </w:p>
    <w:p w:rsidR="000C1784" w:rsidRPr="000C1784" w:rsidRDefault="000C1784" w:rsidP="000C1784">
      <w:pPr>
        <w:tabs>
          <w:tab w:val="left" w:pos="709"/>
          <w:tab w:val="left" w:pos="1134"/>
        </w:tabs>
        <w:autoSpaceDE w:val="0"/>
        <w:autoSpaceDN w:val="0"/>
        <w:adjustRightInd w:val="0"/>
        <w:spacing w:after="0" w:line="240" w:lineRule="auto"/>
        <w:ind w:left="708"/>
        <w:contextualSpacing/>
        <w:jc w:val="both"/>
        <w:rPr>
          <w:rFonts w:ascii="Times New Roman" w:eastAsia="Times New Roman" w:hAnsi="Times New Roman"/>
          <w:sz w:val="24"/>
          <w:szCs w:val="24"/>
        </w:rPr>
      </w:pPr>
      <w:r w:rsidRPr="000C1784">
        <w:rPr>
          <w:rFonts w:ascii="Times New Roman" w:eastAsia="Times New Roman" w:hAnsi="Times New Roman"/>
          <w:sz w:val="24"/>
          <w:szCs w:val="24"/>
        </w:rPr>
        <w:t>в 2023 году – 82 процента;</w:t>
      </w:r>
    </w:p>
    <w:p w:rsidR="000C1784" w:rsidRPr="000C1784" w:rsidRDefault="000C1784" w:rsidP="000C1784">
      <w:pPr>
        <w:tabs>
          <w:tab w:val="left" w:pos="709"/>
          <w:tab w:val="left" w:pos="1134"/>
        </w:tabs>
        <w:autoSpaceDE w:val="0"/>
        <w:autoSpaceDN w:val="0"/>
        <w:adjustRightInd w:val="0"/>
        <w:spacing w:after="0" w:line="240" w:lineRule="auto"/>
        <w:ind w:left="708"/>
        <w:contextualSpacing/>
        <w:jc w:val="both"/>
        <w:rPr>
          <w:rFonts w:ascii="Times New Roman" w:eastAsia="Times New Roman" w:hAnsi="Times New Roman"/>
          <w:sz w:val="24"/>
          <w:szCs w:val="24"/>
        </w:rPr>
      </w:pPr>
      <w:r w:rsidRPr="000C1784">
        <w:rPr>
          <w:rFonts w:ascii="Times New Roman" w:eastAsia="Times New Roman" w:hAnsi="Times New Roman"/>
          <w:sz w:val="24"/>
          <w:szCs w:val="24"/>
        </w:rPr>
        <w:t>в 2024 году – 85 процентов;</w:t>
      </w:r>
    </w:p>
    <w:p w:rsidR="000C1784" w:rsidRPr="000C1784" w:rsidRDefault="000C1784" w:rsidP="000C1784">
      <w:pPr>
        <w:tabs>
          <w:tab w:val="left" w:pos="0"/>
        </w:tabs>
        <w:autoSpaceDE w:val="0"/>
        <w:autoSpaceDN w:val="0"/>
        <w:adjustRightInd w:val="0"/>
        <w:spacing w:after="0" w:line="240" w:lineRule="auto"/>
        <w:ind w:firstLine="708"/>
        <w:contextualSpacing/>
        <w:jc w:val="both"/>
        <w:rPr>
          <w:rFonts w:ascii="Times New Roman" w:eastAsia="Times New Roman" w:hAnsi="Times New Roman"/>
          <w:bCs/>
          <w:sz w:val="24"/>
          <w:szCs w:val="24"/>
        </w:rPr>
      </w:pPr>
      <w:r w:rsidRPr="000C1784">
        <w:rPr>
          <w:rFonts w:ascii="Times New Roman" w:eastAsia="Times New Roman" w:hAnsi="Times New Roman"/>
          <w:bCs/>
          <w:sz w:val="24"/>
          <w:szCs w:val="24"/>
        </w:rPr>
        <w:t>доля учителей общеобразовательных организаций Чувашской Республики, вовлеченных в национальную систему профессионального роста педагогических работников:</w:t>
      </w:r>
    </w:p>
    <w:p w:rsidR="000C1784" w:rsidRPr="000C1784" w:rsidRDefault="000C1784" w:rsidP="000C1784">
      <w:pPr>
        <w:tabs>
          <w:tab w:val="left" w:pos="709"/>
          <w:tab w:val="left" w:pos="1134"/>
        </w:tabs>
        <w:autoSpaceDE w:val="0"/>
        <w:autoSpaceDN w:val="0"/>
        <w:adjustRightInd w:val="0"/>
        <w:spacing w:after="0" w:line="240" w:lineRule="auto"/>
        <w:ind w:left="708"/>
        <w:contextualSpacing/>
        <w:jc w:val="both"/>
        <w:rPr>
          <w:rFonts w:ascii="Times New Roman" w:eastAsia="Times New Roman" w:hAnsi="Times New Roman"/>
          <w:sz w:val="24"/>
          <w:szCs w:val="24"/>
        </w:rPr>
      </w:pPr>
      <w:r w:rsidRPr="000C1784">
        <w:rPr>
          <w:rFonts w:ascii="Times New Roman" w:eastAsia="Times New Roman" w:hAnsi="Times New Roman"/>
          <w:sz w:val="24"/>
          <w:szCs w:val="24"/>
        </w:rPr>
        <w:t>в 2022 году – 10 процентов;</w:t>
      </w:r>
    </w:p>
    <w:p w:rsidR="000C1784" w:rsidRPr="000C1784" w:rsidRDefault="000C1784" w:rsidP="000C1784">
      <w:pPr>
        <w:tabs>
          <w:tab w:val="left" w:pos="709"/>
          <w:tab w:val="left" w:pos="1134"/>
        </w:tabs>
        <w:autoSpaceDE w:val="0"/>
        <w:autoSpaceDN w:val="0"/>
        <w:adjustRightInd w:val="0"/>
        <w:spacing w:after="0" w:line="240" w:lineRule="auto"/>
        <w:ind w:left="708"/>
        <w:contextualSpacing/>
        <w:jc w:val="both"/>
        <w:rPr>
          <w:rFonts w:ascii="Times New Roman" w:eastAsia="Times New Roman" w:hAnsi="Times New Roman"/>
          <w:sz w:val="24"/>
          <w:szCs w:val="24"/>
        </w:rPr>
      </w:pPr>
      <w:r w:rsidRPr="000C1784">
        <w:rPr>
          <w:rFonts w:ascii="Times New Roman" w:eastAsia="Times New Roman" w:hAnsi="Times New Roman"/>
          <w:sz w:val="24"/>
          <w:szCs w:val="24"/>
        </w:rPr>
        <w:t>в 2023 году – 20 процента;</w:t>
      </w:r>
    </w:p>
    <w:p w:rsidR="000C1784" w:rsidRPr="000C1784" w:rsidRDefault="000C1784" w:rsidP="000C1784">
      <w:pPr>
        <w:tabs>
          <w:tab w:val="left" w:pos="709"/>
          <w:tab w:val="left" w:pos="1134"/>
        </w:tabs>
        <w:autoSpaceDE w:val="0"/>
        <w:autoSpaceDN w:val="0"/>
        <w:adjustRightInd w:val="0"/>
        <w:spacing w:after="0" w:line="240" w:lineRule="auto"/>
        <w:ind w:left="708"/>
        <w:contextualSpacing/>
        <w:jc w:val="both"/>
        <w:rPr>
          <w:rFonts w:ascii="Times New Roman" w:eastAsia="Times New Roman" w:hAnsi="Times New Roman"/>
          <w:sz w:val="24"/>
          <w:szCs w:val="24"/>
        </w:rPr>
      </w:pPr>
      <w:r w:rsidRPr="000C1784">
        <w:rPr>
          <w:rFonts w:ascii="Times New Roman" w:eastAsia="Times New Roman" w:hAnsi="Times New Roman"/>
          <w:sz w:val="24"/>
          <w:szCs w:val="24"/>
        </w:rPr>
        <w:t>в 2024 году – 30 процентов;</w:t>
      </w:r>
    </w:p>
    <w:p w:rsidR="000C1784" w:rsidRPr="000C1784" w:rsidRDefault="000C1784" w:rsidP="000C1784">
      <w:pPr>
        <w:tabs>
          <w:tab w:val="left" w:pos="0"/>
        </w:tabs>
        <w:autoSpaceDE w:val="0"/>
        <w:autoSpaceDN w:val="0"/>
        <w:adjustRightInd w:val="0"/>
        <w:spacing w:after="0" w:line="240" w:lineRule="auto"/>
        <w:ind w:firstLine="708"/>
        <w:contextualSpacing/>
        <w:jc w:val="both"/>
        <w:rPr>
          <w:rFonts w:ascii="Times New Roman" w:eastAsia="Times New Roman" w:hAnsi="Times New Roman"/>
          <w:sz w:val="24"/>
          <w:szCs w:val="24"/>
        </w:rPr>
      </w:pPr>
      <w:r w:rsidRPr="000C1784">
        <w:rPr>
          <w:rFonts w:ascii="Times New Roman" w:eastAsia="Times New Roman" w:hAnsi="Times New Roman"/>
          <w:sz w:val="24"/>
          <w:szCs w:val="24"/>
        </w:rPr>
        <w:t>доля педагогических работников, прошедших добровольную независимую оценку профессиональной квалификации</w:t>
      </w:r>
      <w:r w:rsidR="00CE1B55">
        <w:rPr>
          <w:rFonts w:ascii="Times New Roman" w:eastAsia="Times New Roman" w:hAnsi="Times New Roman"/>
          <w:sz w:val="24"/>
          <w:szCs w:val="24"/>
        </w:rPr>
        <w:t>:</w:t>
      </w:r>
    </w:p>
    <w:p w:rsidR="000C1784" w:rsidRPr="000C1784" w:rsidRDefault="000C1784" w:rsidP="000C1784">
      <w:pPr>
        <w:tabs>
          <w:tab w:val="left" w:pos="709"/>
          <w:tab w:val="left" w:pos="1134"/>
        </w:tabs>
        <w:autoSpaceDE w:val="0"/>
        <w:autoSpaceDN w:val="0"/>
        <w:adjustRightInd w:val="0"/>
        <w:spacing w:after="0" w:line="240" w:lineRule="auto"/>
        <w:ind w:left="708"/>
        <w:contextualSpacing/>
        <w:jc w:val="both"/>
        <w:rPr>
          <w:rFonts w:ascii="Times New Roman" w:eastAsia="Times New Roman" w:hAnsi="Times New Roman"/>
          <w:sz w:val="24"/>
          <w:szCs w:val="24"/>
        </w:rPr>
      </w:pPr>
      <w:r w:rsidRPr="000C1784">
        <w:rPr>
          <w:rFonts w:ascii="Times New Roman" w:eastAsia="Times New Roman" w:hAnsi="Times New Roman"/>
          <w:sz w:val="24"/>
          <w:szCs w:val="24"/>
        </w:rPr>
        <w:t>в 2022 году – 4 процента;</w:t>
      </w:r>
    </w:p>
    <w:p w:rsidR="000C1784" w:rsidRPr="000C1784" w:rsidRDefault="000C1784" w:rsidP="000C1784">
      <w:pPr>
        <w:tabs>
          <w:tab w:val="left" w:pos="709"/>
          <w:tab w:val="left" w:pos="1134"/>
        </w:tabs>
        <w:autoSpaceDE w:val="0"/>
        <w:autoSpaceDN w:val="0"/>
        <w:adjustRightInd w:val="0"/>
        <w:spacing w:after="0" w:line="240" w:lineRule="auto"/>
        <w:ind w:left="708"/>
        <w:contextualSpacing/>
        <w:jc w:val="both"/>
        <w:rPr>
          <w:rFonts w:ascii="Times New Roman" w:eastAsia="Times New Roman" w:hAnsi="Times New Roman"/>
          <w:sz w:val="24"/>
          <w:szCs w:val="24"/>
        </w:rPr>
      </w:pPr>
      <w:r w:rsidRPr="000C1784">
        <w:rPr>
          <w:rFonts w:ascii="Times New Roman" w:eastAsia="Times New Roman" w:hAnsi="Times New Roman"/>
          <w:sz w:val="24"/>
          <w:szCs w:val="24"/>
        </w:rPr>
        <w:t>в 2023 году – 6 процентов;</w:t>
      </w:r>
    </w:p>
    <w:p w:rsidR="000C1784" w:rsidRPr="000C1784" w:rsidRDefault="000C1784" w:rsidP="000C1784">
      <w:pPr>
        <w:tabs>
          <w:tab w:val="left" w:pos="709"/>
          <w:tab w:val="left" w:pos="1134"/>
        </w:tabs>
        <w:autoSpaceDE w:val="0"/>
        <w:autoSpaceDN w:val="0"/>
        <w:adjustRightInd w:val="0"/>
        <w:spacing w:after="0" w:line="240" w:lineRule="auto"/>
        <w:ind w:left="708"/>
        <w:contextualSpacing/>
        <w:jc w:val="both"/>
        <w:rPr>
          <w:rFonts w:ascii="Times New Roman" w:eastAsia="Times New Roman" w:hAnsi="Times New Roman"/>
          <w:sz w:val="24"/>
          <w:szCs w:val="24"/>
        </w:rPr>
      </w:pPr>
      <w:r w:rsidRPr="000C1784">
        <w:rPr>
          <w:rFonts w:ascii="Times New Roman" w:eastAsia="Times New Roman" w:hAnsi="Times New Roman"/>
          <w:sz w:val="24"/>
          <w:szCs w:val="24"/>
        </w:rPr>
        <w:t>в 2024 году – 8 процентов;</w:t>
      </w:r>
    </w:p>
    <w:p w:rsidR="000C1784" w:rsidRPr="000C1784" w:rsidRDefault="000C1784" w:rsidP="000C1784">
      <w:pPr>
        <w:tabs>
          <w:tab w:val="left" w:pos="0"/>
        </w:tabs>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доля педагогических работников системы общего, дополнительного и профессионального образования, повысивших уровень профессионального мастерства в форматах непрерывного образования:</w:t>
      </w:r>
    </w:p>
    <w:p w:rsidR="000C1784" w:rsidRPr="000C1784" w:rsidRDefault="000C1784" w:rsidP="000C1784">
      <w:pPr>
        <w:tabs>
          <w:tab w:val="left" w:pos="709"/>
          <w:tab w:val="left" w:pos="1134"/>
        </w:tabs>
        <w:autoSpaceDE w:val="0"/>
        <w:autoSpaceDN w:val="0"/>
        <w:adjustRightInd w:val="0"/>
        <w:spacing w:after="0" w:line="240" w:lineRule="auto"/>
        <w:ind w:left="708"/>
        <w:contextualSpacing/>
        <w:jc w:val="both"/>
        <w:rPr>
          <w:rFonts w:ascii="Times New Roman" w:eastAsia="Times New Roman" w:hAnsi="Times New Roman"/>
          <w:sz w:val="24"/>
          <w:szCs w:val="24"/>
        </w:rPr>
      </w:pPr>
      <w:r w:rsidRPr="000C1784">
        <w:rPr>
          <w:rFonts w:ascii="Times New Roman" w:eastAsia="Times New Roman" w:hAnsi="Times New Roman"/>
          <w:sz w:val="24"/>
          <w:szCs w:val="24"/>
        </w:rPr>
        <w:t>в 2022 году – 20 процентов;</w:t>
      </w:r>
    </w:p>
    <w:p w:rsidR="000C1784" w:rsidRPr="000C1784" w:rsidRDefault="000C1784" w:rsidP="000C1784">
      <w:pPr>
        <w:tabs>
          <w:tab w:val="left" w:pos="709"/>
          <w:tab w:val="left" w:pos="1134"/>
        </w:tabs>
        <w:autoSpaceDE w:val="0"/>
        <w:autoSpaceDN w:val="0"/>
        <w:adjustRightInd w:val="0"/>
        <w:spacing w:after="0" w:line="240" w:lineRule="auto"/>
        <w:ind w:left="708"/>
        <w:contextualSpacing/>
        <w:jc w:val="both"/>
        <w:rPr>
          <w:rFonts w:ascii="Times New Roman" w:eastAsia="Times New Roman" w:hAnsi="Times New Roman"/>
          <w:sz w:val="24"/>
          <w:szCs w:val="24"/>
        </w:rPr>
      </w:pPr>
      <w:r w:rsidRPr="000C1784">
        <w:rPr>
          <w:rFonts w:ascii="Times New Roman" w:eastAsia="Times New Roman" w:hAnsi="Times New Roman"/>
          <w:sz w:val="24"/>
          <w:szCs w:val="24"/>
        </w:rPr>
        <w:t>в 2023 году – 30 процента;</w:t>
      </w:r>
    </w:p>
    <w:p w:rsidR="000C1784" w:rsidRPr="000C1784" w:rsidRDefault="000C1784" w:rsidP="000C1784">
      <w:pPr>
        <w:tabs>
          <w:tab w:val="left" w:pos="709"/>
          <w:tab w:val="left" w:pos="1134"/>
        </w:tabs>
        <w:autoSpaceDE w:val="0"/>
        <w:autoSpaceDN w:val="0"/>
        <w:adjustRightInd w:val="0"/>
        <w:spacing w:after="0" w:line="240" w:lineRule="auto"/>
        <w:ind w:left="708"/>
        <w:contextualSpacing/>
        <w:jc w:val="both"/>
        <w:rPr>
          <w:rFonts w:ascii="Times New Roman" w:eastAsia="Times New Roman" w:hAnsi="Times New Roman"/>
          <w:sz w:val="24"/>
          <w:szCs w:val="24"/>
        </w:rPr>
      </w:pPr>
      <w:r w:rsidRPr="000C1784">
        <w:rPr>
          <w:rFonts w:ascii="Times New Roman" w:eastAsia="Times New Roman" w:hAnsi="Times New Roman"/>
          <w:sz w:val="24"/>
          <w:szCs w:val="24"/>
        </w:rPr>
        <w:t>в 2024 году – 50 процентов;</w:t>
      </w:r>
    </w:p>
    <w:p w:rsidR="000C1784" w:rsidRPr="000C1784" w:rsidRDefault="000C1784" w:rsidP="000C1784">
      <w:pPr>
        <w:tabs>
          <w:tab w:val="left" w:pos="0"/>
        </w:tabs>
        <w:autoSpaceDE w:val="0"/>
        <w:autoSpaceDN w:val="0"/>
        <w:adjustRightInd w:val="0"/>
        <w:spacing w:after="0" w:line="240" w:lineRule="auto"/>
        <w:ind w:firstLine="567"/>
        <w:jc w:val="both"/>
        <w:rPr>
          <w:rFonts w:ascii="Times New Roman" w:eastAsia="Times New Roman" w:hAnsi="Times New Roman"/>
          <w:bCs/>
          <w:sz w:val="24"/>
          <w:szCs w:val="24"/>
        </w:rPr>
      </w:pPr>
      <w:r w:rsidRPr="000C1784">
        <w:rPr>
          <w:rFonts w:ascii="Times New Roman" w:eastAsia="Times New Roman" w:hAnsi="Times New Roman"/>
          <w:bCs/>
          <w:sz w:val="24"/>
          <w:szCs w:val="24"/>
        </w:rPr>
        <w:t xml:space="preserve">доля образовательных организаций, обеспеченных Интернет-соединением со скоростью соединения не менее 100Мб/c – для образовательных организаций, расположенных в городах, 50Мб/c – для образовательных организаций, расположенных в сельской местности и поселках городского типа, а также  гарантированным </w:t>
      </w:r>
      <w:proofErr w:type="gramStart"/>
      <w:r w:rsidRPr="000C1784">
        <w:rPr>
          <w:rFonts w:ascii="Times New Roman" w:eastAsia="Times New Roman" w:hAnsi="Times New Roman"/>
          <w:bCs/>
          <w:sz w:val="24"/>
          <w:szCs w:val="24"/>
        </w:rPr>
        <w:t>Интернет-трафиком</w:t>
      </w:r>
      <w:proofErr w:type="gramEnd"/>
      <w:r w:rsidRPr="000C1784">
        <w:rPr>
          <w:rFonts w:ascii="Times New Roman" w:eastAsia="Times New Roman" w:hAnsi="Times New Roman"/>
          <w:bCs/>
          <w:sz w:val="24"/>
          <w:szCs w:val="24"/>
        </w:rPr>
        <w:t>:</w:t>
      </w:r>
    </w:p>
    <w:p w:rsidR="000C1784" w:rsidRPr="000C1784" w:rsidRDefault="000C1784" w:rsidP="000C1784">
      <w:pPr>
        <w:tabs>
          <w:tab w:val="left" w:pos="709"/>
          <w:tab w:val="left" w:pos="1134"/>
        </w:tabs>
        <w:autoSpaceDE w:val="0"/>
        <w:autoSpaceDN w:val="0"/>
        <w:adjustRightInd w:val="0"/>
        <w:spacing w:after="0" w:line="240" w:lineRule="auto"/>
        <w:ind w:left="708"/>
        <w:contextualSpacing/>
        <w:jc w:val="both"/>
        <w:rPr>
          <w:rFonts w:ascii="Times New Roman" w:eastAsia="Times New Roman" w:hAnsi="Times New Roman"/>
          <w:sz w:val="24"/>
          <w:szCs w:val="24"/>
        </w:rPr>
      </w:pPr>
      <w:r w:rsidRPr="000C1784">
        <w:rPr>
          <w:rFonts w:ascii="Times New Roman" w:eastAsia="Times New Roman" w:hAnsi="Times New Roman"/>
          <w:sz w:val="24"/>
          <w:szCs w:val="24"/>
        </w:rPr>
        <w:t>в 2022 году – 70 процентов;</w:t>
      </w:r>
    </w:p>
    <w:p w:rsidR="000C1784" w:rsidRPr="000C1784" w:rsidRDefault="000C1784" w:rsidP="000C1784">
      <w:pPr>
        <w:tabs>
          <w:tab w:val="left" w:pos="709"/>
          <w:tab w:val="left" w:pos="1134"/>
        </w:tabs>
        <w:autoSpaceDE w:val="0"/>
        <w:autoSpaceDN w:val="0"/>
        <w:adjustRightInd w:val="0"/>
        <w:spacing w:after="0" w:line="240" w:lineRule="auto"/>
        <w:ind w:left="708"/>
        <w:contextualSpacing/>
        <w:jc w:val="both"/>
        <w:rPr>
          <w:rFonts w:ascii="Times New Roman" w:eastAsia="Times New Roman" w:hAnsi="Times New Roman"/>
          <w:sz w:val="24"/>
          <w:szCs w:val="24"/>
        </w:rPr>
      </w:pPr>
      <w:r w:rsidRPr="000C1784">
        <w:rPr>
          <w:rFonts w:ascii="Times New Roman" w:eastAsia="Times New Roman" w:hAnsi="Times New Roman"/>
          <w:sz w:val="24"/>
          <w:szCs w:val="24"/>
        </w:rPr>
        <w:t>в 2023 году – 90 процента;</w:t>
      </w:r>
    </w:p>
    <w:p w:rsidR="000C1784" w:rsidRPr="000C1784" w:rsidRDefault="000C1784" w:rsidP="000C1784">
      <w:pPr>
        <w:tabs>
          <w:tab w:val="left" w:pos="709"/>
          <w:tab w:val="left" w:pos="1134"/>
        </w:tabs>
        <w:autoSpaceDE w:val="0"/>
        <w:autoSpaceDN w:val="0"/>
        <w:adjustRightInd w:val="0"/>
        <w:spacing w:after="0" w:line="240" w:lineRule="auto"/>
        <w:ind w:left="708"/>
        <w:contextualSpacing/>
        <w:jc w:val="both"/>
        <w:rPr>
          <w:rFonts w:ascii="Times New Roman" w:eastAsia="Times New Roman" w:hAnsi="Times New Roman"/>
          <w:sz w:val="24"/>
          <w:szCs w:val="24"/>
        </w:rPr>
      </w:pPr>
      <w:r w:rsidRPr="000C1784">
        <w:rPr>
          <w:rFonts w:ascii="Times New Roman" w:eastAsia="Times New Roman" w:hAnsi="Times New Roman"/>
          <w:sz w:val="24"/>
          <w:szCs w:val="24"/>
        </w:rPr>
        <w:t>в 2024 году – 100 процентов;</w:t>
      </w:r>
    </w:p>
    <w:p w:rsidR="000C1784" w:rsidRPr="000C1784" w:rsidRDefault="000C1784" w:rsidP="000C1784">
      <w:pPr>
        <w:tabs>
          <w:tab w:val="left" w:pos="0"/>
        </w:tabs>
        <w:autoSpaceDE w:val="0"/>
        <w:autoSpaceDN w:val="0"/>
        <w:adjustRightInd w:val="0"/>
        <w:spacing w:after="0" w:line="240" w:lineRule="auto"/>
        <w:ind w:firstLine="567"/>
        <w:jc w:val="both"/>
        <w:rPr>
          <w:rFonts w:ascii="Times New Roman" w:eastAsia="Times New Roman" w:hAnsi="Times New Roman"/>
          <w:sz w:val="24"/>
          <w:szCs w:val="24"/>
        </w:rPr>
      </w:pPr>
      <w:proofErr w:type="gramStart"/>
      <w:r w:rsidRPr="000C1784">
        <w:rPr>
          <w:rFonts w:ascii="Times New Roman" w:eastAsia="Times New Roman" w:hAnsi="Times New Roman"/>
          <w:sz w:val="24"/>
          <w:szCs w:val="24"/>
        </w:rPr>
        <w:lastRenderedPageBreak/>
        <w:t>доля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roofErr w:type="gramEnd"/>
    </w:p>
    <w:p w:rsidR="000C1784" w:rsidRPr="000C1784" w:rsidRDefault="000C1784" w:rsidP="000C1784">
      <w:pPr>
        <w:tabs>
          <w:tab w:val="left" w:pos="709"/>
          <w:tab w:val="left" w:pos="1134"/>
        </w:tabs>
        <w:autoSpaceDE w:val="0"/>
        <w:autoSpaceDN w:val="0"/>
        <w:adjustRightInd w:val="0"/>
        <w:spacing w:after="0" w:line="240" w:lineRule="auto"/>
        <w:ind w:left="708"/>
        <w:contextualSpacing/>
        <w:jc w:val="both"/>
        <w:rPr>
          <w:rFonts w:ascii="Times New Roman" w:eastAsia="Times New Roman" w:hAnsi="Times New Roman"/>
          <w:sz w:val="24"/>
          <w:szCs w:val="24"/>
        </w:rPr>
      </w:pPr>
      <w:r w:rsidRPr="000C1784">
        <w:rPr>
          <w:rFonts w:ascii="Times New Roman" w:eastAsia="Times New Roman" w:hAnsi="Times New Roman"/>
          <w:sz w:val="24"/>
          <w:szCs w:val="24"/>
        </w:rPr>
        <w:t>в 2022 году – 15 процентов;</w:t>
      </w:r>
    </w:p>
    <w:p w:rsidR="000C1784" w:rsidRPr="000C1784" w:rsidRDefault="000C1784" w:rsidP="000C1784">
      <w:pPr>
        <w:tabs>
          <w:tab w:val="left" w:pos="709"/>
          <w:tab w:val="left" w:pos="1134"/>
        </w:tabs>
        <w:autoSpaceDE w:val="0"/>
        <w:autoSpaceDN w:val="0"/>
        <w:adjustRightInd w:val="0"/>
        <w:spacing w:after="0" w:line="240" w:lineRule="auto"/>
        <w:ind w:left="708"/>
        <w:contextualSpacing/>
        <w:jc w:val="both"/>
        <w:rPr>
          <w:rFonts w:ascii="Times New Roman" w:eastAsia="Times New Roman" w:hAnsi="Times New Roman"/>
          <w:sz w:val="24"/>
          <w:szCs w:val="24"/>
        </w:rPr>
      </w:pPr>
      <w:r w:rsidRPr="000C1784">
        <w:rPr>
          <w:rFonts w:ascii="Times New Roman" w:eastAsia="Times New Roman" w:hAnsi="Times New Roman"/>
          <w:sz w:val="24"/>
          <w:szCs w:val="24"/>
        </w:rPr>
        <w:t>в 2023 году – 18 процентов;</w:t>
      </w:r>
    </w:p>
    <w:p w:rsidR="000C1784" w:rsidRPr="000C1784" w:rsidRDefault="000C1784" w:rsidP="000C1784">
      <w:pPr>
        <w:tabs>
          <w:tab w:val="left" w:pos="709"/>
          <w:tab w:val="left" w:pos="1134"/>
        </w:tabs>
        <w:autoSpaceDE w:val="0"/>
        <w:autoSpaceDN w:val="0"/>
        <w:adjustRightInd w:val="0"/>
        <w:spacing w:after="0" w:line="240" w:lineRule="auto"/>
        <w:ind w:left="708"/>
        <w:contextualSpacing/>
        <w:jc w:val="both"/>
        <w:rPr>
          <w:rFonts w:ascii="Times New Roman" w:eastAsia="Times New Roman" w:hAnsi="Times New Roman"/>
          <w:sz w:val="24"/>
          <w:szCs w:val="24"/>
        </w:rPr>
      </w:pPr>
      <w:r w:rsidRPr="000C1784">
        <w:rPr>
          <w:rFonts w:ascii="Times New Roman" w:eastAsia="Times New Roman" w:hAnsi="Times New Roman"/>
          <w:sz w:val="24"/>
          <w:szCs w:val="24"/>
        </w:rPr>
        <w:t>в 2024 году – 20 процентов;</w:t>
      </w:r>
    </w:p>
    <w:p w:rsidR="000C1784" w:rsidRPr="000C1784" w:rsidRDefault="000C1784" w:rsidP="000C1784">
      <w:pPr>
        <w:tabs>
          <w:tab w:val="left" w:pos="0"/>
        </w:tabs>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доля образовательных организаций, обновивших  информационные представительства в сети Интернет и общедоступные информационные ресурсы – официальные сайты:</w:t>
      </w:r>
    </w:p>
    <w:p w:rsidR="000C1784" w:rsidRPr="000C1784" w:rsidRDefault="000C1784" w:rsidP="000C1784">
      <w:pPr>
        <w:tabs>
          <w:tab w:val="left" w:pos="709"/>
          <w:tab w:val="left" w:pos="1134"/>
        </w:tabs>
        <w:autoSpaceDE w:val="0"/>
        <w:autoSpaceDN w:val="0"/>
        <w:adjustRightInd w:val="0"/>
        <w:spacing w:after="0" w:line="240" w:lineRule="auto"/>
        <w:ind w:left="708"/>
        <w:contextualSpacing/>
        <w:jc w:val="both"/>
        <w:rPr>
          <w:rFonts w:ascii="Times New Roman" w:eastAsia="Times New Roman" w:hAnsi="Times New Roman"/>
          <w:sz w:val="24"/>
          <w:szCs w:val="24"/>
        </w:rPr>
      </w:pPr>
      <w:r w:rsidRPr="000C1784">
        <w:rPr>
          <w:rFonts w:ascii="Times New Roman" w:eastAsia="Times New Roman" w:hAnsi="Times New Roman"/>
          <w:sz w:val="24"/>
          <w:szCs w:val="24"/>
        </w:rPr>
        <w:t>в 2022 году – 100 процентов;</w:t>
      </w:r>
    </w:p>
    <w:p w:rsidR="000C1784" w:rsidRPr="000C1784" w:rsidRDefault="000C1784" w:rsidP="000C1784">
      <w:pPr>
        <w:tabs>
          <w:tab w:val="left" w:pos="709"/>
          <w:tab w:val="left" w:pos="1134"/>
        </w:tabs>
        <w:autoSpaceDE w:val="0"/>
        <w:autoSpaceDN w:val="0"/>
        <w:adjustRightInd w:val="0"/>
        <w:spacing w:after="0" w:line="240" w:lineRule="auto"/>
        <w:ind w:left="708"/>
        <w:contextualSpacing/>
        <w:jc w:val="both"/>
        <w:rPr>
          <w:rFonts w:ascii="Times New Roman" w:eastAsia="Times New Roman" w:hAnsi="Times New Roman"/>
          <w:sz w:val="24"/>
          <w:szCs w:val="24"/>
        </w:rPr>
      </w:pPr>
      <w:r w:rsidRPr="000C1784">
        <w:rPr>
          <w:rFonts w:ascii="Times New Roman" w:eastAsia="Times New Roman" w:hAnsi="Times New Roman"/>
          <w:sz w:val="24"/>
          <w:szCs w:val="24"/>
        </w:rPr>
        <w:t>в 2023 году – 100 процента;</w:t>
      </w:r>
    </w:p>
    <w:p w:rsidR="000C1784" w:rsidRPr="000C1784" w:rsidRDefault="000C1784" w:rsidP="000C1784">
      <w:pPr>
        <w:tabs>
          <w:tab w:val="left" w:pos="709"/>
          <w:tab w:val="left" w:pos="1134"/>
        </w:tabs>
        <w:autoSpaceDE w:val="0"/>
        <w:autoSpaceDN w:val="0"/>
        <w:adjustRightInd w:val="0"/>
        <w:spacing w:after="0" w:line="240" w:lineRule="auto"/>
        <w:ind w:left="708"/>
        <w:contextualSpacing/>
        <w:jc w:val="both"/>
        <w:rPr>
          <w:rFonts w:ascii="Times New Roman" w:eastAsia="Times New Roman" w:hAnsi="Times New Roman"/>
          <w:sz w:val="24"/>
          <w:szCs w:val="24"/>
        </w:rPr>
      </w:pPr>
      <w:r w:rsidRPr="000C1784">
        <w:rPr>
          <w:rFonts w:ascii="Times New Roman" w:eastAsia="Times New Roman" w:hAnsi="Times New Roman"/>
          <w:sz w:val="24"/>
          <w:szCs w:val="24"/>
        </w:rPr>
        <w:t>в 2024 году – 100 процентов;</w:t>
      </w:r>
    </w:p>
    <w:p w:rsidR="000C1784" w:rsidRPr="000C1784" w:rsidRDefault="000C1784" w:rsidP="000C1784">
      <w:pPr>
        <w:tabs>
          <w:tab w:val="left" w:pos="0"/>
        </w:tabs>
        <w:autoSpaceDE w:val="0"/>
        <w:autoSpaceDN w:val="0"/>
        <w:adjustRightInd w:val="0"/>
        <w:spacing w:after="0" w:line="240" w:lineRule="auto"/>
        <w:jc w:val="both"/>
        <w:rPr>
          <w:rFonts w:ascii="Times New Roman" w:eastAsia="Times New Roman" w:hAnsi="Times New Roman"/>
          <w:sz w:val="24"/>
          <w:szCs w:val="24"/>
        </w:rPr>
      </w:pPr>
    </w:p>
    <w:p w:rsidR="000C1784" w:rsidRPr="000C1784" w:rsidRDefault="000C1784" w:rsidP="000C1784">
      <w:pPr>
        <w:tabs>
          <w:tab w:val="left" w:pos="0"/>
        </w:tabs>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к 2036 году:</w:t>
      </w:r>
    </w:p>
    <w:p w:rsidR="000C1784" w:rsidRPr="000C1784" w:rsidRDefault="000C1784" w:rsidP="000C1784">
      <w:pPr>
        <w:tabs>
          <w:tab w:val="left" w:pos="0"/>
        </w:tabs>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охват детей дошкольного возраста образовательными программами дошкольного образования – 27,0 процентов, в том числе:</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2022 году – 24,5 процента;</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2023 году – 25,0 процентов;</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2024 году – 25,5 процента;</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2025 году – 26,0 процентов;</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2030 году – 26,5 процента;</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2035 году – 27,0 процентов;</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- 100 процентов, в том числе:</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2022 году – 100 процентов;</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2023 году – 100 процентов;</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2024 году – 100 процентов;</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2025 году – 100 процентов;</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2030 году – 100 процентов;</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2035 году – 100 процентов;</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 - 1,19 процента, в том числе:</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2022 году – 1,19 процента;</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2023 году – 1,19 процента;</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2024 году – 1,19 процента;</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2025 году – 1,19 процента;</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2030 году – 1,19 процента;</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2035 году – 1,19 процента;</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соотношение средней заработной платы педагогических работников дошкольных образовательных организаций и средней заработной платы общеобразовательных организаций в Чувашской Республике - 100 процентов, в том числе:</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2022 году – 100 процентов;</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2023 году – 100 процентов;</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2024 году – 100 процентов;</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2025 году – 100 процентов;</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lastRenderedPageBreak/>
        <w:t>в 2030 году – 100 процентов;</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2035 году – 100 процентов;</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соотношение средней заработной платы педагогических работников общеобразовательных организаций и среднемесячного дохода от трудовой деятельности в Чувашской Республике - 100 процентов, в том числе:</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2022 году – 100 процентов;</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2023 году – 100 процентов;</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2024 году – 100 процентов;</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2025 году – 100 процентов;</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2030 году – 100 процентов;</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2035 году – 100 процентов;</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 - 100 процентов, в том числе:</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2022 году – 100 процентов;</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2023 году – 100 процентов;</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2024 году – 100 процентов;</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2025 году – 100 процентов;</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2030 году – 100 процентов;</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2035 году – 100 процентов;</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удельный вес образовательных организаций, в которых внедрены информационно-коммуникационные технологии в управлении, - 100 процентов, в том числе:</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2022 году – 100 процентов;</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2023 году – 100 процентов;</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2024 году – 100 процентов;</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2025 году – 100 процентов;</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2030 году – 100 процентов;</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2035 году – 100 процентов;</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доля учащихся муниципальных общеобразовательных организаций, обеспеченных горячим питанием, - 100 процентов, в том числе:</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2022 году – 100 процентов;</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2023 году – 100 процентов;</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2024 году – 100 процентов;</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2025 году – 100 процентов;</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2030 году – 100 процентов;</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2035 году – 100 процентов;</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доля выпускников муниципальных общеобразовательных организаций, не получивших аттестат о среднем (полном) общем образовании, - 1,8 процента, в том числе:</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2022 году – 1,75 процента;</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2023 году – 1,75 процента;</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2024 году – 1,7 процента;</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2025 году – 1,7 процента;</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2030 году – 1,65 процента;</w:t>
      </w:r>
    </w:p>
    <w:p w:rsidR="000C1784" w:rsidRPr="000C1784" w:rsidRDefault="000C1784" w:rsidP="000C1784">
      <w:pPr>
        <w:tabs>
          <w:tab w:val="left" w:pos="993"/>
        </w:tabs>
        <w:autoSpaceDE w:val="0"/>
        <w:autoSpaceDN w:val="0"/>
        <w:adjustRightInd w:val="0"/>
        <w:spacing w:after="0" w:line="240" w:lineRule="auto"/>
        <w:ind w:left="567"/>
        <w:contextualSpacing/>
        <w:jc w:val="both"/>
        <w:rPr>
          <w:rFonts w:ascii="Times New Roman" w:eastAsia="Cambria" w:hAnsi="Times New Roman"/>
          <w:sz w:val="24"/>
          <w:szCs w:val="24"/>
        </w:rPr>
      </w:pPr>
      <w:r w:rsidRPr="000C1784">
        <w:rPr>
          <w:rFonts w:ascii="Times New Roman" w:eastAsia="Cambria" w:hAnsi="Times New Roman"/>
          <w:sz w:val="24"/>
          <w:szCs w:val="24"/>
        </w:rPr>
        <w:t>в 2035 году – 1,65 процента;</w:t>
      </w:r>
    </w:p>
    <w:p w:rsidR="000C1784" w:rsidRPr="000C1784" w:rsidRDefault="000C1784" w:rsidP="000C1784">
      <w:pPr>
        <w:tabs>
          <w:tab w:val="left" w:pos="0"/>
        </w:tabs>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 - 1,59, в том числе:</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2022 году – 1,59;</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2023 году – 1,59;</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2024 году – 1,59;</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lastRenderedPageBreak/>
        <w:t>в 2025 году – 1,59;</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2030 году – 1,59;</w:t>
      </w:r>
    </w:p>
    <w:p w:rsidR="000C1784" w:rsidRPr="000C1784" w:rsidRDefault="000C1784" w:rsidP="000C1784">
      <w:pPr>
        <w:tabs>
          <w:tab w:val="left" w:pos="993"/>
        </w:tabs>
        <w:autoSpaceDE w:val="0"/>
        <w:autoSpaceDN w:val="0"/>
        <w:adjustRightInd w:val="0"/>
        <w:spacing w:after="0" w:line="240" w:lineRule="auto"/>
        <w:ind w:left="567"/>
        <w:contextualSpacing/>
        <w:jc w:val="both"/>
        <w:rPr>
          <w:rFonts w:ascii="Times New Roman" w:eastAsia="Cambria" w:hAnsi="Times New Roman"/>
          <w:sz w:val="24"/>
          <w:szCs w:val="24"/>
        </w:rPr>
      </w:pPr>
      <w:r w:rsidRPr="000C1784">
        <w:rPr>
          <w:rFonts w:ascii="Times New Roman" w:eastAsia="Cambria" w:hAnsi="Times New Roman"/>
          <w:sz w:val="24"/>
          <w:szCs w:val="24"/>
        </w:rPr>
        <w:t>в 2035 году – 1,59;</w:t>
      </w:r>
    </w:p>
    <w:p w:rsidR="000C1784" w:rsidRPr="000C1784" w:rsidRDefault="000C1784" w:rsidP="000C1784">
      <w:pPr>
        <w:tabs>
          <w:tab w:val="left" w:pos="0"/>
        </w:tabs>
        <w:autoSpaceDE w:val="0"/>
        <w:autoSpaceDN w:val="0"/>
        <w:adjustRightInd w:val="0"/>
        <w:spacing w:after="0" w:line="240" w:lineRule="auto"/>
        <w:jc w:val="both"/>
        <w:rPr>
          <w:rFonts w:ascii="Times New Roman" w:eastAsia="Times New Roman" w:hAnsi="Times New Roman"/>
          <w:sz w:val="24"/>
          <w:szCs w:val="24"/>
        </w:rPr>
      </w:pPr>
      <w:r w:rsidRPr="000C1784">
        <w:rPr>
          <w:rFonts w:ascii="Times New Roman" w:eastAsia="Times New Roman" w:hAnsi="Times New Roman"/>
          <w:sz w:val="24"/>
          <w:szCs w:val="24"/>
        </w:rPr>
        <w:t xml:space="preserve">         доля учителей, освоивших методику преподавания по межпредметным технологиям и реализующих ее в образовательном процессе, в общей численности учителей - 100 процентов, в том числе:</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2022 году – 100 процентов;</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2023 году – 100 процентов;</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2024 году – 100 процентов;</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2025 году – 100 процентов;</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2030 году – 100 процентов;</w:t>
      </w:r>
    </w:p>
    <w:p w:rsidR="000C1784" w:rsidRPr="000C1784" w:rsidRDefault="000C1784" w:rsidP="000C1784">
      <w:pPr>
        <w:tabs>
          <w:tab w:val="left" w:pos="993"/>
        </w:tabs>
        <w:autoSpaceDE w:val="0"/>
        <w:autoSpaceDN w:val="0"/>
        <w:adjustRightInd w:val="0"/>
        <w:spacing w:after="0" w:line="240" w:lineRule="auto"/>
        <w:ind w:left="567"/>
        <w:contextualSpacing/>
        <w:jc w:val="both"/>
        <w:rPr>
          <w:rFonts w:ascii="Times New Roman" w:eastAsia="Cambria" w:hAnsi="Times New Roman"/>
          <w:sz w:val="24"/>
          <w:szCs w:val="24"/>
        </w:rPr>
      </w:pPr>
      <w:r w:rsidRPr="000C1784">
        <w:rPr>
          <w:rFonts w:ascii="Times New Roman" w:eastAsia="Cambria" w:hAnsi="Times New Roman"/>
          <w:sz w:val="24"/>
          <w:szCs w:val="24"/>
        </w:rPr>
        <w:t>в 2035 году – 100 процентов;</w:t>
      </w:r>
    </w:p>
    <w:p w:rsidR="000C1784" w:rsidRPr="000C1784" w:rsidRDefault="000C1784" w:rsidP="000C1784">
      <w:pPr>
        <w:tabs>
          <w:tab w:val="left" w:pos="0"/>
        </w:tabs>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- 100 процентов, в том числе:</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2022 году – 100 процентов;</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2023 году – 100 процентов;</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2024 году – 100 процентов;</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2025 году – 100 процентов;</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2030 году – 100 процентов;</w:t>
      </w:r>
    </w:p>
    <w:p w:rsidR="000C1784" w:rsidRPr="000C1784" w:rsidRDefault="000C1784" w:rsidP="000C1784">
      <w:pPr>
        <w:tabs>
          <w:tab w:val="left" w:pos="993"/>
        </w:tabs>
        <w:autoSpaceDE w:val="0"/>
        <w:autoSpaceDN w:val="0"/>
        <w:adjustRightInd w:val="0"/>
        <w:spacing w:after="0" w:line="240" w:lineRule="auto"/>
        <w:ind w:left="567"/>
        <w:contextualSpacing/>
        <w:jc w:val="both"/>
        <w:rPr>
          <w:rFonts w:ascii="Times New Roman" w:eastAsia="Cambria" w:hAnsi="Times New Roman"/>
          <w:sz w:val="24"/>
          <w:szCs w:val="24"/>
        </w:rPr>
      </w:pPr>
      <w:r w:rsidRPr="000C1784">
        <w:rPr>
          <w:rFonts w:ascii="Times New Roman" w:eastAsia="Cambria" w:hAnsi="Times New Roman"/>
          <w:sz w:val="24"/>
          <w:szCs w:val="24"/>
        </w:rPr>
        <w:t>в 2035 году – 100 процентов;</w:t>
      </w:r>
    </w:p>
    <w:p w:rsidR="000C1784" w:rsidRPr="000C1784" w:rsidRDefault="000C1784" w:rsidP="000C1784">
      <w:pPr>
        <w:spacing w:after="0" w:line="240" w:lineRule="auto"/>
        <w:ind w:firstLine="567"/>
        <w:rPr>
          <w:rFonts w:ascii="Times New Roman" w:hAnsi="Times New Roman"/>
          <w:sz w:val="24"/>
          <w:szCs w:val="24"/>
          <w:lang w:eastAsia="ru-RU"/>
        </w:rPr>
      </w:pPr>
      <w:r w:rsidRPr="000C1784">
        <w:rPr>
          <w:rFonts w:ascii="Times New Roman" w:eastAsia="Arial Unicode MS" w:hAnsi="Times New Roman"/>
          <w:sz w:val="24"/>
          <w:szCs w:val="24"/>
          <w:u w:color="000000"/>
          <w:lang w:eastAsia="ru-RU"/>
        </w:rPr>
        <w:t xml:space="preserve">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- 100 </w:t>
      </w:r>
      <w:r w:rsidRPr="000C1784">
        <w:rPr>
          <w:rFonts w:ascii="Times New Roman" w:hAnsi="Times New Roman"/>
          <w:sz w:val="24"/>
          <w:szCs w:val="24"/>
          <w:lang w:eastAsia="ru-RU"/>
        </w:rPr>
        <w:t>процентов, в том числе:</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2022 году – 100 процентов;</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2023 году – 100 процентов;</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2024 году – 100 процентов;</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2025 году – 100 процентов;</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2030 году – 100 процентов;</w:t>
      </w:r>
    </w:p>
    <w:p w:rsidR="000C1784" w:rsidRPr="000C1784" w:rsidRDefault="000C1784" w:rsidP="000C1784">
      <w:pPr>
        <w:tabs>
          <w:tab w:val="left" w:pos="993"/>
        </w:tabs>
        <w:autoSpaceDE w:val="0"/>
        <w:autoSpaceDN w:val="0"/>
        <w:adjustRightInd w:val="0"/>
        <w:spacing w:after="0" w:line="240" w:lineRule="auto"/>
        <w:ind w:left="567"/>
        <w:contextualSpacing/>
        <w:jc w:val="both"/>
        <w:rPr>
          <w:rFonts w:ascii="Times New Roman" w:eastAsia="Cambria" w:hAnsi="Times New Roman"/>
          <w:sz w:val="24"/>
          <w:szCs w:val="24"/>
        </w:rPr>
      </w:pPr>
      <w:r w:rsidRPr="000C1784">
        <w:rPr>
          <w:rFonts w:ascii="Times New Roman" w:eastAsia="Cambria" w:hAnsi="Times New Roman"/>
          <w:sz w:val="24"/>
          <w:szCs w:val="24"/>
        </w:rPr>
        <w:t>в 2035 году – 100 процентов.</w:t>
      </w:r>
    </w:p>
    <w:p w:rsidR="000C1784" w:rsidRPr="000C1784" w:rsidRDefault="000C1784" w:rsidP="000C1784">
      <w:pPr>
        <w:spacing w:after="0" w:line="240" w:lineRule="auto"/>
        <w:jc w:val="center"/>
        <w:rPr>
          <w:rFonts w:ascii="Times New Roman" w:eastAsia="Times New Roman" w:hAnsi="Times New Roman"/>
          <w:sz w:val="24"/>
          <w:szCs w:val="24"/>
          <w:lang w:eastAsia="ru-RU"/>
        </w:rPr>
      </w:pPr>
    </w:p>
    <w:p w:rsidR="000C1784" w:rsidRPr="000C1784" w:rsidRDefault="000C1784" w:rsidP="000C1784">
      <w:pPr>
        <w:autoSpaceDE w:val="0"/>
        <w:autoSpaceDN w:val="0"/>
        <w:adjustRightInd w:val="0"/>
        <w:spacing w:after="0" w:line="240" w:lineRule="auto"/>
        <w:jc w:val="center"/>
        <w:rPr>
          <w:rFonts w:ascii="Times New Roman" w:eastAsia="Times New Roman" w:hAnsi="Times New Roman"/>
          <w:sz w:val="24"/>
          <w:szCs w:val="24"/>
        </w:rPr>
      </w:pPr>
      <w:r w:rsidRPr="000C1784">
        <w:rPr>
          <w:rFonts w:ascii="Times New Roman" w:eastAsia="Times New Roman" w:hAnsi="Times New Roman"/>
          <w:sz w:val="24"/>
          <w:szCs w:val="24"/>
        </w:rPr>
        <w:t xml:space="preserve">РАЗДЕЛ 3. ХАРАКТЕРИСТИКИ ОСНОВНЫХ МЕРОПРИЯТИЙ, </w:t>
      </w:r>
    </w:p>
    <w:p w:rsidR="000C1784" w:rsidRPr="000C1784" w:rsidRDefault="000C1784" w:rsidP="000C1784">
      <w:pPr>
        <w:autoSpaceDE w:val="0"/>
        <w:autoSpaceDN w:val="0"/>
        <w:adjustRightInd w:val="0"/>
        <w:spacing w:after="0" w:line="240" w:lineRule="auto"/>
        <w:jc w:val="center"/>
        <w:rPr>
          <w:rFonts w:ascii="Times New Roman" w:eastAsia="Times New Roman" w:hAnsi="Times New Roman"/>
          <w:sz w:val="24"/>
          <w:szCs w:val="24"/>
        </w:rPr>
      </w:pPr>
      <w:r w:rsidRPr="000C1784">
        <w:rPr>
          <w:rFonts w:ascii="Times New Roman" w:eastAsia="Times New Roman" w:hAnsi="Times New Roman"/>
          <w:sz w:val="24"/>
          <w:szCs w:val="24"/>
        </w:rPr>
        <w:t xml:space="preserve">МЕРОПРИЯТИЙ ПОДПРОГРАММЫ С УКАЗАНИЕМ СРОКОВ И </w:t>
      </w:r>
    </w:p>
    <w:p w:rsidR="000C1784" w:rsidRPr="000C1784" w:rsidRDefault="000C1784" w:rsidP="000C1784">
      <w:pPr>
        <w:autoSpaceDE w:val="0"/>
        <w:autoSpaceDN w:val="0"/>
        <w:adjustRightInd w:val="0"/>
        <w:spacing w:after="0" w:line="240" w:lineRule="auto"/>
        <w:jc w:val="center"/>
        <w:rPr>
          <w:rFonts w:ascii="Times New Roman" w:eastAsia="Times New Roman" w:hAnsi="Times New Roman"/>
          <w:sz w:val="24"/>
          <w:szCs w:val="24"/>
        </w:rPr>
      </w:pPr>
      <w:r w:rsidRPr="000C1784">
        <w:rPr>
          <w:rFonts w:ascii="Times New Roman" w:eastAsia="Times New Roman" w:hAnsi="Times New Roman"/>
          <w:sz w:val="24"/>
          <w:szCs w:val="24"/>
        </w:rPr>
        <w:t>ЭТАПОВ ИХ РЕАЛИЗАЦИИ</w:t>
      </w:r>
    </w:p>
    <w:p w:rsidR="000C1784" w:rsidRPr="000C1784" w:rsidRDefault="000C1784" w:rsidP="000C1784">
      <w:pPr>
        <w:autoSpaceDE w:val="0"/>
        <w:autoSpaceDN w:val="0"/>
        <w:adjustRightInd w:val="0"/>
        <w:spacing w:after="0" w:line="240" w:lineRule="auto"/>
        <w:jc w:val="center"/>
        <w:rPr>
          <w:rFonts w:ascii="Times New Roman" w:eastAsia="Times New Roman" w:hAnsi="Times New Roman"/>
          <w:sz w:val="24"/>
          <w:szCs w:val="24"/>
        </w:rPr>
      </w:pPr>
    </w:p>
    <w:p w:rsidR="000C1784" w:rsidRPr="000C1784" w:rsidRDefault="000C1784" w:rsidP="000C1784">
      <w:pPr>
        <w:autoSpaceDE w:val="0"/>
        <w:autoSpaceDN w:val="0"/>
        <w:adjustRightInd w:val="0"/>
        <w:spacing w:after="0" w:line="240" w:lineRule="auto"/>
        <w:ind w:firstLine="539"/>
        <w:jc w:val="both"/>
        <w:rPr>
          <w:rFonts w:ascii="Times New Roman" w:eastAsia="Times New Roman" w:hAnsi="Times New Roman"/>
          <w:sz w:val="24"/>
          <w:szCs w:val="24"/>
        </w:rPr>
      </w:pPr>
      <w:r w:rsidRPr="000C1784">
        <w:rPr>
          <w:rFonts w:ascii="Times New Roman" w:eastAsia="Times New Roman" w:hAnsi="Times New Roman"/>
          <w:sz w:val="24"/>
          <w:szCs w:val="24"/>
        </w:rPr>
        <w:t xml:space="preserve">Основные мероприятия подпрограммы направлены на реализацию поставленных целей и задач подпрограммы и Муниципальной программы в целом. </w:t>
      </w:r>
    </w:p>
    <w:p w:rsidR="000C1784" w:rsidRPr="000C1784" w:rsidRDefault="000C1784" w:rsidP="000C1784">
      <w:pPr>
        <w:spacing w:after="0" w:line="240" w:lineRule="auto"/>
        <w:ind w:firstLine="567"/>
        <w:jc w:val="both"/>
        <w:rPr>
          <w:rFonts w:ascii="Times New Roman" w:eastAsia="Times New Roman" w:hAnsi="Times New Roman"/>
          <w:sz w:val="24"/>
          <w:szCs w:val="24"/>
          <w:lang w:eastAsia="ru-RU"/>
        </w:rPr>
      </w:pPr>
      <w:r w:rsidRPr="000C1784">
        <w:rPr>
          <w:rFonts w:ascii="Times New Roman" w:eastAsia="Times New Roman" w:hAnsi="Times New Roman"/>
          <w:sz w:val="24"/>
          <w:szCs w:val="24"/>
          <w:lang w:eastAsia="ru-RU"/>
        </w:rPr>
        <w:t>Подпрограмма «</w:t>
      </w:r>
      <w:r w:rsidRPr="000C1784">
        <w:rPr>
          <w:rFonts w:ascii="Times New Roman" w:eastAsia="Times New Roman" w:hAnsi="Times New Roman"/>
          <w:sz w:val="24"/>
          <w:szCs w:val="24"/>
        </w:rPr>
        <w:t>Муниципальная</w:t>
      </w:r>
      <w:r w:rsidRPr="000C1784">
        <w:rPr>
          <w:rFonts w:ascii="Times New Roman" w:eastAsia="Times New Roman" w:hAnsi="Times New Roman"/>
          <w:sz w:val="24"/>
          <w:szCs w:val="24"/>
          <w:lang w:eastAsia="ru-RU"/>
        </w:rPr>
        <w:t xml:space="preserve"> поддержка развития образования» объединяет </w:t>
      </w:r>
      <w:r w:rsidR="005D7DE3" w:rsidRPr="005D7DE3">
        <w:rPr>
          <w:rFonts w:ascii="Times New Roman" w:eastAsia="Times New Roman" w:hAnsi="Times New Roman"/>
          <w:sz w:val="24"/>
          <w:szCs w:val="24"/>
          <w:lang w:eastAsia="ru-RU"/>
        </w:rPr>
        <w:t>девять</w:t>
      </w:r>
      <w:r w:rsidRPr="000C1784">
        <w:rPr>
          <w:rFonts w:ascii="Times New Roman" w:eastAsia="Times New Roman" w:hAnsi="Times New Roman"/>
          <w:sz w:val="24"/>
          <w:szCs w:val="24"/>
          <w:lang w:eastAsia="ru-RU"/>
        </w:rPr>
        <w:t xml:space="preserve"> основных мероприятий:</w:t>
      </w:r>
    </w:p>
    <w:p w:rsidR="000C1784" w:rsidRPr="000C1784" w:rsidRDefault="000C1784" w:rsidP="000C1784">
      <w:pPr>
        <w:autoSpaceDE w:val="0"/>
        <w:autoSpaceDN w:val="0"/>
        <w:adjustRightInd w:val="0"/>
        <w:spacing w:after="0" w:line="240" w:lineRule="auto"/>
        <w:ind w:firstLine="540"/>
        <w:jc w:val="both"/>
        <w:rPr>
          <w:rFonts w:ascii="Times New Roman" w:eastAsia="Times New Roman" w:hAnsi="Times New Roman"/>
          <w:sz w:val="24"/>
          <w:szCs w:val="24"/>
        </w:rPr>
      </w:pPr>
      <w:r w:rsidRPr="000C1784">
        <w:rPr>
          <w:rFonts w:ascii="Times New Roman" w:eastAsia="Times New Roman" w:hAnsi="Times New Roman"/>
          <w:sz w:val="24"/>
          <w:szCs w:val="24"/>
          <w:lang w:eastAsia="ru-RU"/>
        </w:rPr>
        <w:t xml:space="preserve">Основное мероприятие 1. </w:t>
      </w:r>
      <w:r w:rsidRPr="000C1784">
        <w:rPr>
          <w:rFonts w:ascii="Times New Roman" w:eastAsia="Times New Roman" w:hAnsi="Times New Roman"/>
          <w:sz w:val="24"/>
          <w:szCs w:val="24"/>
        </w:rPr>
        <w:t>Обеспечение деятельности организаций в сфере образования</w:t>
      </w:r>
    </w:p>
    <w:p w:rsidR="000C1784" w:rsidRPr="000C1784" w:rsidRDefault="000C1784" w:rsidP="000C1784">
      <w:pPr>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 xml:space="preserve">В рамках данного основного мероприятия будет обеспечена деятельность организаций, подведомственных отделу образования, спорта и молодежной политики администрации Шумерлинского </w:t>
      </w:r>
      <w:r w:rsidR="00284600">
        <w:rPr>
          <w:rFonts w:ascii="Times New Roman" w:eastAsia="Times New Roman" w:hAnsi="Times New Roman"/>
          <w:sz w:val="24"/>
          <w:szCs w:val="24"/>
        </w:rPr>
        <w:t>муниципального округа</w:t>
      </w:r>
      <w:r w:rsidRPr="000C1784">
        <w:rPr>
          <w:rFonts w:ascii="Times New Roman" w:eastAsia="Times New Roman" w:hAnsi="Times New Roman"/>
          <w:sz w:val="24"/>
          <w:szCs w:val="24"/>
        </w:rPr>
        <w:t>, - общеобразовательных учреждений.</w:t>
      </w:r>
    </w:p>
    <w:p w:rsidR="000A5F0B" w:rsidRPr="000A5F0B" w:rsidRDefault="005874B0" w:rsidP="000A5F0B">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Мероприятие 1.1. </w:t>
      </w:r>
      <w:r w:rsidR="000A5F0B" w:rsidRPr="000A5F0B">
        <w:rPr>
          <w:rFonts w:ascii="Times New Roman" w:eastAsiaTheme="minorHAnsi" w:hAnsi="Times New Roman"/>
          <w:sz w:val="24"/>
          <w:szCs w:val="24"/>
        </w:rPr>
        <w:t xml:space="preserve">Обеспечение деятельности </w:t>
      </w:r>
      <w:r w:rsidR="000A5F0B">
        <w:rPr>
          <w:rFonts w:ascii="Times New Roman" w:eastAsiaTheme="minorHAnsi" w:hAnsi="Times New Roman"/>
          <w:sz w:val="24"/>
          <w:szCs w:val="24"/>
        </w:rPr>
        <w:t>муниципальных</w:t>
      </w:r>
      <w:r w:rsidR="000A5F0B" w:rsidRPr="000A5F0B">
        <w:rPr>
          <w:rFonts w:ascii="Times New Roman" w:eastAsiaTheme="minorHAnsi" w:hAnsi="Times New Roman"/>
          <w:sz w:val="24"/>
          <w:szCs w:val="24"/>
        </w:rPr>
        <w:t xml:space="preserve"> общеобразовательных организаций </w:t>
      </w:r>
      <w:r w:rsidR="000A5F0B">
        <w:rPr>
          <w:rFonts w:ascii="Times New Roman" w:eastAsiaTheme="minorHAnsi" w:hAnsi="Times New Roman"/>
          <w:sz w:val="24"/>
          <w:szCs w:val="24"/>
        </w:rPr>
        <w:t>Шумерлинского муниципального округа</w:t>
      </w:r>
      <w:r w:rsidR="008F2886">
        <w:rPr>
          <w:rFonts w:ascii="Times New Roman" w:eastAsiaTheme="minorHAnsi" w:hAnsi="Times New Roman"/>
          <w:sz w:val="24"/>
          <w:szCs w:val="24"/>
        </w:rPr>
        <w:t>.</w:t>
      </w:r>
    </w:p>
    <w:p w:rsidR="005874B0" w:rsidRPr="000C1784" w:rsidRDefault="008F2886" w:rsidP="000A5F0B">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heme="minorHAnsi" w:hAnsi="Times New Roman"/>
          <w:sz w:val="24"/>
          <w:szCs w:val="24"/>
        </w:rPr>
        <w:lastRenderedPageBreak/>
        <w:t xml:space="preserve">         </w:t>
      </w:r>
      <w:r w:rsidR="005874B0">
        <w:rPr>
          <w:rFonts w:ascii="Times New Roman" w:eastAsiaTheme="minorHAnsi" w:hAnsi="Times New Roman"/>
          <w:sz w:val="24"/>
          <w:szCs w:val="24"/>
        </w:rPr>
        <w:t>Мероприятие будет направлено на обеспечение деятельности</w:t>
      </w:r>
      <w:r w:rsidR="005874B0" w:rsidRPr="005874B0">
        <w:rPr>
          <w:rFonts w:ascii="Times New Roman" w:eastAsia="Times New Roman" w:hAnsi="Times New Roman"/>
          <w:sz w:val="24"/>
          <w:szCs w:val="24"/>
        </w:rPr>
        <w:t xml:space="preserve"> </w:t>
      </w:r>
      <w:r w:rsidR="005874B0" w:rsidRPr="000C1784">
        <w:rPr>
          <w:rFonts w:ascii="Times New Roman" w:eastAsia="Times New Roman" w:hAnsi="Times New Roman"/>
          <w:sz w:val="24"/>
          <w:szCs w:val="24"/>
        </w:rPr>
        <w:t>общеобразовательных учреждений</w:t>
      </w:r>
      <w:r w:rsidR="005874B0">
        <w:rPr>
          <w:rFonts w:ascii="Times New Roman" w:eastAsia="Times New Roman" w:hAnsi="Times New Roman"/>
          <w:sz w:val="24"/>
          <w:szCs w:val="24"/>
        </w:rPr>
        <w:t xml:space="preserve"> Шумерлинского муниципального округа</w:t>
      </w:r>
      <w:r w:rsidR="005874B0" w:rsidRPr="000C1784">
        <w:rPr>
          <w:rFonts w:ascii="Times New Roman" w:eastAsia="Times New Roman" w:hAnsi="Times New Roman"/>
          <w:sz w:val="24"/>
          <w:szCs w:val="24"/>
        </w:rPr>
        <w:t>.</w:t>
      </w:r>
    </w:p>
    <w:p w:rsidR="005874B0" w:rsidRDefault="005874B0" w:rsidP="005874B0">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p>
    <w:p w:rsidR="005874B0" w:rsidRDefault="005874B0" w:rsidP="000C1784">
      <w:pPr>
        <w:spacing w:after="0" w:line="240" w:lineRule="auto"/>
        <w:ind w:firstLine="567"/>
        <w:jc w:val="both"/>
        <w:rPr>
          <w:rFonts w:ascii="Times New Roman" w:eastAsia="Times New Roman" w:hAnsi="Times New Roman"/>
          <w:sz w:val="24"/>
          <w:szCs w:val="24"/>
          <w:lang w:eastAsia="ru-RU"/>
        </w:rPr>
      </w:pPr>
    </w:p>
    <w:p w:rsidR="000C1784" w:rsidRPr="000C1784" w:rsidRDefault="000C1784" w:rsidP="000C1784">
      <w:pPr>
        <w:spacing w:after="0" w:line="240" w:lineRule="auto"/>
        <w:ind w:firstLine="567"/>
        <w:jc w:val="both"/>
        <w:rPr>
          <w:rFonts w:ascii="Times New Roman" w:hAnsi="Times New Roman"/>
          <w:sz w:val="24"/>
          <w:szCs w:val="24"/>
          <w:lang w:eastAsia="ru-RU"/>
        </w:rPr>
      </w:pPr>
      <w:r w:rsidRPr="000C1784">
        <w:rPr>
          <w:rFonts w:ascii="Times New Roman" w:eastAsia="Times New Roman" w:hAnsi="Times New Roman"/>
          <w:sz w:val="24"/>
          <w:szCs w:val="24"/>
          <w:lang w:eastAsia="ru-RU"/>
        </w:rPr>
        <w:t>Основное мероприятие 2. Финансовое обеспечение получения дошкольного образования, начального общего, основного общего и среднего общего образования</w:t>
      </w:r>
      <w:r w:rsidRPr="000C1784">
        <w:rPr>
          <w:rFonts w:ascii="Times New Roman" w:hAnsi="Times New Roman"/>
          <w:sz w:val="24"/>
          <w:szCs w:val="24"/>
          <w:lang w:eastAsia="ru-RU"/>
        </w:rPr>
        <w:t xml:space="preserve"> </w:t>
      </w:r>
    </w:p>
    <w:p w:rsidR="000C1784" w:rsidRDefault="000C1784" w:rsidP="000C1784">
      <w:pPr>
        <w:spacing w:after="0" w:line="240" w:lineRule="auto"/>
        <w:ind w:firstLine="567"/>
        <w:jc w:val="both"/>
        <w:rPr>
          <w:rFonts w:ascii="Times New Roman" w:hAnsi="Times New Roman"/>
          <w:sz w:val="24"/>
          <w:szCs w:val="24"/>
          <w:lang w:eastAsia="ru-RU"/>
        </w:rPr>
      </w:pPr>
      <w:r w:rsidRPr="000C1784">
        <w:rPr>
          <w:rFonts w:ascii="Times New Roman" w:hAnsi="Times New Roman"/>
          <w:sz w:val="24"/>
          <w:szCs w:val="24"/>
          <w:lang w:eastAsia="ru-RU"/>
        </w:rPr>
        <w:t xml:space="preserve">В рамках основного мероприятия 2 будет осуществляться предоставление субвенции из республиканского бюджета Чувашской Республики на осуществление 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по финансовому обеспечению государственных гарантий получения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w:t>
      </w:r>
    </w:p>
    <w:p w:rsidR="00134522" w:rsidRPr="00134522" w:rsidRDefault="00134522" w:rsidP="00CE1B55">
      <w:pPr>
        <w:pStyle w:val="aff1"/>
        <w:jc w:val="both"/>
        <w:rPr>
          <w:rFonts w:ascii="Times New Roman" w:hAnsi="Times New Roman"/>
          <w:sz w:val="24"/>
          <w:szCs w:val="24"/>
        </w:rPr>
      </w:pPr>
      <w:r>
        <w:rPr>
          <w:rFonts w:ascii="Times New Roman" w:hAnsi="Times New Roman"/>
          <w:sz w:val="24"/>
          <w:szCs w:val="24"/>
        </w:rPr>
        <w:t xml:space="preserve">       </w:t>
      </w:r>
      <w:r w:rsidRPr="00134522">
        <w:rPr>
          <w:rFonts w:ascii="Times New Roman" w:hAnsi="Times New Roman"/>
          <w:sz w:val="24"/>
          <w:szCs w:val="24"/>
        </w:rPr>
        <w:t>Мероприятие 2.</w:t>
      </w:r>
      <w:r>
        <w:rPr>
          <w:rFonts w:ascii="Times New Roman" w:hAnsi="Times New Roman"/>
          <w:sz w:val="24"/>
          <w:szCs w:val="24"/>
        </w:rPr>
        <w:t>1</w:t>
      </w:r>
      <w:r w:rsidRPr="00134522">
        <w:rPr>
          <w:rFonts w:ascii="Times New Roman" w:hAnsi="Times New Roman"/>
          <w:sz w:val="24"/>
          <w:szCs w:val="24"/>
        </w:rPr>
        <w:t>.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r>
        <w:rPr>
          <w:rFonts w:ascii="Times New Roman" w:hAnsi="Times New Roman"/>
          <w:sz w:val="24"/>
          <w:szCs w:val="24"/>
        </w:rPr>
        <w:t xml:space="preserve"> Шумерлинского муниципального округа</w:t>
      </w:r>
      <w:r w:rsidR="00CE1B55">
        <w:rPr>
          <w:rFonts w:ascii="Times New Roman" w:hAnsi="Times New Roman"/>
          <w:sz w:val="24"/>
          <w:szCs w:val="24"/>
        </w:rPr>
        <w:t>.</w:t>
      </w:r>
    </w:p>
    <w:p w:rsidR="00134522" w:rsidRPr="00134522" w:rsidRDefault="005874B0" w:rsidP="00134522">
      <w:pPr>
        <w:pStyle w:val="aff1"/>
        <w:jc w:val="both"/>
        <w:rPr>
          <w:rFonts w:ascii="Times New Roman" w:hAnsi="Times New Roman"/>
          <w:sz w:val="24"/>
          <w:szCs w:val="24"/>
        </w:rPr>
      </w:pPr>
      <w:r>
        <w:rPr>
          <w:rFonts w:ascii="Times New Roman" w:hAnsi="Times New Roman"/>
          <w:sz w:val="24"/>
          <w:szCs w:val="24"/>
        </w:rPr>
        <w:t xml:space="preserve">        </w:t>
      </w:r>
      <w:r w:rsidR="00134522" w:rsidRPr="00134522">
        <w:rPr>
          <w:rFonts w:ascii="Times New Roman" w:hAnsi="Times New Roman"/>
          <w:sz w:val="24"/>
          <w:szCs w:val="24"/>
        </w:rPr>
        <w:t>В рамках мероприятия будут предоставлены субвенции на осуществление государственных полномочий Чувашской Республики по обеспечению государственных гарантий реализации права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0C1784" w:rsidRPr="000C1784" w:rsidRDefault="00B97C5C" w:rsidP="000C1784">
      <w:pPr>
        <w:spacing w:after="0" w:line="240" w:lineRule="auto"/>
        <w:ind w:firstLine="567"/>
        <w:jc w:val="both"/>
        <w:rPr>
          <w:rFonts w:ascii="Times New Roman" w:eastAsia="Times New Roman" w:hAnsi="Times New Roman"/>
          <w:sz w:val="24"/>
          <w:szCs w:val="24"/>
          <w:lang w:eastAsia="ru-RU"/>
        </w:rPr>
      </w:pPr>
      <w:r>
        <w:rPr>
          <w:rFonts w:ascii="Times New Roman" w:eastAsia="Cambria" w:hAnsi="Times New Roman"/>
          <w:sz w:val="24"/>
          <w:szCs w:val="24"/>
          <w:lang w:eastAsia="ru-RU"/>
        </w:rPr>
        <w:t>Основное мероприятие 3</w:t>
      </w:r>
      <w:r w:rsidRPr="00876997">
        <w:rPr>
          <w:rFonts w:ascii="Times New Roman" w:eastAsia="Cambria" w:hAnsi="Times New Roman"/>
          <w:sz w:val="24"/>
          <w:szCs w:val="24"/>
          <w:lang w:eastAsia="ru-RU"/>
        </w:rPr>
        <w:t xml:space="preserve">. </w:t>
      </w:r>
      <w:r w:rsidR="000C1784" w:rsidRPr="000C1784">
        <w:rPr>
          <w:rFonts w:ascii="Times New Roman" w:eastAsia="Times New Roman" w:hAnsi="Times New Roman"/>
          <w:sz w:val="24"/>
          <w:szCs w:val="24"/>
          <w:lang w:eastAsia="ru-RU"/>
        </w:rPr>
        <w:t xml:space="preserve">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 Шумерлинского </w:t>
      </w:r>
      <w:r w:rsidR="00284600">
        <w:rPr>
          <w:rFonts w:ascii="Times New Roman" w:eastAsia="Times New Roman" w:hAnsi="Times New Roman"/>
          <w:sz w:val="24"/>
          <w:szCs w:val="24"/>
        </w:rPr>
        <w:t>муниципального округа</w:t>
      </w:r>
      <w:r w:rsidR="000C1784" w:rsidRPr="000C1784">
        <w:rPr>
          <w:rFonts w:ascii="Times New Roman" w:eastAsia="Times New Roman" w:hAnsi="Times New Roman"/>
          <w:sz w:val="24"/>
          <w:szCs w:val="24"/>
          <w:lang w:eastAsia="ru-RU"/>
        </w:rPr>
        <w:t xml:space="preserve"> </w:t>
      </w:r>
    </w:p>
    <w:p w:rsidR="000C1784" w:rsidRDefault="000C1784" w:rsidP="000C1784">
      <w:pPr>
        <w:autoSpaceDE w:val="0"/>
        <w:autoSpaceDN w:val="0"/>
        <w:adjustRightInd w:val="0"/>
        <w:spacing w:after="0" w:line="240" w:lineRule="auto"/>
        <w:ind w:firstLine="540"/>
        <w:jc w:val="both"/>
        <w:rPr>
          <w:rFonts w:ascii="Times New Roman" w:hAnsi="Times New Roman"/>
          <w:sz w:val="24"/>
          <w:szCs w:val="24"/>
          <w:lang w:eastAsia="ru-RU"/>
        </w:rPr>
      </w:pPr>
      <w:r w:rsidRPr="000C1784">
        <w:rPr>
          <w:rFonts w:ascii="Times New Roman" w:hAnsi="Times New Roman"/>
          <w:sz w:val="24"/>
          <w:szCs w:val="24"/>
          <w:lang w:eastAsia="ru-RU"/>
        </w:rPr>
        <w:t xml:space="preserve">В рамках мероприятия предусмотрена выплата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в </w:t>
      </w:r>
      <w:r w:rsidRPr="000C1784">
        <w:rPr>
          <w:rFonts w:ascii="Times New Roman" w:eastAsia="Times New Roman" w:hAnsi="Times New Roman"/>
          <w:sz w:val="24"/>
          <w:szCs w:val="24"/>
          <w:lang w:eastAsia="ru-RU"/>
        </w:rPr>
        <w:t xml:space="preserve">Шумерлинском </w:t>
      </w:r>
      <w:r w:rsidR="00B97C5C">
        <w:rPr>
          <w:rFonts w:ascii="Times New Roman" w:eastAsia="Times New Roman" w:hAnsi="Times New Roman"/>
          <w:sz w:val="24"/>
          <w:szCs w:val="24"/>
          <w:lang w:eastAsia="ru-RU"/>
        </w:rPr>
        <w:t>муниципальном округе</w:t>
      </w:r>
      <w:r w:rsidRPr="000C1784">
        <w:rPr>
          <w:rFonts w:ascii="Times New Roman" w:hAnsi="Times New Roman"/>
          <w:sz w:val="24"/>
          <w:szCs w:val="24"/>
          <w:lang w:eastAsia="ru-RU"/>
        </w:rPr>
        <w:t>.</w:t>
      </w:r>
    </w:p>
    <w:p w:rsidR="005874B0" w:rsidRDefault="005874B0" w:rsidP="005874B0">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Мероприятие 3.1. Ежемесячное денежное вознаграждение за классное руководство педагогическим работникам  муниципальных общеобразовательных организаций.</w:t>
      </w:r>
    </w:p>
    <w:p w:rsidR="000C1784" w:rsidRPr="000C1784" w:rsidRDefault="00284600" w:rsidP="000C1784">
      <w:pPr>
        <w:autoSpaceDE w:val="0"/>
        <w:autoSpaceDN w:val="0"/>
        <w:adjustRightInd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Основное мероприятие 4</w:t>
      </w:r>
      <w:r w:rsidR="000C1784" w:rsidRPr="000C1784">
        <w:rPr>
          <w:rFonts w:ascii="Times New Roman" w:eastAsia="Times New Roman" w:hAnsi="Times New Roman"/>
          <w:sz w:val="24"/>
          <w:szCs w:val="24"/>
        </w:rPr>
        <w:t>. Меры социальной поддержки</w:t>
      </w:r>
    </w:p>
    <w:p w:rsidR="000C1784" w:rsidRPr="000C1784" w:rsidRDefault="000C1784" w:rsidP="000C1784">
      <w:pPr>
        <w:autoSpaceDE w:val="0"/>
        <w:autoSpaceDN w:val="0"/>
        <w:adjustRightInd w:val="0"/>
        <w:spacing w:after="0" w:line="240" w:lineRule="auto"/>
        <w:ind w:firstLine="540"/>
        <w:jc w:val="both"/>
        <w:rPr>
          <w:rFonts w:ascii="Times New Roman" w:eastAsia="Times New Roman" w:hAnsi="Times New Roman"/>
          <w:sz w:val="24"/>
          <w:szCs w:val="24"/>
        </w:rPr>
      </w:pPr>
      <w:r w:rsidRPr="000C1784">
        <w:rPr>
          <w:rFonts w:ascii="Times New Roman" w:eastAsia="Times New Roman" w:hAnsi="Times New Roman"/>
          <w:sz w:val="24"/>
          <w:szCs w:val="24"/>
        </w:rPr>
        <w:t>В рамках данного основного мероприятия будет реализовано четыре группы мероприятий:</w:t>
      </w:r>
    </w:p>
    <w:p w:rsidR="000C1784" w:rsidRPr="000C1784" w:rsidRDefault="00284600" w:rsidP="000C1784">
      <w:pPr>
        <w:autoSpaceDE w:val="0"/>
        <w:autoSpaceDN w:val="0"/>
        <w:adjustRightInd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Мероприятие  4</w:t>
      </w:r>
      <w:r w:rsidR="000C1784" w:rsidRPr="000C1784">
        <w:rPr>
          <w:rFonts w:ascii="Times New Roman" w:eastAsia="Times New Roman" w:hAnsi="Times New Roman"/>
          <w:sz w:val="24"/>
          <w:szCs w:val="24"/>
        </w:rPr>
        <w:t xml:space="preserve">.1. 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в </w:t>
      </w:r>
      <w:proofErr w:type="spellStart"/>
      <w:r w:rsidR="000C1784" w:rsidRPr="000C1784">
        <w:rPr>
          <w:rFonts w:ascii="Times New Roman" w:eastAsia="Times New Roman" w:hAnsi="Times New Roman"/>
          <w:sz w:val="24"/>
          <w:szCs w:val="24"/>
        </w:rPr>
        <w:t>Шумерлинском</w:t>
      </w:r>
      <w:proofErr w:type="spellEnd"/>
      <w:r w:rsidR="000C1784" w:rsidRPr="000C1784">
        <w:rPr>
          <w:rFonts w:ascii="Times New Roman" w:eastAsia="Times New Roman" w:hAnsi="Times New Roman"/>
          <w:sz w:val="24"/>
          <w:szCs w:val="24"/>
        </w:rPr>
        <w:t xml:space="preserve"> </w:t>
      </w:r>
      <w:r w:rsidR="007C099B">
        <w:rPr>
          <w:rFonts w:ascii="Times New Roman" w:eastAsia="Times New Roman" w:hAnsi="Times New Roman"/>
          <w:sz w:val="24"/>
          <w:szCs w:val="24"/>
        </w:rPr>
        <w:t>муниципальном округе</w:t>
      </w:r>
      <w:r w:rsidR="000C1784" w:rsidRPr="000C1784">
        <w:rPr>
          <w:rFonts w:ascii="Times New Roman" w:eastAsia="Times New Roman" w:hAnsi="Times New Roman"/>
          <w:sz w:val="24"/>
          <w:szCs w:val="24"/>
        </w:rPr>
        <w:t>.</w:t>
      </w:r>
    </w:p>
    <w:p w:rsidR="000C1784" w:rsidRPr="000C1784" w:rsidRDefault="00284600" w:rsidP="000C1784">
      <w:pPr>
        <w:autoSpaceDE w:val="0"/>
        <w:autoSpaceDN w:val="0"/>
        <w:adjustRightInd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Мероприятие 4</w:t>
      </w:r>
      <w:r w:rsidR="000C1784" w:rsidRPr="000C1784">
        <w:rPr>
          <w:rFonts w:ascii="Times New Roman" w:eastAsia="Times New Roman" w:hAnsi="Times New Roman"/>
          <w:sz w:val="24"/>
          <w:szCs w:val="24"/>
        </w:rPr>
        <w:t>.2. Назначение и выплата единовременного денежного пособия гражданам, усыновившим (удочерившим) ребенка (детей) на территории Чувашской Республики.</w:t>
      </w:r>
    </w:p>
    <w:p w:rsidR="000C1784" w:rsidRPr="000C1784" w:rsidRDefault="00284600" w:rsidP="000C1784">
      <w:pPr>
        <w:autoSpaceDE w:val="0"/>
        <w:autoSpaceDN w:val="0"/>
        <w:adjustRightInd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Мероприятие  4</w:t>
      </w:r>
      <w:r w:rsidR="000C1784" w:rsidRPr="000C1784">
        <w:rPr>
          <w:rFonts w:ascii="Times New Roman" w:eastAsia="Times New Roman" w:hAnsi="Times New Roman"/>
          <w:sz w:val="24"/>
          <w:szCs w:val="24"/>
        </w:rPr>
        <w:t>.3. 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p w:rsidR="000C1784" w:rsidRPr="000C1784" w:rsidRDefault="00284600" w:rsidP="000C1784">
      <w:pPr>
        <w:autoSpaceDE w:val="0"/>
        <w:autoSpaceDN w:val="0"/>
        <w:adjustRightInd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lastRenderedPageBreak/>
        <w:t>Мероприятие 4</w:t>
      </w:r>
      <w:r w:rsidR="000C1784" w:rsidRPr="000C1784">
        <w:rPr>
          <w:rFonts w:ascii="Times New Roman" w:eastAsia="Times New Roman" w:hAnsi="Times New Roman"/>
          <w:sz w:val="24"/>
          <w:szCs w:val="24"/>
        </w:rPr>
        <w:t xml:space="preserve">.4. </w:t>
      </w:r>
      <w:proofErr w:type="gramStart"/>
      <w:r w:rsidR="000C1784" w:rsidRPr="000C1784">
        <w:rPr>
          <w:rFonts w:ascii="Times New Roman" w:eastAsia="Times New Roman" w:hAnsi="Times New Roman"/>
          <w:sz w:val="24"/>
          <w:szCs w:val="24"/>
        </w:rPr>
        <w:t xml:space="preserve">Организация бесплатного горячего питания обучающихся, получающих начальное общее образование в муниципальных образовательных организациях Шумерлинского </w:t>
      </w:r>
      <w:r w:rsidR="007C099B">
        <w:rPr>
          <w:rFonts w:ascii="Times New Roman" w:eastAsia="Times New Roman" w:hAnsi="Times New Roman"/>
          <w:sz w:val="24"/>
          <w:szCs w:val="24"/>
        </w:rPr>
        <w:t>муниципального округа</w:t>
      </w:r>
      <w:r w:rsidR="000C1784" w:rsidRPr="000C1784">
        <w:rPr>
          <w:rFonts w:ascii="Times New Roman" w:eastAsia="Times New Roman" w:hAnsi="Times New Roman"/>
          <w:sz w:val="24"/>
          <w:szCs w:val="24"/>
        </w:rPr>
        <w:t>.</w:t>
      </w:r>
      <w:proofErr w:type="gramEnd"/>
    </w:p>
    <w:p w:rsidR="000C1784" w:rsidRPr="000C1784" w:rsidRDefault="000C1784" w:rsidP="000C1784">
      <w:pPr>
        <w:autoSpaceDE w:val="0"/>
        <w:autoSpaceDN w:val="0"/>
        <w:adjustRightInd w:val="0"/>
        <w:spacing w:after="0" w:line="240" w:lineRule="auto"/>
        <w:ind w:firstLine="540"/>
        <w:jc w:val="both"/>
        <w:rPr>
          <w:rFonts w:ascii="Times New Roman" w:eastAsia="Times New Roman" w:hAnsi="Times New Roman"/>
          <w:sz w:val="24"/>
          <w:szCs w:val="24"/>
        </w:rPr>
      </w:pPr>
      <w:r w:rsidRPr="000C1784">
        <w:rPr>
          <w:rFonts w:ascii="Times New Roman" w:eastAsia="Times New Roman" w:hAnsi="Times New Roman"/>
          <w:sz w:val="24"/>
          <w:szCs w:val="24"/>
        </w:rPr>
        <w:t xml:space="preserve">Мероприятие </w:t>
      </w:r>
      <w:r w:rsidR="00284600">
        <w:rPr>
          <w:rFonts w:ascii="Times New Roman" w:eastAsia="Times New Roman" w:hAnsi="Times New Roman"/>
          <w:sz w:val="24"/>
          <w:szCs w:val="24"/>
        </w:rPr>
        <w:t>4</w:t>
      </w:r>
      <w:r w:rsidRPr="000C1784">
        <w:rPr>
          <w:rFonts w:ascii="Times New Roman" w:eastAsia="Times New Roman" w:hAnsi="Times New Roman"/>
          <w:sz w:val="24"/>
          <w:szCs w:val="24"/>
        </w:rPr>
        <w:t xml:space="preserve">.5. Организация льготного питания для отдельных категорий учащихся в муниципальных образовательных организациях Шумерлинского </w:t>
      </w:r>
      <w:r w:rsidR="007C099B">
        <w:rPr>
          <w:rFonts w:ascii="Times New Roman" w:eastAsia="Times New Roman" w:hAnsi="Times New Roman"/>
          <w:sz w:val="24"/>
          <w:szCs w:val="24"/>
        </w:rPr>
        <w:t>муниципального округа</w:t>
      </w:r>
      <w:r w:rsidRPr="000C1784">
        <w:rPr>
          <w:rFonts w:ascii="Times New Roman" w:eastAsia="Times New Roman" w:hAnsi="Times New Roman"/>
          <w:sz w:val="24"/>
          <w:szCs w:val="24"/>
        </w:rPr>
        <w:t>.</w:t>
      </w:r>
    </w:p>
    <w:p w:rsidR="000C1784" w:rsidRPr="000C1784" w:rsidRDefault="00284600" w:rsidP="000C1784">
      <w:pPr>
        <w:autoSpaceDE w:val="0"/>
        <w:autoSpaceDN w:val="0"/>
        <w:adjustRightInd w:val="0"/>
        <w:spacing w:after="0" w:line="240" w:lineRule="auto"/>
        <w:ind w:firstLine="539"/>
        <w:jc w:val="both"/>
        <w:rPr>
          <w:rFonts w:ascii="Times New Roman" w:eastAsia="Times New Roman" w:hAnsi="Times New Roman"/>
          <w:sz w:val="24"/>
          <w:szCs w:val="24"/>
        </w:rPr>
      </w:pPr>
      <w:r>
        <w:rPr>
          <w:rFonts w:ascii="Times New Roman" w:eastAsia="Times New Roman" w:hAnsi="Times New Roman"/>
          <w:sz w:val="24"/>
          <w:szCs w:val="24"/>
        </w:rPr>
        <w:t>Основное мероприятие 5</w:t>
      </w:r>
      <w:r w:rsidR="000C1784" w:rsidRPr="000C1784">
        <w:rPr>
          <w:rFonts w:ascii="Times New Roman" w:eastAsia="Times New Roman" w:hAnsi="Times New Roman"/>
          <w:sz w:val="24"/>
          <w:szCs w:val="24"/>
        </w:rPr>
        <w:t>. Реализация мероприятий регионального проекта «Успех каждого ребенка»</w:t>
      </w:r>
    </w:p>
    <w:p w:rsidR="000C1784" w:rsidRPr="000C1784" w:rsidRDefault="000C1784" w:rsidP="000C1784">
      <w:pPr>
        <w:autoSpaceDE w:val="0"/>
        <w:autoSpaceDN w:val="0"/>
        <w:spacing w:after="0" w:line="240" w:lineRule="auto"/>
        <w:ind w:firstLine="539"/>
        <w:jc w:val="both"/>
        <w:rPr>
          <w:rFonts w:ascii="Times New Roman" w:eastAsia="Times New Roman" w:hAnsi="Times New Roman"/>
          <w:sz w:val="24"/>
          <w:szCs w:val="24"/>
          <w:lang w:eastAsia="ru-RU"/>
        </w:rPr>
      </w:pPr>
      <w:r w:rsidRPr="000C1784">
        <w:rPr>
          <w:rFonts w:ascii="Times New Roman" w:eastAsia="Times New Roman" w:hAnsi="Times New Roman"/>
          <w:sz w:val="24"/>
          <w:szCs w:val="24"/>
          <w:lang w:eastAsia="ru-RU"/>
        </w:rPr>
        <w:t>В рамках реализации регионального проекта «Успех каждого ребенка» предполагается сформировать эффективную систему выявления, поддержки и развития способностей и талантов у детей и молодежи, основанную на принципах справедливости, всеобщности и направленную на самоопределение и профессиональную ориентацию всех обучающихся.</w:t>
      </w:r>
    </w:p>
    <w:p w:rsidR="000C1784" w:rsidRDefault="000C1784" w:rsidP="000C1784">
      <w:pPr>
        <w:spacing w:after="0" w:line="240" w:lineRule="auto"/>
        <w:ind w:firstLine="539"/>
        <w:jc w:val="both"/>
        <w:rPr>
          <w:rFonts w:ascii="Times New Roman" w:eastAsia="Times New Roman" w:hAnsi="Times New Roman"/>
          <w:sz w:val="24"/>
          <w:szCs w:val="24"/>
          <w:lang w:eastAsia="ru-RU"/>
        </w:rPr>
      </w:pPr>
      <w:proofErr w:type="gramStart"/>
      <w:r w:rsidRPr="000C1784">
        <w:rPr>
          <w:rFonts w:ascii="Times New Roman" w:eastAsia="Times New Roman" w:hAnsi="Times New Roman"/>
          <w:sz w:val="24"/>
          <w:szCs w:val="24"/>
          <w:lang w:eastAsia="ru-RU"/>
        </w:rPr>
        <w:t>В рамках мероприятия будет реализована целевая модель развития региональных систем дополнительного образования детей, включающая мероприятия по созданию конкурентной среды и повышению доступности и качества дополнительного образования детей путем применения механизмов персонифицированного финансирования, создания эффективной системы управления сферой дополнительного образования детей, обеспечения учета потребностей и возможностей детей различных категорий, в том числе детей с ограниченными возможностями здоровья, детей, проживающих в сельской</w:t>
      </w:r>
      <w:proofErr w:type="gramEnd"/>
      <w:r w:rsidRPr="000C1784">
        <w:rPr>
          <w:rFonts w:ascii="Times New Roman" w:eastAsia="Times New Roman" w:hAnsi="Times New Roman"/>
          <w:sz w:val="24"/>
          <w:szCs w:val="24"/>
          <w:lang w:eastAsia="ru-RU"/>
        </w:rPr>
        <w:t xml:space="preserve"> местности, детей, попавших в трудную жизненную ситуацию.</w:t>
      </w:r>
    </w:p>
    <w:p w:rsidR="00122F21" w:rsidRDefault="00122F21" w:rsidP="00122F21">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Мероприятие 5.1. Обеспечение деятельности муниципальных организаций дополнительного образования Шумерлинского муниципального округа Чувашской Республики.</w:t>
      </w:r>
    </w:p>
    <w:p w:rsidR="00122F21" w:rsidRDefault="00122F21" w:rsidP="00122F21">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Мероприятие 5.2. Персонифицированное финансирование дополнительного образования детей.</w:t>
      </w:r>
    </w:p>
    <w:p w:rsidR="00284600" w:rsidRPr="00876997" w:rsidRDefault="00284600" w:rsidP="00284600">
      <w:pPr>
        <w:autoSpaceDE w:val="0"/>
        <w:autoSpaceDN w:val="0"/>
        <w:adjustRightInd w:val="0"/>
        <w:spacing w:after="0" w:line="240" w:lineRule="auto"/>
        <w:ind w:firstLine="539"/>
        <w:jc w:val="both"/>
        <w:rPr>
          <w:rFonts w:ascii="Times New Roman" w:eastAsia="Times New Roman" w:hAnsi="Times New Roman"/>
          <w:sz w:val="24"/>
          <w:szCs w:val="24"/>
        </w:rPr>
      </w:pPr>
      <w:r>
        <w:rPr>
          <w:rFonts w:ascii="Times New Roman" w:eastAsia="Times New Roman" w:hAnsi="Times New Roman"/>
          <w:sz w:val="24"/>
          <w:szCs w:val="24"/>
        </w:rPr>
        <w:t>Основное мероприятие 6</w:t>
      </w:r>
      <w:r w:rsidRPr="00876997">
        <w:rPr>
          <w:rFonts w:ascii="Times New Roman" w:eastAsia="Times New Roman" w:hAnsi="Times New Roman"/>
          <w:sz w:val="24"/>
          <w:szCs w:val="24"/>
        </w:rPr>
        <w:t>. Реализация мероприятий регионального проекта «Цифровая образовательная среда»</w:t>
      </w:r>
    </w:p>
    <w:p w:rsidR="00284600" w:rsidRDefault="00284600" w:rsidP="00284600">
      <w:pPr>
        <w:autoSpaceDE w:val="0"/>
        <w:autoSpaceDN w:val="0"/>
        <w:adjustRightInd w:val="0"/>
        <w:spacing w:after="0" w:line="240" w:lineRule="auto"/>
        <w:ind w:firstLine="539"/>
        <w:jc w:val="both"/>
        <w:rPr>
          <w:rFonts w:ascii="Times New Roman" w:eastAsia="Times New Roman" w:hAnsi="Times New Roman"/>
          <w:bCs/>
          <w:sz w:val="24"/>
          <w:szCs w:val="24"/>
          <w:lang w:eastAsia="ru-RU"/>
        </w:rPr>
      </w:pPr>
      <w:r w:rsidRPr="00876997">
        <w:rPr>
          <w:rFonts w:ascii="Times New Roman" w:eastAsia="Times New Roman" w:hAnsi="Times New Roman"/>
          <w:sz w:val="24"/>
          <w:szCs w:val="24"/>
          <w:lang w:eastAsia="ru-RU"/>
        </w:rPr>
        <w:t xml:space="preserve">В рамках мероприятия предусмотрено создание </w:t>
      </w:r>
      <w:r w:rsidRPr="00876997">
        <w:rPr>
          <w:rFonts w:ascii="Times New Roman" w:eastAsia="Times New Roman" w:hAnsi="Times New Roman"/>
          <w:bCs/>
          <w:sz w:val="24"/>
          <w:szCs w:val="24"/>
          <w:lang w:eastAsia="ru-RU"/>
        </w:rPr>
        <w:t xml:space="preserve">современной и безопасной цифровой образовательной среды, обеспечивающей высокое качество и доступность образования всех видов и уровней. В целях повышения уровня качества образования все </w:t>
      </w:r>
      <w:r w:rsidRPr="00876997">
        <w:rPr>
          <w:rFonts w:ascii="Times New Roman" w:eastAsia="Times New Roman" w:hAnsi="Times New Roman"/>
          <w:sz w:val="24"/>
          <w:szCs w:val="24"/>
          <w:lang w:eastAsia="ru-RU"/>
        </w:rPr>
        <w:t xml:space="preserve">образовательные организации будут обеспечены стабильным и быстрым интернет-соединением. </w:t>
      </w:r>
      <w:r w:rsidRPr="00876997">
        <w:rPr>
          <w:rFonts w:ascii="Times New Roman" w:eastAsia="Times New Roman" w:hAnsi="Times New Roman"/>
          <w:bCs/>
          <w:sz w:val="24"/>
          <w:szCs w:val="24"/>
          <w:lang w:eastAsia="ru-RU"/>
        </w:rPr>
        <w:t xml:space="preserve">Образовательные организации всех типов обновят информационное наполнение и функциональные возможности официальных сайтов. </w:t>
      </w:r>
    </w:p>
    <w:p w:rsidR="00122F21" w:rsidRDefault="00122F21" w:rsidP="00122F21">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Мероприятие 6.1. Укрепление материально-технической базы муниципальных образовательных организаций.</w:t>
      </w:r>
    </w:p>
    <w:p w:rsidR="00284600" w:rsidRPr="00876997" w:rsidRDefault="00284600" w:rsidP="00284600">
      <w:pPr>
        <w:autoSpaceDE w:val="0"/>
        <w:autoSpaceDN w:val="0"/>
        <w:adjustRightInd w:val="0"/>
        <w:spacing w:after="0" w:line="240" w:lineRule="auto"/>
        <w:ind w:firstLine="53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Основное мероприятие 7</w:t>
      </w:r>
      <w:r w:rsidRPr="00876997">
        <w:rPr>
          <w:rFonts w:ascii="Times New Roman" w:eastAsia="Times New Roman" w:hAnsi="Times New Roman"/>
          <w:bCs/>
          <w:sz w:val="24"/>
          <w:szCs w:val="24"/>
          <w:lang w:eastAsia="ru-RU"/>
        </w:rPr>
        <w:t>. Реализация мероприятий регионального проекта «Учитель будущего»</w:t>
      </w:r>
    </w:p>
    <w:p w:rsidR="00284600" w:rsidRPr="00876997" w:rsidRDefault="00284600" w:rsidP="00284600">
      <w:pPr>
        <w:autoSpaceDE w:val="0"/>
        <w:autoSpaceDN w:val="0"/>
        <w:adjustRightInd w:val="0"/>
        <w:spacing w:after="0" w:line="240" w:lineRule="auto"/>
        <w:ind w:firstLine="539"/>
        <w:jc w:val="both"/>
        <w:rPr>
          <w:rFonts w:ascii="Times New Roman" w:eastAsia="Times New Roman" w:hAnsi="Times New Roman"/>
          <w:bCs/>
          <w:sz w:val="24"/>
          <w:szCs w:val="24"/>
          <w:lang w:eastAsia="ru-RU"/>
        </w:rPr>
      </w:pPr>
      <w:r w:rsidRPr="00876997">
        <w:rPr>
          <w:rFonts w:ascii="Times New Roman" w:eastAsia="Times New Roman" w:hAnsi="Times New Roman"/>
          <w:bCs/>
          <w:sz w:val="24"/>
          <w:szCs w:val="24"/>
          <w:lang w:eastAsia="ru-RU"/>
        </w:rPr>
        <w:t xml:space="preserve">Мероприятие направлено на 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 в Шумерлинском </w:t>
      </w:r>
      <w:r>
        <w:rPr>
          <w:rFonts w:ascii="Times New Roman" w:eastAsia="Times New Roman" w:hAnsi="Times New Roman"/>
          <w:sz w:val="24"/>
          <w:szCs w:val="24"/>
        </w:rPr>
        <w:t>муниципальном округе</w:t>
      </w:r>
      <w:r w:rsidRPr="00876997">
        <w:rPr>
          <w:rFonts w:ascii="Times New Roman" w:eastAsia="Times New Roman" w:hAnsi="Times New Roman"/>
          <w:bCs/>
          <w:sz w:val="24"/>
          <w:szCs w:val="24"/>
          <w:lang w:eastAsia="ru-RU"/>
        </w:rPr>
        <w:t>.</w:t>
      </w:r>
    </w:p>
    <w:p w:rsidR="00284600" w:rsidRPr="00876997" w:rsidRDefault="00284600" w:rsidP="00284600">
      <w:pPr>
        <w:autoSpaceDE w:val="0"/>
        <w:autoSpaceDN w:val="0"/>
        <w:adjustRightInd w:val="0"/>
        <w:spacing w:after="0" w:line="240" w:lineRule="auto"/>
        <w:ind w:firstLine="539"/>
        <w:jc w:val="both"/>
        <w:rPr>
          <w:rFonts w:ascii="Times New Roman" w:eastAsia="Times New Roman" w:hAnsi="Times New Roman"/>
          <w:bCs/>
          <w:sz w:val="24"/>
          <w:szCs w:val="24"/>
          <w:lang w:eastAsia="ru-RU"/>
        </w:rPr>
      </w:pPr>
      <w:r w:rsidRPr="00876997">
        <w:rPr>
          <w:rFonts w:ascii="Times New Roman" w:eastAsia="Times New Roman" w:hAnsi="Times New Roman"/>
          <w:bCs/>
          <w:sz w:val="24"/>
          <w:szCs w:val="24"/>
          <w:lang w:eastAsia="ru-RU"/>
        </w:rPr>
        <w:t>В рамках реализации проекта будет организована системная работа по непрерывному развитию профессионального мастерства работников системы образования.</w:t>
      </w:r>
    </w:p>
    <w:p w:rsidR="00284600" w:rsidRDefault="00284600" w:rsidP="00284600">
      <w:pPr>
        <w:autoSpaceDE w:val="0"/>
        <w:autoSpaceDN w:val="0"/>
        <w:adjustRightInd w:val="0"/>
        <w:spacing w:after="0" w:line="240" w:lineRule="auto"/>
        <w:ind w:firstLine="539"/>
        <w:jc w:val="both"/>
        <w:rPr>
          <w:rFonts w:ascii="Times New Roman" w:eastAsia="Times New Roman" w:hAnsi="Times New Roman"/>
          <w:bCs/>
          <w:sz w:val="24"/>
          <w:szCs w:val="24"/>
          <w:lang w:eastAsia="ru-RU"/>
        </w:rPr>
      </w:pPr>
      <w:r w:rsidRPr="00876997">
        <w:rPr>
          <w:rFonts w:ascii="Times New Roman" w:eastAsia="Times New Roman" w:hAnsi="Times New Roman"/>
          <w:bCs/>
          <w:sz w:val="24"/>
          <w:szCs w:val="24"/>
          <w:lang w:eastAsia="ru-RU"/>
        </w:rPr>
        <w:t>В рамках основного мероприятия внедряется система аттестации руководителей общеобразовательных организаций, сформирован порядок аттестации педагогов-психологов образовательных организаций. Будут внедрены модели единых оценочных требований и стандартов для оценки компетенций работников систем общего</w:t>
      </w:r>
      <w:r>
        <w:rPr>
          <w:rFonts w:ascii="Times New Roman" w:eastAsia="Times New Roman" w:hAnsi="Times New Roman"/>
          <w:bCs/>
          <w:sz w:val="24"/>
          <w:szCs w:val="24"/>
          <w:lang w:eastAsia="ru-RU"/>
        </w:rPr>
        <w:t xml:space="preserve"> и дополнительного образования.</w:t>
      </w:r>
    </w:p>
    <w:p w:rsidR="00081E6E" w:rsidRDefault="00081E6E" w:rsidP="00081E6E">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Мероприятие 7.1. Организационно-методическое сопровождение проведения аттестации педагогических работников в соответствии со </w:t>
      </w:r>
      <w:r w:rsidRPr="009A1408">
        <w:rPr>
          <w:rFonts w:ascii="Times New Roman" w:eastAsiaTheme="minorHAnsi" w:hAnsi="Times New Roman"/>
          <w:color w:val="000000" w:themeColor="text1"/>
          <w:sz w:val="24"/>
          <w:szCs w:val="24"/>
        </w:rPr>
        <w:t>статьей 49</w:t>
      </w:r>
      <w:r>
        <w:rPr>
          <w:rFonts w:ascii="Times New Roman" w:eastAsiaTheme="minorHAnsi" w:hAnsi="Times New Roman"/>
          <w:sz w:val="24"/>
          <w:szCs w:val="24"/>
        </w:rPr>
        <w:t xml:space="preserve"> Федерального закона от 29 декабря 2012 г. </w:t>
      </w:r>
      <w:r w:rsidR="009A1408">
        <w:rPr>
          <w:rFonts w:ascii="Times New Roman" w:eastAsiaTheme="minorHAnsi" w:hAnsi="Times New Roman"/>
          <w:sz w:val="24"/>
          <w:szCs w:val="24"/>
        </w:rPr>
        <w:t>№</w:t>
      </w:r>
      <w:r>
        <w:rPr>
          <w:rFonts w:ascii="Times New Roman" w:eastAsiaTheme="minorHAnsi" w:hAnsi="Times New Roman"/>
          <w:sz w:val="24"/>
          <w:szCs w:val="24"/>
        </w:rPr>
        <w:t xml:space="preserve"> 273-ФЗ "Об образовании в Российской Федерации".</w:t>
      </w:r>
    </w:p>
    <w:p w:rsidR="00284600" w:rsidRPr="00876997" w:rsidRDefault="00284600" w:rsidP="00284600">
      <w:pPr>
        <w:autoSpaceDE w:val="0"/>
        <w:autoSpaceDN w:val="0"/>
        <w:adjustRightInd w:val="0"/>
        <w:spacing w:after="0" w:line="240" w:lineRule="auto"/>
        <w:ind w:firstLine="53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Основное мероприятие 8</w:t>
      </w:r>
      <w:r w:rsidRPr="00876997">
        <w:rPr>
          <w:rFonts w:ascii="Times New Roman" w:eastAsia="Times New Roman" w:hAnsi="Times New Roman"/>
          <w:bCs/>
          <w:sz w:val="24"/>
          <w:szCs w:val="24"/>
          <w:lang w:eastAsia="ru-RU"/>
        </w:rPr>
        <w:t>. Реализация отдельных мероприятий регионального проекта «Современная школа»</w:t>
      </w:r>
    </w:p>
    <w:p w:rsidR="00284600" w:rsidRDefault="00284600" w:rsidP="00284600">
      <w:pPr>
        <w:autoSpaceDE w:val="0"/>
        <w:autoSpaceDN w:val="0"/>
        <w:adjustRightInd w:val="0"/>
        <w:spacing w:after="0" w:line="240" w:lineRule="auto"/>
        <w:ind w:firstLine="539"/>
        <w:jc w:val="both"/>
        <w:rPr>
          <w:rFonts w:ascii="Times New Roman" w:eastAsia="Times New Roman" w:hAnsi="Times New Roman"/>
          <w:bCs/>
          <w:sz w:val="24"/>
          <w:szCs w:val="24"/>
          <w:lang w:eastAsia="ru-RU"/>
        </w:rPr>
      </w:pPr>
      <w:r w:rsidRPr="00876997">
        <w:rPr>
          <w:rFonts w:ascii="Times New Roman" w:eastAsia="Times New Roman" w:hAnsi="Times New Roman"/>
          <w:bCs/>
          <w:sz w:val="24"/>
          <w:szCs w:val="24"/>
          <w:lang w:eastAsia="ru-RU"/>
        </w:rPr>
        <w:t>В рамках основного мероприятия предусматривается обновление содержания и методов обучения предметной области «Технология» и других предметных областей в общеобразовательных организациях. Одними из ключевых мероприятий регионального проекта «Современная школа» станут внедрение обновленных федеральных государственных образовательных стандартов общего образования и примерных основных общеобразовательных программ, повышение квалификации всех педагогических работников и специалистов организаций, осуществляющих образовательную деятельность исключительно по адаптированным общеобразовательным программам; проведение профориентационной работы со всеми обучающимися организаций, осуществляющих образовательную деятельность исключительно по адаптированным общеобразовательным программам. К 2024 году для реализации основных и дополнительных общеобразовательных программ цифрового, естественнонаучного и гуманитарного профилей планируется обновить матери</w:t>
      </w:r>
      <w:r>
        <w:rPr>
          <w:rFonts w:ascii="Times New Roman" w:eastAsia="Times New Roman" w:hAnsi="Times New Roman"/>
          <w:bCs/>
          <w:sz w:val="24"/>
          <w:szCs w:val="24"/>
          <w:lang w:eastAsia="ru-RU"/>
        </w:rPr>
        <w:t>ально-техническую базу в школах</w:t>
      </w:r>
      <w:r w:rsidRPr="00876997">
        <w:rPr>
          <w:rFonts w:ascii="Times New Roman" w:eastAsia="Times New Roman" w:hAnsi="Times New Roman"/>
          <w:bCs/>
          <w:sz w:val="24"/>
          <w:szCs w:val="24"/>
          <w:lang w:eastAsia="ru-RU"/>
        </w:rPr>
        <w:t>.</w:t>
      </w:r>
    </w:p>
    <w:p w:rsidR="00A777E7" w:rsidRDefault="00A777E7" w:rsidP="00A777E7">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Мероприятие 8.1. </w:t>
      </w:r>
      <w:proofErr w:type="gramStart"/>
      <w:r>
        <w:rPr>
          <w:rFonts w:ascii="Times New Roman" w:eastAsiaTheme="minorHAnsi" w:hAnsi="Times New Roman"/>
          <w:sz w:val="24"/>
          <w:szCs w:val="24"/>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p w:rsidR="000C1784" w:rsidRPr="000C1784" w:rsidRDefault="00A777E7" w:rsidP="00A777E7">
      <w:pPr>
        <w:suppressAutoHyphens/>
        <w:autoSpaceDE w:val="0"/>
        <w:autoSpaceDN w:val="0"/>
        <w:adjustRightInd w:val="0"/>
        <w:spacing w:after="0" w:line="23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6067E" w:rsidRPr="0016067E">
        <w:rPr>
          <w:rFonts w:ascii="Times New Roman" w:eastAsia="Times New Roman" w:hAnsi="Times New Roman"/>
          <w:sz w:val="24"/>
          <w:szCs w:val="24"/>
          <w:lang w:eastAsia="ru-RU"/>
        </w:rPr>
        <w:t xml:space="preserve">Основное мероприятие 9. </w:t>
      </w:r>
      <w:r w:rsidR="000C1784" w:rsidRPr="000C1784">
        <w:rPr>
          <w:rFonts w:ascii="Times New Roman" w:eastAsia="Times New Roman" w:hAnsi="Times New Roman"/>
          <w:sz w:val="24"/>
          <w:szCs w:val="24"/>
          <w:lang w:eastAsia="ru-RU"/>
        </w:rPr>
        <w:t>Модернизация инфраструктуры муниципальных образовательных организаций</w:t>
      </w:r>
    </w:p>
    <w:p w:rsidR="000C1784" w:rsidRPr="000C1784" w:rsidRDefault="0016067E" w:rsidP="000C1784">
      <w:pPr>
        <w:autoSpaceDE w:val="0"/>
        <w:autoSpaceDN w:val="0"/>
        <w:adjustRightInd w:val="0"/>
        <w:spacing w:after="0" w:line="240" w:lineRule="auto"/>
        <w:ind w:firstLine="539"/>
        <w:jc w:val="both"/>
        <w:rPr>
          <w:rFonts w:ascii="Times New Roman" w:eastAsia="Times New Roman" w:hAnsi="Times New Roman"/>
          <w:bCs/>
          <w:sz w:val="24"/>
          <w:szCs w:val="24"/>
          <w:lang w:eastAsia="ru-RU"/>
        </w:rPr>
      </w:pPr>
      <w:r w:rsidRPr="0016067E">
        <w:rPr>
          <w:rFonts w:ascii="Times New Roman" w:eastAsia="Times New Roman" w:hAnsi="Times New Roman"/>
          <w:sz w:val="24"/>
          <w:szCs w:val="24"/>
          <w:lang w:eastAsia="ru-RU"/>
        </w:rPr>
        <w:t>Мероприятие 9</w:t>
      </w:r>
      <w:r w:rsidR="000C1784" w:rsidRPr="000C1784">
        <w:rPr>
          <w:rFonts w:ascii="Times New Roman" w:eastAsia="Times New Roman" w:hAnsi="Times New Roman"/>
          <w:sz w:val="24"/>
          <w:szCs w:val="24"/>
          <w:lang w:eastAsia="ru-RU"/>
        </w:rPr>
        <w:t>.1. Укрепление материально-технической базы муниципальных образовательных организаций (в части модернизации инфраструктуры).</w:t>
      </w:r>
    </w:p>
    <w:p w:rsidR="000C1784" w:rsidRPr="000C1784" w:rsidRDefault="000C1784" w:rsidP="000C1784">
      <w:pPr>
        <w:autoSpaceDE w:val="0"/>
        <w:autoSpaceDN w:val="0"/>
        <w:adjustRightInd w:val="0"/>
        <w:spacing w:after="0" w:line="240" w:lineRule="auto"/>
        <w:ind w:firstLine="540"/>
        <w:jc w:val="both"/>
        <w:rPr>
          <w:rFonts w:ascii="Times New Roman" w:eastAsia="Times New Roman" w:hAnsi="Times New Roman"/>
          <w:sz w:val="24"/>
          <w:szCs w:val="24"/>
        </w:rPr>
      </w:pPr>
      <w:r w:rsidRPr="000C1784">
        <w:rPr>
          <w:rFonts w:ascii="Times New Roman" w:eastAsia="Times New Roman" w:hAnsi="Times New Roman"/>
          <w:sz w:val="24"/>
          <w:szCs w:val="24"/>
        </w:rPr>
        <w:t>Подпрогр</w:t>
      </w:r>
      <w:r w:rsidR="002868D4">
        <w:rPr>
          <w:rFonts w:ascii="Times New Roman" w:eastAsia="Times New Roman" w:hAnsi="Times New Roman"/>
          <w:sz w:val="24"/>
          <w:szCs w:val="24"/>
        </w:rPr>
        <w:t>амма реализуется в период с 2022</w:t>
      </w:r>
      <w:r w:rsidRPr="000C1784">
        <w:rPr>
          <w:rFonts w:ascii="Times New Roman" w:eastAsia="Times New Roman" w:hAnsi="Times New Roman"/>
          <w:sz w:val="24"/>
          <w:szCs w:val="24"/>
        </w:rPr>
        <w:t xml:space="preserve"> по 2035 год в три этапа:</w:t>
      </w:r>
    </w:p>
    <w:p w:rsidR="000C1784" w:rsidRPr="000C1784" w:rsidRDefault="002868D4" w:rsidP="000C1784">
      <w:pPr>
        <w:autoSpaceDE w:val="0"/>
        <w:autoSpaceDN w:val="0"/>
        <w:adjustRightInd w:val="0"/>
        <w:spacing w:after="0" w:line="240" w:lineRule="auto"/>
        <w:ind w:firstLine="567"/>
        <w:rPr>
          <w:rFonts w:ascii="Times New Roman" w:eastAsia="Times New Roman" w:hAnsi="Times New Roman"/>
          <w:sz w:val="24"/>
          <w:szCs w:val="24"/>
        </w:rPr>
      </w:pPr>
      <w:r>
        <w:rPr>
          <w:rFonts w:ascii="Times New Roman" w:eastAsia="Times New Roman" w:hAnsi="Times New Roman"/>
          <w:sz w:val="24"/>
          <w:szCs w:val="24"/>
        </w:rPr>
        <w:t>1 этап – 2022</w:t>
      </w:r>
      <w:r w:rsidR="000C1784" w:rsidRPr="000C1784">
        <w:rPr>
          <w:rFonts w:ascii="Times New Roman" w:eastAsia="Times New Roman" w:hAnsi="Times New Roman"/>
          <w:sz w:val="24"/>
          <w:szCs w:val="24"/>
        </w:rPr>
        <w:t>-2025 годы;</w:t>
      </w:r>
    </w:p>
    <w:p w:rsidR="000C1784" w:rsidRPr="000C1784" w:rsidRDefault="000C1784" w:rsidP="000C1784">
      <w:pPr>
        <w:autoSpaceDE w:val="0"/>
        <w:autoSpaceDN w:val="0"/>
        <w:adjustRightInd w:val="0"/>
        <w:spacing w:after="0" w:line="240" w:lineRule="auto"/>
        <w:ind w:firstLine="567"/>
        <w:rPr>
          <w:rFonts w:ascii="Times New Roman" w:eastAsia="Times New Roman" w:hAnsi="Times New Roman"/>
          <w:sz w:val="24"/>
          <w:szCs w:val="24"/>
        </w:rPr>
      </w:pPr>
      <w:r w:rsidRPr="000C1784">
        <w:rPr>
          <w:rFonts w:ascii="Times New Roman" w:eastAsia="Times New Roman" w:hAnsi="Times New Roman"/>
          <w:sz w:val="24"/>
          <w:szCs w:val="24"/>
        </w:rPr>
        <w:t>2 этап – 2026-2030 годы;</w:t>
      </w:r>
    </w:p>
    <w:p w:rsidR="000C1784" w:rsidRPr="000C1784" w:rsidRDefault="000C1784" w:rsidP="000C1784">
      <w:pPr>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3 этап – 2031-2035 годы.</w:t>
      </w:r>
    </w:p>
    <w:p w:rsidR="00284600" w:rsidRDefault="00284600">
      <w:pPr>
        <w:rPr>
          <w:rFonts w:ascii="Times New Roman" w:hAnsi="Times New Roman"/>
          <w:sz w:val="24"/>
          <w:szCs w:val="24"/>
        </w:rPr>
      </w:pPr>
    </w:p>
    <w:p w:rsidR="00284600" w:rsidRPr="00284600" w:rsidRDefault="00284600" w:rsidP="00284600">
      <w:pPr>
        <w:suppressAutoHyphens/>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284600">
        <w:rPr>
          <w:rFonts w:ascii="Times New Roman" w:eastAsia="Times New Roman" w:hAnsi="Times New Roman"/>
          <w:sz w:val="24"/>
          <w:szCs w:val="24"/>
        </w:rPr>
        <w:t xml:space="preserve">РАЗДЕЛ 4. </w:t>
      </w:r>
      <w:r w:rsidRPr="00284600">
        <w:rPr>
          <w:rFonts w:ascii="Times New Roman" w:eastAsia="Times New Roman" w:hAnsi="Times New Roman"/>
          <w:sz w:val="24"/>
          <w:szCs w:val="24"/>
          <w:lang w:eastAsia="ru-RU"/>
        </w:rPr>
        <w:t>ОБОСНОВАНИЕ ОБЪЕМА ФИНАНСОВЫХ РЕСУРСОВ,</w:t>
      </w:r>
    </w:p>
    <w:p w:rsidR="00284600" w:rsidRPr="00284600" w:rsidRDefault="00284600" w:rsidP="00284600">
      <w:pPr>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284600">
        <w:rPr>
          <w:rFonts w:ascii="Times New Roman" w:eastAsia="Times New Roman" w:hAnsi="Times New Roman"/>
          <w:sz w:val="24"/>
          <w:szCs w:val="24"/>
          <w:lang w:eastAsia="ru-RU"/>
        </w:rPr>
        <w:t xml:space="preserve">НЕОБХОДИМЫХ ДЛЯ РЕАЛИЗАЦИИ ПОДПРОГРАММЫ </w:t>
      </w:r>
    </w:p>
    <w:p w:rsidR="00284600" w:rsidRPr="00284600" w:rsidRDefault="00284600" w:rsidP="00284600">
      <w:pPr>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284600">
        <w:rPr>
          <w:rFonts w:ascii="Times New Roman" w:eastAsia="Times New Roman" w:hAnsi="Times New Roman"/>
          <w:sz w:val="24"/>
          <w:szCs w:val="24"/>
          <w:lang w:eastAsia="ru-RU"/>
        </w:rPr>
        <w:t xml:space="preserve">(С РАСШИФРОВКОЙ ПО ИСТОЧНИКАМ ФИНАНСИРОВАНИЯ, </w:t>
      </w:r>
    </w:p>
    <w:p w:rsidR="00284600" w:rsidRPr="00284600" w:rsidRDefault="00284600" w:rsidP="00284600">
      <w:pPr>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284600">
        <w:rPr>
          <w:rFonts w:ascii="Times New Roman" w:eastAsia="Times New Roman" w:hAnsi="Times New Roman"/>
          <w:sz w:val="24"/>
          <w:szCs w:val="24"/>
          <w:lang w:eastAsia="ru-RU"/>
        </w:rPr>
        <w:t>ПО ЭТАПАМ И ГОДАМ РЕАЛИЗАЦИИ ПОДПРОГРАММЫ)</w:t>
      </w:r>
    </w:p>
    <w:p w:rsidR="00284600" w:rsidRPr="00284600" w:rsidRDefault="00284600" w:rsidP="00284600">
      <w:pPr>
        <w:suppressAutoHyphens/>
        <w:autoSpaceDE w:val="0"/>
        <w:autoSpaceDN w:val="0"/>
        <w:adjustRightInd w:val="0"/>
        <w:spacing w:after="0" w:line="240" w:lineRule="auto"/>
        <w:jc w:val="both"/>
        <w:rPr>
          <w:rFonts w:ascii="Times New Roman" w:eastAsia="Times New Roman" w:hAnsi="Times New Roman"/>
          <w:sz w:val="24"/>
          <w:szCs w:val="24"/>
          <w:lang w:eastAsia="ru-RU"/>
        </w:rPr>
      </w:pPr>
    </w:p>
    <w:p w:rsidR="00284600" w:rsidRPr="00284600" w:rsidRDefault="00284600" w:rsidP="00284600">
      <w:pPr>
        <w:suppressAutoHyphens/>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284600">
        <w:rPr>
          <w:rFonts w:ascii="Times New Roman" w:eastAsia="Times New Roman" w:hAnsi="Times New Roman"/>
          <w:sz w:val="24"/>
          <w:szCs w:val="24"/>
          <w:lang w:eastAsia="ru-RU"/>
        </w:rPr>
        <w:t xml:space="preserve">Финансовое обеспечение реализации подпрограммы осуществляется за счет средств федерального бюджета, республиканского бюджета Чувашской Республики, бюджета Шумерлинского </w:t>
      </w:r>
      <w:r w:rsidR="00A21C26">
        <w:rPr>
          <w:rFonts w:ascii="Times New Roman" w:eastAsia="Times New Roman" w:hAnsi="Times New Roman"/>
          <w:sz w:val="24"/>
          <w:szCs w:val="24"/>
          <w:lang w:eastAsia="ru-RU"/>
        </w:rPr>
        <w:t>муниципального округа</w:t>
      </w:r>
      <w:r w:rsidRPr="00284600">
        <w:rPr>
          <w:rFonts w:ascii="Times New Roman" w:eastAsia="Times New Roman" w:hAnsi="Times New Roman"/>
          <w:sz w:val="24"/>
          <w:szCs w:val="24"/>
          <w:lang w:eastAsia="ru-RU"/>
        </w:rPr>
        <w:t xml:space="preserve"> и внебюджетных источников.</w:t>
      </w:r>
    </w:p>
    <w:p w:rsidR="00284600" w:rsidRPr="00284600" w:rsidRDefault="00284600" w:rsidP="00284600">
      <w:pPr>
        <w:suppressAutoHyphens/>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284600">
        <w:rPr>
          <w:rFonts w:ascii="Times New Roman" w:eastAsia="Times New Roman" w:hAnsi="Times New Roman"/>
          <w:sz w:val="24"/>
          <w:szCs w:val="24"/>
          <w:lang w:eastAsia="ru-RU"/>
        </w:rPr>
        <w:t xml:space="preserve">Ответственный исполнитель подпрограммы – Отдел образования, спорта и молодежной политики администрации Шумерлинского </w:t>
      </w:r>
      <w:r w:rsidR="00A21C26">
        <w:rPr>
          <w:rFonts w:ascii="Times New Roman" w:eastAsia="Times New Roman" w:hAnsi="Times New Roman"/>
          <w:sz w:val="24"/>
          <w:szCs w:val="24"/>
          <w:lang w:eastAsia="ru-RU"/>
        </w:rPr>
        <w:t>муниципального округа</w:t>
      </w:r>
      <w:r w:rsidRPr="00284600">
        <w:rPr>
          <w:rFonts w:ascii="Times New Roman" w:eastAsia="Times New Roman" w:hAnsi="Times New Roman"/>
          <w:sz w:val="24"/>
          <w:szCs w:val="24"/>
          <w:lang w:eastAsia="ru-RU"/>
        </w:rPr>
        <w:t xml:space="preserve">. Соисполнителями являются Комиссия по делам несовершеннолетних и защите их прав Шумерлинского </w:t>
      </w:r>
      <w:r w:rsidR="00A21C26">
        <w:rPr>
          <w:rFonts w:ascii="Times New Roman" w:eastAsia="Times New Roman" w:hAnsi="Times New Roman"/>
          <w:sz w:val="24"/>
          <w:szCs w:val="24"/>
          <w:lang w:eastAsia="ru-RU"/>
        </w:rPr>
        <w:t>муниципального округа</w:t>
      </w:r>
      <w:r w:rsidRPr="00284600">
        <w:rPr>
          <w:rFonts w:ascii="Times New Roman" w:eastAsia="Times New Roman" w:hAnsi="Times New Roman"/>
          <w:sz w:val="24"/>
          <w:szCs w:val="24"/>
          <w:lang w:eastAsia="ru-RU"/>
        </w:rPr>
        <w:t xml:space="preserve">, Организация и осуществление деятельности по опеке и попечительству Шумерлинского </w:t>
      </w:r>
      <w:r w:rsidR="00A21C26">
        <w:rPr>
          <w:rFonts w:ascii="Times New Roman" w:eastAsia="Times New Roman" w:hAnsi="Times New Roman"/>
          <w:sz w:val="24"/>
          <w:szCs w:val="24"/>
          <w:lang w:eastAsia="ru-RU"/>
        </w:rPr>
        <w:t>муниципального округа</w:t>
      </w:r>
      <w:r w:rsidRPr="00284600">
        <w:rPr>
          <w:rFonts w:ascii="Times New Roman" w:eastAsia="Times New Roman" w:hAnsi="Times New Roman"/>
          <w:sz w:val="24"/>
          <w:szCs w:val="24"/>
          <w:lang w:eastAsia="ru-RU"/>
        </w:rPr>
        <w:t xml:space="preserve">, подведомственные муниципальные образовательные организации Шумерлинского </w:t>
      </w:r>
      <w:r w:rsidR="00A21C26">
        <w:rPr>
          <w:rFonts w:ascii="Times New Roman" w:eastAsia="Times New Roman" w:hAnsi="Times New Roman"/>
          <w:sz w:val="24"/>
          <w:szCs w:val="24"/>
          <w:lang w:eastAsia="ru-RU"/>
        </w:rPr>
        <w:t>муниципального округа</w:t>
      </w:r>
      <w:r w:rsidRPr="00284600">
        <w:rPr>
          <w:rFonts w:ascii="Times New Roman" w:eastAsia="Times New Roman" w:hAnsi="Times New Roman"/>
          <w:sz w:val="24"/>
          <w:szCs w:val="24"/>
          <w:lang w:eastAsia="ru-RU"/>
        </w:rPr>
        <w:t xml:space="preserve"> Чувашской Республики.</w:t>
      </w:r>
    </w:p>
    <w:p w:rsidR="00284600" w:rsidRPr="00604D75" w:rsidRDefault="00A777E7" w:rsidP="00284600">
      <w:pPr>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lang w:eastAsia="ru-RU"/>
        </w:rPr>
        <w:t xml:space="preserve">  </w:t>
      </w:r>
      <w:r w:rsidR="00284600" w:rsidRPr="00604D75">
        <w:rPr>
          <w:rFonts w:ascii="Times New Roman" w:eastAsia="Times New Roman" w:hAnsi="Times New Roman"/>
          <w:sz w:val="24"/>
          <w:szCs w:val="24"/>
          <w:lang w:eastAsia="ru-RU"/>
        </w:rPr>
        <w:t>Общий объем фи</w:t>
      </w:r>
      <w:r w:rsidR="00A21C26" w:rsidRPr="00604D75">
        <w:rPr>
          <w:rFonts w:ascii="Times New Roman" w:eastAsia="Times New Roman" w:hAnsi="Times New Roman"/>
          <w:sz w:val="24"/>
          <w:szCs w:val="24"/>
          <w:lang w:eastAsia="ru-RU"/>
        </w:rPr>
        <w:t>нансирования подпрограммы в 2022</w:t>
      </w:r>
      <w:r w:rsidR="00284600" w:rsidRPr="00604D75">
        <w:rPr>
          <w:rFonts w:ascii="Times New Roman" w:eastAsia="Times New Roman" w:hAnsi="Times New Roman"/>
          <w:sz w:val="24"/>
          <w:szCs w:val="24"/>
          <w:lang w:eastAsia="ru-RU"/>
        </w:rPr>
        <w:t xml:space="preserve"> - 2035 годах составит </w:t>
      </w:r>
      <w:r w:rsidR="001C3202" w:rsidRPr="00604D75">
        <w:rPr>
          <w:rFonts w:ascii="Times New Roman" w:eastAsia="Times New Roman" w:hAnsi="Times New Roman"/>
          <w:sz w:val="24"/>
          <w:szCs w:val="24"/>
        </w:rPr>
        <w:t>1</w:t>
      </w:r>
      <w:r w:rsidR="00CA0F07">
        <w:rPr>
          <w:rFonts w:ascii="Times New Roman" w:eastAsia="Times New Roman" w:hAnsi="Times New Roman"/>
          <w:sz w:val="24"/>
          <w:szCs w:val="24"/>
        </w:rPr>
        <w:t> </w:t>
      </w:r>
      <w:r w:rsidR="001C3202" w:rsidRPr="00604D75">
        <w:rPr>
          <w:rFonts w:ascii="Times New Roman" w:eastAsia="Times New Roman" w:hAnsi="Times New Roman"/>
          <w:sz w:val="24"/>
          <w:szCs w:val="24"/>
        </w:rPr>
        <w:t>375</w:t>
      </w:r>
      <w:r w:rsidR="00CA0F07" w:rsidRPr="00CA0F07">
        <w:rPr>
          <w:rFonts w:ascii="Times New Roman" w:eastAsia="Times New Roman" w:hAnsi="Times New Roman"/>
          <w:sz w:val="24"/>
          <w:szCs w:val="24"/>
        </w:rPr>
        <w:t xml:space="preserve"> </w:t>
      </w:r>
      <w:r w:rsidR="001C3202" w:rsidRPr="00604D75">
        <w:rPr>
          <w:rFonts w:ascii="Times New Roman" w:eastAsia="Times New Roman" w:hAnsi="Times New Roman"/>
          <w:sz w:val="24"/>
          <w:szCs w:val="24"/>
        </w:rPr>
        <w:t>481,4</w:t>
      </w:r>
      <w:r w:rsidR="00284600" w:rsidRPr="00604D75">
        <w:rPr>
          <w:rFonts w:ascii="Times New Roman" w:eastAsia="Times New Roman" w:hAnsi="Times New Roman"/>
          <w:sz w:val="24"/>
          <w:szCs w:val="24"/>
        </w:rPr>
        <w:t xml:space="preserve"> тыс. рублей, в том числе:</w:t>
      </w:r>
    </w:p>
    <w:p w:rsidR="00284600" w:rsidRPr="00604D75" w:rsidRDefault="00284600" w:rsidP="00284600">
      <w:pPr>
        <w:autoSpaceDE w:val="0"/>
        <w:autoSpaceDN w:val="0"/>
        <w:adjustRightInd w:val="0"/>
        <w:spacing w:after="0" w:line="240" w:lineRule="auto"/>
        <w:ind w:firstLine="567"/>
        <w:jc w:val="both"/>
        <w:rPr>
          <w:rFonts w:ascii="Times New Roman" w:eastAsia="Times New Roman" w:hAnsi="Times New Roman"/>
          <w:sz w:val="24"/>
          <w:szCs w:val="24"/>
        </w:rPr>
      </w:pPr>
      <w:r w:rsidRPr="00604D75">
        <w:rPr>
          <w:rFonts w:ascii="Times New Roman" w:eastAsia="Times New Roman" w:hAnsi="Times New Roman"/>
          <w:sz w:val="24"/>
          <w:szCs w:val="24"/>
        </w:rPr>
        <w:t xml:space="preserve">в 2022 году – </w:t>
      </w:r>
      <w:r w:rsidR="001C3202" w:rsidRPr="00604D75">
        <w:rPr>
          <w:rFonts w:ascii="Times New Roman" w:eastAsia="Times New Roman" w:hAnsi="Times New Roman"/>
          <w:sz w:val="24"/>
          <w:szCs w:val="24"/>
        </w:rPr>
        <w:t>93</w:t>
      </w:r>
      <w:r w:rsidR="00CA0F07" w:rsidRPr="00CA0F07">
        <w:rPr>
          <w:rFonts w:ascii="Times New Roman" w:eastAsia="Times New Roman" w:hAnsi="Times New Roman"/>
          <w:sz w:val="24"/>
          <w:szCs w:val="24"/>
        </w:rPr>
        <w:t xml:space="preserve"> </w:t>
      </w:r>
      <w:r w:rsidR="001C3202" w:rsidRPr="00604D75">
        <w:rPr>
          <w:rFonts w:ascii="Times New Roman" w:eastAsia="Times New Roman" w:hAnsi="Times New Roman"/>
          <w:sz w:val="24"/>
          <w:szCs w:val="24"/>
        </w:rPr>
        <w:t>671,9</w:t>
      </w:r>
      <w:r w:rsidRPr="00604D75">
        <w:rPr>
          <w:rFonts w:ascii="Times New Roman" w:eastAsia="Times New Roman" w:hAnsi="Times New Roman"/>
          <w:sz w:val="24"/>
          <w:szCs w:val="24"/>
        </w:rPr>
        <w:t xml:space="preserve"> тыс. рублей;</w:t>
      </w:r>
    </w:p>
    <w:p w:rsidR="00284600" w:rsidRPr="00604D75" w:rsidRDefault="00284600" w:rsidP="00284600">
      <w:pPr>
        <w:autoSpaceDE w:val="0"/>
        <w:autoSpaceDN w:val="0"/>
        <w:adjustRightInd w:val="0"/>
        <w:spacing w:after="0" w:line="240" w:lineRule="auto"/>
        <w:ind w:firstLine="567"/>
        <w:jc w:val="both"/>
        <w:rPr>
          <w:rFonts w:ascii="Times New Roman" w:eastAsia="Times New Roman" w:hAnsi="Times New Roman"/>
          <w:sz w:val="24"/>
          <w:szCs w:val="24"/>
        </w:rPr>
      </w:pPr>
      <w:r w:rsidRPr="00604D75">
        <w:rPr>
          <w:rFonts w:ascii="Times New Roman" w:eastAsia="Times New Roman" w:hAnsi="Times New Roman"/>
          <w:sz w:val="24"/>
          <w:szCs w:val="24"/>
        </w:rPr>
        <w:t xml:space="preserve">в 2023 году – </w:t>
      </w:r>
      <w:r w:rsidR="001C3202" w:rsidRPr="00604D75">
        <w:rPr>
          <w:rFonts w:ascii="Times New Roman" w:eastAsia="Times New Roman" w:hAnsi="Times New Roman"/>
          <w:sz w:val="24"/>
          <w:szCs w:val="24"/>
        </w:rPr>
        <w:t>91</w:t>
      </w:r>
      <w:r w:rsidR="00CA0F07" w:rsidRPr="00CA0F07">
        <w:rPr>
          <w:rFonts w:ascii="Times New Roman" w:eastAsia="Times New Roman" w:hAnsi="Times New Roman"/>
          <w:sz w:val="24"/>
          <w:szCs w:val="24"/>
        </w:rPr>
        <w:t xml:space="preserve"> </w:t>
      </w:r>
      <w:r w:rsidR="001C3202" w:rsidRPr="00604D75">
        <w:rPr>
          <w:rFonts w:ascii="Times New Roman" w:eastAsia="Times New Roman" w:hAnsi="Times New Roman"/>
          <w:sz w:val="24"/>
          <w:szCs w:val="24"/>
        </w:rPr>
        <w:t>668,0</w:t>
      </w:r>
      <w:r w:rsidRPr="00604D75">
        <w:rPr>
          <w:rFonts w:ascii="Times New Roman" w:eastAsia="Times New Roman" w:hAnsi="Times New Roman"/>
          <w:sz w:val="24"/>
          <w:szCs w:val="24"/>
        </w:rPr>
        <w:t xml:space="preserve"> тыс. рублей;</w:t>
      </w:r>
    </w:p>
    <w:p w:rsidR="00284600" w:rsidRPr="00604D75" w:rsidRDefault="00284600" w:rsidP="00284600">
      <w:pPr>
        <w:autoSpaceDE w:val="0"/>
        <w:autoSpaceDN w:val="0"/>
        <w:adjustRightInd w:val="0"/>
        <w:spacing w:after="0" w:line="240" w:lineRule="auto"/>
        <w:ind w:firstLine="567"/>
        <w:jc w:val="both"/>
        <w:rPr>
          <w:rFonts w:ascii="Times New Roman" w:eastAsia="Times New Roman" w:hAnsi="Times New Roman"/>
          <w:sz w:val="24"/>
          <w:szCs w:val="24"/>
        </w:rPr>
      </w:pPr>
      <w:r w:rsidRPr="00604D75">
        <w:rPr>
          <w:rFonts w:ascii="Times New Roman" w:eastAsia="Times New Roman" w:hAnsi="Times New Roman"/>
          <w:sz w:val="24"/>
          <w:szCs w:val="24"/>
        </w:rPr>
        <w:t xml:space="preserve">в 2024 году – </w:t>
      </w:r>
      <w:r w:rsidR="001C3202" w:rsidRPr="00604D75">
        <w:rPr>
          <w:rFonts w:ascii="Times New Roman" w:eastAsia="Times New Roman" w:hAnsi="Times New Roman"/>
          <w:sz w:val="24"/>
          <w:szCs w:val="24"/>
        </w:rPr>
        <w:t>97</w:t>
      </w:r>
      <w:r w:rsidR="00CA0F07" w:rsidRPr="00CA0F07">
        <w:rPr>
          <w:rFonts w:ascii="Times New Roman" w:eastAsia="Times New Roman" w:hAnsi="Times New Roman"/>
          <w:sz w:val="24"/>
          <w:szCs w:val="24"/>
        </w:rPr>
        <w:t xml:space="preserve"> </w:t>
      </w:r>
      <w:r w:rsidR="001C3202" w:rsidRPr="00604D75">
        <w:rPr>
          <w:rFonts w:ascii="Times New Roman" w:eastAsia="Times New Roman" w:hAnsi="Times New Roman"/>
          <w:sz w:val="24"/>
          <w:szCs w:val="24"/>
        </w:rPr>
        <w:t>447,3</w:t>
      </w:r>
      <w:r w:rsidRPr="00604D75">
        <w:rPr>
          <w:rFonts w:ascii="Times New Roman" w:eastAsia="Times New Roman" w:hAnsi="Times New Roman"/>
          <w:sz w:val="24"/>
          <w:szCs w:val="24"/>
        </w:rPr>
        <w:t xml:space="preserve"> тыс. рублей;</w:t>
      </w:r>
    </w:p>
    <w:p w:rsidR="00284600" w:rsidRPr="00604D75" w:rsidRDefault="00284600" w:rsidP="00284600">
      <w:pPr>
        <w:autoSpaceDE w:val="0"/>
        <w:autoSpaceDN w:val="0"/>
        <w:adjustRightInd w:val="0"/>
        <w:spacing w:after="0" w:line="240" w:lineRule="auto"/>
        <w:ind w:firstLine="567"/>
        <w:jc w:val="both"/>
        <w:rPr>
          <w:rFonts w:ascii="Times New Roman" w:eastAsia="Times New Roman" w:hAnsi="Times New Roman"/>
          <w:sz w:val="24"/>
          <w:szCs w:val="24"/>
        </w:rPr>
      </w:pPr>
      <w:r w:rsidRPr="00604D75">
        <w:rPr>
          <w:rFonts w:ascii="Times New Roman" w:eastAsia="Times New Roman" w:hAnsi="Times New Roman"/>
          <w:sz w:val="24"/>
          <w:szCs w:val="24"/>
        </w:rPr>
        <w:t xml:space="preserve">в 2025 году – </w:t>
      </w:r>
      <w:r w:rsidR="001C3202" w:rsidRPr="00604D75">
        <w:rPr>
          <w:rFonts w:ascii="Times New Roman" w:eastAsia="Times New Roman" w:hAnsi="Times New Roman"/>
          <w:sz w:val="24"/>
          <w:szCs w:val="24"/>
        </w:rPr>
        <w:t>98</w:t>
      </w:r>
      <w:r w:rsidR="00CA0F07" w:rsidRPr="00CA0F07">
        <w:rPr>
          <w:rFonts w:ascii="Times New Roman" w:eastAsia="Times New Roman" w:hAnsi="Times New Roman"/>
          <w:sz w:val="24"/>
          <w:szCs w:val="24"/>
        </w:rPr>
        <w:t xml:space="preserve"> </w:t>
      </w:r>
      <w:r w:rsidR="001C3202" w:rsidRPr="00604D75">
        <w:rPr>
          <w:rFonts w:ascii="Times New Roman" w:eastAsia="Times New Roman" w:hAnsi="Times New Roman"/>
          <w:sz w:val="24"/>
          <w:szCs w:val="24"/>
        </w:rPr>
        <w:t>448,3</w:t>
      </w:r>
      <w:r w:rsidRPr="00604D75">
        <w:rPr>
          <w:rFonts w:ascii="Times New Roman" w:eastAsia="Times New Roman" w:hAnsi="Times New Roman"/>
          <w:sz w:val="24"/>
          <w:szCs w:val="24"/>
        </w:rPr>
        <w:t xml:space="preserve"> тыс. рублей;</w:t>
      </w:r>
    </w:p>
    <w:p w:rsidR="00284600" w:rsidRPr="00604D75" w:rsidRDefault="00284600" w:rsidP="00284600">
      <w:pPr>
        <w:autoSpaceDE w:val="0"/>
        <w:autoSpaceDN w:val="0"/>
        <w:adjustRightInd w:val="0"/>
        <w:spacing w:after="0" w:line="240" w:lineRule="auto"/>
        <w:ind w:firstLine="567"/>
        <w:jc w:val="both"/>
        <w:rPr>
          <w:rFonts w:ascii="Times New Roman" w:eastAsia="Times New Roman" w:hAnsi="Times New Roman"/>
          <w:sz w:val="24"/>
          <w:szCs w:val="24"/>
        </w:rPr>
      </w:pPr>
      <w:r w:rsidRPr="00604D75">
        <w:rPr>
          <w:rFonts w:ascii="Times New Roman" w:eastAsia="Times New Roman" w:hAnsi="Times New Roman"/>
          <w:sz w:val="24"/>
          <w:szCs w:val="24"/>
        </w:rPr>
        <w:t xml:space="preserve">в 2026 – 2030 годах – </w:t>
      </w:r>
      <w:r w:rsidR="001C3202" w:rsidRPr="00604D75">
        <w:rPr>
          <w:rFonts w:ascii="Times New Roman" w:eastAsia="Times New Roman" w:hAnsi="Times New Roman"/>
          <w:sz w:val="24"/>
          <w:szCs w:val="24"/>
        </w:rPr>
        <w:t>493</w:t>
      </w:r>
      <w:r w:rsidR="00CA0F07" w:rsidRPr="00CA0F07">
        <w:rPr>
          <w:rFonts w:ascii="Times New Roman" w:eastAsia="Times New Roman" w:hAnsi="Times New Roman"/>
          <w:sz w:val="24"/>
          <w:szCs w:val="24"/>
        </w:rPr>
        <w:t xml:space="preserve"> </w:t>
      </w:r>
      <w:r w:rsidR="001C3202" w:rsidRPr="00604D75">
        <w:rPr>
          <w:rFonts w:ascii="Times New Roman" w:eastAsia="Times New Roman" w:hAnsi="Times New Roman"/>
          <w:sz w:val="24"/>
          <w:szCs w:val="24"/>
        </w:rPr>
        <w:t>918,8</w:t>
      </w:r>
      <w:r w:rsidRPr="00604D75">
        <w:rPr>
          <w:rFonts w:ascii="Times New Roman" w:eastAsia="Times New Roman" w:hAnsi="Times New Roman"/>
          <w:sz w:val="24"/>
          <w:szCs w:val="24"/>
        </w:rPr>
        <w:t xml:space="preserve"> тыс. рублей;</w:t>
      </w:r>
    </w:p>
    <w:p w:rsidR="00284600" w:rsidRPr="00604D75" w:rsidRDefault="00284600" w:rsidP="00284600">
      <w:pPr>
        <w:autoSpaceDE w:val="0"/>
        <w:autoSpaceDN w:val="0"/>
        <w:adjustRightInd w:val="0"/>
        <w:spacing w:after="0" w:line="240" w:lineRule="auto"/>
        <w:ind w:firstLine="567"/>
        <w:jc w:val="both"/>
        <w:rPr>
          <w:rFonts w:ascii="Times New Roman" w:eastAsia="Times New Roman" w:hAnsi="Times New Roman"/>
          <w:sz w:val="24"/>
          <w:szCs w:val="24"/>
        </w:rPr>
      </w:pPr>
      <w:r w:rsidRPr="00604D75">
        <w:rPr>
          <w:rFonts w:ascii="Times New Roman" w:eastAsia="Times New Roman" w:hAnsi="Times New Roman"/>
          <w:sz w:val="24"/>
          <w:szCs w:val="24"/>
        </w:rPr>
        <w:t xml:space="preserve">в 2031 – 2035 годах – </w:t>
      </w:r>
      <w:r w:rsidR="001C3202" w:rsidRPr="00604D75">
        <w:rPr>
          <w:rFonts w:ascii="Times New Roman" w:eastAsia="Times New Roman" w:hAnsi="Times New Roman"/>
          <w:sz w:val="24"/>
          <w:szCs w:val="24"/>
        </w:rPr>
        <w:t>500</w:t>
      </w:r>
      <w:r w:rsidR="00CA0F07" w:rsidRPr="00CA0F07">
        <w:rPr>
          <w:rFonts w:ascii="Times New Roman" w:eastAsia="Times New Roman" w:hAnsi="Times New Roman"/>
          <w:sz w:val="24"/>
          <w:szCs w:val="24"/>
        </w:rPr>
        <w:t xml:space="preserve"> </w:t>
      </w:r>
      <w:r w:rsidR="001C3202" w:rsidRPr="00604D75">
        <w:rPr>
          <w:rFonts w:ascii="Times New Roman" w:eastAsia="Times New Roman" w:hAnsi="Times New Roman"/>
          <w:sz w:val="24"/>
          <w:szCs w:val="24"/>
        </w:rPr>
        <w:t>327,1</w:t>
      </w:r>
      <w:r w:rsidRPr="00604D75">
        <w:rPr>
          <w:rFonts w:ascii="Times New Roman" w:eastAsia="Times New Roman" w:hAnsi="Times New Roman"/>
          <w:sz w:val="24"/>
          <w:szCs w:val="24"/>
        </w:rPr>
        <w:t xml:space="preserve"> тыс. рублей;</w:t>
      </w:r>
    </w:p>
    <w:p w:rsidR="00284600" w:rsidRPr="00604D75" w:rsidRDefault="00284600" w:rsidP="00284600">
      <w:pPr>
        <w:autoSpaceDE w:val="0"/>
        <w:autoSpaceDN w:val="0"/>
        <w:adjustRightInd w:val="0"/>
        <w:spacing w:after="0" w:line="240" w:lineRule="auto"/>
        <w:ind w:firstLine="567"/>
        <w:jc w:val="both"/>
        <w:rPr>
          <w:rFonts w:ascii="Times New Roman" w:eastAsia="Times New Roman" w:hAnsi="Times New Roman"/>
          <w:sz w:val="24"/>
          <w:szCs w:val="24"/>
        </w:rPr>
      </w:pPr>
      <w:r w:rsidRPr="00604D75">
        <w:rPr>
          <w:rFonts w:ascii="Times New Roman" w:eastAsia="Times New Roman" w:hAnsi="Times New Roman"/>
          <w:sz w:val="24"/>
          <w:szCs w:val="24"/>
        </w:rPr>
        <w:t>из них средства:</w:t>
      </w:r>
    </w:p>
    <w:p w:rsidR="00284600" w:rsidRPr="00604D75" w:rsidRDefault="00284600" w:rsidP="00284600">
      <w:pPr>
        <w:autoSpaceDE w:val="0"/>
        <w:autoSpaceDN w:val="0"/>
        <w:adjustRightInd w:val="0"/>
        <w:spacing w:after="0" w:line="240" w:lineRule="auto"/>
        <w:ind w:firstLine="567"/>
        <w:jc w:val="both"/>
        <w:rPr>
          <w:rFonts w:ascii="Times New Roman" w:eastAsia="Times New Roman" w:hAnsi="Times New Roman"/>
          <w:sz w:val="24"/>
          <w:szCs w:val="24"/>
        </w:rPr>
      </w:pPr>
      <w:r w:rsidRPr="00604D75">
        <w:rPr>
          <w:rFonts w:ascii="Times New Roman" w:eastAsia="Times New Roman" w:hAnsi="Times New Roman"/>
          <w:sz w:val="24"/>
          <w:szCs w:val="24"/>
        </w:rPr>
        <w:lastRenderedPageBreak/>
        <w:t xml:space="preserve">федерального бюджета – </w:t>
      </w:r>
      <w:r w:rsidR="001C3202" w:rsidRPr="00604D75">
        <w:rPr>
          <w:rFonts w:ascii="Times New Roman" w:eastAsia="Times New Roman" w:hAnsi="Times New Roman"/>
          <w:sz w:val="24"/>
          <w:szCs w:val="24"/>
        </w:rPr>
        <w:t>115</w:t>
      </w:r>
      <w:r w:rsidR="00CA0F07" w:rsidRPr="00CA0F07">
        <w:rPr>
          <w:rFonts w:ascii="Times New Roman" w:eastAsia="Times New Roman" w:hAnsi="Times New Roman"/>
          <w:sz w:val="24"/>
          <w:szCs w:val="24"/>
        </w:rPr>
        <w:t xml:space="preserve"> </w:t>
      </w:r>
      <w:r w:rsidR="001C3202" w:rsidRPr="00604D75">
        <w:rPr>
          <w:rFonts w:ascii="Times New Roman" w:eastAsia="Times New Roman" w:hAnsi="Times New Roman"/>
          <w:sz w:val="24"/>
          <w:szCs w:val="24"/>
        </w:rPr>
        <w:t>720,9</w:t>
      </w:r>
      <w:r w:rsidRPr="00604D75">
        <w:rPr>
          <w:rFonts w:ascii="Times New Roman" w:eastAsia="Times New Roman" w:hAnsi="Times New Roman"/>
          <w:sz w:val="24"/>
          <w:szCs w:val="24"/>
        </w:rPr>
        <w:t xml:space="preserve"> тыс. рублей (</w:t>
      </w:r>
      <w:r w:rsidR="00504FD3" w:rsidRPr="00604D75">
        <w:rPr>
          <w:rFonts w:ascii="Times New Roman" w:eastAsia="Times New Roman" w:hAnsi="Times New Roman"/>
          <w:sz w:val="24"/>
          <w:szCs w:val="24"/>
        </w:rPr>
        <w:t>8,</w:t>
      </w:r>
      <w:r w:rsidRPr="00604D75">
        <w:rPr>
          <w:rFonts w:ascii="Times New Roman" w:eastAsia="Times New Roman" w:hAnsi="Times New Roman"/>
          <w:sz w:val="24"/>
          <w:szCs w:val="24"/>
        </w:rPr>
        <w:t>4  процента), в том числе:</w:t>
      </w:r>
    </w:p>
    <w:p w:rsidR="00284600" w:rsidRPr="00604D75" w:rsidRDefault="00284600" w:rsidP="00284600">
      <w:pPr>
        <w:autoSpaceDE w:val="0"/>
        <w:autoSpaceDN w:val="0"/>
        <w:adjustRightInd w:val="0"/>
        <w:spacing w:after="0" w:line="240" w:lineRule="auto"/>
        <w:ind w:firstLine="567"/>
        <w:jc w:val="both"/>
        <w:rPr>
          <w:rFonts w:ascii="Times New Roman" w:eastAsia="Times New Roman" w:hAnsi="Times New Roman"/>
          <w:sz w:val="24"/>
          <w:szCs w:val="24"/>
        </w:rPr>
      </w:pPr>
      <w:r w:rsidRPr="00604D75">
        <w:rPr>
          <w:rFonts w:ascii="Times New Roman" w:eastAsia="Times New Roman" w:hAnsi="Times New Roman"/>
          <w:sz w:val="24"/>
          <w:szCs w:val="24"/>
        </w:rPr>
        <w:t xml:space="preserve">в 2022 году – </w:t>
      </w:r>
      <w:r w:rsidR="00504FD3" w:rsidRPr="00604D75">
        <w:rPr>
          <w:rFonts w:ascii="Times New Roman" w:eastAsia="Times New Roman" w:hAnsi="Times New Roman"/>
          <w:sz w:val="24"/>
          <w:szCs w:val="24"/>
        </w:rPr>
        <w:t>10</w:t>
      </w:r>
      <w:r w:rsidR="00CA0F07" w:rsidRPr="00CA0F07">
        <w:rPr>
          <w:rFonts w:ascii="Times New Roman" w:eastAsia="Times New Roman" w:hAnsi="Times New Roman"/>
          <w:sz w:val="24"/>
          <w:szCs w:val="24"/>
        </w:rPr>
        <w:t xml:space="preserve"> </w:t>
      </w:r>
      <w:r w:rsidR="00504FD3" w:rsidRPr="00604D75">
        <w:rPr>
          <w:rFonts w:ascii="Times New Roman" w:eastAsia="Times New Roman" w:hAnsi="Times New Roman"/>
          <w:sz w:val="24"/>
          <w:szCs w:val="24"/>
        </w:rPr>
        <w:t>184,1</w:t>
      </w:r>
      <w:r w:rsidRPr="00604D75">
        <w:rPr>
          <w:rFonts w:ascii="Times New Roman" w:eastAsia="Times New Roman" w:hAnsi="Times New Roman"/>
          <w:sz w:val="24"/>
          <w:szCs w:val="24"/>
        </w:rPr>
        <w:t xml:space="preserve"> тыс. рублей;</w:t>
      </w:r>
    </w:p>
    <w:p w:rsidR="00284600" w:rsidRPr="00604D75" w:rsidRDefault="00284600" w:rsidP="00284600">
      <w:pPr>
        <w:autoSpaceDE w:val="0"/>
        <w:autoSpaceDN w:val="0"/>
        <w:adjustRightInd w:val="0"/>
        <w:spacing w:after="0" w:line="240" w:lineRule="auto"/>
        <w:ind w:firstLine="567"/>
        <w:jc w:val="both"/>
        <w:rPr>
          <w:rFonts w:ascii="Times New Roman" w:eastAsia="Times New Roman" w:hAnsi="Times New Roman"/>
          <w:sz w:val="24"/>
          <w:szCs w:val="24"/>
        </w:rPr>
      </w:pPr>
      <w:r w:rsidRPr="00604D75">
        <w:rPr>
          <w:rFonts w:ascii="Times New Roman" w:eastAsia="Times New Roman" w:hAnsi="Times New Roman"/>
          <w:sz w:val="24"/>
          <w:szCs w:val="24"/>
        </w:rPr>
        <w:t xml:space="preserve">в 2023 году – </w:t>
      </w:r>
      <w:r w:rsidR="00504FD3" w:rsidRPr="00604D75">
        <w:rPr>
          <w:rFonts w:ascii="Times New Roman" w:eastAsia="Times New Roman" w:hAnsi="Times New Roman"/>
          <w:sz w:val="24"/>
          <w:szCs w:val="24"/>
        </w:rPr>
        <w:t>9</w:t>
      </w:r>
      <w:r w:rsidR="00CA0F07">
        <w:rPr>
          <w:rFonts w:ascii="Times New Roman" w:eastAsia="Times New Roman" w:hAnsi="Times New Roman"/>
          <w:sz w:val="24"/>
          <w:szCs w:val="24"/>
          <w:lang w:val="en-US"/>
        </w:rPr>
        <w:t> </w:t>
      </w:r>
      <w:r w:rsidR="00CA0F07">
        <w:rPr>
          <w:rFonts w:ascii="Times New Roman" w:eastAsia="Times New Roman" w:hAnsi="Times New Roman"/>
          <w:sz w:val="24"/>
          <w:szCs w:val="24"/>
        </w:rPr>
        <w:t>766,7</w:t>
      </w:r>
      <w:r w:rsidRPr="00604D75">
        <w:rPr>
          <w:rFonts w:ascii="Times New Roman" w:eastAsia="Times New Roman" w:hAnsi="Times New Roman"/>
          <w:sz w:val="24"/>
          <w:szCs w:val="24"/>
        </w:rPr>
        <w:t xml:space="preserve"> тыс. рублей;</w:t>
      </w:r>
    </w:p>
    <w:p w:rsidR="00284600" w:rsidRPr="00604D75" w:rsidRDefault="00284600" w:rsidP="00284600">
      <w:pPr>
        <w:autoSpaceDE w:val="0"/>
        <w:autoSpaceDN w:val="0"/>
        <w:adjustRightInd w:val="0"/>
        <w:spacing w:after="0" w:line="240" w:lineRule="auto"/>
        <w:ind w:firstLine="567"/>
        <w:jc w:val="both"/>
        <w:rPr>
          <w:rFonts w:ascii="Times New Roman" w:eastAsia="Times New Roman" w:hAnsi="Times New Roman"/>
          <w:sz w:val="24"/>
          <w:szCs w:val="24"/>
        </w:rPr>
      </w:pPr>
      <w:r w:rsidRPr="00604D75">
        <w:rPr>
          <w:rFonts w:ascii="Times New Roman" w:eastAsia="Times New Roman" w:hAnsi="Times New Roman"/>
          <w:sz w:val="24"/>
          <w:szCs w:val="24"/>
        </w:rPr>
        <w:t xml:space="preserve">в 2024 году – </w:t>
      </w:r>
      <w:r w:rsidR="00504FD3" w:rsidRPr="00604D75">
        <w:rPr>
          <w:rFonts w:ascii="Times New Roman" w:eastAsia="Times New Roman" w:hAnsi="Times New Roman"/>
          <w:sz w:val="24"/>
          <w:szCs w:val="24"/>
        </w:rPr>
        <w:t>7</w:t>
      </w:r>
      <w:r w:rsidR="00CA0F07">
        <w:rPr>
          <w:rFonts w:ascii="Times New Roman" w:eastAsia="Times New Roman" w:hAnsi="Times New Roman"/>
          <w:sz w:val="24"/>
          <w:szCs w:val="24"/>
        </w:rPr>
        <w:t xml:space="preserve"> </w:t>
      </w:r>
      <w:r w:rsidR="00504FD3" w:rsidRPr="00604D75">
        <w:rPr>
          <w:rFonts w:ascii="Times New Roman" w:eastAsia="Times New Roman" w:hAnsi="Times New Roman"/>
          <w:sz w:val="24"/>
          <w:szCs w:val="24"/>
        </w:rPr>
        <w:t>061,1</w:t>
      </w:r>
      <w:r w:rsidRPr="00604D75">
        <w:rPr>
          <w:rFonts w:ascii="Times New Roman" w:eastAsia="Times New Roman" w:hAnsi="Times New Roman"/>
          <w:sz w:val="24"/>
          <w:szCs w:val="24"/>
        </w:rPr>
        <w:t xml:space="preserve"> тыс. рублей;</w:t>
      </w:r>
    </w:p>
    <w:p w:rsidR="00284600" w:rsidRPr="00604D75" w:rsidRDefault="00284600" w:rsidP="00284600">
      <w:pPr>
        <w:autoSpaceDE w:val="0"/>
        <w:autoSpaceDN w:val="0"/>
        <w:adjustRightInd w:val="0"/>
        <w:spacing w:after="0" w:line="240" w:lineRule="auto"/>
        <w:ind w:firstLine="567"/>
        <w:jc w:val="both"/>
        <w:rPr>
          <w:rFonts w:ascii="Times New Roman" w:eastAsia="Times New Roman" w:hAnsi="Times New Roman"/>
          <w:sz w:val="24"/>
          <w:szCs w:val="24"/>
        </w:rPr>
      </w:pPr>
      <w:r w:rsidRPr="00604D75">
        <w:rPr>
          <w:rFonts w:ascii="Times New Roman" w:eastAsia="Times New Roman" w:hAnsi="Times New Roman"/>
          <w:sz w:val="24"/>
          <w:szCs w:val="24"/>
        </w:rPr>
        <w:t xml:space="preserve">в 2025 году – </w:t>
      </w:r>
      <w:r w:rsidR="00504FD3" w:rsidRPr="00604D75">
        <w:rPr>
          <w:rFonts w:ascii="Times New Roman" w:eastAsia="Times New Roman" w:hAnsi="Times New Roman"/>
          <w:sz w:val="24"/>
          <w:szCs w:val="24"/>
        </w:rPr>
        <w:t>8</w:t>
      </w:r>
      <w:r w:rsidR="00CA0F07">
        <w:rPr>
          <w:rFonts w:ascii="Times New Roman" w:eastAsia="Times New Roman" w:hAnsi="Times New Roman"/>
          <w:sz w:val="24"/>
          <w:szCs w:val="24"/>
        </w:rPr>
        <w:t xml:space="preserve"> </w:t>
      </w:r>
      <w:r w:rsidR="00504FD3" w:rsidRPr="00604D75">
        <w:rPr>
          <w:rFonts w:ascii="Times New Roman" w:eastAsia="Times New Roman" w:hAnsi="Times New Roman"/>
          <w:sz w:val="24"/>
          <w:szCs w:val="24"/>
        </w:rPr>
        <w:t>062,0</w:t>
      </w:r>
      <w:r w:rsidRPr="00604D75">
        <w:rPr>
          <w:rFonts w:ascii="Times New Roman" w:eastAsia="Times New Roman" w:hAnsi="Times New Roman"/>
          <w:sz w:val="24"/>
          <w:szCs w:val="24"/>
        </w:rPr>
        <w:t xml:space="preserve"> тыс. рублей;</w:t>
      </w:r>
    </w:p>
    <w:p w:rsidR="00284600" w:rsidRPr="00604D75" w:rsidRDefault="00284600" w:rsidP="00284600">
      <w:pPr>
        <w:autoSpaceDE w:val="0"/>
        <w:autoSpaceDN w:val="0"/>
        <w:adjustRightInd w:val="0"/>
        <w:spacing w:after="0" w:line="240" w:lineRule="auto"/>
        <w:ind w:firstLine="567"/>
        <w:jc w:val="both"/>
        <w:rPr>
          <w:rFonts w:ascii="Times New Roman" w:eastAsia="Times New Roman" w:hAnsi="Times New Roman"/>
          <w:sz w:val="24"/>
          <w:szCs w:val="24"/>
        </w:rPr>
      </w:pPr>
      <w:r w:rsidRPr="00604D75">
        <w:rPr>
          <w:rFonts w:ascii="Times New Roman" w:eastAsia="Times New Roman" w:hAnsi="Times New Roman"/>
          <w:sz w:val="24"/>
          <w:szCs w:val="24"/>
        </w:rPr>
        <w:t xml:space="preserve">в 2026 – 2030 годах – </w:t>
      </w:r>
      <w:r w:rsidR="00504FD3" w:rsidRPr="00604D75">
        <w:rPr>
          <w:rFonts w:ascii="Times New Roman" w:eastAsia="Times New Roman" w:hAnsi="Times New Roman"/>
          <w:sz w:val="24"/>
          <w:szCs w:val="24"/>
        </w:rPr>
        <w:t>40</w:t>
      </w:r>
      <w:r w:rsidR="00CA0F07">
        <w:rPr>
          <w:rFonts w:ascii="Times New Roman" w:eastAsia="Times New Roman" w:hAnsi="Times New Roman"/>
          <w:sz w:val="24"/>
          <w:szCs w:val="24"/>
        </w:rPr>
        <w:t xml:space="preserve"> </w:t>
      </w:r>
      <w:r w:rsidR="00504FD3" w:rsidRPr="00604D75">
        <w:rPr>
          <w:rFonts w:ascii="Times New Roman" w:eastAsia="Times New Roman" w:hAnsi="Times New Roman"/>
          <w:sz w:val="24"/>
          <w:szCs w:val="24"/>
        </w:rPr>
        <w:t>322,0</w:t>
      </w:r>
      <w:r w:rsidRPr="00604D75">
        <w:rPr>
          <w:rFonts w:ascii="Times New Roman" w:eastAsia="Times New Roman" w:hAnsi="Times New Roman"/>
          <w:sz w:val="24"/>
          <w:szCs w:val="24"/>
        </w:rPr>
        <w:t xml:space="preserve"> тыс. рублей;</w:t>
      </w:r>
    </w:p>
    <w:p w:rsidR="00284600" w:rsidRPr="00604D75" w:rsidRDefault="00284600" w:rsidP="00284600">
      <w:pPr>
        <w:autoSpaceDE w:val="0"/>
        <w:autoSpaceDN w:val="0"/>
        <w:adjustRightInd w:val="0"/>
        <w:spacing w:after="0" w:line="240" w:lineRule="auto"/>
        <w:ind w:firstLine="567"/>
        <w:jc w:val="both"/>
        <w:rPr>
          <w:rFonts w:ascii="Times New Roman" w:eastAsia="Times New Roman" w:hAnsi="Times New Roman"/>
          <w:sz w:val="24"/>
          <w:szCs w:val="24"/>
        </w:rPr>
      </w:pPr>
      <w:r w:rsidRPr="00604D75">
        <w:rPr>
          <w:rFonts w:ascii="Times New Roman" w:eastAsia="Times New Roman" w:hAnsi="Times New Roman"/>
          <w:sz w:val="24"/>
          <w:szCs w:val="24"/>
        </w:rPr>
        <w:t xml:space="preserve">в 2031 – 2035 годах – </w:t>
      </w:r>
      <w:r w:rsidR="00504FD3" w:rsidRPr="00604D75">
        <w:rPr>
          <w:rFonts w:ascii="Times New Roman" w:eastAsia="Times New Roman" w:hAnsi="Times New Roman"/>
          <w:sz w:val="24"/>
          <w:szCs w:val="24"/>
        </w:rPr>
        <w:t>40</w:t>
      </w:r>
      <w:r w:rsidR="00CA0F07">
        <w:rPr>
          <w:rFonts w:ascii="Times New Roman" w:eastAsia="Times New Roman" w:hAnsi="Times New Roman"/>
          <w:sz w:val="24"/>
          <w:szCs w:val="24"/>
        </w:rPr>
        <w:t xml:space="preserve"> </w:t>
      </w:r>
      <w:r w:rsidR="00504FD3" w:rsidRPr="00604D75">
        <w:rPr>
          <w:rFonts w:ascii="Times New Roman" w:eastAsia="Times New Roman" w:hAnsi="Times New Roman"/>
          <w:sz w:val="24"/>
          <w:szCs w:val="24"/>
        </w:rPr>
        <w:t>325,0</w:t>
      </w:r>
      <w:r w:rsidRPr="00604D75">
        <w:rPr>
          <w:rFonts w:ascii="Times New Roman" w:eastAsia="Times New Roman" w:hAnsi="Times New Roman"/>
          <w:sz w:val="24"/>
          <w:szCs w:val="24"/>
        </w:rPr>
        <w:t xml:space="preserve"> тыс. рублей;</w:t>
      </w:r>
    </w:p>
    <w:p w:rsidR="00284600" w:rsidRPr="00604D75" w:rsidRDefault="00284600" w:rsidP="00284600">
      <w:pPr>
        <w:autoSpaceDE w:val="0"/>
        <w:autoSpaceDN w:val="0"/>
        <w:adjustRightInd w:val="0"/>
        <w:spacing w:after="0" w:line="240" w:lineRule="auto"/>
        <w:ind w:firstLine="567"/>
        <w:jc w:val="both"/>
        <w:rPr>
          <w:rFonts w:ascii="Times New Roman" w:eastAsia="Times New Roman" w:hAnsi="Times New Roman"/>
          <w:sz w:val="24"/>
          <w:szCs w:val="24"/>
        </w:rPr>
      </w:pPr>
      <w:r w:rsidRPr="00604D75">
        <w:rPr>
          <w:rFonts w:ascii="Times New Roman" w:eastAsia="Times New Roman" w:hAnsi="Times New Roman"/>
          <w:sz w:val="24"/>
          <w:szCs w:val="24"/>
        </w:rPr>
        <w:t xml:space="preserve">бюджета Чувашской Республики – </w:t>
      </w:r>
      <w:r w:rsidR="00504FD3" w:rsidRPr="00604D75">
        <w:rPr>
          <w:rFonts w:ascii="Times New Roman" w:eastAsia="Times New Roman" w:hAnsi="Times New Roman"/>
          <w:sz w:val="24"/>
          <w:szCs w:val="24"/>
        </w:rPr>
        <w:t>938</w:t>
      </w:r>
      <w:r w:rsidR="00CA0F07">
        <w:rPr>
          <w:rFonts w:ascii="Times New Roman" w:eastAsia="Times New Roman" w:hAnsi="Times New Roman"/>
          <w:sz w:val="24"/>
          <w:szCs w:val="24"/>
        </w:rPr>
        <w:t xml:space="preserve"> </w:t>
      </w:r>
      <w:r w:rsidR="00504FD3" w:rsidRPr="00604D75">
        <w:rPr>
          <w:rFonts w:ascii="Times New Roman" w:eastAsia="Times New Roman" w:hAnsi="Times New Roman"/>
          <w:sz w:val="24"/>
          <w:szCs w:val="24"/>
        </w:rPr>
        <w:t>091,4</w:t>
      </w:r>
      <w:r w:rsidRPr="00604D75">
        <w:rPr>
          <w:rFonts w:ascii="Times New Roman" w:eastAsia="Times New Roman" w:hAnsi="Times New Roman"/>
          <w:sz w:val="24"/>
          <w:szCs w:val="24"/>
        </w:rPr>
        <w:t xml:space="preserve"> тыс. рублей (</w:t>
      </w:r>
      <w:r w:rsidR="00504FD3" w:rsidRPr="00604D75">
        <w:rPr>
          <w:rFonts w:ascii="Times New Roman" w:eastAsia="Times New Roman" w:hAnsi="Times New Roman"/>
          <w:sz w:val="24"/>
          <w:szCs w:val="24"/>
        </w:rPr>
        <w:t>68,2</w:t>
      </w:r>
      <w:r w:rsidRPr="00604D75">
        <w:rPr>
          <w:rFonts w:ascii="Times New Roman" w:eastAsia="Times New Roman" w:hAnsi="Times New Roman"/>
          <w:sz w:val="24"/>
          <w:szCs w:val="24"/>
        </w:rPr>
        <w:t xml:space="preserve"> процента), в том числе:</w:t>
      </w:r>
    </w:p>
    <w:p w:rsidR="00284600" w:rsidRPr="00604D75" w:rsidRDefault="00284600" w:rsidP="00284600">
      <w:pPr>
        <w:autoSpaceDE w:val="0"/>
        <w:autoSpaceDN w:val="0"/>
        <w:adjustRightInd w:val="0"/>
        <w:spacing w:after="0" w:line="240" w:lineRule="auto"/>
        <w:ind w:firstLine="567"/>
        <w:jc w:val="both"/>
        <w:rPr>
          <w:rFonts w:ascii="Times New Roman" w:eastAsia="Times New Roman" w:hAnsi="Times New Roman"/>
          <w:sz w:val="24"/>
          <w:szCs w:val="24"/>
        </w:rPr>
      </w:pPr>
      <w:r w:rsidRPr="00604D75">
        <w:rPr>
          <w:rFonts w:ascii="Times New Roman" w:eastAsia="Times New Roman" w:hAnsi="Times New Roman"/>
          <w:sz w:val="24"/>
          <w:szCs w:val="24"/>
        </w:rPr>
        <w:t xml:space="preserve">в 2022 году – </w:t>
      </w:r>
      <w:r w:rsidR="00504FD3" w:rsidRPr="00604D75">
        <w:rPr>
          <w:rFonts w:ascii="Times New Roman" w:eastAsia="Times New Roman" w:hAnsi="Times New Roman"/>
          <w:sz w:val="24"/>
          <w:szCs w:val="24"/>
        </w:rPr>
        <w:t>67</w:t>
      </w:r>
      <w:r w:rsidR="00CA0F07">
        <w:rPr>
          <w:rFonts w:ascii="Times New Roman" w:eastAsia="Times New Roman" w:hAnsi="Times New Roman"/>
          <w:sz w:val="24"/>
          <w:szCs w:val="24"/>
        </w:rPr>
        <w:t xml:space="preserve"> </w:t>
      </w:r>
      <w:r w:rsidR="00504FD3" w:rsidRPr="00604D75">
        <w:rPr>
          <w:rFonts w:ascii="Times New Roman" w:eastAsia="Times New Roman" w:hAnsi="Times New Roman"/>
          <w:sz w:val="24"/>
          <w:szCs w:val="24"/>
        </w:rPr>
        <w:t>041,5</w:t>
      </w:r>
      <w:r w:rsidRPr="00604D75">
        <w:rPr>
          <w:rFonts w:ascii="Times New Roman" w:eastAsia="Times New Roman" w:hAnsi="Times New Roman"/>
          <w:sz w:val="24"/>
          <w:szCs w:val="24"/>
        </w:rPr>
        <w:t xml:space="preserve"> тыс. рублей;</w:t>
      </w:r>
    </w:p>
    <w:p w:rsidR="00284600" w:rsidRPr="00604D75" w:rsidRDefault="00284600" w:rsidP="00284600">
      <w:pPr>
        <w:autoSpaceDE w:val="0"/>
        <w:autoSpaceDN w:val="0"/>
        <w:adjustRightInd w:val="0"/>
        <w:spacing w:after="0" w:line="240" w:lineRule="auto"/>
        <w:ind w:firstLine="567"/>
        <w:jc w:val="both"/>
        <w:rPr>
          <w:rFonts w:ascii="Times New Roman" w:eastAsia="Times New Roman" w:hAnsi="Times New Roman"/>
          <w:sz w:val="24"/>
          <w:szCs w:val="24"/>
        </w:rPr>
      </w:pPr>
      <w:r w:rsidRPr="00604D75">
        <w:rPr>
          <w:rFonts w:ascii="Times New Roman" w:eastAsia="Times New Roman" w:hAnsi="Times New Roman"/>
          <w:sz w:val="24"/>
          <w:szCs w:val="24"/>
        </w:rPr>
        <w:t xml:space="preserve">в 2023 году – </w:t>
      </w:r>
      <w:r w:rsidR="00504FD3" w:rsidRPr="00604D75">
        <w:rPr>
          <w:rFonts w:ascii="Times New Roman" w:eastAsia="Times New Roman" w:hAnsi="Times New Roman"/>
          <w:sz w:val="24"/>
          <w:szCs w:val="24"/>
        </w:rPr>
        <w:t>67</w:t>
      </w:r>
      <w:r w:rsidR="00CA0F07">
        <w:rPr>
          <w:rFonts w:ascii="Times New Roman" w:eastAsia="Times New Roman" w:hAnsi="Times New Roman"/>
          <w:sz w:val="24"/>
          <w:szCs w:val="24"/>
        </w:rPr>
        <w:t xml:space="preserve"> </w:t>
      </w:r>
      <w:r w:rsidR="00504FD3" w:rsidRPr="00604D75">
        <w:rPr>
          <w:rFonts w:ascii="Times New Roman" w:eastAsia="Times New Roman" w:hAnsi="Times New Roman"/>
          <w:sz w:val="24"/>
          <w:szCs w:val="24"/>
        </w:rPr>
        <w:t>016,0</w:t>
      </w:r>
      <w:r w:rsidRPr="00604D75">
        <w:rPr>
          <w:rFonts w:ascii="Times New Roman" w:eastAsia="Times New Roman" w:hAnsi="Times New Roman"/>
          <w:sz w:val="24"/>
          <w:szCs w:val="24"/>
        </w:rPr>
        <w:t xml:space="preserve"> тыс. рублей;</w:t>
      </w:r>
    </w:p>
    <w:p w:rsidR="00284600" w:rsidRPr="00604D75" w:rsidRDefault="00284600" w:rsidP="00284600">
      <w:pPr>
        <w:autoSpaceDE w:val="0"/>
        <w:autoSpaceDN w:val="0"/>
        <w:adjustRightInd w:val="0"/>
        <w:spacing w:after="0" w:line="240" w:lineRule="auto"/>
        <w:ind w:firstLine="567"/>
        <w:jc w:val="both"/>
        <w:rPr>
          <w:rFonts w:ascii="Times New Roman" w:eastAsia="Times New Roman" w:hAnsi="Times New Roman"/>
          <w:sz w:val="24"/>
          <w:szCs w:val="24"/>
        </w:rPr>
      </w:pPr>
      <w:r w:rsidRPr="00604D75">
        <w:rPr>
          <w:rFonts w:ascii="Times New Roman" w:eastAsia="Times New Roman" w:hAnsi="Times New Roman"/>
          <w:sz w:val="24"/>
          <w:szCs w:val="24"/>
        </w:rPr>
        <w:t xml:space="preserve">в 2024 году – </w:t>
      </w:r>
      <w:r w:rsidR="00504FD3" w:rsidRPr="00604D75">
        <w:rPr>
          <w:rFonts w:ascii="Times New Roman" w:eastAsia="Times New Roman" w:hAnsi="Times New Roman"/>
          <w:sz w:val="24"/>
          <w:szCs w:val="24"/>
        </w:rPr>
        <w:t>67</w:t>
      </w:r>
      <w:r w:rsidR="00CA0F07">
        <w:rPr>
          <w:rFonts w:ascii="Times New Roman" w:eastAsia="Times New Roman" w:hAnsi="Times New Roman"/>
          <w:sz w:val="24"/>
          <w:szCs w:val="24"/>
        </w:rPr>
        <w:t xml:space="preserve"> </w:t>
      </w:r>
      <w:r w:rsidR="00504FD3" w:rsidRPr="00604D75">
        <w:rPr>
          <w:rFonts w:ascii="Times New Roman" w:eastAsia="Times New Roman" w:hAnsi="Times New Roman"/>
          <w:sz w:val="24"/>
          <w:szCs w:val="24"/>
        </w:rPr>
        <w:t>002,3</w:t>
      </w:r>
      <w:r w:rsidRPr="00604D75">
        <w:rPr>
          <w:rFonts w:ascii="Times New Roman" w:eastAsia="Times New Roman" w:hAnsi="Times New Roman"/>
          <w:sz w:val="24"/>
          <w:szCs w:val="24"/>
        </w:rPr>
        <w:t xml:space="preserve"> тыс. рублей;</w:t>
      </w:r>
    </w:p>
    <w:p w:rsidR="00284600" w:rsidRPr="00604D75" w:rsidRDefault="00284600" w:rsidP="00284600">
      <w:pPr>
        <w:autoSpaceDE w:val="0"/>
        <w:autoSpaceDN w:val="0"/>
        <w:adjustRightInd w:val="0"/>
        <w:spacing w:after="0" w:line="240" w:lineRule="auto"/>
        <w:ind w:firstLine="567"/>
        <w:jc w:val="both"/>
        <w:rPr>
          <w:rFonts w:ascii="Times New Roman" w:eastAsia="Times New Roman" w:hAnsi="Times New Roman"/>
          <w:sz w:val="24"/>
          <w:szCs w:val="24"/>
        </w:rPr>
      </w:pPr>
      <w:r w:rsidRPr="00604D75">
        <w:rPr>
          <w:rFonts w:ascii="Times New Roman" w:eastAsia="Times New Roman" w:hAnsi="Times New Roman"/>
          <w:sz w:val="24"/>
          <w:szCs w:val="24"/>
        </w:rPr>
        <w:t xml:space="preserve">в 2025 году – </w:t>
      </w:r>
      <w:r w:rsidR="00504FD3" w:rsidRPr="00604D75">
        <w:rPr>
          <w:rFonts w:ascii="Times New Roman" w:eastAsia="Times New Roman" w:hAnsi="Times New Roman"/>
          <w:sz w:val="24"/>
          <w:szCs w:val="24"/>
        </w:rPr>
        <w:t>67</w:t>
      </w:r>
      <w:r w:rsidR="00CA0F07">
        <w:rPr>
          <w:rFonts w:ascii="Times New Roman" w:eastAsia="Times New Roman" w:hAnsi="Times New Roman"/>
          <w:sz w:val="24"/>
          <w:szCs w:val="24"/>
        </w:rPr>
        <w:t xml:space="preserve"> </w:t>
      </w:r>
      <w:r w:rsidR="00504FD3" w:rsidRPr="00604D75">
        <w:rPr>
          <w:rFonts w:ascii="Times New Roman" w:eastAsia="Times New Roman" w:hAnsi="Times New Roman"/>
          <w:sz w:val="24"/>
          <w:szCs w:val="24"/>
        </w:rPr>
        <w:t>002,3</w:t>
      </w:r>
      <w:r w:rsidRPr="00604D75">
        <w:rPr>
          <w:rFonts w:ascii="Times New Roman" w:eastAsia="Times New Roman" w:hAnsi="Times New Roman"/>
          <w:sz w:val="24"/>
          <w:szCs w:val="24"/>
        </w:rPr>
        <w:t xml:space="preserve"> тыс. рублей;</w:t>
      </w:r>
    </w:p>
    <w:p w:rsidR="00284600" w:rsidRPr="00604D75" w:rsidRDefault="00284600" w:rsidP="00284600">
      <w:pPr>
        <w:autoSpaceDE w:val="0"/>
        <w:autoSpaceDN w:val="0"/>
        <w:adjustRightInd w:val="0"/>
        <w:spacing w:after="0" w:line="240" w:lineRule="auto"/>
        <w:ind w:firstLine="567"/>
        <w:jc w:val="both"/>
        <w:rPr>
          <w:rFonts w:ascii="Times New Roman" w:eastAsia="Times New Roman" w:hAnsi="Times New Roman"/>
          <w:sz w:val="24"/>
          <w:szCs w:val="24"/>
        </w:rPr>
      </w:pPr>
      <w:r w:rsidRPr="00604D75">
        <w:rPr>
          <w:rFonts w:ascii="Times New Roman" w:eastAsia="Times New Roman" w:hAnsi="Times New Roman"/>
          <w:sz w:val="24"/>
          <w:szCs w:val="24"/>
        </w:rPr>
        <w:t xml:space="preserve">в 2026 – 2030 годах – </w:t>
      </w:r>
      <w:r w:rsidR="00504FD3" w:rsidRPr="00604D75">
        <w:rPr>
          <w:rFonts w:ascii="Times New Roman" w:eastAsia="Times New Roman" w:hAnsi="Times New Roman"/>
          <w:sz w:val="24"/>
          <w:szCs w:val="24"/>
        </w:rPr>
        <w:t>335</w:t>
      </w:r>
      <w:r w:rsidR="00CA0F07">
        <w:rPr>
          <w:rFonts w:ascii="Times New Roman" w:eastAsia="Times New Roman" w:hAnsi="Times New Roman"/>
          <w:sz w:val="24"/>
          <w:szCs w:val="24"/>
        </w:rPr>
        <w:t xml:space="preserve"> </w:t>
      </w:r>
      <w:r w:rsidR="00504FD3" w:rsidRPr="00604D75">
        <w:rPr>
          <w:rFonts w:ascii="Times New Roman" w:eastAsia="Times New Roman" w:hAnsi="Times New Roman"/>
          <w:sz w:val="24"/>
          <w:szCs w:val="24"/>
        </w:rPr>
        <w:t>014,3</w:t>
      </w:r>
      <w:r w:rsidRPr="00604D75">
        <w:rPr>
          <w:rFonts w:ascii="Times New Roman" w:eastAsia="Times New Roman" w:hAnsi="Times New Roman"/>
          <w:sz w:val="24"/>
          <w:szCs w:val="24"/>
        </w:rPr>
        <w:t xml:space="preserve"> тыс. рублей;</w:t>
      </w:r>
    </w:p>
    <w:p w:rsidR="00284600" w:rsidRPr="00604D75" w:rsidRDefault="00284600" w:rsidP="00284600">
      <w:pPr>
        <w:autoSpaceDE w:val="0"/>
        <w:autoSpaceDN w:val="0"/>
        <w:adjustRightInd w:val="0"/>
        <w:spacing w:after="0" w:line="240" w:lineRule="auto"/>
        <w:ind w:firstLine="567"/>
        <w:jc w:val="both"/>
        <w:rPr>
          <w:rFonts w:ascii="Times New Roman" w:eastAsia="Times New Roman" w:hAnsi="Times New Roman"/>
          <w:sz w:val="24"/>
          <w:szCs w:val="24"/>
        </w:rPr>
      </w:pPr>
      <w:r w:rsidRPr="00604D75">
        <w:rPr>
          <w:rFonts w:ascii="Times New Roman" w:eastAsia="Times New Roman" w:hAnsi="Times New Roman"/>
          <w:sz w:val="24"/>
          <w:szCs w:val="24"/>
        </w:rPr>
        <w:t xml:space="preserve">в 2031 – 2035 годах – </w:t>
      </w:r>
      <w:r w:rsidR="00504FD3" w:rsidRPr="00604D75">
        <w:rPr>
          <w:rFonts w:ascii="Times New Roman" w:eastAsia="Times New Roman" w:hAnsi="Times New Roman"/>
          <w:sz w:val="24"/>
          <w:szCs w:val="24"/>
        </w:rPr>
        <w:t>335</w:t>
      </w:r>
      <w:r w:rsidR="00CA0F07">
        <w:rPr>
          <w:rFonts w:ascii="Times New Roman" w:eastAsia="Times New Roman" w:hAnsi="Times New Roman"/>
          <w:sz w:val="24"/>
          <w:szCs w:val="24"/>
        </w:rPr>
        <w:t xml:space="preserve"> </w:t>
      </w:r>
      <w:r w:rsidR="00504FD3" w:rsidRPr="00604D75">
        <w:rPr>
          <w:rFonts w:ascii="Times New Roman" w:eastAsia="Times New Roman" w:hAnsi="Times New Roman"/>
          <w:sz w:val="24"/>
          <w:szCs w:val="24"/>
        </w:rPr>
        <w:t>015,0</w:t>
      </w:r>
      <w:r w:rsidRPr="00604D75">
        <w:rPr>
          <w:rFonts w:ascii="Times New Roman" w:eastAsia="Times New Roman" w:hAnsi="Times New Roman"/>
          <w:sz w:val="24"/>
          <w:szCs w:val="24"/>
        </w:rPr>
        <w:t xml:space="preserve"> тыс. рублей;</w:t>
      </w:r>
    </w:p>
    <w:p w:rsidR="00284600" w:rsidRPr="00604D75" w:rsidRDefault="00284600" w:rsidP="00284600">
      <w:pPr>
        <w:autoSpaceDE w:val="0"/>
        <w:autoSpaceDN w:val="0"/>
        <w:adjustRightInd w:val="0"/>
        <w:spacing w:after="0" w:line="240" w:lineRule="auto"/>
        <w:ind w:firstLine="567"/>
        <w:jc w:val="both"/>
        <w:rPr>
          <w:rFonts w:ascii="Times New Roman" w:eastAsia="Times New Roman" w:hAnsi="Times New Roman"/>
          <w:sz w:val="24"/>
          <w:szCs w:val="24"/>
        </w:rPr>
      </w:pPr>
      <w:r w:rsidRPr="00604D75">
        <w:rPr>
          <w:rFonts w:ascii="Times New Roman" w:eastAsia="Times New Roman" w:hAnsi="Times New Roman"/>
          <w:sz w:val="24"/>
          <w:szCs w:val="24"/>
        </w:rPr>
        <w:t xml:space="preserve">бюджета Шумерлинского </w:t>
      </w:r>
      <w:r w:rsidR="00A21C26" w:rsidRPr="00604D75">
        <w:rPr>
          <w:rFonts w:ascii="Times New Roman" w:eastAsia="Times New Roman" w:hAnsi="Times New Roman"/>
          <w:sz w:val="24"/>
          <w:szCs w:val="24"/>
          <w:lang w:eastAsia="ru-RU"/>
        </w:rPr>
        <w:t>муниципального округа</w:t>
      </w:r>
      <w:r w:rsidRPr="00604D75">
        <w:rPr>
          <w:rFonts w:ascii="Times New Roman" w:eastAsia="Times New Roman" w:hAnsi="Times New Roman"/>
          <w:sz w:val="24"/>
          <w:szCs w:val="24"/>
        </w:rPr>
        <w:t xml:space="preserve"> – </w:t>
      </w:r>
      <w:r w:rsidR="00504FD3" w:rsidRPr="00604D75">
        <w:rPr>
          <w:rFonts w:ascii="Times New Roman" w:eastAsia="Times New Roman" w:hAnsi="Times New Roman"/>
          <w:sz w:val="24"/>
          <w:szCs w:val="24"/>
        </w:rPr>
        <w:t>321</w:t>
      </w:r>
      <w:r w:rsidR="00CA0F07">
        <w:rPr>
          <w:rFonts w:ascii="Times New Roman" w:eastAsia="Times New Roman" w:hAnsi="Times New Roman"/>
          <w:sz w:val="24"/>
          <w:szCs w:val="24"/>
        </w:rPr>
        <w:t xml:space="preserve"> </w:t>
      </w:r>
      <w:r w:rsidR="00504FD3" w:rsidRPr="00604D75">
        <w:rPr>
          <w:rFonts w:ascii="Times New Roman" w:eastAsia="Times New Roman" w:hAnsi="Times New Roman"/>
          <w:sz w:val="24"/>
          <w:szCs w:val="24"/>
        </w:rPr>
        <w:t>669,1</w:t>
      </w:r>
      <w:r w:rsidRPr="00604D75">
        <w:rPr>
          <w:rFonts w:ascii="Times New Roman" w:eastAsia="Times New Roman" w:hAnsi="Times New Roman"/>
          <w:sz w:val="24"/>
          <w:szCs w:val="24"/>
        </w:rPr>
        <w:t xml:space="preserve"> тыс. рублей (</w:t>
      </w:r>
      <w:r w:rsidR="00504FD3" w:rsidRPr="00604D75">
        <w:rPr>
          <w:rFonts w:ascii="Times New Roman" w:eastAsia="Times New Roman" w:hAnsi="Times New Roman"/>
          <w:sz w:val="24"/>
          <w:szCs w:val="24"/>
        </w:rPr>
        <w:t>23,4</w:t>
      </w:r>
      <w:r w:rsidRPr="00604D75">
        <w:rPr>
          <w:rFonts w:ascii="Times New Roman" w:eastAsia="Times New Roman" w:hAnsi="Times New Roman"/>
          <w:sz w:val="24"/>
          <w:szCs w:val="24"/>
        </w:rPr>
        <w:t xml:space="preserve"> процента), в том числе:</w:t>
      </w:r>
    </w:p>
    <w:p w:rsidR="00284600" w:rsidRPr="00604D75" w:rsidRDefault="00284600" w:rsidP="00284600">
      <w:pPr>
        <w:autoSpaceDE w:val="0"/>
        <w:autoSpaceDN w:val="0"/>
        <w:adjustRightInd w:val="0"/>
        <w:spacing w:after="0" w:line="240" w:lineRule="auto"/>
        <w:ind w:firstLine="567"/>
        <w:jc w:val="both"/>
        <w:rPr>
          <w:rFonts w:ascii="Times New Roman" w:eastAsia="Times New Roman" w:hAnsi="Times New Roman"/>
          <w:sz w:val="24"/>
          <w:szCs w:val="24"/>
        </w:rPr>
      </w:pPr>
      <w:r w:rsidRPr="00604D75">
        <w:rPr>
          <w:rFonts w:ascii="Times New Roman" w:eastAsia="Times New Roman" w:hAnsi="Times New Roman"/>
          <w:sz w:val="24"/>
          <w:szCs w:val="24"/>
        </w:rPr>
        <w:t>в 2022 году – 1</w:t>
      </w:r>
      <w:r w:rsidR="00604D75" w:rsidRPr="00604D75">
        <w:rPr>
          <w:rFonts w:ascii="Times New Roman" w:eastAsia="Times New Roman" w:hAnsi="Times New Roman"/>
          <w:sz w:val="24"/>
          <w:szCs w:val="24"/>
        </w:rPr>
        <w:t>6</w:t>
      </w:r>
      <w:r w:rsidR="00CA0F07">
        <w:rPr>
          <w:rFonts w:ascii="Times New Roman" w:eastAsia="Times New Roman" w:hAnsi="Times New Roman"/>
          <w:sz w:val="24"/>
          <w:szCs w:val="24"/>
        </w:rPr>
        <w:t xml:space="preserve"> </w:t>
      </w:r>
      <w:r w:rsidR="00604D75" w:rsidRPr="00604D75">
        <w:rPr>
          <w:rFonts w:ascii="Times New Roman" w:eastAsia="Times New Roman" w:hAnsi="Times New Roman"/>
          <w:sz w:val="24"/>
          <w:szCs w:val="24"/>
        </w:rPr>
        <w:t>446,3</w:t>
      </w:r>
      <w:r w:rsidRPr="00604D75">
        <w:rPr>
          <w:rFonts w:ascii="Times New Roman" w:eastAsia="Times New Roman" w:hAnsi="Times New Roman"/>
          <w:sz w:val="24"/>
          <w:szCs w:val="24"/>
        </w:rPr>
        <w:t xml:space="preserve"> тыс. рублей;</w:t>
      </w:r>
    </w:p>
    <w:p w:rsidR="00284600" w:rsidRPr="00604D75" w:rsidRDefault="00284600" w:rsidP="00284600">
      <w:pPr>
        <w:autoSpaceDE w:val="0"/>
        <w:autoSpaceDN w:val="0"/>
        <w:adjustRightInd w:val="0"/>
        <w:spacing w:after="0" w:line="240" w:lineRule="auto"/>
        <w:ind w:firstLine="567"/>
        <w:jc w:val="both"/>
        <w:rPr>
          <w:rFonts w:ascii="Times New Roman" w:eastAsia="Times New Roman" w:hAnsi="Times New Roman"/>
          <w:sz w:val="24"/>
          <w:szCs w:val="24"/>
        </w:rPr>
      </w:pPr>
      <w:r w:rsidRPr="00604D75">
        <w:rPr>
          <w:rFonts w:ascii="Times New Roman" w:eastAsia="Times New Roman" w:hAnsi="Times New Roman"/>
          <w:sz w:val="24"/>
          <w:szCs w:val="24"/>
        </w:rPr>
        <w:t>в 2023 году – 1</w:t>
      </w:r>
      <w:r w:rsidR="00604D75" w:rsidRPr="00604D75">
        <w:rPr>
          <w:rFonts w:ascii="Times New Roman" w:eastAsia="Times New Roman" w:hAnsi="Times New Roman"/>
          <w:sz w:val="24"/>
          <w:szCs w:val="24"/>
        </w:rPr>
        <w:t>4</w:t>
      </w:r>
      <w:r w:rsidR="00CA0F07">
        <w:rPr>
          <w:rFonts w:ascii="Times New Roman" w:eastAsia="Times New Roman" w:hAnsi="Times New Roman"/>
          <w:sz w:val="24"/>
          <w:szCs w:val="24"/>
        </w:rPr>
        <w:t xml:space="preserve"> </w:t>
      </w:r>
      <w:r w:rsidR="00604D75" w:rsidRPr="00604D75">
        <w:rPr>
          <w:rFonts w:ascii="Times New Roman" w:eastAsia="Times New Roman" w:hAnsi="Times New Roman"/>
          <w:sz w:val="24"/>
          <w:szCs w:val="24"/>
        </w:rPr>
        <w:t>885,3</w:t>
      </w:r>
      <w:r w:rsidRPr="00604D75">
        <w:rPr>
          <w:rFonts w:ascii="Times New Roman" w:eastAsia="Times New Roman" w:hAnsi="Times New Roman"/>
          <w:sz w:val="24"/>
          <w:szCs w:val="24"/>
        </w:rPr>
        <w:t xml:space="preserve"> тыс. рублей;</w:t>
      </w:r>
    </w:p>
    <w:p w:rsidR="00284600" w:rsidRPr="00604D75" w:rsidRDefault="00284600" w:rsidP="00284600">
      <w:pPr>
        <w:autoSpaceDE w:val="0"/>
        <w:autoSpaceDN w:val="0"/>
        <w:adjustRightInd w:val="0"/>
        <w:spacing w:after="0" w:line="240" w:lineRule="auto"/>
        <w:ind w:firstLine="567"/>
        <w:jc w:val="both"/>
        <w:rPr>
          <w:rFonts w:ascii="Times New Roman" w:eastAsia="Times New Roman" w:hAnsi="Times New Roman"/>
          <w:sz w:val="24"/>
          <w:szCs w:val="24"/>
        </w:rPr>
      </w:pPr>
      <w:r w:rsidRPr="00604D75">
        <w:rPr>
          <w:rFonts w:ascii="Times New Roman" w:eastAsia="Times New Roman" w:hAnsi="Times New Roman"/>
          <w:sz w:val="24"/>
          <w:szCs w:val="24"/>
        </w:rPr>
        <w:t xml:space="preserve">в 2024 году – </w:t>
      </w:r>
      <w:r w:rsidR="00604D75" w:rsidRPr="00604D75">
        <w:rPr>
          <w:rFonts w:ascii="Times New Roman" w:eastAsia="Times New Roman" w:hAnsi="Times New Roman"/>
          <w:sz w:val="24"/>
          <w:szCs w:val="24"/>
        </w:rPr>
        <w:t>23</w:t>
      </w:r>
      <w:r w:rsidR="00CA0F07">
        <w:rPr>
          <w:rFonts w:ascii="Times New Roman" w:eastAsia="Times New Roman" w:hAnsi="Times New Roman"/>
          <w:sz w:val="24"/>
          <w:szCs w:val="24"/>
        </w:rPr>
        <w:t xml:space="preserve"> </w:t>
      </w:r>
      <w:r w:rsidR="00604D75" w:rsidRPr="00604D75">
        <w:rPr>
          <w:rFonts w:ascii="Times New Roman" w:eastAsia="Times New Roman" w:hAnsi="Times New Roman"/>
          <w:sz w:val="24"/>
          <w:szCs w:val="24"/>
        </w:rPr>
        <w:t>383,9</w:t>
      </w:r>
      <w:r w:rsidRPr="00604D75">
        <w:rPr>
          <w:rFonts w:ascii="Times New Roman" w:eastAsia="Times New Roman" w:hAnsi="Times New Roman"/>
          <w:sz w:val="24"/>
          <w:szCs w:val="24"/>
        </w:rPr>
        <w:t xml:space="preserve"> тыс. рублей;</w:t>
      </w:r>
    </w:p>
    <w:p w:rsidR="00284600" w:rsidRPr="00604D75" w:rsidRDefault="00284600" w:rsidP="00284600">
      <w:pPr>
        <w:autoSpaceDE w:val="0"/>
        <w:autoSpaceDN w:val="0"/>
        <w:adjustRightInd w:val="0"/>
        <w:spacing w:after="0" w:line="240" w:lineRule="auto"/>
        <w:ind w:firstLine="567"/>
        <w:jc w:val="both"/>
        <w:rPr>
          <w:rFonts w:ascii="Times New Roman" w:eastAsia="Times New Roman" w:hAnsi="Times New Roman"/>
          <w:sz w:val="24"/>
          <w:szCs w:val="24"/>
        </w:rPr>
      </w:pPr>
      <w:r w:rsidRPr="00604D75">
        <w:rPr>
          <w:rFonts w:ascii="Times New Roman" w:eastAsia="Times New Roman" w:hAnsi="Times New Roman"/>
          <w:sz w:val="24"/>
          <w:szCs w:val="24"/>
        </w:rPr>
        <w:t xml:space="preserve">в 2025 году – </w:t>
      </w:r>
      <w:r w:rsidR="00604D75" w:rsidRPr="00604D75">
        <w:rPr>
          <w:rFonts w:ascii="Times New Roman" w:eastAsia="Times New Roman" w:hAnsi="Times New Roman"/>
          <w:sz w:val="24"/>
          <w:szCs w:val="24"/>
        </w:rPr>
        <w:t>23</w:t>
      </w:r>
      <w:r w:rsidR="00CA0F07">
        <w:rPr>
          <w:rFonts w:ascii="Times New Roman" w:eastAsia="Times New Roman" w:hAnsi="Times New Roman"/>
          <w:sz w:val="24"/>
          <w:szCs w:val="24"/>
        </w:rPr>
        <w:t xml:space="preserve"> </w:t>
      </w:r>
      <w:r w:rsidR="00604D75" w:rsidRPr="00604D75">
        <w:rPr>
          <w:rFonts w:ascii="Times New Roman" w:eastAsia="Times New Roman" w:hAnsi="Times New Roman"/>
          <w:sz w:val="24"/>
          <w:szCs w:val="24"/>
        </w:rPr>
        <w:t>384,0</w:t>
      </w:r>
      <w:r w:rsidRPr="00604D75">
        <w:rPr>
          <w:rFonts w:ascii="Times New Roman" w:eastAsia="Times New Roman" w:hAnsi="Times New Roman"/>
          <w:sz w:val="24"/>
          <w:szCs w:val="24"/>
        </w:rPr>
        <w:t xml:space="preserve"> тыс. рублей;</w:t>
      </w:r>
    </w:p>
    <w:p w:rsidR="00284600" w:rsidRPr="00604D75" w:rsidRDefault="00284600" w:rsidP="00284600">
      <w:pPr>
        <w:autoSpaceDE w:val="0"/>
        <w:autoSpaceDN w:val="0"/>
        <w:adjustRightInd w:val="0"/>
        <w:spacing w:after="0" w:line="240" w:lineRule="auto"/>
        <w:ind w:firstLine="567"/>
        <w:jc w:val="both"/>
        <w:rPr>
          <w:rFonts w:ascii="Times New Roman" w:eastAsia="Times New Roman" w:hAnsi="Times New Roman"/>
          <w:sz w:val="24"/>
          <w:szCs w:val="24"/>
        </w:rPr>
      </w:pPr>
      <w:r w:rsidRPr="00604D75">
        <w:rPr>
          <w:rFonts w:ascii="Times New Roman" w:eastAsia="Times New Roman" w:hAnsi="Times New Roman"/>
          <w:sz w:val="24"/>
          <w:szCs w:val="24"/>
        </w:rPr>
        <w:t xml:space="preserve">в 2026 – 2030 годах – </w:t>
      </w:r>
      <w:r w:rsidR="00604D75" w:rsidRPr="00604D75">
        <w:rPr>
          <w:rFonts w:ascii="Times New Roman" w:eastAsia="Times New Roman" w:hAnsi="Times New Roman"/>
          <w:sz w:val="24"/>
          <w:szCs w:val="24"/>
        </w:rPr>
        <w:t>118</w:t>
      </w:r>
      <w:r w:rsidR="00CA0F07">
        <w:rPr>
          <w:rFonts w:ascii="Times New Roman" w:eastAsia="Times New Roman" w:hAnsi="Times New Roman"/>
          <w:sz w:val="24"/>
          <w:szCs w:val="24"/>
        </w:rPr>
        <w:t xml:space="preserve"> </w:t>
      </w:r>
      <w:r w:rsidR="00604D75" w:rsidRPr="00604D75">
        <w:rPr>
          <w:rFonts w:ascii="Times New Roman" w:eastAsia="Times New Roman" w:hAnsi="Times New Roman"/>
          <w:sz w:val="24"/>
          <w:szCs w:val="24"/>
        </w:rPr>
        <w:t>582,5</w:t>
      </w:r>
      <w:r w:rsidRPr="00604D75">
        <w:rPr>
          <w:rFonts w:ascii="Times New Roman" w:eastAsia="Times New Roman" w:hAnsi="Times New Roman"/>
          <w:sz w:val="24"/>
          <w:szCs w:val="24"/>
        </w:rPr>
        <w:t xml:space="preserve"> тыс. рублей;</w:t>
      </w:r>
    </w:p>
    <w:p w:rsidR="00284600" w:rsidRPr="00604D75" w:rsidRDefault="00284600" w:rsidP="00284600">
      <w:pPr>
        <w:autoSpaceDE w:val="0"/>
        <w:autoSpaceDN w:val="0"/>
        <w:adjustRightInd w:val="0"/>
        <w:spacing w:after="0" w:line="240" w:lineRule="auto"/>
        <w:ind w:firstLine="567"/>
        <w:jc w:val="both"/>
        <w:rPr>
          <w:rFonts w:ascii="Times New Roman" w:eastAsia="Times New Roman" w:hAnsi="Times New Roman"/>
          <w:sz w:val="24"/>
          <w:szCs w:val="24"/>
        </w:rPr>
      </w:pPr>
      <w:r w:rsidRPr="00604D75">
        <w:rPr>
          <w:rFonts w:ascii="Times New Roman" w:eastAsia="Times New Roman" w:hAnsi="Times New Roman"/>
          <w:sz w:val="24"/>
          <w:szCs w:val="24"/>
        </w:rPr>
        <w:t xml:space="preserve">в 2031 – 2035 годах – </w:t>
      </w:r>
      <w:r w:rsidR="00604D75" w:rsidRPr="00604D75">
        <w:rPr>
          <w:rFonts w:ascii="Times New Roman" w:eastAsia="Times New Roman" w:hAnsi="Times New Roman"/>
          <w:sz w:val="24"/>
          <w:szCs w:val="24"/>
        </w:rPr>
        <w:t>124</w:t>
      </w:r>
      <w:r w:rsidR="00CA0F07">
        <w:rPr>
          <w:rFonts w:ascii="Times New Roman" w:eastAsia="Times New Roman" w:hAnsi="Times New Roman"/>
          <w:sz w:val="24"/>
          <w:szCs w:val="24"/>
        </w:rPr>
        <w:t xml:space="preserve"> </w:t>
      </w:r>
      <w:r w:rsidR="00604D75" w:rsidRPr="00604D75">
        <w:rPr>
          <w:rFonts w:ascii="Times New Roman" w:eastAsia="Times New Roman" w:hAnsi="Times New Roman"/>
          <w:sz w:val="24"/>
          <w:szCs w:val="24"/>
        </w:rPr>
        <w:t>987,1</w:t>
      </w:r>
      <w:r w:rsidRPr="00604D75">
        <w:rPr>
          <w:rFonts w:ascii="Times New Roman" w:eastAsia="Times New Roman" w:hAnsi="Times New Roman"/>
          <w:sz w:val="24"/>
          <w:szCs w:val="24"/>
        </w:rPr>
        <w:t xml:space="preserve"> тыс. рублей;</w:t>
      </w:r>
    </w:p>
    <w:p w:rsidR="00284600" w:rsidRPr="00604D75" w:rsidRDefault="00284600" w:rsidP="00284600">
      <w:pPr>
        <w:autoSpaceDE w:val="0"/>
        <w:autoSpaceDN w:val="0"/>
        <w:adjustRightInd w:val="0"/>
        <w:spacing w:after="0" w:line="240" w:lineRule="auto"/>
        <w:ind w:firstLine="567"/>
        <w:jc w:val="both"/>
        <w:rPr>
          <w:rFonts w:ascii="Times New Roman" w:eastAsia="Times New Roman" w:hAnsi="Times New Roman"/>
          <w:sz w:val="24"/>
          <w:szCs w:val="24"/>
        </w:rPr>
      </w:pPr>
      <w:r w:rsidRPr="00604D75">
        <w:rPr>
          <w:rFonts w:ascii="Times New Roman" w:eastAsia="Times New Roman" w:hAnsi="Times New Roman"/>
          <w:sz w:val="24"/>
          <w:szCs w:val="24"/>
        </w:rPr>
        <w:t>внебюджетных источников – 0,0 тыс. рублей (0 процента), в том числе:</w:t>
      </w:r>
    </w:p>
    <w:p w:rsidR="00284600" w:rsidRPr="00604D75" w:rsidRDefault="00284600" w:rsidP="00284600">
      <w:pPr>
        <w:autoSpaceDE w:val="0"/>
        <w:autoSpaceDN w:val="0"/>
        <w:adjustRightInd w:val="0"/>
        <w:spacing w:after="0" w:line="240" w:lineRule="auto"/>
        <w:ind w:firstLine="567"/>
        <w:jc w:val="both"/>
        <w:rPr>
          <w:rFonts w:ascii="Times New Roman" w:eastAsia="Times New Roman" w:hAnsi="Times New Roman"/>
          <w:sz w:val="24"/>
          <w:szCs w:val="24"/>
        </w:rPr>
      </w:pPr>
      <w:r w:rsidRPr="00604D75">
        <w:rPr>
          <w:rFonts w:ascii="Times New Roman" w:eastAsia="Times New Roman" w:hAnsi="Times New Roman"/>
          <w:sz w:val="24"/>
          <w:szCs w:val="24"/>
        </w:rPr>
        <w:t>в 2022 году – 0,0 тыс. рублей;</w:t>
      </w:r>
    </w:p>
    <w:p w:rsidR="00284600" w:rsidRPr="00604D75" w:rsidRDefault="00284600" w:rsidP="00284600">
      <w:pPr>
        <w:autoSpaceDE w:val="0"/>
        <w:autoSpaceDN w:val="0"/>
        <w:adjustRightInd w:val="0"/>
        <w:spacing w:after="0" w:line="240" w:lineRule="auto"/>
        <w:ind w:firstLine="567"/>
        <w:jc w:val="both"/>
        <w:rPr>
          <w:rFonts w:ascii="Times New Roman" w:eastAsia="Times New Roman" w:hAnsi="Times New Roman"/>
          <w:sz w:val="24"/>
          <w:szCs w:val="24"/>
        </w:rPr>
      </w:pPr>
      <w:r w:rsidRPr="00604D75">
        <w:rPr>
          <w:rFonts w:ascii="Times New Roman" w:eastAsia="Times New Roman" w:hAnsi="Times New Roman"/>
          <w:sz w:val="24"/>
          <w:szCs w:val="24"/>
        </w:rPr>
        <w:t>в 2023 году – 0,0 тыс. рублей;</w:t>
      </w:r>
    </w:p>
    <w:p w:rsidR="00284600" w:rsidRPr="00604D75" w:rsidRDefault="00284600" w:rsidP="00284600">
      <w:pPr>
        <w:autoSpaceDE w:val="0"/>
        <w:autoSpaceDN w:val="0"/>
        <w:adjustRightInd w:val="0"/>
        <w:spacing w:after="0" w:line="240" w:lineRule="auto"/>
        <w:ind w:firstLine="567"/>
        <w:jc w:val="both"/>
        <w:rPr>
          <w:rFonts w:ascii="Times New Roman" w:eastAsia="Times New Roman" w:hAnsi="Times New Roman"/>
          <w:sz w:val="24"/>
          <w:szCs w:val="24"/>
        </w:rPr>
      </w:pPr>
      <w:r w:rsidRPr="00604D75">
        <w:rPr>
          <w:rFonts w:ascii="Times New Roman" w:eastAsia="Times New Roman" w:hAnsi="Times New Roman"/>
          <w:sz w:val="24"/>
          <w:szCs w:val="24"/>
        </w:rPr>
        <w:t>в 2024 году – 0,0 тыс. рублей;</w:t>
      </w:r>
    </w:p>
    <w:p w:rsidR="00284600" w:rsidRPr="00604D75" w:rsidRDefault="00284600" w:rsidP="00284600">
      <w:pPr>
        <w:autoSpaceDE w:val="0"/>
        <w:autoSpaceDN w:val="0"/>
        <w:adjustRightInd w:val="0"/>
        <w:spacing w:after="0" w:line="240" w:lineRule="auto"/>
        <w:ind w:firstLine="567"/>
        <w:jc w:val="both"/>
        <w:rPr>
          <w:rFonts w:ascii="Times New Roman" w:eastAsia="Times New Roman" w:hAnsi="Times New Roman"/>
          <w:sz w:val="24"/>
          <w:szCs w:val="24"/>
        </w:rPr>
      </w:pPr>
      <w:r w:rsidRPr="00604D75">
        <w:rPr>
          <w:rFonts w:ascii="Times New Roman" w:eastAsia="Times New Roman" w:hAnsi="Times New Roman"/>
          <w:sz w:val="24"/>
          <w:szCs w:val="24"/>
        </w:rPr>
        <w:t>в 2025 году – 0,0 тыс. рублей;</w:t>
      </w:r>
    </w:p>
    <w:p w:rsidR="00284600" w:rsidRPr="00604D75" w:rsidRDefault="00284600" w:rsidP="00284600">
      <w:pPr>
        <w:autoSpaceDE w:val="0"/>
        <w:autoSpaceDN w:val="0"/>
        <w:adjustRightInd w:val="0"/>
        <w:spacing w:after="0" w:line="240" w:lineRule="auto"/>
        <w:ind w:firstLine="567"/>
        <w:jc w:val="both"/>
        <w:rPr>
          <w:rFonts w:ascii="Times New Roman" w:eastAsia="Times New Roman" w:hAnsi="Times New Roman"/>
          <w:sz w:val="24"/>
          <w:szCs w:val="24"/>
        </w:rPr>
      </w:pPr>
      <w:r w:rsidRPr="00604D75">
        <w:rPr>
          <w:rFonts w:ascii="Times New Roman" w:eastAsia="Times New Roman" w:hAnsi="Times New Roman"/>
          <w:sz w:val="24"/>
          <w:szCs w:val="24"/>
        </w:rPr>
        <w:t>в 2026 – 2030 годах – 0,0 тыс. рублей;</w:t>
      </w:r>
    </w:p>
    <w:p w:rsidR="00284600" w:rsidRPr="00604D75" w:rsidRDefault="00284600" w:rsidP="00284600">
      <w:pPr>
        <w:autoSpaceDE w:val="0"/>
        <w:autoSpaceDN w:val="0"/>
        <w:adjustRightInd w:val="0"/>
        <w:spacing w:after="0" w:line="240" w:lineRule="auto"/>
        <w:ind w:firstLine="567"/>
        <w:jc w:val="both"/>
        <w:rPr>
          <w:rFonts w:ascii="Times New Roman" w:eastAsia="Times New Roman" w:hAnsi="Times New Roman"/>
          <w:sz w:val="24"/>
          <w:szCs w:val="24"/>
        </w:rPr>
      </w:pPr>
      <w:r w:rsidRPr="00604D75">
        <w:rPr>
          <w:rFonts w:ascii="Times New Roman" w:eastAsia="Times New Roman" w:hAnsi="Times New Roman"/>
          <w:sz w:val="24"/>
          <w:szCs w:val="24"/>
        </w:rPr>
        <w:t>в 2031 – 2035 годах – 0,0 тыс. рублей.</w:t>
      </w:r>
    </w:p>
    <w:p w:rsidR="00284600" w:rsidRPr="00284600" w:rsidRDefault="00284600" w:rsidP="00284600">
      <w:pPr>
        <w:suppressAutoHyphens/>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284600">
        <w:rPr>
          <w:rFonts w:ascii="Times New Roman" w:eastAsia="Times New Roman" w:hAnsi="Times New Roman"/>
          <w:sz w:val="24"/>
          <w:szCs w:val="24"/>
          <w:lang w:eastAsia="ru-RU"/>
        </w:rPr>
        <w:t>Объемы финансирования подпрограммы подлежат ежегодному уточнению исходя из реальных возможностей бюджетов всех уровней.</w:t>
      </w:r>
    </w:p>
    <w:p w:rsidR="00284600" w:rsidRDefault="00284600" w:rsidP="00284600">
      <w:pPr>
        <w:rPr>
          <w:rFonts w:ascii="Times New Roman" w:eastAsia="Times New Roman" w:hAnsi="Times New Roman"/>
          <w:sz w:val="24"/>
          <w:szCs w:val="24"/>
        </w:rPr>
      </w:pPr>
      <w:r w:rsidRPr="00284600">
        <w:rPr>
          <w:rFonts w:ascii="Times New Roman" w:eastAsia="Times New Roman" w:hAnsi="Times New Roman"/>
          <w:sz w:val="24"/>
          <w:szCs w:val="24"/>
        </w:rPr>
        <w:t xml:space="preserve">Ресурсное </w:t>
      </w:r>
      <w:hyperlink r:id="rId15" w:history="1">
        <w:r w:rsidRPr="00284600">
          <w:rPr>
            <w:rFonts w:ascii="Times New Roman" w:eastAsia="Times New Roman" w:hAnsi="Times New Roman"/>
            <w:sz w:val="24"/>
            <w:szCs w:val="24"/>
          </w:rPr>
          <w:t>обеспечение</w:t>
        </w:r>
      </w:hyperlink>
      <w:r w:rsidRPr="00284600">
        <w:rPr>
          <w:rFonts w:ascii="Times New Roman" w:eastAsia="Times New Roman" w:hAnsi="Times New Roman"/>
          <w:sz w:val="24"/>
          <w:szCs w:val="24"/>
        </w:rPr>
        <w:t xml:space="preserve"> подпрограммы за счет всех источников финансирования приведено в приложении № 1 к настоящей подпрограмме и ежегодно будет уточняться.</w:t>
      </w:r>
    </w:p>
    <w:p w:rsidR="00A21C26" w:rsidRDefault="00A21C26" w:rsidP="00284600">
      <w:pPr>
        <w:rPr>
          <w:rFonts w:ascii="Times New Roman" w:eastAsia="Times New Roman" w:hAnsi="Times New Roman"/>
          <w:sz w:val="24"/>
          <w:szCs w:val="24"/>
        </w:rPr>
      </w:pPr>
    </w:p>
    <w:p w:rsidR="00A21C26" w:rsidRDefault="00A21C26" w:rsidP="00284600">
      <w:pPr>
        <w:rPr>
          <w:rFonts w:ascii="Times New Roman" w:eastAsia="Times New Roman" w:hAnsi="Times New Roman"/>
          <w:sz w:val="24"/>
          <w:szCs w:val="24"/>
        </w:rPr>
      </w:pPr>
    </w:p>
    <w:p w:rsidR="00A21C26" w:rsidRDefault="00A21C26" w:rsidP="00284600">
      <w:pPr>
        <w:rPr>
          <w:rFonts w:ascii="Times New Roman" w:eastAsia="Times New Roman" w:hAnsi="Times New Roman"/>
          <w:sz w:val="24"/>
          <w:szCs w:val="24"/>
        </w:rPr>
      </w:pPr>
    </w:p>
    <w:p w:rsidR="00A21C26" w:rsidRDefault="00A21C26" w:rsidP="00284600">
      <w:pPr>
        <w:rPr>
          <w:rFonts w:ascii="Times New Roman" w:eastAsia="Times New Roman" w:hAnsi="Times New Roman"/>
          <w:sz w:val="24"/>
          <w:szCs w:val="24"/>
        </w:rPr>
      </w:pPr>
    </w:p>
    <w:p w:rsidR="00A21C26" w:rsidRDefault="00A21C26" w:rsidP="00284600">
      <w:pPr>
        <w:rPr>
          <w:rFonts w:ascii="Times New Roman" w:eastAsia="Times New Roman" w:hAnsi="Times New Roman"/>
          <w:sz w:val="24"/>
          <w:szCs w:val="24"/>
        </w:rPr>
      </w:pPr>
    </w:p>
    <w:p w:rsidR="00A21C26" w:rsidRDefault="00A21C26" w:rsidP="00284600">
      <w:pPr>
        <w:rPr>
          <w:rFonts w:ascii="Times New Roman" w:eastAsia="Times New Roman" w:hAnsi="Times New Roman"/>
          <w:sz w:val="24"/>
          <w:szCs w:val="24"/>
        </w:rPr>
      </w:pPr>
    </w:p>
    <w:p w:rsidR="00A21C26" w:rsidRDefault="00A21C26" w:rsidP="00284600">
      <w:pPr>
        <w:rPr>
          <w:rFonts w:ascii="Times New Roman" w:eastAsia="Times New Roman" w:hAnsi="Times New Roman"/>
          <w:sz w:val="24"/>
          <w:szCs w:val="24"/>
        </w:rPr>
      </w:pPr>
    </w:p>
    <w:p w:rsidR="00A21C26" w:rsidRDefault="00A21C26" w:rsidP="00284600">
      <w:pPr>
        <w:rPr>
          <w:rFonts w:ascii="Times New Roman" w:eastAsia="Times New Roman" w:hAnsi="Times New Roman"/>
          <w:sz w:val="24"/>
          <w:szCs w:val="24"/>
        </w:rPr>
      </w:pPr>
    </w:p>
    <w:p w:rsidR="00A21C26" w:rsidRDefault="00A21C26" w:rsidP="00284600">
      <w:pPr>
        <w:rPr>
          <w:rFonts w:ascii="Times New Roman" w:eastAsia="Times New Roman" w:hAnsi="Times New Roman"/>
          <w:sz w:val="24"/>
          <w:szCs w:val="24"/>
        </w:rPr>
      </w:pPr>
    </w:p>
    <w:p w:rsidR="00A21C26" w:rsidRDefault="00A21C26" w:rsidP="00A21C26">
      <w:pPr>
        <w:autoSpaceDE w:val="0"/>
        <w:autoSpaceDN w:val="0"/>
        <w:adjustRightInd w:val="0"/>
        <w:spacing w:after="0" w:line="240" w:lineRule="auto"/>
        <w:jc w:val="right"/>
        <w:outlineLvl w:val="0"/>
        <w:rPr>
          <w:sz w:val="20"/>
          <w:szCs w:val="20"/>
        </w:rPr>
        <w:sectPr w:rsidR="00A21C26">
          <w:pgSz w:w="11906" w:h="16838"/>
          <w:pgMar w:top="1134" w:right="850" w:bottom="1134" w:left="1701" w:header="708" w:footer="708" w:gutter="0"/>
          <w:cols w:space="708"/>
          <w:docGrid w:linePitch="360"/>
        </w:sectPr>
      </w:pPr>
    </w:p>
    <w:p w:rsidR="00A21C26" w:rsidRPr="00F83153" w:rsidRDefault="00A21C26" w:rsidP="00A21C26">
      <w:pPr>
        <w:autoSpaceDE w:val="0"/>
        <w:autoSpaceDN w:val="0"/>
        <w:adjustRightInd w:val="0"/>
        <w:spacing w:after="0" w:line="240" w:lineRule="auto"/>
        <w:jc w:val="right"/>
        <w:outlineLvl w:val="0"/>
        <w:rPr>
          <w:sz w:val="20"/>
          <w:szCs w:val="20"/>
        </w:rPr>
      </w:pPr>
      <w:r w:rsidRPr="00F83153">
        <w:rPr>
          <w:sz w:val="20"/>
          <w:szCs w:val="20"/>
        </w:rPr>
        <w:lastRenderedPageBreak/>
        <w:t>Приложение № 1</w:t>
      </w:r>
    </w:p>
    <w:p w:rsidR="00A21C26" w:rsidRPr="00F83153" w:rsidRDefault="00A21C26" w:rsidP="00A21C26">
      <w:pPr>
        <w:autoSpaceDE w:val="0"/>
        <w:autoSpaceDN w:val="0"/>
        <w:adjustRightInd w:val="0"/>
        <w:spacing w:after="0" w:line="240" w:lineRule="auto"/>
        <w:jc w:val="right"/>
        <w:rPr>
          <w:sz w:val="20"/>
          <w:szCs w:val="20"/>
        </w:rPr>
      </w:pPr>
      <w:r w:rsidRPr="00F83153">
        <w:rPr>
          <w:sz w:val="20"/>
          <w:szCs w:val="20"/>
        </w:rPr>
        <w:t>к подпрограмме «Муниципальная поддержка развития образования»</w:t>
      </w:r>
    </w:p>
    <w:p w:rsidR="00A21C26" w:rsidRPr="00F83153" w:rsidRDefault="00A21C26" w:rsidP="00A21C26">
      <w:pPr>
        <w:autoSpaceDE w:val="0"/>
        <w:autoSpaceDN w:val="0"/>
        <w:adjustRightInd w:val="0"/>
        <w:spacing w:after="0" w:line="240" w:lineRule="auto"/>
        <w:jc w:val="right"/>
        <w:rPr>
          <w:sz w:val="20"/>
          <w:szCs w:val="20"/>
        </w:rPr>
      </w:pPr>
      <w:r w:rsidRPr="00F83153">
        <w:rPr>
          <w:sz w:val="20"/>
          <w:szCs w:val="20"/>
        </w:rPr>
        <w:t xml:space="preserve">муниципальной программы Шумерлинского </w:t>
      </w:r>
      <w:r>
        <w:rPr>
          <w:sz w:val="20"/>
          <w:szCs w:val="20"/>
        </w:rPr>
        <w:t>муниципального округа</w:t>
      </w:r>
    </w:p>
    <w:p w:rsidR="00A21C26" w:rsidRPr="00F83153" w:rsidRDefault="00A21C26" w:rsidP="00A21C26">
      <w:pPr>
        <w:autoSpaceDE w:val="0"/>
        <w:autoSpaceDN w:val="0"/>
        <w:adjustRightInd w:val="0"/>
        <w:spacing w:after="0" w:line="240" w:lineRule="auto"/>
        <w:jc w:val="right"/>
        <w:rPr>
          <w:sz w:val="20"/>
          <w:szCs w:val="20"/>
        </w:rPr>
      </w:pPr>
      <w:r w:rsidRPr="00F83153">
        <w:rPr>
          <w:sz w:val="20"/>
          <w:szCs w:val="20"/>
        </w:rPr>
        <w:t>«Развитие образования»</w:t>
      </w:r>
    </w:p>
    <w:p w:rsidR="006656B5" w:rsidRDefault="006656B5" w:rsidP="006656B5">
      <w:pPr>
        <w:autoSpaceDE w:val="0"/>
        <w:autoSpaceDN w:val="0"/>
        <w:adjustRightInd w:val="0"/>
        <w:spacing w:after="0" w:line="240" w:lineRule="auto"/>
        <w:jc w:val="center"/>
        <w:rPr>
          <w:rFonts w:ascii="Times New Roman" w:eastAsia="Times New Roman" w:hAnsi="Times New Roman"/>
          <w:sz w:val="24"/>
          <w:szCs w:val="24"/>
        </w:rPr>
      </w:pPr>
    </w:p>
    <w:p w:rsidR="006656B5" w:rsidRPr="006656B5" w:rsidRDefault="006656B5" w:rsidP="006656B5">
      <w:pPr>
        <w:autoSpaceDE w:val="0"/>
        <w:autoSpaceDN w:val="0"/>
        <w:adjustRightInd w:val="0"/>
        <w:spacing w:after="0" w:line="240" w:lineRule="auto"/>
        <w:jc w:val="center"/>
        <w:rPr>
          <w:rFonts w:ascii="Times New Roman" w:eastAsia="Times New Roman" w:hAnsi="Times New Roman"/>
          <w:sz w:val="24"/>
          <w:szCs w:val="24"/>
        </w:rPr>
      </w:pPr>
      <w:r w:rsidRPr="006656B5">
        <w:rPr>
          <w:rFonts w:ascii="Times New Roman" w:eastAsia="Times New Roman" w:hAnsi="Times New Roman"/>
          <w:sz w:val="24"/>
          <w:szCs w:val="24"/>
        </w:rPr>
        <w:t>РЕСУРСНОЕ ОБЕСПЕЧЕНИЕ</w:t>
      </w:r>
    </w:p>
    <w:p w:rsidR="006656B5" w:rsidRPr="006656B5" w:rsidRDefault="006656B5" w:rsidP="006656B5">
      <w:pPr>
        <w:autoSpaceDE w:val="0"/>
        <w:autoSpaceDN w:val="0"/>
        <w:adjustRightInd w:val="0"/>
        <w:spacing w:after="0" w:line="240" w:lineRule="auto"/>
        <w:jc w:val="center"/>
        <w:rPr>
          <w:rFonts w:ascii="Times New Roman" w:eastAsia="Times New Roman" w:hAnsi="Times New Roman"/>
          <w:sz w:val="24"/>
          <w:szCs w:val="24"/>
        </w:rPr>
      </w:pPr>
      <w:r w:rsidRPr="006656B5">
        <w:rPr>
          <w:rFonts w:ascii="Times New Roman" w:eastAsia="Times New Roman" w:hAnsi="Times New Roman"/>
          <w:sz w:val="24"/>
          <w:szCs w:val="24"/>
        </w:rPr>
        <w:t>РЕАЛИЗАЦИИ ПОДПРОГРАММЫ «МУНИЦИПАЛЬНАЯ ПОДДЕРЖКА РАЗВИТИЯ ОБРАЗОВАНИЯ»</w:t>
      </w:r>
    </w:p>
    <w:p w:rsidR="006656B5" w:rsidRPr="006656B5" w:rsidRDefault="006656B5" w:rsidP="006656B5">
      <w:pPr>
        <w:autoSpaceDE w:val="0"/>
        <w:autoSpaceDN w:val="0"/>
        <w:adjustRightInd w:val="0"/>
        <w:spacing w:after="0" w:line="240" w:lineRule="auto"/>
        <w:jc w:val="center"/>
        <w:rPr>
          <w:rFonts w:ascii="Times New Roman" w:eastAsia="Times New Roman" w:hAnsi="Times New Roman"/>
          <w:sz w:val="24"/>
          <w:szCs w:val="24"/>
        </w:rPr>
      </w:pPr>
      <w:r w:rsidRPr="006656B5">
        <w:rPr>
          <w:rFonts w:ascii="Times New Roman" w:eastAsia="Times New Roman" w:hAnsi="Times New Roman"/>
          <w:sz w:val="24"/>
          <w:szCs w:val="24"/>
        </w:rPr>
        <w:t xml:space="preserve">МУНИЦИПАЛЬНОЙ ПРОГРАММЫ ШУМЕРЛИНСКОГО </w:t>
      </w:r>
      <w:r>
        <w:rPr>
          <w:rFonts w:ascii="Times New Roman" w:eastAsia="Times New Roman" w:hAnsi="Times New Roman"/>
          <w:sz w:val="24"/>
          <w:szCs w:val="24"/>
        </w:rPr>
        <w:t xml:space="preserve">МУНИЦИПАЛЬНОГО ОКРУГА </w:t>
      </w:r>
      <w:r w:rsidRPr="006656B5">
        <w:rPr>
          <w:rFonts w:ascii="Times New Roman" w:eastAsia="Times New Roman" w:hAnsi="Times New Roman"/>
          <w:sz w:val="24"/>
          <w:szCs w:val="24"/>
          <w:lang w:eastAsia="ru-RU"/>
        </w:rPr>
        <w:t>«РАЗВИТИЕ ОБРАЗОВАНИЯ»</w:t>
      </w:r>
    </w:p>
    <w:p w:rsidR="006656B5" w:rsidRPr="006656B5" w:rsidRDefault="006656B5" w:rsidP="006656B5">
      <w:pPr>
        <w:autoSpaceDE w:val="0"/>
        <w:autoSpaceDN w:val="0"/>
        <w:adjustRightInd w:val="0"/>
        <w:spacing w:after="0" w:line="240" w:lineRule="auto"/>
        <w:jc w:val="center"/>
        <w:rPr>
          <w:rFonts w:ascii="Times New Roman" w:eastAsia="Times New Roman" w:hAnsi="Times New Roman"/>
          <w:sz w:val="24"/>
          <w:szCs w:val="24"/>
        </w:rPr>
      </w:pPr>
      <w:r w:rsidRPr="006656B5">
        <w:rPr>
          <w:rFonts w:ascii="Times New Roman" w:eastAsia="Times New Roman" w:hAnsi="Times New Roman"/>
          <w:sz w:val="24"/>
          <w:szCs w:val="24"/>
        </w:rPr>
        <w:t>ЗА СЧЕТ ВСЕХ ИСТОЧНИКОВ ФИНАНСИРОВАНИЯ</w:t>
      </w:r>
    </w:p>
    <w:p w:rsidR="00A21C26" w:rsidRDefault="00A21C26" w:rsidP="00284600">
      <w:pPr>
        <w:rPr>
          <w:rFonts w:ascii="Times New Roman" w:hAnsi="Times New Roman"/>
          <w:sz w:val="24"/>
          <w:szCs w:val="24"/>
        </w:rPr>
      </w:pPr>
    </w:p>
    <w:tbl>
      <w:tblPr>
        <w:tblStyle w:val="af7"/>
        <w:tblW w:w="14775" w:type="dxa"/>
        <w:tblInd w:w="-318" w:type="dxa"/>
        <w:tblLayout w:type="fixed"/>
        <w:tblLook w:val="04A0" w:firstRow="1" w:lastRow="0" w:firstColumn="1" w:lastColumn="0" w:noHBand="0" w:noVBand="1"/>
      </w:tblPr>
      <w:tblGrid>
        <w:gridCol w:w="842"/>
        <w:gridCol w:w="935"/>
        <w:gridCol w:w="8"/>
        <w:gridCol w:w="25"/>
        <w:gridCol w:w="15"/>
        <w:gridCol w:w="161"/>
        <w:gridCol w:w="992"/>
        <w:gridCol w:w="1516"/>
        <w:gridCol w:w="14"/>
        <w:gridCol w:w="11"/>
        <w:gridCol w:w="8"/>
        <w:gridCol w:w="486"/>
        <w:gridCol w:w="31"/>
        <w:gridCol w:w="33"/>
        <w:gridCol w:w="8"/>
        <w:gridCol w:w="20"/>
        <w:gridCol w:w="25"/>
        <w:gridCol w:w="620"/>
        <w:gridCol w:w="25"/>
        <w:gridCol w:w="26"/>
        <w:gridCol w:w="1221"/>
        <w:gridCol w:w="18"/>
        <w:gridCol w:w="7"/>
        <w:gridCol w:w="30"/>
        <w:gridCol w:w="12"/>
        <w:gridCol w:w="514"/>
        <w:gridCol w:w="23"/>
        <w:gridCol w:w="19"/>
        <w:gridCol w:w="14"/>
        <w:gridCol w:w="990"/>
        <w:gridCol w:w="993"/>
        <w:gridCol w:w="992"/>
        <w:gridCol w:w="1133"/>
        <w:gridCol w:w="992"/>
        <w:gridCol w:w="992"/>
        <w:gridCol w:w="1024"/>
      </w:tblGrid>
      <w:tr w:rsidR="005C2F07" w:rsidRPr="009A1408" w:rsidTr="009A1408">
        <w:tc>
          <w:tcPr>
            <w:tcW w:w="842" w:type="dxa"/>
            <w:vMerge w:val="restart"/>
          </w:tcPr>
          <w:p w:rsidR="005C2F07" w:rsidRPr="009A1408" w:rsidRDefault="005C2F07" w:rsidP="005C2F07">
            <w:pPr>
              <w:autoSpaceDE w:val="0"/>
              <w:autoSpaceDN w:val="0"/>
              <w:spacing w:line="240" w:lineRule="auto"/>
              <w:jc w:val="center"/>
              <w:rPr>
                <w:sz w:val="16"/>
                <w:szCs w:val="16"/>
              </w:rPr>
            </w:pPr>
            <w:r w:rsidRPr="009A1408">
              <w:rPr>
                <w:sz w:val="16"/>
                <w:szCs w:val="16"/>
              </w:rPr>
              <w:t>Статус</w:t>
            </w:r>
          </w:p>
        </w:tc>
        <w:tc>
          <w:tcPr>
            <w:tcW w:w="983" w:type="dxa"/>
            <w:gridSpan w:val="4"/>
            <w:vMerge w:val="restart"/>
          </w:tcPr>
          <w:p w:rsidR="005C2F07" w:rsidRPr="009A1408" w:rsidRDefault="005C2F07" w:rsidP="005C2F07">
            <w:pPr>
              <w:autoSpaceDE w:val="0"/>
              <w:autoSpaceDN w:val="0"/>
              <w:spacing w:line="240" w:lineRule="auto"/>
              <w:jc w:val="center"/>
              <w:rPr>
                <w:sz w:val="16"/>
                <w:szCs w:val="16"/>
              </w:rPr>
            </w:pPr>
            <w:r w:rsidRPr="009A1408">
              <w:rPr>
                <w:sz w:val="16"/>
                <w:szCs w:val="16"/>
              </w:rPr>
              <w:t xml:space="preserve">Наименование подпрограммы муниципальной программы Шумерлинского </w:t>
            </w:r>
            <w:r w:rsidR="00FF2382" w:rsidRPr="009A1408">
              <w:rPr>
                <w:sz w:val="16"/>
                <w:szCs w:val="16"/>
              </w:rPr>
              <w:t>муниципального округа</w:t>
            </w:r>
            <w:r w:rsidRPr="009A1408">
              <w:rPr>
                <w:sz w:val="16"/>
                <w:szCs w:val="16"/>
              </w:rPr>
              <w:t xml:space="preserve"> (основного мероприятия, мероприятия)</w:t>
            </w:r>
          </w:p>
        </w:tc>
        <w:tc>
          <w:tcPr>
            <w:tcW w:w="1153" w:type="dxa"/>
            <w:gridSpan w:val="2"/>
            <w:vMerge w:val="restart"/>
          </w:tcPr>
          <w:p w:rsidR="005C2F07" w:rsidRPr="009A1408" w:rsidRDefault="005C2F07" w:rsidP="005C2F07">
            <w:pPr>
              <w:autoSpaceDE w:val="0"/>
              <w:autoSpaceDN w:val="0"/>
              <w:spacing w:line="240" w:lineRule="auto"/>
              <w:jc w:val="center"/>
              <w:rPr>
                <w:sz w:val="16"/>
                <w:szCs w:val="16"/>
              </w:rPr>
            </w:pPr>
            <w:r w:rsidRPr="009A1408">
              <w:rPr>
                <w:sz w:val="16"/>
                <w:szCs w:val="16"/>
              </w:rPr>
              <w:t xml:space="preserve">Задача подпрограммы муниципальной программы Шумерлинского </w:t>
            </w:r>
            <w:r w:rsidR="00FF2382" w:rsidRPr="009A1408">
              <w:rPr>
                <w:sz w:val="16"/>
                <w:szCs w:val="16"/>
              </w:rPr>
              <w:t>муниципального округа</w:t>
            </w:r>
          </w:p>
        </w:tc>
        <w:tc>
          <w:tcPr>
            <w:tcW w:w="1541" w:type="dxa"/>
            <w:gridSpan w:val="3"/>
            <w:vMerge w:val="restart"/>
          </w:tcPr>
          <w:p w:rsidR="005C2F07" w:rsidRPr="009A1408" w:rsidRDefault="005C2F07" w:rsidP="005C2F07">
            <w:pPr>
              <w:autoSpaceDE w:val="0"/>
              <w:autoSpaceDN w:val="0"/>
              <w:spacing w:line="240" w:lineRule="auto"/>
              <w:jc w:val="center"/>
              <w:rPr>
                <w:sz w:val="16"/>
                <w:szCs w:val="16"/>
              </w:rPr>
            </w:pPr>
            <w:r w:rsidRPr="009A1408">
              <w:rPr>
                <w:sz w:val="16"/>
                <w:szCs w:val="16"/>
              </w:rPr>
              <w:t>Ответственный исполнитель, соисполнители</w:t>
            </w:r>
          </w:p>
        </w:tc>
        <w:tc>
          <w:tcPr>
            <w:tcW w:w="3126" w:type="dxa"/>
            <w:gridSpan w:val="18"/>
          </w:tcPr>
          <w:p w:rsidR="005C2F07" w:rsidRPr="009A1408" w:rsidRDefault="005C2F07" w:rsidP="005C2F07">
            <w:pPr>
              <w:jc w:val="center"/>
              <w:rPr>
                <w:rFonts w:ascii="Times New Roman" w:hAnsi="Times New Roman"/>
                <w:sz w:val="16"/>
                <w:szCs w:val="16"/>
              </w:rPr>
            </w:pPr>
            <w:r w:rsidRPr="009A1408">
              <w:rPr>
                <w:rFonts w:ascii="Times New Roman" w:hAnsi="Times New Roman"/>
                <w:sz w:val="16"/>
                <w:szCs w:val="16"/>
              </w:rPr>
              <w:t>Код бюджетной классификации</w:t>
            </w:r>
          </w:p>
        </w:tc>
        <w:tc>
          <w:tcPr>
            <w:tcW w:w="1004" w:type="dxa"/>
            <w:gridSpan w:val="2"/>
            <w:vMerge w:val="restart"/>
          </w:tcPr>
          <w:p w:rsidR="005C2F07" w:rsidRPr="009A1408" w:rsidRDefault="005C2F07" w:rsidP="005C2F07">
            <w:pPr>
              <w:spacing w:line="240" w:lineRule="auto"/>
              <w:rPr>
                <w:rFonts w:ascii="Times New Roman" w:hAnsi="Times New Roman"/>
                <w:sz w:val="16"/>
                <w:szCs w:val="16"/>
              </w:rPr>
            </w:pPr>
            <w:r w:rsidRPr="009A1408">
              <w:rPr>
                <w:sz w:val="16"/>
                <w:szCs w:val="16"/>
              </w:rPr>
              <w:t>Источники финансирования</w:t>
            </w:r>
          </w:p>
        </w:tc>
        <w:tc>
          <w:tcPr>
            <w:tcW w:w="6126" w:type="dxa"/>
            <w:gridSpan w:val="6"/>
          </w:tcPr>
          <w:p w:rsidR="005C2F07" w:rsidRPr="009A1408" w:rsidRDefault="005C2F07" w:rsidP="005C2F07">
            <w:pPr>
              <w:spacing w:line="240" w:lineRule="auto"/>
              <w:jc w:val="center"/>
              <w:rPr>
                <w:rFonts w:ascii="Times New Roman" w:hAnsi="Times New Roman"/>
                <w:sz w:val="16"/>
                <w:szCs w:val="16"/>
              </w:rPr>
            </w:pPr>
            <w:r w:rsidRPr="009A1408">
              <w:rPr>
                <w:sz w:val="16"/>
                <w:szCs w:val="16"/>
              </w:rPr>
              <w:t>Расходы по годам, тыс. рублей</w:t>
            </w:r>
          </w:p>
        </w:tc>
      </w:tr>
      <w:tr w:rsidR="005C2F07" w:rsidRPr="009A1408" w:rsidTr="009A1408">
        <w:tc>
          <w:tcPr>
            <w:tcW w:w="842" w:type="dxa"/>
            <w:vMerge/>
          </w:tcPr>
          <w:p w:rsidR="005C2F07" w:rsidRPr="009A1408" w:rsidRDefault="005C2F07" w:rsidP="00F96A0A">
            <w:pPr>
              <w:autoSpaceDE w:val="0"/>
              <w:autoSpaceDN w:val="0"/>
              <w:rPr>
                <w:sz w:val="16"/>
                <w:szCs w:val="16"/>
              </w:rPr>
            </w:pPr>
          </w:p>
        </w:tc>
        <w:tc>
          <w:tcPr>
            <w:tcW w:w="983" w:type="dxa"/>
            <w:gridSpan w:val="4"/>
            <w:vMerge/>
          </w:tcPr>
          <w:p w:rsidR="005C2F07" w:rsidRPr="009A1408" w:rsidRDefault="005C2F07" w:rsidP="00F96A0A">
            <w:pPr>
              <w:autoSpaceDE w:val="0"/>
              <w:autoSpaceDN w:val="0"/>
              <w:rPr>
                <w:sz w:val="16"/>
                <w:szCs w:val="16"/>
              </w:rPr>
            </w:pPr>
          </w:p>
        </w:tc>
        <w:tc>
          <w:tcPr>
            <w:tcW w:w="1153" w:type="dxa"/>
            <w:gridSpan w:val="2"/>
            <w:vMerge/>
          </w:tcPr>
          <w:p w:rsidR="005C2F07" w:rsidRPr="009A1408" w:rsidRDefault="005C2F07" w:rsidP="00F96A0A">
            <w:pPr>
              <w:autoSpaceDE w:val="0"/>
              <w:autoSpaceDN w:val="0"/>
              <w:rPr>
                <w:sz w:val="16"/>
                <w:szCs w:val="16"/>
              </w:rPr>
            </w:pPr>
          </w:p>
        </w:tc>
        <w:tc>
          <w:tcPr>
            <w:tcW w:w="1541" w:type="dxa"/>
            <w:gridSpan w:val="3"/>
            <w:vMerge/>
          </w:tcPr>
          <w:p w:rsidR="005C2F07" w:rsidRPr="009A1408" w:rsidRDefault="005C2F07" w:rsidP="00F96A0A">
            <w:pPr>
              <w:autoSpaceDE w:val="0"/>
              <w:autoSpaceDN w:val="0"/>
              <w:rPr>
                <w:sz w:val="16"/>
                <w:szCs w:val="16"/>
              </w:rPr>
            </w:pPr>
          </w:p>
        </w:tc>
        <w:tc>
          <w:tcPr>
            <w:tcW w:w="566" w:type="dxa"/>
            <w:gridSpan w:val="5"/>
          </w:tcPr>
          <w:p w:rsidR="005C2F07" w:rsidRPr="009A1408" w:rsidRDefault="005C2F07" w:rsidP="005C2F07">
            <w:pPr>
              <w:autoSpaceDE w:val="0"/>
              <w:autoSpaceDN w:val="0"/>
              <w:spacing w:line="240" w:lineRule="auto"/>
              <w:jc w:val="center"/>
              <w:rPr>
                <w:sz w:val="16"/>
                <w:szCs w:val="16"/>
              </w:rPr>
            </w:pPr>
            <w:r w:rsidRPr="009A1408">
              <w:rPr>
                <w:sz w:val="16"/>
                <w:szCs w:val="16"/>
              </w:rPr>
              <w:t>главный распорядитель бюджетных средств</w:t>
            </w:r>
          </w:p>
        </w:tc>
        <w:tc>
          <w:tcPr>
            <w:tcW w:w="716" w:type="dxa"/>
            <w:gridSpan w:val="5"/>
          </w:tcPr>
          <w:p w:rsidR="005C2F07" w:rsidRPr="009A1408" w:rsidRDefault="005C2F07" w:rsidP="005C2F07">
            <w:pPr>
              <w:autoSpaceDE w:val="0"/>
              <w:autoSpaceDN w:val="0"/>
              <w:spacing w:line="240" w:lineRule="auto"/>
              <w:jc w:val="center"/>
              <w:rPr>
                <w:sz w:val="16"/>
                <w:szCs w:val="16"/>
              </w:rPr>
            </w:pPr>
            <w:r w:rsidRPr="009A1408">
              <w:rPr>
                <w:sz w:val="16"/>
                <w:szCs w:val="16"/>
              </w:rPr>
              <w:t>раздел, подраздел</w:t>
            </w:r>
          </w:p>
        </w:tc>
        <w:tc>
          <w:tcPr>
            <w:tcW w:w="1276" w:type="dxa"/>
            <w:gridSpan w:val="4"/>
          </w:tcPr>
          <w:p w:rsidR="005C2F07" w:rsidRPr="009A1408" w:rsidRDefault="005C2F07" w:rsidP="005C2F07">
            <w:pPr>
              <w:autoSpaceDE w:val="0"/>
              <w:autoSpaceDN w:val="0"/>
              <w:spacing w:line="240" w:lineRule="auto"/>
              <w:jc w:val="center"/>
              <w:rPr>
                <w:sz w:val="16"/>
                <w:szCs w:val="16"/>
              </w:rPr>
            </w:pPr>
            <w:r w:rsidRPr="009A1408">
              <w:rPr>
                <w:sz w:val="16"/>
                <w:szCs w:val="16"/>
              </w:rPr>
              <w:t>целевая статья расходов</w:t>
            </w:r>
          </w:p>
        </w:tc>
        <w:tc>
          <w:tcPr>
            <w:tcW w:w="568" w:type="dxa"/>
            <w:gridSpan w:val="4"/>
          </w:tcPr>
          <w:p w:rsidR="005C2F07" w:rsidRPr="009A1408" w:rsidRDefault="005C2F07" w:rsidP="005C2F07">
            <w:pPr>
              <w:autoSpaceDE w:val="0"/>
              <w:autoSpaceDN w:val="0"/>
              <w:spacing w:line="240" w:lineRule="auto"/>
              <w:jc w:val="center"/>
              <w:rPr>
                <w:sz w:val="16"/>
                <w:szCs w:val="16"/>
              </w:rPr>
            </w:pPr>
            <w:r w:rsidRPr="009A1408">
              <w:rPr>
                <w:sz w:val="16"/>
                <w:szCs w:val="16"/>
              </w:rPr>
              <w:t>группа (подгруппа) вида расходов</w:t>
            </w:r>
          </w:p>
        </w:tc>
        <w:tc>
          <w:tcPr>
            <w:tcW w:w="1004" w:type="dxa"/>
            <w:gridSpan w:val="2"/>
            <w:vMerge/>
          </w:tcPr>
          <w:p w:rsidR="005C2F07" w:rsidRPr="009A1408" w:rsidRDefault="005C2F07" w:rsidP="00284600">
            <w:pPr>
              <w:rPr>
                <w:rFonts w:ascii="Times New Roman" w:hAnsi="Times New Roman"/>
                <w:sz w:val="16"/>
                <w:szCs w:val="16"/>
              </w:rPr>
            </w:pPr>
          </w:p>
        </w:tc>
        <w:tc>
          <w:tcPr>
            <w:tcW w:w="993" w:type="dxa"/>
            <w:vAlign w:val="center"/>
          </w:tcPr>
          <w:p w:rsidR="005C2F07" w:rsidRPr="009A1408" w:rsidRDefault="005C2F07" w:rsidP="005C2F07">
            <w:pPr>
              <w:autoSpaceDE w:val="0"/>
              <w:autoSpaceDN w:val="0"/>
              <w:spacing w:line="240" w:lineRule="auto"/>
              <w:jc w:val="center"/>
              <w:rPr>
                <w:sz w:val="16"/>
                <w:szCs w:val="16"/>
              </w:rPr>
            </w:pPr>
            <w:r w:rsidRPr="009A1408">
              <w:rPr>
                <w:sz w:val="16"/>
                <w:szCs w:val="16"/>
              </w:rPr>
              <w:t>2022</w:t>
            </w:r>
          </w:p>
        </w:tc>
        <w:tc>
          <w:tcPr>
            <w:tcW w:w="992" w:type="dxa"/>
            <w:vAlign w:val="center"/>
          </w:tcPr>
          <w:p w:rsidR="005C2F07" w:rsidRPr="009A1408" w:rsidRDefault="005C2F07" w:rsidP="005C2F07">
            <w:pPr>
              <w:autoSpaceDE w:val="0"/>
              <w:autoSpaceDN w:val="0"/>
              <w:spacing w:line="240" w:lineRule="auto"/>
              <w:jc w:val="center"/>
              <w:rPr>
                <w:sz w:val="16"/>
                <w:szCs w:val="16"/>
              </w:rPr>
            </w:pPr>
            <w:r w:rsidRPr="009A1408">
              <w:rPr>
                <w:sz w:val="16"/>
                <w:szCs w:val="16"/>
              </w:rPr>
              <w:t>2023</w:t>
            </w:r>
          </w:p>
        </w:tc>
        <w:tc>
          <w:tcPr>
            <w:tcW w:w="1133" w:type="dxa"/>
            <w:vAlign w:val="center"/>
          </w:tcPr>
          <w:p w:rsidR="005C2F07" w:rsidRPr="009A1408" w:rsidRDefault="005C2F07" w:rsidP="005C2F07">
            <w:pPr>
              <w:autoSpaceDE w:val="0"/>
              <w:autoSpaceDN w:val="0"/>
              <w:spacing w:line="240" w:lineRule="auto"/>
              <w:jc w:val="center"/>
              <w:rPr>
                <w:sz w:val="16"/>
                <w:szCs w:val="16"/>
              </w:rPr>
            </w:pPr>
            <w:r w:rsidRPr="009A1408">
              <w:rPr>
                <w:sz w:val="16"/>
                <w:szCs w:val="16"/>
              </w:rPr>
              <w:t>2024</w:t>
            </w:r>
          </w:p>
        </w:tc>
        <w:tc>
          <w:tcPr>
            <w:tcW w:w="992" w:type="dxa"/>
            <w:vAlign w:val="center"/>
          </w:tcPr>
          <w:p w:rsidR="005C2F07" w:rsidRPr="009A1408" w:rsidRDefault="005C2F07" w:rsidP="005C2F07">
            <w:pPr>
              <w:autoSpaceDE w:val="0"/>
              <w:autoSpaceDN w:val="0"/>
              <w:spacing w:line="240" w:lineRule="auto"/>
              <w:jc w:val="center"/>
              <w:rPr>
                <w:sz w:val="16"/>
                <w:szCs w:val="16"/>
              </w:rPr>
            </w:pPr>
            <w:r w:rsidRPr="009A1408">
              <w:rPr>
                <w:sz w:val="16"/>
                <w:szCs w:val="16"/>
              </w:rPr>
              <w:t>2025</w:t>
            </w:r>
          </w:p>
        </w:tc>
        <w:tc>
          <w:tcPr>
            <w:tcW w:w="992" w:type="dxa"/>
            <w:vAlign w:val="center"/>
          </w:tcPr>
          <w:p w:rsidR="005C2F07" w:rsidRPr="009A1408" w:rsidRDefault="005C2F07" w:rsidP="005C2F07">
            <w:pPr>
              <w:autoSpaceDE w:val="0"/>
              <w:autoSpaceDN w:val="0"/>
              <w:spacing w:line="240" w:lineRule="auto"/>
              <w:jc w:val="center"/>
              <w:rPr>
                <w:sz w:val="16"/>
                <w:szCs w:val="16"/>
              </w:rPr>
            </w:pPr>
            <w:r w:rsidRPr="009A1408">
              <w:rPr>
                <w:sz w:val="16"/>
                <w:szCs w:val="16"/>
              </w:rPr>
              <w:t>2026-2030</w:t>
            </w:r>
          </w:p>
        </w:tc>
        <w:tc>
          <w:tcPr>
            <w:tcW w:w="1024" w:type="dxa"/>
            <w:vAlign w:val="center"/>
          </w:tcPr>
          <w:p w:rsidR="005C2F07" w:rsidRPr="009A1408" w:rsidRDefault="005C2F07" w:rsidP="005C2F07">
            <w:pPr>
              <w:autoSpaceDE w:val="0"/>
              <w:autoSpaceDN w:val="0"/>
              <w:spacing w:line="240" w:lineRule="auto"/>
              <w:jc w:val="center"/>
              <w:rPr>
                <w:sz w:val="16"/>
                <w:szCs w:val="16"/>
              </w:rPr>
            </w:pPr>
            <w:r w:rsidRPr="009A1408">
              <w:rPr>
                <w:sz w:val="16"/>
                <w:szCs w:val="16"/>
              </w:rPr>
              <w:t>2031-2035</w:t>
            </w:r>
          </w:p>
        </w:tc>
      </w:tr>
      <w:tr w:rsidR="005C2F07" w:rsidRPr="009A1408" w:rsidTr="009A1408">
        <w:tc>
          <w:tcPr>
            <w:tcW w:w="842" w:type="dxa"/>
            <w:vAlign w:val="center"/>
          </w:tcPr>
          <w:p w:rsidR="005C2F07" w:rsidRPr="009A1408" w:rsidRDefault="00FF283D" w:rsidP="001F1B0F">
            <w:pPr>
              <w:autoSpaceDE w:val="0"/>
              <w:autoSpaceDN w:val="0"/>
              <w:jc w:val="center"/>
              <w:rPr>
                <w:rFonts w:ascii="Times New Roman" w:hAnsi="Times New Roman"/>
                <w:sz w:val="16"/>
                <w:szCs w:val="16"/>
              </w:rPr>
            </w:pPr>
            <w:r w:rsidRPr="009A1408">
              <w:rPr>
                <w:rFonts w:ascii="Times New Roman" w:hAnsi="Times New Roman"/>
                <w:sz w:val="16"/>
                <w:szCs w:val="16"/>
              </w:rPr>
              <w:t>1</w:t>
            </w:r>
          </w:p>
        </w:tc>
        <w:tc>
          <w:tcPr>
            <w:tcW w:w="983" w:type="dxa"/>
            <w:gridSpan w:val="4"/>
            <w:vAlign w:val="center"/>
          </w:tcPr>
          <w:p w:rsidR="005C2F07" w:rsidRPr="009A1408" w:rsidRDefault="00FF283D" w:rsidP="001F1B0F">
            <w:pPr>
              <w:autoSpaceDE w:val="0"/>
              <w:autoSpaceDN w:val="0"/>
              <w:jc w:val="center"/>
              <w:rPr>
                <w:rFonts w:ascii="Times New Roman" w:hAnsi="Times New Roman"/>
                <w:sz w:val="16"/>
                <w:szCs w:val="16"/>
              </w:rPr>
            </w:pPr>
            <w:r w:rsidRPr="009A1408">
              <w:rPr>
                <w:rFonts w:ascii="Times New Roman" w:hAnsi="Times New Roman"/>
                <w:sz w:val="16"/>
                <w:szCs w:val="16"/>
              </w:rPr>
              <w:t>2</w:t>
            </w:r>
          </w:p>
        </w:tc>
        <w:tc>
          <w:tcPr>
            <w:tcW w:w="1153" w:type="dxa"/>
            <w:gridSpan w:val="2"/>
            <w:vAlign w:val="center"/>
          </w:tcPr>
          <w:p w:rsidR="005C2F07" w:rsidRPr="009A1408" w:rsidRDefault="00FF283D" w:rsidP="001F1B0F">
            <w:pPr>
              <w:autoSpaceDE w:val="0"/>
              <w:autoSpaceDN w:val="0"/>
              <w:jc w:val="center"/>
              <w:rPr>
                <w:rFonts w:ascii="Times New Roman" w:hAnsi="Times New Roman"/>
                <w:sz w:val="16"/>
                <w:szCs w:val="16"/>
              </w:rPr>
            </w:pPr>
            <w:r w:rsidRPr="009A1408">
              <w:rPr>
                <w:rFonts w:ascii="Times New Roman" w:hAnsi="Times New Roman"/>
                <w:sz w:val="16"/>
                <w:szCs w:val="16"/>
              </w:rPr>
              <w:t>3</w:t>
            </w:r>
          </w:p>
        </w:tc>
        <w:tc>
          <w:tcPr>
            <w:tcW w:w="1541" w:type="dxa"/>
            <w:gridSpan w:val="3"/>
            <w:vAlign w:val="center"/>
          </w:tcPr>
          <w:p w:rsidR="005C2F07" w:rsidRPr="009A1408" w:rsidRDefault="00FF283D" w:rsidP="001F1B0F">
            <w:pPr>
              <w:autoSpaceDE w:val="0"/>
              <w:autoSpaceDN w:val="0"/>
              <w:jc w:val="center"/>
              <w:rPr>
                <w:rFonts w:ascii="Times New Roman" w:hAnsi="Times New Roman"/>
                <w:sz w:val="16"/>
                <w:szCs w:val="16"/>
              </w:rPr>
            </w:pPr>
            <w:r w:rsidRPr="009A1408">
              <w:rPr>
                <w:rFonts w:ascii="Times New Roman" w:hAnsi="Times New Roman"/>
                <w:sz w:val="16"/>
                <w:szCs w:val="16"/>
              </w:rPr>
              <w:t>4</w:t>
            </w:r>
          </w:p>
        </w:tc>
        <w:tc>
          <w:tcPr>
            <w:tcW w:w="566" w:type="dxa"/>
            <w:gridSpan w:val="5"/>
            <w:vAlign w:val="center"/>
          </w:tcPr>
          <w:p w:rsidR="005C2F07" w:rsidRPr="009A1408" w:rsidRDefault="00FF283D" w:rsidP="001F1B0F">
            <w:pPr>
              <w:autoSpaceDE w:val="0"/>
              <w:autoSpaceDN w:val="0"/>
              <w:spacing w:line="240" w:lineRule="auto"/>
              <w:jc w:val="center"/>
              <w:rPr>
                <w:rFonts w:ascii="Times New Roman" w:hAnsi="Times New Roman"/>
                <w:sz w:val="16"/>
                <w:szCs w:val="16"/>
              </w:rPr>
            </w:pPr>
            <w:r w:rsidRPr="009A1408">
              <w:rPr>
                <w:rFonts w:ascii="Times New Roman" w:hAnsi="Times New Roman"/>
                <w:sz w:val="16"/>
                <w:szCs w:val="16"/>
              </w:rPr>
              <w:t>5</w:t>
            </w:r>
          </w:p>
        </w:tc>
        <w:tc>
          <w:tcPr>
            <w:tcW w:w="716" w:type="dxa"/>
            <w:gridSpan w:val="5"/>
            <w:vAlign w:val="center"/>
          </w:tcPr>
          <w:p w:rsidR="005C2F07" w:rsidRPr="009A1408" w:rsidRDefault="00FF283D" w:rsidP="001F1B0F">
            <w:pPr>
              <w:autoSpaceDE w:val="0"/>
              <w:autoSpaceDN w:val="0"/>
              <w:spacing w:line="240" w:lineRule="auto"/>
              <w:jc w:val="center"/>
              <w:rPr>
                <w:rFonts w:ascii="Times New Roman" w:hAnsi="Times New Roman"/>
                <w:sz w:val="16"/>
                <w:szCs w:val="16"/>
              </w:rPr>
            </w:pPr>
            <w:r w:rsidRPr="009A1408">
              <w:rPr>
                <w:rFonts w:ascii="Times New Roman" w:hAnsi="Times New Roman"/>
                <w:sz w:val="16"/>
                <w:szCs w:val="16"/>
              </w:rPr>
              <w:t>6</w:t>
            </w:r>
          </w:p>
        </w:tc>
        <w:tc>
          <w:tcPr>
            <w:tcW w:w="1276" w:type="dxa"/>
            <w:gridSpan w:val="4"/>
            <w:vAlign w:val="center"/>
          </w:tcPr>
          <w:p w:rsidR="005C2F07" w:rsidRPr="009A1408" w:rsidRDefault="00FF283D" w:rsidP="001F1B0F">
            <w:pPr>
              <w:autoSpaceDE w:val="0"/>
              <w:autoSpaceDN w:val="0"/>
              <w:spacing w:line="240" w:lineRule="auto"/>
              <w:jc w:val="center"/>
              <w:rPr>
                <w:rFonts w:ascii="Times New Roman" w:hAnsi="Times New Roman"/>
                <w:sz w:val="16"/>
                <w:szCs w:val="16"/>
              </w:rPr>
            </w:pPr>
            <w:r w:rsidRPr="009A1408">
              <w:rPr>
                <w:rFonts w:ascii="Times New Roman" w:hAnsi="Times New Roman"/>
                <w:sz w:val="16"/>
                <w:szCs w:val="16"/>
              </w:rPr>
              <w:t>7</w:t>
            </w:r>
          </w:p>
        </w:tc>
        <w:tc>
          <w:tcPr>
            <w:tcW w:w="568" w:type="dxa"/>
            <w:gridSpan w:val="4"/>
            <w:vAlign w:val="center"/>
          </w:tcPr>
          <w:p w:rsidR="005C2F07" w:rsidRPr="009A1408" w:rsidRDefault="00FF283D" w:rsidP="001F1B0F">
            <w:pPr>
              <w:autoSpaceDE w:val="0"/>
              <w:autoSpaceDN w:val="0"/>
              <w:spacing w:line="240" w:lineRule="auto"/>
              <w:jc w:val="center"/>
              <w:rPr>
                <w:rFonts w:ascii="Times New Roman" w:hAnsi="Times New Roman"/>
                <w:sz w:val="16"/>
                <w:szCs w:val="16"/>
              </w:rPr>
            </w:pPr>
            <w:r w:rsidRPr="009A1408">
              <w:rPr>
                <w:rFonts w:ascii="Times New Roman" w:hAnsi="Times New Roman"/>
                <w:sz w:val="16"/>
                <w:szCs w:val="16"/>
              </w:rPr>
              <w:t>8</w:t>
            </w:r>
          </w:p>
        </w:tc>
        <w:tc>
          <w:tcPr>
            <w:tcW w:w="1004" w:type="dxa"/>
            <w:gridSpan w:val="2"/>
            <w:vAlign w:val="center"/>
          </w:tcPr>
          <w:p w:rsidR="005C2F07" w:rsidRPr="009A1408" w:rsidRDefault="00FF283D" w:rsidP="001F1B0F">
            <w:pPr>
              <w:jc w:val="center"/>
              <w:rPr>
                <w:rFonts w:ascii="Times New Roman" w:hAnsi="Times New Roman"/>
                <w:sz w:val="16"/>
                <w:szCs w:val="16"/>
              </w:rPr>
            </w:pPr>
            <w:r w:rsidRPr="009A1408">
              <w:rPr>
                <w:rFonts w:ascii="Times New Roman" w:hAnsi="Times New Roman"/>
                <w:sz w:val="16"/>
                <w:szCs w:val="16"/>
              </w:rPr>
              <w:t>9</w:t>
            </w:r>
          </w:p>
        </w:tc>
        <w:tc>
          <w:tcPr>
            <w:tcW w:w="993" w:type="dxa"/>
            <w:vAlign w:val="center"/>
          </w:tcPr>
          <w:p w:rsidR="005C2F07" w:rsidRPr="009A1408" w:rsidRDefault="00FF283D" w:rsidP="001F1B0F">
            <w:pPr>
              <w:jc w:val="center"/>
              <w:rPr>
                <w:rFonts w:ascii="Times New Roman" w:hAnsi="Times New Roman"/>
                <w:sz w:val="16"/>
                <w:szCs w:val="16"/>
              </w:rPr>
            </w:pPr>
            <w:r w:rsidRPr="009A1408">
              <w:rPr>
                <w:rFonts w:ascii="Times New Roman" w:hAnsi="Times New Roman"/>
                <w:sz w:val="16"/>
                <w:szCs w:val="16"/>
              </w:rPr>
              <w:t>10</w:t>
            </w:r>
          </w:p>
        </w:tc>
        <w:tc>
          <w:tcPr>
            <w:tcW w:w="992" w:type="dxa"/>
            <w:vAlign w:val="center"/>
          </w:tcPr>
          <w:p w:rsidR="005C2F07" w:rsidRPr="009A1408" w:rsidRDefault="00FF283D" w:rsidP="001F1B0F">
            <w:pPr>
              <w:jc w:val="center"/>
              <w:rPr>
                <w:rFonts w:ascii="Times New Roman" w:hAnsi="Times New Roman"/>
                <w:sz w:val="16"/>
                <w:szCs w:val="16"/>
              </w:rPr>
            </w:pPr>
            <w:r w:rsidRPr="009A1408">
              <w:rPr>
                <w:rFonts w:ascii="Times New Roman" w:hAnsi="Times New Roman"/>
                <w:sz w:val="16"/>
                <w:szCs w:val="16"/>
              </w:rPr>
              <w:t>11</w:t>
            </w:r>
          </w:p>
        </w:tc>
        <w:tc>
          <w:tcPr>
            <w:tcW w:w="1133" w:type="dxa"/>
            <w:vAlign w:val="center"/>
          </w:tcPr>
          <w:p w:rsidR="005C2F07" w:rsidRPr="009A1408" w:rsidRDefault="00FF283D" w:rsidP="001F1B0F">
            <w:pPr>
              <w:jc w:val="center"/>
              <w:rPr>
                <w:rFonts w:ascii="Times New Roman" w:hAnsi="Times New Roman"/>
                <w:sz w:val="16"/>
                <w:szCs w:val="16"/>
              </w:rPr>
            </w:pPr>
            <w:r w:rsidRPr="009A1408">
              <w:rPr>
                <w:rFonts w:ascii="Times New Roman" w:hAnsi="Times New Roman"/>
                <w:sz w:val="16"/>
                <w:szCs w:val="16"/>
              </w:rPr>
              <w:t>12</w:t>
            </w:r>
          </w:p>
        </w:tc>
        <w:tc>
          <w:tcPr>
            <w:tcW w:w="992" w:type="dxa"/>
            <w:vAlign w:val="center"/>
          </w:tcPr>
          <w:p w:rsidR="005C2F07" w:rsidRPr="009A1408" w:rsidRDefault="00FF283D" w:rsidP="001F1B0F">
            <w:pPr>
              <w:jc w:val="center"/>
              <w:rPr>
                <w:rFonts w:ascii="Times New Roman" w:hAnsi="Times New Roman"/>
                <w:sz w:val="16"/>
                <w:szCs w:val="16"/>
              </w:rPr>
            </w:pPr>
            <w:r w:rsidRPr="009A1408">
              <w:rPr>
                <w:rFonts w:ascii="Times New Roman" w:hAnsi="Times New Roman"/>
                <w:sz w:val="16"/>
                <w:szCs w:val="16"/>
              </w:rPr>
              <w:t>13</w:t>
            </w:r>
          </w:p>
        </w:tc>
        <w:tc>
          <w:tcPr>
            <w:tcW w:w="992" w:type="dxa"/>
            <w:vAlign w:val="center"/>
          </w:tcPr>
          <w:p w:rsidR="005C2F07" w:rsidRPr="009A1408" w:rsidRDefault="00FF283D" w:rsidP="001F1B0F">
            <w:pPr>
              <w:jc w:val="center"/>
              <w:rPr>
                <w:rFonts w:ascii="Times New Roman" w:hAnsi="Times New Roman"/>
                <w:sz w:val="16"/>
                <w:szCs w:val="16"/>
              </w:rPr>
            </w:pPr>
            <w:r w:rsidRPr="009A1408">
              <w:rPr>
                <w:rFonts w:ascii="Times New Roman" w:hAnsi="Times New Roman"/>
                <w:sz w:val="16"/>
                <w:szCs w:val="16"/>
              </w:rPr>
              <w:t>14</w:t>
            </w:r>
          </w:p>
        </w:tc>
        <w:tc>
          <w:tcPr>
            <w:tcW w:w="1024" w:type="dxa"/>
            <w:vAlign w:val="center"/>
          </w:tcPr>
          <w:p w:rsidR="005C2F07" w:rsidRPr="009A1408" w:rsidRDefault="00FF283D" w:rsidP="001F1B0F">
            <w:pPr>
              <w:jc w:val="center"/>
              <w:rPr>
                <w:rFonts w:ascii="Times New Roman" w:hAnsi="Times New Roman"/>
                <w:sz w:val="16"/>
                <w:szCs w:val="16"/>
              </w:rPr>
            </w:pPr>
            <w:r w:rsidRPr="009A1408">
              <w:rPr>
                <w:rFonts w:ascii="Times New Roman" w:hAnsi="Times New Roman"/>
                <w:sz w:val="16"/>
                <w:szCs w:val="16"/>
              </w:rPr>
              <w:t>15</w:t>
            </w:r>
          </w:p>
        </w:tc>
      </w:tr>
      <w:tr w:rsidR="00F14848" w:rsidRPr="009A1408" w:rsidTr="009A1408">
        <w:tc>
          <w:tcPr>
            <w:tcW w:w="842" w:type="dxa"/>
            <w:vMerge w:val="restart"/>
          </w:tcPr>
          <w:p w:rsidR="00F14848" w:rsidRPr="009A1408" w:rsidRDefault="00F14848" w:rsidP="00F14848">
            <w:pPr>
              <w:autoSpaceDE w:val="0"/>
              <w:autoSpaceDN w:val="0"/>
              <w:spacing w:line="240" w:lineRule="auto"/>
              <w:rPr>
                <w:sz w:val="16"/>
                <w:szCs w:val="16"/>
              </w:rPr>
            </w:pPr>
            <w:r w:rsidRPr="009A1408">
              <w:rPr>
                <w:sz w:val="16"/>
                <w:szCs w:val="16"/>
              </w:rPr>
              <w:t>Подпрограмма</w:t>
            </w:r>
          </w:p>
        </w:tc>
        <w:tc>
          <w:tcPr>
            <w:tcW w:w="983" w:type="dxa"/>
            <w:gridSpan w:val="4"/>
            <w:vMerge w:val="restart"/>
          </w:tcPr>
          <w:p w:rsidR="00F14848" w:rsidRPr="009A1408" w:rsidRDefault="00F14848" w:rsidP="00F14848">
            <w:pPr>
              <w:autoSpaceDE w:val="0"/>
              <w:autoSpaceDN w:val="0"/>
              <w:spacing w:line="240" w:lineRule="auto"/>
              <w:rPr>
                <w:sz w:val="16"/>
                <w:szCs w:val="16"/>
              </w:rPr>
            </w:pPr>
            <w:r w:rsidRPr="009A1408">
              <w:rPr>
                <w:sz w:val="16"/>
                <w:szCs w:val="16"/>
              </w:rPr>
              <w:t xml:space="preserve">«Муниципальная поддержка развития образования» </w:t>
            </w:r>
          </w:p>
          <w:p w:rsidR="00F14848" w:rsidRPr="009A1408" w:rsidRDefault="00F14848" w:rsidP="00F14848">
            <w:pPr>
              <w:autoSpaceDE w:val="0"/>
              <w:autoSpaceDN w:val="0"/>
              <w:spacing w:line="240" w:lineRule="auto"/>
              <w:rPr>
                <w:sz w:val="16"/>
                <w:szCs w:val="16"/>
              </w:rPr>
            </w:pPr>
          </w:p>
        </w:tc>
        <w:tc>
          <w:tcPr>
            <w:tcW w:w="1153" w:type="dxa"/>
            <w:gridSpan w:val="2"/>
            <w:vMerge w:val="restart"/>
          </w:tcPr>
          <w:p w:rsidR="00F14848" w:rsidRPr="009A1408" w:rsidRDefault="00F14848" w:rsidP="00F14848">
            <w:pPr>
              <w:autoSpaceDE w:val="0"/>
              <w:autoSpaceDN w:val="0"/>
              <w:spacing w:line="240" w:lineRule="auto"/>
              <w:jc w:val="center"/>
              <w:rPr>
                <w:sz w:val="16"/>
                <w:szCs w:val="16"/>
              </w:rPr>
            </w:pPr>
          </w:p>
        </w:tc>
        <w:tc>
          <w:tcPr>
            <w:tcW w:w="1541" w:type="dxa"/>
            <w:gridSpan w:val="3"/>
            <w:vMerge w:val="restart"/>
          </w:tcPr>
          <w:p w:rsidR="00F14848" w:rsidRPr="009A1408" w:rsidRDefault="00F14848" w:rsidP="00F14848">
            <w:pPr>
              <w:pStyle w:val="ConsPlusCell"/>
              <w:rPr>
                <w:rFonts w:ascii="Times New Roman" w:hAnsi="Times New Roman" w:cs="Times New Roman"/>
                <w:sz w:val="16"/>
                <w:szCs w:val="16"/>
              </w:rPr>
            </w:pPr>
            <w:r w:rsidRPr="009A1408">
              <w:rPr>
                <w:rFonts w:ascii="Times New Roman" w:hAnsi="Times New Roman" w:cs="Times New Roman"/>
                <w:sz w:val="16"/>
                <w:szCs w:val="16"/>
              </w:rPr>
              <w:t>Ответственный исполнитель – Отдел образования, спорта и молодежной политики администрации Шумерлинского муниципального округа;</w:t>
            </w:r>
          </w:p>
          <w:p w:rsidR="00F14848" w:rsidRPr="009A1408" w:rsidRDefault="00F14848" w:rsidP="00F14848">
            <w:pPr>
              <w:pStyle w:val="ConsPlusCell"/>
              <w:rPr>
                <w:rFonts w:ascii="Times New Roman" w:hAnsi="Times New Roman" w:cs="Times New Roman"/>
                <w:sz w:val="16"/>
                <w:szCs w:val="16"/>
              </w:rPr>
            </w:pPr>
            <w:r w:rsidRPr="009A1408">
              <w:rPr>
                <w:rFonts w:ascii="Times New Roman" w:hAnsi="Times New Roman" w:cs="Times New Roman"/>
                <w:sz w:val="16"/>
                <w:szCs w:val="16"/>
              </w:rPr>
              <w:t xml:space="preserve">Соисполнители - </w:t>
            </w:r>
          </w:p>
          <w:p w:rsidR="00F14848" w:rsidRPr="009A1408" w:rsidRDefault="00F14848" w:rsidP="00F14848">
            <w:pPr>
              <w:pStyle w:val="ConsPlusCell"/>
              <w:rPr>
                <w:rFonts w:ascii="Times New Roman" w:hAnsi="Times New Roman" w:cs="Times New Roman"/>
                <w:sz w:val="16"/>
                <w:szCs w:val="16"/>
              </w:rPr>
            </w:pPr>
            <w:r w:rsidRPr="009A1408">
              <w:rPr>
                <w:rFonts w:ascii="Times New Roman" w:hAnsi="Times New Roman" w:cs="Times New Roman"/>
                <w:sz w:val="16"/>
                <w:szCs w:val="16"/>
              </w:rPr>
              <w:t>Комиссия по делам несовершеннолетн</w:t>
            </w:r>
            <w:r w:rsidRPr="009A1408">
              <w:rPr>
                <w:rFonts w:ascii="Times New Roman" w:hAnsi="Times New Roman" w:cs="Times New Roman"/>
                <w:sz w:val="16"/>
                <w:szCs w:val="16"/>
              </w:rPr>
              <w:lastRenderedPageBreak/>
              <w:t xml:space="preserve">их и защите их прав Шумерлинского муниципального округа; </w:t>
            </w:r>
          </w:p>
          <w:p w:rsidR="00F14848" w:rsidRPr="009A1408" w:rsidRDefault="00F14848" w:rsidP="00F14848">
            <w:pPr>
              <w:pStyle w:val="ConsPlusCell"/>
              <w:rPr>
                <w:rFonts w:ascii="Times New Roman" w:hAnsi="Times New Roman" w:cs="Times New Roman"/>
                <w:sz w:val="16"/>
                <w:szCs w:val="16"/>
              </w:rPr>
            </w:pPr>
            <w:r w:rsidRPr="009A1408">
              <w:rPr>
                <w:rFonts w:ascii="Times New Roman" w:hAnsi="Times New Roman" w:cs="Times New Roman"/>
                <w:sz w:val="16"/>
                <w:szCs w:val="16"/>
              </w:rPr>
              <w:t>Организация и осуществление деятельности по опеке и попечительству Шумерлинского муниципального округа;</w:t>
            </w:r>
          </w:p>
          <w:p w:rsidR="00F14848" w:rsidRPr="009A1408" w:rsidRDefault="00F14848" w:rsidP="00CE1B55">
            <w:pPr>
              <w:autoSpaceDE w:val="0"/>
              <w:autoSpaceDN w:val="0"/>
              <w:spacing w:line="240" w:lineRule="auto"/>
              <w:jc w:val="left"/>
              <w:rPr>
                <w:sz w:val="16"/>
                <w:szCs w:val="16"/>
              </w:rPr>
            </w:pPr>
            <w:r w:rsidRPr="009A1408">
              <w:rPr>
                <w:sz w:val="16"/>
                <w:szCs w:val="16"/>
              </w:rPr>
              <w:t>муниципальные образовательные организации Шумерлинского муниципального округа (по согласованию)</w:t>
            </w:r>
          </w:p>
        </w:tc>
        <w:tc>
          <w:tcPr>
            <w:tcW w:w="566" w:type="dxa"/>
            <w:gridSpan w:val="5"/>
            <w:vAlign w:val="center"/>
          </w:tcPr>
          <w:p w:rsidR="00F14848" w:rsidRPr="009A1408" w:rsidRDefault="00DF12F7" w:rsidP="00F14848">
            <w:pPr>
              <w:autoSpaceDE w:val="0"/>
              <w:autoSpaceDN w:val="0"/>
              <w:spacing w:line="240" w:lineRule="auto"/>
              <w:jc w:val="center"/>
              <w:rPr>
                <w:sz w:val="16"/>
                <w:szCs w:val="16"/>
              </w:rPr>
            </w:pPr>
            <w:r w:rsidRPr="009A1408">
              <w:rPr>
                <w:sz w:val="16"/>
                <w:szCs w:val="16"/>
              </w:rPr>
              <w:lastRenderedPageBreak/>
              <w:t>974</w:t>
            </w:r>
          </w:p>
        </w:tc>
        <w:tc>
          <w:tcPr>
            <w:tcW w:w="716" w:type="dxa"/>
            <w:gridSpan w:val="5"/>
            <w:vAlign w:val="center"/>
          </w:tcPr>
          <w:p w:rsidR="00F14848" w:rsidRPr="009A1408" w:rsidRDefault="00A777E7" w:rsidP="00F14848">
            <w:pPr>
              <w:autoSpaceDE w:val="0"/>
              <w:autoSpaceDN w:val="0"/>
              <w:spacing w:line="240" w:lineRule="auto"/>
              <w:jc w:val="center"/>
              <w:rPr>
                <w:sz w:val="16"/>
                <w:szCs w:val="16"/>
              </w:rPr>
            </w:pPr>
            <w:r w:rsidRPr="009A1408">
              <w:rPr>
                <w:sz w:val="16"/>
                <w:szCs w:val="16"/>
              </w:rPr>
              <w:t>х</w:t>
            </w:r>
          </w:p>
        </w:tc>
        <w:tc>
          <w:tcPr>
            <w:tcW w:w="1276" w:type="dxa"/>
            <w:gridSpan w:val="4"/>
            <w:vAlign w:val="center"/>
          </w:tcPr>
          <w:p w:rsidR="00F14848" w:rsidRPr="009A1408" w:rsidRDefault="005A1732" w:rsidP="00F14848">
            <w:pPr>
              <w:autoSpaceDE w:val="0"/>
              <w:autoSpaceDN w:val="0"/>
              <w:spacing w:line="240" w:lineRule="auto"/>
              <w:jc w:val="center"/>
              <w:rPr>
                <w:sz w:val="16"/>
                <w:szCs w:val="16"/>
              </w:rPr>
            </w:pPr>
            <w:r w:rsidRPr="009A1408">
              <w:rPr>
                <w:color w:val="000000"/>
                <w:sz w:val="16"/>
                <w:szCs w:val="16"/>
              </w:rPr>
              <w:t>Ц710000000</w:t>
            </w:r>
          </w:p>
        </w:tc>
        <w:tc>
          <w:tcPr>
            <w:tcW w:w="568" w:type="dxa"/>
            <w:gridSpan w:val="4"/>
            <w:vAlign w:val="center"/>
          </w:tcPr>
          <w:p w:rsidR="00F14848" w:rsidRPr="009A1408" w:rsidRDefault="00A777E7" w:rsidP="00F14848">
            <w:pPr>
              <w:autoSpaceDE w:val="0"/>
              <w:autoSpaceDN w:val="0"/>
              <w:spacing w:line="240" w:lineRule="auto"/>
              <w:jc w:val="center"/>
              <w:rPr>
                <w:sz w:val="16"/>
                <w:szCs w:val="16"/>
              </w:rPr>
            </w:pPr>
            <w:r w:rsidRPr="009A1408">
              <w:rPr>
                <w:sz w:val="16"/>
                <w:szCs w:val="16"/>
              </w:rPr>
              <w:t>х</w:t>
            </w:r>
          </w:p>
        </w:tc>
        <w:tc>
          <w:tcPr>
            <w:tcW w:w="1004" w:type="dxa"/>
            <w:gridSpan w:val="2"/>
            <w:vAlign w:val="center"/>
          </w:tcPr>
          <w:p w:rsidR="00F14848" w:rsidRPr="009A1408" w:rsidRDefault="00F14848" w:rsidP="00F14848">
            <w:pPr>
              <w:autoSpaceDE w:val="0"/>
              <w:autoSpaceDN w:val="0"/>
              <w:spacing w:line="240" w:lineRule="auto"/>
              <w:jc w:val="left"/>
              <w:rPr>
                <w:sz w:val="16"/>
                <w:szCs w:val="16"/>
              </w:rPr>
            </w:pPr>
            <w:r w:rsidRPr="009A1408">
              <w:rPr>
                <w:sz w:val="16"/>
                <w:szCs w:val="16"/>
              </w:rPr>
              <w:t>Всего</w:t>
            </w:r>
          </w:p>
        </w:tc>
        <w:tc>
          <w:tcPr>
            <w:tcW w:w="993" w:type="dxa"/>
          </w:tcPr>
          <w:p w:rsidR="00F14848" w:rsidRPr="009A1408" w:rsidRDefault="00F14848" w:rsidP="00F14848">
            <w:pPr>
              <w:autoSpaceDE w:val="0"/>
              <w:autoSpaceDN w:val="0"/>
              <w:jc w:val="left"/>
              <w:rPr>
                <w:bCs/>
                <w:color w:val="FF0000"/>
                <w:sz w:val="16"/>
                <w:szCs w:val="16"/>
              </w:rPr>
            </w:pPr>
            <w:r w:rsidRPr="009A1408">
              <w:rPr>
                <w:bCs/>
                <w:sz w:val="16"/>
                <w:szCs w:val="16"/>
              </w:rPr>
              <w:t>93671,9</w:t>
            </w:r>
          </w:p>
        </w:tc>
        <w:tc>
          <w:tcPr>
            <w:tcW w:w="992" w:type="dxa"/>
          </w:tcPr>
          <w:p w:rsidR="00F14848" w:rsidRPr="009A1408" w:rsidRDefault="00F14848" w:rsidP="00F14848">
            <w:pPr>
              <w:autoSpaceDE w:val="0"/>
              <w:autoSpaceDN w:val="0"/>
              <w:jc w:val="left"/>
              <w:rPr>
                <w:bCs/>
                <w:color w:val="FF0000"/>
                <w:sz w:val="16"/>
                <w:szCs w:val="16"/>
              </w:rPr>
            </w:pPr>
            <w:r w:rsidRPr="009A1408">
              <w:rPr>
                <w:bCs/>
                <w:sz w:val="16"/>
                <w:szCs w:val="16"/>
              </w:rPr>
              <w:t>91668,0</w:t>
            </w:r>
          </w:p>
        </w:tc>
        <w:tc>
          <w:tcPr>
            <w:tcW w:w="1133" w:type="dxa"/>
          </w:tcPr>
          <w:p w:rsidR="00F14848" w:rsidRPr="009A1408" w:rsidRDefault="00F14848" w:rsidP="00F14848">
            <w:pPr>
              <w:autoSpaceDE w:val="0"/>
              <w:autoSpaceDN w:val="0"/>
              <w:jc w:val="left"/>
              <w:rPr>
                <w:color w:val="FF0000"/>
                <w:sz w:val="16"/>
                <w:szCs w:val="16"/>
              </w:rPr>
            </w:pPr>
            <w:r w:rsidRPr="009A1408">
              <w:rPr>
                <w:bCs/>
                <w:sz w:val="16"/>
                <w:szCs w:val="16"/>
              </w:rPr>
              <w:t>97447,3</w:t>
            </w:r>
          </w:p>
        </w:tc>
        <w:tc>
          <w:tcPr>
            <w:tcW w:w="992" w:type="dxa"/>
          </w:tcPr>
          <w:p w:rsidR="00F14848" w:rsidRPr="009A1408" w:rsidRDefault="00F14848" w:rsidP="00F14848">
            <w:pPr>
              <w:autoSpaceDE w:val="0"/>
              <w:autoSpaceDN w:val="0"/>
              <w:jc w:val="left"/>
              <w:rPr>
                <w:color w:val="FF0000"/>
                <w:sz w:val="16"/>
                <w:szCs w:val="16"/>
              </w:rPr>
            </w:pPr>
            <w:r w:rsidRPr="009A1408">
              <w:rPr>
                <w:bCs/>
                <w:sz w:val="16"/>
                <w:szCs w:val="16"/>
              </w:rPr>
              <w:t>98448,3</w:t>
            </w:r>
          </w:p>
        </w:tc>
        <w:tc>
          <w:tcPr>
            <w:tcW w:w="992" w:type="dxa"/>
          </w:tcPr>
          <w:p w:rsidR="00F14848" w:rsidRPr="009A1408" w:rsidRDefault="00F14848" w:rsidP="00F14848">
            <w:pPr>
              <w:autoSpaceDE w:val="0"/>
              <w:autoSpaceDN w:val="0"/>
              <w:jc w:val="left"/>
              <w:rPr>
                <w:color w:val="FF0000"/>
                <w:sz w:val="16"/>
                <w:szCs w:val="16"/>
              </w:rPr>
            </w:pPr>
            <w:r w:rsidRPr="009A1408">
              <w:rPr>
                <w:bCs/>
                <w:sz w:val="16"/>
                <w:szCs w:val="16"/>
              </w:rPr>
              <w:t>493918,8</w:t>
            </w:r>
          </w:p>
        </w:tc>
        <w:tc>
          <w:tcPr>
            <w:tcW w:w="1024" w:type="dxa"/>
          </w:tcPr>
          <w:p w:rsidR="00F14848" w:rsidRPr="009A1408" w:rsidRDefault="00F14848" w:rsidP="00F14848">
            <w:pPr>
              <w:autoSpaceDE w:val="0"/>
              <w:autoSpaceDN w:val="0"/>
              <w:jc w:val="left"/>
              <w:rPr>
                <w:color w:val="FF0000"/>
                <w:sz w:val="16"/>
                <w:szCs w:val="16"/>
              </w:rPr>
            </w:pPr>
            <w:r w:rsidRPr="009A1408">
              <w:rPr>
                <w:bCs/>
                <w:sz w:val="16"/>
                <w:szCs w:val="16"/>
              </w:rPr>
              <w:t>500327,1</w:t>
            </w:r>
          </w:p>
        </w:tc>
      </w:tr>
      <w:tr w:rsidR="00DF12F7" w:rsidRPr="009A1408" w:rsidTr="009A1408">
        <w:tc>
          <w:tcPr>
            <w:tcW w:w="842" w:type="dxa"/>
            <w:vMerge/>
          </w:tcPr>
          <w:p w:rsidR="00DF12F7" w:rsidRPr="009A1408" w:rsidRDefault="00DF12F7" w:rsidP="00F14848">
            <w:pPr>
              <w:autoSpaceDE w:val="0"/>
              <w:autoSpaceDN w:val="0"/>
              <w:rPr>
                <w:sz w:val="16"/>
                <w:szCs w:val="16"/>
              </w:rPr>
            </w:pPr>
          </w:p>
        </w:tc>
        <w:tc>
          <w:tcPr>
            <w:tcW w:w="983" w:type="dxa"/>
            <w:gridSpan w:val="4"/>
            <w:vMerge/>
          </w:tcPr>
          <w:p w:rsidR="00DF12F7" w:rsidRPr="009A1408" w:rsidRDefault="00DF12F7" w:rsidP="00F14848">
            <w:pPr>
              <w:autoSpaceDE w:val="0"/>
              <w:autoSpaceDN w:val="0"/>
              <w:rPr>
                <w:sz w:val="16"/>
                <w:szCs w:val="16"/>
              </w:rPr>
            </w:pPr>
          </w:p>
        </w:tc>
        <w:tc>
          <w:tcPr>
            <w:tcW w:w="1153" w:type="dxa"/>
            <w:gridSpan w:val="2"/>
            <w:vMerge/>
          </w:tcPr>
          <w:p w:rsidR="00DF12F7" w:rsidRPr="009A1408" w:rsidRDefault="00DF12F7" w:rsidP="00F14848">
            <w:pPr>
              <w:autoSpaceDE w:val="0"/>
              <w:autoSpaceDN w:val="0"/>
              <w:jc w:val="center"/>
              <w:rPr>
                <w:sz w:val="16"/>
                <w:szCs w:val="16"/>
              </w:rPr>
            </w:pPr>
          </w:p>
        </w:tc>
        <w:tc>
          <w:tcPr>
            <w:tcW w:w="1541" w:type="dxa"/>
            <w:gridSpan w:val="3"/>
            <w:vMerge/>
          </w:tcPr>
          <w:p w:rsidR="00DF12F7" w:rsidRPr="009A1408" w:rsidRDefault="00DF12F7" w:rsidP="00F14848">
            <w:pPr>
              <w:autoSpaceDE w:val="0"/>
              <w:autoSpaceDN w:val="0"/>
              <w:jc w:val="center"/>
              <w:rPr>
                <w:sz w:val="16"/>
                <w:szCs w:val="16"/>
              </w:rPr>
            </w:pPr>
          </w:p>
        </w:tc>
        <w:tc>
          <w:tcPr>
            <w:tcW w:w="566" w:type="dxa"/>
            <w:gridSpan w:val="5"/>
            <w:vAlign w:val="center"/>
          </w:tcPr>
          <w:p w:rsidR="00DF12F7" w:rsidRPr="009A1408" w:rsidRDefault="00DF12F7" w:rsidP="00DF12F7">
            <w:pPr>
              <w:autoSpaceDE w:val="0"/>
              <w:autoSpaceDN w:val="0"/>
              <w:spacing w:line="240" w:lineRule="auto"/>
              <w:jc w:val="center"/>
              <w:rPr>
                <w:sz w:val="16"/>
                <w:szCs w:val="16"/>
              </w:rPr>
            </w:pPr>
            <w:r w:rsidRPr="009A1408">
              <w:rPr>
                <w:sz w:val="16"/>
                <w:szCs w:val="16"/>
              </w:rPr>
              <w:t>974</w:t>
            </w:r>
          </w:p>
        </w:tc>
        <w:tc>
          <w:tcPr>
            <w:tcW w:w="716" w:type="dxa"/>
            <w:gridSpan w:val="5"/>
            <w:vAlign w:val="center"/>
          </w:tcPr>
          <w:p w:rsidR="00DF12F7" w:rsidRPr="009A1408" w:rsidRDefault="00A777E7" w:rsidP="00DF12F7">
            <w:pPr>
              <w:autoSpaceDE w:val="0"/>
              <w:autoSpaceDN w:val="0"/>
              <w:spacing w:line="240" w:lineRule="auto"/>
              <w:jc w:val="center"/>
              <w:rPr>
                <w:sz w:val="16"/>
                <w:szCs w:val="16"/>
              </w:rPr>
            </w:pPr>
            <w:r w:rsidRPr="009A1408">
              <w:rPr>
                <w:sz w:val="16"/>
                <w:szCs w:val="16"/>
              </w:rPr>
              <w:t>х</w:t>
            </w:r>
          </w:p>
        </w:tc>
        <w:tc>
          <w:tcPr>
            <w:tcW w:w="1276" w:type="dxa"/>
            <w:gridSpan w:val="4"/>
            <w:vAlign w:val="center"/>
          </w:tcPr>
          <w:p w:rsidR="00DF12F7" w:rsidRPr="009A1408" w:rsidRDefault="00650E0B" w:rsidP="00DF12F7">
            <w:pPr>
              <w:autoSpaceDE w:val="0"/>
              <w:autoSpaceDN w:val="0"/>
              <w:spacing w:line="240" w:lineRule="auto"/>
              <w:jc w:val="center"/>
              <w:rPr>
                <w:sz w:val="16"/>
                <w:szCs w:val="16"/>
              </w:rPr>
            </w:pPr>
            <w:r w:rsidRPr="009A1408">
              <w:rPr>
                <w:color w:val="000000"/>
                <w:sz w:val="16"/>
                <w:szCs w:val="16"/>
              </w:rPr>
              <w:t>Ц710000000</w:t>
            </w:r>
          </w:p>
        </w:tc>
        <w:tc>
          <w:tcPr>
            <w:tcW w:w="568" w:type="dxa"/>
            <w:gridSpan w:val="4"/>
          </w:tcPr>
          <w:p w:rsidR="00DF12F7" w:rsidRPr="009A1408" w:rsidRDefault="00A777E7" w:rsidP="00F14848">
            <w:pPr>
              <w:autoSpaceDE w:val="0"/>
              <w:autoSpaceDN w:val="0"/>
              <w:spacing w:line="240" w:lineRule="auto"/>
              <w:jc w:val="center"/>
              <w:rPr>
                <w:sz w:val="16"/>
                <w:szCs w:val="16"/>
              </w:rPr>
            </w:pPr>
            <w:r w:rsidRPr="009A1408">
              <w:rPr>
                <w:sz w:val="16"/>
                <w:szCs w:val="16"/>
              </w:rPr>
              <w:t>х</w:t>
            </w:r>
          </w:p>
        </w:tc>
        <w:tc>
          <w:tcPr>
            <w:tcW w:w="1004" w:type="dxa"/>
            <w:gridSpan w:val="2"/>
          </w:tcPr>
          <w:p w:rsidR="00DF12F7" w:rsidRPr="009A1408" w:rsidRDefault="00DF12F7" w:rsidP="00F14848">
            <w:pPr>
              <w:autoSpaceDE w:val="0"/>
              <w:autoSpaceDN w:val="0"/>
              <w:spacing w:line="240" w:lineRule="auto"/>
              <w:jc w:val="left"/>
              <w:rPr>
                <w:sz w:val="16"/>
                <w:szCs w:val="16"/>
              </w:rPr>
            </w:pPr>
            <w:r w:rsidRPr="009A1408">
              <w:rPr>
                <w:sz w:val="16"/>
                <w:szCs w:val="16"/>
              </w:rPr>
              <w:t>федеральный бюджет</w:t>
            </w:r>
          </w:p>
        </w:tc>
        <w:tc>
          <w:tcPr>
            <w:tcW w:w="993" w:type="dxa"/>
          </w:tcPr>
          <w:p w:rsidR="00DF12F7" w:rsidRPr="009A1408" w:rsidRDefault="00DF12F7" w:rsidP="00F14848">
            <w:pPr>
              <w:autoSpaceDE w:val="0"/>
              <w:autoSpaceDN w:val="0"/>
              <w:jc w:val="left"/>
              <w:rPr>
                <w:bCs/>
                <w:color w:val="FF0000"/>
                <w:sz w:val="16"/>
                <w:szCs w:val="16"/>
              </w:rPr>
            </w:pPr>
            <w:r w:rsidRPr="009A1408">
              <w:rPr>
                <w:bCs/>
                <w:sz w:val="16"/>
                <w:szCs w:val="16"/>
              </w:rPr>
              <w:t>10184,1</w:t>
            </w:r>
          </w:p>
        </w:tc>
        <w:tc>
          <w:tcPr>
            <w:tcW w:w="992" w:type="dxa"/>
          </w:tcPr>
          <w:p w:rsidR="00DF12F7" w:rsidRPr="009A1408" w:rsidRDefault="00DF12F7" w:rsidP="00F14848">
            <w:pPr>
              <w:autoSpaceDE w:val="0"/>
              <w:autoSpaceDN w:val="0"/>
              <w:jc w:val="left"/>
              <w:rPr>
                <w:bCs/>
                <w:color w:val="FF0000"/>
                <w:sz w:val="16"/>
                <w:szCs w:val="16"/>
              </w:rPr>
            </w:pPr>
            <w:r w:rsidRPr="009A1408">
              <w:rPr>
                <w:bCs/>
                <w:sz w:val="16"/>
                <w:szCs w:val="16"/>
              </w:rPr>
              <w:t>9766,7</w:t>
            </w:r>
          </w:p>
        </w:tc>
        <w:tc>
          <w:tcPr>
            <w:tcW w:w="1133" w:type="dxa"/>
          </w:tcPr>
          <w:p w:rsidR="00DF12F7" w:rsidRPr="009A1408" w:rsidRDefault="00DF12F7" w:rsidP="00F14848">
            <w:pPr>
              <w:autoSpaceDE w:val="0"/>
              <w:autoSpaceDN w:val="0"/>
              <w:jc w:val="left"/>
              <w:rPr>
                <w:color w:val="FF0000"/>
                <w:sz w:val="16"/>
                <w:szCs w:val="16"/>
              </w:rPr>
            </w:pPr>
            <w:r w:rsidRPr="009A1408">
              <w:rPr>
                <w:bCs/>
                <w:sz w:val="16"/>
                <w:szCs w:val="16"/>
              </w:rPr>
              <w:t>7061,1</w:t>
            </w:r>
          </w:p>
        </w:tc>
        <w:tc>
          <w:tcPr>
            <w:tcW w:w="992" w:type="dxa"/>
          </w:tcPr>
          <w:p w:rsidR="00DF12F7" w:rsidRPr="009A1408" w:rsidRDefault="00DF12F7" w:rsidP="00F14848">
            <w:pPr>
              <w:autoSpaceDE w:val="0"/>
              <w:autoSpaceDN w:val="0"/>
              <w:jc w:val="left"/>
              <w:rPr>
                <w:color w:val="FF0000"/>
                <w:sz w:val="16"/>
                <w:szCs w:val="16"/>
              </w:rPr>
            </w:pPr>
            <w:r w:rsidRPr="009A1408">
              <w:rPr>
                <w:bCs/>
                <w:sz w:val="16"/>
                <w:szCs w:val="16"/>
              </w:rPr>
              <w:t>8062,0</w:t>
            </w:r>
          </w:p>
        </w:tc>
        <w:tc>
          <w:tcPr>
            <w:tcW w:w="992" w:type="dxa"/>
          </w:tcPr>
          <w:p w:rsidR="00DF12F7" w:rsidRPr="009A1408" w:rsidRDefault="00DF12F7" w:rsidP="00F14848">
            <w:pPr>
              <w:autoSpaceDE w:val="0"/>
              <w:autoSpaceDN w:val="0"/>
              <w:jc w:val="left"/>
              <w:rPr>
                <w:color w:val="FF0000"/>
                <w:sz w:val="16"/>
                <w:szCs w:val="16"/>
              </w:rPr>
            </w:pPr>
            <w:r w:rsidRPr="009A1408">
              <w:rPr>
                <w:bCs/>
                <w:sz w:val="16"/>
                <w:szCs w:val="16"/>
              </w:rPr>
              <w:t>40322,0</w:t>
            </w:r>
          </w:p>
        </w:tc>
        <w:tc>
          <w:tcPr>
            <w:tcW w:w="1024" w:type="dxa"/>
          </w:tcPr>
          <w:p w:rsidR="00DF12F7" w:rsidRPr="009A1408" w:rsidRDefault="00DF12F7" w:rsidP="00F14848">
            <w:pPr>
              <w:autoSpaceDE w:val="0"/>
              <w:autoSpaceDN w:val="0"/>
              <w:jc w:val="left"/>
              <w:rPr>
                <w:color w:val="FF0000"/>
                <w:sz w:val="16"/>
                <w:szCs w:val="16"/>
              </w:rPr>
            </w:pPr>
            <w:r w:rsidRPr="009A1408">
              <w:rPr>
                <w:bCs/>
                <w:sz w:val="16"/>
                <w:szCs w:val="16"/>
              </w:rPr>
              <w:t>40325,0</w:t>
            </w:r>
          </w:p>
        </w:tc>
      </w:tr>
      <w:tr w:rsidR="00DF12F7" w:rsidRPr="009A1408" w:rsidTr="009A1408">
        <w:tc>
          <w:tcPr>
            <w:tcW w:w="842" w:type="dxa"/>
            <w:vMerge/>
          </w:tcPr>
          <w:p w:rsidR="00DF12F7" w:rsidRPr="009A1408" w:rsidRDefault="00DF12F7" w:rsidP="00F14848">
            <w:pPr>
              <w:autoSpaceDE w:val="0"/>
              <w:autoSpaceDN w:val="0"/>
              <w:rPr>
                <w:sz w:val="16"/>
                <w:szCs w:val="16"/>
              </w:rPr>
            </w:pPr>
          </w:p>
        </w:tc>
        <w:tc>
          <w:tcPr>
            <w:tcW w:w="983" w:type="dxa"/>
            <w:gridSpan w:val="4"/>
            <w:vMerge/>
          </w:tcPr>
          <w:p w:rsidR="00DF12F7" w:rsidRPr="009A1408" w:rsidRDefault="00DF12F7" w:rsidP="00F14848">
            <w:pPr>
              <w:autoSpaceDE w:val="0"/>
              <w:autoSpaceDN w:val="0"/>
              <w:rPr>
                <w:sz w:val="16"/>
                <w:szCs w:val="16"/>
              </w:rPr>
            </w:pPr>
          </w:p>
        </w:tc>
        <w:tc>
          <w:tcPr>
            <w:tcW w:w="1153" w:type="dxa"/>
            <w:gridSpan w:val="2"/>
            <w:vMerge/>
          </w:tcPr>
          <w:p w:rsidR="00DF12F7" w:rsidRPr="009A1408" w:rsidRDefault="00DF12F7" w:rsidP="00F14848">
            <w:pPr>
              <w:autoSpaceDE w:val="0"/>
              <w:autoSpaceDN w:val="0"/>
              <w:jc w:val="center"/>
              <w:rPr>
                <w:sz w:val="16"/>
                <w:szCs w:val="16"/>
              </w:rPr>
            </w:pPr>
          </w:p>
        </w:tc>
        <w:tc>
          <w:tcPr>
            <w:tcW w:w="1541" w:type="dxa"/>
            <w:gridSpan w:val="3"/>
            <w:vMerge/>
          </w:tcPr>
          <w:p w:rsidR="00DF12F7" w:rsidRPr="009A1408" w:rsidRDefault="00DF12F7" w:rsidP="00F14848">
            <w:pPr>
              <w:autoSpaceDE w:val="0"/>
              <w:autoSpaceDN w:val="0"/>
              <w:jc w:val="center"/>
              <w:rPr>
                <w:sz w:val="16"/>
                <w:szCs w:val="16"/>
              </w:rPr>
            </w:pPr>
          </w:p>
        </w:tc>
        <w:tc>
          <w:tcPr>
            <w:tcW w:w="566" w:type="dxa"/>
            <w:gridSpan w:val="5"/>
            <w:vAlign w:val="center"/>
          </w:tcPr>
          <w:p w:rsidR="00DF12F7" w:rsidRPr="009A1408" w:rsidRDefault="00DF12F7" w:rsidP="00DF12F7">
            <w:pPr>
              <w:autoSpaceDE w:val="0"/>
              <w:autoSpaceDN w:val="0"/>
              <w:spacing w:line="240" w:lineRule="auto"/>
              <w:jc w:val="center"/>
              <w:rPr>
                <w:sz w:val="16"/>
                <w:szCs w:val="16"/>
              </w:rPr>
            </w:pPr>
            <w:r w:rsidRPr="009A1408">
              <w:rPr>
                <w:sz w:val="16"/>
                <w:szCs w:val="16"/>
              </w:rPr>
              <w:t>974</w:t>
            </w:r>
          </w:p>
        </w:tc>
        <w:tc>
          <w:tcPr>
            <w:tcW w:w="716" w:type="dxa"/>
            <w:gridSpan w:val="5"/>
            <w:vAlign w:val="center"/>
          </w:tcPr>
          <w:p w:rsidR="00DF12F7" w:rsidRPr="009A1408" w:rsidRDefault="00A777E7" w:rsidP="00DF12F7">
            <w:pPr>
              <w:autoSpaceDE w:val="0"/>
              <w:autoSpaceDN w:val="0"/>
              <w:spacing w:line="240" w:lineRule="auto"/>
              <w:jc w:val="center"/>
              <w:rPr>
                <w:sz w:val="16"/>
                <w:szCs w:val="16"/>
              </w:rPr>
            </w:pPr>
            <w:r w:rsidRPr="009A1408">
              <w:rPr>
                <w:sz w:val="16"/>
                <w:szCs w:val="16"/>
              </w:rPr>
              <w:t>х</w:t>
            </w:r>
          </w:p>
        </w:tc>
        <w:tc>
          <w:tcPr>
            <w:tcW w:w="1276" w:type="dxa"/>
            <w:gridSpan w:val="4"/>
            <w:vAlign w:val="center"/>
          </w:tcPr>
          <w:p w:rsidR="00DF12F7" w:rsidRPr="009A1408" w:rsidRDefault="00650E0B" w:rsidP="00DF12F7">
            <w:pPr>
              <w:autoSpaceDE w:val="0"/>
              <w:autoSpaceDN w:val="0"/>
              <w:spacing w:line="240" w:lineRule="auto"/>
              <w:jc w:val="center"/>
              <w:rPr>
                <w:sz w:val="16"/>
                <w:szCs w:val="16"/>
              </w:rPr>
            </w:pPr>
            <w:r w:rsidRPr="009A1408">
              <w:rPr>
                <w:color w:val="000000"/>
                <w:sz w:val="16"/>
                <w:szCs w:val="16"/>
              </w:rPr>
              <w:t>Ц710000000</w:t>
            </w:r>
          </w:p>
        </w:tc>
        <w:tc>
          <w:tcPr>
            <w:tcW w:w="568" w:type="dxa"/>
            <w:gridSpan w:val="4"/>
          </w:tcPr>
          <w:p w:rsidR="00DF12F7" w:rsidRPr="009A1408" w:rsidRDefault="00DF12F7" w:rsidP="00F14848">
            <w:pPr>
              <w:autoSpaceDE w:val="0"/>
              <w:autoSpaceDN w:val="0"/>
              <w:spacing w:line="240" w:lineRule="auto"/>
              <w:jc w:val="center"/>
              <w:rPr>
                <w:sz w:val="16"/>
                <w:szCs w:val="16"/>
              </w:rPr>
            </w:pPr>
          </w:p>
          <w:p w:rsidR="00A777E7" w:rsidRPr="009A1408" w:rsidRDefault="00A777E7" w:rsidP="00F14848">
            <w:pPr>
              <w:autoSpaceDE w:val="0"/>
              <w:autoSpaceDN w:val="0"/>
              <w:spacing w:line="240" w:lineRule="auto"/>
              <w:jc w:val="center"/>
              <w:rPr>
                <w:sz w:val="16"/>
                <w:szCs w:val="16"/>
              </w:rPr>
            </w:pPr>
          </w:p>
          <w:p w:rsidR="00A777E7" w:rsidRPr="009A1408" w:rsidRDefault="00A777E7" w:rsidP="00F14848">
            <w:pPr>
              <w:autoSpaceDE w:val="0"/>
              <w:autoSpaceDN w:val="0"/>
              <w:spacing w:line="240" w:lineRule="auto"/>
              <w:jc w:val="center"/>
              <w:rPr>
                <w:sz w:val="16"/>
                <w:szCs w:val="16"/>
              </w:rPr>
            </w:pPr>
            <w:r w:rsidRPr="009A1408">
              <w:rPr>
                <w:sz w:val="16"/>
                <w:szCs w:val="16"/>
              </w:rPr>
              <w:t>х</w:t>
            </w:r>
          </w:p>
        </w:tc>
        <w:tc>
          <w:tcPr>
            <w:tcW w:w="1004" w:type="dxa"/>
            <w:gridSpan w:val="2"/>
          </w:tcPr>
          <w:p w:rsidR="00DF12F7" w:rsidRPr="009A1408" w:rsidRDefault="00DF12F7" w:rsidP="00F14848">
            <w:pPr>
              <w:autoSpaceDE w:val="0"/>
              <w:autoSpaceDN w:val="0"/>
              <w:spacing w:line="240" w:lineRule="auto"/>
              <w:jc w:val="left"/>
              <w:rPr>
                <w:sz w:val="16"/>
                <w:szCs w:val="16"/>
              </w:rPr>
            </w:pPr>
            <w:r w:rsidRPr="009A1408">
              <w:rPr>
                <w:sz w:val="16"/>
                <w:szCs w:val="16"/>
              </w:rPr>
              <w:t>бюджет Чувашской Республики</w:t>
            </w:r>
          </w:p>
        </w:tc>
        <w:tc>
          <w:tcPr>
            <w:tcW w:w="993" w:type="dxa"/>
          </w:tcPr>
          <w:p w:rsidR="00DF12F7" w:rsidRPr="009A1408" w:rsidRDefault="00DF12F7" w:rsidP="00F14848">
            <w:pPr>
              <w:autoSpaceDE w:val="0"/>
              <w:autoSpaceDN w:val="0"/>
              <w:jc w:val="left"/>
              <w:rPr>
                <w:color w:val="FF0000"/>
                <w:sz w:val="16"/>
                <w:szCs w:val="16"/>
              </w:rPr>
            </w:pPr>
            <w:r w:rsidRPr="009A1408">
              <w:rPr>
                <w:bCs/>
                <w:sz w:val="16"/>
                <w:szCs w:val="16"/>
              </w:rPr>
              <w:t>67041,5</w:t>
            </w:r>
          </w:p>
        </w:tc>
        <w:tc>
          <w:tcPr>
            <w:tcW w:w="992" w:type="dxa"/>
          </w:tcPr>
          <w:p w:rsidR="00DF12F7" w:rsidRPr="009A1408" w:rsidRDefault="00DF12F7" w:rsidP="00F14848">
            <w:pPr>
              <w:autoSpaceDE w:val="0"/>
              <w:autoSpaceDN w:val="0"/>
              <w:jc w:val="left"/>
              <w:rPr>
                <w:color w:val="FF0000"/>
                <w:sz w:val="16"/>
                <w:szCs w:val="16"/>
              </w:rPr>
            </w:pPr>
            <w:r w:rsidRPr="009A1408">
              <w:rPr>
                <w:bCs/>
                <w:sz w:val="16"/>
                <w:szCs w:val="16"/>
              </w:rPr>
              <w:t>67016,0</w:t>
            </w:r>
          </w:p>
        </w:tc>
        <w:tc>
          <w:tcPr>
            <w:tcW w:w="1133" w:type="dxa"/>
          </w:tcPr>
          <w:p w:rsidR="00DF12F7" w:rsidRPr="009A1408" w:rsidRDefault="00DF12F7" w:rsidP="00F14848">
            <w:pPr>
              <w:autoSpaceDE w:val="0"/>
              <w:autoSpaceDN w:val="0"/>
              <w:jc w:val="left"/>
              <w:rPr>
                <w:color w:val="FF0000"/>
                <w:sz w:val="16"/>
                <w:szCs w:val="16"/>
              </w:rPr>
            </w:pPr>
            <w:r w:rsidRPr="009A1408">
              <w:rPr>
                <w:bCs/>
                <w:sz w:val="16"/>
                <w:szCs w:val="16"/>
              </w:rPr>
              <w:t>67002,3</w:t>
            </w:r>
          </w:p>
        </w:tc>
        <w:tc>
          <w:tcPr>
            <w:tcW w:w="992" w:type="dxa"/>
          </w:tcPr>
          <w:p w:rsidR="00DF12F7" w:rsidRPr="009A1408" w:rsidRDefault="00DF12F7" w:rsidP="00F14848">
            <w:pPr>
              <w:autoSpaceDE w:val="0"/>
              <w:autoSpaceDN w:val="0"/>
              <w:jc w:val="left"/>
              <w:rPr>
                <w:color w:val="FF0000"/>
                <w:sz w:val="16"/>
                <w:szCs w:val="16"/>
              </w:rPr>
            </w:pPr>
            <w:r w:rsidRPr="009A1408">
              <w:rPr>
                <w:bCs/>
                <w:sz w:val="16"/>
                <w:szCs w:val="16"/>
              </w:rPr>
              <w:t>67002,3</w:t>
            </w:r>
          </w:p>
        </w:tc>
        <w:tc>
          <w:tcPr>
            <w:tcW w:w="992" w:type="dxa"/>
          </w:tcPr>
          <w:p w:rsidR="00DF12F7" w:rsidRPr="009A1408" w:rsidRDefault="00DF12F7" w:rsidP="00F14848">
            <w:pPr>
              <w:autoSpaceDE w:val="0"/>
              <w:autoSpaceDN w:val="0"/>
              <w:jc w:val="left"/>
              <w:rPr>
                <w:color w:val="FF0000"/>
                <w:sz w:val="16"/>
                <w:szCs w:val="16"/>
              </w:rPr>
            </w:pPr>
            <w:r w:rsidRPr="009A1408">
              <w:rPr>
                <w:bCs/>
                <w:sz w:val="16"/>
                <w:szCs w:val="16"/>
              </w:rPr>
              <w:t>335014,3</w:t>
            </w:r>
          </w:p>
        </w:tc>
        <w:tc>
          <w:tcPr>
            <w:tcW w:w="1024" w:type="dxa"/>
          </w:tcPr>
          <w:p w:rsidR="00DF12F7" w:rsidRPr="009A1408" w:rsidRDefault="00DF12F7" w:rsidP="00F14848">
            <w:pPr>
              <w:autoSpaceDE w:val="0"/>
              <w:autoSpaceDN w:val="0"/>
              <w:jc w:val="left"/>
              <w:rPr>
                <w:color w:val="FF0000"/>
                <w:sz w:val="16"/>
                <w:szCs w:val="16"/>
              </w:rPr>
            </w:pPr>
            <w:r w:rsidRPr="009A1408">
              <w:rPr>
                <w:bCs/>
                <w:sz w:val="16"/>
                <w:szCs w:val="16"/>
              </w:rPr>
              <w:t>335015,0</w:t>
            </w:r>
          </w:p>
        </w:tc>
      </w:tr>
      <w:tr w:rsidR="00DF12F7" w:rsidRPr="009A1408" w:rsidTr="009A1408">
        <w:tc>
          <w:tcPr>
            <w:tcW w:w="842" w:type="dxa"/>
            <w:vMerge/>
          </w:tcPr>
          <w:p w:rsidR="00DF12F7" w:rsidRPr="009A1408" w:rsidRDefault="00DF12F7" w:rsidP="00F14848">
            <w:pPr>
              <w:autoSpaceDE w:val="0"/>
              <w:autoSpaceDN w:val="0"/>
              <w:rPr>
                <w:sz w:val="16"/>
                <w:szCs w:val="16"/>
              </w:rPr>
            </w:pPr>
          </w:p>
        </w:tc>
        <w:tc>
          <w:tcPr>
            <w:tcW w:w="983" w:type="dxa"/>
            <w:gridSpan w:val="4"/>
            <w:vMerge/>
          </w:tcPr>
          <w:p w:rsidR="00DF12F7" w:rsidRPr="009A1408" w:rsidRDefault="00DF12F7" w:rsidP="00F14848">
            <w:pPr>
              <w:autoSpaceDE w:val="0"/>
              <w:autoSpaceDN w:val="0"/>
              <w:rPr>
                <w:sz w:val="16"/>
                <w:szCs w:val="16"/>
              </w:rPr>
            </w:pPr>
          </w:p>
        </w:tc>
        <w:tc>
          <w:tcPr>
            <w:tcW w:w="1153" w:type="dxa"/>
            <w:gridSpan w:val="2"/>
            <w:vMerge/>
          </w:tcPr>
          <w:p w:rsidR="00DF12F7" w:rsidRPr="009A1408" w:rsidRDefault="00DF12F7" w:rsidP="00F14848">
            <w:pPr>
              <w:autoSpaceDE w:val="0"/>
              <w:autoSpaceDN w:val="0"/>
              <w:jc w:val="center"/>
              <w:rPr>
                <w:sz w:val="16"/>
                <w:szCs w:val="16"/>
              </w:rPr>
            </w:pPr>
          </w:p>
        </w:tc>
        <w:tc>
          <w:tcPr>
            <w:tcW w:w="1541" w:type="dxa"/>
            <w:gridSpan w:val="3"/>
            <w:vMerge/>
          </w:tcPr>
          <w:p w:rsidR="00DF12F7" w:rsidRPr="009A1408" w:rsidRDefault="00DF12F7" w:rsidP="00F14848">
            <w:pPr>
              <w:autoSpaceDE w:val="0"/>
              <w:autoSpaceDN w:val="0"/>
              <w:jc w:val="center"/>
              <w:rPr>
                <w:sz w:val="16"/>
                <w:szCs w:val="16"/>
              </w:rPr>
            </w:pPr>
          </w:p>
        </w:tc>
        <w:tc>
          <w:tcPr>
            <w:tcW w:w="566" w:type="dxa"/>
            <w:gridSpan w:val="5"/>
          </w:tcPr>
          <w:p w:rsidR="00DF12F7" w:rsidRPr="009A1408" w:rsidRDefault="00650E0B" w:rsidP="00F14848">
            <w:pPr>
              <w:autoSpaceDE w:val="0"/>
              <w:autoSpaceDN w:val="0"/>
              <w:spacing w:line="240" w:lineRule="auto"/>
              <w:jc w:val="center"/>
              <w:rPr>
                <w:sz w:val="16"/>
                <w:szCs w:val="16"/>
              </w:rPr>
            </w:pPr>
            <w:r w:rsidRPr="009A1408">
              <w:rPr>
                <w:sz w:val="16"/>
                <w:szCs w:val="16"/>
              </w:rPr>
              <w:t>974</w:t>
            </w:r>
          </w:p>
        </w:tc>
        <w:tc>
          <w:tcPr>
            <w:tcW w:w="716" w:type="dxa"/>
            <w:gridSpan w:val="5"/>
          </w:tcPr>
          <w:p w:rsidR="00DF12F7" w:rsidRPr="009A1408" w:rsidRDefault="00A777E7" w:rsidP="00F14848">
            <w:pPr>
              <w:autoSpaceDE w:val="0"/>
              <w:autoSpaceDN w:val="0"/>
              <w:spacing w:line="240" w:lineRule="auto"/>
              <w:jc w:val="center"/>
              <w:rPr>
                <w:sz w:val="16"/>
                <w:szCs w:val="16"/>
              </w:rPr>
            </w:pPr>
            <w:r w:rsidRPr="009A1408">
              <w:rPr>
                <w:sz w:val="16"/>
                <w:szCs w:val="16"/>
              </w:rPr>
              <w:t>х</w:t>
            </w:r>
          </w:p>
        </w:tc>
        <w:tc>
          <w:tcPr>
            <w:tcW w:w="1276" w:type="dxa"/>
            <w:gridSpan w:val="4"/>
          </w:tcPr>
          <w:p w:rsidR="00DF12F7" w:rsidRPr="009A1408" w:rsidRDefault="00650E0B" w:rsidP="00F14848">
            <w:pPr>
              <w:autoSpaceDE w:val="0"/>
              <w:autoSpaceDN w:val="0"/>
              <w:spacing w:line="240" w:lineRule="auto"/>
              <w:jc w:val="center"/>
              <w:rPr>
                <w:sz w:val="16"/>
                <w:szCs w:val="16"/>
              </w:rPr>
            </w:pPr>
            <w:r w:rsidRPr="009A1408">
              <w:rPr>
                <w:color w:val="000000"/>
                <w:sz w:val="16"/>
                <w:szCs w:val="16"/>
              </w:rPr>
              <w:t>Ц710000000</w:t>
            </w:r>
          </w:p>
        </w:tc>
        <w:tc>
          <w:tcPr>
            <w:tcW w:w="568" w:type="dxa"/>
            <w:gridSpan w:val="4"/>
          </w:tcPr>
          <w:p w:rsidR="00DF12F7" w:rsidRPr="009A1408" w:rsidRDefault="00A777E7" w:rsidP="00F14848">
            <w:pPr>
              <w:autoSpaceDE w:val="0"/>
              <w:autoSpaceDN w:val="0"/>
              <w:spacing w:line="240" w:lineRule="auto"/>
              <w:jc w:val="center"/>
              <w:rPr>
                <w:sz w:val="16"/>
                <w:szCs w:val="16"/>
              </w:rPr>
            </w:pPr>
            <w:r w:rsidRPr="009A1408">
              <w:rPr>
                <w:sz w:val="16"/>
                <w:szCs w:val="16"/>
              </w:rPr>
              <w:t>х</w:t>
            </w:r>
          </w:p>
        </w:tc>
        <w:tc>
          <w:tcPr>
            <w:tcW w:w="1004" w:type="dxa"/>
            <w:gridSpan w:val="2"/>
          </w:tcPr>
          <w:p w:rsidR="00DF12F7" w:rsidRPr="009A1408" w:rsidRDefault="00DF12F7" w:rsidP="00F14848">
            <w:pPr>
              <w:autoSpaceDE w:val="0"/>
              <w:autoSpaceDN w:val="0"/>
              <w:spacing w:line="240" w:lineRule="auto"/>
              <w:jc w:val="left"/>
              <w:rPr>
                <w:sz w:val="16"/>
                <w:szCs w:val="16"/>
              </w:rPr>
            </w:pPr>
            <w:r w:rsidRPr="009A1408">
              <w:rPr>
                <w:sz w:val="16"/>
                <w:szCs w:val="16"/>
              </w:rPr>
              <w:t>бюджет Шумерлинского муниципального округа</w:t>
            </w:r>
          </w:p>
        </w:tc>
        <w:tc>
          <w:tcPr>
            <w:tcW w:w="993" w:type="dxa"/>
          </w:tcPr>
          <w:p w:rsidR="00DF12F7" w:rsidRPr="009A1408" w:rsidRDefault="00DF12F7" w:rsidP="00F14848">
            <w:pPr>
              <w:autoSpaceDE w:val="0"/>
              <w:autoSpaceDN w:val="0"/>
              <w:jc w:val="left"/>
              <w:rPr>
                <w:color w:val="FF0000"/>
                <w:sz w:val="16"/>
                <w:szCs w:val="16"/>
              </w:rPr>
            </w:pPr>
            <w:r w:rsidRPr="009A1408">
              <w:rPr>
                <w:bCs/>
                <w:sz w:val="16"/>
                <w:szCs w:val="16"/>
              </w:rPr>
              <w:t>16446,3</w:t>
            </w:r>
          </w:p>
        </w:tc>
        <w:tc>
          <w:tcPr>
            <w:tcW w:w="992" w:type="dxa"/>
          </w:tcPr>
          <w:p w:rsidR="00DF12F7" w:rsidRPr="009A1408" w:rsidRDefault="00DF12F7" w:rsidP="00F14848">
            <w:pPr>
              <w:autoSpaceDE w:val="0"/>
              <w:autoSpaceDN w:val="0"/>
              <w:jc w:val="left"/>
              <w:rPr>
                <w:color w:val="FF0000"/>
                <w:sz w:val="16"/>
                <w:szCs w:val="16"/>
              </w:rPr>
            </w:pPr>
            <w:r w:rsidRPr="009A1408">
              <w:rPr>
                <w:bCs/>
                <w:sz w:val="16"/>
                <w:szCs w:val="16"/>
              </w:rPr>
              <w:t>14885,3</w:t>
            </w:r>
          </w:p>
        </w:tc>
        <w:tc>
          <w:tcPr>
            <w:tcW w:w="1133" w:type="dxa"/>
          </w:tcPr>
          <w:p w:rsidR="00DF12F7" w:rsidRPr="009A1408" w:rsidRDefault="00DF12F7" w:rsidP="00F14848">
            <w:pPr>
              <w:autoSpaceDE w:val="0"/>
              <w:autoSpaceDN w:val="0"/>
              <w:jc w:val="left"/>
              <w:rPr>
                <w:color w:val="FF0000"/>
                <w:sz w:val="16"/>
                <w:szCs w:val="16"/>
              </w:rPr>
            </w:pPr>
            <w:r w:rsidRPr="009A1408">
              <w:rPr>
                <w:bCs/>
                <w:sz w:val="16"/>
                <w:szCs w:val="16"/>
              </w:rPr>
              <w:t>23383,9</w:t>
            </w:r>
          </w:p>
        </w:tc>
        <w:tc>
          <w:tcPr>
            <w:tcW w:w="992" w:type="dxa"/>
          </w:tcPr>
          <w:p w:rsidR="00DF12F7" w:rsidRPr="009A1408" w:rsidRDefault="00DF12F7" w:rsidP="00F14848">
            <w:pPr>
              <w:autoSpaceDE w:val="0"/>
              <w:autoSpaceDN w:val="0"/>
              <w:jc w:val="left"/>
              <w:rPr>
                <w:color w:val="FF0000"/>
                <w:sz w:val="16"/>
                <w:szCs w:val="16"/>
              </w:rPr>
            </w:pPr>
            <w:r w:rsidRPr="009A1408">
              <w:rPr>
                <w:bCs/>
                <w:sz w:val="16"/>
                <w:szCs w:val="16"/>
              </w:rPr>
              <w:t>23384,0</w:t>
            </w:r>
          </w:p>
        </w:tc>
        <w:tc>
          <w:tcPr>
            <w:tcW w:w="992" w:type="dxa"/>
          </w:tcPr>
          <w:p w:rsidR="00DF12F7" w:rsidRPr="009A1408" w:rsidRDefault="00DF12F7" w:rsidP="00F14848">
            <w:pPr>
              <w:autoSpaceDE w:val="0"/>
              <w:autoSpaceDN w:val="0"/>
              <w:jc w:val="left"/>
              <w:rPr>
                <w:color w:val="FF0000"/>
                <w:sz w:val="16"/>
                <w:szCs w:val="16"/>
              </w:rPr>
            </w:pPr>
            <w:r w:rsidRPr="009A1408">
              <w:rPr>
                <w:bCs/>
                <w:sz w:val="16"/>
                <w:szCs w:val="16"/>
              </w:rPr>
              <w:t>118582,5</w:t>
            </w:r>
          </w:p>
        </w:tc>
        <w:tc>
          <w:tcPr>
            <w:tcW w:w="1024" w:type="dxa"/>
          </w:tcPr>
          <w:p w:rsidR="00DF12F7" w:rsidRPr="009A1408" w:rsidRDefault="00DF12F7" w:rsidP="00F14848">
            <w:pPr>
              <w:autoSpaceDE w:val="0"/>
              <w:autoSpaceDN w:val="0"/>
              <w:jc w:val="center"/>
              <w:rPr>
                <w:bCs/>
                <w:sz w:val="16"/>
                <w:szCs w:val="16"/>
              </w:rPr>
            </w:pPr>
            <w:r w:rsidRPr="009A1408">
              <w:rPr>
                <w:bCs/>
                <w:sz w:val="16"/>
                <w:szCs w:val="16"/>
              </w:rPr>
              <w:t>124987,1</w:t>
            </w:r>
          </w:p>
          <w:p w:rsidR="00DF12F7" w:rsidRPr="009A1408" w:rsidRDefault="00DF12F7" w:rsidP="00F14848">
            <w:pPr>
              <w:autoSpaceDE w:val="0"/>
              <w:autoSpaceDN w:val="0"/>
              <w:jc w:val="left"/>
              <w:rPr>
                <w:color w:val="FF0000"/>
                <w:sz w:val="16"/>
                <w:szCs w:val="16"/>
              </w:rPr>
            </w:pPr>
          </w:p>
        </w:tc>
      </w:tr>
      <w:tr w:rsidR="00DF12F7" w:rsidRPr="009A1408" w:rsidTr="009A1408">
        <w:tc>
          <w:tcPr>
            <w:tcW w:w="842" w:type="dxa"/>
            <w:vMerge/>
          </w:tcPr>
          <w:p w:rsidR="00DF12F7" w:rsidRPr="009A1408" w:rsidRDefault="00DF12F7" w:rsidP="00B047F1">
            <w:pPr>
              <w:autoSpaceDE w:val="0"/>
              <w:autoSpaceDN w:val="0"/>
              <w:rPr>
                <w:sz w:val="16"/>
                <w:szCs w:val="16"/>
              </w:rPr>
            </w:pPr>
          </w:p>
        </w:tc>
        <w:tc>
          <w:tcPr>
            <w:tcW w:w="983" w:type="dxa"/>
            <w:gridSpan w:val="4"/>
            <w:vMerge/>
          </w:tcPr>
          <w:p w:rsidR="00DF12F7" w:rsidRPr="009A1408" w:rsidRDefault="00DF12F7" w:rsidP="00B047F1">
            <w:pPr>
              <w:autoSpaceDE w:val="0"/>
              <w:autoSpaceDN w:val="0"/>
              <w:rPr>
                <w:sz w:val="16"/>
                <w:szCs w:val="16"/>
              </w:rPr>
            </w:pPr>
          </w:p>
        </w:tc>
        <w:tc>
          <w:tcPr>
            <w:tcW w:w="1153" w:type="dxa"/>
            <w:gridSpan w:val="2"/>
            <w:vMerge/>
          </w:tcPr>
          <w:p w:rsidR="00DF12F7" w:rsidRPr="009A1408" w:rsidRDefault="00DF12F7" w:rsidP="00B047F1">
            <w:pPr>
              <w:autoSpaceDE w:val="0"/>
              <w:autoSpaceDN w:val="0"/>
              <w:jc w:val="center"/>
              <w:rPr>
                <w:sz w:val="16"/>
                <w:szCs w:val="16"/>
              </w:rPr>
            </w:pPr>
          </w:p>
        </w:tc>
        <w:tc>
          <w:tcPr>
            <w:tcW w:w="1541" w:type="dxa"/>
            <w:gridSpan w:val="3"/>
            <w:vMerge/>
          </w:tcPr>
          <w:p w:rsidR="00DF12F7" w:rsidRPr="009A1408" w:rsidRDefault="00DF12F7" w:rsidP="00B047F1">
            <w:pPr>
              <w:autoSpaceDE w:val="0"/>
              <w:autoSpaceDN w:val="0"/>
              <w:jc w:val="center"/>
              <w:rPr>
                <w:sz w:val="16"/>
                <w:szCs w:val="16"/>
              </w:rPr>
            </w:pPr>
          </w:p>
        </w:tc>
        <w:tc>
          <w:tcPr>
            <w:tcW w:w="566" w:type="dxa"/>
            <w:gridSpan w:val="5"/>
          </w:tcPr>
          <w:p w:rsidR="00DF12F7" w:rsidRPr="009A1408" w:rsidRDefault="00DF12F7" w:rsidP="001F1B0F">
            <w:pPr>
              <w:autoSpaceDE w:val="0"/>
              <w:autoSpaceDN w:val="0"/>
              <w:spacing w:line="240" w:lineRule="auto"/>
              <w:jc w:val="center"/>
              <w:rPr>
                <w:sz w:val="16"/>
                <w:szCs w:val="16"/>
              </w:rPr>
            </w:pPr>
          </w:p>
        </w:tc>
        <w:tc>
          <w:tcPr>
            <w:tcW w:w="716" w:type="dxa"/>
            <w:gridSpan w:val="5"/>
          </w:tcPr>
          <w:p w:rsidR="00DF12F7" w:rsidRPr="009A1408" w:rsidRDefault="00DF12F7" w:rsidP="001F1B0F">
            <w:pPr>
              <w:autoSpaceDE w:val="0"/>
              <w:autoSpaceDN w:val="0"/>
              <w:spacing w:line="240" w:lineRule="auto"/>
              <w:jc w:val="center"/>
              <w:rPr>
                <w:sz w:val="16"/>
                <w:szCs w:val="16"/>
              </w:rPr>
            </w:pPr>
          </w:p>
        </w:tc>
        <w:tc>
          <w:tcPr>
            <w:tcW w:w="1276" w:type="dxa"/>
            <w:gridSpan w:val="4"/>
          </w:tcPr>
          <w:p w:rsidR="00DF12F7" w:rsidRPr="009A1408" w:rsidRDefault="00DF12F7" w:rsidP="001F1B0F">
            <w:pPr>
              <w:autoSpaceDE w:val="0"/>
              <w:autoSpaceDN w:val="0"/>
              <w:spacing w:line="240" w:lineRule="auto"/>
              <w:jc w:val="center"/>
              <w:rPr>
                <w:sz w:val="16"/>
                <w:szCs w:val="16"/>
              </w:rPr>
            </w:pPr>
          </w:p>
        </w:tc>
        <w:tc>
          <w:tcPr>
            <w:tcW w:w="568" w:type="dxa"/>
            <w:gridSpan w:val="4"/>
          </w:tcPr>
          <w:p w:rsidR="00DF12F7" w:rsidRPr="009A1408" w:rsidRDefault="00DF12F7" w:rsidP="001F1B0F">
            <w:pPr>
              <w:autoSpaceDE w:val="0"/>
              <w:autoSpaceDN w:val="0"/>
              <w:spacing w:line="240" w:lineRule="auto"/>
              <w:jc w:val="center"/>
              <w:rPr>
                <w:sz w:val="16"/>
                <w:szCs w:val="16"/>
              </w:rPr>
            </w:pPr>
          </w:p>
        </w:tc>
        <w:tc>
          <w:tcPr>
            <w:tcW w:w="1004" w:type="dxa"/>
            <w:gridSpan w:val="2"/>
          </w:tcPr>
          <w:p w:rsidR="00DF12F7" w:rsidRPr="009A1408" w:rsidRDefault="00DF12F7" w:rsidP="00E60668">
            <w:pPr>
              <w:autoSpaceDE w:val="0"/>
              <w:autoSpaceDN w:val="0"/>
              <w:spacing w:line="240" w:lineRule="auto"/>
              <w:jc w:val="left"/>
              <w:rPr>
                <w:sz w:val="16"/>
                <w:szCs w:val="16"/>
              </w:rPr>
            </w:pPr>
            <w:r w:rsidRPr="009A1408">
              <w:rPr>
                <w:sz w:val="16"/>
                <w:szCs w:val="16"/>
              </w:rPr>
              <w:t>внебюджетные источники</w:t>
            </w:r>
          </w:p>
        </w:tc>
        <w:tc>
          <w:tcPr>
            <w:tcW w:w="993" w:type="dxa"/>
          </w:tcPr>
          <w:p w:rsidR="00DF12F7" w:rsidRPr="009A1408" w:rsidRDefault="00DF12F7" w:rsidP="00287EFE">
            <w:pPr>
              <w:autoSpaceDE w:val="0"/>
              <w:autoSpaceDN w:val="0"/>
              <w:jc w:val="left"/>
              <w:rPr>
                <w:bCs/>
                <w:sz w:val="16"/>
                <w:szCs w:val="16"/>
              </w:rPr>
            </w:pPr>
            <w:r w:rsidRPr="009A1408">
              <w:rPr>
                <w:bCs/>
                <w:sz w:val="16"/>
                <w:szCs w:val="16"/>
              </w:rPr>
              <w:t>0</w:t>
            </w:r>
          </w:p>
        </w:tc>
        <w:tc>
          <w:tcPr>
            <w:tcW w:w="992" w:type="dxa"/>
          </w:tcPr>
          <w:p w:rsidR="00DF12F7" w:rsidRPr="009A1408" w:rsidRDefault="00DF12F7" w:rsidP="00287EFE">
            <w:pPr>
              <w:autoSpaceDE w:val="0"/>
              <w:autoSpaceDN w:val="0"/>
              <w:jc w:val="left"/>
              <w:rPr>
                <w:bCs/>
                <w:sz w:val="16"/>
                <w:szCs w:val="16"/>
              </w:rPr>
            </w:pPr>
            <w:r w:rsidRPr="009A1408">
              <w:rPr>
                <w:bCs/>
                <w:sz w:val="16"/>
                <w:szCs w:val="16"/>
              </w:rPr>
              <w:t>0</w:t>
            </w:r>
          </w:p>
        </w:tc>
        <w:tc>
          <w:tcPr>
            <w:tcW w:w="1133" w:type="dxa"/>
          </w:tcPr>
          <w:p w:rsidR="00DF12F7" w:rsidRPr="009A1408" w:rsidRDefault="00DF12F7" w:rsidP="00287EFE">
            <w:pPr>
              <w:autoSpaceDE w:val="0"/>
              <w:autoSpaceDN w:val="0"/>
              <w:jc w:val="left"/>
              <w:rPr>
                <w:bCs/>
                <w:sz w:val="16"/>
                <w:szCs w:val="16"/>
              </w:rPr>
            </w:pPr>
            <w:r w:rsidRPr="009A1408">
              <w:rPr>
                <w:bCs/>
                <w:sz w:val="16"/>
                <w:szCs w:val="16"/>
              </w:rPr>
              <w:t>0</w:t>
            </w:r>
          </w:p>
        </w:tc>
        <w:tc>
          <w:tcPr>
            <w:tcW w:w="992" w:type="dxa"/>
          </w:tcPr>
          <w:p w:rsidR="00DF12F7" w:rsidRPr="009A1408" w:rsidRDefault="00DF12F7" w:rsidP="00287EFE">
            <w:pPr>
              <w:autoSpaceDE w:val="0"/>
              <w:autoSpaceDN w:val="0"/>
              <w:jc w:val="left"/>
              <w:rPr>
                <w:bCs/>
                <w:sz w:val="16"/>
                <w:szCs w:val="16"/>
              </w:rPr>
            </w:pPr>
            <w:r w:rsidRPr="009A1408">
              <w:rPr>
                <w:bCs/>
                <w:sz w:val="16"/>
                <w:szCs w:val="16"/>
              </w:rPr>
              <w:t>0</w:t>
            </w:r>
          </w:p>
        </w:tc>
        <w:tc>
          <w:tcPr>
            <w:tcW w:w="992" w:type="dxa"/>
          </w:tcPr>
          <w:p w:rsidR="00DF12F7" w:rsidRPr="009A1408" w:rsidRDefault="00DF12F7" w:rsidP="00287EFE">
            <w:pPr>
              <w:autoSpaceDE w:val="0"/>
              <w:autoSpaceDN w:val="0"/>
              <w:jc w:val="left"/>
              <w:rPr>
                <w:bCs/>
                <w:sz w:val="16"/>
                <w:szCs w:val="16"/>
              </w:rPr>
            </w:pPr>
            <w:r w:rsidRPr="009A1408">
              <w:rPr>
                <w:bCs/>
                <w:sz w:val="16"/>
                <w:szCs w:val="16"/>
              </w:rPr>
              <w:t>0</w:t>
            </w:r>
          </w:p>
        </w:tc>
        <w:tc>
          <w:tcPr>
            <w:tcW w:w="1024" w:type="dxa"/>
          </w:tcPr>
          <w:p w:rsidR="00DF12F7" w:rsidRPr="009A1408" w:rsidRDefault="00DF12F7" w:rsidP="00287EFE">
            <w:pPr>
              <w:autoSpaceDE w:val="0"/>
              <w:autoSpaceDN w:val="0"/>
              <w:jc w:val="left"/>
              <w:rPr>
                <w:bCs/>
                <w:sz w:val="16"/>
                <w:szCs w:val="16"/>
              </w:rPr>
            </w:pPr>
            <w:r w:rsidRPr="009A1408">
              <w:rPr>
                <w:bCs/>
                <w:sz w:val="16"/>
                <w:szCs w:val="16"/>
              </w:rPr>
              <w:t>0</w:t>
            </w:r>
          </w:p>
        </w:tc>
      </w:tr>
      <w:tr w:rsidR="00DF12F7" w:rsidRPr="009A1408" w:rsidTr="00650E0B">
        <w:tc>
          <w:tcPr>
            <w:tcW w:w="14775" w:type="dxa"/>
            <w:gridSpan w:val="36"/>
          </w:tcPr>
          <w:p w:rsidR="00DF12F7" w:rsidRPr="009A1408" w:rsidRDefault="00DF12F7" w:rsidP="002F7B15">
            <w:pPr>
              <w:jc w:val="center"/>
              <w:rPr>
                <w:rFonts w:ascii="Times New Roman" w:hAnsi="Times New Roman"/>
                <w:sz w:val="16"/>
                <w:szCs w:val="16"/>
              </w:rPr>
            </w:pPr>
            <w:r w:rsidRPr="009A1408">
              <w:rPr>
                <w:b/>
                <w:sz w:val="16"/>
                <w:szCs w:val="16"/>
              </w:rPr>
              <w:lastRenderedPageBreak/>
              <w:t>Цель «Достижение высоких результатов развития образования Шумерлинского муниципального округа»</w:t>
            </w:r>
          </w:p>
        </w:tc>
      </w:tr>
      <w:tr w:rsidR="00DF12F7" w:rsidRPr="009A1408" w:rsidTr="009A1408">
        <w:tc>
          <w:tcPr>
            <w:tcW w:w="842" w:type="dxa"/>
            <w:vMerge w:val="restart"/>
          </w:tcPr>
          <w:p w:rsidR="00DF12F7" w:rsidRPr="009A1408" w:rsidRDefault="00DF12F7" w:rsidP="002F7B15">
            <w:pPr>
              <w:autoSpaceDE w:val="0"/>
              <w:autoSpaceDN w:val="0"/>
              <w:spacing w:line="240" w:lineRule="auto"/>
              <w:jc w:val="left"/>
              <w:rPr>
                <w:sz w:val="16"/>
                <w:szCs w:val="16"/>
              </w:rPr>
            </w:pPr>
            <w:r w:rsidRPr="009A1408">
              <w:rPr>
                <w:sz w:val="16"/>
                <w:szCs w:val="16"/>
              </w:rPr>
              <w:t>Основное мероприятие 1</w:t>
            </w:r>
          </w:p>
        </w:tc>
        <w:tc>
          <w:tcPr>
            <w:tcW w:w="983" w:type="dxa"/>
            <w:gridSpan w:val="4"/>
            <w:vMerge w:val="restart"/>
          </w:tcPr>
          <w:p w:rsidR="00DF12F7" w:rsidRPr="009A1408" w:rsidRDefault="00DF12F7" w:rsidP="002F7B15">
            <w:pPr>
              <w:autoSpaceDE w:val="0"/>
              <w:autoSpaceDN w:val="0"/>
              <w:spacing w:line="240" w:lineRule="auto"/>
              <w:jc w:val="left"/>
              <w:rPr>
                <w:sz w:val="16"/>
                <w:szCs w:val="16"/>
              </w:rPr>
            </w:pPr>
            <w:r w:rsidRPr="009A1408">
              <w:rPr>
                <w:sz w:val="16"/>
                <w:szCs w:val="16"/>
                <w:lang w:eastAsia="en-US"/>
              </w:rPr>
              <w:t>Обеспечение деятельности организаций в сфере образования</w:t>
            </w:r>
          </w:p>
        </w:tc>
        <w:tc>
          <w:tcPr>
            <w:tcW w:w="1153" w:type="dxa"/>
            <w:gridSpan w:val="2"/>
            <w:vMerge w:val="restart"/>
          </w:tcPr>
          <w:p w:rsidR="00DF12F7" w:rsidRPr="009A1408" w:rsidRDefault="00DF12F7" w:rsidP="002F7B15">
            <w:pPr>
              <w:autoSpaceDE w:val="0"/>
              <w:autoSpaceDN w:val="0"/>
              <w:spacing w:line="240" w:lineRule="auto"/>
              <w:jc w:val="left"/>
              <w:rPr>
                <w:sz w:val="16"/>
                <w:szCs w:val="16"/>
              </w:rPr>
            </w:pPr>
            <w:r w:rsidRPr="009A1408">
              <w:rPr>
                <w:sz w:val="16"/>
                <w:szCs w:val="16"/>
              </w:rPr>
              <w:t>повышение доступности для населения Шумерлинского муниципального округа качественных образовательных услуг</w:t>
            </w:r>
          </w:p>
          <w:p w:rsidR="00DF12F7" w:rsidRPr="009A1408" w:rsidRDefault="00DF12F7" w:rsidP="002F7B15">
            <w:pPr>
              <w:autoSpaceDE w:val="0"/>
              <w:autoSpaceDN w:val="0"/>
              <w:spacing w:line="240" w:lineRule="auto"/>
              <w:jc w:val="left"/>
              <w:rPr>
                <w:sz w:val="16"/>
                <w:szCs w:val="16"/>
              </w:rPr>
            </w:pPr>
          </w:p>
        </w:tc>
        <w:tc>
          <w:tcPr>
            <w:tcW w:w="1541" w:type="dxa"/>
            <w:gridSpan w:val="3"/>
            <w:vMerge w:val="restart"/>
          </w:tcPr>
          <w:p w:rsidR="00DF12F7" w:rsidRPr="009A1408" w:rsidRDefault="00DF12F7" w:rsidP="002F7B15">
            <w:pPr>
              <w:autoSpaceDE w:val="0"/>
              <w:autoSpaceDN w:val="0"/>
              <w:spacing w:line="240" w:lineRule="auto"/>
              <w:jc w:val="left"/>
              <w:rPr>
                <w:sz w:val="16"/>
                <w:szCs w:val="16"/>
              </w:rPr>
            </w:pPr>
            <w:r w:rsidRPr="009A1408">
              <w:rPr>
                <w:sz w:val="16"/>
                <w:szCs w:val="16"/>
              </w:rPr>
              <w:t>Отдел образования, спорта и молодежной политики администрации Шумерлинского муниципального округа</w:t>
            </w:r>
          </w:p>
        </w:tc>
        <w:tc>
          <w:tcPr>
            <w:tcW w:w="566" w:type="dxa"/>
            <w:gridSpan w:val="5"/>
          </w:tcPr>
          <w:p w:rsidR="00DF12F7" w:rsidRPr="009A1408" w:rsidRDefault="001A6AFB" w:rsidP="00B047F1">
            <w:pPr>
              <w:autoSpaceDE w:val="0"/>
              <w:autoSpaceDN w:val="0"/>
              <w:jc w:val="center"/>
              <w:rPr>
                <w:sz w:val="16"/>
                <w:szCs w:val="16"/>
              </w:rPr>
            </w:pPr>
            <w:r w:rsidRPr="009A1408">
              <w:rPr>
                <w:sz w:val="16"/>
                <w:szCs w:val="16"/>
              </w:rPr>
              <w:t>974</w:t>
            </w:r>
          </w:p>
        </w:tc>
        <w:tc>
          <w:tcPr>
            <w:tcW w:w="716" w:type="dxa"/>
            <w:gridSpan w:val="5"/>
          </w:tcPr>
          <w:p w:rsidR="00DF12F7" w:rsidRPr="009A1408" w:rsidRDefault="00DF12F7" w:rsidP="00B047F1">
            <w:pPr>
              <w:autoSpaceDE w:val="0"/>
              <w:autoSpaceDN w:val="0"/>
              <w:jc w:val="center"/>
              <w:rPr>
                <w:sz w:val="16"/>
                <w:szCs w:val="16"/>
              </w:rPr>
            </w:pPr>
            <w:r w:rsidRPr="009A1408">
              <w:rPr>
                <w:sz w:val="16"/>
                <w:szCs w:val="16"/>
              </w:rPr>
              <w:t>x</w:t>
            </w:r>
          </w:p>
        </w:tc>
        <w:tc>
          <w:tcPr>
            <w:tcW w:w="1276" w:type="dxa"/>
            <w:gridSpan w:val="4"/>
          </w:tcPr>
          <w:p w:rsidR="00DF12F7" w:rsidRPr="009A1408" w:rsidRDefault="001A6AFB" w:rsidP="001A6AFB">
            <w:pPr>
              <w:autoSpaceDE w:val="0"/>
              <w:autoSpaceDN w:val="0"/>
              <w:jc w:val="center"/>
              <w:rPr>
                <w:sz w:val="16"/>
                <w:szCs w:val="16"/>
              </w:rPr>
            </w:pPr>
            <w:r w:rsidRPr="009A1408">
              <w:rPr>
                <w:color w:val="000000"/>
                <w:sz w:val="16"/>
                <w:szCs w:val="16"/>
              </w:rPr>
              <w:t>Ц710100000</w:t>
            </w:r>
          </w:p>
        </w:tc>
        <w:tc>
          <w:tcPr>
            <w:tcW w:w="568" w:type="dxa"/>
            <w:gridSpan w:val="4"/>
          </w:tcPr>
          <w:p w:rsidR="00DF12F7" w:rsidRPr="009A1408" w:rsidRDefault="00DF12F7" w:rsidP="00B047F1">
            <w:pPr>
              <w:autoSpaceDE w:val="0"/>
              <w:autoSpaceDN w:val="0"/>
              <w:jc w:val="center"/>
              <w:rPr>
                <w:sz w:val="16"/>
                <w:szCs w:val="16"/>
              </w:rPr>
            </w:pPr>
            <w:r w:rsidRPr="009A1408">
              <w:rPr>
                <w:sz w:val="16"/>
                <w:szCs w:val="16"/>
              </w:rPr>
              <w:t>x</w:t>
            </w:r>
          </w:p>
        </w:tc>
        <w:tc>
          <w:tcPr>
            <w:tcW w:w="1004" w:type="dxa"/>
            <w:gridSpan w:val="2"/>
            <w:vAlign w:val="center"/>
          </w:tcPr>
          <w:p w:rsidR="00DF12F7" w:rsidRPr="009A1408" w:rsidRDefault="00DF12F7" w:rsidP="00B047F1">
            <w:pPr>
              <w:autoSpaceDE w:val="0"/>
              <w:autoSpaceDN w:val="0"/>
              <w:spacing w:line="240" w:lineRule="auto"/>
              <w:jc w:val="left"/>
              <w:rPr>
                <w:sz w:val="16"/>
                <w:szCs w:val="16"/>
              </w:rPr>
            </w:pPr>
            <w:r w:rsidRPr="009A1408">
              <w:rPr>
                <w:sz w:val="16"/>
                <w:szCs w:val="16"/>
              </w:rPr>
              <w:t>Всего</w:t>
            </w:r>
          </w:p>
        </w:tc>
        <w:tc>
          <w:tcPr>
            <w:tcW w:w="993" w:type="dxa"/>
          </w:tcPr>
          <w:p w:rsidR="00DF12F7" w:rsidRPr="009A1408" w:rsidRDefault="00DF12F7" w:rsidP="00B047F1">
            <w:pPr>
              <w:autoSpaceDE w:val="0"/>
              <w:autoSpaceDN w:val="0"/>
              <w:jc w:val="center"/>
              <w:rPr>
                <w:sz w:val="16"/>
                <w:szCs w:val="16"/>
              </w:rPr>
            </w:pPr>
            <w:r w:rsidRPr="009A1408">
              <w:rPr>
                <w:sz w:val="16"/>
                <w:szCs w:val="16"/>
              </w:rPr>
              <w:t>10813,2</w:t>
            </w:r>
          </w:p>
        </w:tc>
        <w:tc>
          <w:tcPr>
            <w:tcW w:w="992" w:type="dxa"/>
          </w:tcPr>
          <w:p w:rsidR="00DF12F7" w:rsidRPr="009A1408" w:rsidRDefault="00DF12F7" w:rsidP="00B047F1">
            <w:pPr>
              <w:autoSpaceDE w:val="0"/>
              <w:autoSpaceDN w:val="0"/>
              <w:jc w:val="center"/>
              <w:rPr>
                <w:sz w:val="16"/>
                <w:szCs w:val="16"/>
              </w:rPr>
            </w:pPr>
            <w:r w:rsidRPr="009A1408">
              <w:rPr>
                <w:sz w:val="16"/>
                <w:szCs w:val="16"/>
              </w:rPr>
              <w:t>10803,2</w:t>
            </w:r>
          </w:p>
        </w:tc>
        <w:tc>
          <w:tcPr>
            <w:tcW w:w="1133" w:type="dxa"/>
          </w:tcPr>
          <w:p w:rsidR="00DF12F7" w:rsidRPr="009A1408" w:rsidRDefault="00DF12F7" w:rsidP="00B047F1">
            <w:pPr>
              <w:autoSpaceDE w:val="0"/>
              <w:autoSpaceDN w:val="0"/>
              <w:jc w:val="center"/>
              <w:rPr>
                <w:sz w:val="16"/>
                <w:szCs w:val="16"/>
              </w:rPr>
            </w:pPr>
            <w:r w:rsidRPr="009A1408">
              <w:rPr>
                <w:sz w:val="16"/>
                <w:szCs w:val="16"/>
              </w:rPr>
              <w:t>19699,8</w:t>
            </w:r>
          </w:p>
        </w:tc>
        <w:tc>
          <w:tcPr>
            <w:tcW w:w="992" w:type="dxa"/>
          </w:tcPr>
          <w:p w:rsidR="00DF12F7" w:rsidRPr="009A1408" w:rsidRDefault="00DF12F7" w:rsidP="00B047F1">
            <w:pPr>
              <w:autoSpaceDE w:val="0"/>
              <w:autoSpaceDN w:val="0"/>
              <w:jc w:val="center"/>
              <w:rPr>
                <w:sz w:val="16"/>
                <w:szCs w:val="16"/>
              </w:rPr>
            </w:pPr>
            <w:r w:rsidRPr="009A1408">
              <w:rPr>
                <w:sz w:val="16"/>
                <w:szCs w:val="16"/>
              </w:rPr>
              <w:t>19699,8</w:t>
            </w:r>
          </w:p>
        </w:tc>
        <w:tc>
          <w:tcPr>
            <w:tcW w:w="992" w:type="dxa"/>
          </w:tcPr>
          <w:p w:rsidR="00DF12F7" w:rsidRPr="009A1408" w:rsidRDefault="00DF12F7" w:rsidP="00B047F1">
            <w:pPr>
              <w:autoSpaceDE w:val="0"/>
              <w:autoSpaceDN w:val="0"/>
              <w:jc w:val="center"/>
              <w:rPr>
                <w:sz w:val="16"/>
                <w:szCs w:val="16"/>
              </w:rPr>
            </w:pPr>
            <w:r w:rsidRPr="009A1408">
              <w:rPr>
                <w:sz w:val="16"/>
                <w:szCs w:val="16"/>
              </w:rPr>
              <w:t>99322,4</w:t>
            </w:r>
          </w:p>
        </w:tc>
        <w:tc>
          <w:tcPr>
            <w:tcW w:w="1024" w:type="dxa"/>
          </w:tcPr>
          <w:p w:rsidR="00DF12F7" w:rsidRPr="009A1408" w:rsidRDefault="00DF12F7" w:rsidP="00B047F1">
            <w:pPr>
              <w:autoSpaceDE w:val="0"/>
              <w:autoSpaceDN w:val="0"/>
              <w:jc w:val="center"/>
              <w:rPr>
                <w:sz w:val="16"/>
                <w:szCs w:val="16"/>
              </w:rPr>
            </w:pPr>
            <w:r w:rsidRPr="009A1408">
              <w:rPr>
                <w:sz w:val="16"/>
                <w:szCs w:val="16"/>
              </w:rPr>
              <w:t>102894,4</w:t>
            </w:r>
          </w:p>
        </w:tc>
      </w:tr>
      <w:tr w:rsidR="00DF12F7" w:rsidRPr="009A1408" w:rsidTr="009A1408">
        <w:tc>
          <w:tcPr>
            <w:tcW w:w="842" w:type="dxa"/>
            <w:vMerge/>
          </w:tcPr>
          <w:p w:rsidR="00DF12F7" w:rsidRPr="009A1408" w:rsidRDefault="00DF12F7" w:rsidP="00B047F1">
            <w:pPr>
              <w:autoSpaceDE w:val="0"/>
              <w:autoSpaceDN w:val="0"/>
              <w:rPr>
                <w:sz w:val="16"/>
                <w:szCs w:val="16"/>
              </w:rPr>
            </w:pPr>
          </w:p>
        </w:tc>
        <w:tc>
          <w:tcPr>
            <w:tcW w:w="983" w:type="dxa"/>
            <w:gridSpan w:val="4"/>
            <w:vMerge/>
          </w:tcPr>
          <w:p w:rsidR="00DF12F7" w:rsidRPr="009A1408" w:rsidRDefault="00DF12F7" w:rsidP="00B047F1">
            <w:pPr>
              <w:autoSpaceDE w:val="0"/>
              <w:autoSpaceDN w:val="0"/>
              <w:rPr>
                <w:sz w:val="16"/>
                <w:szCs w:val="16"/>
              </w:rPr>
            </w:pPr>
          </w:p>
        </w:tc>
        <w:tc>
          <w:tcPr>
            <w:tcW w:w="1153" w:type="dxa"/>
            <w:gridSpan w:val="2"/>
            <w:vMerge/>
          </w:tcPr>
          <w:p w:rsidR="00DF12F7" w:rsidRPr="009A1408" w:rsidRDefault="00DF12F7" w:rsidP="00B047F1">
            <w:pPr>
              <w:autoSpaceDE w:val="0"/>
              <w:autoSpaceDN w:val="0"/>
              <w:jc w:val="center"/>
              <w:rPr>
                <w:sz w:val="16"/>
                <w:szCs w:val="16"/>
              </w:rPr>
            </w:pPr>
          </w:p>
        </w:tc>
        <w:tc>
          <w:tcPr>
            <w:tcW w:w="1541" w:type="dxa"/>
            <w:gridSpan w:val="3"/>
            <w:vMerge/>
          </w:tcPr>
          <w:p w:rsidR="00DF12F7" w:rsidRPr="009A1408" w:rsidRDefault="00DF12F7" w:rsidP="00B047F1">
            <w:pPr>
              <w:autoSpaceDE w:val="0"/>
              <w:autoSpaceDN w:val="0"/>
              <w:jc w:val="center"/>
              <w:rPr>
                <w:sz w:val="16"/>
                <w:szCs w:val="16"/>
              </w:rPr>
            </w:pPr>
          </w:p>
        </w:tc>
        <w:tc>
          <w:tcPr>
            <w:tcW w:w="566" w:type="dxa"/>
            <w:gridSpan w:val="5"/>
          </w:tcPr>
          <w:p w:rsidR="00DF12F7" w:rsidRPr="009A1408" w:rsidRDefault="00DF12F7" w:rsidP="00B047F1">
            <w:pPr>
              <w:autoSpaceDE w:val="0"/>
              <w:autoSpaceDN w:val="0"/>
              <w:jc w:val="center"/>
              <w:rPr>
                <w:sz w:val="16"/>
                <w:szCs w:val="16"/>
              </w:rPr>
            </w:pPr>
            <w:r w:rsidRPr="009A1408">
              <w:rPr>
                <w:sz w:val="16"/>
                <w:szCs w:val="16"/>
              </w:rPr>
              <w:t>x</w:t>
            </w:r>
          </w:p>
        </w:tc>
        <w:tc>
          <w:tcPr>
            <w:tcW w:w="716" w:type="dxa"/>
            <w:gridSpan w:val="5"/>
          </w:tcPr>
          <w:p w:rsidR="00DF12F7" w:rsidRPr="009A1408" w:rsidRDefault="00DF12F7" w:rsidP="00B047F1">
            <w:pPr>
              <w:autoSpaceDE w:val="0"/>
              <w:autoSpaceDN w:val="0"/>
              <w:jc w:val="center"/>
              <w:rPr>
                <w:sz w:val="16"/>
                <w:szCs w:val="16"/>
              </w:rPr>
            </w:pPr>
            <w:r w:rsidRPr="009A1408">
              <w:rPr>
                <w:sz w:val="16"/>
                <w:szCs w:val="16"/>
              </w:rPr>
              <w:t>x</w:t>
            </w:r>
          </w:p>
        </w:tc>
        <w:tc>
          <w:tcPr>
            <w:tcW w:w="1276" w:type="dxa"/>
            <w:gridSpan w:val="4"/>
          </w:tcPr>
          <w:p w:rsidR="00DF12F7" w:rsidRPr="009A1408" w:rsidRDefault="00DF12F7" w:rsidP="00B047F1">
            <w:pPr>
              <w:autoSpaceDE w:val="0"/>
              <w:autoSpaceDN w:val="0"/>
              <w:jc w:val="center"/>
              <w:rPr>
                <w:sz w:val="16"/>
                <w:szCs w:val="16"/>
              </w:rPr>
            </w:pPr>
            <w:r w:rsidRPr="009A1408">
              <w:rPr>
                <w:sz w:val="16"/>
                <w:szCs w:val="16"/>
              </w:rPr>
              <w:t>x</w:t>
            </w:r>
          </w:p>
        </w:tc>
        <w:tc>
          <w:tcPr>
            <w:tcW w:w="568" w:type="dxa"/>
            <w:gridSpan w:val="4"/>
          </w:tcPr>
          <w:p w:rsidR="00DF12F7" w:rsidRPr="009A1408" w:rsidRDefault="00DF12F7" w:rsidP="00B047F1">
            <w:pPr>
              <w:autoSpaceDE w:val="0"/>
              <w:autoSpaceDN w:val="0"/>
              <w:jc w:val="center"/>
              <w:rPr>
                <w:sz w:val="16"/>
                <w:szCs w:val="16"/>
              </w:rPr>
            </w:pPr>
            <w:r w:rsidRPr="009A1408">
              <w:rPr>
                <w:sz w:val="16"/>
                <w:szCs w:val="16"/>
              </w:rPr>
              <w:t>x</w:t>
            </w:r>
          </w:p>
        </w:tc>
        <w:tc>
          <w:tcPr>
            <w:tcW w:w="1004" w:type="dxa"/>
            <w:gridSpan w:val="2"/>
          </w:tcPr>
          <w:p w:rsidR="00DF12F7" w:rsidRPr="009A1408" w:rsidRDefault="00DF12F7" w:rsidP="00B047F1">
            <w:pPr>
              <w:autoSpaceDE w:val="0"/>
              <w:autoSpaceDN w:val="0"/>
              <w:spacing w:line="240" w:lineRule="auto"/>
              <w:jc w:val="left"/>
              <w:rPr>
                <w:sz w:val="16"/>
                <w:szCs w:val="16"/>
              </w:rPr>
            </w:pPr>
            <w:r w:rsidRPr="009A1408">
              <w:rPr>
                <w:sz w:val="16"/>
                <w:szCs w:val="16"/>
              </w:rPr>
              <w:t>федеральный бюджет</w:t>
            </w:r>
          </w:p>
        </w:tc>
        <w:tc>
          <w:tcPr>
            <w:tcW w:w="993" w:type="dxa"/>
          </w:tcPr>
          <w:p w:rsidR="00DF12F7" w:rsidRPr="009A1408" w:rsidRDefault="00DF12F7" w:rsidP="00B047F1">
            <w:pPr>
              <w:autoSpaceDE w:val="0"/>
              <w:autoSpaceDN w:val="0"/>
              <w:jc w:val="center"/>
              <w:rPr>
                <w:bCs/>
                <w:sz w:val="16"/>
                <w:szCs w:val="16"/>
              </w:rPr>
            </w:pPr>
            <w:r w:rsidRPr="009A1408">
              <w:rPr>
                <w:bCs/>
                <w:sz w:val="16"/>
                <w:szCs w:val="16"/>
              </w:rPr>
              <w:t>0</w:t>
            </w:r>
          </w:p>
        </w:tc>
        <w:tc>
          <w:tcPr>
            <w:tcW w:w="992" w:type="dxa"/>
          </w:tcPr>
          <w:p w:rsidR="00DF12F7" w:rsidRPr="009A1408" w:rsidRDefault="00DF12F7" w:rsidP="00B047F1">
            <w:pPr>
              <w:autoSpaceDE w:val="0"/>
              <w:autoSpaceDN w:val="0"/>
              <w:jc w:val="center"/>
              <w:rPr>
                <w:bCs/>
                <w:sz w:val="16"/>
                <w:szCs w:val="16"/>
              </w:rPr>
            </w:pPr>
            <w:r w:rsidRPr="009A1408">
              <w:rPr>
                <w:bCs/>
                <w:sz w:val="16"/>
                <w:szCs w:val="16"/>
              </w:rPr>
              <w:t>0</w:t>
            </w:r>
          </w:p>
        </w:tc>
        <w:tc>
          <w:tcPr>
            <w:tcW w:w="1133" w:type="dxa"/>
          </w:tcPr>
          <w:p w:rsidR="00DF12F7" w:rsidRPr="009A1408" w:rsidRDefault="00DF12F7" w:rsidP="00B047F1">
            <w:pPr>
              <w:autoSpaceDE w:val="0"/>
              <w:autoSpaceDN w:val="0"/>
              <w:jc w:val="center"/>
              <w:rPr>
                <w:bCs/>
                <w:sz w:val="16"/>
                <w:szCs w:val="16"/>
              </w:rPr>
            </w:pPr>
            <w:r w:rsidRPr="009A1408">
              <w:rPr>
                <w:bCs/>
                <w:sz w:val="16"/>
                <w:szCs w:val="16"/>
              </w:rPr>
              <w:t>0</w:t>
            </w:r>
          </w:p>
        </w:tc>
        <w:tc>
          <w:tcPr>
            <w:tcW w:w="992" w:type="dxa"/>
          </w:tcPr>
          <w:p w:rsidR="00DF12F7" w:rsidRPr="009A1408" w:rsidRDefault="00DF12F7" w:rsidP="00B047F1">
            <w:pPr>
              <w:autoSpaceDE w:val="0"/>
              <w:autoSpaceDN w:val="0"/>
              <w:jc w:val="center"/>
              <w:rPr>
                <w:bCs/>
                <w:sz w:val="16"/>
                <w:szCs w:val="16"/>
              </w:rPr>
            </w:pPr>
            <w:r w:rsidRPr="009A1408">
              <w:rPr>
                <w:bCs/>
                <w:sz w:val="16"/>
                <w:szCs w:val="16"/>
              </w:rPr>
              <w:t>0</w:t>
            </w:r>
          </w:p>
        </w:tc>
        <w:tc>
          <w:tcPr>
            <w:tcW w:w="992" w:type="dxa"/>
          </w:tcPr>
          <w:p w:rsidR="00DF12F7" w:rsidRPr="009A1408" w:rsidRDefault="00DF12F7" w:rsidP="00B047F1">
            <w:pPr>
              <w:autoSpaceDE w:val="0"/>
              <w:autoSpaceDN w:val="0"/>
              <w:jc w:val="center"/>
              <w:rPr>
                <w:bCs/>
                <w:sz w:val="16"/>
                <w:szCs w:val="16"/>
              </w:rPr>
            </w:pPr>
            <w:r w:rsidRPr="009A1408">
              <w:rPr>
                <w:bCs/>
                <w:sz w:val="16"/>
                <w:szCs w:val="16"/>
              </w:rPr>
              <w:t>0</w:t>
            </w:r>
          </w:p>
        </w:tc>
        <w:tc>
          <w:tcPr>
            <w:tcW w:w="1024" w:type="dxa"/>
          </w:tcPr>
          <w:p w:rsidR="00DF12F7" w:rsidRPr="009A1408" w:rsidRDefault="00DF12F7" w:rsidP="00B047F1">
            <w:pPr>
              <w:autoSpaceDE w:val="0"/>
              <w:autoSpaceDN w:val="0"/>
              <w:jc w:val="center"/>
              <w:rPr>
                <w:bCs/>
                <w:sz w:val="16"/>
                <w:szCs w:val="16"/>
              </w:rPr>
            </w:pPr>
            <w:r w:rsidRPr="009A1408">
              <w:rPr>
                <w:bCs/>
                <w:sz w:val="16"/>
                <w:szCs w:val="16"/>
              </w:rPr>
              <w:t>0</w:t>
            </w:r>
          </w:p>
        </w:tc>
      </w:tr>
      <w:tr w:rsidR="00DF12F7" w:rsidRPr="009A1408" w:rsidTr="009A1408">
        <w:tc>
          <w:tcPr>
            <w:tcW w:w="842" w:type="dxa"/>
            <w:vMerge/>
          </w:tcPr>
          <w:p w:rsidR="00DF12F7" w:rsidRPr="009A1408" w:rsidRDefault="00DF12F7" w:rsidP="00B047F1">
            <w:pPr>
              <w:autoSpaceDE w:val="0"/>
              <w:autoSpaceDN w:val="0"/>
              <w:rPr>
                <w:sz w:val="16"/>
                <w:szCs w:val="16"/>
              </w:rPr>
            </w:pPr>
          </w:p>
        </w:tc>
        <w:tc>
          <w:tcPr>
            <w:tcW w:w="983" w:type="dxa"/>
            <w:gridSpan w:val="4"/>
            <w:vMerge/>
          </w:tcPr>
          <w:p w:rsidR="00DF12F7" w:rsidRPr="009A1408" w:rsidRDefault="00DF12F7" w:rsidP="00B047F1">
            <w:pPr>
              <w:autoSpaceDE w:val="0"/>
              <w:autoSpaceDN w:val="0"/>
              <w:rPr>
                <w:sz w:val="16"/>
                <w:szCs w:val="16"/>
              </w:rPr>
            </w:pPr>
          </w:p>
        </w:tc>
        <w:tc>
          <w:tcPr>
            <w:tcW w:w="1153" w:type="dxa"/>
            <w:gridSpan w:val="2"/>
            <w:vMerge/>
          </w:tcPr>
          <w:p w:rsidR="00DF12F7" w:rsidRPr="009A1408" w:rsidRDefault="00DF12F7" w:rsidP="00B047F1">
            <w:pPr>
              <w:autoSpaceDE w:val="0"/>
              <w:autoSpaceDN w:val="0"/>
              <w:jc w:val="center"/>
              <w:rPr>
                <w:sz w:val="16"/>
                <w:szCs w:val="16"/>
              </w:rPr>
            </w:pPr>
          </w:p>
        </w:tc>
        <w:tc>
          <w:tcPr>
            <w:tcW w:w="1541" w:type="dxa"/>
            <w:gridSpan w:val="3"/>
            <w:vMerge/>
          </w:tcPr>
          <w:p w:rsidR="00DF12F7" w:rsidRPr="009A1408" w:rsidRDefault="00DF12F7" w:rsidP="00B047F1">
            <w:pPr>
              <w:autoSpaceDE w:val="0"/>
              <w:autoSpaceDN w:val="0"/>
              <w:jc w:val="center"/>
              <w:rPr>
                <w:sz w:val="16"/>
                <w:szCs w:val="16"/>
              </w:rPr>
            </w:pPr>
          </w:p>
        </w:tc>
        <w:tc>
          <w:tcPr>
            <w:tcW w:w="566" w:type="dxa"/>
            <w:gridSpan w:val="5"/>
          </w:tcPr>
          <w:p w:rsidR="00DF12F7" w:rsidRPr="009A1408" w:rsidRDefault="00DF12F7" w:rsidP="00B047F1">
            <w:pPr>
              <w:autoSpaceDE w:val="0"/>
              <w:autoSpaceDN w:val="0"/>
              <w:jc w:val="center"/>
              <w:rPr>
                <w:sz w:val="16"/>
                <w:szCs w:val="16"/>
              </w:rPr>
            </w:pPr>
            <w:r w:rsidRPr="009A1408">
              <w:rPr>
                <w:sz w:val="16"/>
                <w:szCs w:val="16"/>
              </w:rPr>
              <w:t>x</w:t>
            </w:r>
          </w:p>
        </w:tc>
        <w:tc>
          <w:tcPr>
            <w:tcW w:w="716" w:type="dxa"/>
            <w:gridSpan w:val="5"/>
          </w:tcPr>
          <w:p w:rsidR="00DF12F7" w:rsidRPr="009A1408" w:rsidRDefault="00DF12F7" w:rsidP="00B047F1">
            <w:pPr>
              <w:autoSpaceDE w:val="0"/>
              <w:autoSpaceDN w:val="0"/>
              <w:jc w:val="center"/>
              <w:rPr>
                <w:sz w:val="16"/>
                <w:szCs w:val="16"/>
              </w:rPr>
            </w:pPr>
            <w:r w:rsidRPr="009A1408">
              <w:rPr>
                <w:sz w:val="16"/>
                <w:szCs w:val="16"/>
              </w:rPr>
              <w:t>x</w:t>
            </w:r>
          </w:p>
        </w:tc>
        <w:tc>
          <w:tcPr>
            <w:tcW w:w="1276" w:type="dxa"/>
            <w:gridSpan w:val="4"/>
          </w:tcPr>
          <w:p w:rsidR="00DF12F7" w:rsidRPr="009A1408" w:rsidRDefault="00DF12F7" w:rsidP="00B047F1">
            <w:pPr>
              <w:autoSpaceDE w:val="0"/>
              <w:autoSpaceDN w:val="0"/>
              <w:jc w:val="center"/>
              <w:rPr>
                <w:sz w:val="16"/>
                <w:szCs w:val="16"/>
              </w:rPr>
            </w:pPr>
            <w:r w:rsidRPr="009A1408">
              <w:rPr>
                <w:sz w:val="16"/>
                <w:szCs w:val="16"/>
              </w:rPr>
              <w:t>x</w:t>
            </w:r>
          </w:p>
        </w:tc>
        <w:tc>
          <w:tcPr>
            <w:tcW w:w="568" w:type="dxa"/>
            <w:gridSpan w:val="4"/>
          </w:tcPr>
          <w:p w:rsidR="00DF12F7" w:rsidRPr="009A1408" w:rsidRDefault="00DF12F7" w:rsidP="00B047F1">
            <w:pPr>
              <w:autoSpaceDE w:val="0"/>
              <w:autoSpaceDN w:val="0"/>
              <w:jc w:val="center"/>
              <w:rPr>
                <w:sz w:val="16"/>
                <w:szCs w:val="16"/>
              </w:rPr>
            </w:pPr>
            <w:r w:rsidRPr="009A1408">
              <w:rPr>
                <w:sz w:val="16"/>
                <w:szCs w:val="16"/>
              </w:rPr>
              <w:t>x</w:t>
            </w:r>
          </w:p>
        </w:tc>
        <w:tc>
          <w:tcPr>
            <w:tcW w:w="1004" w:type="dxa"/>
            <w:gridSpan w:val="2"/>
          </w:tcPr>
          <w:p w:rsidR="00DF12F7" w:rsidRPr="009A1408" w:rsidRDefault="00DF12F7" w:rsidP="00B047F1">
            <w:pPr>
              <w:autoSpaceDE w:val="0"/>
              <w:autoSpaceDN w:val="0"/>
              <w:spacing w:line="240" w:lineRule="auto"/>
              <w:jc w:val="left"/>
              <w:rPr>
                <w:sz w:val="16"/>
                <w:szCs w:val="16"/>
              </w:rPr>
            </w:pPr>
            <w:r w:rsidRPr="009A1408">
              <w:rPr>
                <w:sz w:val="16"/>
                <w:szCs w:val="16"/>
              </w:rPr>
              <w:t>бюджет Чувашской Республики</w:t>
            </w:r>
          </w:p>
        </w:tc>
        <w:tc>
          <w:tcPr>
            <w:tcW w:w="993" w:type="dxa"/>
          </w:tcPr>
          <w:p w:rsidR="00DF12F7" w:rsidRPr="009A1408" w:rsidRDefault="00DF12F7" w:rsidP="00B047F1">
            <w:pPr>
              <w:autoSpaceDE w:val="0"/>
              <w:autoSpaceDN w:val="0"/>
              <w:jc w:val="center"/>
              <w:rPr>
                <w:bCs/>
                <w:sz w:val="16"/>
                <w:szCs w:val="16"/>
              </w:rPr>
            </w:pPr>
            <w:r w:rsidRPr="009A1408">
              <w:rPr>
                <w:bCs/>
                <w:sz w:val="16"/>
                <w:szCs w:val="16"/>
              </w:rPr>
              <w:t>0</w:t>
            </w:r>
          </w:p>
        </w:tc>
        <w:tc>
          <w:tcPr>
            <w:tcW w:w="992" w:type="dxa"/>
          </w:tcPr>
          <w:p w:rsidR="00DF12F7" w:rsidRPr="009A1408" w:rsidRDefault="00DF12F7" w:rsidP="00B047F1">
            <w:pPr>
              <w:autoSpaceDE w:val="0"/>
              <w:autoSpaceDN w:val="0"/>
              <w:jc w:val="center"/>
              <w:rPr>
                <w:bCs/>
                <w:sz w:val="16"/>
                <w:szCs w:val="16"/>
              </w:rPr>
            </w:pPr>
            <w:r w:rsidRPr="009A1408">
              <w:rPr>
                <w:bCs/>
                <w:sz w:val="16"/>
                <w:szCs w:val="16"/>
              </w:rPr>
              <w:t>0</w:t>
            </w:r>
          </w:p>
        </w:tc>
        <w:tc>
          <w:tcPr>
            <w:tcW w:w="1133" w:type="dxa"/>
          </w:tcPr>
          <w:p w:rsidR="00DF12F7" w:rsidRPr="009A1408" w:rsidRDefault="00DF12F7" w:rsidP="00B047F1">
            <w:pPr>
              <w:autoSpaceDE w:val="0"/>
              <w:autoSpaceDN w:val="0"/>
              <w:jc w:val="center"/>
              <w:rPr>
                <w:bCs/>
                <w:sz w:val="16"/>
                <w:szCs w:val="16"/>
              </w:rPr>
            </w:pPr>
            <w:r w:rsidRPr="009A1408">
              <w:rPr>
                <w:bCs/>
                <w:sz w:val="16"/>
                <w:szCs w:val="16"/>
              </w:rPr>
              <w:t>0</w:t>
            </w:r>
          </w:p>
        </w:tc>
        <w:tc>
          <w:tcPr>
            <w:tcW w:w="992" w:type="dxa"/>
          </w:tcPr>
          <w:p w:rsidR="00DF12F7" w:rsidRPr="009A1408" w:rsidRDefault="00DF12F7" w:rsidP="00B047F1">
            <w:pPr>
              <w:autoSpaceDE w:val="0"/>
              <w:autoSpaceDN w:val="0"/>
              <w:jc w:val="center"/>
              <w:rPr>
                <w:bCs/>
                <w:sz w:val="16"/>
                <w:szCs w:val="16"/>
              </w:rPr>
            </w:pPr>
            <w:r w:rsidRPr="009A1408">
              <w:rPr>
                <w:bCs/>
                <w:sz w:val="16"/>
                <w:szCs w:val="16"/>
              </w:rPr>
              <w:t>0</w:t>
            </w:r>
          </w:p>
        </w:tc>
        <w:tc>
          <w:tcPr>
            <w:tcW w:w="992" w:type="dxa"/>
          </w:tcPr>
          <w:p w:rsidR="00DF12F7" w:rsidRPr="009A1408" w:rsidRDefault="00DF12F7" w:rsidP="00B047F1">
            <w:pPr>
              <w:autoSpaceDE w:val="0"/>
              <w:autoSpaceDN w:val="0"/>
              <w:jc w:val="center"/>
              <w:rPr>
                <w:bCs/>
                <w:sz w:val="16"/>
                <w:szCs w:val="16"/>
              </w:rPr>
            </w:pPr>
            <w:r w:rsidRPr="009A1408">
              <w:rPr>
                <w:bCs/>
                <w:sz w:val="16"/>
                <w:szCs w:val="16"/>
              </w:rPr>
              <w:t>0</w:t>
            </w:r>
          </w:p>
        </w:tc>
        <w:tc>
          <w:tcPr>
            <w:tcW w:w="1024" w:type="dxa"/>
          </w:tcPr>
          <w:p w:rsidR="00DF12F7" w:rsidRPr="009A1408" w:rsidRDefault="00DF12F7" w:rsidP="00B047F1">
            <w:pPr>
              <w:autoSpaceDE w:val="0"/>
              <w:autoSpaceDN w:val="0"/>
              <w:jc w:val="center"/>
              <w:rPr>
                <w:bCs/>
                <w:sz w:val="16"/>
                <w:szCs w:val="16"/>
              </w:rPr>
            </w:pPr>
            <w:r w:rsidRPr="009A1408">
              <w:rPr>
                <w:bCs/>
                <w:sz w:val="16"/>
                <w:szCs w:val="16"/>
              </w:rPr>
              <w:t>0</w:t>
            </w:r>
          </w:p>
        </w:tc>
      </w:tr>
      <w:tr w:rsidR="00DF12F7" w:rsidRPr="009A1408" w:rsidTr="009A1408">
        <w:tc>
          <w:tcPr>
            <w:tcW w:w="842" w:type="dxa"/>
            <w:vMerge/>
          </w:tcPr>
          <w:p w:rsidR="00DF12F7" w:rsidRPr="009A1408" w:rsidRDefault="00DF12F7" w:rsidP="00F14848">
            <w:pPr>
              <w:autoSpaceDE w:val="0"/>
              <w:autoSpaceDN w:val="0"/>
              <w:rPr>
                <w:sz w:val="16"/>
                <w:szCs w:val="16"/>
              </w:rPr>
            </w:pPr>
          </w:p>
        </w:tc>
        <w:tc>
          <w:tcPr>
            <w:tcW w:w="983" w:type="dxa"/>
            <w:gridSpan w:val="4"/>
            <w:vMerge/>
          </w:tcPr>
          <w:p w:rsidR="00DF12F7" w:rsidRPr="009A1408" w:rsidRDefault="00DF12F7" w:rsidP="00F14848">
            <w:pPr>
              <w:autoSpaceDE w:val="0"/>
              <w:autoSpaceDN w:val="0"/>
              <w:rPr>
                <w:sz w:val="16"/>
                <w:szCs w:val="16"/>
              </w:rPr>
            </w:pPr>
          </w:p>
        </w:tc>
        <w:tc>
          <w:tcPr>
            <w:tcW w:w="1153" w:type="dxa"/>
            <w:gridSpan w:val="2"/>
            <w:vMerge/>
          </w:tcPr>
          <w:p w:rsidR="00DF12F7" w:rsidRPr="009A1408" w:rsidRDefault="00DF12F7" w:rsidP="00F14848">
            <w:pPr>
              <w:autoSpaceDE w:val="0"/>
              <w:autoSpaceDN w:val="0"/>
              <w:jc w:val="center"/>
              <w:rPr>
                <w:sz w:val="16"/>
                <w:szCs w:val="16"/>
              </w:rPr>
            </w:pPr>
          </w:p>
        </w:tc>
        <w:tc>
          <w:tcPr>
            <w:tcW w:w="1541" w:type="dxa"/>
            <w:gridSpan w:val="3"/>
            <w:vMerge/>
          </w:tcPr>
          <w:p w:rsidR="00DF12F7" w:rsidRPr="009A1408" w:rsidRDefault="00DF12F7" w:rsidP="00F14848">
            <w:pPr>
              <w:autoSpaceDE w:val="0"/>
              <w:autoSpaceDN w:val="0"/>
              <w:jc w:val="center"/>
              <w:rPr>
                <w:sz w:val="16"/>
                <w:szCs w:val="16"/>
              </w:rPr>
            </w:pPr>
          </w:p>
        </w:tc>
        <w:tc>
          <w:tcPr>
            <w:tcW w:w="566" w:type="dxa"/>
            <w:gridSpan w:val="5"/>
          </w:tcPr>
          <w:p w:rsidR="00DF12F7" w:rsidRPr="009A1408" w:rsidRDefault="00DF12F7" w:rsidP="00F14848">
            <w:pPr>
              <w:autoSpaceDE w:val="0"/>
              <w:autoSpaceDN w:val="0"/>
              <w:jc w:val="center"/>
              <w:rPr>
                <w:sz w:val="16"/>
                <w:szCs w:val="16"/>
              </w:rPr>
            </w:pPr>
            <w:r w:rsidRPr="009A1408">
              <w:rPr>
                <w:sz w:val="16"/>
                <w:szCs w:val="16"/>
              </w:rPr>
              <w:t>974</w:t>
            </w:r>
          </w:p>
        </w:tc>
        <w:tc>
          <w:tcPr>
            <w:tcW w:w="716" w:type="dxa"/>
            <w:gridSpan w:val="5"/>
          </w:tcPr>
          <w:p w:rsidR="00DF12F7" w:rsidRPr="009A1408" w:rsidRDefault="00DF12F7" w:rsidP="00F14848">
            <w:pPr>
              <w:autoSpaceDE w:val="0"/>
              <w:autoSpaceDN w:val="0"/>
              <w:jc w:val="center"/>
              <w:rPr>
                <w:sz w:val="16"/>
                <w:szCs w:val="16"/>
              </w:rPr>
            </w:pPr>
            <w:r w:rsidRPr="009A1408">
              <w:rPr>
                <w:sz w:val="16"/>
                <w:szCs w:val="16"/>
              </w:rPr>
              <w:t xml:space="preserve">0702  </w:t>
            </w:r>
          </w:p>
          <w:p w:rsidR="00DF12F7" w:rsidRPr="009A1408" w:rsidRDefault="00DF12F7" w:rsidP="00F14848">
            <w:pPr>
              <w:autoSpaceDE w:val="0"/>
              <w:autoSpaceDN w:val="0"/>
              <w:jc w:val="center"/>
              <w:rPr>
                <w:sz w:val="16"/>
                <w:szCs w:val="16"/>
              </w:rPr>
            </w:pPr>
          </w:p>
        </w:tc>
        <w:tc>
          <w:tcPr>
            <w:tcW w:w="1276" w:type="dxa"/>
            <w:gridSpan w:val="4"/>
          </w:tcPr>
          <w:p w:rsidR="00DF12F7" w:rsidRPr="009A1408" w:rsidRDefault="00DF12F7" w:rsidP="00F14848">
            <w:pPr>
              <w:autoSpaceDE w:val="0"/>
              <w:autoSpaceDN w:val="0"/>
              <w:jc w:val="center"/>
              <w:rPr>
                <w:sz w:val="16"/>
                <w:szCs w:val="16"/>
              </w:rPr>
            </w:pPr>
            <w:r w:rsidRPr="009A1408">
              <w:rPr>
                <w:sz w:val="16"/>
                <w:szCs w:val="16"/>
              </w:rPr>
              <w:t>Ц710170550</w:t>
            </w:r>
          </w:p>
        </w:tc>
        <w:tc>
          <w:tcPr>
            <w:tcW w:w="568" w:type="dxa"/>
            <w:gridSpan w:val="4"/>
          </w:tcPr>
          <w:p w:rsidR="00DF12F7" w:rsidRPr="009A1408" w:rsidRDefault="00A777E7" w:rsidP="00A777E7">
            <w:pPr>
              <w:autoSpaceDE w:val="0"/>
              <w:autoSpaceDN w:val="0"/>
              <w:jc w:val="left"/>
              <w:rPr>
                <w:sz w:val="16"/>
                <w:szCs w:val="16"/>
              </w:rPr>
            </w:pPr>
            <w:r w:rsidRPr="009A1408">
              <w:rPr>
                <w:sz w:val="16"/>
                <w:szCs w:val="16"/>
              </w:rPr>
              <w:t>611,621</w:t>
            </w:r>
          </w:p>
        </w:tc>
        <w:tc>
          <w:tcPr>
            <w:tcW w:w="1004" w:type="dxa"/>
            <w:gridSpan w:val="2"/>
          </w:tcPr>
          <w:p w:rsidR="00DF12F7" w:rsidRPr="009A1408" w:rsidRDefault="00DF12F7" w:rsidP="00F14848">
            <w:pPr>
              <w:autoSpaceDE w:val="0"/>
              <w:autoSpaceDN w:val="0"/>
              <w:spacing w:line="240" w:lineRule="auto"/>
              <w:jc w:val="left"/>
              <w:rPr>
                <w:sz w:val="16"/>
                <w:szCs w:val="16"/>
              </w:rPr>
            </w:pPr>
            <w:r w:rsidRPr="009A1408">
              <w:rPr>
                <w:sz w:val="16"/>
                <w:szCs w:val="16"/>
              </w:rPr>
              <w:t>бюджет Шумерлинского муниципального округа</w:t>
            </w:r>
          </w:p>
        </w:tc>
        <w:tc>
          <w:tcPr>
            <w:tcW w:w="993" w:type="dxa"/>
          </w:tcPr>
          <w:p w:rsidR="00DF12F7" w:rsidRPr="009A1408" w:rsidRDefault="00DF12F7" w:rsidP="00F14848">
            <w:pPr>
              <w:autoSpaceDE w:val="0"/>
              <w:autoSpaceDN w:val="0"/>
              <w:jc w:val="center"/>
              <w:rPr>
                <w:sz w:val="16"/>
                <w:szCs w:val="16"/>
              </w:rPr>
            </w:pPr>
            <w:r w:rsidRPr="009A1408">
              <w:rPr>
                <w:sz w:val="16"/>
                <w:szCs w:val="16"/>
              </w:rPr>
              <w:t>10813,2</w:t>
            </w:r>
          </w:p>
        </w:tc>
        <w:tc>
          <w:tcPr>
            <w:tcW w:w="992" w:type="dxa"/>
          </w:tcPr>
          <w:p w:rsidR="00DF12F7" w:rsidRPr="009A1408" w:rsidRDefault="00DF12F7" w:rsidP="00F14848">
            <w:pPr>
              <w:autoSpaceDE w:val="0"/>
              <w:autoSpaceDN w:val="0"/>
              <w:jc w:val="center"/>
              <w:rPr>
                <w:sz w:val="16"/>
                <w:szCs w:val="16"/>
              </w:rPr>
            </w:pPr>
            <w:r w:rsidRPr="009A1408">
              <w:rPr>
                <w:sz w:val="16"/>
                <w:szCs w:val="16"/>
              </w:rPr>
              <w:t>10803,2</w:t>
            </w:r>
          </w:p>
        </w:tc>
        <w:tc>
          <w:tcPr>
            <w:tcW w:w="1133" w:type="dxa"/>
          </w:tcPr>
          <w:p w:rsidR="00DF12F7" w:rsidRPr="009A1408" w:rsidRDefault="00DF12F7" w:rsidP="00F14848">
            <w:pPr>
              <w:autoSpaceDE w:val="0"/>
              <w:autoSpaceDN w:val="0"/>
              <w:jc w:val="center"/>
              <w:rPr>
                <w:sz w:val="16"/>
                <w:szCs w:val="16"/>
              </w:rPr>
            </w:pPr>
            <w:r w:rsidRPr="009A1408">
              <w:rPr>
                <w:sz w:val="16"/>
                <w:szCs w:val="16"/>
              </w:rPr>
              <w:t>19699,8</w:t>
            </w:r>
          </w:p>
        </w:tc>
        <w:tc>
          <w:tcPr>
            <w:tcW w:w="992" w:type="dxa"/>
          </w:tcPr>
          <w:p w:rsidR="00DF12F7" w:rsidRPr="009A1408" w:rsidRDefault="00DF12F7" w:rsidP="00F14848">
            <w:pPr>
              <w:autoSpaceDE w:val="0"/>
              <w:autoSpaceDN w:val="0"/>
              <w:jc w:val="center"/>
              <w:rPr>
                <w:sz w:val="16"/>
                <w:szCs w:val="16"/>
              </w:rPr>
            </w:pPr>
            <w:r w:rsidRPr="009A1408">
              <w:rPr>
                <w:sz w:val="16"/>
                <w:szCs w:val="16"/>
              </w:rPr>
              <w:t>19699,8</w:t>
            </w:r>
          </w:p>
        </w:tc>
        <w:tc>
          <w:tcPr>
            <w:tcW w:w="992" w:type="dxa"/>
          </w:tcPr>
          <w:p w:rsidR="00DF12F7" w:rsidRPr="009A1408" w:rsidRDefault="00DF12F7" w:rsidP="00F14848">
            <w:pPr>
              <w:autoSpaceDE w:val="0"/>
              <w:autoSpaceDN w:val="0"/>
              <w:jc w:val="center"/>
              <w:rPr>
                <w:sz w:val="16"/>
                <w:szCs w:val="16"/>
              </w:rPr>
            </w:pPr>
            <w:r w:rsidRPr="009A1408">
              <w:rPr>
                <w:sz w:val="16"/>
                <w:szCs w:val="16"/>
              </w:rPr>
              <w:t>99322,4</w:t>
            </w:r>
          </w:p>
        </w:tc>
        <w:tc>
          <w:tcPr>
            <w:tcW w:w="1024" w:type="dxa"/>
          </w:tcPr>
          <w:p w:rsidR="00DF12F7" w:rsidRPr="009A1408" w:rsidRDefault="00DF12F7" w:rsidP="00F14848">
            <w:pPr>
              <w:autoSpaceDE w:val="0"/>
              <w:autoSpaceDN w:val="0"/>
              <w:jc w:val="center"/>
              <w:rPr>
                <w:sz w:val="16"/>
                <w:szCs w:val="16"/>
              </w:rPr>
            </w:pPr>
            <w:r w:rsidRPr="009A1408">
              <w:rPr>
                <w:sz w:val="16"/>
                <w:szCs w:val="16"/>
              </w:rPr>
              <w:t>102894,4</w:t>
            </w:r>
          </w:p>
        </w:tc>
      </w:tr>
      <w:tr w:rsidR="00DF12F7" w:rsidRPr="009A1408" w:rsidTr="00D6669D">
        <w:tc>
          <w:tcPr>
            <w:tcW w:w="842" w:type="dxa"/>
            <w:vMerge w:val="restart"/>
          </w:tcPr>
          <w:p w:rsidR="00DF12F7" w:rsidRPr="009A1408" w:rsidRDefault="00DF12F7" w:rsidP="00CE1B55">
            <w:pPr>
              <w:autoSpaceDE w:val="0"/>
              <w:autoSpaceDN w:val="0"/>
              <w:spacing w:line="240" w:lineRule="auto"/>
              <w:rPr>
                <w:sz w:val="16"/>
                <w:szCs w:val="16"/>
              </w:rPr>
            </w:pPr>
            <w:r w:rsidRPr="009A1408">
              <w:rPr>
                <w:sz w:val="16"/>
                <w:szCs w:val="16"/>
              </w:rPr>
              <w:t>Целевой (</w:t>
            </w:r>
            <w:proofErr w:type="spellStart"/>
            <w:r w:rsidRPr="009A1408">
              <w:rPr>
                <w:sz w:val="16"/>
                <w:szCs w:val="16"/>
              </w:rPr>
              <w:t>ые</w:t>
            </w:r>
            <w:proofErr w:type="spellEnd"/>
            <w:r w:rsidRPr="009A1408">
              <w:rPr>
                <w:sz w:val="16"/>
                <w:szCs w:val="16"/>
              </w:rPr>
              <w:t>) индикатор (ы) и показател</w:t>
            </w:r>
            <w:proofErr w:type="gramStart"/>
            <w:r w:rsidRPr="009A1408">
              <w:rPr>
                <w:sz w:val="16"/>
                <w:szCs w:val="16"/>
              </w:rPr>
              <w:t>ь(</w:t>
            </w:r>
            <w:proofErr w:type="gramEnd"/>
            <w:r w:rsidRPr="009A1408">
              <w:rPr>
                <w:sz w:val="16"/>
                <w:szCs w:val="16"/>
              </w:rPr>
              <w:t>и) подпрограммы (</w:t>
            </w:r>
            <w:r w:rsidR="00CE1B55" w:rsidRPr="009A1408">
              <w:rPr>
                <w:sz w:val="16"/>
                <w:szCs w:val="16"/>
              </w:rPr>
              <w:t xml:space="preserve">муниципальной </w:t>
            </w:r>
            <w:r w:rsidRPr="009A1408">
              <w:rPr>
                <w:sz w:val="16"/>
                <w:szCs w:val="16"/>
              </w:rPr>
              <w:t>программы), увя</w:t>
            </w:r>
            <w:r w:rsidRPr="009A1408">
              <w:rPr>
                <w:sz w:val="16"/>
                <w:szCs w:val="16"/>
              </w:rPr>
              <w:softHyphen/>
              <w:t>занные с ос</w:t>
            </w:r>
            <w:r w:rsidRPr="009A1408">
              <w:rPr>
                <w:sz w:val="16"/>
                <w:szCs w:val="16"/>
              </w:rPr>
              <w:softHyphen/>
            </w:r>
            <w:r w:rsidRPr="009A1408">
              <w:rPr>
                <w:sz w:val="16"/>
                <w:szCs w:val="16"/>
              </w:rPr>
              <w:lastRenderedPageBreak/>
              <w:t>новным мероприятием 1</w:t>
            </w:r>
          </w:p>
        </w:tc>
        <w:tc>
          <w:tcPr>
            <w:tcW w:w="7807" w:type="dxa"/>
            <w:gridSpan w:val="29"/>
          </w:tcPr>
          <w:p w:rsidR="00DF12F7" w:rsidRPr="009A1408" w:rsidRDefault="00DF12F7" w:rsidP="002A29BA">
            <w:pPr>
              <w:spacing w:line="240" w:lineRule="auto"/>
              <w:rPr>
                <w:sz w:val="16"/>
                <w:szCs w:val="16"/>
              </w:rPr>
            </w:pPr>
            <w:r w:rsidRPr="009A1408">
              <w:rPr>
                <w:sz w:val="16"/>
                <w:szCs w:val="16"/>
              </w:rPr>
              <w:lastRenderedPageBreak/>
              <w:t>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Республике</w:t>
            </w:r>
          </w:p>
        </w:tc>
        <w:tc>
          <w:tcPr>
            <w:tcW w:w="993" w:type="dxa"/>
          </w:tcPr>
          <w:p w:rsidR="00DF12F7" w:rsidRPr="009A1408" w:rsidRDefault="00DF12F7" w:rsidP="00B047F1">
            <w:pPr>
              <w:jc w:val="center"/>
              <w:rPr>
                <w:sz w:val="16"/>
                <w:szCs w:val="16"/>
              </w:rPr>
            </w:pPr>
            <w:r w:rsidRPr="009A1408">
              <w:rPr>
                <w:sz w:val="16"/>
                <w:szCs w:val="16"/>
              </w:rPr>
              <w:t xml:space="preserve">100 </w:t>
            </w:r>
          </w:p>
        </w:tc>
        <w:tc>
          <w:tcPr>
            <w:tcW w:w="992" w:type="dxa"/>
          </w:tcPr>
          <w:p w:rsidR="00DF12F7" w:rsidRPr="009A1408" w:rsidRDefault="00DF12F7" w:rsidP="00B047F1">
            <w:pPr>
              <w:jc w:val="center"/>
              <w:rPr>
                <w:sz w:val="16"/>
                <w:szCs w:val="16"/>
              </w:rPr>
            </w:pPr>
            <w:r w:rsidRPr="009A1408">
              <w:rPr>
                <w:sz w:val="16"/>
                <w:szCs w:val="16"/>
              </w:rPr>
              <w:t xml:space="preserve">100 </w:t>
            </w:r>
          </w:p>
        </w:tc>
        <w:tc>
          <w:tcPr>
            <w:tcW w:w="1133" w:type="dxa"/>
          </w:tcPr>
          <w:p w:rsidR="00DF12F7" w:rsidRPr="009A1408" w:rsidRDefault="00DF12F7" w:rsidP="00B047F1">
            <w:pPr>
              <w:jc w:val="center"/>
              <w:rPr>
                <w:sz w:val="16"/>
                <w:szCs w:val="16"/>
              </w:rPr>
            </w:pPr>
            <w:r w:rsidRPr="009A1408">
              <w:rPr>
                <w:sz w:val="16"/>
                <w:szCs w:val="16"/>
              </w:rPr>
              <w:t xml:space="preserve">100 </w:t>
            </w:r>
          </w:p>
        </w:tc>
        <w:tc>
          <w:tcPr>
            <w:tcW w:w="992" w:type="dxa"/>
          </w:tcPr>
          <w:p w:rsidR="00DF12F7" w:rsidRPr="009A1408" w:rsidRDefault="00DF12F7" w:rsidP="00B047F1">
            <w:pPr>
              <w:jc w:val="center"/>
              <w:rPr>
                <w:sz w:val="16"/>
                <w:szCs w:val="16"/>
              </w:rPr>
            </w:pPr>
            <w:r w:rsidRPr="009A1408">
              <w:rPr>
                <w:sz w:val="16"/>
                <w:szCs w:val="16"/>
              </w:rPr>
              <w:t xml:space="preserve">100 </w:t>
            </w:r>
          </w:p>
        </w:tc>
        <w:tc>
          <w:tcPr>
            <w:tcW w:w="992" w:type="dxa"/>
          </w:tcPr>
          <w:p w:rsidR="00DF12F7" w:rsidRPr="009A1408" w:rsidRDefault="00DF12F7" w:rsidP="00B047F1">
            <w:pPr>
              <w:jc w:val="center"/>
              <w:rPr>
                <w:sz w:val="16"/>
                <w:szCs w:val="16"/>
              </w:rPr>
            </w:pPr>
            <w:r w:rsidRPr="009A1408">
              <w:rPr>
                <w:sz w:val="16"/>
                <w:szCs w:val="16"/>
              </w:rPr>
              <w:t xml:space="preserve">100 </w:t>
            </w:r>
          </w:p>
        </w:tc>
        <w:tc>
          <w:tcPr>
            <w:tcW w:w="1024" w:type="dxa"/>
          </w:tcPr>
          <w:p w:rsidR="00DF12F7" w:rsidRPr="009A1408" w:rsidRDefault="00DF12F7" w:rsidP="00B047F1">
            <w:pPr>
              <w:jc w:val="center"/>
              <w:rPr>
                <w:sz w:val="16"/>
                <w:szCs w:val="16"/>
              </w:rPr>
            </w:pPr>
            <w:r w:rsidRPr="009A1408">
              <w:rPr>
                <w:sz w:val="16"/>
                <w:szCs w:val="16"/>
              </w:rPr>
              <w:t xml:space="preserve">100 </w:t>
            </w:r>
          </w:p>
        </w:tc>
      </w:tr>
      <w:tr w:rsidR="00DF12F7" w:rsidRPr="009A1408" w:rsidTr="00D6669D">
        <w:tc>
          <w:tcPr>
            <w:tcW w:w="842" w:type="dxa"/>
            <w:vMerge/>
          </w:tcPr>
          <w:p w:rsidR="00DF12F7" w:rsidRPr="009A1408" w:rsidRDefault="00DF12F7" w:rsidP="00B047F1">
            <w:pPr>
              <w:autoSpaceDE w:val="0"/>
              <w:autoSpaceDN w:val="0"/>
              <w:rPr>
                <w:sz w:val="16"/>
                <w:szCs w:val="16"/>
              </w:rPr>
            </w:pPr>
          </w:p>
        </w:tc>
        <w:tc>
          <w:tcPr>
            <w:tcW w:w="7807" w:type="dxa"/>
            <w:gridSpan w:val="29"/>
          </w:tcPr>
          <w:p w:rsidR="00DF12F7" w:rsidRPr="009A1408" w:rsidRDefault="00DF12F7" w:rsidP="002A29BA">
            <w:pPr>
              <w:spacing w:line="240" w:lineRule="auto"/>
              <w:rPr>
                <w:sz w:val="16"/>
                <w:szCs w:val="16"/>
              </w:rPr>
            </w:pPr>
            <w:r w:rsidRPr="009A1408">
              <w:rPr>
                <w:sz w:val="16"/>
                <w:szCs w:val="16"/>
              </w:rPr>
              <w:t>Соотношение средней заработной платы педагогических работников общеобразовательных организаций и среднемесячного дохода от трудовой деятельности в Чувашской Республике</w:t>
            </w:r>
          </w:p>
        </w:tc>
        <w:tc>
          <w:tcPr>
            <w:tcW w:w="993" w:type="dxa"/>
          </w:tcPr>
          <w:p w:rsidR="00DF12F7" w:rsidRPr="009A1408" w:rsidRDefault="00DF12F7" w:rsidP="00B047F1">
            <w:pPr>
              <w:jc w:val="center"/>
              <w:rPr>
                <w:sz w:val="16"/>
                <w:szCs w:val="16"/>
              </w:rPr>
            </w:pPr>
            <w:r w:rsidRPr="009A1408">
              <w:rPr>
                <w:sz w:val="16"/>
                <w:szCs w:val="16"/>
              </w:rPr>
              <w:t>100</w:t>
            </w:r>
          </w:p>
        </w:tc>
        <w:tc>
          <w:tcPr>
            <w:tcW w:w="992" w:type="dxa"/>
          </w:tcPr>
          <w:p w:rsidR="00DF12F7" w:rsidRPr="009A1408" w:rsidRDefault="00DF12F7" w:rsidP="00B047F1">
            <w:pPr>
              <w:jc w:val="center"/>
              <w:rPr>
                <w:sz w:val="16"/>
                <w:szCs w:val="16"/>
              </w:rPr>
            </w:pPr>
            <w:r w:rsidRPr="009A1408">
              <w:rPr>
                <w:sz w:val="16"/>
                <w:szCs w:val="16"/>
              </w:rPr>
              <w:t>100</w:t>
            </w:r>
          </w:p>
        </w:tc>
        <w:tc>
          <w:tcPr>
            <w:tcW w:w="1133" w:type="dxa"/>
          </w:tcPr>
          <w:p w:rsidR="00DF12F7" w:rsidRPr="009A1408" w:rsidRDefault="00DF12F7" w:rsidP="00B047F1">
            <w:pPr>
              <w:jc w:val="center"/>
              <w:rPr>
                <w:sz w:val="16"/>
                <w:szCs w:val="16"/>
              </w:rPr>
            </w:pPr>
            <w:r w:rsidRPr="009A1408">
              <w:rPr>
                <w:sz w:val="16"/>
                <w:szCs w:val="16"/>
              </w:rPr>
              <w:t>100</w:t>
            </w:r>
          </w:p>
        </w:tc>
        <w:tc>
          <w:tcPr>
            <w:tcW w:w="992" w:type="dxa"/>
          </w:tcPr>
          <w:p w:rsidR="00DF12F7" w:rsidRPr="009A1408" w:rsidRDefault="00DF12F7" w:rsidP="00B047F1">
            <w:pPr>
              <w:jc w:val="center"/>
              <w:rPr>
                <w:sz w:val="16"/>
                <w:szCs w:val="16"/>
              </w:rPr>
            </w:pPr>
            <w:r w:rsidRPr="009A1408">
              <w:rPr>
                <w:sz w:val="16"/>
                <w:szCs w:val="16"/>
              </w:rPr>
              <w:t>100</w:t>
            </w:r>
          </w:p>
        </w:tc>
        <w:tc>
          <w:tcPr>
            <w:tcW w:w="992" w:type="dxa"/>
          </w:tcPr>
          <w:p w:rsidR="00DF12F7" w:rsidRPr="009A1408" w:rsidRDefault="00DF12F7" w:rsidP="00B047F1">
            <w:pPr>
              <w:jc w:val="center"/>
              <w:rPr>
                <w:sz w:val="16"/>
                <w:szCs w:val="16"/>
              </w:rPr>
            </w:pPr>
            <w:r w:rsidRPr="009A1408">
              <w:rPr>
                <w:sz w:val="16"/>
                <w:szCs w:val="16"/>
              </w:rPr>
              <w:t>100</w:t>
            </w:r>
          </w:p>
        </w:tc>
        <w:tc>
          <w:tcPr>
            <w:tcW w:w="1024" w:type="dxa"/>
          </w:tcPr>
          <w:p w:rsidR="00DF12F7" w:rsidRPr="009A1408" w:rsidRDefault="00DF12F7" w:rsidP="00B047F1">
            <w:pPr>
              <w:jc w:val="center"/>
              <w:rPr>
                <w:sz w:val="16"/>
                <w:szCs w:val="16"/>
              </w:rPr>
            </w:pPr>
            <w:r w:rsidRPr="009A1408">
              <w:rPr>
                <w:sz w:val="16"/>
                <w:szCs w:val="16"/>
              </w:rPr>
              <w:t>100</w:t>
            </w:r>
          </w:p>
        </w:tc>
      </w:tr>
      <w:tr w:rsidR="00DF12F7" w:rsidRPr="009A1408" w:rsidTr="00D6669D">
        <w:tc>
          <w:tcPr>
            <w:tcW w:w="842" w:type="dxa"/>
            <w:vMerge/>
          </w:tcPr>
          <w:p w:rsidR="00DF12F7" w:rsidRPr="009A1408" w:rsidRDefault="00DF12F7" w:rsidP="00B047F1">
            <w:pPr>
              <w:autoSpaceDE w:val="0"/>
              <w:autoSpaceDN w:val="0"/>
              <w:rPr>
                <w:sz w:val="16"/>
                <w:szCs w:val="16"/>
              </w:rPr>
            </w:pPr>
          </w:p>
        </w:tc>
        <w:tc>
          <w:tcPr>
            <w:tcW w:w="7807" w:type="dxa"/>
            <w:gridSpan w:val="29"/>
          </w:tcPr>
          <w:p w:rsidR="00DF12F7" w:rsidRPr="009A1408" w:rsidRDefault="00DF12F7" w:rsidP="002A29BA">
            <w:pPr>
              <w:spacing w:line="240" w:lineRule="auto"/>
              <w:rPr>
                <w:sz w:val="16"/>
                <w:szCs w:val="16"/>
              </w:rPr>
            </w:pPr>
            <w:r w:rsidRPr="009A1408">
              <w:rPr>
                <w:sz w:val="16"/>
                <w:szCs w:val="16"/>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tc>
        <w:tc>
          <w:tcPr>
            <w:tcW w:w="993" w:type="dxa"/>
          </w:tcPr>
          <w:p w:rsidR="00DF12F7" w:rsidRPr="009A1408" w:rsidRDefault="00DF12F7" w:rsidP="00B047F1">
            <w:pPr>
              <w:jc w:val="center"/>
              <w:rPr>
                <w:sz w:val="16"/>
                <w:szCs w:val="16"/>
              </w:rPr>
            </w:pPr>
            <w:r w:rsidRPr="009A1408">
              <w:rPr>
                <w:sz w:val="16"/>
                <w:szCs w:val="16"/>
              </w:rPr>
              <w:t>100</w:t>
            </w:r>
          </w:p>
        </w:tc>
        <w:tc>
          <w:tcPr>
            <w:tcW w:w="992" w:type="dxa"/>
          </w:tcPr>
          <w:p w:rsidR="00DF12F7" w:rsidRPr="009A1408" w:rsidRDefault="00DF12F7" w:rsidP="00B047F1">
            <w:pPr>
              <w:jc w:val="center"/>
              <w:rPr>
                <w:sz w:val="16"/>
                <w:szCs w:val="16"/>
              </w:rPr>
            </w:pPr>
            <w:r w:rsidRPr="009A1408">
              <w:rPr>
                <w:sz w:val="16"/>
                <w:szCs w:val="16"/>
              </w:rPr>
              <w:t>100</w:t>
            </w:r>
          </w:p>
        </w:tc>
        <w:tc>
          <w:tcPr>
            <w:tcW w:w="1133" w:type="dxa"/>
          </w:tcPr>
          <w:p w:rsidR="00DF12F7" w:rsidRPr="009A1408" w:rsidRDefault="00DF12F7" w:rsidP="00B047F1">
            <w:pPr>
              <w:jc w:val="center"/>
              <w:rPr>
                <w:sz w:val="16"/>
                <w:szCs w:val="16"/>
              </w:rPr>
            </w:pPr>
            <w:r w:rsidRPr="009A1408">
              <w:rPr>
                <w:sz w:val="16"/>
                <w:szCs w:val="16"/>
              </w:rPr>
              <w:t>100</w:t>
            </w:r>
          </w:p>
        </w:tc>
        <w:tc>
          <w:tcPr>
            <w:tcW w:w="992" w:type="dxa"/>
          </w:tcPr>
          <w:p w:rsidR="00DF12F7" w:rsidRPr="009A1408" w:rsidRDefault="00DF12F7" w:rsidP="00B047F1">
            <w:pPr>
              <w:jc w:val="center"/>
              <w:rPr>
                <w:sz w:val="16"/>
                <w:szCs w:val="16"/>
              </w:rPr>
            </w:pPr>
            <w:r w:rsidRPr="009A1408">
              <w:rPr>
                <w:sz w:val="16"/>
                <w:szCs w:val="16"/>
              </w:rPr>
              <w:t>100</w:t>
            </w:r>
          </w:p>
        </w:tc>
        <w:tc>
          <w:tcPr>
            <w:tcW w:w="992" w:type="dxa"/>
          </w:tcPr>
          <w:p w:rsidR="00DF12F7" w:rsidRPr="009A1408" w:rsidRDefault="00DF12F7" w:rsidP="00B047F1">
            <w:pPr>
              <w:jc w:val="center"/>
              <w:rPr>
                <w:sz w:val="16"/>
                <w:szCs w:val="16"/>
              </w:rPr>
            </w:pPr>
            <w:r w:rsidRPr="009A1408">
              <w:rPr>
                <w:sz w:val="16"/>
                <w:szCs w:val="16"/>
              </w:rPr>
              <w:t>100</w:t>
            </w:r>
          </w:p>
        </w:tc>
        <w:tc>
          <w:tcPr>
            <w:tcW w:w="1024" w:type="dxa"/>
          </w:tcPr>
          <w:p w:rsidR="00DF12F7" w:rsidRPr="009A1408" w:rsidRDefault="00DF12F7" w:rsidP="00B047F1">
            <w:pPr>
              <w:jc w:val="center"/>
              <w:rPr>
                <w:sz w:val="16"/>
                <w:szCs w:val="16"/>
              </w:rPr>
            </w:pPr>
            <w:r w:rsidRPr="009A1408">
              <w:rPr>
                <w:sz w:val="16"/>
                <w:szCs w:val="16"/>
              </w:rPr>
              <w:t>100</w:t>
            </w:r>
          </w:p>
        </w:tc>
      </w:tr>
      <w:tr w:rsidR="00DF12F7" w:rsidRPr="009A1408" w:rsidTr="00D6669D">
        <w:tc>
          <w:tcPr>
            <w:tcW w:w="842" w:type="dxa"/>
            <w:vMerge/>
          </w:tcPr>
          <w:p w:rsidR="00DF12F7" w:rsidRPr="009A1408" w:rsidRDefault="00DF12F7" w:rsidP="00B047F1">
            <w:pPr>
              <w:autoSpaceDE w:val="0"/>
              <w:autoSpaceDN w:val="0"/>
              <w:rPr>
                <w:sz w:val="16"/>
                <w:szCs w:val="16"/>
              </w:rPr>
            </w:pPr>
          </w:p>
        </w:tc>
        <w:tc>
          <w:tcPr>
            <w:tcW w:w="7807" w:type="dxa"/>
            <w:gridSpan w:val="29"/>
          </w:tcPr>
          <w:p w:rsidR="00DF12F7" w:rsidRPr="009A1408" w:rsidRDefault="00DF12F7" w:rsidP="002A29BA">
            <w:pPr>
              <w:autoSpaceDE w:val="0"/>
              <w:autoSpaceDN w:val="0"/>
              <w:spacing w:line="240" w:lineRule="auto"/>
              <w:rPr>
                <w:sz w:val="16"/>
                <w:szCs w:val="16"/>
              </w:rPr>
            </w:pPr>
            <w:r w:rsidRPr="009A1408">
              <w:rPr>
                <w:sz w:val="16"/>
                <w:szCs w:val="16"/>
              </w:rPr>
              <w:t>Удовлетворенность населения качеством начального общего, основного общего и среднего общего образования, %</w:t>
            </w:r>
          </w:p>
        </w:tc>
        <w:tc>
          <w:tcPr>
            <w:tcW w:w="993" w:type="dxa"/>
          </w:tcPr>
          <w:p w:rsidR="00DF12F7" w:rsidRPr="009A1408" w:rsidRDefault="00DF12F7" w:rsidP="00B047F1">
            <w:pPr>
              <w:jc w:val="center"/>
              <w:rPr>
                <w:sz w:val="16"/>
                <w:szCs w:val="16"/>
              </w:rPr>
            </w:pPr>
            <w:r w:rsidRPr="009A1408">
              <w:rPr>
                <w:sz w:val="16"/>
                <w:szCs w:val="16"/>
              </w:rPr>
              <w:t>85</w:t>
            </w:r>
          </w:p>
        </w:tc>
        <w:tc>
          <w:tcPr>
            <w:tcW w:w="992" w:type="dxa"/>
          </w:tcPr>
          <w:p w:rsidR="00DF12F7" w:rsidRPr="009A1408" w:rsidRDefault="00DF12F7" w:rsidP="00B047F1">
            <w:pPr>
              <w:jc w:val="center"/>
              <w:rPr>
                <w:sz w:val="16"/>
                <w:szCs w:val="16"/>
              </w:rPr>
            </w:pPr>
            <w:r w:rsidRPr="009A1408">
              <w:rPr>
                <w:sz w:val="16"/>
                <w:szCs w:val="16"/>
              </w:rPr>
              <w:t>85</w:t>
            </w:r>
          </w:p>
        </w:tc>
        <w:tc>
          <w:tcPr>
            <w:tcW w:w="1133" w:type="dxa"/>
          </w:tcPr>
          <w:p w:rsidR="00DF12F7" w:rsidRPr="009A1408" w:rsidRDefault="00DF12F7" w:rsidP="00B047F1">
            <w:pPr>
              <w:jc w:val="center"/>
              <w:rPr>
                <w:sz w:val="16"/>
                <w:szCs w:val="16"/>
              </w:rPr>
            </w:pPr>
            <w:r w:rsidRPr="009A1408">
              <w:rPr>
                <w:sz w:val="16"/>
                <w:szCs w:val="16"/>
              </w:rPr>
              <w:t>85</w:t>
            </w:r>
          </w:p>
        </w:tc>
        <w:tc>
          <w:tcPr>
            <w:tcW w:w="992" w:type="dxa"/>
          </w:tcPr>
          <w:p w:rsidR="00DF12F7" w:rsidRPr="009A1408" w:rsidRDefault="00DF12F7" w:rsidP="00B047F1">
            <w:pPr>
              <w:jc w:val="center"/>
              <w:rPr>
                <w:sz w:val="16"/>
                <w:szCs w:val="16"/>
              </w:rPr>
            </w:pPr>
            <w:r w:rsidRPr="009A1408">
              <w:rPr>
                <w:sz w:val="16"/>
                <w:szCs w:val="16"/>
              </w:rPr>
              <w:t>85</w:t>
            </w:r>
          </w:p>
        </w:tc>
        <w:tc>
          <w:tcPr>
            <w:tcW w:w="992" w:type="dxa"/>
          </w:tcPr>
          <w:p w:rsidR="00DF12F7" w:rsidRPr="009A1408" w:rsidRDefault="00DF12F7" w:rsidP="00B047F1">
            <w:pPr>
              <w:jc w:val="center"/>
              <w:rPr>
                <w:sz w:val="16"/>
                <w:szCs w:val="16"/>
              </w:rPr>
            </w:pPr>
            <w:r w:rsidRPr="009A1408">
              <w:rPr>
                <w:sz w:val="16"/>
                <w:szCs w:val="16"/>
              </w:rPr>
              <w:t>85</w:t>
            </w:r>
          </w:p>
        </w:tc>
        <w:tc>
          <w:tcPr>
            <w:tcW w:w="1024" w:type="dxa"/>
          </w:tcPr>
          <w:p w:rsidR="00DF12F7" w:rsidRPr="009A1408" w:rsidRDefault="00DF12F7" w:rsidP="00B047F1">
            <w:pPr>
              <w:jc w:val="center"/>
              <w:rPr>
                <w:sz w:val="16"/>
                <w:szCs w:val="16"/>
              </w:rPr>
            </w:pPr>
            <w:r w:rsidRPr="009A1408">
              <w:rPr>
                <w:sz w:val="16"/>
                <w:szCs w:val="16"/>
              </w:rPr>
              <w:t>85</w:t>
            </w:r>
          </w:p>
        </w:tc>
      </w:tr>
      <w:tr w:rsidR="008F2886" w:rsidRPr="009A1408" w:rsidTr="009A1408">
        <w:tc>
          <w:tcPr>
            <w:tcW w:w="842" w:type="dxa"/>
            <w:vMerge w:val="restart"/>
          </w:tcPr>
          <w:p w:rsidR="008F2886" w:rsidRPr="009A1408" w:rsidRDefault="008F2886" w:rsidP="0083451C">
            <w:pPr>
              <w:autoSpaceDE w:val="0"/>
              <w:autoSpaceDN w:val="0"/>
              <w:spacing w:line="240" w:lineRule="auto"/>
              <w:jc w:val="left"/>
              <w:rPr>
                <w:sz w:val="16"/>
                <w:szCs w:val="16"/>
              </w:rPr>
            </w:pPr>
            <w:r w:rsidRPr="009A1408">
              <w:rPr>
                <w:sz w:val="16"/>
                <w:szCs w:val="16"/>
              </w:rPr>
              <w:lastRenderedPageBreak/>
              <w:t>Мероприятие 1.1</w:t>
            </w:r>
          </w:p>
          <w:p w:rsidR="008F2886" w:rsidRPr="009A1408" w:rsidRDefault="008F2886" w:rsidP="0083451C">
            <w:pPr>
              <w:autoSpaceDE w:val="0"/>
              <w:autoSpaceDN w:val="0"/>
              <w:spacing w:line="240" w:lineRule="auto"/>
              <w:jc w:val="left"/>
              <w:rPr>
                <w:sz w:val="16"/>
                <w:szCs w:val="16"/>
              </w:rPr>
            </w:pPr>
          </w:p>
        </w:tc>
        <w:tc>
          <w:tcPr>
            <w:tcW w:w="983" w:type="dxa"/>
            <w:gridSpan w:val="4"/>
            <w:vMerge w:val="restart"/>
          </w:tcPr>
          <w:p w:rsidR="008F2886" w:rsidRPr="009A1408" w:rsidRDefault="008F2886" w:rsidP="0083451C">
            <w:pPr>
              <w:autoSpaceDE w:val="0"/>
              <w:autoSpaceDN w:val="0"/>
              <w:spacing w:line="240" w:lineRule="auto"/>
              <w:jc w:val="left"/>
              <w:rPr>
                <w:sz w:val="16"/>
                <w:szCs w:val="16"/>
              </w:rPr>
            </w:pPr>
            <w:r w:rsidRPr="009A1408">
              <w:rPr>
                <w:rFonts w:ascii="Times New Roman" w:eastAsiaTheme="minorHAnsi" w:hAnsi="Times New Roman"/>
                <w:sz w:val="16"/>
                <w:szCs w:val="16"/>
              </w:rPr>
              <w:t>Обеспечение деятельности муниципальных общеобразовательных организаций Шумерлинского муниципального округа</w:t>
            </w:r>
          </w:p>
        </w:tc>
        <w:tc>
          <w:tcPr>
            <w:tcW w:w="1153" w:type="dxa"/>
            <w:gridSpan w:val="2"/>
            <w:vMerge w:val="restart"/>
          </w:tcPr>
          <w:p w:rsidR="008F2886" w:rsidRPr="009A1408" w:rsidRDefault="008F2886" w:rsidP="0083451C">
            <w:pPr>
              <w:autoSpaceDE w:val="0"/>
              <w:autoSpaceDN w:val="0"/>
              <w:spacing w:line="240" w:lineRule="auto"/>
              <w:jc w:val="left"/>
              <w:rPr>
                <w:sz w:val="16"/>
                <w:szCs w:val="16"/>
              </w:rPr>
            </w:pPr>
          </w:p>
        </w:tc>
        <w:tc>
          <w:tcPr>
            <w:tcW w:w="1541" w:type="dxa"/>
            <w:gridSpan w:val="3"/>
            <w:vMerge w:val="restart"/>
          </w:tcPr>
          <w:p w:rsidR="008F2886" w:rsidRPr="009A1408" w:rsidRDefault="008F2886" w:rsidP="0083451C">
            <w:pPr>
              <w:autoSpaceDE w:val="0"/>
              <w:autoSpaceDN w:val="0"/>
              <w:spacing w:line="240" w:lineRule="auto"/>
              <w:jc w:val="left"/>
              <w:rPr>
                <w:sz w:val="16"/>
                <w:szCs w:val="16"/>
              </w:rPr>
            </w:pPr>
            <w:r w:rsidRPr="009A1408">
              <w:rPr>
                <w:sz w:val="16"/>
                <w:szCs w:val="16"/>
              </w:rPr>
              <w:t>Отдел образования, спорта и молодежной политики администрации Шумерлинского муниципального округа</w:t>
            </w:r>
          </w:p>
        </w:tc>
        <w:tc>
          <w:tcPr>
            <w:tcW w:w="566" w:type="dxa"/>
            <w:gridSpan w:val="5"/>
          </w:tcPr>
          <w:p w:rsidR="008F2886" w:rsidRPr="009A1408" w:rsidRDefault="008F2886" w:rsidP="006853B6">
            <w:pPr>
              <w:autoSpaceDE w:val="0"/>
              <w:autoSpaceDN w:val="0"/>
              <w:jc w:val="center"/>
              <w:rPr>
                <w:sz w:val="16"/>
                <w:szCs w:val="16"/>
              </w:rPr>
            </w:pPr>
            <w:r w:rsidRPr="009A1408">
              <w:rPr>
                <w:sz w:val="16"/>
                <w:szCs w:val="16"/>
              </w:rPr>
              <w:t>974</w:t>
            </w:r>
          </w:p>
        </w:tc>
        <w:tc>
          <w:tcPr>
            <w:tcW w:w="716" w:type="dxa"/>
            <w:gridSpan w:val="5"/>
          </w:tcPr>
          <w:p w:rsidR="008F2886" w:rsidRPr="009A1408" w:rsidRDefault="008F2886" w:rsidP="006853B6">
            <w:pPr>
              <w:autoSpaceDE w:val="0"/>
              <w:autoSpaceDN w:val="0"/>
              <w:jc w:val="center"/>
              <w:rPr>
                <w:sz w:val="16"/>
                <w:szCs w:val="16"/>
              </w:rPr>
            </w:pPr>
            <w:r w:rsidRPr="009A1408">
              <w:rPr>
                <w:sz w:val="16"/>
                <w:szCs w:val="16"/>
              </w:rPr>
              <w:t>x</w:t>
            </w:r>
          </w:p>
        </w:tc>
        <w:tc>
          <w:tcPr>
            <w:tcW w:w="1276" w:type="dxa"/>
            <w:gridSpan w:val="4"/>
          </w:tcPr>
          <w:p w:rsidR="008F2886" w:rsidRPr="009A1408" w:rsidRDefault="008F2886" w:rsidP="006853B6">
            <w:pPr>
              <w:autoSpaceDE w:val="0"/>
              <w:autoSpaceDN w:val="0"/>
              <w:jc w:val="center"/>
              <w:rPr>
                <w:sz w:val="16"/>
                <w:szCs w:val="16"/>
              </w:rPr>
            </w:pPr>
            <w:r w:rsidRPr="009A1408">
              <w:rPr>
                <w:color w:val="000000"/>
                <w:sz w:val="16"/>
                <w:szCs w:val="16"/>
              </w:rPr>
              <w:t>Ц710100000</w:t>
            </w:r>
          </w:p>
        </w:tc>
        <w:tc>
          <w:tcPr>
            <w:tcW w:w="568" w:type="dxa"/>
            <w:gridSpan w:val="4"/>
          </w:tcPr>
          <w:p w:rsidR="008F2886" w:rsidRPr="009A1408" w:rsidRDefault="008F2886" w:rsidP="006853B6">
            <w:pPr>
              <w:autoSpaceDE w:val="0"/>
              <w:autoSpaceDN w:val="0"/>
              <w:jc w:val="center"/>
              <w:rPr>
                <w:sz w:val="16"/>
                <w:szCs w:val="16"/>
              </w:rPr>
            </w:pPr>
            <w:r w:rsidRPr="009A1408">
              <w:rPr>
                <w:sz w:val="16"/>
                <w:szCs w:val="16"/>
              </w:rPr>
              <w:t>x</w:t>
            </w:r>
          </w:p>
        </w:tc>
        <w:tc>
          <w:tcPr>
            <w:tcW w:w="1004" w:type="dxa"/>
            <w:gridSpan w:val="2"/>
            <w:vAlign w:val="center"/>
          </w:tcPr>
          <w:p w:rsidR="008F2886" w:rsidRPr="009A1408" w:rsidRDefault="008F2886" w:rsidP="00B047F1">
            <w:pPr>
              <w:autoSpaceDE w:val="0"/>
              <w:autoSpaceDN w:val="0"/>
              <w:spacing w:line="240" w:lineRule="auto"/>
              <w:jc w:val="left"/>
              <w:rPr>
                <w:sz w:val="16"/>
                <w:szCs w:val="16"/>
              </w:rPr>
            </w:pPr>
            <w:r w:rsidRPr="009A1408">
              <w:rPr>
                <w:sz w:val="16"/>
                <w:szCs w:val="16"/>
              </w:rPr>
              <w:t>Всего</w:t>
            </w:r>
          </w:p>
        </w:tc>
        <w:tc>
          <w:tcPr>
            <w:tcW w:w="993" w:type="dxa"/>
          </w:tcPr>
          <w:p w:rsidR="008F2886" w:rsidRPr="009A1408" w:rsidRDefault="008F2886" w:rsidP="006853B6">
            <w:pPr>
              <w:autoSpaceDE w:val="0"/>
              <w:autoSpaceDN w:val="0"/>
              <w:jc w:val="center"/>
              <w:rPr>
                <w:sz w:val="16"/>
                <w:szCs w:val="16"/>
              </w:rPr>
            </w:pPr>
            <w:r w:rsidRPr="009A1408">
              <w:rPr>
                <w:sz w:val="16"/>
                <w:szCs w:val="16"/>
              </w:rPr>
              <w:t>10813,2</w:t>
            </w:r>
          </w:p>
        </w:tc>
        <w:tc>
          <w:tcPr>
            <w:tcW w:w="992" w:type="dxa"/>
          </w:tcPr>
          <w:p w:rsidR="008F2886" w:rsidRPr="009A1408" w:rsidRDefault="008F2886" w:rsidP="006853B6">
            <w:pPr>
              <w:autoSpaceDE w:val="0"/>
              <w:autoSpaceDN w:val="0"/>
              <w:jc w:val="center"/>
              <w:rPr>
                <w:sz w:val="16"/>
                <w:szCs w:val="16"/>
              </w:rPr>
            </w:pPr>
            <w:r w:rsidRPr="009A1408">
              <w:rPr>
                <w:sz w:val="16"/>
                <w:szCs w:val="16"/>
              </w:rPr>
              <w:t>10803,2</w:t>
            </w:r>
          </w:p>
        </w:tc>
        <w:tc>
          <w:tcPr>
            <w:tcW w:w="1133" w:type="dxa"/>
          </w:tcPr>
          <w:p w:rsidR="008F2886" w:rsidRPr="009A1408" w:rsidRDefault="008F2886" w:rsidP="006853B6">
            <w:pPr>
              <w:autoSpaceDE w:val="0"/>
              <w:autoSpaceDN w:val="0"/>
              <w:jc w:val="center"/>
              <w:rPr>
                <w:sz w:val="16"/>
                <w:szCs w:val="16"/>
              </w:rPr>
            </w:pPr>
            <w:r w:rsidRPr="009A1408">
              <w:rPr>
                <w:sz w:val="16"/>
                <w:szCs w:val="16"/>
              </w:rPr>
              <w:t>19699,8</w:t>
            </w:r>
          </w:p>
        </w:tc>
        <w:tc>
          <w:tcPr>
            <w:tcW w:w="992" w:type="dxa"/>
          </w:tcPr>
          <w:p w:rsidR="008F2886" w:rsidRPr="009A1408" w:rsidRDefault="008F2886" w:rsidP="006853B6">
            <w:pPr>
              <w:autoSpaceDE w:val="0"/>
              <w:autoSpaceDN w:val="0"/>
              <w:jc w:val="center"/>
              <w:rPr>
                <w:sz w:val="16"/>
                <w:szCs w:val="16"/>
              </w:rPr>
            </w:pPr>
            <w:r w:rsidRPr="009A1408">
              <w:rPr>
                <w:sz w:val="16"/>
                <w:szCs w:val="16"/>
              </w:rPr>
              <w:t>19699,8</w:t>
            </w:r>
          </w:p>
        </w:tc>
        <w:tc>
          <w:tcPr>
            <w:tcW w:w="992" w:type="dxa"/>
          </w:tcPr>
          <w:p w:rsidR="008F2886" w:rsidRPr="009A1408" w:rsidRDefault="008F2886" w:rsidP="006853B6">
            <w:pPr>
              <w:autoSpaceDE w:val="0"/>
              <w:autoSpaceDN w:val="0"/>
              <w:jc w:val="center"/>
              <w:rPr>
                <w:sz w:val="16"/>
                <w:szCs w:val="16"/>
              </w:rPr>
            </w:pPr>
            <w:r w:rsidRPr="009A1408">
              <w:rPr>
                <w:sz w:val="16"/>
                <w:szCs w:val="16"/>
              </w:rPr>
              <w:t>99322,4</w:t>
            </w:r>
          </w:p>
        </w:tc>
        <w:tc>
          <w:tcPr>
            <w:tcW w:w="1024" w:type="dxa"/>
          </w:tcPr>
          <w:p w:rsidR="008F2886" w:rsidRPr="009A1408" w:rsidRDefault="008F2886" w:rsidP="006853B6">
            <w:pPr>
              <w:autoSpaceDE w:val="0"/>
              <w:autoSpaceDN w:val="0"/>
              <w:jc w:val="center"/>
              <w:rPr>
                <w:sz w:val="16"/>
                <w:szCs w:val="16"/>
              </w:rPr>
            </w:pPr>
            <w:r w:rsidRPr="009A1408">
              <w:rPr>
                <w:sz w:val="16"/>
                <w:szCs w:val="16"/>
              </w:rPr>
              <w:t>102894,4</w:t>
            </w:r>
          </w:p>
        </w:tc>
      </w:tr>
      <w:tr w:rsidR="00DF12F7" w:rsidRPr="009A1408" w:rsidTr="009A1408">
        <w:tc>
          <w:tcPr>
            <w:tcW w:w="842" w:type="dxa"/>
            <w:vMerge/>
          </w:tcPr>
          <w:p w:rsidR="00DF12F7" w:rsidRPr="009A1408" w:rsidRDefault="00DF12F7" w:rsidP="0083451C">
            <w:pPr>
              <w:autoSpaceDE w:val="0"/>
              <w:autoSpaceDN w:val="0"/>
              <w:jc w:val="left"/>
              <w:rPr>
                <w:sz w:val="16"/>
                <w:szCs w:val="16"/>
              </w:rPr>
            </w:pPr>
          </w:p>
        </w:tc>
        <w:tc>
          <w:tcPr>
            <w:tcW w:w="983" w:type="dxa"/>
            <w:gridSpan w:val="4"/>
            <w:vMerge/>
          </w:tcPr>
          <w:p w:rsidR="00DF12F7" w:rsidRPr="009A1408" w:rsidRDefault="00DF12F7" w:rsidP="0083451C">
            <w:pPr>
              <w:autoSpaceDE w:val="0"/>
              <w:autoSpaceDN w:val="0"/>
              <w:jc w:val="left"/>
              <w:rPr>
                <w:sz w:val="16"/>
                <w:szCs w:val="16"/>
              </w:rPr>
            </w:pPr>
          </w:p>
        </w:tc>
        <w:tc>
          <w:tcPr>
            <w:tcW w:w="1153" w:type="dxa"/>
            <w:gridSpan w:val="2"/>
            <w:vMerge/>
          </w:tcPr>
          <w:p w:rsidR="00DF12F7" w:rsidRPr="009A1408" w:rsidRDefault="00DF12F7" w:rsidP="0083451C">
            <w:pPr>
              <w:autoSpaceDE w:val="0"/>
              <w:autoSpaceDN w:val="0"/>
              <w:jc w:val="left"/>
              <w:rPr>
                <w:sz w:val="16"/>
                <w:szCs w:val="16"/>
              </w:rPr>
            </w:pPr>
          </w:p>
        </w:tc>
        <w:tc>
          <w:tcPr>
            <w:tcW w:w="1541" w:type="dxa"/>
            <w:gridSpan w:val="3"/>
            <w:vMerge/>
          </w:tcPr>
          <w:p w:rsidR="00DF12F7" w:rsidRPr="009A1408" w:rsidRDefault="00DF12F7" w:rsidP="0083451C">
            <w:pPr>
              <w:autoSpaceDE w:val="0"/>
              <w:autoSpaceDN w:val="0"/>
              <w:jc w:val="left"/>
              <w:rPr>
                <w:sz w:val="16"/>
                <w:szCs w:val="16"/>
              </w:rPr>
            </w:pPr>
          </w:p>
        </w:tc>
        <w:tc>
          <w:tcPr>
            <w:tcW w:w="566" w:type="dxa"/>
            <w:gridSpan w:val="5"/>
          </w:tcPr>
          <w:p w:rsidR="00DF12F7" w:rsidRPr="009A1408" w:rsidRDefault="00DF12F7" w:rsidP="00B047F1">
            <w:pPr>
              <w:autoSpaceDE w:val="0"/>
              <w:autoSpaceDN w:val="0"/>
              <w:jc w:val="center"/>
              <w:rPr>
                <w:sz w:val="16"/>
                <w:szCs w:val="16"/>
              </w:rPr>
            </w:pPr>
            <w:r w:rsidRPr="009A1408">
              <w:rPr>
                <w:sz w:val="16"/>
                <w:szCs w:val="16"/>
              </w:rPr>
              <w:t>x</w:t>
            </w:r>
          </w:p>
        </w:tc>
        <w:tc>
          <w:tcPr>
            <w:tcW w:w="716" w:type="dxa"/>
            <w:gridSpan w:val="5"/>
          </w:tcPr>
          <w:p w:rsidR="00DF12F7" w:rsidRPr="009A1408" w:rsidRDefault="00DF12F7" w:rsidP="00B047F1">
            <w:pPr>
              <w:autoSpaceDE w:val="0"/>
              <w:autoSpaceDN w:val="0"/>
              <w:jc w:val="center"/>
              <w:rPr>
                <w:sz w:val="16"/>
                <w:szCs w:val="16"/>
              </w:rPr>
            </w:pPr>
            <w:r w:rsidRPr="009A1408">
              <w:rPr>
                <w:sz w:val="16"/>
                <w:szCs w:val="16"/>
              </w:rPr>
              <w:t>x</w:t>
            </w:r>
          </w:p>
        </w:tc>
        <w:tc>
          <w:tcPr>
            <w:tcW w:w="1276" w:type="dxa"/>
            <w:gridSpan w:val="4"/>
          </w:tcPr>
          <w:p w:rsidR="00DF12F7" w:rsidRPr="009A1408" w:rsidRDefault="00DF12F7" w:rsidP="00B047F1">
            <w:pPr>
              <w:autoSpaceDE w:val="0"/>
              <w:autoSpaceDN w:val="0"/>
              <w:jc w:val="center"/>
              <w:rPr>
                <w:sz w:val="16"/>
                <w:szCs w:val="16"/>
              </w:rPr>
            </w:pPr>
            <w:r w:rsidRPr="009A1408">
              <w:rPr>
                <w:sz w:val="16"/>
                <w:szCs w:val="16"/>
              </w:rPr>
              <w:t>x</w:t>
            </w:r>
          </w:p>
        </w:tc>
        <w:tc>
          <w:tcPr>
            <w:tcW w:w="568" w:type="dxa"/>
            <w:gridSpan w:val="4"/>
          </w:tcPr>
          <w:p w:rsidR="00DF12F7" w:rsidRPr="009A1408" w:rsidRDefault="00DF12F7" w:rsidP="00B047F1">
            <w:pPr>
              <w:autoSpaceDE w:val="0"/>
              <w:autoSpaceDN w:val="0"/>
              <w:jc w:val="center"/>
              <w:rPr>
                <w:sz w:val="16"/>
                <w:szCs w:val="16"/>
              </w:rPr>
            </w:pPr>
            <w:r w:rsidRPr="009A1408">
              <w:rPr>
                <w:sz w:val="16"/>
                <w:szCs w:val="16"/>
              </w:rPr>
              <w:t>x</w:t>
            </w:r>
          </w:p>
        </w:tc>
        <w:tc>
          <w:tcPr>
            <w:tcW w:w="1004" w:type="dxa"/>
            <w:gridSpan w:val="2"/>
          </w:tcPr>
          <w:p w:rsidR="00DF12F7" w:rsidRPr="009A1408" w:rsidRDefault="00DF12F7" w:rsidP="00B047F1">
            <w:pPr>
              <w:autoSpaceDE w:val="0"/>
              <w:autoSpaceDN w:val="0"/>
              <w:spacing w:line="240" w:lineRule="auto"/>
              <w:jc w:val="left"/>
              <w:rPr>
                <w:sz w:val="16"/>
                <w:szCs w:val="16"/>
              </w:rPr>
            </w:pPr>
            <w:r w:rsidRPr="009A1408">
              <w:rPr>
                <w:sz w:val="16"/>
                <w:szCs w:val="16"/>
              </w:rPr>
              <w:t>федеральный бюджет</w:t>
            </w:r>
          </w:p>
        </w:tc>
        <w:tc>
          <w:tcPr>
            <w:tcW w:w="993" w:type="dxa"/>
          </w:tcPr>
          <w:p w:rsidR="00DF12F7" w:rsidRPr="009A1408" w:rsidRDefault="00DF12F7" w:rsidP="00B047F1">
            <w:pPr>
              <w:autoSpaceDE w:val="0"/>
              <w:autoSpaceDN w:val="0"/>
              <w:jc w:val="center"/>
              <w:rPr>
                <w:bCs/>
                <w:sz w:val="16"/>
                <w:szCs w:val="16"/>
              </w:rPr>
            </w:pPr>
            <w:r w:rsidRPr="009A1408">
              <w:rPr>
                <w:bCs/>
                <w:sz w:val="16"/>
                <w:szCs w:val="16"/>
              </w:rPr>
              <w:t>0</w:t>
            </w:r>
          </w:p>
        </w:tc>
        <w:tc>
          <w:tcPr>
            <w:tcW w:w="992" w:type="dxa"/>
          </w:tcPr>
          <w:p w:rsidR="00DF12F7" w:rsidRPr="009A1408" w:rsidRDefault="00DF12F7" w:rsidP="00B047F1">
            <w:pPr>
              <w:autoSpaceDE w:val="0"/>
              <w:autoSpaceDN w:val="0"/>
              <w:jc w:val="center"/>
              <w:rPr>
                <w:bCs/>
                <w:sz w:val="16"/>
                <w:szCs w:val="16"/>
              </w:rPr>
            </w:pPr>
            <w:r w:rsidRPr="009A1408">
              <w:rPr>
                <w:bCs/>
                <w:sz w:val="16"/>
                <w:szCs w:val="16"/>
              </w:rPr>
              <w:t>0</w:t>
            </w:r>
          </w:p>
        </w:tc>
        <w:tc>
          <w:tcPr>
            <w:tcW w:w="1133" w:type="dxa"/>
          </w:tcPr>
          <w:p w:rsidR="00DF12F7" w:rsidRPr="009A1408" w:rsidRDefault="00DF12F7" w:rsidP="00B047F1">
            <w:pPr>
              <w:autoSpaceDE w:val="0"/>
              <w:autoSpaceDN w:val="0"/>
              <w:jc w:val="center"/>
              <w:rPr>
                <w:bCs/>
                <w:sz w:val="16"/>
                <w:szCs w:val="16"/>
              </w:rPr>
            </w:pPr>
            <w:r w:rsidRPr="009A1408">
              <w:rPr>
                <w:bCs/>
                <w:sz w:val="16"/>
                <w:szCs w:val="16"/>
              </w:rPr>
              <w:t>0</w:t>
            </w:r>
          </w:p>
        </w:tc>
        <w:tc>
          <w:tcPr>
            <w:tcW w:w="992" w:type="dxa"/>
          </w:tcPr>
          <w:p w:rsidR="00DF12F7" w:rsidRPr="009A1408" w:rsidRDefault="00DF12F7" w:rsidP="00B047F1">
            <w:pPr>
              <w:autoSpaceDE w:val="0"/>
              <w:autoSpaceDN w:val="0"/>
              <w:jc w:val="center"/>
              <w:rPr>
                <w:bCs/>
                <w:sz w:val="16"/>
                <w:szCs w:val="16"/>
              </w:rPr>
            </w:pPr>
            <w:r w:rsidRPr="009A1408">
              <w:rPr>
                <w:bCs/>
                <w:sz w:val="16"/>
                <w:szCs w:val="16"/>
              </w:rPr>
              <w:t>0</w:t>
            </w:r>
          </w:p>
        </w:tc>
        <w:tc>
          <w:tcPr>
            <w:tcW w:w="992" w:type="dxa"/>
          </w:tcPr>
          <w:p w:rsidR="00DF12F7" w:rsidRPr="009A1408" w:rsidRDefault="00DF12F7" w:rsidP="00B047F1">
            <w:pPr>
              <w:autoSpaceDE w:val="0"/>
              <w:autoSpaceDN w:val="0"/>
              <w:jc w:val="center"/>
              <w:rPr>
                <w:bCs/>
                <w:sz w:val="16"/>
                <w:szCs w:val="16"/>
              </w:rPr>
            </w:pPr>
            <w:r w:rsidRPr="009A1408">
              <w:rPr>
                <w:bCs/>
                <w:sz w:val="16"/>
                <w:szCs w:val="16"/>
              </w:rPr>
              <w:t>0</w:t>
            </w:r>
          </w:p>
        </w:tc>
        <w:tc>
          <w:tcPr>
            <w:tcW w:w="1024" w:type="dxa"/>
          </w:tcPr>
          <w:p w:rsidR="00DF12F7" w:rsidRPr="009A1408" w:rsidRDefault="00DF12F7" w:rsidP="00B047F1">
            <w:pPr>
              <w:autoSpaceDE w:val="0"/>
              <w:autoSpaceDN w:val="0"/>
              <w:jc w:val="center"/>
              <w:rPr>
                <w:bCs/>
                <w:sz w:val="16"/>
                <w:szCs w:val="16"/>
              </w:rPr>
            </w:pPr>
            <w:r w:rsidRPr="009A1408">
              <w:rPr>
                <w:bCs/>
                <w:sz w:val="16"/>
                <w:szCs w:val="16"/>
              </w:rPr>
              <w:t>0</w:t>
            </w:r>
          </w:p>
        </w:tc>
      </w:tr>
      <w:tr w:rsidR="00DF12F7" w:rsidRPr="009A1408" w:rsidTr="009A1408">
        <w:tc>
          <w:tcPr>
            <w:tcW w:w="842" w:type="dxa"/>
            <w:vMerge/>
          </w:tcPr>
          <w:p w:rsidR="00DF12F7" w:rsidRPr="009A1408" w:rsidRDefault="00DF12F7" w:rsidP="0083451C">
            <w:pPr>
              <w:autoSpaceDE w:val="0"/>
              <w:autoSpaceDN w:val="0"/>
              <w:jc w:val="left"/>
              <w:rPr>
                <w:sz w:val="16"/>
                <w:szCs w:val="16"/>
              </w:rPr>
            </w:pPr>
          </w:p>
        </w:tc>
        <w:tc>
          <w:tcPr>
            <w:tcW w:w="983" w:type="dxa"/>
            <w:gridSpan w:val="4"/>
            <w:vMerge/>
          </w:tcPr>
          <w:p w:rsidR="00DF12F7" w:rsidRPr="009A1408" w:rsidRDefault="00DF12F7" w:rsidP="0083451C">
            <w:pPr>
              <w:autoSpaceDE w:val="0"/>
              <w:autoSpaceDN w:val="0"/>
              <w:jc w:val="left"/>
              <w:rPr>
                <w:sz w:val="16"/>
                <w:szCs w:val="16"/>
              </w:rPr>
            </w:pPr>
          </w:p>
        </w:tc>
        <w:tc>
          <w:tcPr>
            <w:tcW w:w="1153" w:type="dxa"/>
            <w:gridSpan w:val="2"/>
            <w:vMerge/>
          </w:tcPr>
          <w:p w:rsidR="00DF12F7" w:rsidRPr="009A1408" w:rsidRDefault="00DF12F7" w:rsidP="0083451C">
            <w:pPr>
              <w:autoSpaceDE w:val="0"/>
              <w:autoSpaceDN w:val="0"/>
              <w:jc w:val="left"/>
              <w:rPr>
                <w:sz w:val="16"/>
                <w:szCs w:val="16"/>
              </w:rPr>
            </w:pPr>
          </w:p>
        </w:tc>
        <w:tc>
          <w:tcPr>
            <w:tcW w:w="1541" w:type="dxa"/>
            <w:gridSpan w:val="3"/>
            <w:vMerge/>
          </w:tcPr>
          <w:p w:rsidR="00DF12F7" w:rsidRPr="009A1408" w:rsidRDefault="00DF12F7" w:rsidP="0083451C">
            <w:pPr>
              <w:autoSpaceDE w:val="0"/>
              <w:autoSpaceDN w:val="0"/>
              <w:jc w:val="left"/>
              <w:rPr>
                <w:sz w:val="16"/>
                <w:szCs w:val="16"/>
              </w:rPr>
            </w:pPr>
          </w:p>
        </w:tc>
        <w:tc>
          <w:tcPr>
            <w:tcW w:w="566" w:type="dxa"/>
            <w:gridSpan w:val="5"/>
          </w:tcPr>
          <w:p w:rsidR="00DF12F7" w:rsidRPr="009A1408" w:rsidRDefault="00DF12F7" w:rsidP="00B047F1">
            <w:pPr>
              <w:autoSpaceDE w:val="0"/>
              <w:autoSpaceDN w:val="0"/>
              <w:jc w:val="center"/>
              <w:rPr>
                <w:sz w:val="16"/>
                <w:szCs w:val="16"/>
              </w:rPr>
            </w:pPr>
            <w:r w:rsidRPr="009A1408">
              <w:rPr>
                <w:sz w:val="16"/>
                <w:szCs w:val="16"/>
              </w:rPr>
              <w:t>x</w:t>
            </w:r>
          </w:p>
        </w:tc>
        <w:tc>
          <w:tcPr>
            <w:tcW w:w="716" w:type="dxa"/>
            <w:gridSpan w:val="5"/>
          </w:tcPr>
          <w:p w:rsidR="00DF12F7" w:rsidRPr="009A1408" w:rsidRDefault="00DF12F7" w:rsidP="00B047F1">
            <w:pPr>
              <w:autoSpaceDE w:val="0"/>
              <w:autoSpaceDN w:val="0"/>
              <w:jc w:val="center"/>
              <w:rPr>
                <w:sz w:val="16"/>
                <w:szCs w:val="16"/>
              </w:rPr>
            </w:pPr>
            <w:r w:rsidRPr="009A1408">
              <w:rPr>
                <w:sz w:val="16"/>
                <w:szCs w:val="16"/>
              </w:rPr>
              <w:t>x</w:t>
            </w:r>
          </w:p>
        </w:tc>
        <w:tc>
          <w:tcPr>
            <w:tcW w:w="1276" w:type="dxa"/>
            <w:gridSpan w:val="4"/>
          </w:tcPr>
          <w:p w:rsidR="00DF12F7" w:rsidRPr="009A1408" w:rsidRDefault="00DF12F7" w:rsidP="00B047F1">
            <w:pPr>
              <w:autoSpaceDE w:val="0"/>
              <w:autoSpaceDN w:val="0"/>
              <w:jc w:val="center"/>
              <w:rPr>
                <w:sz w:val="16"/>
                <w:szCs w:val="16"/>
              </w:rPr>
            </w:pPr>
            <w:r w:rsidRPr="009A1408">
              <w:rPr>
                <w:sz w:val="16"/>
                <w:szCs w:val="16"/>
              </w:rPr>
              <w:t>x</w:t>
            </w:r>
          </w:p>
        </w:tc>
        <w:tc>
          <w:tcPr>
            <w:tcW w:w="568" w:type="dxa"/>
            <w:gridSpan w:val="4"/>
          </w:tcPr>
          <w:p w:rsidR="00DF12F7" w:rsidRPr="009A1408" w:rsidRDefault="00DF12F7" w:rsidP="00B047F1">
            <w:pPr>
              <w:autoSpaceDE w:val="0"/>
              <w:autoSpaceDN w:val="0"/>
              <w:jc w:val="center"/>
              <w:rPr>
                <w:sz w:val="16"/>
                <w:szCs w:val="16"/>
              </w:rPr>
            </w:pPr>
            <w:r w:rsidRPr="009A1408">
              <w:rPr>
                <w:sz w:val="16"/>
                <w:szCs w:val="16"/>
              </w:rPr>
              <w:t>x</w:t>
            </w:r>
          </w:p>
        </w:tc>
        <w:tc>
          <w:tcPr>
            <w:tcW w:w="1004" w:type="dxa"/>
            <w:gridSpan w:val="2"/>
          </w:tcPr>
          <w:p w:rsidR="00DF12F7" w:rsidRPr="009A1408" w:rsidRDefault="00DF12F7" w:rsidP="00B047F1">
            <w:pPr>
              <w:autoSpaceDE w:val="0"/>
              <w:autoSpaceDN w:val="0"/>
              <w:spacing w:line="240" w:lineRule="auto"/>
              <w:jc w:val="left"/>
              <w:rPr>
                <w:sz w:val="16"/>
                <w:szCs w:val="16"/>
              </w:rPr>
            </w:pPr>
            <w:r w:rsidRPr="009A1408">
              <w:rPr>
                <w:sz w:val="16"/>
                <w:szCs w:val="16"/>
              </w:rPr>
              <w:t>бюджет Чувашской Республики</w:t>
            </w:r>
          </w:p>
        </w:tc>
        <w:tc>
          <w:tcPr>
            <w:tcW w:w="993" w:type="dxa"/>
          </w:tcPr>
          <w:p w:rsidR="00DF12F7" w:rsidRPr="009A1408" w:rsidRDefault="00DF12F7" w:rsidP="00B047F1">
            <w:pPr>
              <w:autoSpaceDE w:val="0"/>
              <w:autoSpaceDN w:val="0"/>
              <w:jc w:val="center"/>
              <w:rPr>
                <w:bCs/>
                <w:sz w:val="16"/>
                <w:szCs w:val="16"/>
              </w:rPr>
            </w:pPr>
            <w:r w:rsidRPr="009A1408">
              <w:rPr>
                <w:bCs/>
                <w:sz w:val="16"/>
                <w:szCs w:val="16"/>
              </w:rPr>
              <w:t>0</w:t>
            </w:r>
          </w:p>
        </w:tc>
        <w:tc>
          <w:tcPr>
            <w:tcW w:w="992" w:type="dxa"/>
          </w:tcPr>
          <w:p w:rsidR="00DF12F7" w:rsidRPr="009A1408" w:rsidRDefault="00DF12F7" w:rsidP="00B047F1">
            <w:pPr>
              <w:autoSpaceDE w:val="0"/>
              <w:autoSpaceDN w:val="0"/>
              <w:jc w:val="center"/>
              <w:rPr>
                <w:bCs/>
                <w:sz w:val="16"/>
                <w:szCs w:val="16"/>
              </w:rPr>
            </w:pPr>
            <w:r w:rsidRPr="009A1408">
              <w:rPr>
                <w:bCs/>
                <w:sz w:val="16"/>
                <w:szCs w:val="16"/>
              </w:rPr>
              <w:t>0</w:t>
            </w:r>
          </w:p>
        </w:tc>
        <w:tc>
          <w:tcPr>
            <w:tcW w:w="1133" w:type="dxa"/>
          </w:tcPr>
          <w:p w:rsidR="00DF12F7" w:rsidRPr="009A1408" w:rsidRDefault="00DF12F7" w:rsidP="00B047F1">
            <w:pPr>
              <w:autoSpaceDE w:val="0"/>
              <w:autoSpaceDN w:val="0"/>
              <w:jc w:val="center"/>
              <w:rPr>
                <w:bCs/>
                <w:sz w:val="16"/>
                <w:szCs w:val="16"/>
              </w:rPr>
            </w:pPr>
            <w:r w:rsidRPr="009A1408">
              <w:rPr>
                <w:bCs/>
                <w:sz w:val="16"/>
                <w:szCs w:val="16"/>
              </w:rPr>
              <w:t>0</w:t>
            </w:r>
          </w:p>
        </w:tc>
        <w:tc>
          <w:tcPr>
            <w:tcW w:w="992" w:type="dxa"/>
          </w:tcPr>
          <w:p w:rsidR="00DF12F7" w:rsidRPr="009A1408" w:rsidRDefault="00DF12F7" w:rsidP="00B047F1">
            <w:pPr>
              <w:autoSpaceDE w:val="0"/>
              <w:autoSpaceDN w:val="0"/>
              <w:jc w:val="center"/>
              <w:rPr>
                <w:bCs/>
                <w:sz w:val="16"/>
                <w:szCs w:val="16"/>
              </w:rPr>
            </w:pPr>
            <w:r w:rsidRPr="009A1408">
              <w:rPr>
                <w:bCs/>
                <w:sz w:val="16"/>
                <w:szCs w:val="16"/>
              </w:rPr>
              <w:t>0</w:t>
            </w:r>
          </w:p>
        </w:tc>
        <w:tc>
          <w:tcPr>
            <w:tcW w:w="992" w:type="dxa"/>
          </w:tcPr>
          <w:p w:rsidR="00DF12F7" w:rsidRPr="009A1408" w:rsidRDefault="00DF12F7" w:rsidP="00B047F1">
            <w:pPr>
              <w:autoSpaceDE w:val="0"/>
              <w:autoSpaceDN w:val="0"/>
              <w:jc w:val="center"/>
              <w:rPr>
                <w:bCs/>
                <w:sz w:val="16"/>
                <w:szCs w:val="16"/>
              </w:rPr>
            </w:pPr>
            <w:r w:rsidRPr="009A1408">
              <w:rPr>
                <w:bCs/>
                <w:sz w:val="16"/>
                <w:szCs w:val="16"/>
              </w:rPr>
              <w:t>0</w:t>
            </w:r>
          </w:p>
        </w:tc>
        <w:tc>
          <w:tcPr>
            <w:tcW w:w="1024" w:type="dxa"/>
          </w:tcPr>
          <w:p w:rsidR="00DF12F7" w:rsidRPr="009A1408" w:rsidRDefault="00DF12F7" w:rsidP="00B047F1">
            <w:pPr>
              <w:autoSpaceDE w:val="0"/>
              <w:autoSpaceDN w:val="0"/>
              <w:jc w:val="center"/>
              <w:rPr>
                <w:bCs/>
                <w:sz w:val="16"/>
                <w:szCs w:val="16"/>
              </w:rPr>
            </w:pPr>
            <w:r w:rsidRPr="009A1408">
              <w:rPr>
                <w:bCs/>
                <w:sz w:val="16"/>
                <w:szCs w:val="16"/>
              </w:rPr>
              <w:t>0</w:t>
            </w:r>
          </w:p>
        </w:tc>
      </w:tr>
      <w:tr w:rsidR="008F2886" w:rsidRPr="009A1408" w:rsidTr="009A1408">
        <w:tc>
          <w:tcPr>
            <w:tcW w:w="842" w:type="dxa"/>
            <w:vMerge/>
          </w:tcPr>
          <w:p w:rsidR="008F2886" w:rsidRPr="009A1408" w:rsidRDefault="008F2886" w:rsidP="0083451C">
            <w:pPr>
              <w:autoSpaceDE w:val="0"/>
              <w:autoSpaceDN w:val="0"/>
              <w:jc w:val="left"/>
              <w:rPr>
                <w:sz w:val="16"/>
                <w:szCs w:val="16"/>
              </w:rPr>
            </w:pPr>
          </w:p>
        </w:tc>
        <w:tc>
          <w:tcPr>
            <w:tcW w:w="983" w:type="dxa"/>
            <w:gridSpan w:val="4"/>
            <w:vMerge/>
          </w:tcPr>
          <w:p w:rsidR="008F2886" w:rsidRPr="009A1408" w:rsidRDefault="008F2886" w:rsidP="0083451C">
            <w:pPr>
              <w:autoSpaceDE w:val="0"/>
              <w:autoSpaceDN w:val="0"/>
              <w:jc w:val="left"/>
              <w:rPr>
                <w:sz w:val="16"/>
                <w:szCs w:val="16"/>
              </w:rPr>
            </w:pPr>
          </w:p>
        </w:tc>
        <w:tc>
          <w:tcPr>
            <w:tcW w:w="1153" w:type="dxa"/>
            <w:gridSpan w:val="2"/>
            <w:vMerge/>
          </w:tcPr>
          <w:p w:rsidR="008F2886" w:rsidRPr="009A1408" w:rsidRDefault="008F2886" w:rsidP="0083451C">
            <w:pPr>
              <w:autoSpaceDE w:val="0"/>
              <w:autoSpaceDN w:val="0"/>
              <w:jc w:val="left"/>
              <w:rPr>
                <w:sz w:val="16"/>
                <w:szCs w:val="16"/>
              </w:rPr>
            </w:pPr>
          </w:p>
        </w:tc>
        <w:tc>
          <w:tcPr>
            <w:tcW w:w="1541" w:type="dxa"/>
            <w:gridSpan w:val="3"/>
            <w:vMerge/>
          </w:tcPr>
          <w:p w:rsidR="008F2886" w:rsidRPr="009A1408" w:rsidRDefault="008F2886" w:rsidP="0083451C">
            <w:pPr>
              <w:autoSpaceDE w:val="0"/>
              <w:autoSpaceDN w:val="0"/>
              <w:jc w:val="left"/>
              <w:rPr>
                <w:sz w:val="16"/>
                <w:szCs w:val="16"/>
              </w:rPr>
            </w:pPr>
          </w:p>
        </w:tc>
        <w:tc>
          <w:tcPr>
            <w:tcW w:w="566" w:type="dxa"/>
            <w:gridSpan w:val="5"/>
          </w:tcPr>
          <w:p w:rsidR="008F2886" w:rsidRPr="009A1408" w:rsidRDefault="008F2886" w:rsidP="006853B6">
            <w:pPr>
              <w:autoSpaceDE w:val="0"/>
              <w:autoSpaceDN w:val="0"/>
              <w:jc w:val="center"/>
              <w:rPr>
                <w:sz w:val="16"/>
                <w:szCs w:val="16"/>
              </w:rPr>
            </w:pPr>
            <w:r w:rsidRPr="009A1408">
              <w:rPr>
                <w:sz w:val="16"/>
                <w:szCs w:val="16"/>
              </w:rPr>
              <w:t>974</w:t>
            </w:r>
          </w:p>
        </w:tc>
        <w:tc>
          <w:tcPr>
            <w:tcW w:w="716" w:type="dxa"/>
            <w:gridSpan w:val="5"/>
          </w:tcPr>
          <w:p w:rsidR="008F2886" w:rsidRPr="009A1408" w:rsidRDefault="008F2886" w:rsidP="006853B6">
            <w:pPr>
              <w:autoSpaceDE w:val="0"/>
              <w:autoSpaceDN w:val="0"/>
              <w:jc w:val="center"/>
              <w:rPr>
                <w:sz w:val="16"/>
                <w:szCs w:val="16"/>
              </w:rPr>
            </w:pPr>
            <w:r w:rsidRPr="009A1408">
              <w:rPr>
                <w:sz w:val="16"/>
                <w:szCs w:val="16"/>
              </w:rPr>
              <w:t xml:space="preserve">0702  </w:t>
            </w:r>
          </w:p>
          <w:p w:rsidR="008F2886" w:rsidRPr="009A1408" w:rsidRDefault="008F2886" w:rsidP="006853B6">
            <w:pPr>
              <w:autoSpaceDE w:val="0"/>
              <w:autoSpaceDN w:val="0"/>
              <w:jc w:val="center"/>
              <w:rPr>
                <w:sz w:val="16"/>
                <w:szCs w:val="16"/>
              </w:rPr>
            </w:pPr>
          </w:p>
        </w:tc>
        <w:tc>
          <w:tcPr>
            <w:tcW w:w="1276" w:type="dxa"/>
            <w:gridSpan w:val="4"/>
          </w:tcPr>
          <w:p w:rsidR="008F2886" w:rsidRPr="009A1408" w:rsidRDefault="008F2886" w:rsidP="006853B6">
            <w:pPr>
              <w:autoSpaceDE w:val="0"/>
              <w:autoSpaceDN w:val="0"/>
              <w:jc w:val="center"/>
              <w:rPr>
                <w:sz w:val="16"/>
                <w:szCs w:val="16"/>
              </w:rPr>
            </w:pPr>
            <w:r w:rsidRPr="009A1408">
              <w:rPr>
                <w:sz w:val="16"/>
                <w:szCs w:val="16"/>
              </w:rPr>
              <w:t>Ц710170550</w:t>
            </w:r>
          </w:p>
        </w:tc>
        <w:tc>
          <w:tcPr>
            <w:tcW w:w="568" w:type="dxa"/>
            <w:gridSpan w:val="4"/>
          </w:tcPr>
          <w:p w:rsidR="008F2886" w:rsidRPr="009A1408" w:rsidRDefault="008F2886" w:rsidP="006853B6">
            <w:pPr>
              <w:autoSpaceDE w:val="0"/>
              <w:autoSpaceDN w:val="0"/>
              <w:jc w:val="left"/>
              <w:rPr>
                <w:sz w:val="16"/>
                <w:szCs w:val="16"/>
              </w:rPr>
            </w:pPr>
            <w:r w:rsidRPr="009A1408">
              <w:rPr>
                <w:sz w:val="16"/>
                <w:szCs w:val="16"/>
              </w:rPr>
              <w:t>611,621</w:t>
            </w:r>
          </w:p>
        </w:tc>
        <w:tc>
          <w:tcPr>
            <w:tcW w:w="1004" w:type="dxa"/>
            <w:gridSpan w:val="2"/>
          </w:tcPr>
          <w:p w:rsidR="008F2886" w:rsidRPr="009A1408" w:rsidRDefault="008F2886" w:rsidP="00B047F1">
            <w:pPr>
              <w:autoSpaceDE w:val="0"/>
              <w:autoSpaceDN w:val="0"/>
              <w:spacing w:line="240" w:lineRule="auto"/>
              <w:jc w:val="left"/>
              <w:rPr>
                <w:sz w:val="16"/>
                <w:szCs w:val="16"/>
              </w:rPr>
            </w:pPr>
            <w:r w:rsidRPr="009A1408">
              <w:rPr>
                <w:sz w:val="16"/>
                <w:szCs w:val="16"/>
              </w:rPr>
              <w:t>бюджет Шумерлинского муниципального округа</w:t>
            </w:r>
          </w:p>
        </w:tc>
        <w:tc>
          <w:tcPr>
            <w:tcW w:w="993" w:type="dxa"/>
          </w:tcPr>
          <w:p w:rsidR="008F2886" w:rsidRPr="009A1408" w:rsidRDefault="008F2886" w:rsidP="006853B6">
            <w:pPr>
              <w:autoSpaceDE w:val="0"/>
              <w:autoSpaceDN w:val="0"/>
              <w:jc w:val="center"/>
              <w:rPr>
                <w:sz w:val="16"/>
                <w:szCs w:val="16"/>
              </w:rPr>
            </w:pPr>
            <w:r w:rsidRPr="009A1408">
              <w:rPr>
                <w:sz w:val="16"/>
                <w:szCs w:val="16"/>
              </w:rPr>
              <w:t>10813,2</w:t>
            </w:r>
          </w:p>
        </w:tc>
        <w:tc>
          <w:tcPr>
            <w:tcW w:w="992" w:type="dxa"/>
          </w:tcPr>
          <w:p w:rsidR="008F2886" w:rsidRPr="009A1408" w:rsidRDefault="008F2886" w:rsidP="006853B6">
            <w:pPr>
              <w:autoSpaceDE w:val="0"/>
              <w:autoSpaceDN w:val="0"/>
              <w:jc w:val="center"/>
              <w:rPr>
                <w:sz w:val="16"/>
                <w:szCs w:val="16"/>
              </w:rPr>
            </w:pPr>
            <w:r w:rsidRPr="009A1408">
              <w:rPr>
                <w:sz w:val="16"/>
                <w:szCs w:val="16"/>
              </w:rPr>
              <w:t>10803,2</w:t>
            </w:r>
          </w:p>
        </w:tc>
        <w:tc>
          <w:tcPr>
            <w:tcW w:w="1133" w:type="dxa"/>
          </w:tcPr>
          <w:p w:rsidR="008F2886" w:rsidRPr="009A1408" w:rsidRDefault="008F2886" w:rsidP="006853B6">
            <w:pPr>
              <w:autoSpaceDE w:val="0"/>
              <w:autoSpaceDN w:val="0"/>
              <w:jc w:val="center"/>
              <w:rPr>
                <w:sz w:val="16"/>
                <w:szCs w:val="16"/>
              </w:rPr>
            </w:pPr>
            <w:r w:rsidRPr="009A1408">
              <w:rPr>
                <w:sz w:val="16"/>
                <w:szCs w:val="16"/>
              </w:rPr>
              <w:t>19699,8</w:t>
            </w:r>
          </w:p>
        </w:tc>
        <w:tc>
          <w:tcPr>
            <w:tcW w:w="992" w:type="dxa"/>
          </w:tcPr>
          <w:p w:rsidR="008F2886" w:rsidRPr="009A1408" w:rsidRDefault="008F2886" w:rsidP="006853B6">
            <w:pPr>
              <w:autoSpaceDE w:val="0"/>
              <w:autoSpaceDN w:val="0"/>
              <w:jc w:val="center"/>
              <w:rPr>
                <w:sz w:val="16"/>
                <w:szCs w:val="16"/>
              </w:rPr>
            </w:pPr>
            <w:r w:rsidRPr="009A1408">
              <w:rPr>
                <w:sz w:val="16"/>
                <w:szCs w:val="16"/>
              </w:rPr>
              <w:t>19699,8</w:t>
            </w:r>
          </w:p>
        </w:tc>
        <w:tc>
          <w:tcPr>
            <w:tcW w:w="992" w:type="dxa"/>
          </w:tcPr>
          <w:p w:rsidR="008F2886" w:rsidRPr="009A1408" w:rsidRDefault="008F2886" w:rsidP="006853B6">
            <w:pPr>
              <w:autoSpaceDE w:val="0"/>
              <w:autoSpaceDN w:val="0"/>
              <w:jc w:val="center"/>
              <w:rPr>
                <w:sz w:val="16"/>
                <w:szCs w:val="16"/>
              </w:rPr>
            </w:pPr>
            <w:r w:rsidRPr="009A1408">
              <w:rPr>
                <w:sz w:val="16"/>
                <w:szCs w:val="16"/>
              </w:rPr>
              <w:t>99322,4</w:t>
            </w:r>
          </w:p>
        </w:tc>
        <w:tc>
          <w:tcPr>
            <w:tcW w:w="1024" w:type="dxa"/>
          </w:tcPr>
          <w:p w:rsidR="008F2886" w:rsidRPr="009A1408" w:rsidRDefault="008F2886" w:rsidP="006853B6">
            <w:pPr>
              <w:autoSpaceDE w:val="0"/>
              <w:autoSpaceDN w:val="0"/>
              <w:jc w:val="center"/>
              <w:rPr>
                <w:sz w:val="16"/>
                <w:szCs w:val="16"/>
              </w:rPr>
            </w:pPr>
            <w:r w:rsidRPr="009A1408">
              <w:rPr>
                <w:sz w:val="16"/>
                <w:szCs w:val="16"/>
              </w:rPr>
              <w:t>102894,4</w:t>
            </w:r>
          </w:p>
        </w:tc>
      </w:tr>
      <w:tr w:rsidR="00D742C7" w:rsidRPr="009A1408" w:rsidTr="009A1408">
        <w:tc>
          <w:tcPr>
            <w:tcW w:w="842" w:type="dxa"/>
            <w:vMerge w:val="restart"/>
          </w:tcPr>
          <w:p w:rsidR="00D742C7" w:rsidRPr="009A1408" w:rsidRDefault="00D742C7" w:rsidP="00782651">
            <w:pPr>
              <w:autoSpaceDE w:val="0"/>
              <w:autoSpaceDN w:val="0"/>
              <w:spacing w:line="240" w:lineRule="auto"/>
              <w:jc w:val="left"/>
              <w:rPr>
                <w:b/>
                <w:sz w:val="16"/>
                <w:szCs w:val="16"/>
              </w:rPr>
            </w:pPr>
            <w:r w:rsidRPr="009A1408">
              <w:rPr>
                <w:sz w:val="16"/>
                <w:szCs w:val="16"/>
              </w:rPr>
              <w:t>Основное мероприятие 2</w:t>
            </w:r>
          </w:p>
        </w:tc>
        <w:tc>
          <w:tcPr>
            <w:tcW w:w="983" w:type="dxa"/>
            <w:gridSpan w:val="4"/>
            <w:vMerge w:val="restart"/>
          </w:tcPr>
          <w:p w:rsidR="00D742C7" w:rsidRPr="009A1408" w:rsidRDefault="00D742C7" w:rsidP="00782651">
            <w:pPr>
              <w:autoSpaceDE w:val="0"/>
              <w:autoSpaceDN w:val="0"/>
              <w:spacing w:line="240" w:lineRule="auto"/>
              <w:jc w:val="left"/>
              <w:rPr>
                <w:b/>
                <w:sz w:val="16"/>
                <w:szCs w:val="16"/>
              </w:rPr>
            </w:pPr>
            <w:r w:rsidRPr="009A1408">
              <w:rPr>
                <w:sz w:val="16"/>
                <w:szCs w:val="16"/>
              </w:rPr>
              <w:t>Финансовое обеспечение получения дошкольного образования, начального общего, основного общего и среднего общего образования</w:t>
            </w:r>
          </w:p>
        </w:tc>
        <w:tc>
          <w:tcPr>
            <w:tcW w:w="1153" w:type="dxa"/>
            <w:gridSpan w:val="2"/>
            <w:vMerge w:val="restart"/>
          </w:tcPr>
          <w:p w:rsidR="00D742C7" w:rsidRPr="009A1408" w:rsidRDefault="00D742C7" w:rsidP="00782651">
            <w:pPr>
              <w:autoSpaceDE w:val="0"/>
              <w:autoSpaceDN w:val="0"/>
              <w:spacing w:line="240" w:lineRule="auto"/>
              <w:jc w:val="left"/>
              <w:rPr>
                <w:b/>
                <w:sz w:val="16"/>
                <w:szCs w:val="16"/>
              </w:rPr>
            </w:pPr>
            <w:r w:rsidRPr="009A1408">
              <w:rPr>
                <w:sz w:val="16"/>
                <w:szCs w:val="16"/>
              </w:rPr>
              <w:t>повышение доступности для населения Шумерлинского муниципального округа качественных образовательных услуг</w:t>
            </w:r>
          </w:p>
        </w:tc>
        <w:tc>
          <w:tcPr>
            <w:tcW w:w="1541" w:type="dxa"/>
            <w:gridSpan w:val="3"/>
            <w:vMerge w:val="restart"/>
          </w:tcPr>
          <w:p w:rsidR="00D742C7" w:rsidRPr="009A1408" w:rsidRDefault="00D742C7" w:rsidP="00782651">
            <w:pPr>
              <w:autoSpaceDE w:val="0"/>
              <w:autoSpaceDN w:val="0"/>
              <w:spacing w:line="240" w:lineRule="auto"/>
              <w:jc w:val="left"/>
              <w:rPr>
                <w:b/>
                <w:sz w:val="16"/>
                <w:szCs w:val="16"/>
              </w:rPr>
            </w:pPr>
            <w:r w:rsidRPr="009A1408">
              <w:rPr>
                <w:sz w:val="16"/>
                <w:szCs w:val="16"/>
              </w:rPr>
              <w:t>Отдел образования, спорта и молодежной политики администрации Шумерлинского муниципального округа</w:t>
            </w:r>
          </w:p>
        </w:tc>
        <w:tc>
          <w:tcPr>
            <w:tcW w:w="566" w:type="dxa"/>
            <w:gridSpan w:val="5"/>
          </w:tcPr>
          <w:p w:rsidR="00D742C7" w:rsidRPr="009A1408" w:rsidRDefault="00D742C7" w:rsidP="00782651">
            <w:pPr>
              <w:autoSpaceDE w:val="0"/>
              <w:autoSpaceDN w:val="0"/>
              <w:spacing w:line="240" w:lineRule="auto"/>
              <w:jc w:val="center"/>
              <w:rPr>
                <w:sz w:val="16"/>
                <w:szCs w:val="16"/>
              </w:rPr>
            </w:pPr>
            <w:r w:rsidRPr="009A1408">
              <w:rPr>
                <w:sz w:val="16"/>
                <w:szCs w:val="16"/>
              </w:rPr>
              <w:t>x</w:t>
            </w:r>
          </w:p>
        </w:tc>
        <w:tc>
          <w:tcPr>
            <w:tcW w:w="716" w:type="dxa"/>
            <w:gridSpan w:val="5"/>
          </w:tcPr>
          <w:p w:rsidR="00D742C7" w:rsidRPr="009A1408" w:rsidRDefault="00D742C7" w:rsidP="00782651">
            <w:pPr>
              <w:autoSpaceDE w:val="0"/>
              <w:autoSpaceDN w:val="0"/>
              <w:spacing w:line="240" w:lineRule="auto"/>
              <w:jc w:val="center"/>
              <w:rPr>
                <w:sz w:val="16"/>
                <w:szCs w:val="16"/>
              </w:rPr>
            </w:pPr>
            <w:r w:rsidRPr="009A1408">
              <w:rPr>
                <w:sz w:val="16"/>
                <w:szCs w:val="16"/>
              </w:rPr>
              <w:t>x</w:t>
            </w:r>
          </w:p>
        </w:tc>
        <w:tc>
          <w:tcPr>
            <w:tcW w:w="1276" w:type="dxa"/>
            <w:gridSpan w:val="4"/>
          </w:tcPr>
          <w:p w:rsidR="00D742C7" w:rsidRPr="009A1408" w:rsidRDefault="00D742C7" w:rsidP="00782651">
            <w:pPr>
              <w:autoSpaceDE w:val="0"/>
              <w:autoSpaceDN w:val="0"/>
              <w:spacing w:line="240" w:lineRule="auto"/>
              <w:jc w:val="center"/>
              <w:rPr>
                <w:sz w:val="16"/>
                <w:szCs w:val="16"/>
              </w:rPr>
            </w:pPr>
            <w:r w:rsidRPr="009A1408">
              <w:rPr>
                <w:sz w:val="16"/>
                <w:szCs w:val="16"/>
              </w:rPr>
              <w:t>x</w:t>
            </w:r>
          </w:p>
        </w:tc>
        <w:tc>
          <w:tcPr>
            <w:tcW w:w="568" w:type="dxa"/>
            <w:gridSpan w:val="4"/>
          </w:tcPr>
          <w:p w:rsidR="00D742C7" w:rsidRPr="009A1408" w:rsidRDefault="00D742C7" w:rsidP="00782651">
            <w:pPr>
              <w:autoSpaceDE w:val="0"/>
              <w:autoSpaceDN w:val="0"/>
              <w:spacing w:line="240" w:lineRule="auto"/>
              <w:jc w:val="center"/>
              <w:rPr>
                <w:sz w:val="16"/>
                <w:szCs w:val="16"/>
              </w:rPr>
            </w:pPr>
            <w:r w:rsidRPr="009A1408">
              <w:rPr>
                <w:sz w:val="16"/>
                <w:szCs w:val="16"/>
              </w:rPr>
              <w:t>x</w:t>
            </w:r>
          </w:p>
        </w:tc>
        <w:tc>
          <w:tcPr>
            <w:tcW w:w="1004" w:type="dxa"/>
            <w:gridSpan w:val="2"/>
          </w:tcPr>
          <w:p w:rsidR="00D742C7" w:rsidRPr="009A1408" w:rsidRDefault="00D007EF" w:rsidP="00D742C7">
            <w:pPr>
              <w:autoSpaceDE w:val="0"/>
              <w:autoSpaceDN w:val="0"/>
              <w:spacing w:line="240" w:lineRule="auto"/>
              <w:rPr>
                <w:sz w:val="16"/>
                <w:szCs w:val="16"/>
              </w:rPr>
            </w:pPr>
            <w:r w:rsidRPr="009A1408">
              <w:rPr>
                <w:sz w:val="16"/>
                <w:szCs w:val="16"/>
              </w:rPr>
              <w:t>Всего</w:t>
            </w:r>
          </w:p>
        </w:tc>
        <w:tc>
          <w:tcPr>
            <w:tcW w:w="993" w:type="dxa"/>
          </w:tcPr>
          <w:p w:rsidR="00D742C7" w:rsidRPr="009A1408" w:rsidRDefault="00D742C7" w:rsidP="00782651">
            <w:pPr>
              <w:autoSpaceDE w:val="0"/>
              <w:autoSpaceDN w:val="0"/>
              <w:jc w:val="center"/>
              <w:rPr>
                <w:bCs/>
                <w:sz w:val="16"/>
                <w:szCs w:val="16"/>
              </w:rPr>
            </w:pPr>
            <w:r w:rsidRPr="009A1408">
              <w:rPr>
                <w:bCs/>
                <w:sz w:val="16"/>
                <w:szCs w:val="16"/>
              </w:rPr>
              <w:t>65532,1</w:t>
            </w:r>
          </w:p>
        </w:tc>
        <w:tc>
          <w:tcPr>
            <w:tcW w:w="992" w:type="dxa"/>
          </w:tcPr>
          <w:p w:rsidR="00D742C7" w:rsidRPr="009A1408" w:rsidRDefault="00D742C7" w:rsidP="00782651">
            <w:pPr>
              <w:autoSpaceDE w:val="0"/>
              <w:autoSpaceDN w:val="0"/>
              <w:jc w:val="center"/>
              <w:rPr>
                <w:bCs/>
                <w:sz w:val="16"/>
                <w:szCs w:val="16"/>
              </w:rPr>
            </w:pPr>
            <w:r w:rsidRPr="009A1408">
              <w:rPr>
                <w:bCs/>
                <w:sz w:val="16"/>
                <w:szCs w:val="16"/>
              </w:rPr>
              <w:t>65532,1</w:t>
            </w:r>
          </w:p>
        </w:tc>
        <w:tc>
          <w:tcPr>
            <w:tcW w:w="1133" w:type="dxa"/>
          </w:tcPr>
          <w:p w:rsidR="00D742C7" w:rsidRPr="009A1408" w:rsidRDefault="00D742C7" w:rsidP="00782651">
            <w:pPr>
              <w:autoSpaceDE w:val="0"/>
              <w:autoSpaceDN w:val="0"/>
              <w:jc w:val="center"/>
              <w:rPr>
                <w:sz w:val="16"/>
                <w:szCs w:val="16"/>
              </w:rPr>
            </w:pPr>
            <w:r w:rsidRPr="009A1408">
              <w:rPr>
                <w:sz w:val="16"/>
                <w:szCs w:val="16"/>
              </w:rPr>
              <w:t>65532,1</w:t>
            </w:r>
          </w:p>
        </w:tc>
        <w:tc>
          <w:tcPr>
            <w:tcW w:w="992" w:type="dxa"/>
          </w:tcPr>
          <w:p w:rsidR="00D742C7" w:rsidRPr="009A1408" w:rsidRDefault="00D742C7" w:rsidP="00782651">
            <w:pPr>
              <w:autoSpaceDE w:val="0"/>
              <w:autoSpaceDN w:val="0"/>
              <w:jc w:val="center"/>
              <w:rPr>
                <w:sz w:val="16"/>
                <w:szCs w:val="16"/>
              </w:rPr>
            </w:pPr>
            <w:r w:rsidRPr="009A1408">
              <w:rPr>
                <w:sz w:val="16"/>
                <w:szCs w:val="16"/>
              </w:rPr>
              <w:t>65532,1</w:t>
            </w:r>
          </w:p>
        </w:tc>
        <w:tc>
          <w:tcPr>
            <w:tcW w:w="992" w:type="dxa"/>
          </w:tcPr>
          <w:p w:rsidR="00D742C7" w:rsidRPr="009A1408" w:rsidRDefault="00D742C7" w:rsidP="00782651">
            <w:pPr>
              <w:autoSpaceDE w:val="0"/>
              <w:autoSpaceDN w:val="0"/>
              <w:jc w:val="center"/>
              <w:rPr>
                <w:sz w:val="16"/>
                <w:szCs w:val="16"/>
              </w:rPr>
            </w:pPr>
            <w:r w:rsidRPr="009A1408">
              <w:rPr>
                <w:sz w:val="16"/>
                <w:szCs w:val="16"/>
              </w:rPr>
              <w:t>327661,7</w:t>
            </w:r>
          </w:p>
        </w:tc>
        <w:tc>
          <w:tcPr>
            <w:tcW w:w="1024" w:type="dxa"/>
          </w:tcPr>
          <w:p w:rsidR="00D742C7" w:rsidRPr="009A1408" w:rsidRDefault="00D742C7" w:rsidP="00782651">
            <w:pPr>
              <w:autoSpaceDE w:val="0"/>
              <w:autoSpaceDN w:val="0"/>
              <w:jc w:val="center"/>
              <w:rPr>
                <w:sz w:val="16"/>
                <w:szCs w:val="16"/>
              </w:rPr>
            </w:pPr>
            <w:r w:rsidRPr="009A1408">
              <w:rPr>
                <w:sz w:val="16"/>
                <w:szCs w:val="16"/>
              </w:rPr>
              <w:t>327662,0</w:t>
            </w:r>
          </w:p>
        </w:tc>
      </w:tr>
      <w:tr w:rsidR="00D007EF" w:rsidRPr="009A1408" w:rsidTr="009A1408">
        <w:tc>
          <w:tcPr>
            <w:tcW w:w="842" w:type="dxa"/>
            <w:vMerge/>
          </w:tcPr>
          <w:p w:rsidR="00D007EF" w:rsidRPr="009A1408" w:rsidRDefault="00D007EF" w:rsidP="00B047F1">
            <w:pPr>
              <w:autoSpaceDE w:val="0"/>
              <w:autoSpaceDN w:val="0"/>
              <w:rPr>
                <w:sz w:val="16"/>
                <w:szCs w:val="16"/>
              </w:rPr>
            </w:pPr>
          </w:p>
        </w:tc>
        <w:tc>
          <w:tcPr>
            <w:tcW w:w="983" w:type="dxa"/>
            <w:gridSpan w:val="4"/>
            <w:vMerge/>
          </w:tcPr>
          <w:p w:rsidR="00D007EF" w:rsidRPr="009A1408" w:rsidRDefault="00D007EF" w:rsidP="00B047F1">
            <w:pPr>
              <w:autoSpaceDE w:val="0"/>
              <w:autoSpaceDN w:val="0"/>
              <w:rPr>
                <w:sz w:val="16"/>
                <w:szCs w:val="16"/>
              </w:rPr>
            </w:pPr>
          </w:p>
        </w:tc>
        <w:tc>
          <w:tcPr>
            <w:tcW w:w="1153" w:type="dxa"/>
            <w:gridSpan w:val="2"/>
            <w:vMerge/>
          </w:tcPr>
          <w:p w:rsidR="00D007EF" w:rsidRPr="009A1408" w:rsidRDefault="00D007EF" w:rsidP="00B047F1">
            <w:pPr>
              <w:autoSpaceDE w:val="0"/>
              <w:autoSpaceDN w:val="0"/>
              <w:jc w:val="center"/>
              <w:rPr>
                <w:sz w:val="16"/>
                <w:szCs w:val="16"/>
              </w:rPr>
            </w:pPr>
          </w:p>
        </w:tc>
        <w:tc>
          <w:tcPr>
            <w:tcW w:w="1541" w:type="dxa"/>
            <w:gridSpan w:val="3"/>
            <w:vMerge/>
          </w:tcPr>
          <w:p w:rsidR="00D007EF" w:rsidRPr="009A1408" w:rsidRDefault="00D007EF" w:rsidP="00B047F1">
            <w:pPr>
              <w:autoSpaceDE w:val="0"/>
              <w:autoSpaceDN w:val="0"/>
              <w:jc w:val="center"/>
              <w:rPr>
                <w:sz w:val="16"/>
                <w:szCs w:val="16"/>
              </w:rPr>
            </w:pPr>
          </w:p>
        </w:tc>
        <w:tc>
          <w:tcPr>
            <w:tcW w:w="566" w:type="dxa"/>
            <w:gridSpan w:val="5"/>
          </w:tcPr>
          <w:p w:rsidR="00D007EF" w:rsidRPr="009A1408" w:rsidRDefault="00D007EF" w:rsidP="0083451C">
            <w:pPr>
              <w:autoSpaceDE w:val="0"/>
              <w:autoSpaceDN w:val="0"/>
              <w:spacing w:line="240" w:lineRule="auto"/>
              <w:jc w:val="center"/>
              <w:rPr>
                <w:sz w:val="16"/>
                <w:szCs w:val="16"/>
              </w:rPr>
            </w:pPr>
            <w:r w:rsidRPr="009A1408">
              <w:rPr>
                <w:sz w:val="16"/>
                <w:szCs w:val="16"/>
              </w:rPr>
              <w:t>x</w:t>
            </w:r>
          </w:p>
        </w:tc>
        <w:tc>
          <w:tcPr>
            <w:tcW w:w="716" w:type="dxa"/>
            <w:gridSpan w:val="5"/>
          </w:tcPr>
          <w:p w:rsidR="00D007EF" w:rsidRPr="009A1408" w:rsidRDefault="00D007EF" w:rsidP="0083451C">
            <w:pPr>
              <w:autoSpaceDE w:val="0"/>
              <w:autoSpaceDN w:val="0"/>
              <w:spacing w:line="240" w:lineRule="auto"/>
              <w:jc w:val="center"/>
              <w:rPr>
                <w:sz w:val="16"/>
                <w:szCs w:val="16"/>
              </w:rPr>
            </w:pPr>
            <w:r w:rsidRPr="009A1408">
              <w:rPr>
                <w:sz w:val="16"/>
                <w:szCs w:val="16"/>
              </w:rPr>
              <w:t>x</w:t>
            </w:r>
          </w:p>
        </w:tc>
        <w:tc>
          <w:tcPr>
            <w:tcW w:w="1276" w:type="dxa"/>
            <w:gridSpan w:val="4"/>
          </w:tcPr>
          <w:p w:rsidR="00D007EF" w:rsidRPr="009A1408" w:rsidRDefault="00D007EF" w:rsidP="0083451C">
            <w:pPr>
              <w:autoSpaceDE w:val="0"/>
              <w:autoSpaceDN w:val="0"/>
              <w:spacing w:line="240" w:lineRule="auto"/>
              <w:jc w:val="center"/>
              <w:rPr>
                <w:sz w:val="16"/>
                <w:szCs w:val="16"/>
              </w:rPr>
            </w:pPr>
            <w:r w:rsidRPr="009A1408">
              <w:rPr>
                <w:sz w:val="16"/>
                <w:szCs w:val="16"/>
              </w:rPr>
              <w:t>x</w:t>
            </w:r>
          </w:p>
        </w:tc>
        <w:tc>
          <w:tcPr>
            <w:tcW w:w="568" w:type="dxa"/>
            <w:gridSpan w:val="4"/>
          </w:tcPr>
          <w:p w:rsidR="00D007EF" w:rsidRPr="009A1408" w:rsidRDefault="00D007EF" w:rsidP="0083451C">
            <w:pPr>
              <w:autoSpaceDE w:val="0"/>
              <w:autoSpaceDN w:val="0"/>
              <w:spacing w:line="240" w:lineRule="auto"/>
              <w:jc w:val="center"/>
              <w:rPr>
                <w:sz w:val="16"/>
                <w:szCs w:val="16"/>
              </w:rPr>
            </w:pPr>
            <w:r w:rsidRPr="009A1408">
              <w:rPr>
                <w:sz w:val="16"/>
                <w:szCs w:val="16"/>
              </w:rPr>
              <w:t>x</w:t>
            </w:r>
          </w:p>
        </w:tc>
        <w:tc>
          <w:tcPr>
            <w:tcW w:w="1004" w:type="dxa"/>
            <w:gridSpan w:val="2"/>
          </w:tcPr>
          <w:p w:rsidR="00D007EF" w:rsidRPr="009A1408" w:rsidRDefault="00D007EF" w:rsidP="002142AF">
            <w:pPr>
              <w:autoSpaceDE w:val="0"/>
              <w:autoSpaceDN w:val="0"/>
              <w:spacing w:line="240" w:lineRule="auto"/>
              <w:jc w:val="left"/>
              <w:rPr>
                <w:sz w:val="16"/>
                <w:szCs w:val="16"/>
              </w:rPr>
            </w:pPr>
            <w:r w:rsidRPr="009A1408">
              <w:rPr>
                <w:sz w:val="16"/>
                <w:szCs w:val="16"/>
              </w:rPr>
              <w:t>федеральный бюджет</w:t>
            </w:r>
          </w:p>
        </w:tc>
        <w:tc>
          <w:tcPr>
            <w:tcW w:w="993" w:type="dxa"/>
          </w:tcPr>
          <w:p w:rsidR="00D007EF" w:rsidRPr="009A1408" w:rsidRDefault="00D007EF" w:rsidP="00B047F1">
            <w:pPr>
              <w:autoSpaceDE w:val="0"/>
              <w:autoSpaceDN w:val="0"/>
              <w:jc w:val="center"/>
              <w:rPr>
                <w:bCs/>
                <w:sz w:val="16"/>
                <w:szCs w:val="16"/>
              </w:rPr>
            </w:pPr>
            <w:r w:rsidRPr="009A1408">
              <w:rPr>
                <w:bCs/>
                <w:sz w:val="16"/>
                <w:szCs w:val="16"/>
              </w:rPr>
              <w:t>0</w:t>
            </w:r>
          </w:p>
        </w:tc>
        <w:tc>
          <w:tcPr>
            <w:tcW w:w="992" w:type="dxa"/>
          </w:tcPr>
          <w:p w:rsidR="00D007EF" w:rsidRPr="009A1408" w:rsidRDefault="00D007EF" w:rsidP="00B047F1">
            <w:pPr>
              <w:autoSpaceDE w:val="0"/>
              <w:autoSpaceDN w:val="0"/>
              <w:jc w:val="center"/>
              <w:rPr>
                <w:bCs/>
                <w:sz w:val="16"/>
                <w:szCs w:val="16"/>
              </w:rPr>
            </w:pPr>
            <w:r w:rsidRPr="009A1408">
              <w:rPr>
                <w:bCs/>
                <w:sz w:val="16"/>
                <w:szCs w:val="16"/>
              </w:rPr>
              <w:t>0</w:t>
            </w:r>
          </w:p>
        </w:tc>
        <w:tc>
          <w:tcPr>
            <w:tcW w:w="1133" w:type="dxa"/>
          </w:tcPr>
          <w:p w:rsidR="00D007EF" w:rsidRPr="009A1408" w:rsidRDefault="00D007EF" w:rsidP="00B047F1">
            <w:pPr>
              <w:autoSpaceDE w:val="0"/>
              <w:autoSpaceDN w:val="0"/>
              <w:jc w:val="center"/>
              <w:rPr>
                <w:bCs/>
                <w:sz w:val="16"/>
                <w:szCs w:val="16"/>
              </w:rPr>
            </w:pPr>
            <w:r w:rsidRPr="009A1408">
              <w:rPr>
                <w:bCs/>
                <w:sz w:val="16"/>
                <w:szCs w:val="16"/>
              </w:rPr>
              <w:t>0</w:t>
            </w:r>
          </w:p>
        </w:tc>
        <w:tc>
          <w:tcPr>
            <w:tcW w:w="992" w:type="dxa"/>
          </w:tcPr>
          <w:p w:rsidR="00D007EF" w:rsidRPr="009A1408" w:rsidRDefault="00D007EF" w:rsidP="00B047F1">
            <w:pPr>
              <w:autoSpaceDE w:val="0"/>
              <w:autoSpaceDN w:val="0"/>
              <w:jc w:val="center"/>
              <w:rPr>
                <w:bCs/>
                <w:sz w:val="16"/>
                <w:szCs w:val="16"/>
              </w:rPr>
            </w:pPr>
            <w:r w:rsidRPr="009A1408">
              <w:rPr>
                <w:bCs/>
                <w:sz w:val="16"/>
                <w:szCs w:val="16"/>
              </w:rPr>
              <w:t>0</w:t>
            </w:r>
          </w:p>
        </w:tc>
        <w:tc>
          <w:tcPr>
            <w:tcW w:w="992" w:type="dxa"/>
          </w:tcPr>
          <w:p w:rsidR="00D007EF" w:rsidRPr="009A1408" w:rsidRDefault="00D007EF" w:rsidP="00B047F1">
            <w:pPr>
              <w:autoSpaceDE w:val="0"/>
              <w:autoSpaceDN w:val="0"/>
              <w:jc w:val="center"/>
              <w:rPr>
                <w:bCs/>
                <w:sz w:val="16"/>
                <w:szCs w:val="16"/>
              </w:rPr>
            </w:pPr>
            <w:r w:rsidRPr="009A1408">
              <w:rPr>
                <w:bCs/>
                <w:sz w:val="16"/>
                <w:szCs w:val="16"/>
              </w:rPr>
              <w:t>0</w:t>
            </w:r>
          </w:p>
        </w:tc>
        <w:tc>
          <w:tcPr>
            <w:tcW w:w="1024" w:type="dxa"/>
          </w:tcPr>
          <w:p w:rsidR="00D007EF" w:rsidRPr="009A1408" w:rsidRDefault="00D007EF" w:rsidP="00B047F1">
            <w:pPr>
              <w:autoSpaceDE w:val="0"/>
              <w:autoSpaceDN w:val="0"/>
              <w:jc w:val="center"/>
              <w:rPr>
                <w:bCs/>
                <w:sz w:val="16"/>
                <w:szCs w:val="16"/>
              </w:rPr>
            </w:pPr>
            <w:r w:rsidRPr="009A1408">
              <w:rPr>
                <w:bCs/>
                <w:sz w:val="16"/>
                <w:szCs w:val="16"/>
              </w:rPr>
              <w:t>0</w:t>
            </w:r>
          </w:p>
        </w:tc>
      </w:tr>
      <w:tr w:rsidR="00D007EF" w:rsidRPr="009A1408" w:rsidTr="009A1408">
        <w:tc>
          <w:tcPr>
            <w:tcW w:w="842" w:type="dxa"/>
            <w:vMerge/>
          </w:tcPr>
          <w:p w:rsidR="00D007EF" w:rsidRPr="009A1408" w:rsidRDefault="00D007EF" w:rsidP="00B047F1">
            <w:pPr>
              <w:autoSpaceDE w:val="0"/>
              <w:autoSpaceDN w:val="0"/>
              <w:rPr>
                <w:sz w:val="16"/>
                <w:szCs w:val="16"/>
              </w:rPr>
            </w:pPr>
          </w:p>
        </w:tc>
        <w:tc>
          <w:tcPr>
            <w:tcW w:w="983" w:type="dxa"/>
            <w:gridSpan w:val="4"/>
            <w:vMerge/>
          </w:tcPr>
          <w:p w:rsidR="00D007EF" w:rsidRPr="009A1408" w:rsidRDefault="00D007EF" w:rsidP="00B047F1">
            <w:pPr>
              <w:autoSpaceDE w:val="0"/>
              <w:autoSpaceDN w:val="0"/>
              <w:rPr>
                <w:sz w:val="16"/>
                <w:szCs w:val="16"/>
              </w:rPr>
            </w:pPr>
          </w:p>
        </w:tc>
        <w:tc>
          <w:tcPr>
            <w:tcW w:w="1153" w:type="dxa"/>
            <w:gridSpan w:val="2"/>
            <w:vMerge/>
          </w:tcPr>
          <w:p w:rsidR="00D007EF" w:rsidRPr="009A1408" w:rsidRDefault="00D007EF" w:rsidP="00B047F1">
            <w:pPr>
              <w:autoSpaceDE w:val="0"/>
              <w:autoSpaceDN w:val="0"/>
              <w:jc w:val="center"/>
              <w:rPr>
                <w:sz w:val="16"/>
                <w:szCs w:val="16"/>
              </w:rPr>
            </w:pPr>
          </w:p>
        </w:tc>
        <w:tc>
          <w:tcPr>
            <w:tcW w:w="1541" w:type="dxa"/>
            <w:gridSpan w:val="3"/>
            <w:vMerge/>
          </w:tcPr>
          <w:p w:rsidR="00D007EF" w:rsidRPr="009A1408" w:rsidRDefault="00D007EF" w:rsidP="00B047F1">
            <w:pPr>
              <w:autoSpaceDE w:val="0"/>
              <w:autoSpaceDN w:val="0"/>
              <w:jc w:val="center"/>
              <w:rPr>
                <w:sz w:val="16"/>
                <w:szCs w:val="16"/>
              </w:rPr>
            </w:pPr>
          </w:p>
        </w:tc>
        <w:tc>
          <w:tcPr>
            <w:tcW w:w="566" w:type="dxa"/>
            <w:gridSpan w:val="5"/>
            <w:vAlign w:val="center"/>
          </w:tcPr>
          <w:p w:rsidR="00D007EF" w:rsidRPr="009A1408" w:rsidRDefault="00D007EF" w:rsidP="0083451C">
            <w:pPr>
              <w:autoSpaceDE w:val="0"/>
              <w:autoSpaceDN w:val="0"/>
              <w:spacing w:line="240" w:lineRule="auto"/>
              <w:jc w:val="center"/>
              <w:rPr>
                <w:sz w:val="16"/>
                <w:szCs w:val="16"/>
              </w:rPr>
            </w:pPr>
            <w:r w:rsidRPr="009A1408">
              <w:rPr>
                <w:sz w:val="16"/>
                <w:szCs w:val="16"/>
              </w:rPr>
              <w:t>974</w:t>
            </w:r>
          </w:p>
        </w:tc>
        <w:tc>
          <w:tcPr>
            <w:tcW w:w="716" w:type="dxa"/>
            <w:gridSpan w:val="5"/>
            <w:vAlign w:val="center"/>
          </w:tcPr>
          <w:p w:rsidR="00D007EF" w:rsidRPr="009A1408" w:rsidRDefault="00D007EF" w:rsidP="0083451C">
            <w:pPr>
              <w:autoSpaceDE w:val="0"/>
              <w:autoSpaceDN w:val="0"/>
              <w:spacing w:line="240" w:lineRule="auto"/>
              <w:jc w:val="center"/>
              <w:rPr>
                <w:sz w:val="16"/>
                <w:szCs w:val="16"/>
              </w:rPr>
            </w:pPr>
            <w:r w:rsidRPr="009A1408">
              <w:rPr>
                <w:sz w:val="16"/>
                <w:szCs w:val="16"/>
              </w:rPr>
              <w:t>х</w:t>
            </w:r>
          </w:p>
        </w:tc>
        <w:tc>
          <w:tcPr>
            <w:tcW w:w="1276" w:type="dxa"/>
            <w:gridSpan w:val="4"/>
            <w:vAlign w:val="center"/>
          </w:tcPr>
          <w:p w:rsidR="00D007EF" w:rsidRPr="009A1408" w:rsidRDefault="00D007EF" w:rsidP="006853B6">
            <w:pPr>
              <w:autoSpaceDE w:val="0"/>
              <w:autoSpaceDN w:val="0"/>
              <w:spacing w:line="240" w:lineRule="auto"/>
              <w:jc w:val="center"/>
              <w:rPr>
                <w:sz w:val="16"/>
                <w:szCs w:val="16"/>
              </w:rPr>
            </w:pPr>
            <w:r w:rsidRPr="009A1408">
              <w:rPr>
                <w:sz w:val="16"/>
                <w:szCs w:val="16"/>
              </w:rPr>
              <w:t>Ц710200000</w:t>
            </w:r>
          </w:p>
        </w:tc>
        <w:tc>
          <w:tcPr>
            <w:tcW w:w="568" w:type="dxa"/>
            <w:gridSpan w:val="4"/>
            <w:vAlign w:val="center"/>
          </w:tcPr>
          <w:p w:rsidR="00D007EF" w:rsidRPr="009A1408" w:rsidRDefault="00D007EF" w:rsidP="0083451C">
            <w:pPr>
              <w:autoSpaceDE w:val="0"/>
              <w:autoSpaceDN w:val="0"/>
              <w:spacing w:line="240" w:lineRule="auto"/>
              <w:jc w:val="center"/>
              <w:rPr>
                <w:sz w:val="16"/>
                <w:szCs w:val="16"/>
              </w:rPr>
            </w:pPr>
            <w:r w:rsidRPr="009A1408">
              <w:rPr>
                <w:sz w:val="16"/>
                <w:szCs w:val="16"/>
              </w:rPr>
              <w:t>000</w:t>
            </w:r>
          </w:p>
        </w:tc>
        <w:tc>
          <w:tcPr>
            <w:tcW w:w="1004" w:type="dxa"/>
            <w:gridSpan w:val="2"/>
          </w:tcPr>
          <w:p w:rsidR="00D007EF" w:rsidRPr="009A1408" w:rsidRDefault="00D007EF" w:rsidP="002142AF">
            <w:pPr>
              <w:autoSpaceDE w:val="0"/>
              <w:autoSpaceDN w:val="0"/>
              <w:spacing w:line="240" w:lineRule="auto"/>
              <w:jc w:val="left"/>
              <w:rPr>
                <w:sz w:val="16"/>
                <w:szCs w:val="16"/>
              </w:rPr>
            </w:pPr>
            <w:r w:rsidRPr="009A1408">
              <w:rPr>
                <w:sz w:val="16"/>
                <w:szCs w:val="16"/>
              </w:rPr>
              <w:t>бюджет Чувашской Республики</w:t>
            </w:r>
          </w:p>
        </w:tc>
        <w:tc>
          <w:tcPr>
            <w:tcW w:w="993" w:type="dxa"/>
          </w:tcPr>
          <w:p w:rsidR="00D007EF" w:rsidRPr="009A1408" w:rsidRDefault="00D007EF" w:rsidP="00B047F1">
            <w:pPr>
              <w:autoSpaceDE w:val="0"/>
              <w:autoSpaceDN w:val="0"/>
              <w:jc w:val="center"/>
              <w:rPr>
                <w:bCs/>
                <w:sz w:val="16"/>
                <w:szCs w:val="16"/>
              </w:rPr>
            </w:pPr>
            <w:r w:rsidRPr="009A1408">
              <w:rPr>
                <w:bCs/>
                <w:sz w:val="16"/>
                <w:szCs w:val="16"/>
              </w:rPr>
              <w:t>65532,1</w:t>
            </w:r>
          </w:p>
        </w:tc>
        <w:tc>
          <w:tcPr>
            <w:tcW w:w="992" w:type="dxa"/>
          </w:tcPr>
          <w:p w:rsidR="00D007EF" w:rsidRPr="009A1408" w:rsidRDefault="00D007EF" w:rsidP="00B047F1">
            <w:pPr>
              <w:autoSpaceDE w:val="0"/>
              <w:autoSpaceDN w:val="0"/>
              <w:jc w:val="center"/>
              <w:rPr>
                <w:bCs/>
                <w:sz w:val="16"/>
                <w:szCs w:val="16"/>
              </w:rPr>
            </w:pPr>
            <w:r w:rsidRPr="009A1408">
              <w:rPr>
                <w:bCs/>
                <w:sz w:val="16"/>
                <w:szCs w:val="16"/>
              </w:rPr>
              <w:t>65532,1</w:t>
            </w:r>
          </w:p>
        </w:tc>
        <w:tc>
          <w:tcPr>
            <w:tcW w:w="1133" w:type="dxa"/>
          </w:tcPr>
          <w:p w:rsidR="00D007EF" w:rsidRPr="009A1408" w:rsidRDefault="00D007EF" w:rsidP="00B047F1">
            <w:pPr>
              <w:autoSpaceDE w:val="0"/>
              <w:autoSpaceDN w:val="0"/>
              <w:jc w:val="center"/>
              <w:rPr>
                <w:sz w:val="16"/>
                <w:szCs w:val="16"/>
              </w:rPr>
            </w:pPr>
            <w:r w:rsidRPr="009A1408">
              <w:rPr>
                <w:sz w:val="16"/>
                <w:szCs w:val="16"/>
              </w:rPr>
              <w:t>65532,1</w:t>
            </w:r>
          </w:p>
        </w:tc>
        <w:tc>
          <w:tcPr>
            <w:tcW w:w="992" w:type="dxa"/>
          </w:tcPr>
          <w:p w:rsidR="00D007EF" w:rsidRPr="009A1408" w:rsidRDefault="00D007EF" w:rsidP="00B047F1">
            <w:pPr>
              <w:autoSpaceDE w:val="0"/>
              <w:autoSpaceDN w:val="0"/>
              <w:jc w:val="center"/>
              <w:rPr>
                <w:sz w:val="16"/>
                <w:szCs w:val="16"/>
              </w:rPr>
            </w:pPr>
            <w:r w:rsidRPr="009A1408">
              <w:rPr>
                <w:sz w:val="16"/>
                <w:szCs w:val="16"/>
              </w:rPr>
              <w:t>65532,1</w:t>
            </w:r>
          </w:p>
        </w:tc>
        <w:tc>
          <w:tcPr>
            <w:tcW w:w="992" w:type="dxa"/>
          </w:tcPr>
          <w:p w:rsidR="00D007EF" w:rsidRPr="009A1408" w:rsidRDefault="00D007EF" w:rsidP="00B047F1">
            <w:pPr>
              <w:autoSpaceDE w:val="0"/>
              <w:autoSpaceDN w:val="0"/>
              <w:jc w:val="center"/>
              <w:rPr>
                <w:sz w:val="16"/>
                <w:szCs w:val="16"/>
              </w:rPr>
            </w:pPr>
            <w:r w:rsidRPr="009A1408">
              <w:rPr>
                <w:sz w:val="16"/>
                <w:szCs w:val="16"/>
              </w:rPr>
              <w:t>327661,7</w:t>
            </w:r>
          </w:p>
        </w:tc>
        <w:tc>
          <w:tcPr>
            <w:tcW w:w="1024" w:type="dxa"/>
          </w:tcPr>
          <w:p w:rsidR="00D007EF" w:rsidRPr="009A1408" w:rsidRDefault="00D007EF" w:rsidP="00B047F1">
            <w:pPr>
              <w:autoSpaceDE w:val="0"/>
              <w:autoSpaceDN w:val="0"/>
              <w:jc w:val="center"/>
              <w:rPr>
                <w:sz w:val="16"/>
                <w:szCs w:val="16"/>
              </w:rPr>
            </w:pPr>
            <w:r w:rsidRPr="009A1408">
              <w:rPr>
                <w:sz w:val="16"/>
                <w:szCs w:val="16"/>
              </w:rPr>
              <w:t>327662,0</w:t>
            </w:r>
          </w:p>
        </w:tc>
      </w:tr>
      <w:tr w:rsidR="00D007EF" w:rsidRPr="009A1408" w:rsidTr="009A1408">
        <w:tc>
          <w:tcPr>
            <w:tcW w:w="842" w:type="dxa"/>
            <w:vMerge/>
          </w:tcPr>
          <w:p w:rsidR="00D007EF" w:rsidRPr="009A1408" w:rsidRDefault="00D007EF" w:rsidP="00B047F1">
            <w:pPr>
              <w:autoSpaceDE w:val="0"/>
              <w:autoSpaceDN w:val="0"/>
              <w:rPr>
                <w:sz w:val="16"/>
                <w:szCs w:val="16"/>
              </w:rPr>
            </w:pPr>
          </w:p>
        </w:tc>
        <w:tc>
          <w:tcPr>
            <w:tcW w:w="983" w:type="dxa"/>
            <w:gridSpan w:val="4"/>
            <w:vMerge/>
          </w:tcPr>
          <w:p w:rsidR="00D007EF" w:rsidRPr="009A1408" w:rsidRDefault="00D007EF" w:rsidP="00B047F1">
            <w:pPr>
              <w:autoSpaceDE w:val="0"/>
              <w:autoSpaceDN w:val="0"/>
              <w:rPr>
                <w:sz w:val="16"/>
                <w:szCs w:val="16"/>
              </w:rPr>
            </w:pPr>
          </w:p>
        </w:tc>
        <w:tc>
          <w:tcPr>
            <w:tcW w:w="1153" w:type="dxa"/>
            <w:gridSpan w:val="2"/>
            <w:vMerge/>
          </w:tcPr>
          <w:p w:rsidR="00D007EF" w:rsidRPr="009A1408" w:rsidRDefault="00D007EF" w:rsidP="00B047F1">
            <w:pPr>
              <w:autoSpaceDE w:val="0"/>
              <w:autoSpaceDN w:val="0"/>
              <w:jc w:val="center"/>
              <w:rPr>
                <w:sz w:val="16"/>
                <w:szCs w:val="16"/>
              </w:rPr>
            </w:pPr>
          </w:p>
        </w:tc>
        <w:tc>
          <w:tcPr>
            <w:tcW w:w="1541" w:type="dxa"/>
            <w:gridSpan w:val="3"/>
            <w:vMerge/>
          </w:tcPr>
          <w:p w:rsidR="00D007EF" w:rsidRPr="009A1408" w:rsidRDefault="00D007EF" w:rsidP="00B047F1">
            <w:pPr>
              <w:autoSpaceDE w:val="0"/>
              <w:autoSpaceDN w:val="0"/>
              <w:jc w:val="center"/>
              <w:rPr>
                <w:sz w:val="16"/>
                <w:szCs w:val="16"/>
              </w:rPr>
            </w:pPr>
          </w:p>
        </w:tc>
        <w:tc>
          <w:tcPr>
            <w:tcW w:w="566" w:type="dxa"/>
            <w:gridSpan w:val="5"/>
          </w:tcPr>
          <w:p w:rsidR="00D007EF" w:rsidRPr="009A1408" w:rsidRDefault="00D007EF" w:rsidP="0083451C">
            <w:pPr>
              <w:autoSpaceDE w:val="0"/>
              <w:autoSpaceDN w:val="0"/>
              <w:spacing w:line="240" w:lineRule="auto"/>
              <w:jc w:val="center"/>
              <w:rPr>
                <w:sz w:val="16"/>
                <w:szCs w:val="16"/>
              </w:rPr>
            </w:pPr>
            <w:r w:rsidRPr="009A1408">
              <w:rPr>
                <w:sz w:val="16"/>
                <w:szCs w:val="16"/>
              </w:rPr>
              <w:t>x</w:t>
            </w:r>
          </w:p>
        </w:tc>
        <w:tc>
          <w:tcPr>
            <w:tcW w:w="716" w:type="dxa"/>
            <w:gridSpan w:val="5"/>
          </w:tcPr>
          <w:p w:rsidR="00D007EF" w:rsidRPr="009A1408" w:rsidRDefault="00D007EF" w:rsidP="0083451C">
            <w:pPr>
              <w:autoSpaceDE w:val="0"/>
              <w:autoSpaceDN w:val="0"/>
              <w:spacing w:line="240" w:lineRule="auto"/>
              <w:jc w:val="center"/>
              <w:rPr>
                <w:sz w:val="16"/>
                <w:szCs w:val="16"/>
              </w:rPr>
            </w:pPr>
            <w:r w:rsidRPr="009A1408">
              <w:rPr>
                <w:sz w:val="16"/>
                <w:szCs w:val="16"/>
              </w:rPr>
              <w:t>x</w:t>
            </w:r>
          </w:p>
        </w:tc>
        <w:tc>
          <w:tcPr>
            <w:tcW w:w="1276" w:type="dxa"/>
            <w:gridSpan w:val="4"/>
          </w:tcPr>
          <w:p w:rsidR="00D007EF" w:rsidRPr="009A1408" w:rsidRDefault="00D007EF" w:rsidP="0083451C">
            <w:pPr>
              <w:autoSpaceDE w:val="0"/>
              <w:autoSpaceDN w:val="0"/>
              <w:spacing w:line="240" w:lineRule="auto"/>
              <w:jc w:val="center"/>
              <w:rPr>
                <w:sz w:val="16"/>
                <w:szCs w:val="16"/>
              </w:rPr>
            </w:pPr>
            <w:r w:rsidRPr="009A1408">
              <w:rPr>
                <w:sz w:val="16"/>
                <w:szCs w:val="16"/>
              </w:rPr>
              <w:t>x</w:t>
            </w:r>
          </w:p>
        </w:tc>
        <w:tc>
          <w:tcPr>
            <w:tcW w:w="568" w:type="dxa"/>
            <w:gridSpan w:val="4"/>
          </w:tcPr>
          <w:p w:rsidR="00D007EF" w:rsidRPr="009A1408" w:rsidRDefault="00D007EF" w:rsidP="0083451C">
            <w:pPr>
              <w:autoSpaceDE w:val="0"/>
              <w:autoSpaceDN w:val="0"/>
              <w:spacing w:line="240" w:lineRule="auto"/>
              <w:jc w:val="center"/>
              <w:rPr>
                <w:sz w:val="16"/>
                <w:szCs w:val="16"/>
              </w:rPr>
            </w:pPr>
            <w:r w:rsidRPr="009A1408">
              <w:rPr>
                <w:sz w:val="16"/>
                <w:szCs w:val="16"/>
              </w:rPr>
              <w:t>x</w:t>
            </w:r>
          </w:p>
        </w:tc>
        <w:tc>
          <w:tcPr>
            <w:tcW w:w="1004" w:type="dxa"/>
            <w:gridSpan w:val="2"/>
          </w:tcPr>
          <w:p w:rsidR="00D007EF" w:rsidRPr="009A1408" w:rsidRDefault="00D007EF" w:rsidP="0083451C">
            <w:pPr>
              <w:autoSpaceDE w:val="0"/>
              <w:autoSpaceDN w:val="0"/>
              <w:spacing w:line="240" w:lineRule="auto"/>
              <w:jc w:val="left"/>
              <w:rPr>
                <w:sz w:val="16"/>
                <w:szCs w:val="16"/>
              </w:rPr>
            </w:pPr>
            <w:r w:rsidRPr="009A1408">
              <w:rPr>
                <w:sz w:val="16"/>
                <w:szCs w:val="16"/>
              </w:rPr>
              <w:t>бюджет Шумерлинского муниципального округа</w:t>
            </w:r>
          </w:p>
        </w:tc>
        <w:tc>
          <w:tcPr>
            <w:tcW w:w="993" w:type="dxa"/>
          </w:tcPr>
          <w:p w:rsidR="00D007EF" w:rsidRPr="009A1408" w:rsidRDefault="00D007EF" w:rsidP="00B047F1">
            <w:pPr>
              <w:autoSpaceDE w:val="0"/>
              <w:autoSpaceDN w:val="0"/>
              <w:jc w:val="center"/>
              <w:rPr>
                <w:bCs/>
                <w:sz w:val="16"/>
                <w:szCs w:val="16"/>
              </w:rPr>
            </w:pPr>
            <w:r w:rsidRPr="009A1408">
              <w:rPr>
                <w:bCs/>
                <w:sz w:val="16"/>
                <w:szCs w:val="16"/>
              </w:rPr>
              <w:t>0</w:t>
            </w:r>
          </w:p>
        </w:tc>
        <w:tc>
          <w:tcPr>
            <w:tcW w:w="992" w:type="dxa"/>
          </w:tcPr>
          <w:p w:rsidR="00D007EF" w:rsidRPr="009A1408" w:rsidRDefault="00D007EF" w:rsidP="00B047F1">
            <w:pPr>
              <w:autoSpaceDE w:val="0"/>
              <w:autoSpaceDN w:val="0"/>
              <w:jc w:val="center"/>
              <w:rPr>
                <w:bCs/>
                <w:sz w:val="16"/>
                <w:szCs w:val="16"/>
              </w:rPr>
            </w:pPr>
            <w:r w:rsidRPr="009A1408">
              <w:rPr>
                <w:bCs/>
                <w:sz w:val="16"/>
                <w:szCs w:val="16"/>
              </w:rPr>
              <w:t>0</w:t>
            </w:r>
          </w:p>
        </w:tc>
        <w:tc>
          <w:tcPr>
            <w:tcW w:w="1133" w:type="dxa"/>
          </w:tcPr>
          <w:p w:rsidR="00D007EF" w:rsidRPr="009A1408" w:rsidRDefault="00D007EF" w:rsidP="00B047F1">
            <w:pPr>
              <w:autoSpaceDE w:val="0"/>
              <w:autoSpaceDN w:val="0"/>
              <w:jc w:val="center"/>
              <w:rPr>
                <w:bCs/>
                <w:sz w:val="16"/>
                <w:szCs w:val="16"/>
              </w:rPr>
            </w:pPr>
            <w:r w:rsidRPr="009A1408">
              <w:rPr>
                <w:bCs/>
                <w:sz w:val="16"/>
                <w:szCs w:val="16"/>
              </w:rPr>
              <w:t>0</w:t>
            </w:r>
          </w:p>
        </w:tc>
        <w:tc>
          <w:tcPr>
            <w:tcW w:w="992" w:type="dxa"/>
          </w:tcPr>
          <w:p w:rsidR="00D007EF" w:rsidRPr="009A1408" w:rsidRDefault="00D007EF" w:rsidP="00B047F1">
            <w:pPr>
              <w:autoSpaceDE w:val="0"/>
              <w:autoSpaceDN w:val="0"/>
              <w:jc w:val="center"/>
              <w:rPr>
                <w:bCs/>
                <w:sz w:val="16"/>
                <w:szCs w:val="16"/>
              </w:rPr>
            </w:pPr>
            <w:r w:rsidRPr="009A1408">
              <w:rPr>
                <w:bCs/>
                <w:sz w:val="16"/>
                <w:szCs w:val="16"/>
              </w:rPr>
              <w:t>0</w:t>
            </w:r>
          </w:p>
        </w:tc>
        <w:tc>
          <w:tcPr>
            <w:tcW w:w="992" w:type="dxa"/>
          </w:tcPr>
          <w:p w:rsidR="00D007EF" w:rsidRPr="009A1408" w:rsidRDefault="00D007EF" w:rsidP="00B047F1">
            <w:pPr>
              <w:autoSpaceDE w:val="0"/>
              <w:autoSpaceDN w:val="0"/>
              <w:jc w:val="center"/>
              <w:rPr>
                <w:bCs/>
                <w:sz w:val="16"/>
                <w:szCs w:val="16"/>
              </w:rPr>
            </w:pPr>
            <w:r w:rsidRPr="009A1408">
              <w:rPr>
                <w:bCs/>
                <w:sz w:val="16"/>
                <w:szCs w:val="16"/>
              </w:rPr>
              <w:t>0</w:t>
            </w:r>
          </w:p>
        </w:tc>
        <w:tc>
          <w:tcPr>
            <w:tcW w:w="1024" w:type="dxa"/>
          </w:tcPr>
          <w:p w:rsidR="00D007EF" w:rsidRPr="009A1408" w:rsidRDefault="00D007EF" w:rsidP="00B047F1">
            <w:pPr>
              <w:autoSpaceDE w:val="0"/>
              <w:autoSpaceDN w:val="0"/>
              <w:jc w:val="center"/>
              <w:rPr>
                <w:bCs/>
                <w:sz w:val="16"/>
                <w:szCs w:val="16"/>
              </w:rPr>
            </w:pPr>
            <w:r w:rsidRPr="009A1408">
              <w:rPr>
                <w:bCs/>
                <w:sz w:val="16"/>
                <w:szCs w:val="16"/>
              </w:rPr>
              <w:t>0</w:t>
            </w:r>
          </w:p>
        </w:tc>
      </w:tr>
      <w:tr w:rsidR="00D007EF" w:rsidRPr="009A1408" w:rsidTr="00D6669D">
        <w:tc>
          <w:tcPr>
            <w:tcW w:w="842" w:type="dxa"/>
            <w:vMerge w:val="restart"/>
          </w:tcPr>
          <w:p w:rsidR="00D007EF" w:rsidRPr="009A1408" w:rsidRDefault="00D007EF" w:rsidP="0083451C">
            <w:pPr>
              <w:autoSpaceDE w:val="0"/>
              <w:autoSpaceDN w:val="0"/>
              <w:spacing w:line="240" w:lineRule="auto"/>
              <w:jc w:val="left"/>
              <w:rPr>
                <w:b/>
                <w:sz w:val="16"/>
                <w:szCs w:val="16"/>
              </w:rPr>
            </w:pPr>
            <w:r w:rsidRPr="009A1408">
              <w:rPr>
                <w:sz w:val="16"/>
                <w:szCs w:val="16"/>
              </w:rPr>
              <w:t>Целевой (</w:t>
            </w:r>
            <w:proofErr w:type="spellStart"/>
            <w:r w:rsidRPr="009A1408">
              <w:rPr>
                <w:sz w:val="16"/>
                <w:szCs w:val="16"/>
              </w:rPr>
              <w:t>ые</w:t>
            </w:r>
            <w:proofErr w:type="spellEnd"/>
            <w:r w:rsidRPr="009A1408">
              <w:rPr>
                <w:sz w:val="16"/>
                <w:szCs w:val="16"/>
              </w:rPr>
              <w:t>) индикатор (ы) и показател</w:t>
            </w:r>
            <w:proofErr w:type="gramStart"/>
            <w:r w:rsidRPr="009A1408">
              <w:rPr>
                <w:sz w:val="16"/>
                <w:szCs w:val="16"/>
              </w:rPr>
              <w:t>ь(</w:t>
            </w:r>
            <w:proofErr w:type="gramEnd"/>
            <w:r w:rsidRPr="009A1408">
              <w:rPr>
                <w:sz w:val="16"/>
                <w:szCs w:val="16"/>
              </w:rPr>
              <w:t>и) подпрограммы (</w:t>
            </w:r>
            <w:r w:rsidR="00CE1B55" w:rsidRPr="009A1408">
              <w:rPr>
                <w:sz w:val="16"/>
                <w:szCs w:val="16"/>
              </w:rPr>
              <w:t>муниципальной</w:t>
            </w:r>
            <w:r w:rsidRPr="009A1408">
              <w:rPr>
                <w:sz w:val="16"/>
                <w:szCs w:val="16"/>
              </w:rPr>
              <w:t xml:space="preserve"> программы), увя</w:t>
            </w:r>
            <w:r w:rsidRPr="009A1408">
              <w:rPr>
                <w:sz w:val="16"/>
                <w:szCs w:val="16"/>
              </w:rPr>
              <w:softHyphen/>
              <w:t>занные с ос</w:t>
            </w:r>
            <w:r w:rsidRPr="009A1408">
              <w:rPr>
                <w:sz w:val="16"/>
                <w:szCs w:val="16"/>
              </w:rPr>
              <w:softHyphen/>
            </w:r>
            <w:r w:rsidRPr="009A1408">
              <w:rPr>
                <w:sz w:val="16"/>
                <w:szCs w:val="16"/>
              </w:rPr>
              <w:lastRenderedPageBreak/>
              <w:t>новным мероприятием 2</w:t>
            </w:r>
          </w:p>
        </w:tc>
        <w:tc>
          <w:tcPr>
            <w:tcW w:w="7807" w:type="dxa"/>
            <w:gridSpan w:val="29"/>
          </w:tcPr>
          <w:p w:rsidR="00D007EF" w:rsidRPr="009A1408" w:rsidRDefault="00D007EF" w:rsidP="0083451C">
            <w:pPr>
              <w:autoSpaceDE w:val="0"/>
              <w:autoSpaceDN w:val="0"/>
              <w:spacing w:line="240" w:lineRule="auto"/>
              <w:rPr>
                <w:b/>
                <w:sz w:val="16"/>
                <w:szCs w:val="16"/>
              </w:rPr>
            </w:pPr>
            <w:r w:rsidRPr="009A1408">
              <w:rPr>
                <w:sz w:val="16"/>
                <w:szCs w:val="16"/>
              </w:rPr>
              <w:lastRenderedPageBreak/>
              <w:t>Охват детей дошкольного возраста образовательными программами дошкольного образования</w:t>
            </w:r>
          </w:p>
        </w:tc>
        <w:tc>
          <w:tcPr>
            <w:tcW w:w="993" w:type="dxa"/>
          </w:tcPr>
          <w:p w:rsidR="00D007EF" w:rsidRPr="009A1408" w:rsidRDefault="00D007EF" w:rsidP="00B047F1">
            <w:pPr>
              <w:jc w:val="center"/>
              <w:rPr>
                <w:sz w:val="16"/>
                <w:szCs w:val="16"/>
              </w:rPr>
            </w:pPr>
            <w:r w:rsidRPr="009A1408">
              <w:rPr>
                <w:sz w:val="16"/>
                <w:szCs w:val="16"/>
              </w:rPr>
              <w:t>24,5</w:t>
            </w:r>
          </w:p>
        </w:tc>
        <w:tc>
          <w:tcPr>
            <w:tcW w:w="992" w:type="dxa"/>
          </w:tcPr>
          <w:p w:rsidR="00D007EF" w:rsidRPr="009A1408" w:rsidRDefault="00D007EF" w:rsidP="00B047F1">
            <w:pPr>
              <w:jc w:val="center"/>
              <w:rPr>
                <w:sz w:val="16"/>
                <w:szCs w:val="16"/>
              </w:rPr>
            </w:pPr>
            <w:r w:rsidRPr="009A1408">
              <w:rPr>
                <w:sz w:val="16"/>
                <w:szCs w:val="16"/>
              </w:rPr>
              <w:t>25,0</w:t>
            </w:r>
          </w:p>
        </w:tc>
        <w:tc>
          <w:tcPr>
            <w:tcW w:w="1133" w:type="dxa"/>
          </w:tcPr>
          <w:p w:rsidR="00D007EF" w:rsidRPr="009A1408" w:rsidRDefault="00D007EF" w:rsidP="00B047F1">
            <w:pPr>
              <w:jc w:val="center"/>
              <w:rPr>
                <w:sz w:val="16"/>
                <w:szCs w:val="16"/>
              </w:rPr>
            </w:pPr>
            <w:r w:rsidRPr="009A1408">
              <w:rPr>
                <w:sz w:val="16"/>
                <w:szCs w:val="16"/>
              </w:rPr>
              <w:t>25,5</w:t>
            </w:r>
          </w:p>
        </w:tc>
        <w:tc>
          <w:tcPr>
            <w:tcW w:w="992" w:type="dxa"/>
          </w:tcPr>
          <w:p w:rsidR="00D007EF" w:rsidRPr="009A1408" w:rsidRDefault="00D007EF" w:rsidP="00B047F1">
            <w:pPr>
              <w:jc w:val="center"/>
              <w:rPr>
                <w:sz w:val="16"/>
                <w:szCs w:val="16"/>
              </w:rPr>
            </w:pPr>
            <w:r w:rsidRPr="009A1408">
              <w:rPr>
                <w:sz w:val="16"/>
                <w:szCs w:val="16"/>
              </w:rPr>
              <w:t>26,0</w:t>
            </w:r>
          </w:p>
        </w:tc>
        <w:tc>
          <w:tcPr>
            <w:tcW w:w="992" w:type="dxa"/>
          </w:tcPr>
          <w:p w:rsidR="00D007EF" w:rsidRPr="009A1408" w:rsidRDefault="00D007EF" w:rsidP="00B047F1">
            <w:pPr>
              <w:jc w:val="center"/>
              <w:rPr>
                <w:sz w:val="16"/>
                <w:szCs w:val="16"/>
              </w:rPr>
            </w:pPr>
            <w:r w:rsidRPr="009A1408">
              <w:rPr>
                <w:sz w:val="16"/>
                <w:szCs w:val="16"/>
              </w:rPr>
              <w:t>26,5</w:t>
            </w:r>
          </w:p>
        </w:tc>
        <w:tc>
          <w:tcPr>
            <w:tcW w:w="1024" w:type="dxa"/>
          </w:tcPr>
          <w:p w:rsidR="00D007EF" w:rsidRPr="009A1408" w:rsidRDefault="00D007EF" w:rsidP="00B047F1">
            <w:pPr>
              <w:jc w:val="center"/>
              <w:rPr>
                <w:sz w:val="16"/>
                <w:szCs w:val="16"/>
              </w:rPr>
            </w:pPr>
            <w:r w:rsidRPr="009A1408">
              <w:rPr>
                <w:sz w:val="16"/>
                <w:szCs w:val="16"/>
              </w:rPr>
              <w:t>27,0</w:t>
            </w:r>
          </w:p>
        </w:tc>
      </w:tr>
      <w:tr w:rsidR="00D007EF" w:rsidRPr="009A1408" w:rsidTr="00D6669D">
        <w:tc>
          <w:tcPr>
            <w:tcW w:w="842" w:type="dxa"/>
            <w:vMerge/>
          </w:tcPr>
          <w:p w:rsidR="00D007EF" w:rsidRPr="009A1408" w:rsidRDefault="00D007EF" w:rsidP="00B047F1">
            <w:pPr>
              <w:autoSpaceDE w:val="0"/>
              <w:autoSpaceDN w:val="0"/>
              <w:rPr>
                <w:sz w:val="16"/>
                <w:szCs w:val="16"/>
              </w:rPr>
            </w:pPr>
          </w:p>
        </w:tc>
        <w:tc>
          <w:tcPr>
            <w:tcW w:w="7807" w:type="dxa"/>
            <w:gridSpan w:val="29"/>
          </w:tcPr>
          <w:p w:rsidR="00D007EF" w:rsidRPr="009A1408" w:rsidRDefault="00D007EF" w:rsidP="0083451C">
            <w:pPr>
              <w:autoSpaceDE w:val="0"/>
              <w:autoSpaceDN w:val="0"/>
              <w:spacing w:line="240" w:lineRule="auto"/>
              <w:rPr>
                <w:b/>
                <w:sz w:val="16"/>
                <w:szCs w:val="16"/>
              </w:rPr>
            </w:pPr>
            <w:proofErr w:type="gramStart"/>
            <w:r w:rsidRPr="009A1408">
              <w:rPr>
                <w:sz w:val="16"/>
                <w:szCs w:val="16"/>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roofErr w:type="gramEnd"/>
          </w:p>
        </w:tc>
        <w:tc>
          <w:tcPr>
            <w:tcW w:w="993" w:type="dxa"/>
          </w:tcPr>
          <w:p w:rsidR="00D007EF" w:rsidRPr="009A1408" w:rsidRDefault="00D007EF" w:rsidP="00B047F1">
            <w:pPr>
              <w:jc w:val="center"/>
              <w:rPr>
                <w:sz w:val="16"/>
                <w:szCs w:val="16"/>
              </w:rPr>
            </w:pPr>
            <w:r w:rsidRPr="009A1408">
              <w:rPr>
                <w:sz w:val="16"/>
                <w:szCs w:val="16"/>
              </w:rPr>
              <w:t>100</w:t>
            </w:r>
          </w:p>
        </w:tc>
        <w:tc>
          <w:tcPr>
            <w:tcW w:w="992" w:type="dxa"/>
          </w:tcPr>
          <w:p w:rsidR="00D007EF" w:rsidRPr="009A1408" w:rsidRDefault="00D007EF" w:rsidP="00B047F1">
            <w:pPr>
              <w:jc w:val="center"/>
              <w:rPr>
                <w:sz w:val="16"/>
                <w:szCs w:val="16"/>
              </w:rPr>
            </w:pPr>
            <w:r w:rsidRPr="009A1408">
              <w:rPr>
                <w:sz w:val="16"/>
                <w:szCs w:val="16"/>
              </w:rPr>
              <w:t>100</w:t>
            </w:r>
          </w:p>
        </w:tc>
        <w:tc>
          <w:tcPr>
            <w:tcW w:w="1133" w:type="dxa"/>
          </w:tcPr>
          <w:p w:rsidR="00D007EF" w:rsidRPr="009A1408" w:rsidRDefault="00D007EF" w:rsidP="00B047F1">
            <w:pPr>
              <w:jc w:val="center"/>
              <w:rPr>
                <w:sz w:val="16"/>
                <w:szCs w:val="16"/>
              </w:rPr>
            </w:pPr>
            <w:r w:rsidRPr="009A1408">
              <w:rPr>
                <w:sz w:val="16"/>
                <w:szCs w:val="16"/>
              </w:rPr>
              <w:t>100</w:t>
            </w:r>
          </w:p>
        </w:tc>
        <w:tc>
          <w:tcPr>
            <w:tcW w:w="992" w:type="dxa"/>
          </w:tcPr>
          <w:p w:rsidR="00D007EF" w:rsidRPr="009A1408" w:rsidRDefault="00D007EF" w:rsidP="00B047F1">
            <w:pPr>
              <w:jc w:val="center"/>
              <w:rPr>
                <w:sz w:val="16"/>
                <w:szCs w:val="16"/>
              </w:rPr>
            </w:pPr>
            <w:r w:rsidRPr="009A1408">
              <w:rPr>
                <w:sz w:val="16"/>
                <w:szCs w:val="16"/>
              </w:rPr>
              <w:t>100</w:t>
            </w:r>
          </w:p>
        </w:tc>
        <w:tc>
          <w:tcPr>
            <w:tcW w:w="992" w:type="dxa"/>
          </w:tcPr>
          <w:p w:rsidR="00D007EF" w:rsidRPr="009A1408" w:rsidRDefault="00D007EF" w:rsidP="00B047F1">
            <w:pPr>
              <w:jc w:val="center"/>
              <w:rPr>
                <w:sz w:val="16"/>
                <w:szCs w:val="16"/>
              </w:rPr>
            </w:pPr>
            <w:r w:rsidRPr="009A1408">
              <w:rPr>
                <w:sz w:val="16"/>
                <w:szCs w:val="16"/>
              </w:rPr>
              <w:t>100</w:t>
            </w:r>
          </w:p>
        </w:tc>
        <w:tc>
          <w:tcPr>
            <w:tcW w:w="1024" w:type="dxa"/>
          </w:tcPr>
          <w:p w:rsidR="00D007EF" w:rsidRPr="009A1408" w:rsidRDefault="00D007EF" w:rsidP="00B047F1">
            <w:pPr>
              <w:jc w:val="center"/>
              <w:rPr>
                <w:sz w:val="16"/>
                <w:szCs w:val="16"/>
              </w:rPr>
            </w:pPr>
            <w:r w:rsidRPr="009A1408">
              <w:rPr>
                <w:sz w:val="16"/>
                <w:szCs w:val="16"/>
              </w:rPr>
              <w:t>100</w:t>
            </w:r>
          </w:p>
        </w:tc>
      </w:tr>
      <w:tr w:rsidR="00D007EF" w:rsidRPr="009A1408" w:rsidTr="00D6669D">
        <w:tc>
          <w:tcPr>
            <w:tcW w:w="842" w:type="dxa"/>
            <w:vMerge/>
          </w:tcPr>
          <w:p w:rsidR="00D007EF" w:rsidRPr="009A1408" w:rsidRDefault="00D007EF" w:rsidP="00B047F1">
            <w:pPr>
              <w:autoSpaceDE w:val="0"/>
              <w:autoSpaceDN w:val="0"/>
              <w:rPr>
                <w:sz w:val="16"/>
                <w:szCs w:val="16"/>
              </w:rPr>
            </w:pPr>
          </w:p>
        </w:tc>
        <w:tc>
          <w:tcPr>
            <w:tcW w:w="7807" w:type="dxa"/>
            <w:gridSpan w:val="29"/>
          </w:tcPr>
          <w:p w:rsidR="00D007EF" w:rsidRPr="009A1408" w:rsidRDefault="00D007EF" w:rsidP="0083451C">
            <w:pPr>
              <w:autoSpaceDE w:val="0"/>
              <w:autoSpaceDN w:val="0"/>
              <w:spacing w:line="240" w:lineRule="auto"/>
              <w:rPr>
                <w:b/>
                <w:sz w:val="16"/>
                <w:szCs w:val="16"/>
              </w:rPr>
            </w:pPr>
            <w:r w:rsidRPr="009A1408">
              <w:rPr>
                <w:sz w:val="16"/>
                <w:szCs w:val="16"/>
              </w:rPr>
              <w:t>Удовлетворенность населения качеством начального общего, основного общего и среднего общего образования, %</w:t>
            </w:r>
          </w:p>
        </w:tc>
        <w:tc>
          <w:tcPr>
            <w:tcW w:w="993" w:type="dxa"/>
          </w:tcPr>
          <w:p w:rsidR="00D007EF" w:rsidRPr="009A1408" w:rsidRDefault="00D007EF" w:rsidP="00B047F1">
            <w:pPr>
              <w:jc w:val="center"/>
              <w:rPr>
                <w:sz w:val="16"/>
                <w:szCs w:val="16"/>
              </w:rPr>
            </w:pPr>
            <w:r w:rsidRPr="009A1408">
              <w:rPr>
                <w:sz w:val="16"/>
                <w:szCs w:val="16"/>
              </w:rPr>
              <w:t>85</w:t>
            </w:r>
          </w:p>
        </w:tc>
        <w:tc>
          <w:tcPr>
            <w:tcW w:w="992" w:type="dxa"/>
          </w:tcPr>
          <w:p w:rsidR="00D007EF" w:rsidRPr="009A1408" w:rsidRDefault="00D007EF" w:rsidP="00B047F1">
            <w:pPr>
              <w:jc w:val="center"/>
              <w:rPr>
                <w:sz w:val="16"/>
                <w:szCs w:val="16"/>
              </w:rPr>
            </w:pPr>
            <w:r w:rsidRPr="009A1408">
              <w:rPr>
                <w:sz w:val="16"/>
                <w:szCs w:val="16"/>
              </w:rPr>
              <w:t>85</w:t>
            </w:r>
          </w:p>
        </w:tc>
        <w:tc>
          <w:tcPr>
            <w:tcW w:w="1133" w:type="dxa"/>
          </w:tcPr>
          <w:p w:rsidR="00D007EF" w:rsidRPr="009A1408" w:rsidRDefault="00D007EF" w:rsidP="00B047F1">
            <w:pPr>
              <w:jc w:val="center"/>
              <w:rPr>
                <w:sz w:val="16"/>
                <w:szCs w:val="16"/>
              </w:rPr>
            </w:pPr>
            <w:r w:rsidRPr="009A1408">
              <w:rPr>
                <w:sz w:val="16"/>
                <w:szCs w:val="16"/>
              </w:rPr>
              <w:t>85</w:t>
            </w:r>
          </w:p>
        </w:tc>
        <w:tc>
          <w:tcPr>
            <w:tcW w:w="992" w:type="dxa"/>
          </w:tcPr>
          <w:p w:rsidR="00D007EF" w:rsidRPr="009A1408" w:rsidRDefault="00D007EF" w:rsidP="00B047F1">
            <w:pPr>
              <w:jc w:val="center"/>
              <w:rPr>
                <w:sz w:val="16"/>
                <w:szCs w:val="16"/>
              </w:rPr>
            </w:pPr>
            <w:r w:rsidRPr="009A1408">
              <w:rPr>
                <w:sz w:val="16"/>
                <w:szCs w:val="16"/>
              </w:rPr>
              <w:t>85</w:t>
            </w:r>
          </w:p>
        </w:tc>
        <w:tc>
          <w:tcPr>
            <w:tcW w:w="992" w:type="dxa"/>
          </w:tcPr>
          <w:p w:rsidR="00D007EF" w:rsidRPr="009A1408" w:rsidRDefault="00D007EF" w:rsidP="00B047F1">
            <w:pPr>
              <w:jc w:val="center"/>
              <w:rPr>
                <w:sz w:val="16"/>
                <w:szCs w:val="16"/>
              </w:rPr>
            </w:pPr>
            <w:r w:rsidRPr="009A1408">
              <w:rPr>
                <w:sz w:val="16"/>
                <w:szCs w:val="16"/>
              </w:rPr>
              <w:t>85</w:t>
            </w:r>
          </w:p>
        </w:tc>
        <w:tc>
          <w:tcPr>
            <w:tcW w:w="1024" w:type="dxa"/>
          </w:tcPr>
          <w:p w:rsidR="00D007EF" w:rsidRPr="009A1408" w:rsidRDefault="00D007EF" w:rsidP="00B047F1">
            <w:pPr>
              <w:jc w:val="center"/>
              <w:rPr>
                <w:sz w:val="16"/>
                <w:szCs w:val="16"/>
              </w:rPr>
            </w:pPr>
            <w:r w:rsidRPr="009A1408">
              <w:rPr>
                <w:sz w:val="16"/>
                <w:szCs w:val="16"/>
              </w:rPr>
              <w:t>85</w:t>
            </w:r>
          </w:p>
        </w:tc>
      </w:tr>
      <w:tr w:rsidR="00D007EF" w:rsidRPr="009A1408" w:rsidTr="009A1408">
        <w:trPr>
          <w:trHeight w:val="335"/>
        </w:trPr>
        <w:tc>
          <w:tcPr>
            <w:tcW w:w="842" w:type="dxa"/>
            <w:vMerge w:val="restart"/>
          </w:tcPr>
          <w:p w:rsidR="00D007EF" w:rsidRPr="009A1408" w:rsidRDefault="00D007EF" w:rsidP="006853B6">
            <w:pPr>
              <w:autoSpaceDE w:val="0"/>
              <w:autoSpaceDN w:val="0"/>
              <w:spacing w:line="240" w:lineRule="auto"/>
              <w:jc w:val="left"/>
              <w:rPr>
                <w:sz w:val="16"/>
                <w:szCs w:val="16"/>
              </w:rPr>
            </w:pPr>
            <w:r w:rsidRPr="009A1408">
              <w:rPr>
                <w:sz w:val="16"/>
                <w:szCs w:val="16"/>
              </w:rPr>
              <w:lastRenderedPageBreak/>
              <w:t>Мероприятие 2.1</w:t>
            </w:r>
          </w:p>
          <w:p w:rsidR="00D007EF" w:rsidRPr="009A1408" w:rsidRDefault="00D007EF" w:rsidP="00B047F1">
            <w:pPr>
              <w:autoSpaceDE w:val="0"/>
              <w:autoSpaceDN w:val="0"/>
              <w:rPr>
                <w:sz w:val="16"/>
                <w:szCs w:val="16"/>
              </w:rPr>
            </w:pPr>
          </w:p>
        </w:tc>
        <w:tc>
          <w:tcPr>
            <w:tcW w:w="935" w:type="dxa"/>
            <w:vMerge w:val="restart"/>
          </w:tcPr>
          <w:p w:rsidR="00D007EF" w:rsidRPr="009A1408" w:rsidRDefault="00D007EF" w:rsidP="00D007EF">
            <w:pPr>
              <w:pStyle w:val="aff1"/>
              <w:rPr>
                <w:sz w:val="16"/>
                <w:szCs w:val="16"/>
              </w:rPr>
            </w:pPr>
            <w:r w:rsidRPr="009A1408">
              <w:rPr>
                <w:rFonts w:ascii="Times New Roman" w:hAnsi="Times New Roman"/>
                <w:sz w:val="16"/>
                <w:szCs w:val="16"/>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Шумерлинского </w:t>
            </w:r>
            <w:r w:rsidRPr="009A1408">
              <w:rPr>
                <w:rFonts w:ascii="Times New Roman" w:hAnsi="Times New Roman"/>
                <w:sz w:val="16"/>
                <w:szCs w:val="16"/>
              </w:rPr>
              <w:lastRenderedPageBreak/>
              <w:t>муниципального округа</w:t>
            </w:r>
          </w:p>
        </w:tc>
        <w:tc>
          <w:tcPr>
            <w:tcW w:w="1201" w:type="dxa"/>
            <w:gridSpan w:val="5"/>
            <w:vMerge w:val="restart"/>
          </w:tcPr>
          <w:p w:rsidR="00D007EF" w:rsidRPr="009A1408" w:rsidRDefault="00D007EF" w:rsidP="0083451C">
            <w:pPr>
              <w:autoSpaceDE w:val="0"/>
              <w:autoSpaceDN w:val="0"/>
              <w:spacing w:line="240" w:lineRule="auto"/>
              <w:rPr>
                <w:sz w:val="16"/>
                <w:szCs w:val="16"/>
              </w:rPr>
            </w:pPr>
          </w:p>
        </w:tc>
        <w:tc>
          <w:tcPr>
            <w:tcW w:w="1516" w:type="dxa"/>
            <w:vMerge w:val="restart"/>
          </w:tcPr>
          <w:p w:rsidR="00D007EF" w:rsidRPr="009A1408" w:rsidRDefault="00D007EF" w:rsidP="0083451C">
            <w:pPr>
              <w:autoSpaceDE w:val="0"/>
              <w:autoSpaceDN w:val="0"/>
              <w:spacing w:line="240" w:lineRule="auto"/>
              <w:rPr>
                <w:sz w:val="16"/>
                <w:szCs w:val="16"/>
              </w:rPr>
            </w:pPr>
            <w:r w:rsidRPr="009A1408">
              <w:rPr>
                <w:sz w:val="16"/>
                <w:szCs w:val="16"/>
              </w:rPr>
              <w:t>Отдел образования, спорта и молодежной политики администрации Шумерлинского муниципального округа</w:t>
            </w:r>
          </w:p>
        </w:tc>
        <w:tc>
          <w:tcPr>
            <w:tcW w:w="519" w:type="dxa"/>
            <w:gridSpan w:val="4"/>
          </w:tcPr>
          <w:p w:rsidR="00D007EF" w:rsidRPr="009A1408" w:rsidRDefault="00D007EF" w:rsidP="002142AF">
            <w:pPr>
              <w:autoSpaceDE w:val="0"/>
              <w:autoSpaceDN w:val="0"/>
              <w:spacing w:line="240" w:lineRule="auto"/>
              <w:jc w:val="center"/>
              <w:rPr>
                <w:sz w:val="16"/>
                <w:szCs w:val="16"/>
              </w:rPr>
            </w:pPr>
            <w:r w:rsidRPr="009A1408">
              <w:rPr>
                <w:sz w:val="16"/>
                <w:szCs w:val="16"/>
              </w:rPr>
              <w:t>x</w:t>
            </w:r>
          </w:p>
        </w:tc>
        <w:tc>
          <w:tcPr>
            <w:tcW w:w="737" w:type="dxa"/>
            <w:gridSpan w:val="6"/>
          </w:tcPr>
          <w:p w:rsidR="00D007EF" w:rsidRPr="009A1408" w:rsidRDefault="00D007EF" w:rsidP="002142AF">
            <w:pPr>
              <w:autoSpaceDE w:val="0"/>
              <w:autoSpaceDN w:val="0"/>
              <w:spacing w:line="240" w:lineRule="auto"/>
              <w:jc w:val="center"/>
              <w:rPr>
                <w:sz w:val="16"/>
                <w:szCs w:val="16"/>
              </w:rPr>
            </w:pPr>
            <w:r w:rsidRPr="009A1408">
              <w:rPr>
                <w:sz w:val="16"/>
                <w:szCs w:val="16"/>
              </w:rPr>
              <w:t>x</w:t>
            </w:r>
          </w:p>
        </w:tc>
        <w:tc>
          <w:tcPr>
            <w:tcW w:w="1272" w:type="dxa"/>
            <w:gridSpan w:val="3"/>
          </w:tcPr>
          <w:p w:rsidR="00D007EF" w:rsidRPr="009A1408" w:rsidRDefault="00D007EF" w:rsidP="002142AF">
            <w:pPr>
              <w:autoSpaceDE w:val="0"/>
              <w:autoSpaceDN w:val="0"/>
              <w:spacing w:line="240" w:lineRule="auto"/>
              <w:jc w:val="center"/>
              <w:rPr>
                <w:sz w:val="16"/>
                <w:szCs w:val="16"/>
              </w:rPr>
            </w:pPr>
            <w:r w:rsidRPr="009A1408">
              <w:rPr>
                <w:sz w:val="16"/>
                <w:szCs w:val="16"/>
              </w:rPr>
              <w:t>x</w:t>
            </w:r>
          </w:p>
        </w:tc>
        <w:tc>
          <w:tcPr>
            <w:tcW w:w="581" w:type="dxa"/>
            <w:gridSpan w:val="5"/>
          </w:tcPr>
          <w:p w:rsidR="00D007EF" w:rsidRPr="009A1408" w:rsidRDefault="00D007EF" w:rsidP="002142AF">
            <w:pPr>
              <w:autoSpaceDE w:val="0"/>
              <w:autoSpaceDN w:val="0"/>
              <w:spacing w:line="240" w:lineRule="auto"/>
              <w:jc w:val="center"/>
              <w:rPr>
                <w:sz w:val="16"/>
                <w:szCs w:val="16"/>
              </w:rPr>
            </w:pPr>
            <w:r w:rsidRPr="009A1408">
              <w:rPr>
                <w:sz w:val="16"/>
                <w:szCs w:val="16"/>
              </w:rPr>
              <w:t>x</w:t>
            </w:r>
          </w:p>
        </w:tc>
        <w:tc>
          <w:tcPr>
            <w:tcW w:w="1046" w:type="dxa"/>
            <w:gridSpan w:val="4"/>
          </w:tcPr>
          <w:p w:rsidR="00D007EF" w:rsidRPr="009A1408" w:rsidRDefault="00D007EF" w:rsidP="002142AF">
            <w:pPr>
              <w:autoSpaceDE w:val="0"/>
              <w:autoSpaceDN w:val="0"/>
              <w:spacing w:line="240" w:lineRule="auto"/>
              <w:rPr>
                <w:sz w:val="16"/>
                <w:szCs w:val="16"/>
              </w:rPr>
            </w:pPr>
            <w:r w:rsidRPr="009A1408">
              <w:rPr>
                <w:sz w:val="16"/>
                <w:szCs w:val="16"/>
              </w:rPr>
              <w:t>Всего</w:t>
            </w:r>
          </w:p>
        </w:tc>
        <w:tc>
          <w:tcPr>
            <w:tcW w:w="993" w:type="dxa"/>
          </w:tcPr>
          <w:p w:rsidR="00D007EF" w:rsidRPr="009A1408" w:rsidRDefault="00D007EF" w:rsidP="002142AF">
            <w:pPr>
              <w:autoSpaceDE w:val="0"/>
              <w:autoSpaceDN w:val="0"/>
              <w:jc w:val="center"/>
              <w:rPr>
                <w:bCs/>
                <w:sz w:val="16"/>
                <w:szCs w:val="16"/>
              </w:rPr>
            </w:pPr>
            <w:r w:rsidRPr="009A1408">
              <w:rPr>
                <w:bCs/>
                <w:sz w:val="16"/>
                <w:szCs w:val="16"/>
              </w:rPr>
              <w:t>65532,1</w:t>
            </w:r>
          </w:p>
        </w:tc>
        <w:tc>
          <w:tcPr>
            <w:tcW w:w="992" w:type="dxa"/>
          </w:tcPr>
          <w:p w:rsidR="00D007EF" w:rsidRPr="009A1408" w:rsidRDefault="00D007EF" w:rsidP="002142AF">
            <w:pPr>
              <w:autoSpaceDE w:val="0"/>
              <w:autoSpaceDN w:val="0"/>
              <w:jc w:val="center"/>
              <w:rPr>
                <w:bCs/>
                <w:sz w:val="16"/>
                <w:szCs w:val="16"/>
              </w:rPr>
            </w:pPr>
            <w:r w:rsidRPr="009A1408">
              <w:rPr>
                <w:bCs/>
                <w:sz w:val="16"/>
                <w:szCs w:val="16"/>
              </w:rPr>
              <w:t>65532,1</w:t>
            </w:r>
          </w:p>
        </w:tc>
        <w:tc>
          <w:tcPr>
            <w:tcW w:w="1133" w:type="dxa"/>
          </w:tcPr>
          <w:p w:rsidR="00D007EF" w:rsidRPr="009A1408" w:rsidRDefault="00D007EF" w:rsidP="002142AF">
            <w:pPr>
              <w:autoSpaceDE w:val="0"/>
              <w:autoSpaceDN w:val="0"/>
              <w:jc w:val="center"/>
              <w:rPr>
                <w:sz w:val="16"/>
                <w:szCs w:val="16"/>
              </w:rPr>
            </w:pPr>
            <w:r w:rsidRPr="009A1408">
              <w:rPr>
                <w:sz w:val="16"/>
                <w:szCs w:val="16"/>
              </w:rPr>
              <w:t>65532,1</w:t>
            </w:r>
          </w:p>
        </w:tc>
        <w:tc>
          <w:tcPr>
            <w:tcW w:w="992" w:type="dxa"/>
          </w:tcPr>
          <w:p w:rsidR="00D007EF" w:rsidRPr="009A1408" w:rsidRDefault="00D007EF" w:rsidP="002142AF">
            <w:pPr>
              <w:autoSpaceDE w:val="0"/>
              <w:autoSpaceDN w:val="0"/>
              <w:jc w:val="center"/>
              <w:rPr>
                <w:sz w:val="16"/>
                <w:szCs w:val="16"/>
              </w:rPr>
            </w:pPr>
            <w:r w:rsidRPr="009A1408">
              <w:rPr>
                <w:sz w:val="16"/>
                <w:szCs w:val="16"/>
              </w:rPr>
              <w:t>65532,1</w:t>
            </w:r>
          </w:p>
        </w:tc>
        <w:tc>
          <w:tcPr>
            <w:tcW w:w="992" w:type="dxa"/>
          </w:tcPr>
          <w:p w:rsidR="00D007EF" w:rsidRPr="009A1408" w:rsidRDefault="00D007EF" w:rsidP="002142AF">
            <w:pPr>
              <w:autoSpaceDE w:val="0"/>
              <w:autoSpaceDN w:val="0"/>
              <w:jc w:val="center"/>
              <w:rPr>
                <w:sz w:val="16"/>
                <w:szCs w:val="16"/>
              </w:rPr>
            </w:pPr>
            <w:r w:rsidRPr="009A1408">
              <w:rPr>
                <w:sz w:val="16"/>
                <w:szCs w:val="16"/>
              </w:rPr>
              <w:t>327661,7</w:t>
            </w:r>
          </w:p>
        </w:tc>
        <w:tc>
          <w:tcPr>
            <w:tcW w:w="1024" w:type="dxa"/>
          </w:tcPr>
          <w:p w:rsidR="00D007EF" w:rsidRPr="009A1408" w:rsidRDefault="00D007EF" w:rsidP="002142AF">
            <w:pPr>
              <w:autoSpaceDE w:val="0"/>
              <w:autoSpaceDN w:val="0"/>
              <w:jc w:val="center"/>
              <w:rPr>
                <w:sz w:val="16"/>
                <w:szCs w:val="16"/>
              </w:rPr>
            </w:pPr>
            <w:r w:rsidRPr="009A1408">
              <w:rPr>
                <w:sz w:val="16"/>
                <w:szCs w:val="16"/>
              </w:rPr>
              <w:t>327662,0</w:t>
            </w:r>
          </w:p>
        </w:tc>
      </w:tr>
      <w:tr w:rsidR="00D007EF" w:rsidRPr="009A1408" w:rsidTr="009A1408">
        <w:trPr>
          <w:trHeight w:val="268"/>
        </w:trPr>
        <w:tc>
          <w:tcPr>
            <w:tcW w:w="842" w:type="dxa"/>
            <w:vMerge/>
          </w:tcPr>
          <w:p w:rsidR="00D007EF" w:rsidRPr="009A1408" w:rsidRDefault="00D007EF" w:rsidP="006853B6">
            <w:pPr>
              <w:autoSpaceDE w:val="0"/>
              <w:autoSpaceDN w:val="0"/>
              <w:spacing w:line="240" w:lineRule="auto"/>
              <w:rPr>
                <w:sz w:val="16"/>
                <w:szCs w:val="16"/>
              </w:rPr>
            </w:pPr>
          </w:p>
        </w:tc>
        <w:tc>
          <w:tcPr>
            <w:tcW w:w="935" w:type="dxa"/>
            <w:vMerge/>
          </w:tcPr>
          <w:p w:rsidR="00D007EF" w:rsidRPr="009A1408" w:rsidRDefault="00D007EF" w:rsidP="0083451C">
            <w:pPr>
              <w:autoSpaceDE w:val="0"/>
              <w:autoSpaceDN w:val="0"/>
              <w:spacing w:line="240" w:lineRule="auto"/>
              <w:rPr>
                <w:sz w:val="16"/>
                <w:szCs w:val="16"/>
              </w:rPr>
            </w:pPr>
          </w:p>
        </w:tc>
        <w:tc>
          <w:tcPr>
            <w:tcW w:w="1201" w:type="dxa"/>
            <w:gridSpan w:val="5"/>
            <w:vMerge/>
          </w:tcPr>
          <w:p w:rsidR="00D007EF" w:rsidRPr="009A1408" w:rsidRDefault="00D007EF" w:rsidP="0083451C">
            <w:pPr>
              <w:autoSpaceDE w:val="0"/>
              <w:autoSpaceDN w:val="0"/>
              <w:spacing w:line="240" w:lineRule="auto"/>
              <w:rPr>
                <w:sz w:val="16"/>
                <w:szCs w:val="16"/>
              </w:rPr>
            </w:pPr>
          </w:p>
        </w:tc>
        <w:tc>
          <w:tcPr>
            <w:tcW w:w="1516" w:type="dxa"/>
            <w:vMerge/>
          </w:tcPr>
          <w:p w:rsidR="00D007EF" w:rsidRPr="009A1408" w:rsidRDefault="00D007EF" w:rsidP="0083451C">
            <w:pPr>
              <w:autoSpaceDE w:val="0"/>
              <w:autoSpaceDN w:val="0"/>
              <w:spacing w:line="240" w:lineRule="auto"/>
              <w:rPr>
                <w:sz w:val="16"/>
                <w:szCs w:val="16"/>
              </w:rPr>
            </w:pPr>
          </w:p>
        </w:tc>
        <w:tc>
          <w:tcPr>
            <w:tcW w:w="519" w:type="dxa"/>
            <w:gridSpan w:val="4"/>
          </w:tcPr>
          <w:p w:rsidR="00D007EF" w:rsidRPr="009A1408" w:rsidRDefault="00D007EF" w:rsidP="002142AF">
            <w:pPr>
              <w:autoSpaceDE w:val="0"/>
              <w:autoSpaceDN w:val="0"/>
              <w:spacing w:line="240" w:lineRule="auto"/>
              <w:jc w:val="center"/>
              <w:rPr>
                <w:sz w:val="16"/>
                <w:szCs w:val="16"/>
              </w:rPr>
            </w:pPr>
            <w:r w:rsidRPr="009A1408">
              <w:rPr>
                <w:sz w:val="16"/>
                <w:szCs w:val="16"/>
              </w:rPr>
              <w:t>x</w:t>
            </w:r>
          </w:p>
        </w:tc>
        <w:tc>
          <w:tcPr>
            <w:tcW w:w="737" w:type="dxa"/>
            <w:gridSpan w:val="6"/>
          </w:tcPr>
          <w:p w:rsidR="00D007EF" w:rsidRPr="009A1408" w:rsidRDefault="00D007EF" w:rsidP="002142AF">
            <w:pPr>
              <w:autoSpaceDE w:val="0"/>
              <w:autoSpaceDN w:val="0"/>
              <w:spacing w:line="240" w:lineRule="auto"/>
              <w:jc w:val="center"/>
              <w:rPr>
                <w:sz w:val="16"/>
                <w:szCs w:val="16"/>
              </w:rPr>
            </w:pPr>
            <w:r w:rsidRPr="009A1408">
              <w:rPr>
                <w:sz w:val="16"/>
                <w:szCs w:val="16"/>
              </w:rPr>
              <w:t>x</w:t>
            </w:r>
          </w:p>
        </w:tc>
        <w:tc>
          <w:tcPr>
            <w:tcW w:w="1272" w:type="dxa"/>
            <w:gridSpan w:val="3"/>
          </w:tcPr>
          <w:p w:rsidR="00D007EF" w:rsidRPr="009A1408" w:rsidRDefault="00D007EF" w:rsidP="002142AF">
            <w:pPr>
              <w:autoSpaceDE w:val="0"/>
              <w:autoSpaceDN w:val="0"/>
              <w:spacing w:line="240" w:lineRule="auto"/>
              <w:jc w:val="center"/>
              <w:rPr>
                <w:sz w:val="16"/>
                <w:szCs w:val="16"/>
              </w:rPr>
            </w:pPr>
            <w:r w:rsidRPr="009A1408">
              <w:rPr>
                <w:sz w:val="16"/>
                <w:szCs w:val="16"/>
              </w:rPr>
              <w:t>x</w:t>
            </w:r>
          </w:p>
        </w:tc>
        <w:tc>
          <w:tcPr>
            <w:tcW w:w="581" w:type="dxa"/>
            <w:gridSpan w:val="5"/>
          </w:tcPr>
          <w:p w:rsidR="00D007EF" w:rsidRPr="009A1408" w:rsidRDefault="00D007EF" w:rsidP="002142AF">
            <w:pPr>
              <w:autoSpaceDE w:val="0"/>
              <w:autoSpaceDN w:val="0"/>
              <w:spacing w:line="240" w:lineRule="auto"/>
              <w:jc w:val="center"/>
              <w:rPr>
                <w:sz w:val="16"/>
                <w:szCs w:val="16"/>
              </w:rPr>
            </w:pPr>
            <w:r w:rsidRPr="009A1408">
              <w:rPr>
                <w:sz w:val="16"/>
                <w:szCs w:val="16"/>
              </w:rPr>
              <w:t>x</w:t>
            </w:r>
          </w:p>
        </w:tc>
        <w:tc>
          <w:tcPr>
            <w:tcW w:w="1046" w:type="dxa"/>
            <w:gridSpan w:val="4"/>
          </w:tcPr>
          <w:p w:rsidR="00D007EF" w:rsidRPr="009A1408" w:rsidRDefault="00D007EF" w:rsidP="002142AF">
            <w:pPr>
              <w:autoSpaceDE w:val="0"/>
              <w:autoSpaceDN w:val="0"/>
              <w:spacing w:line="240" w:lineRule="auto"/>
              <w:jc w:val="left"/>
              <w:rPr>
                <w:sz w:val="16"/>
                <w:szCs w:val="16"/>
              </w:rPr>
            </w:pPr>
            <w:r w:rsidRPr="009A1408">
              <w:rPr>
                <w:sz w:val="16"/>
                <w:szCs w:val="16"/>
              </w:rPr>
              <w:t>федеральный бюджет</w:t>
            </w:r>
          </w:p>
        </w:tc>
        <w:tc>
          <w:tcPr>
            <w:tcW w:w="993" w:type="dxa"/>
          </w:tcPr>
          <w:p w:rsidR="00D007EF" w:rsidRPr="009A1408" w:rsidRDefault="00D007EF" w:rsidP="002142AF">
            <w:pPr>
              <w:autoSpaceDE w:val="0"/>
              <w:autoSpaceDN w:val="0"/>
              <w:jc w:val="center"/>
              <w:rPr>
                <w:bCs/>
                <w:sz w:val="16"/>
                <w:szCs w:val="16"/>
              </w:rPr>
            </w:pPr>
            <w:r w:rsidRPr="009A1408">
              <w:rPr>
                <w:bCs/>
                <w:sz w:val="16"/>
                <w:szCs w:val="16"/>
              </w:rPr>
              <w:t>0</w:t>
            </w:r>
          </w:p>
        </w:tc>
        <w:tc>
          <w:tcPr>
            <w:tcW w:w="992" w:type="dxa"/>
          </w:tcPr>
          <w:p w:rsidR="00D007EF" w:rsidRPr="009A1408" w:rsidRDefault="00D007EF" w:rsidP="002142AF">
            <w:pPr>
              <w:autoSpaceDE w:val="0"/>
              <w:autoSpaceDN w:val="0"/>
              <w:jc w:val="center"/>
              <w:rPr>
                <w:bCs/>
                <w:sz w:val="16"/>
                <w:szCs w:val="16"/>
              </w:rPr>
            </w:pPr>
            <w:r w:rsidRPr="009A1408">
              <w:rPr>
                <w:bCs/>
                <w:sz w:val="16"/>
                <w:szCs w:val="16"/>
              </w:rPr>
              <w:t>0</w:t>
            </w:r>
          </w:p>
        </w:tc>
        <w:tc>
          <w:tcPr>
            <w:tcW w:w="1133" w:type="dxa"/>
          </w:tcPr>
          <w:p w:rsidR="00D007EF" w:rsidRPr="009A1408" w:rsidRDefault="00D007EF" w:rsidP="002142AF">
            <w:pPr>
              <w:autoSpaceDE w:val="0"/>
              <w:autoSpaceDN w:val="0"/>
              <w:jc w:val="center"/>
              <w:rPr>
                <w:bCs/>
                <w:sz w:val="16"/>
                <w:szCs w:val="16"/>
              </w:rPr>
            </w:pPr>
            <w:r w:rsidRPr="009A1408">
              <w:rPr>
                <w:bCs/>
                <w:sz w:val="16"/>
                <w:szCs w:val="16"/>
              </w:rPr>
              <w:t>0</w:t>
            </w:r>
          </w:p>
        </w:tc>
        <w:tc>
          <w:tcPr>
            <w:tcW w:w="992" w:type="dxa"/>
          </w:tcPr>
          <w:p w:rsidR="00D007EF" w:rsidRPr="009A1408" w:rsidRDefault="00D007EF" w:rsidP="002142AF">
            <w:pPr>
              <w:autoSpaceDE w:val="0"/>
              <w:autoSpaceDN w:val="0"/>
              <w:jc w:val="center"/>
              <w:rPr>
                <w:bCs/>
                <w:sz w:val="16"/>
                <w:szCs w:val="16"/>
              </w:rPr>
            </w:pPr>
            <w:r w:rsidRPr="009A1408">
              <w:rPr>
                <w:bCs/>
                <w:sz w:val="16"/>
                <w:szCs w:val="16"/>
              </w:rPr>
              <w:t>0</w:t>
            </w:r>
          </w:p>
        </w:tc>
        <w:tc>
          <w:tcPr>
            <w:tcW w:w="992" w:type="dxa"/>
          </w:tcPr>
          <w:p w:rsidR="00D007EF" w:rsidRPr="009A1408" w:rsidRDefault="00D007EF" w:rsidP="002142AF">
            <w:pPr>
              <w:autoSpaceDE w:val="0"/>
              <w:autoSpaceDN w:val="0"/>
              <w:jc w:val="center"/>
              <w:rPr>
                <w:bCs/>
                <w:sz w:val="16"/>
                <w:szCs w:val="16"/>
              </w:rPr>
            </w:pPr>
            <w:r w:rsidRPr="009A1408">
              <w:rPr>
                <w:bCs/>
                <w:sz w:val="16"/>
                <w:szCs w:val="16"/>
              </w:rPr>
              <w:t>0</w:t>
            </w:r>
          </w:p>
        </w:tc>
        <w:tc>
          <w:tcPr>
            <w:tcW w:w="1024" w:type="dxa"/>
          </w:tcPr>
          <w:p w:rsidR="00D007EF" w:rsidRPr="009A1408" w:rsidRDefault="00D007EF" w:rsidP="002142AF">
            <w:pPr>
              <w:autoSpaceDE w:val="0"/>
              <w:autoSpaceDN w:val="0"/>
              <w:jc w:val="center"/>
              <w:rPr>
                <w:bCs/>
                <w:sz w:val="16"/>
                <w:szCs w:val="16"/>
              </w:rPr>
            </w:pPr>
            <w:r w:rsidRPr="009A1408">
              <w:rPr>
                <w:bCs/>
                <w:sz w:val="16"/>
                <w:szCs w:val="16"/>
              </w:rPr>
              <w:t>0</w:t>
            </w:r>
          </w:p>
        </w:tc>
      </w:tr>
      <w:tr w:rsidR="00D007EF" w:rsidRPr="009A1408" w:rsidTr="009A1408">
        <w:trPr>
          <w:trHeight w:val="234"/>
        </w:trPr>
        <w:tc>
          <w:tcPr>
            <w:tcW w:w="842" w:type="dxa"/>
            <w:vMerge/>
          </w:tcPr>
          <w:p w:rsidR="00D007EF" w:rsidRPr="009A1408" w:rsidRDefault="00D007EF" w:rsidP="006853B6">
            <w:pPr>
              <w:autoSpaceDE w:val="0"/>
              <w:autoSpaceDN w:val="0"/>
              <w:spacing w:line="240" w:lineRule="auto"/>
              <w:rPr>
                <w:sz w:val="16"/>
                <w:szCs w:val="16"/>
              </w:rPr>
            </w:pPr>
          </w:p>
        </w:tc>
        <w:tc>
          <w:tcPr>
            <w:tcW w:w="935" w:type="dxa"/>
            <w:vMerge/>
          </w:tcPr>
          <w:p w:rsidR="00D007EF" w:rsidRPr="009A1408" w:rsidRDefault="00D007EF" w:rsidP="0083451C">
            <w:pPr>
              <w:autoSpaceDE w:val="0"/>
              <w:autoSpaceDN w:val="0"/>
              <w:spacing w:line="240" w:lineRule="auto"/>
              <w:rPr>
                <w:sz w:val="16"/>
                <w:szCs w:val="16"/>
              </w:rPr>
            </w:pPr>
          </w:p>
        </w:tc>
        <w:tc>
          <w:tcPr>
            <w:tcW w:w="1201" w:type="dxa"/>
            <w:gridSpan w:val="5"/>
            <w:vMerge/>
          </w:tcPr>
          <w:p w:rsidR="00D007EF" w:rsidRPr="009A1408" w:rsidRDefault="00D007EF" w:rsidP="0083451C">
            <w:pPr>
              <w:autoSpaceDE w:val="0"/>
              <w:autoSpaceDN w:val="0"/>
              <w:spacing w:line="240" w:lineRule="auto"/>
              <w:rPr>
                <w:sz w:val="16"/>
                <w:szCs w:val="16"/>
              </w:rPr>
            </w:pPr>
          </w:p>
        </w:tc>
        <w:tc>
          <w:tcPr>
            <w:tcW w:w="1516" w:type="dxa"/>
            <w:vMerge/>
          </w:tcPr>
          <w:p w:rsidR="00D007EF" w:rsidRPr="009A1408" w:rsidRDefault="00D007EF" w:rsidP="0083451C">
            <w:pPr>
              <w:autoSpaceDE w:val="0"/>
              <w:autoSpaceDN w:val="0"/>
              <w:spacing w:line="240" w:lineRule="auto"/>
              <w:rPr>
                <w:sz w:val="16"/>
                <w:szCs w:val="16"/>
              </w:rPr>
            </w:pPr>
          </w:p>
        </w:tc>
        <w:tc>
          <w:tcPr>
            <w:tcW w:w="519" w:type="dxa"/>
            <w:gridSpan w:val="4"/>
            <w:vAlign w:val="center"/>
          </w:tcPr>
          <w:p w:rsidR="00D007EF" w:rsidRPr="009A1408" w:rsidRDefault="00D007EF" w:rsidP="002142AF">
            <w:pPr>
              <w:autoSpaceDE w:val="0"/>
              <w:autoSpaceDN w:val="0"/>
              <w:spacing w:line="240" w:lineRule="auto"/>
              <w:jc w:val="center"/>
              <w:rPr>
                <w:sz w:val="16"/>
                <w:szCs w:val="16"/>
              </w:rPr>
            </w:pPr>
            <w:r w:rsidRPr="009A1408">
              <w:rPr>
                <w:sz w:val="16"/>
                <w:szCs w:val="16"/>
              </w:rPr>
              <w:t>974</w:t>
            </w:r>
          </w:p>
        </w:tc>
        <w:tc>
          <w:tcPr>
            <w:tcW w:w="737" w:type="dxa"/>
            <w:gridSpan w:val="6"/>
            <w:vAlign w:val="center"/>
          </w:tcPr>
          <w:p w:rsidR="00D007EF" w:rsidRPr="009A1408" w:rsidRDefault="00D007EF" w:rsidP="002142AF">
            <w:pPr>
              <w:autoSpaceDE w:val="0"/>
              <w:autoSpaceDN w:val="0"/>
              <w:spacing w:line="240" w:lineRule="auto"/>
              <w:jc w:val="center"/>
              <w:rPr>
                <w:sz w:val="16"/>
                <w:szCs w:val="16"/>
              </w:rPr>
            </w:pPr>
            <w:r w:rsidRPr="009A1408">
              <w:rPr>
                <w:sz w:val="16"/>
                <w:szCs w:val="16"/>
              </w:rPr>
              <w:t>0702</w:t>
            </w:r>
          </w:p>
        </w:tc>
        <w:tc>
          <w:tcPr>
            <w:tcW w:w="1272" w:type="dxa"/>
            <w:gridSpan w:val="3"/>
            <w:vAlign w:val="center"/>
          </w:tcPr>
          <w:p w:rsidR="00D007EF" w:rsidRPr="009A1408" w:rsidRDefault="00D007EF" w:rsidP="00D007EF">
            <w:pPr>
              <w:autoSpaceDE w:val="0"/>
              <w:autoSpaceDN w:val="0"/>
              <w:spacing w:line="240" w:lineRule="auto"/>
              <w:jc w:val="center"/>
              <w:rPr>
                <w:sz w:val="16"/>
                <w:szCs w:val="16"/>
              </w:rPr>
            </w:pPr>
            <w:r w:rsidRPr="009A1408">
              <w:rPr>
                <w:sz w:val="16"/>
                <w:szCs w:val="16"/>
              </w:rPr>
              <w:t>Ц710212010</w:t>
            </w:r>
          </w:p>
        </w:tc>
        <w:tc>
          <w:tcPr>
            <w:tcW w:w="581" w:type="dxa"/>
            <w:gridSpan w:val="5"/>
            <w:vAlign w:val="center"/>
          </w:tcPr>
          <w:p w:rsidR="00D007EF" w:rsidRPr="009A1408" w:rsidRDefault="00D007EF" w:rsidP="002142AF">
            <w:pPr>
              <w:autoSpaceDE w:val="0"/>
              <w:autoSpaceDN w:val="0"/>
              <w:spacing w:line="240" w:lineRule="auto"/>
              <w:jc w:val="center"/>
              <w:rPr>
                <w:sz w:val="16"/>
                <w:szCs w:val="16"/>
              </w:rPr>
            </w:pPr>
            <w:r w:rsidRPr="009A1408">
              <w:rPr>
                <w:sz w:val="16"/>
                <w:szCs w:val="16"/>
              </w:rPr>
              <w:t>611,621</w:t>
            </w:r>
          </w:p>
        </w:tc>
        <w:tc>
          <w:tcPr>
            <w:tcW w:w="1046" w:type="dxa"/>
            <w:gridSpan w:val="4"/>
          </w:tcPr>
          <w:p w:rsidR="00D007EF" w:rsidRPr="009A1408" w:rsidRDefault="00D007EF" w:rsidP="002142AF">
            <w:pPr>
              <w:autoSpaceDE w:val="0"/>
              <w:autoSpaceDN w:val="0"/>
              <w:spacing w:line="240" w:lineRule="auto"/>
              <w:jc w:val="left"/>
              <w:rPr>
                <w:sz w:val="16"/>
                <w:szCs w:val="16"/>
              </w:rPr>
            </w:pPr>
            <w:r w:rsidRPr="009A1408">
              <w:rPr>
                <w:sz w:val="16"/>
                <w:szCs w:val="16"/>
              </w:rPr>
              <w:t>бюджет Чувашской Республики</w:t>
            </w:r>
          </w:p>
        </w:tc>
        <w:tc>
          <w:tcPr>
            <w:tcW w:w="993" w:type="dxa"/>
          </w:tcPr>
          <w:p w:rsidR="00D007EF" w:rsidRPr="009A1408" w:rsidRDefault="00D007EF" w:rsidP="002142AF">
            <w:pPr>
              <w:autoSpaceDE w:val="0"/>
              <w:autoSpaceDN w:val="0"/>
              <w:jc w:val="center"/>
              <w:rPr>
                <w:bCs/>
                <w:sz w:val="16"/>
                <w:szCs w:val="16"/>
              </w:rPr>
            </w:pPr>
            <w:r w:rsidRPr="009A1408">
              <w:rPr>
                <w:bCs/>
                <w:sz w:val="16"/>
                <w:szCs w:val="16"/>
              </w:rPr>
              <w:t>65532,1</w:t>
            </w:r>
          </w:p>
        </w:tc>
        <w:tc>
          <w:tcPr>
            <w:tcW w:w="992" w:type="dxa"/>
          </w:tcPr>
          <w:p w:rsidR="00D007EF" w:rsidRPr="009A1408" w:rsidRDefault="00D007EF" w:rsidP="002142AF">
            <w:pPr>
              <w:autoSpaceDE w:val="0"/>
              <w:autoSpaceDN w:val="0"/>
              <w:jc w:val="center"/>
              <w:rPr>
                <w:bCs/>
                <w:sz w:val="16"/>
                <w:szCs w:val="16"/>
              </w:rPr>
            </w:pPr>
            <w:r w:rsidRPr="009A1408">
              <w:rPr>
                <w:bCs/>
                <w:sz w:val="16"/>
                <w:szCs w:val="16"/>
              </w:rPr>
              <w:t>65532,1</w:t>
            </w:r>
          </w:p>
        </w:tc>
        <w:tc>
          <w:tcPr>
            <w:tcW w:w="1133" w:type="dxa"/>
          </w:tcPr>
          <w:p w:rsidR="00D007EF" w:rsidRPr="009A1408" w:rsidRDefault="00D007EF" w:rsidP="002142AF">
            <w:pPr>
              <w:autoSpaceDE w:val="0"/>
              <w:autoSpaceDN w:val="0"/>
              <w:jc w:val="center"/>
              <w:rPr>
                <w:sz w:val="16"/>
                <w:szCs w:val="16"/>
              </w:rPr>
            </w:pPr>
            <w:r w:rsidRPr="009A1408">
              <w:rPr>
                <w:sz w:val="16"/>
                <w:szCs w:val="16"/>
              </w:rPr>
              <w:t>65532,1</w:t>
            </w:r>
          </w:p>
        </w:tc>
        <w:tc>
          <w:tcPr>
            <w:tcW w:w="992" w:type="dxa"/>
          </w:tcPr>
          <w:p w:rsidR="00D007EF" w:rsidRPr="009A1408" w:rsidRDefault="00D007EF" w:rsidP="002142AF">
            <w:pPr>
              <w:autoSpaceDE w:val="0"/>
              <w:autoSpaceDN w:val="0"/>
              <w:jc w:val="center"/>
              <w:rPr>
                <w:sz w:val="16"/>
                <w:szCs w:val="16"/>
              </w:rPr>
            </w:pPr>
            <w:r w:rsidRPr="009A1408">
              <w:rPr>
                <w:sz w:val="16"/>
                <w:szCs w:val="16"/>
              </w:rPr>
              <w:t>65532,1</w:t>
            </w:r>
          </w:p>
        </w:tc>
        <w:tc>
          <w:tcPr>
            <w:tcW w:w="992" w:type="dxa"/>
          </w:tcPr>
          <w:p w:rsidR="00D007EF" w:rsidRPr="009A1408" w:rsidRDefault="00D007EF" w:rsidP="002142AF">
            <w:pPr>
              <w:autoSpaceDE w:val="0"/>
              <w:autoSpaceDN w:val="0"/>
              <w:jc w:val="center"/>
              <w:rPr>
                <w:sz w:val="16"/>
                <w:szCs w:val="16"/>
              </w:rPr>
            </w:pPr>
            <w:r w:rsidRPr="009A1408">
              <w:rPr>
                <w:sz w:val="16"/>
                <w:szCs w:val="16"/>
              </w:rPr>
              <w:t>327661,7</w:t>
            </w:r>
          </w:p>
        </w:tc>
        <w:tc>
          <w:tcPr>
            <w:tcW w:w="1024" w:type="dxa"/>
          </w:tcPr>
          <w:p w:rsidR="00D007EF" w:rsidRPr="009A1408" w:rsidRDefault="00D007EF" w:rsidP="002142AF">
            <w:pPr>
              <w:autoSpaceDE w:val="0"/>
              <w:autoSpaceDN w:val="0"/>
              <w:jc w:val="center"/>
              <w:rPr>
                <w:sz w:val="16"/>
                <w:szCs w:val="16"/>
              </w:rPr>
            </w:pPr>
            <w:r w:rsidRPr="009A1408">
              <w:rPr>
                <w:sz w:val="16"/>
                <w:szCs w:val="16"/>
              </w:rPr>
              <w:t>327662,0</w:t>
            </w:r>
          </w:p>
        </w:tc>
      </w:tr>
      <w:tr w:rsidR="00D007EF" w:rsidRPr="009A1408" w:rsidTr="009A1408">
        <w:trPr>
          <w:trHeight w:val="184"/>
        </w:trPr>
        <w:tc>
          <w:tcPr>
            <w:tcW w:w="842" w:type="dxa"/>
            <w:vMerge/>
          </w:tcPr>
          <w:p w:rsidR="00D007EF" w:rsidRPr="009A1408" w:rsidRDefault="00D007EF" w:rsidP="006853B6">
            <w:pPr>
              <w:autoSpaceDE w:val="0"/>
              <w:autoSpaceDN w:val="0"/>
              <w:spacing w:line="240" w:lineRule="auto"/>
              <w:rPr>
                <w:sz w:val="16"/>
                <w:szCs w:val="16"/>
              </w:rPr>
            </w:pPr>
          </w:p>
        </w:tc>
        <w:tc>
          <w:tcPr>
            <w:tcW w:w="935" w:type="dxa"/>
            <w:vMerge/>
          </w:tcPr>
          <w:p w:rsidR="00D007EF" w:rsidRPr="009A1408" w:rsidRDefault="00D007EF" w:rsidP="0083451C">
            <w:pPr>
              <w:autoSpaceDE w:val="0"/>
              <w:autoSpaceDN w:val="0"/>
              <w:spacing w:line="240" w:lineRule="auto"/>
              <w:rPr>
                <w:sz w:val="16"/>
                <w:szCs w:val="16"/>
              </w:rPr>
            </w:pPr>
          </w:p>
        </w:tc>
        <w:tc>
          <w:tcPr>
            <w:tcW w:w="1201" w:type="dxa"/>
            <w:gridSpan w:val="5"/>
            <w:vMerge/>
          </w:tcPr>
          <w:p w:rsidR="00D007EF" w:rsidRPr="009A1408" w:rsidRDefault="00D007EF" w:rsidP="0083451C">
            <w:pPr>
              <w:autoSpaceDE w:val="0"/>
              <w:autoSpaceDN w:val="0"/>
              <w:spacing w:line="240" w:lineRule="auto"/>
              <w:rPr>
                <w:sz w:val="16"/>
                <w:szCs w:val="16"/>
              </w:rPr>
            </w:pPr>
          </w:p>
        </w:tc>
        <w:tc>
          <w:tcPr>
            <w:tcW w:w="1516" w:type="dxa"/>
            <w:vMerge/>
          </w:tcPr>
          <w:p w:rsidR="00D007EF" w:rsidRPr="009A1408" w:rsidRDefault="00D007EF" w:rsidP="0083451C">
            <w:pPr>
              <w:autoSpaceDE w:val="0"/>
              <w:autoSpaceDN w:val="0"/>
              <w:spacing w:line="240" w:lineRule="auto"/>
              <w:rPr>
                <w:sz w:val="16"/>
                <w:szCs w:val="16"/>
              </w:rPr>
            </w:pPr>
          </w:p>
        </w:tc>
        <w:tc>
          <w:tcPr>
            <w:tcW w:w="519" w:type="dxa"/>
            <w:gridSpan w:val="4"/>
          </w:tcPr>
          <w:p w:rsidR="00D007EF" w:rsidRPr="009A1408" w:rsidRDefault="00D007EF" w:rsidP="002142AF">
            <w:pPr>
              <w:autoSpaceDE w:val="0"/>
              <w:autoSpaceDN w:val="0"/>
              <w:spacing w:line="240" w:lineRule="auto"/>
              <w:jc w:val="center"/>
              <w:rPr>
                <w:sz w:val="16"/>
                <w:szCs w:val="16"/>
              </w:rPr>
            </w:pPr>
            <w:r w:rsidRPr="009A1408">
              <w:rPr>
                <w:sz w:val="16"/>
                <w:szCs w:val="16"/>
              </w:rPr>
              <w:t>x</w:t>
            </w:r>
          </w:p>
        </w:tc>
        <w:tc>
          <w:tcPr>
            <w:tcW w:w="737" w:type="dxa"/>
            <w:gridSpan w:val="6"/>
          </w:tcPr>
          <w:p w:rsidR="00D007EF" w:rsidRPr="009A1408" w:rsidRDefault="00D007EF" w:rsidP="002142AF">
            <w:pPr>
              <w:autoSpaceDE w:val="0"/>
              <w:autoSpaceDN w:val="0"/>
              <w:spacing w:line="240" w:lineRule="auto"/>
              <w:jc w:val="center"/>
              <w:rPr>
                <w:sz w:val="16"/>
                <w:szCs w:val="16"/>
              </w:rPr>
            </w:pPr>
            <w:r w:rsidRPr="009A1408">
              <w:rPr>
                <w:sz w:val="16"/>
                <w:szCs w:val="16"/>
              </w:rPr>
              <w:t>x</w:t>
            </w:r>
          </w:p>
        </w:tc>
        <w:tc>
          <w:tcPr>
            <w:tcW w:w="1272" w:type="dxa"/>
            <w:gridSpan w:val="3"/>
          </w:tcPr>
          <w:p w:rsidR="00D007EF" w:rsidRPr="009A1408" w:rsidRDefault="00D007EF" w:rsidP="002142AF">
            <w:pPr>
              <w:autoSpaceDE w:val="0"/>
              <w:autoSpaceDN w:val="0"/>
              <w:spacing w:line="240" w:lineRule="auto"/>
              <w:jc w:val="center"/>
              <w:rPr>
                <w:sz w:val="16"/>
                <w:szCs w:val="16"/>
              </w:rPr>
            </w:pPr>
            <w:r w:rsidRPr="009A1408">
              <w:rPr>
                <w:sz w:val="16"/>
                <w:szCs w:val="16"/>
              </w:rPr>
              <w:t>x</w:t>
            </w:r>
          </w:p>
        </w:tc>
        <w:tc>
          <w:tcPr>
            <w:tcW w:w="581" w:type="dxa"/>
            <w:gridSpan w:val="5"/>
          </w:tcPr>
          <w:p w:rsidR="00D007EF" w:rsidRPr="009A1408" w:rsidRDefault="00D007EF" w:rsidP="002142AF">
            <w:pPr>
              <w:autoSpaceDE w:val="0"/>
              <w:autoSpaceDN w:val="0"/>
              <w:spacing w:line="240" w:lineRule="auto"/>
              <w:jc w:val="center"/>
              <w:rPr>
                <w:sz w:val="16"/>
                <w:szCs w:val="16"/>
              </w:rPr>
            </w:pPr>
            <w:r w:rsidRPr="009A1408">
              <w:rPr>
                <w:sz w:val="16"/>
                <w:szCs w:val="16"/>
              </w:rPr>
              <w:t>x</w:t>
            </w:r>
          </w:p>
        </w:tc>
        <w:tc>
          <w:tcPr>
            <w:tcW w:w="1046" w:type="dxa"/>
            <w:gridSpan w:val="4"/>
          </w:tcPr>
          <w:p w:rsidR="00D007EF" w:rsidRPr="009A1408" w:rsidRDefault="00D007EF" w:rsidP="002142AF">
            <w:pPr>
              <w:autoSpaceDE w:val="0"/>
              <w:autoSpaceDN w:val="0"/>
              <w:spacing w:line="240" w:lineRule="auto"/>
              <w:jc w:val="left"/>
              <w:rPr>
                <w:sz w:val="16"/>
                <w:szCs w:val="16"/>
              </w:rPr>
            </w:pPr>
            <w:r w:rsidRPr="009A1408">
              <w:rPr>
                <w:sz w:val="16"/>
                <w:szCs w:val="16"/>
              </w:rPr>
              <w:t>бюджет Шумерлинского муниципального округа</w:t>
            </w:r>
          </w:p>
        </w:tc>
        <w:tc>
          <w:tcPr>
            <w:tcW w:w="993" w:type="dxa"/>
          </w:tcPr>
          <w:p w:rsidR="00D007EF" w:rsidRPr="009A1408" w:rsidRDefault="00D007EF" w:rsidP="002142AF">
            <w:pPr>
              <w:autoSpaceDE w:val="0"/>
              <w:autoSpaceDN w:val="0"/>
              <w:jc w:val="center"/>
              <w:rPr>
                <w:bCs/>
                <w:sz w:val="16"/>
                <w:szCs w:val="16"/>
              </w:rPr>
            </w:pPr>
            <w:r w:rsidRPr="009A1408">
              <w:rPr>
                <w:bCs/>
                <w:sz w:val="16"/>
                <w:szCs w:val="16"/>
              </w:rPr>
              <w:t>0</w:t>
            </w:r>
          </w:p>
        </w:tc>
        <w:tc>
          <w:tcPr>
            <w:tcW w:w="992" w:type="dxa"/>
          </w:tcPr>
          <w:p w:rsidR="00D007EF" w:rsidRPr="009A1408" w:rsidRDefault="00D007EF" w:rsidP="002142AF">
            <w:pPr>
              <w:autoSpaceDE w:val="0"/>
              <w:autoSpaceDN w:val="0"/>
              <w:jc w:val="center"/>
              <w:rPr>
                <w:bCs/>
                <w:sz w:val="16"/>
                <w:szCs w:val="16"/>
              </w:rPr>
            </w:pPr>
            <w:r w:rsidRPr="009A1408">
              <w:rPr>
                <w:bCs/>
                <w:sz w:val="16"/>
                <w:szCs w:val="16"/>
              </w:rPr>
              <w:t>0</w:t>
            </w:r>
          </w:p>
        </w:tc>
        <w:tc>
          <w:tcPr>
            <w:tcW w:w="1133" w:type="dxa"/>
          </w:tcPr>
          <w:p w:rsidR="00D007EF" w:rsidRPr="009A1408" w:rsidRDefault="00D007EF" w:rsidP="002142AF">
            <w:pPr>
              <w:autoSpaceDE w:val="0"/>
              <w:autoSpaceDN w:val="0"/>
              <w:jc w:val="center"/>
              <w:rPr>
                <w:bCs/>
                <w:sz w:val="16"/>
                <w:szCs w:val="16"/>
              </w:rPr>
            </w:pPr>
            <w:r w:rsidRPr="009A1408">
              <w:rPr>
                <w:bCs/>
                <w:sz w:val="16"/>
                <w:szCs w:val="16"/>
              </w:rPr>
              <w:t>0</w:t>
            </w:r>
          </w:p>
        </w:tc>
        <w:tc>
          <w:tcPr>
            <w:tcW w:w="992" w:type="dxa"/>
          </w:tcPr>
          <w:p w:rsidR="00D007EF" w:rsidRPr="009A1408" w:rsidRDefault="00D007EF" w:rsidP="002142AF">
            <w:pPr>
              <w:autoSpaceDE w:val="0"/>
              <w:autoSpaceDN w:val="0"/>
              <w:jc w:val="center"/>
              <w:rPr>
                <w:bCs/>
                <w:sz w:val="16"/>
                <w:szCs w:val="16"/>
              </w:rPr>
            </w:pPr>
            <w:r w:rsidRPr="009A1408">
              <w:rPr>
                <w:bCs/>
                <w:sz w:val="16"/>
                <w:szCs w:val="16"/>
              </w:rPr>
              <w:t>0</w:t>
            </w:r>
          </w:p>
        </w:tc>
        <w:tc>
          <w:tcPr>
            <w:tcW w:w="992" w:type="dxa"/>
          </w:tcPr>
          <w:p w:rsidR="00D007EF" w:rsidRPr="009A1408" w:rsidRDefault="00D007EF" w:rsidP="002142AF">
            <w:pPr>
              <w:autoSpaceDE w:val="0"/>
              <w:autoSpaceDN w:val="0"/>
              <w:jc w:val="center"/>
              <w:rPr>
                <w:bCs/>
                <w:sz w:val="16"/>
                <w:szCs w:val="16"/>
              </w:rPr>
            </w:pPr>
            <w:r w:rsidRPr="009A1408">
              <w:rPr>
                <w:bCs/>
                <w:sz w:val="16"/>
                <w:szCs w:val="16"/>
              </w:rPr>
              <w:t>0</w:t>
            </w:r>
          </w:p>
        </w:tc>
        <w:tc>
          <w:tcPr>
            <w:tcW w:w="1024" w:type="dxa"/>
          </w:tcPr>
          <w:p w:rsidR="00D007EF" w:rsidRPr="009A1408" w:rsidRDefault="00D007EF" w:rsidP="002142AF">
            <w:pPr>
              <w:autoSpaceDE w:val="0"/>
              <w:autoSpaceDN w:val="0"/>
              <w:jc w:val="center"/>
              <w:rPr>
                <w:bCs/>
                <w:sz w:val="16"/>
                <w:szCs w:val="16"/>
              </w:rPr>
            </w:pPr>
            <w:r w:rsidRPr="009A1408">
              <w:rPr>
                <w:bCs/>
                <w:sz w:val="16"/>
                <w:szCs w:val="16"/>
              </w:rPr>
              <w:t>0</w:t>
            </w:r>
          </w:p>
        </w:tc>
      </w:tr>
      <w:tr w:rsidR="00D007EF" w:rsidRPr="009A1408" w:rsidTr="00650E0B">
        <w:tc>
          <w:tcPr>
            <w:tcW w:w="14775" w:type="dxa"/>
            <w:gridSpan w:val="36"/>
          </w:tcPr>
          <w:p w:rsidR="00D007EF" w:rsidRPr="009A1408" w:rsidRDefault="00D007EF" w:rsidP="009D12F9">
            <w:pPr>
              <w:jc w:val="center"/>
              <w:rPr>
                <w:rFonts w:ascii="Times New Roman" w:hAnsi="Times New Roman"/>
                <w:sz w:val="16"/>
                <w:szCs w:val="16"/>
              </w:rPr>
            </w:pPr>
            <w:r w:rsidRPr="009A1408">
              <w:rPr>
                <w:b/>
                <w:sz w:val="16"/>
                <w:szCs w:val="16"/>
              </w:rPr>
              <w:lastRenderedPageBreak/>
              <w:t>Цель «Достижение высоких результатов развития образования Шумерлинского муниципального округа»</w:t>
            </w:r>
          </w:p>
        </w:tc>
      </w:tr>
      <w:tr w:rsidR="00D007EF" w:rsidRPr="009A1408" w:rsidTr="009A1408">
        <w:tc>
          <w:tcPr>
            <w:tcW w:w="842" w:type="dxa"/>
            <w:vMerge w:val="restart"/>
          </w:tcPr>
          <w:p w:rsidR="00D007EF" w:rsidRPr="009A1408" w:rsidRDefault="00D007EF" w:rsidP="00850701">
            <w:pPr>
              <w:autoSpaceDE w:val="0"/>
              <w:autoSpaceDN w:val="0"/>
              <w:spacing w:line="240" w:lineRule="auto"/>
              <w:jc w:val="left"/>
              <w:rPr>
                <w:sz w:val="16"/>
                <w:szCs w:val="16"/>
              </w:rPr>
            </w:pPr>
            <w:r w:rsidRPr="009A1408">
              <w:rPr>
                <w:sz w:val="16"/>
                <w:szCs w:val="16"/>
              </w:rPr>
              <w:t>Основное мероприятие 3</w:t>
            </w:r>
          </w:p>
        </w:tc>
        <w:tc>
          <w:tcPr>
            <w:tcW w:w="983" w:type="dxa"/>
            <w:gridSpan w:val="4"/>
            <w:vMerge w:val="restart"/>
          </w:tcPr>
          <w:p w:rsidR="00D007EF" w:rsidRPr="009A1408" w:rsidRDefault="00D007EF" w:rsidP="00850701">
            <w:pPr>
              <w:autoSpaceDE w:val="0"/>
              <w:autoSpaceDN w:val="0"/>
              <w:spacing w:line="240" w:lineRule="auto"/>
              <w:jc w:val="left"/>
              <w:rPr>
                <w:sz w:val="16"/>
                <w:szCs w:val="16"/>
              </w:rPr>
            </w:pPr>
            <w:r w:rsidRPr="009A1408">
              <w:rPr>
                <w:sz w:val="16"/>
                <w:szCs w:val="16"/>
              </w:rPr>
              <w:t>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 Шумерлинского муниципального округа</w:t>
            </w:r>
          </w:p>
        </w:tc>
        <w:tc>
          <w:tcPr>
            <w:tcW w:w="1153" w:type="dxa"/>
            <w:gridSpan w:val="2"/>
            <w:vMerge w:val="restart"/>
          </w:tcPr>
          <w:p w:rsidR="00D007EF" w:rsidRPr="009A1408" w:rsidRDefault="00D007EF" w:rsidP="00850701">
            <w:pPr>
              <w:autoSpaceDE w:val="0"/>
              <w:autoSpaceDN w:val="0"/>
              <w:spacing w:line="240" w:lineRule="auto"/>
              <w:jc w:val="left"/>
              <w:rPr>
                <w:sz w:val="16"/>
                <w:szCs w:val="16"/>
              </w:rPr>
            </w:pPr>
            <w:r w:rsidRPr="009A1408">
              <w:rPr>
                <w:sz w:val="16"/>
                <w:szCs w:val="16"/>
              </w:rPr>
              <w:t>реализация муниципальной политики, направленной на устойчивое развитие образования в Шумерлинском муниципальном округе и нормативно-правовое регулирование в сфере образования</w:t>
            </w:r>
          </w:p>
        </w:tc>
        <w:tc>
          <w:tcPr>
            <w:tcW w:w="1541" w:type="dxa"/>
            <w:gridSpan w:val="3"/>
            <w:vMerge w:val="restart"/>
          </w:tcPr>
          <w:p w:rsidR="00D007EF" w:rsidRPr="009A1408" w:rsidRDefault="00D007EF" w:rsidP="00850701">
            <w:pPr>
              <w:autoSpaceDE w:val="0"/>
              <w:autoSpaceDN w:val="0"/>
              <w:spacing w:line="240" w:lineRule="auto"/>
              <w:jc w:val="left"/>
              <w:rPr>
                <w:sz w:val="16"/>
                <w:szCs w:val="16"/>
              </w:rPr>
            </w:pPr>
            <w:r w:rsidRPr="009A1408">
              <w:rPr>
                <w:sz w:val="16"/>
                <w:szCs w:val="16"/>
              </w:rPr>
              <w:t>Отдел образования, спорта и молодежной политики администрации Шумерлинского муниципального округа</w:t>
            </w:r>
          </w:p>
        </w:tc>
        <w:tc>
          <w:tcPr>
            <w:tcW w:w="566" w:type="dxa"/>
            <w:gridSpan w:val="5"/>
          </w:tcPr>
          <w:p w:rsidR="00D007EF" w:rsidRPr="009A1408" w:rsidRDefault="00D007EF" w:rsidP="00B047F1">
            <w:pPr>
              <w:autoSpaceDE w:val="0"/>
              <w:autoSpaceDN w:val="0"/>
              <w:jc w:val="center"/>
              <w:rPr>
                <w:sz w:val="16"/>
                <w:szCs w:val="16"/>
              </w:rPr>
            </w:pPr>
            <w:r w:rsidRPr="009A1408">
              <w:rPr>
                <w:sz w:val="16"/>
                <w:szCs w:val="16"/>
              </w:rPr>
              <w:t>x</w:t>
            </w:r>
          </w:p>
        </w:tc>
        <w:tc>
          <w:tcPr>
            <w:tcW w:w="716" w:type="dxa"/>
            <w:gridSpan w:val="5"/>
          </w:tcPr>
          <w:p w:rsidR="00D007EF" w:rsidRPr="009A1408" w:rsidRDefault="00D007EF" w:rsidP="00B047F1">
            <w:pPr>
              <w:autoSpaceDE w:val="0"/>
              <w:autoSpaceDN w:val="0"/>
              <w:jc w:val="center"/>
              <w:rPr>
                <w:sz w:val="16"/>
                <w:szCs w:val="16"/>
              </w:rPr>
            </w:pPr>
            <w:r w:rsidRPr="009A1408">
              <w:rPr>
                <w:sz w:val="16"/>
                <w:szCs w:val="16"/>
              </w:rPr>
              <w:t>x</w:t>
            </w:r>
          </w:p>
        </w:tc>
        <w:tc>
          <w:tcPr>
            <w:tcW w:w="1276" w:type="dxa"/>
            <w:gridSpan w:val="4"/>
          </w:tcPr>
          <w:p w:rsidR="00D007EF" w:rsidRPr="009A1408" w:rsidRDefault="00D007EF" w:rsidP="00B047F1">
            <w:pPr>
              <w:autoSpaceDE w:val="0"/>
              <w:autoSpaceDN w:val="0"/>
              <w:jc w:val="center"/>
              <w:rPr>
                <w:sz w:val="16"/>
                <w:szCs w:val="16"/>
              </w:rPr>
            </w:pPr>
            <w:r w:rsidRPr="009A1408">
              <w:rPr>
                <w:sz w:val="16"/>
                <w:szCs w:val="16"/>
              </w:rPr>
              <w:t>x</w:t>
            </w:r>
          </w:p>
        </w:tc>
        <w:tc>
          <w:tcPr>
            <w:tcW w:w="568" w:type="dxa"/>
            <w:gridSpan w:val="4"/>
          </w:tcPr>
          <w:p w:rsidR="00D007EF" w:rsidRPr="009A1408" w:rsidRDefault="00D007EF" w:rsidP="00B047F1">
            <w:pPr>
              <w:autoSpaceDE w:val="0"/>
              <w:autoSpaceDN w:val="0"/>
              <w:jc w:val="center"/>
              <w:rPr>
                <w:sz w:val="16"/>
                <w:szCs w:val="16"/>
              </w:rPr>
            </w:pPr>
            <w:r w:rsidRPr="009A1408">
              <w:rPr>
                <w:sz w:val="16"/>
                <w:szCs w:val="16"/>
              </w:rPr>
              <w:t>x</w:t>
            </w:r>
          </w:p>
        </w:tc>
        <w:tc>
          <w:tcPr>
            <w:tcW w:w="1004" w:type="dxa"/>
            <w:gridSpan w:val="2"/>
            <w:vAlign w:val="center"/>
          </w:tcPr>
          <w:p w:rsidR="00D007EF" w:rsidRPr="009A1408" w:rsidRDefault="00D007EF" w:rsidP="00B047F1">
            <w:pPr>
              <w:autoSpaceDE w:val="0"/>
              <w:autoSpaceDN w:val="0"/>
              <w:spacing w:line="240" w:lineRule="auto"/>
              <w:jc w:val="left"/>
              <w:rPr>
                <w:sz w:val="16"/>
                <w:szCs w:val="16"/>
              </w:rPr>
            </w:pPr>
            <w:r w:rsidRPr="009A1408">
              <w:rPr>
                <w:sz w:val="16"/>
                <w:szCs w:val="16"/>
              </w:rPr>
              <w:t>Всего</w:t>
            </w:r>
          </w:p>
        </w:tc>
        <w:tc>
          <w:tcPr>
            <w:tcW w:w="993" w:type="dxa"/>
          </w:tcPr>
          <w:p w:rsidR="00D007EF" w:rsidRPr="009A1408" w:rsidRDefault="00D007EF" w:rsidP="00B047F1">
            <w:pPr>
              <w:autoSpaceDE w:val="0"/>
              <w:autoSpaceDN w:val="0"/>
              <w:jc w:val="center"/>
              <w:rPr>
                <w:bCs/>
                <w:sz w:val="16"/>
                <w:szCs w:val="16"/>
              </w:rPr>
            </w:pPr>
            <w:r w:rsidRPr="009A1408">
              <w:rPr>
                <w:bCs/>
                <w:sz w:val="16"/>
                <w:szCs w:val="16"/>
              </w:rPr>
              <w:t>4452,8</w:t>
            </w:r>
          </w:p>
        </w:tc>
        <w:tc>
          <w:tcPr>
            <w:tcW w:w="992" w:type="dxa"/>
          </w:tcPr>
          <w:p w:rsidR="00D007EF" w:rsidRPr="009A1408" w:rsidRDefault="00D007EF" w:rsidP="00B047F1">
            <w:pPr>
              <w:autoSpaceDE w:val="0"/>
              <w:autoSpaceDN w:val="0"/>
              <w:jc w:val="center"/>
              <w:rPr>
                <w:bCs/>
                <w:sz w:val="16"/>
                <w:szCs w:val="16"/>
              </w:rPr>
            </w:pPr>
            <w:r w:rsidRPr="009A1408">
              <w:rPr>
                <w:bCs/>
                <w:sz w:val="16"/>
                <w:szCs w:val="16"/>
              </w:rPr>
              <w:t>4452,8</w:t>
            </w:r>
          </w:p>
        </w:tc>
        <w:tc>
          <w:tcPr>
            <w:tcW w:w="1133" w:type="dxa"/>
          </w:tcPr>
          <w:p w:rsidR="00D007EF" w:rsidRPr="009A1408" w:rsidRDefault="00D007EF" w:rsidP="00B047F1">
            <w:pPr>
              <w:autoSpaceDE w:val="0"/>
              <w:autoSpaceDN w:val="0"/>
              <w:jc w:val="center"/>
              <w:rPr>
                <w:bCs/>
                <w:sz w:val="16"/>
                <w:szCs w:val="16"/>
              </w:rPr>
            </w:pPr>
            <w:r w:rsidRPr="009A1408">
              <w:rPr>
                <w:bCs/>
                <w:sz w:val="16"/>
                <w:szCs w:val="16"/>
              </w:rPr>
              <w:t>4452,8</w:t>
            </w:r>
          </w:p>
        </w:tc>
        <w:tc>
          <w:tcPr>
            <w:tcW w:w="992" w:type="dxa"/>
          </w:tcPr>
          <w:p w:rsidR="00D007EF" w:rsidRPr="009A1408" w:rsidRDefault="00D007EF" w:rsidP="00B047F1">
            <w:pPr>
              <w:autoSpaceDE w:val="0"/>
              <w:autoSpaceDN w:val="0"/>
              <w:jc w:val="center"/>
              <w:rPr>
                <w:bCs/>
                <w:sz w:val="16"/>
                <w:szCs w:val="16"/>
              </w:rPr>
            </w:pPr>
            <w:r w:rsidRPr="009A1408">
              <w:rPr>
                <w:bCs/>
                <w:sz w:val="16"/>
                <w:szCs w:val="16"/>
              </w:rPr>
              <w:t>4802,8</w:t>
            </w:r>
          </w:p>
        </w:tc>
        <w:tc>
          <w:tcPr>
            <w:tcW w:w="992" w:type="dxa"/>
          </w:tcPr>
          <w:p w:rsidR="00D007EF" w:rsidRPr="009A1408" w:rsidRDefault="00D007EF" w:rsidP="00B047F1">
            <w:pPr>
              <w:autoSpaceDE w:val="0"/>
              <w:autoSpaceDN w:val="0"/>
              <w:jc w:val="center"/>
              <w:rPr>
                <w:bCs/>
                <w:sz w:val="16"/>
                <w:szCs w:val="16"/>
              </w:rPr>
            </w:pPr>
            <w:r w:rsidRPr="009A1408">
              <w:rPr>
                <w:bCs/>
                <w:sz w:val="16"/>
                <w:szCs w:val="16"/>
              </w:rPr>
              <w:t>24017,2</w:t>
            </w:r>
          </w:p>
        </w:tc>
        <w:tc>
          <w:tcPr>
            <w:tcW w:w="1024" w:type="dxa"/>
          </w:tcPr>
          <w:p w:rsidR="00D007EF" w:rsidRPr="009A1408" w:rsidRDefault="00D007EF" w:rsidP="00B047F1">
            <w:pPr>
              <w:autoSpaceDE w:val="0"/>
              <w:autoSpaceDN w:val="0"/>
              <w:jc w:val="center"/>
              <w:rPr>
                <w:bCs/>
                <w:sz w:val="16"/>
                <w:szCs w:val="16"/>
              </w:rPr>
            </w:pPr>
            <w:r w:rsidRPr="009A1408">
              <w:rPr>
                <w:bCs/>
                <w:sz w:val="16"/>
                <w:szCs w:val="16"/>
              </w:rPr>
              <w:t>24018,0</w:t>
            </w:r>
          </w:p>
        </w:tc>
      </w:tr>
      <w:tr w:rsidR="00D007EF" w:rsidRPr="009A1408" w:rsidTr="009A1408">
        <w:tc>
          <w:tcPr>
            <w:tcW w:w="842" w:type="dxa"/>
            <w:vMerge/>
          </w:tcPr>
          <w:p w:rsidR="00D007EF" w:rsidRPr="009A1408" w:rsidRDefault="00D007EF" w:rsidP="002800C0">
            <w:pPr>
              <w:autoSpaceDE w:val="0"/>
              <w:autoSpaceDN w:val="0"/>
              <w:rPr>
                <w:sz w:val="16"/>
                <w:szCs w:val="16"/>
              </w:rPr>
            </w:pPr>
          </w:p>
        </w:tc>
        <w:tc>
          <w:tcPr>
            <w:tcW w:w="983" w:type="dxa"/>
            <w:gridSpan w:val="4"/>
            <w:vMerge/>
          </w:tcPr>
          <w:p w:rsidR="00D007EF" w:rsidRPr="009A1408" w:rsidRDefault="00D007EF" w:rsidP="002800C0">
            <w:pPr>
              <w:autoSpaceDE w:val="0"/>
              <w:autoSpaceDN w:val="0"/>
              <w:rPr>
                <w:sz w:val="16"/>
                <w:szCs w:val="16"/>
              </w:rPr>
            </w:pPr>
          </w:p>
        </w:tc>
        <w:tc>
          <w:tcPr>
            <w:tcW w:w="1153" w:type="dxa"/>
            <w:gridSpan w:val="2"/>
            <w:vMerge/>
          </w:tcPr>
          <w:p w:rsidR="00D007EF" w:rsidRPr="009A1408" w:rsidRDefault="00D007EF" w:rsidP="002800C0">
            <w:pPr>
              <w:autoSpaceDE w:val="0"/>
              <w:autoSpaceDN w:val="0"/>
              <w:jc w:val="center"/>
              <w:rPr>
                <w:sz w:val="16"/>
                <w:szCs w:val="16"/>
              </w:rPr>
            </w:pPr>
          </w:p>
        </w:tc>
        <w:tc>
          <w:tcPr>
            <w:tcW w:w="1541" w:type="dxa"/>
            <w:gridSpan w:val="3"/>
            <w:vMerge/>
          </w:tcPr>
          <w:p w:rsidR="00D007EF" w:rsidRPr="009A1408" w:rsidRDefault="00D007EF" w:rsidP="002800C0">
            <w:pPr>
              <w:autoSpaceDE w:val="0"/>
              <w:autoSpaceDN w:val="0"/>
              <w:jc w:val="center"/>
              <w:rPr>
                <w:sz w:val="16"/>
                <w:szCs w:val="16"/>
              </w:rPr>
            </w:pPr>
          </w:p>
        </w:tc>
        <w:tc>
          <w:tcPr>
            <w:tcW w:w="566" w:type="dxa"/>
            <w:gridSpan w:val="5"/>
          </w:tcPr>
          <w:p w:rsidR="00D007EF" w:rsidRPr="009A1408" w:rsidRDefault="00D007EF" w:rsidP="002800C0">
            <w:pPr>
              <w:autoSpaceDE w:val="0"/>
              <w:autoSpaceDN w:val="0"/>
              <w:jc w:val="center"/>
              <w:rPr>
                <w:sz w:val="16"/>
                <w:szCs w:val="16"/>
              </w:rPr>
            </w:pPr>
            <w:r w:rsidRPr="009A1408">
              <w:rPr>
                <w:sz w:val="16"/>
                <w:szCs w:val="16"/>
              </w:rPr>
              <w:t>974</w:t>
            </w:r>
          </w:p>
        </w:tc>
        <w:tc>
          <w:tcPr>
            <w:tcW w:w="716" w:type="dxa"/>
            <w:gridSpan w:val="5"/>
          </w:tcPr>
          <w:p w:rsidR="00D007EF" w:rsidRPr="009A1408" w:rsidRDefault="002142AF" w:rsidP="002800C0">
            <w:pPr>
              <w:autoSpaceDE w:val="0"/>
              <w:autoSpaceDN w:val="0"/>
              <w:jc w:val="center"/>
              <w:rPr>
                <w:sz w:val="16"/>
                <w:szCs w:val="16"/>
              </w:rPr>
            </w:pPr>
            <w:r w:rsidRPr="009A1408">
              <w:rPr>
                <w:sz w:val="16"/>
                <w:szCs w:val="16"/>
              </w:rPr>
              <w:t>х</w:t>
            </w:r>
          </w:p>
        </w:tc>
        <w:tc>
          <w:tcPr>
            <w:tcW w:w="1276" w:type="dxa"/>
            <w:gridSpan w:val="4"/>
          </w:tcPr>
          <w:p w:rsidR="00D007EF" w:rsidRPr="009A1408" w:rsidRDefault="00D007EF" w:rsidP="002142AF">
            <w:pPr>
              <w:autoSpaceDE w:val="0"/>
              <w:autoSpaceDN w:val="0"/>
              <w:jc w:val="center"/>
              <w:rPr>
                <w:sz w:val="16"/>
                <w:szCs w:val="16"/>
              </w:rPr>
            </w:pPr>
            <w:r w:rsidRPr="009A1408">
              <w:rPr>
                <w:sz w:val="16"/>
                <w:szCs w:val="16"/>
              </w:rPr>
              <w:t>Ц7105</w:t>
            </w:r>
            <w:r w:rsidR="002142AF" w:rsidRPr="009A1408">
              <w:rPr>
                <w:sz w:val="16"/>
                <w:szCs w:val="16"/>
              </w:rPr>
              <w:t>00000</w:t>
            </w:r>
          </w:p>
        </w:tc>
        <w:tc>
          <w:tcPr>
            <w:tcW w:w="568" w:type="dxa"/>
            <w:gridSpan w:val="4"/>
          </w:tcPr>
          <w:p w:rsidR="00D007EF" w:rsidRPr="009A1408" w:rsidRDefault="002142AF" w:rsidP="002800C0">
            <w:pPr>
              <w:autoSpaceDE w:val="0"/>
              <w:autoSpaceDN w:val="0"/>
              <w:jc w:val="center"/>
              <w:rPr>
                <w:sz w:val="16"/>
                <w:szCs w:val="16"/>
              </w:rPr>
            </w:pPr>
            <w:r w:rsidRPr="009A1408">
              <w:rPr>
                <w:sz w:val="16"/>
                <w:szCs w:val="16"/>
              </w:rPr>
              <w:t>х</w:t>
            </w:r>
          </w:p>
        </w:tc>
        <w:tc>
          <w:tcPr>
            <w:tcW w:w="1004" w:type="dxa"/>
            <w:gridSpan w:val="2"/>
          </w:tcPr>
          <w:p w:rsidR="00D007EF" w:rsidRPr="009A1408" w:rsidRDefault="00D007EF" w:rsidP="002800C0">
            <w:pPr>
              <w:autoSpaceDE w:val="0"/>
              <w:autoSpaceDN w:val="0"/>
              <w:spacing w:line="240" w:lineRule="auto"/>
              <w:jc w:val="left"/>
              <w:rPr>
                <w:sz w:val="16"/>
                <w:szCs w:val="16"/>
              </w:rPr>
            </w:pPr>
            <w:r w:rsidRPr="009A1408">
              <w:rPr>
                <w:sz w:val="16"/>
                <w:szCs w:val="16"/>
              </w:rPr>
              <w:t>федеральный бюджет</w:t>
            </w:r>
          </w:p>
        </w:tc>
        <w:tc>
          <w:tcPr>
            <w:tcW w:w="993" w:type="dxa"/>
          </w:tcPr>
          <w:p w:rsidR="00D007EF" w:rsidRPr="009A1408" w:rsidRDefault="00D007EF" w:rsidP="002800C0">
            <w:pPr>
              <w:autoSpaceDE w:val="0"/>
              <w:autoSpaceDN w:val="0"/>
              <w:jc w:val="center"/>
              <w:rPr>
                <w:bCs/>
                <w:sz w:val="16"/>
                <w:szCs w:val="16"/>
              </w:rPr>
            </w:pPr>
            <w:r w:rsidRPr="009A1408">
              <w:rPr>
                <w:bCs/>
                <w:sz w:val="16"/>
                <w:szCs w:val="16"/>
              </w:rPr>
              <w:t>4452,8</w:t>
            </w:r>
          </w:p>
        </w:tc>
        <w:tc>
          <w:tcPr>
            <w:tcW w:w="992" w:type="dxa"/>
          </w:tcPr>
          <w:p w:rsidR="00D007EF" w:rsidRPr="009A1408" w:rsidRDefault="00D007EF" w:rsidP="002800C0">
            <w:pPr>
              <w:autoSpaceDE w:val="0"/>
              <w:autoSpaceDN w:val="0"/>
              <w:jc w:val="center"/>
              <w:rPr>
                <w:bCs/>
                <w:sz w:val="16"/>
                <w:szCs w:val="16"/>
              </w:rPr>
            </w:pPr>
            <w:r w:rsidRPr="009A1408">
              <w:rPr>
                <w:bCs/>
                <w:sz w:val="16"/>
                <w:szCs w:val="16"/>
              </w:rPr>
              <w:t>4452,8</w:t>
            </w:r>
          </w:p>
        </w:tc>
        <w:tc>
          <w:tcPr>
            <w:tcW w:w="1133" w:type="dxa"/>
          </w:tcPr>
          <w:p w:rsidR="00D007EF" w:rsidRPr="009A1408" w:rsidRDefault="00D007EF" w:rsidP="002800C0">
            <w:pPr>
              <w:autoSpaceDE w:val="0"/>
              <w:autoSpaceDN w:val="0"/>
              <w:jc w:val="center"/>
              <w:rPr>
                <w:bCs/>
                <w:sz w:val="16"/>
                <w:szCs w:val="16"/>
              </w:rPr>
            </w:pPr>
            <w:r w:rsidRPr="009A1408">
              <w:rPr>
                <w:bCs/>
                <w:sz w:val="16"/>
                <w:szCs w:val="16"/>
              </w:rPr>
              <w:t>4452,8</w:t>
            </w:r>
          </w:p>
        </w:tc>
        <w:tc>
          <w:tcPr>
            <w:tcW w:w="992" w:type="dxa"/>
          </w:tcPr>
          <w:p w:rsidR="00D007EF" w:rsidRPr="009A1408" w:rsidRDefault="00D007EF" w:rsidP="002800C0">
            <w:pPr>
              <w:autoSpaceDE w:val="0"/>
              <w:autoSpaceDN w:val="0"/>
              <w:jc w:val="center"/>
              <w:rPr>
                <w:bCs/>
                <w:sz w:val="16"/>
                <w:szCs w:val="16"/>
              </w:rPr>
            </w:pPr>
            <w:r w:rsidRPr="009A1408">
              <w:rPr>
                <w:bCs/>
                <w:sz w:val="16"/>
                <w:szCs w:val="16"/>
              </w:rPr>
              <w:t>4802,8</w:t>
            </w:r>
          </w:p>
        </w:tc>
        <w:tc>
          <w:tcPr>
            <w:tcW w:w="992" w:type="dxa"/>
          </w:tcPr>
          <w:p w:rsidR="00D007EF" w:rsidRPr="009A1408" w:rsidRDefault="00D007EF" w:rsidP="002800C0">
            <w:pPr>
              <w:autoSpaceDE w:val="0"/>
              <w:autoSpaceDN w:val="0"/>
              <w:jc w:val="center"/>
              <w:rPr>
                <w:bCs/>
                <w:sz w:val="16"/>
                <w:szCs w:val="16"/>
              </w:rPr>
            </w:pPr>
            <w:r w:rsidRPr="009A1408">
              <w:rPr>
                <w:bCs/>
                <w:sz w:val="16"/>
                <w:szCs w:val="16"/>
              </w:rPr>
              <w:t>24017,2</w:t>
            </w:r>
          </w:p>
        </w:tc>
        <w:tc>
          <w:tcPr>
            <w:tcW w:w="1024" w:type="dxa"/>
          </w:tcPr>
          <w:p w:rsidR="00D007EF" w:rsidRPr="009A1408" w:rsidRDefault="00D007EF" w:rsidP="002800C0">
            <w:pPr>
              <w:autoSpaceDE w:val="0"/>
              <w:autoSpaceDN w:val="0"/>
              <w:jc w:val="center"/>
              <w:rPr>
                <w:bCs/>
                <w:sz w:val="16"/>
                <w:szCs w:val="16"/>
              </w:rPr>
            </w:pPr>
            <w:r w:rsidRPr="009A1408">
              <w:rPr>
                <w:bCs/>
                <w:sz w:val="16"/>
                <w:szCs w:val="16"/>
              </w:rPr>
              <w:t>24018,0</w:t>
            </w:r>
          </w:p>
        </w:tc>
      </w:tr>
      <w:tr w:rsidR="00D007EF" w:rsidRPr="009A1408" w:rsidTr="009A1408">
        <w:tc>
          <w:tcPr>
            <w:tcW w:w="842" w:type="dxa"/>
            <w:vMerge/>
          </w:tcPr>
          <w:p w:rsidR="00D007EF" w:rsidRPr="009A1408" w:rsidRDefault="00D007EF" w:rsidP="00B047F1">
            <w:pPr>
              <w:autoSpaceDE w:val="0"/>
              <w:autoSpaceDN w:val="0"/>
              <w:rPr>
                <w:sz w:val="16"/>
                <w:szCs w:val="16"/>
              </w:rPr>
            </w:pPr>
          </w:p>
        </w:tc>
        <w:tc>
          <w:tcPr>
            <w:tcW w:w="983" w:type="dxa"/>
            <w:gridSpan w:val="4"/>
            <w:vMerge/>
          </w:tcPr>
          <w:p w:rsidR="00D007EF" w:rsidRPr="009A1408" w:rsidRDefault="00D007EF" w:rsidP="00B047F1">
            <w:pPr>
              <w:autoSpaceDE w:val="0"/>
              <w:autoSpaceDN w:val="0"/>
              <w:rPr>
                <w:sz w:val="16"/>
                <w:szCs w:val="16"/>
              </w:rPr>
            </w:pPr>
          </w:p>
        </w:tc>
        <w:tc>
          <w:tcPr>
            <w:tcW w:w="1153" w:type="dxa"/>
            <w:gridSpan w:val="2"/>
            <w:vMerge/>
          </w:tcPr>
          <w:p w:rsidR="00D007EF" w:rsidRPr="009A1408" w:rsidRDefault="00D007EF" w:rsidP="00B047F1">
            <w:pPr>
              <w:autoSpaceDE w:val="0"/>
              <w:autoSpaceDN w:val="0"/>
              <w:jc w:val="center"/>
              <w:rPr>
                <w:sz w:val="16"/>
                <w:szCs w:val="16"/>
              </w:rPr>
            </w:pPr>
          </w:p>
        </w:tc>
        <w:tc>
          <w:tcPr>
            <w:tcW w:w="1541" w:type="dxa"/>
            <w:gridSpan w:val="3"/>
            <w:vMerge/>
          </w:tcPr>
          <w:p w:rsidR="00D007EF" w:rsidRPr="009A1408" w:rsidRDefault="00D007EF" w:rsidP="00B047F1">
            <w:pPr>
              <w:autoSpaceDE w:val="0"/>
              <w:autoSpaceDN w:val="0"/>
              <w:jc w:val="center"/>
              <w:rPr>
                <w:sz w:val="16"/>
                <w:szCs w:val="16"/>
              </w:rPr>
            </w:pPr>
          </w:p>
        </w:tc>
        <w:tc>
          <w:tcPr>
            <w:tcW w:w="566" w:type="dxa"/>
            <w:gridSpan w:val="5"/>
          </w:tcPr>
          <w:p w:rsidR="00D007EF" w:rsidRPr="009A1408" w:rsidRDefault="00D007EF" w:rsidP="00BF3BC5">
            <w:pPr>
              <w:autoSpaceDE w:val="0"/>
              <w:autoSpaceDN w:val="0"/>
              <w:jc w:val="center"/>
              <w:rPr>
                <w:sz w:val="16"/>
                <w:szCs w:val="16"/>
              </w:rPr>
            </w:pPr>
            <w:r w:rsidRPr="009A1408">
              <w:rPr>
                <w:sz w:val="16"/>
                <w:szCs w:val="16"/>
              </w:rPr>
              <w:t>x</w:t>
            </w:r>
          </w:p>
        </w:tc>
        <w:tc>
          <w:tcPr>
            <w:tcW w:w="716" w:type="dxa"/>
            <w:gridSpan w:val="5"/>
          </w:tcPr>
          <w:p w:rsidR="00D007EF" w:rsidRPr="009A1408" w:rsidRDefault="00D007EF" w:rsidP="00BF3BC5">
            <w:pPr>
              <w:autoSpaceDE w:val="0"/>
              <w:autoSpaceDN w:val="0"/>
              <w:jc w:val="center"/>
              <w:rPr>
                <w:sz w:val="16"/>
                <w:szCs w:val="16"/>
              </w:rPr>
            </w:pPr>
            <w:r w:rsidRPr="009A1408">
              <w:rPr>
                <w:sz w:val="16"/>
                <w:szCs w:val="16"/>
              </w:rPr>
              <w:t>x</w:t>
            </w:r>
          </w:p>
        </w:tc>
        <w:tc>
          <w:tcPr>
            <w:tcW w:w="1276" w:type="dxa"/>
            <w:gridSpan w:val="4"/>
          </w:tcPr>
          <w:p w:rsidR="00D007EF" w:rsidRPr="009A1408" w:rsidRDefault="00D007EF" w:rsidP="00BF3BC5">
            <w:pPr>
              <w:autoSpaceDE w:val="0"/>
              <w:autoSpaceDN w:val="0"/>
              <w:jc w:val="center"/>
              <w:rPr>
                <w:sz w:val="16"/>
                <w:szCs w:val="16"/>
              </w:rPr>
            </w:pPr>
            <w:r w:rsidRPr="009A1408">
              <w:rPr>
                <w:sz w:val="16"/>
                <w:szCs w:val="16"/>
              </w:rPr>
              <w:t>x</w:t>
            </w:r>
          </w:p>
        </w:tc>
        <w:tc>
          <w:tcPr>
            <w:tcW w:w="568" w:type="dxa"/>
            <w:gridSpan w:val="4"/>
          </w:tcPr>
          <w:p w:rsidR="00D007EF" w:rsidRPr="009A1408" w:rsidRDefault="00D007EF" w:rsidP="00BF3BC5">
            <w:pPr>
              <w:autoSpaceDE w:val="0"/>
              <w:autoSpaceDN w:val="0"/>
              <w:jc w:val="center"/>
              <w:rPr>
                <w:sz w:val="16"/>
                <w:szCs w:val="16"/>
              </w:rPr>
            </w:pPr>
            <w:r w:rsidRPr="009A1408">
              <w:rPr>
                <w:sz w:val="16"/>
                <w:szCs w:val="16"/>
              </w:rPr>
              <w:t>x</w:t>
            </w:r>
          </w:p>
        </w:tc>
        <w:tc>
          <w:tcPr>
            <w:tcW w:w="1004" w:type="dxa"/>
            <w:gridSpan w:val="2"/>
          </w:tcPr>
          <w:p w:rsidR="00D007EF" w:rsidRPr="009A1408" w:rsidRDefault="00D007EF" w:rsidP="00B047F1">
            <w:pPr>
              <w:autoSpaceDE w:val="0"/>
              <w:autoSpaceDN w:val="0"/>
              <w:spacing w:line="240" w:lineRule="auto"/>
              <w:jc w:val="left"/>
              <w:rPr>
                <w:sz w:val="16"/>
                <w:szCs w:val="16"/>
              </w:rPr>
            </w:pPr>
            <w:r w:rsidRPr="009A1408">
              <w:rPr>
                <w:sz w:val="16"/>
                <w:szCs w:val="16"/>
              </w:rPr>
              <w:t>бюджет Чувашской Республики</w:t>
            </w:r>
          </w:p>
        </w:tc>
        <w:tc>
          <w:tcPr>
            <w:tcW w:w="993" w:type="dxa"/>
          </w:tcPr>
          <w:p w:rsidR="00D007EF" w:rsidRPr="009A1408" w:rsidRDefault="00D007EF" w:rsidP="00B047F1">
            <w:pPr>
              <w:autoSpaceDE w:val="0"/>
              <w:autoSpaceDN w:val="0"/>
              <w:jc w:val="center"/>
              <w:rPr>
                <w:bCs/>
                <w:sz w:val="16"/>
                <w:szCs w:val="16"/>
              </w:rPr>
            </w:pPr>
            <w:r w:rsidRPr="009A1408">
              <w:rPr>
                <w:bCs/>
                <w:sz w:val="16"/>
                <w:szCs w:val="16"/>
              </w:rPr>
              <w:t>0</w:t>
            </w:r>
          </w:p>
        </w:tc>
        <w:tc>
          <w:tcPr>
            <w:tcW w:w="992" w:type="dxa"/>
          </w:tcPr>
          <w:p w:rsidR="00D007EF" w:rsidRPr="009A1408" w:rsidRDefault="00D007EF" w:rsidP="00B047F1">
            <w:pPr>
              <w:autoSpaceDE w:val="0"/>
              <w:autoSpaceDN w:val="0"/>
              <w:jc w:val="center"/>
              <w:rPr>
                <w:bCs/>
                <w:sz w:val="16"/>
                <w:szCs w:val="16"/>
              </w:rPr>
            </w:pPr>
            <w:r w:rsidRPr="009A1408">
              <w:rPr>
                <w:bCs/>
                <w:sz w:val="16"/>
                <w:szCs w:val="16"/>
              </w:rPr>
              <w:t>0</w:t>
            </w:r>
          </w:p>
        </w:tc>
        <w:tc>
          <w:tcPr>
            <w:tcW w:w="1133" w:type="dxa"/>
          </w:tcPr>
          <w:p w:rsidR="00D007EF" w:rsidRPr="009A1408" w:rsidRDefault="00D007EF" w:rsidP="00B047F1">
            <w:pPr>
              <w:autoSpaceDE w:val="0"/>
              <w:autoSpaceDN w:val="0"/>
              <w:jc w:val="center"/>
              <w:rPr>
                <w:bCs/>
                <w:sz w:val="16"/>
                <w:szCs w:val="16"/>
              </w:rPr>
            </w:pPr>
            <w:r w:rsidRPr="009A1408">
              <w:rPr>
                <w:bCs/>
                <w:sz w:val="16"/>
                <w:szCs w:val="16"/>
              </w:rPr>
              <w:t>0</w:t>
            </w:r>
          </w:p>
        </w:tc>
        <w:tc>
          <w:tcPr>
            <w:tcW w:w="992" w:type="dxa"/>
          </w:tcPr>
          <w:p w:rsidR="00D007EF" w:rsidRPr="009A1408" w:rsidRDefault="00D007EF" w:rsidP="00B047F1">
            <w:pPr>
              <w:autoSpaceDE w:val="0"/>
              <w:autoSpaceDN w:val="0"/>
              <w:jc w:val="center"/>
              <w:rPr>
                <w:bCs/>
                <w:sz w:val="16"/>
                <w:szCs w:val="16"/>
              </w:rPr>
            </w:pPr>
            <w:r w:rsidRPr="009A1408">
              <w:rPr>
                <w:bCs/>
                <w:sz w:val="16"/>
                <w:szCs w:val="16"/>
              </w:rPr>
              <w:t>0</w:t>
            </w:r>
          </w:p>
        </w:tc>
        <w:tc>
          <w:tcPr>
            <w:tcW w:w="992" w:type="dxa"/>
          </w:tcPr>
          <w:p w:rsidR="00D007EF" w:rsidRPr="009A1408" w:rsidRDefault="00D007EF" w:rsidP="00B047F1">
            <w:pPr>
              <w:autoSpaceDE w:val="0"/>
              <w:autoSpaceDN w:val="0"/>
              <w:jc w:val="center"/>
              <w:rPr>
                <w:bCs/>
                <w:sz w:val="16"/>
                <w:szCs w:val="16"/>
              </w:rPr>
            </w:pPr>
            <w:r w:rsidRPr="009A1408">
              <w:rPr>
                <w:bCs/>
                <w:sz w:val="16"/>
                <w:szCs w:val="16"/>
              </w:rPr>
              <w:t>0</w:t>
            </w:r>
          </w:p>
        </w:tc>
        <w:tc>
          <w:tcPr>
            <w:tcW w:w="1024" w:type="dxa"/>
          </w:tcPr>
          <w:p w:rsidR="00D007EF" w:rsidRPr="009A1408" w:rsidRDefault="00D007EF" w:rsidP="00B047F1">
            <w:pPr>
              <w:autoSpaceDE w:val="0"/>
              <w:autoSpaceDN w:val="0"/>
              <w:jc w:val="center"/>
              <w:rPr>
                <w:bCs/>
                <w:sz w:val="16"/>
                <w:szCs w:val="16"/>
              </w:rPr>
            </w:pPr>
            <w:r w:rsidRPr="009A1408">
              <w:rPr>
                <w:bCs/>
                <w:sz w:val="16"/>
                <w:szCs w:val="16"/>
              </w:rPr>
              <w:t>0</w:t>
            </w:r>
          </w:p>
        </w:tc>
      </w:tr>
      <w:tr w:rsidR="00D007EF" w:rsidRPr="009A1408" w:rsidTr="009A1408">
        <w:tc>
          <w:tcPr>
            <w:tcW w:w="842" w:type="dxa"/>
            <w:vMerge/>
          </w:tcPr>
          <w:p w:rsidR="00D007EF" w:rsidRPr="009A1408" w:rsidRDefault="00D007EF" w:rsidP="00B047F1">
            <w:pPr>
              <w:autoSpaceDE w:val="0"/>
              <w:autoSpaceDN w:val="0"/>
              <w:rPr>
                <w:sz w:val="16"/>
                <w:szCs w:val="16"/>
              </w:rPr>
            </w:pPr>
          </w:p>
        </w:tc>
        <w:tc>
          <w:tcPr>
            <w:tcW w:w="983" w:type="dxa"/>
            <w:gridSpan w:val="4"/>
            <w:vMerge/>
          </w:tcPr>
          <w:p w:rsidR="00D007EF" w:rsidRPr="009A1408" w:rsidRDefault="00D007EF" w:rsidP="00B047F1">
            <w:pPr>
              <w:autoSpaceDE w:val="0"/>
              <w:autoSpaceDN w:val="0"/>
              <w:rPr>
                <w:sz w:val="16"/>
                <w:szCs w:val="16"/>
              </w:rPr>
            </w:pPr>
          </w:p>
        </w:tc>
        <w:tc>
          <w:tcPr>
            <w:tcW w:w="1153" w:type="dxa"/>
            <w:gridSpan w:val="2"/>
            <w:vMerge/>
          </w:tcPr>
          <w:p w:rsidR="00D007EF" w:rsidRPr="009A1408" w:rsidRDefault="00D007EF" w:rsidP="00B047F1">
            <w:pPr>
              <w:autoSpaceDE w:val="0"/>
              <w:autoSpaceDN w:val="0"/>
              <w:jc w:val="center"/>
              <w:rPr>
                <w:sz w:val="16"/>
                <w:szCs w:val="16"/>
              </w:rPr>
            </w:pPr>
          </w:p>
        </w:tc>
        <w:tc>
          <w:tcPr>
            <w:tcW w:w="1541" w:type="dxa"/>
            <w:gridSpan w:val="3"/>
            <w:vMerge/>
          </w:tcPr>
          <w:p w:rsidR="00D007EF" w:rsidRPr="009A1408" w:rsidRDefault="00D007EF" w:rsidP="00B047F1">
            <w:pPr>
              <w:autoSpaceDE w:val="0"/>
              <w:autoSpaceDN w:val="0"/>
              <w:jc w:val="center"/>
              <w:rPr>
                <w:sz w:val="16"/>
                <w:szCs w:val="16"/>
              </w:rPr>
            </w:pPr>
          </w:p>
        </w:tc>
        <w:tc>
          <w:tcPr>
            <w:tcW w:w="566" w:type="dxa"/>
            <w:gridSpan w:val="5"/>
          </w:tcPr>
          <w:p w:rsidR="00D007EF" w:rsidRPr="009A1408" w:rsidRDefault="00D007EF" w:rsidP="00B047F1">
            <w:pPr>
              <w:autoSpaceDE w:val="0"/>
              <w:autoSpaceDN w:val="0"/>
              <w:jc w:val="center"/>
              <w:rPr>
                <w:sz w:val="16"/>
                <w:szCs w:val="16"/>
              </w:rPr>
            </w:pPr>
            <w:r w:rsidRPr="009A1408">
              <w:rPr>
                <w:sz w:val="16"/>
                <w:szCs w:val="16"/>
              </w:rPr>
              <w:t>x</w:t>
            </w:r>
          </w:p>
        </w:tc>
        <w:tc>
          <w:tcPr>
            <w:tcW w:w="716" w:type="dxa"/>
            <w:gridSpan w:val="5"/>
          </w:tcPr>
          <w:p w:rsidR="00D007EF" w:rsidRPr="009A1408" w:rsidRDefault="00D007EF" w:rsidP="00B047F1">
            <w:pPr>
              <w:autoSpaceDE w:val="0"/>
              <w:autoSpaceDN w:val="0"/>
              <w:jc w:val="center"/>
              <w:rPr>
                <w:sz w:val="16"/>
                <w:szCs w:val="16"/>
              </w:rPr>
            </w:pPr>
            <w:r w:rsidRPr="009A1408">
              <w:rPr>
                <w:sz w:val="16"/>
                <w:szCs w:val="16"/>
              </w:rPr>
              <w:t>x</w:t>
            </w:r>
          </w:p>
        </w:tc>
        <w:tc>
          <w:tcPr>
            <w:tcW w:w="1276" w:type="dxa"/>
            <w:gridSpan w:val="4"/>
          </w:tcPr>
          <w:p w:rsidR="00D007EF" w:rsidRPr="009A1408" w:rsidRDefault="00D007EF" w:rsidP="00B047F1">
            <w:pPr>
              <w:autoSpaceDE w:val="0"/>
              <w:autoSpaceDN w:val="0"/>
              <w:jc w:val="center"/>
              <w:rPr>
                <w:sz w:val="16"/>
                <w:szCs w:val="16"/>
              </w:rPr>
            </w:pPr>
            <w:r w:rsidRPr="009A1408">
              <w:rPr>
                <w:sz w:val="16"/>
                <w:szCs w:val="16"/>
              </w:rPr>
              <w:t>x</w:t>
            </w:r>
          </w:p>
        </w:tc>
        <w:tc>
          <w:tcPr>
            <w:tcW w:w="568" w:type="dxa"/>
            <w:gridSpan w:val="4"/>
          </w:tcPr>
          <w:p w:rsidR="00D007EF" w:rsidRPr="009A1408" w:rsidRDefault="00D007EF" w:rsidP="00B047F1">
            <w:pPr>
              <w:autoSpaceDE w:val="0"/>
              <w:autoSpaceDN w:val="0"/>
              <w:jc w:val="center"/>
              <w:rPr>
                <w:sz w:val="16"/>
                <w:szCs w:val="16"/>
              </w:rPr>
            </w:pPr>
            <w:r w:rsidRPr="009A1408">
              <w:rPr>
                <w:sz w:val="16"/>
                <w:szCs w:val="16"/>
              </w:rPr>
              <w:t>x</w:t>
            </w:r>
          </w:p>
        </w:tc>
        <w:tc>
          <w:tcPr>
            <w:tcW w:w="1004" w:type="dxa"/>
            <w:gridSpan w:val="2"/>
          </w:tcPr>
          <w:p w:rsidR="00D007EF" w:rsidRPr="009A1408" w:rsidRDefault="00D007EF" w:rsidP="00B047F1">
            <w:pPr>
              <w:autoSpaceDE w:val="0"/>
              <w:autoSpaceDN w:val="0"/>
              <w:spacing w:line="240" w:lineRule="auto"/>
              <w:jc w:val="left"/>
              <w:rPr>
                <w:sz w:val="16"/>
                <w:szCs w:val="16"/>
              </w:rPr>
            </w:pPr>
            <w:r w:rsidRPr="009A1408">
              <w:rPr>
                <w:sz w:val="16"/>
                <w:szCs w:val="16"/>
              </w:rPr>
              <w:t>бюджет Шумерлинского муниципального округа</w:t>
            </w:r>
          </w:p>
        </w:tc>
        <w:tc>
          <w:tcPr>
            <w:tcW w:w="993" w:type="dxa"/>
          </w:tcPr>
          <w:p w:rsidR="00D007EF" w:rsidRPr="009A1408" w:rsidRDefault="00D007EF" w:rsidP="00B047F1">
            <w:pPr>
              <w:autoSpaceDE w:val="0"/>
              <w:autoSpaceDN w:val="0"/>
              <w:jc w:val="center"/>
              <w:rPr>
                <w:bCs/>
                <w:sz w:val="16"/>
                <w:szCs w:val="16"/>
              </w:rPr>
            </w:pPr>
            <w:r w:rsidRPr="009A1408">
              <w:rPr>
                <w:bCs/>
                <w:sz w:val="16"/>
                <w:szCs w:val="16"/>
              </w:rPr>
              <w:t>0</w:t>
            </w:r>
          </w:p>
        </w:tc>
        <w:tc>
          <w:tcPr>
            <w:tcW w:w="992" w:type="dxa"/>
          </w:tcPr>
          <w:p w:rsidR="00D007EF" w:rsidRPr="009A1408" w:rsidRDefault="00D007EF" w:rsidP="00B047F1">
            <w:pPr>
              <w:autoSpaceDE w:val="0"/>
              <w:autoSpaceDN w:val="0"/>
              <w:jc w:val="center"/>
              <w:rPr>
                <w:bCs/>
                <w:sz w:val="16"/>
                <w:szCs w:val="16"/>
              </w:rPr>
            </w:pPr>
            <w:r w:rsidRPr="009A1408">
              <w:rPr>
                <w:bCs/>
                <w:sz w:val="16"/>
                <w:szCs w:val="16"/>
              </w:rPr>
              <w:t>0</w:t>
            </w:r>
          </w:p>
        </w:tc>
        <w:tc>
          <w:tcPr>
            <w:tcW w:w="1133" w:type="dxa"/>
          </w:tcPr>
          <w:p w:rsidR="00D007EF" w:rsidRPr="009A1408" w:rsidRDefault="00D007EF" w:rsidP="00B047F1">
            <w:pPr>
              <w:autoSpaceDE w:val="0"/>
              <w:autoSpaceDN w:val="0"/>
              <w:jc w:val="center"/>
              <w:rPr>
                <w:bCs/>
                <w:sz w:val="16"/>
                <w:szCs w:val="16"/>
              </w:rPr>
            </w:pPr>
            <w:r w:rsidRPr="009A1408">
              <w:rPr>
                <w:bCs/>
                <w:sz w:val="16"/>
                <w:szCs w:val="16"/>
              </w:rPr>
              <w:t>0</w:t>
            </w:r>
          </w:p>
        </w:tc>
        <w:tc>
          <w:tcPr>
            <w:tcW w:w="992" w:type="dxa"/>
          </w:tcPr>
          <w:p w:rsidR="00D007EF" w:rsidRPr="009A1408" w:rsidRDefault="00D007EF" w:rsidP="00B047F1">
            <w:pPr>
              <w:autoSpaceDE w:val="0"/>
              <w:autoSpaceDN w:val="0"/>
              <w:jc w:val="center"/>
              <w:rPr>
                <w:bCs/>
                <w:sz w:val="16"/>
                <w:szCs w:val="16"/>
              </w:rPr>
            </w:pPr>
            <w:r w:rsidRPr="009A1408">
              <w:rPr>
                <w:bCs/>
                <w:sz w:val="16"/>
                <w:szCs w:val="16"/>
              </w:rPr>
              <w:t>0</w:t>
            </w:r>
          </w:p>
        </w:tc>
        <w:tc>
          <w:tcPr>
            <w:tcW w:w="992" w:type="dxa"/>
          </w:tcPr>
          <w:p w:rsidR="00D007EF" w:rsidRPr="009A1408" w:rsidRDefault="00D007EF" w:rsidP="00B047F1">
            <w:pPr>
              <w:autoSpaceDE w:val="0"/>
              <w:autoSpaceDN w:val="0"/>
              <w:jc w:val="center"/>
              <w:rPr>
                <w:bCs/>
                <w:sz w:val="16"/>
                <w:szCs w:val="16"/>
              </w:rPr>
            </w:pPr>
            <w:r w:rsidRPr="009A1408">
              <w:rPr>
                <w:bCs/>
                <w:sz w:val="16"/>
                <w:szCs w:val="16"/>
              </w:rPr>
              <w:t>0</w:t>
            </w:r>
          </w:p>
        </w:tc>
        <w:tc>
          <w:tcPr>
            <w:tcW w:w="1024" w:type="dxa"/>
          </w:tcPr>
          <w:p w:rsidR="00D007EF" w:rsidRPr="009A1408" w:rsidRDefault="00D007EF" w:rsidP="00B047F1">
            <w:pPr>
              <w:autoSpaceDE w:val="0"/>
              <w:autoSpaceDN w:val="0"/>
              <w:jc w:val="center"/>
              <w:rPr>
                <w:bCs/>
                <w:sz w:val="16"/>
                <w:szCs w:val="16"/>
              </w:rPr>
            </w:pPr>
            <w:r w:rsidRPr="009A1408">
              <w:rPr>
                <w:bCs/>
                <w:sz w:val="16"/>
                <w:szCs w:val="16"/>
              </w:rPr>
              <w:t>0</w:t>
            </w:r>
          </w:p>
        </w:tc>
      </w:tr>
      <w:tr w:rsidR="00D007EF" w:rsidRPr="009A1408" w:rsidTr="00D6669D">
        <w:tc>
          <w:tcPr>
            <w:tcW w:w="842" w:type="dxa"/>
          </w:tcPr>
          <w:p w:rsidR="00D007EF" w:rsidRPr="009A1408" w:rsidRDefault="00D007EF" w:rsidP="009F59F0">
            <w:pPr>
              <w:autoSpaceDE w:val="0"/>
              <w:autoSpaceDN w:val="0"/>
              <w:spacing w:line="240" w:lineRule="auto"/>
              <w:jc w:val="center"/>
              <w:rPr>
                <w:sz w:val="16"/>
                <w:szCs w:val="16"/>
              </w:rPr>
            </w:pPr>
            <w:r w:rsidRPr="009A1408">
              <w:rPr>
                <w:sz w:val="16"/>
                <w:szCs w:val="16"/>
              </w:rPr>
              <w:t>Целевой (</w:t>
            </w:r>
            <w:proofErr w:type="spellStart"/>
            <w:r w:rsidRPr="009A1408">
              <w:rPr>
                <w:sz w:val="16"/>
                <w:szCs w:val="16"/>
              </w:rPr>
              <w:t>ые</w:t>
            </w:r>
            <w:proofErr w:type="spellEnd"/>
            <w:r w:rsidRPr="009A1408">
              <w:rPr>
                <w:sz w:val="16"/>
                <w:szCs w:val="16"/>
              </w:rPr>
              <w:t>) индикатор (ы) и показател</w:t>
            </w:r>
            <w:proofErr w:type="gramStart"/>
            <w:r w:rsidRPr="009A1408">
              <w:rPr>
                <w:sz w:val="16"/>
                <w:szCs w:val="16"/>
              </w:rPr>
              <w:t>ь(</w:t>
            </w:r>
            <w:proofErr w:type="gramEnd"/>
            <w:r w:rsidRPr="009A1408">
              <w:rPr>
                <w:sz w:val="16"/>
                <w:szCs w:val="16"/>
              </w:rPr>
              <w:t>и) подпрограммы (</w:t>
            </w:r>
            <w:r w:rsidR="00CE1B55" w:rsidRPr="009A1408">
              <w:rPr>
                <w:sz w:val="16"/>
                <w:szCs w:val="16"/>
              </w:rPr>
              <w:t>муниципальной</w:t>
            </w:r>
            <w:r w:rsidRPr="009A1408">
              <w:rPr>
                <w:sz w:val="16"/>
                <w:szCs w:val="16"/>
              </w:rPr>
              <w:t xml:space="preserve"> программы), увя</w:t>
            </w:r>
            <w:r w:rsidRPr="009A1408">
              <w:rPr>
                <w:sz w:val="16"/>
                <w:szCs w:val="16"/>
              </w:rPr>
              <w:softHyphen/>
              <w:t>занные с ос</w:t>
            </w:r>
            <w:r w:rsidRPr="009A1408">
              <w:rPr>
                <w:sz w:val="16"/>
                <w:szCs w:val="16"/>
              </w:rPr>
              <w:softHyphen/>
              <w:t>новным меропри</w:t>
            </w:r>
            <w:r w:rsidRPr="009A1408">
              <w:rPr>
                <w:sz w:val="16"/>
                <w:szCs w:val="16"/>
              </w:rPr>
              <w:lastRenderedPageBreak/>
              <w:t>ятием 3</w:t>
            </w:r>
          </w:p>
        </w:tc>
        <w:tc>
          <w:tcPr>
            <w:tcW w:w="7807" w:type="dxa"/>
            <w:gridSpan w:val="29"/>
          </w:tcPr>
          <w:p w:rsidR="00D007EF" w:rsidRPr="009A1408" w:rsidRDefault="00D007EF" w:rsidP="001F1B0F">
            <w:pPr>
              <w:autoSpaceDE w:val="0"/>
              <w:autoSpaceDN w:val="0"/>
              <w:spacing w:line="240" w:lineRule="auto"/>
              <w:rPr>
                <w:sz w:val="16"/>
                <w:szCs w:val="16"/>
              </w:rPr>
            </w:pPr>
            <w:r w:rsidRPr="009A1408">
              <w:rPr>
                <w:sz w:val="16"/>
                <w:szCs w:val="16"/>
              </w:rPr>
              <w:lastRenderedPageBreak/>
              <w:t>Удовлетворенность населения качеством начального общего, основного общего и среднего общего образования, %</w:t>
            </w:r>
          </w:p>
        </w:tc>
        <w:tc>
          <w:tcPr>
            <w:tcW w:w="993" w:type="dxa"/>
          </w:tcPr>
          <w:p w:rsidR="00D007EF" w:rsidRPr="009A1408" w:rsidRDefault="00D007EF" w:rsidP="00B047F1">
            <w:pPr>
              <w:jc w:val="center"/>
              <w:rPr>
                <w:sz w:val="16"/>
                <w:szCs w:val="16"/>
              </w:rPr>
            </w:pPr>
            <w:r w:rsidRPr="009A1408">
              <w:rPr>
                <w:sz w:val="16"/>
                <w:szCs w:val="16"/>
              </w:rPr>
              <w:t>85</w:t>
            </w:r>
          </w:p>
        </w:tc>
        <w:tc>
          <w:tcPr>
            <w:tcW w:w="992" w:type="dxa"/>
          </w:tcPr>
          <w:p w:rsidR="00D007EF" w:rsidRPr="009A1408" w:rsidRDefault="00D007EF" w:rsidP="00B047F1">
            <w:pPr>
              <w:jc w:val="center"/>
              <w:rPr>
                <w:sz w:val="16"/>
                <w:szCs w:val="16"/>
              </w:rPr>
            </w:pPr>
            <w:r w:rsidRPr="009A1408">
              <w:rPr>
                <w:sz w:val="16"/>
                <w:szCs w:val="16"/>
              </w:rPr>
              <w:t>85</w:t>
            </w:r>
          </w:p>
        </w:tc>
        <w:tc>
          <w:tcPr>
            <w:tcW w:w="1133" w:type="dxa"/>
          </w:tcPr>
          <w:p w:rsidR="00D007EF" w:rsidRPr="009A1408" w:rsidRDefault="00D007EF" w:rsidP="00B047F1">
            <w:pPr>
              <w:jc w:val="center"/>
              <w:rPr>
                <w:sz w:val="16"/>
                <w:szCs w:val="16"/>
              </w:rPr>
            </w:pPr>
            <w:r w:rsidRPr="009A1408">
              <w:rPr>
                <w:sz w:val="16"/>
                <w:szCs w:val="16"/>
              </w:rPr>
              <w:t>85</w:t>
            </w:r>
          </w:p>
        </w:tc>
        <w:tc>
          <w:tcPr>
            <w:tcW w:w="992" w:type="dxa"/>
          </w:tcPr>
          <w:p w:rsidR="00D007EF" w:rsidRPr="009A1408" w:rsidRDefault="00D007EF" w:rsidP="00B047F1">
            <w:pPr>
              <w:jc w:val="center"/>
              <w:rPr>
                <w:sz w:val="16"/>
                <w:szCs w:val="16"/>
              </w:rPr>
            </w:pPr>
            <w:r w:rsidRPr="009A1408">
              <w:rPr>
                <w:sz w:val="16"/>
                <w:szCs w:val="16"/>
              </w:rPr>
              <w:t>85</w:t>
            </w:r>
          </w:p>
        </w:tc>
        <w:tc>
          <w:tcPr>
            <w:tcW w:w="992" w:type="dxa"/>
          </w:tcPr>
          <w:p w:rsidR="00D007EF" w:rsidRPr="009A1408" w:rsidRDefault="00D007EF" w:rsidP="00B047F1">
            <w:pPr>
              <w:jc w:val="center"/>
              <w:rPr>
                <w:sz w:val="16"/>
                <w:szCs w:val="16"/>
              </w:rPr>
            </w:pPr>
            <w:r w:rsidRPr="009A1408">
              <w:rPr>
                <w:sz w:val="16"/>
                <w:szCs w:val="16"/>
              </w:rPr>
              <w:t>85</w:t>
            </w:r>
          </w:p>
        </w:tc>
        <w:tc>
          <w:tcPr>
            <w:tcW w:w="1024" w:type="dxa"/>
          </w:tcPr>
          <w:p w:rsidR="00D007EF" w:rsidRPr="009A1408" w:rsidRDefault="00D007EF" w:rsidP="00B047F1">
            <w:pPr>
              <w:jc w:val="center"/>
              <w:rPr>
                <w:sz w:val="16"/>
                <w:szCs w:val="16"/>
              </w:rPr>
            </w:pPr>
            <w:r w:rsidRPr="009A1408">
              <w:rPr>
                <w:sz w:val="16"/>
                <w:szCs w:val="16"/>
              </w:rPr>
              <w:t>85</w:t>
            </w:r>
          </w:p>
        </w:tc>
      </w:tr>
      <w:tr w:rsidR="002142AF" w:rsidRPr="009A1408" w:rsidTr="009A1408">
        <w:trPr>
          <w:trHeight w:val="419"/>
        </w:trPr>
        <w:tc>
          <w:tcPr>
            <w:tcW w:w="842" w:type="dxa"/>
            <w:vMerge w:val="restart"/>
          </w:tcPr>
          <w:p w:rsidR="002142AF" w:rsidRPr="009A1408" w:rsidRDefault="002142AF" w:rsidP="002142AF">
            <w:pPr>
              <w:autoSpaceDE w:val="0"/>
              <w:autoSpaceDN w:val="0"/>
              <w:spacing w:line="240" w:lineRule="auto"/>
              <w:jc w:val="left"/>
              <w:rPr>
                <w:sz w:val="16"/>
                <w:szCs w:val="16"/>
              </w:rPr>
            </w:pPr>
            <w:r w:rsidRPr="009A1408">
              <w:rPr>
                <w:sz w:val="16"/>
                <w:szCs w:val="16"/>
              </w:rPr>
              <w:lastRenderedPageBreak/>
              <w:t>Мероприятие 3.1</w:t>
            </w:r>
          </w:p>
          <w:p w:rsidR="002142AF" w:rsidRPr="009A1408" w:rsidRDefault="002142AF" w:rsidP="009F59F0">
            <w:pPr>
              <w:autoSpaceDE w:val="0"/>
              <w:autoSpaceDN w:val="0"/>
              <w:spacing w:line="240" w:lineRule="auto"/>
              <w:jc w:val="center"/>
              <w:rPr>
                <w:sz w:val="16"/>
                <w:szCs w:val="16"/>
              </w:rPr>
            </w:pPr>
          </w:p>
        </w:tc>
        <w:tc>
          <w:tcPr>
            <w:tcW w:w="943" w:type="dxa"/>
            <w:gridSpan w:val="2"/>
            <w:vMerge w:val="restart"/>
          </w:tcPr>
          <w:p w:rsidR="002142AF" w:rsidRPr="009A1408" w:rsidRDefault="002142AF" w:rsidP="001F1B0F">
            <w:pPr>
              <w:autoSpaceDE w:val="0"/>
              <w:autoSpaceDN w:val="0"/>
              <w:spacing w:line="240" w:lineRule="auto"/>
              <w:rPr>
                <w:sz w:val="16"/>
                <w:szCs w:val="16"/>
              </w:rPr>
            </w:pPr>
            <w:r w:rsidRPr="009A1408">
              <w:rPr>
                <w:rFonts w:ascii="Times New Roman" w:eastAsiaTheme="minorHAnsi" w:hAnsi="Times New Roman"/>
                <w:sz w:val="16"/>
                <w:szCs w:val="16"/>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193" w:type="dxa"/>
            <w:gridSpan w:val="4"/>
            <w:vMerge w:val="restart"/>
          </w:tcPr>
          <w:p w:rsidR="002142AF" w:rsidRPr="009A1408" w:rsidRDefault="002142AF" w:rsidP="001F1B0F">
            <w:pPr>
              <w:autoSpaceDE w:val="0"/>
              <w:autoSpaceDN w:val="0"/>
              <w:spacing w:line="240" w:lineRule="auto"/>
              <w:rPr>
                <w:sz w:val="16"/>
                <w:szCs w:val="16"/>
              </w:rPr>
            </w:pPr>
          </w:p>
        </w:tc>
        <w:tc>
          <w:tcPr>
            <w:tcW w:w="1541" w:type="dxa"/>
            <w:gridSpan w:val="3"/>
            <w:vMerge w:val="restart"/>
          </w:tcPr>
          <w:p w:rsidR="002142AF" w:rsidRPr="009A1408" w:rsidRDefault="002142AF" w:rsidP="001F1B0F">
            <w:pPr>
              <w:autoSpaceDE w:val="0"/>
              <w:autoSpaceDN w:val="0"/>
              <w:spacing w:line="240" w:lineRule="auto"/>
              <w:rPr>
                <w:sz w:val="16"/>
                <w:szCs w:val="16"/>
              </w:rPr>
            </w:pPr>
            <w:r w:rsidRPr="009A1408">
              <w:rPr>
                <w:sz w:val="16"/>
                <w:szCs w:val="16"/>
              </w:rPr>
              <w:t>Отдел образования, спорта и молодежной политики администрации Шумерлинского муниципального округа</w:t>
            </w:r>
          </w:p>
        </w:tc>
        <w:tc>
          <w:tcPr>
            <w:tcW w:w="586" w:type="dxa"/>
            <w:gridSpan w:val="6"/>
          </w:tcPr>
          <w:p w:rsidR="002142AF" w:rsidRPr="009A1408" w:rsidRDefault="002142AF" w:rsidP="002142AF">
            <w:pPr>
              <w:autoSpaceDE w:val="0"/>
              <w:autoSpaceDN w:val="0"/>
              <w:jc w:val="center"/>
              <w:rPr>
                <w:sz w:val="16"/>
                <w:szCs w:val="16"/>
              </w:rPr>
            </w:pPr>
            <w:r w:rsidRPr="009A1408">
              <w:rPr>
                <w:sz w:val="16"/>
                <w:szCs w:val="16"/>
              </w:rPr>
              <w:t>x</w:t>
            </w:r>
          </w:p>
        </w:tc>
        <w:tc>
          <w:tcPr>
            <w:tcW w:w="670" w:type="dxa"/>
            <w:gridSpan w:val="3"/>
          </w:tcPr>
          <w:p w:rsidR="002142AF" w:rsidRPr="009A1408" w:rsidRDefault="002142AF" w:rsidP="002142AF">
            <w:pPr>
              <w:autoSpaceDE w:val="0"/>
              <w:autoSpaceDN w:val="0"/>
              <w:jc w:val="center"/>
              <w:rPr>
                <w:sz w:val="16"/>
                <w:szCs w:val="16"/>
              </w:rPr>
            </w:pPr>
            <w:r w:rsidRPr="009A1408">
              <w:rPr>
                <w:sz w:val="16"/>
                <w:szCs w:val="16"/>
              </w:rPr>
              <w:t>x</w:t>
            </w:r>
          </w:p>
        </w:tc>
        <w:tc>
          <w:tcPr>
            <w:tcW w:w="1302" w:type="dxa"/>
            <w:gridSpan w:val="5"/>
          </w:tcPr>
          <w:p w:rsidR="002142AF" w:rsidRPr="009A1408" w:rsidRDefault="002142AF" w:rsidP="002142AF">
            <w:pPr>
              <w:autoSpaceDE w:val="0"/>
              <w:autoSpaceDN w:val="0"/>
              <w:jc w:val="center"/>
              <w:rPr>
                <w:sz w:val="16"/>
                <w:szCs w:val="16"/>
              </w:rPr>
            </w:pPr>
            <w:r w:rsidRPr="009A1408">
              <w:rPr>
                <w:sz w:val="16"/>
                <w:szCs w:val="16"/>
              </w:rPr>
              <w:t>x</w:t>
            </w:r>
          </w:p>
        </w:tc>
        <w:tc>
          <w:tcPr>
            <w:tcW w:w="568" w:type="dxa"/>
            <w:gridSpan w:val="4"/>
          </w:tcPr>
          <w:p w:rsidR="002142AF" w:rsidRPr="009A1408" w:rsidRDefault="002142AF" w:rsidP="002142AF">
            <w:pPr>
              <w:autoSpaceDE w:val="0"/>
              <w:autoSpaceDN w:val="0"/>
              <w:jc w:val="center"/>
              <w:rPr>
                <w:sz w:val="16"/>
                <w:szCs w:val="16"/>
              </w:rPr>
            </w:pPr>
            <w:r w:rsidRPr="009A1408">
              <w:rPr>
                <w:sz w:val="16"/>
                <w:szCs w:val="16"/>
              </w:rPr>
              <w:t>x</w:t>
            </w:r>
          </w:p>
        </w:tc>
        <w:tc>
          <w:tcPr>
            <w:tcW w:w="1004" w:type="dxa"/>
            <w:gridSpan w:val="2"/>
            <w:vAlign w:val="center"/>
          </w:tcPr>
          <w:p w:rsidR="002142AF" w:rsidRPr="009A1408" w:rsidRDefault="002142AF" w:rsidP="002142AF">
            <w:pPr>
              <w:autoSpaceDE w:val="0"/>
              <w:autoSpaceDN w:val="0"/>
              <w:spacing w:line="240" w:lineRule="auto"/>
              <w:jc w:val="left"/>
              <w:rPr>
                <w:sz w:val="16"/>
                <w:szCs w:val="16"/>
              </w:rPr>
            </w:pPr>
            <w:r w:rsidRPr="009A1408">
              <w:rPr>
                <w:sz w:val="16"/>
                <w:szCs w:val="16"/>
              </w:rPr>
              <w:t>Всего</w:t>
            </w:r>
          </w:p>
        </w:tc>
        <w:tc>
          <w:tcPr>
            <w:tcW w:w="993" w:type="dxa"/>
          </w:tcPr>
          <w:p w:rsidR="002142AF" w:rsidRPr="009A1408" w:rsidRDefault="002142AF" w:rsidP="002142AF">
            <w:pPr>
              <w:autoSpaceDE w:val="0"/>
              <w:autoSpaceDN w:val="0"/>
              <w:jc w:val="center"/>
              <w:rPr>
                <w:bCs/>
                <w:sz w:val="16"/>
                <w:szCs w:val="16"/>
              </w:rPr>
            </w:pPr>
            <w:r w:rsidRPr="009A1408">
              <w:rPr>
                <w:bCs/>
                <w:sz w:val="16"/>
                <w:szCs w:val="16"/>
              </w:rPr>
              <w:t>4452,8</w:t>
            </w:r>
          </w:p>
        </w:tc>
        <w:tc>
          <w:tcPr>
            <w:tcW w:w="992" w:type="dxa"/>
          </w:tcPr>
          <w:p w:rsidR="002142AF" w:rsidRPr="009A1408" w:rsidRDefault="002142AF" w:rsidP="002142AF">
            <w:pPr>
              <w:autoSpaceDE w:val="0"/>
              <w:autoSpaceDN w:val="0"/>
              <w:jc w:val="center"/>
              <w:rPr>
                <w:bCs/>
                <w:sz w:val="16"/>
                <w:szCs w:val="16"/>
              </w:rPr>
            </w:pPr>
            <w:r w:rsidRPr="009A1408">
              <w:rPr>
                <w:bCs/>
                <w:sz w:val="16"/>
                <w:szCs w:val="16"/>
              </w:rPr>
              <w:t>4452,8</w:t>
            </w:r>
          </w:p>
        </w:tc>
        <w:tc>
          <w:tcPr>
            <w:tcW w:w="1133" w:type="dxa"/>
          </w:tcPr>
          <w:p w:rsidR="002142AF" w:rsidRPr="009A1408" w:rsidRDefault="002142AF" w:rsidP="002142AF">
            <w:pPr>
              <w:autoSpaceDE w:val="0"/>
              <w:autoSpaceDN w:val="0"/>
              <w:jc w:val="center"/>
              <w:rPr>
                <w:bCs/>
                <w:sz w:val="16"/>
                <w:szCs w:val="16"/>
              </w:rPr>
            </w:pPr>
            <w:r w:rsidRPr="009A1408">
              <w:rPr>
                <w:bCs/>
                <w:sz w:val="16"/>
                <w:szCs w:val="16"/>
              </w:rPr>
              <w:t>4452,8</w:t>
            </w:r>
          </w:p>
        </w:tc>
        <w:tc>
          <w:tcPr>
            <w:tcW w:w="992" w:type="dxa"/>
          </w:tcPr>
          <w:p w:rsidR="002142AF" w:rsidRPr="009A1408" w:rsidRDefault="002142AF" w:rsidP="002142AF">
            <w:pPr>
              <w:autoSpaceDE w:val="0"/>
              <w:autoSpaceDN w:val="0"/>
              <w:jc w:val="center"/>
              <w:rPr>
                <w:bCs/>
                <w:sz w:val="16"/>
                <w:szCs w:val="16"/>
              </w:rPr>
            </w:pPr>
            <w:r w:rsidRPr="009A1408">
              <w:rPr>
                <w:bCs/>
                <w:sz w:val="16"/>
                <w:szCs w:val="16"/>
              </w:rPr>
              <w:t>4802,8</w:t>
            </w:r>
          </w:p>
        </w:tc>
        <w:tc>
          <w:tcPr>
            <w:tcW w:w="992" w:type="dxa"/>
          </w:tcPr>
          <w:p w:rsidR="002142AF" w:rsidRPr="009A1408" w:rsidRDefault="002142AF" w:rsidP="002142AF">
            <w:pPr>
              <w:autoSpaceDE w:val="0"/>
              <w:autoSpaceDN w:val="0"/>
              <w:jc w:val="center"/>
              <w:rPr>
                <w:bCs/>
                <w:sz w:val="16"/>
                <w:szCs w:val="16"/>
              </w:rPr>
            </w:pPr>
            <w:r w:rsidRPr="009A1408">
              <w:rPr>
                <w:bCs/>
                <w:sz w:val="16"/>
                <w:szCs w:val="16"/>
              </w:rPr>
              <w:t>24017,2</w:t>
            </w:r>
          </w:p>
        </w:tc>
        <w:tc>
          <w:tcPr>
            <w:tcW w:w="1024" w:type="dxa"/>
          </w:tcPr>
          <w:p w:rsidR="002142AF" w:rsidRPr="009A1408" w:rsidRDefault="002142AF" w:rsidP="002142AF">
            <w:pPr>
              <w:autoSpaceDE w:val="0"/>
              <w:autoSpaceDN w:val="0"/>
              <w:jc w:val="center"/>
              <w:rPr>
                <w:bCs/>
                <w:sz w:val="16"/>
                <w:szCs w:val="16"/>
              </w:rPr>
            </w:pPr>
            <w:r w:rsidRPr="009A1408">
              <w:rPr>
                <w:bCs/>
                <w:sz w:val="16"/>
                <w:szCs w:val="16"/>
              </w:rPr>
              <w:t>24018,0</w:t>
            </w:r>
          </w:p>
        </w:tc>
      </w:tr>
      <w:tr w:rsidR="002142AF" w:rsidRPr="009A1408" w:rsidTr="009A1408">
        <w:trPr>
          <w:trHeight w:val="519"/>
        </w:trPr>
        <w:tc>
          <w:tcPr>
            <w:tcW w:w="842" w:type="dxa"/>
            <w:vMerge/>
          </w:tcPr>
          <w:p w:rsidR="002142AF" w:rsidRPr="009A1408" w:rsidRDefault="002142AF" w:rsidP="002142AF">
            <w:pPr>
              <w:autoSpaceDE w:val="0"/>
              <w:autoSpaceDN w:val="0"/>
              <w:spacing w:line="240" w:lineRule="auto"/>
              <w:rPr>
                <w:sz w:val="16"/>
                <w:szCs w:val="16"/>
              </w:rPr>
            </w:pPr>
          </w:p>
        </w:tc>
        <w:tc>
          <w:tcPr>
            <w:tcW w:w="943" w:type="dxa"/>
            <w:gridSpan w:val="2"/>
            <w:vMerge/>
          </w:tcPr>
          <w:p w:rsidR="002142AF" w:rsidRPr="009A1408" w:rsidRDefault="002142AF" w:rsidP="001F1B0F">
            <w:pPr>
              <w:autoSpaceDE w:val="0"/>
              <w:autoSpaceDN w:val="0"/>
              <w:spacing w:line="240" w:lineRule="auto"/>
              <w:rPr>
                <w:rFonts w:ascii="Times New Roman" w:eastAsiaTheme="minorHAnsi" w:hAnsi="Times New Roman"/>
                <w:sz w:val="16"/>
                <w:szCs w:val="16"/>
              </w:rPr>
            </w:pPr>
          </w:p>
        </w:tc>
        <w:tc>
          <w:tcPr>
            <w:tcW w:w="1193" w:type="dxa"/>
            <w:gridSpan w:val="4"/>
            <w:vMerge/>
          </w:tcPr>
          <w:p w:rsidR="002142AF" w:rsidRPr="009A1408" w:rsidRDefault="002142AF" w:rsidP="001F1B0F">
            <w:pPr>
              <w:autoSpaceDE w:val="0"/>
              <w:autoSpaceDN w:val="0"/>
              <w:spacing w:line="240" w:lineRule="auto"/>
              <w:rPr>
                <w:sz w:val="16"/>
                <w:szCs w:val="16"/>
              </w:rPr>
            </w:pPr>
          </w:p>
        </w:tc>
        <w:tc>
          <w:tcPr>
            <w:tcW w:w="1541" w:type="dxa"/>
            <w:gridSpan w:val="3"/>
            <w:vMerge/>
          </w:tcPr>
          <w:p w:rsidR="002142AF" w:rsidRPr="009A1408" w:rsidRDefault="002142AF" w:rsidP="001F1B0F">
            <w:pPr>
              <w:autoSpaceDE w:val="0"/>
              <w:autoSpaceDN w:val="0"/>
              <w:spacing w:line="240" w:lineRule="auto"/>
              <w:rPr>
                <w:sz w:val="16"/>
                <w:szCs w:val="16"/>
              </w:rPr>
            </w:pPr>
          </w:p>
        </w:tc>
        <w:tc>
          <w:tcPr>
            <w:tcW w:w="586" w:type="dxa"/>
            <w:gridSpan w:val="6"/>
          </w:tcPr>
          <w:p w:rsidR="002142AF" w:rsidRPr="009A1408" w:rsidRDefault="002142AF" w:rsidP="002142AF">
            <w:pPr>
              <w:autoSpaceDE w:val="0"/>
              <w:autoSpaceDN w:val="0"/>
              <w:jc w:val="center"/>
              <w:rPr>
                <w:sz w:val="16"/>
                <w:szCs w:val="16"/>
              </w:rPr>
            </w:pPr>
            <w:r w:rsidRPr="009A1408">
              <w:rPr>
                <w:sz w:val="16"/>
                <w:szCs w:val="16"/>
              </w:rPr>
              <w:t>974</w:t>
            </w:r>
          </w:p>
        </w:tc>
        <w:tc>
          <w:tcPr>
            <w:tcW w:w="670" w:type="dxa"/>
            <w:gridSpan w:val="3"/>
          </w:tcPr>
          <w:p w:rsidR="002142AF" w:rsidRPr="009A1408" w:rsidRDefault="002142AF" w:rsidP="002142AF">
            <w:pPr>
              <w:autoSpaceDE w:val="0"/>
              <w:autoSpaceDN w:val="0"/>
              <w:jc w:val="center"/>
              <w:rPr>
                <w:sz w:val="16"/>
                <w:szCs w:val="16"/>
              </w:rPr>
            </w:pPr>
            <w:r w:rsidRPr="009A1408">
              <w:rPr>
                <w:sz w:val="16"/>
                <w:szCs w:val="16"/>
              </w:rPr>
              <w:t>0702</w:t>
            </w:r>
          </w:p>
        </w:tc>
        <w:tc>
          <w:tcPr>
            <w:tcW w:w="1302" w:type="dxa"/>
            <w:gridSpan w:val="5"/>
          </w:tcPr>
          <w:p w:rsidR="002142AF" w:rsidRPr="009A1408" w:rsidRDefault="002142AF" w:rsidP="002142AF">
            <w:pPr>
              <w:autoSpaceDE w:val="0"/>
              <w:autoSpaceDN w:val="0"/>
              <w:jc w:val="center"/>
              <w:rPr>
                <w:sz w:val="16"/>
                <w:szCs w:val="16"/>
              </w:rPr>
            </w:pPr>
            <w:r w:rsidRPr="009A1408">
              <w:rPr>
                <w:sz w:val="16"/>
                <w:szCs w:val="16"/>
              </w:rPr>
              <w:t>Ц710553030</w:t>
            </w:r>
          </w:p>
        </w:tc>
        <w:tc>
          <w:tcPr>
            <w:tcW w:w="568" w:type="dxa"/>
            <w:gridSpan w:val="4"/>
          </w:tcPr>
          <w:p w:rsidR="002142AF" w:rsidRPr="009A1408" w:rsidRDefault="002142AF" w:rsidP="002142AF">
            <w:pPr>
              <w:autoSpaceDE w:val="0"/>
              <w:autoSpaceDN w:val="0"/>
              <w:jc w:val="center"/>
              <w:rPr>
                <w:sz w:val="16"/>
                <w:szCs w:val="16"/>
              </w:rPr>
            </w:pPr>
            <w:r w:rsidRPr="009A1408">
              <w:rPr>
                <w:sz w:val="16"/>
                <w:szCs w:val="16"/>
              </w:rPr>
              <w:t>612,622</w:t>
            </w:r>
          </w:p>
        </w:tc>
        <w:tc>
          <w:tcPr>
            <w:tcW w:w="1004" w:type="dxa"/>
            <w:gridSpan w:val="2"/>
          </w:tcPr>
          <w:p w:rsidR="002142AF" w:rsidRPr="009A1408" w:rsidRDefault="002142AF" w:rsidP="002142AF">
            <w:pPr>
              <w:autoSpaceDE w:val="0"/>
              <w:autoSpaceDN w:val="0"/>
              <w:spacing w:line="240" w:lineRule="auto"/>
              <w:jc w:val="left"/>
              <w:rPr>
                <w:sz w:val="16"/>
                <w:szCs w:val="16"/>
              </w:rPr>
            </w:pPr>
            <w:r w:rsidRPr="009A1408">
              <w:rPr>
                <w:sz w:val="16"/>
                <w:szCs w:val="16"/>
              </w:rPr>
              <w:t>федеральный бюджет</w:t>
            </w:r>
          </w:p>
        </w:tc>
        <w:tc>
          <w:tcPr>
            <w:tcW w:w="993" w:type="dxa"/>
          </w:tcPr>
          <w:p w:rsidR="002142AF" w:rsidRPr="009A1408" w:rsidRDefault="002142AF" w:rsidP="002142AF">
            <w:pPr>
              <w:autoSpaceDE w:val="0"/>
              <w:autoSpaceDN w:val="0"/>
              <w:jc w:val="center"/>
              <w:rPr>
                <w:bCs/>
                <w:sz w:val="16"/>
                <w:szCs w:val="16"/>
              </w:rPr>
            </w:pPr>
            <w:r w:rsidRPr="009A1408">
              <w:rPr>
                <w:bCs/>
                <w:sz w:val="16"/>
                <w:szCs w:val="16"/>
              </w:rPr>
              <w:t>4452,8</w:t>
            </w:r>
          </w:p>
        </w:tc>
        <w:tc>
          <w:tcPr>
            <w:tcW w:w="992" w:type="dxa"/>
          </w:tcPr>
          <w:p w:rsidR="002142AF" w:rsidRPr="009A1408" w:rsidRDefault="002142AF" w:rsidP="002142AF">
            <w:pPr>
              <w:autoSpaceDE w:val="0"/>
              <w:autoSpaceDN w:val="0"/>
              <w:jc w:val="center"/>
              <w:rPr>
                <w:bCs/>
                <w:sz w:val="16"/>
                <w:szCs w:val="16"/>
              </w:rPr>
            </w:pPr>
            <w:r w:rsidRPr="009A1408">
              <w:rPr>
                <w:bCs/>
                <w:sz w:val="16"/>
                <w:szCs w:val="16"/>
              </w:rPr>
              <w:t>4452,8</w:t>
            </w:r>
          </w:p>
        </w:tc>
        <w:tc>
          <w:tcPr>
            <w:tcW w:w="1133" w:type="dxa"/>
          </w:tcPr>
          <w:p w:rsidR="002142AF" w:rsidRPr="009A1408" w:rsidRDefault="002142AF" w:rsidP="002142AF">
            <w:pPr>
              <w:autoSpaceDE w:val="0"/>
              <w:autoSpaceDN w:val="0"/>
              <w:jc w:val="center"/>
              <w:rPr>
                <w:bCs/>
                <w:sz w:val="16"/>
                <w:szCs w:val="16"/>
              </w:rPr>
            </w:pPr>
            <w:r w:rsidRPr="009A1408">
              <w:rPr>
                <w:bCs/>
                <w:sz w:val="16"/>
                <w:szCs w:val="16"/>
              </w:rPr>
              <w:t>4452,8</w:t>
            </w:r>
          </w:p>
        </w:tc>
        <w:tc>
          <w:tcPr>
            <w:tcW w:w="992" w:type="dxa"/>
          </w:tcPr>
          <w:p w:rsidR="002142AF" w:rsidRPr="009A1408" w:rsidRDefault="002142AF" w:rsidP="002142AF">
            <w:pPr>
              <w:autoSpaceDE w:val="0"/>
              <w:autoSpaceDN w:val="0"/>
              <w:jc w:val="center"/>
              <w:rPr>
                <w:bCs/>
                <w:sz w:val="16"/>
                <w:szCs w:val="16"/>
              </w:rPr>
            </w:pPr>
            <w:r w:rsidRPr="009A1408">
              <w:rPr>
                <w:bCs/>
                <w:sz w:val="16"/>
                <w:szCs w:val="16"/>
              </w:rPr>
              <w:t>4802,8</w:t>
            </w:r>
          </w:p>
        </w:tc>
        <w:tc>
          <w:tcPr>
            <w:tcW w:w="992" w:type="dxa"/>
          </w:tcPr>
          <w:p w:rsidR="002142AF" w:rsidRPr="009A1408" w:rsidRDefault="002142AF" w:rsidP="002142AF">
            <w:pPr>
              <w:autoSpaceDE w:val="0"/>
              <w:autoSpaceDN w:val="0"/>
              <w:jc w:val="center"/>
              <w:rPr>
                <w:bCs/>
                <w:sz w:val="16"/>
                <w:szCs w:val="16"/>
              </w:rPr>
            </w:pPr>
            <w:r w:rsidRPr="009A1408">
              <w:rPr>
                <w:bCs/>
                <w:sz w:val="16"/>
                <w:szCs w:val="16"/>
              </w:rPr>
              <w:t>24017,2</w:t>
            </w:r>
          </w:p>
        </w:tc>
        <w:tc>
          <w:tcPr>
            <w:tcW w:w="1024" w:type="dxa"/>
          </w:tcPr>
          <w:p w:rsidR="002142AF" w:rsidRPr="009A1408" w:rsidRDefault="002142AF" w:rsidP="002142AF">
            <w:pPr>
              <w:autoSpaceDE w:val="0"/>
              <w:autoSpaceDN w:val="0"/>
              <w:jc w:val="center"/>
              <w:rPr>
                <w:bCs/>
                <w:sz w:val="16"/>
                <w:szCs w:val="16"/>
              </w:rPr>
            </w:pPr>
            <w:r w:rsidRPr="009A1408">
              <w:rPr>
                <w:bCs/>
                <w:sz w:val="16"/>
                <w:szCs w:val="16"/>
              </w:rPr>
              <w:t>24018,0</w:t>
            </w:r>
          </w:p>
        </w:tc>
      </w:tr>
      <w:tr w:rsidR="002142AF" w:rsidRPr="009A1408" w:rsidTr="009A1408">
        <w:trPr>
          <w:trHeight w:val="603"/>
        </w:trPr>
        <w:tc>
          <w:tcPr>
            <w:tcW w:w="842" w:type="dxa"/>
            <w:vMerge/>
          </w:tcPr>
          <w:p w:rsidR="002142AF" w:rsidRPr="009A1408" w:rsidRDefault="002142AF" w:rsidP="002142AF">
            <w:pPr>
              <w:autoSpaceDE w:val="0"/>
              <w:autoSpaceDN w:val="0"/>
              <w:spacing w:line="240" w:lineRule="auto"/>
              <w:rPr>
                <w:sz w:val="16"/>
                <w:szCs w:val="16"/>
              </w:rPr>
            </w:pPr>
          </w:p>
        </w:tc>
        <w:tc>
          <w:tcPr>
            <w:tcW w:w="943" w:type="dxa"/>
            <w:gridSpan w:val="2"/>
            <w:vMerge/>
          </w:tcPr>
          <w:p w:rsidR="002142AF" w:rsidRPr="009A1408" w:rsidRDefault="002142AF" w:rsidP="001F1B0F">
            <w:pPr>
              <w:autoSpaceDE w:val="0"/>
              <w:autoSpaceDN w:val="0"/>
              <w:spacing w:line="240" w:lineRule="auto"/>
              <w:rPr>
                <w:rFonts w:ascii="Times New Roman" w:eastAsiaTheme="minorHAnsi" w:hAnsi="Times New Roman"/>
                <w:sz w:val="16"/>
                <w:szCs w:val="16"/>
              </w:rPr>
            </w:pPr>
          </w:p>
        </w:tc>
        <w:tc>
          <w:tcPr>
            <w:tcW w:w="1193" w:type="dxa"/>
            <w:gridSpan w:val="4"/>
            <w:vMerge/>
          </w:tcPr>
          <w:p w:rsidR="002142AF" w:rsidRPr="009A1408" w:rsidRDefault="002142AF" w:rsidP="001F1B0F">
            <w:pPr>
              <w:autoSpaceDE w:val="0"/>
              <w:autoSpaceDN w:val="0"/>
              <w:spacing w:line="240" w:lineRule="auto"/>
              <w:rPr>
                <w:sz w:val="16"/>
                <w:szCs w:val="16"/>
              </w:rPr>
            </w:pPr>
          </w:p>
        </w:tc>
        <w:tc>
          <w:tcPr>
            <w:tcW w:w="1541" w:type="dxa"/>
            <w:gridSpan w:val="3"/>
            <w:vMerge/>
          </w:tcPr>
          <w:p w:rsidR="002142AF" w:rsidRPr="009A1408" w:rsidRDefault="002142AF" w:rsidP="001F1B0F">
            <w:pPr>
              <w:autoSpaceDE w:val="0"/>
              <w:autoSpaceDN w:val="0"/>
              <w:spacing w:line="240" w:lineRule="auto"/>
              <w:rPr>
                <w:sz w:val="16"/>
                <w:szCs w:val="16"/>
              </w:rPr>
            </w:pPr>
          </w:p>
        </w:tc>
        <w:tc>
          <w:tcPr>
            <w:tcW w:w="586" w:type="dxa"/>
            <w:gridSpan w:val="6"/>
          </w:tcPr>
          <w:p w:rsidR="002142AF" w:rsidRPr="009A1408" w:rsidRDefault="002142AF" w:rsidP="002142AF">
            <w:pPr>
              <w:autoSpaceDE w:val="0"/>
              <w:autoSpaceDN w:val="0"/>
              <w:jc w:val="center"/>
              <w:rPr>
                <w:sz w:val="16"/>
                <w:szCs w:val="16"/>
              </w:rPr>
            </w:pPr>
            <w:r w:rsidRPr="009A1408">
              <w:rPr>
                <w:sz w:val="16"/>
                <w:szCs w:val="16"/>
              </w:rPr>
              <w:t>x</w:t>
            </w:r>
          </w:p>
        </w:tc>
        <w:tc>
          <w:tcPr>
            <w:tcW w:w="670" w:type="dxa"/>
            <w:gridSpan w:val="3"/>
          </w:tcPr>
          <w:p w:rsidR="002142AF" w:rsidRPr="009A1408" w:rsidRDefault="002142AF" w:rsidP="002142AF">
            <w:pPr>
              <w:autoSpaceDE w:val="0"/>
              <w:autoSpaceDN w:val="0"/>
              <w:jc w:val="center"/>
              <w:rPr>
                <w:sz w:val="16"/>
                <w:szCs w:val="16"/>
              </w:rPr>
            </w:pPr>
            <w:r w:rsidRPr="009A1408">
              <w:rPr>
                <w:sz w:val="16"/>
                <w:szCs w:val="16"/>
              </w:rPr>
              <w:t>x</w:t>
            </w:r>
          </w:p>
        </w:tc>
        <w:tc>
          <w:tcPr>
            <w:tcW w:w="1302" w:type="dxa"/>
            <w:gridSpan w:val="5"/>
          </w:tcPr>
          <w:p w:rsidR="002142AF" w:rsidRPr="009A1408" w:rsidRDefault="002142AF" w:rsidP="002142AF">
            <w:pPr>
              <w:autoSpaceDE w:val="0"/>
              <w:autoSpaceDN w:val="0"/>
              <w:jc w:val="center"/>
              <w:rPr>
                <w:sz w:val="16"/>
                <w:szCs w:val="16"/>
              </w:rPr>
            </w:pPr>
            <w:r w:rsidRPr="009A1408">
              <w:rPr>
                <w:sz w:val="16"/>
                <w:szCs w:val="16"/>
              </w:rPr>
              <w:t>x</w:t>
            </w:r>
          </w:p>
        </w:tc>
        <w:tc>
          <w:tcPr>
            <w:tcW w:w="568" w:type="dxa"/>
            <w:gridSpan w:val="4"/>
          </w:tcPr>
          <w:p w:rsidR="002142AF" w:rsidRPr="009A1408" w:rsidRDefault="002142AF" w:rsidP="002142AF">
            <w:pPr>
              <w:autoSpaceDE w:val="0"/>
              <w:autoSpaceDN w:val="0"/>
              <w:jc w:val="center"/>
              <w:rPr>
                <w:sz w:val="16"/>
                <w:szCs w:val="16"/>
              </w:rPr>
            </w:pPr>
            <w:r w:rsidRPr="009A1408">
              <w:rPr>
                <w:sz w:val="16"/>
                <w:szCs w:val="16"/>
              </w:rPr>
              <w:t>x</w:t>
            </w:r>
          </w:p>
        </w:tc>
        <w:tc>
          <w:tcPr>
            <w:tcW w:w="1004" w:type="dxa"/>
            <w:gridSpan w:val="2"/>
          </w:tcPr>
          <w:p w:rsidR="002142AF" w:rsidRPr="009A1408" w:rsidRDefault="002142AF" w:rsidP="002142AF">
            <w:pPr>
              <w:autoSpaceDE w:val="0"/>
              <w:autoSpaceDN w:val="0"/>
              <w:spacing w:line="240" w:lineRule="auto"/>
              <w:jc w:val="left"/>
              <w:rPr>
                <w:sz w:val="16"/>
                <w:szCs w:val="16"/>
              </w:rPr>
            </w:pPr>
            <w:r w:rsidRPr="009A1408">
              <w:rPr>
                <w:sz w:val="16"/>
                <w:szCs w:val="16"/>
              </w:rPr>
              <w:t>бюджет Чувашской Республики</w:t>
            </w:r>
          </w:p>
        </w:tc>
        <w:tc>
          <w:tcPr>
            <w:tcW w:w="993" w:type="dxa"/>
          </w:tcPr>
          <w:p w:rsidR="002142AF" w:rsidRPr="009A1408" w:rsidRDefault="002142AF" w:rsidP="002142AF">
            <w:pPr>
              <w:autoSpaceDE w:val="0"/>
              <w:autoSpaceDN w:val="0"/>
              <w:jc w:val="center"/>
              <w:rPr>
                <w:bCs/>
                <w:sz w:val="16"/>
                <w:szCs w:val="16"/>
              </w:rPr>
            </w:pPr>
            <w:r w:rsidRPr="009A1408">
              <w:rPr>
                <w:bCs/>
                <w:sz w:val="16"/>
                <w:szCs w:val="16"/>
              </w:rPr>
              <w:t>0</w:t>
            </w:r>
          </w:p>
        </w:tc>
        <w:tc>
          <w:tcPr>
            <w:tcW w:w="992" w:type="dxa"/>
          </w:tcPr>
          <w:p w:rsidR="002142AF" w:rsidRPr="009A1408" w:rsidRDefault="002142AF" w:rsidP="002142AF">
            <w:pPr>
              <w:autoSpaceDE w:val="0"/>
              <w:autoSpaceDN w:val="0"/>
              <w:jc w:val="center"/>
              <w:rPr>
                <w:bCs/>
                <w:sz w:val="16"/>
                <w:szCs w:val="16"/>
              </w:rPr>
            </w:pPr>
            <w:r w:rsidRPr="009A1408">
              <w:rPr>
                <w:bCs/>
                <w:sz w:val="16"/>
                <w:szCs w:val="16"/>
              </w:rPr>
              <w:t>0</w:t>
            </w:r>
          </w:p>
        </w:tc>
        <w:tc>
          <w:tcPr>
            <w:tcW w:w="1133" w:type="dxa"/>
          </w:tcPr>
          <w:p w:rsidR="002142AF" w:rsidRPr="009A1408" w:rsidRDefault="002142AF" w:rsidP="002142AF">
            <w:pPr>
              <w:autoSpaceDE w:val="0"/>
              <w:autoSpaceDN w:val="0"/>
              <w:jc w:val="center"/>
              <w:rPr>
                <w:bCs/>
                <w:sz w:val="16"/>
                <w:szCs w:val="16"/>
              </w:rPr>
            </w:pPr>
            <w:r w:rsidRPr="009A1408">
              <w:rPr>
                <w:bCs/>
                <w:sz w:val="16"/>
                <w:szCs w:val="16"/>
              </w:rPr>
              <w:t>0</w:t>
            </w:r>
          </w:p>
        </w:tc>
        <w:tc>
          <w:tcPr>
            <w:tcW w:w="992" w:type="dxa"/>
          </w:tcPr>
          <w:p w:rsidR="002142AF" w:rsidRPr="009A1408" w:rsidRDefault="002142AF" w:rsidP="002142AF">
            <w:pPr>
              <w:autoSpaceDE w:val="0"/>
              <w:autoSpaceDN w:val="0"/>
              <w:jc w:val="center"/>
              <w:rPr>
                <w:bCs/>
                <w:sz w:val="16"/>
                <w:szCs w:val="16"/>
              </w:rPr>
            </w:pPr>
            <w:r w:rsidRPr="009A1408">
              <w:rPr>
                <w:bCs/>
                <w:sz w:val="16"/>
                <w:szCs w:val="16"/>
              </w:rPr>
              <w:t>0</w:t>
            </w:r>
          </w:p>
        </w:tc>
        <w:tc>
          <w:tcPr>
            <w:tcW w:w="992" w:type="dxa"/>
          </w:tcPr>
          <w:p w:rsidR="002142AF" w:rsidRPr="009A1408" w:rsidRDefault="002142AF" w:rsidP="002142AF">
            <w:pPr>
              <w:autoSpaceDE w:val="0"/>
              <w:autoSpaceDN w:val="0"/>
              <w:jc w:val="center"/>
              <w:rPr>
                <w:bCs/>
                <w:sz w:val="16"/>
                <w:szCs w:val="16"/>
              </w:rPr>
            </w:pPr>
            <w:r w:rsidRPr="009A1408">
              <w:rPr>
                <w:bCs/>
                <w:sz w:val="16"/>
                <w:szCs w:val="16"/>
              </w:rPr>
              <w:t>0</w:t>
            </w:r>
          </w:p>
        </w:tc>
        <w:tc>
          <w:tcPr>
            <w:tcW w:w="1024" w:type="dxa"/>
          </w:tcPr>
          <w:p w:rsidR="002142AF" w:rsidRPr="009A1408" w:rsidRDefault="002142AF" w:rsidP="002142AF">
            <w:pPr>
              <w:autoSpaceDE w:val="0"/>
              <w:autoSpaceDN w:val="0"/>
              <w:jc w:val="center"/>
              <w:rPr>
                <w:bCs/>
                <w:sz w:val="16"/>
                <w:szCs w:val="16"/>
              </w:rPr>
            </w:pPr>
            <w:r w:rsidRPr="009A1408">
              <w:rPr>
                <w:bCs/>
                <w:sz w:val="16"/>
                <w:szCs w:val="16"/>
              </w:rPr>
              <w:t>0</w:t>
            </w:r>
          </w:p>
        </w:tc>
      </w:tr>
      <w:tr w:rsidR="002142AF" w:rsidRPr="009A1408" w:rsidTr="009A1408">
        <w:trPr>
          <w:trHeight w:val="938"/>
        </w:trPr>
        <w:tc>
          <w:tcPr>
            <w:tcW w:w="842" w:type="dxa"/>
            <w:vMerge/>
          </w:tcPr>
          <w:p w:rsidR="002142AF" w:rsidRPr="009A1408" w:rsidRDefault="002142AF" w:rsidP="002142AF">
            <w:pPr>
              <w:autoSpaceDE w:val="0"/>
              <w:autoSpaceDN w:val="0"/>
              <w:spacing w:line="240" w:lineRule="auto"/>
              <w:rPr>
                <w:sz w:val="16"/>
                <w:szCs w:val="16"/>
              </w:rPr>
            </w:pPr>
          </w:p>
        </w:tc>
        <w:tc>
          <w:tcPr>
            <w:tcW w:w="943" w:type="dxa"/>
            <w:gridSpan w:val="2"/>
            <w:vMerge/>
          </w:tcPr>
          <w:p w:rsidR="002142AF" w:rsidRPr="009A1408" w:rsidRDefault="002142AF" w:rsidP="001F1B0F">
            <w:pPr>
              <w:autoSpaceDE w:val="0"/>
              <w:autoSpaceDN w:val="0"/>
              <w:spacing w:line="240" w:lineRule="auto"/>
              <w:rPr>
                <w:rFonts w:ascii="Times New Roman" w:eastAsiaTheme="minorHAnsi" w:hAnsi="Times New Roman"/>
                <w:sz w:val="16"/>
                <w:szCs w:val="16"/>
              </w:rPr>
            </w:pPr>
          </w:p>
        </w:tc>
        <w:tc>
          <w:tcPr>
            <w:tcW w:w="1193" w:type="dxa"/>
            <w:gridSpan w:val="4"/>
            <w:vMerge/>
          </w:tcPr>
          <w:p w:rsidR="002142AF" w:rsidRPr="009A1408" w:rsidRDefault="002142AF" w:rsidP="001F1B0F">
            <w:pPr>
              <w:autoSpaceDE w:val="0"/>
              <w:autoSpaceDN w:val="0"/>
              <w:spacing w:line="240" w:lineRule="auto"/>
              <w:rPr>
                <w:sz w:val="16"/>
                <w:szCs w:val="16"/>
              </w:rPr>
            </w:pPr>
          </w:p>
        </w:tc>
        <w:tc>
          <w:tcPr>
            <w:tcW w:w="1541" w:type="dxa"/>
            <w:gridSpan w:val="3"/>
            <w:vMerge/>
          </w:tcPr>
          <w:p w:rsidR="002142AF" w:rsidRPr="009A1408" w:rsidRDefault="002142AF" w:rsidP="001F1B0F">
            <w:pPr>
              <w:autoSpaceDE w:val="0"/>
              <w:autoSpaceDN w:val="0"/>
              <w:spacing w:line="240" w:lineRule="auto"/>
              <w:rPr>
                <w:sz w:val="16"/>
                <w:szCs w:val="16"/>
              </w:rPr>
            </w:pPr>
          </w:p>
        </w:tc>
        <w:tc>
          <w:tcPr>
            <w:tcW w:w="586" w:type="dxa"/>
            <w:gridSpan w:val="6"/>
          </w:tcPr>
          <w:p w:rsidR="002142AF" w:rsidRPr="009A1408" w:rsidRDefault="002142AF" w:rsidP="002142AF">
            <w:pPr>
              <w:autoSpaceDE w:val="0"/>
              <w:autoSpaceDN w:val="0"/>
              <w:jc w:val="center"/>
              <w:rPr>
                <w:sz w:val="16"/>
                <w:szCs w:val="16"/>
              </w:rPr>
            </w:pPr>
            <w:r w:rsidRPr="009A1408">
              <w:rPr>
                <w:sz w:val="16"/>
                <w:szCs w:val="16"/>
              </w:rPr>
              <w:t>x</w:t>
            </w:r>
          </w:p>
        </w:tc>
        <w:tc>
          <w:tcPr>
            <w:tcW w:w="670" w:type="dxa"/>
            <w:gridSpan w:val="3"/>
          </w:tcPr>
          <w:p w:rsidR="002142AF" w:rsidRPr="009A1408" w:rsidRDefault="002142AF" w:rsidP="002142AF">
            <w:pPr>
              <w:autoSpaceDE w:val="0"/>
              <w:autoSpaceDN w:val="0"/>
              <w:jc w:val="center"/>
              <w:rPr>
                <w:sz w:val="16"/>
                <w:szCs w:val="16"/>
              </w:rPr>
            </w:pPr>
            <w:r w:rsidRPr="009A1408">
              <w:rPr>
                <w:sz w:val="16"/>
                <w:szCs w:val="16"/>
              </w:rPr>
              <w:t>x</w:t>
            </w:r>
          </w:p>
        </w:tc>
        <w:tc>
          <w:tcPr>
            <w:tcW w:w="1302" w:type="dxa"/>
            <w:gridSpan w:val="5"/>
          </w:tcPr>
          <w:p w:rsidR="002142AF" w:rsidRPr="009A1408" w:rsidRDefault="002142AF" w:rsidP="002142AF">
            <w:pPr>
              <w:autoSpaceDE w:val="0"/>
              <w:autoSpaceDN w:val="0"/>
              <w:jc w:val="center"/>
              <w:rPr>
                <w:sz w:val="16"/>
                <w:szCs w:val="16"/>
              </w:rPr>
            </w:pPr>
            <w:r w:rsidRPr="009A1408">
              <w:rPr>
                <w:sz w:val="16"/>
                <w:szCs w:val="16"/>
              </w:rPr>
              <w:t>x</w:t>
            </w:r>
          </w:p>
        </w:tc>
        <w:tc>
          <w:tcPr>
            <w:tcW w:w="568" w:type="dxa"/>
            <w:gridSpan w:val="4"/>
          </w:tcPr>
          <w:p w:rsidR="002142AF" w:rsidRPr="009A1408" w:rsidRDefault="002142AF" w:rsidP="002142AF">
            <w:pPr>
              <w:autoSpaceDE w:val="0"/>
              <w:autoSpaceDN w:val="0"/>
              <w:jc w:val="center"/>
              <w:rPr>
                <w:sz w:val="16"/>
                <w:szCs w:val="16"/>
              </w:rPr>
            </w:pPr>
            <w:r w:rsidRPr="009A1408">
              <w:rPr>
                <w:sz w:val="16"/>
                <w:szCs w:val="16"/>
              </w:rPr>
              <w:t>x</w:t>
            </w:r>
          </w:p>
        </w:tc>
        <w:tc>
          <w:tcPr>
            <w:tcW w:w="1004" w:type="dxa"/>
            <w:gridSpan w:val="2"/>
          </w:tcPr>
          <w:p w:rsidR="002142AF" w:rsidRPr="009A1408" w:rsidRDefault="002142AF" w:rsidP="002142AF">
            <w:pPr>
              <w:autoSpaceDE w:val="0"/>
              <w:autoSpaceDN w:val="0"/>
              <w:spacing w:line="240" w:lineRule="auto"/>
              <w:jc w:val="left"/>
              <w:rPr>
                <w:sz w:val="16"/>
                <w:szCs w:val="16"/>
              </w:rPr>
            </w:pPr>
            <w:r w:rsidRPr="009A1408">
              <w:rPr>
                <w:sz w:val="16"/>
                <w:szCs w:val="16"/>
              </w:rPr>
              <w:t>бюджет Шумерлинского муниципального округа</w:t>
            </w:r>
          </w:p>
        </w:tc>
        <w:tc>
          <w:tcPr>
            <w:tcW w:w="993" w:type="dxa"/>
          </w:tcPr>
          <w:p w:rsidR="002142AF" w:rsidRPr="009A1408" w:rsidRDefault="002142AF" w:rsidP="002142AF">
            <w:pPr>
              <w:autoSpaceDE w:val="0"/>
              <w:autoSpaceDN w:val="0"/>
              <w:jc w:val="center"/>
              <w:rPr>
                <w:bCs/>
                <w:sz w:val="16"/>
                <w:szCs w:val="16"/>
              </w:rPr>
            </w:pPr>
            <w:r w:rsidRPr="009A1408">
              <w:rPr>
                <w:bCs/>
                <w:sz w:val="16"/>
                <w:szCs w:val="16"/>
              </w:rPr>
              <w:t>0</w:t>
            </w:r>
          </w:p>
        </w:tc>
        <w:tc>
          <w:tcPr>
            <w:tcW w:w="992" w:type="dxa"/>
          </w:tcPr>
          <w:p w:rsidR="002142AF" w:rsidRPr="009A1408" w:rsidRDefault="002142AF" w:rsidP="002142AF">
            <w:pPr>
              <w:autoSpaceDE w:val="0"/>
              <w:autoSpaceDN w:val="0"/>
              <w:jc w:val="center"/>
              <w:rPr>
                <w:bCs/>
                <w:sz w:val="16"/>
                <w:szCs w:val="16"/>
              </w:rPr>
            </w:pPr>
            <w:r w:rsidRPr="009A1408">
              <w:rPr>
                <w:bCs/>
                <w:sz w:val="16"/>
                <w:szCs w:val="16"/>
              </w:rPr>
              <w:t>0</w:t>
            </w:r>
          </w:p>
        </w:tc>
        <w:tc>
          <w:tcPr>
            <w:tcW w:w="1133" w:type="dxa"/>
          </w:tcPr>
          <w:p w:rsidR="002142AF" w:rsidRPr="009A1408" w:rsidRDefault="002142AF" w:rsidP="002142AF">
            <w:pPr>
              <w:autoSpaceDE w:val="0"/>
              <w:autoSpaceDN w:val="0"/>
              <w:jc w:val="center"/>
              <w:rPr>
                <w:bCs/>
                <w:sz w:val="16"/>
                <w:szCs w:val="16"/>
              </w:rPr>
            </w:pPr>
            <w:r w:rsidRPr="009A1408">
              <w:rPr>
                <w:bCs/>
                <w:sz w:val="16"/>
                <w:szCs w:val="16"/>
              </w:rPr>
              <w:t>0</w:t>
            </w:r>
          </w:p>
        </w:tc>
        <w:tc>
          <w:tcPr>
            <w:tcW w:w="992" w:type="dxa"/>
          </w:tcPr>
          <w:p w:rsidR="002142AF" w:rsidRPr="009A1408" w:rsidRDefault="002142AF" w:rsidP="002142AF">
            <w:pPr>
              <w:autoSpaceDE w:val="0"/>
              <w:autoSpaceDN w:val="0"/>
              <w:jc w:val="center"/>
              <w:rPr>
                <w:bCs/>
                <w:sz w:val="16"/>
                <w:szCs w:val="16"/>
              </w:rPr>
            </w:pPr>
            <w:r w:rsidRPr="009A1408">
              <w:rPr>
                <w:bCs/>
                <w:sz w:val="16"/>
                <w:szCs w:val="16"/>
              </w:rPr>
              <w:t>0</w:t>
            </w:r>
          </w:p>
        </w:tc>
        <w:tc>
          <w:tcPr>
            <w:tcW w:w="992" w:type="dxa"/>
          </w:tcPr>
          <w:p w:rsidR="002142AF" w:rsidRPr="009A1408" w:rsidRDefault="002142AF" w:rsidP="002142AF">
            <w:pPr>
              <w:autoSpaceDE w:val="0"/>
              <w:autoSpaceDN w:val="0"/>
              <w:jc w:val="center"/>
              <w:rPr>
                <w:bCs/>
                <w:sz w:val="16"/>
                <w:szCs w:val="16"/>
              </w:rPr>
            </w:pPr>
            <w:r w:rsidRPr="009A1408">
              <w:rPr>
                <w:bCs/>
                <w:sz w:val="16"/>
                <w:szCs w:val="16"/>
              </w:rPr>
              <w:t>0</w:t>
            </w:r>
          </w:p>
        </w:tc>
        <w:tc>
          <w:tcPr>
            <w:tcW w:w="1024" w:type="dxa"/>
          </w:tcPr>
          <w:p w:rsidR="002142AF" w:rsidRPr="009A1408" w:rsidRDefault="002142AF" w:rsidP="002142AF">
            <w:pPr>
              <w:autoSpaceDE w:val="0"/>
              <w:autoSpaceDN w:val="0"/>
              <w:jc w:val="center"/>
              <w:rPr>
                <w:bCs/>
                <w:sz w:val="16"/>
                <w:szCs w:val="16"/>
              </w:rPr>
            </w:pPr>
            <w:r w:rsidRPr="009A1408">
              <w:rPr>
                <w:bCs/>
                <w:sz w:val="16"/>
                <w:szCs w:val="16"/>
              </w:rPr>
              <w:t>0</w:t>
            </w:r>
          </w:p>
        </w:tc>
      </w:tr>
      <w:tr w:rsidR="002142AF" w:rsidRPr="009A1408" w:rsidTr="00650E0B">
        <w:tc>
          <w:tcPr>
            <w:tcW w:w="14775" w:type="dxa"/>
            <w:gridSpan w:val="36"/>
          </w:tcPr>
          <w:p w:rsidR="002142AF" w:rsidRPr="009A1408" w:rsidRDefault="002142AF" w:rsidP="008A60F7">
            <w:pPr>
              <w:jc w:val="center"/>
              <w:rPr>
                <w:rFonts w:ascii="Times New Roman" w:hAnsi="Times New Roman"/>
                <w:sz w:val="16"/>
                <w:szCs w:val="16"/>
              </w:rPr>
            </w:pPr>
            <w:r w:rsidRPr="009A1408">
              <w:rPr>
                <w:b/>
                <w:sz w:val="16"/>
                <w:szCs w:val="16"/>
              </w:rPr>
              <w:t>Цель «Достижение высоких результатов развития образования Шумерлинского муниципального округа»</w:t>
            </w:r>
          </w:p>
        </w:tc>
      </w:tr>
      <w:tr w:rsidR="002142AF" w:rsidRPr="009A1408" w:rsidTr="009A1408">
        <w:tc>
          <w:tcPr>
            <w:tcW w:w="842" w:type="dxa"/>
            <w:vMerge w:val="restart"/>
          </w:tcPr>
          <w:p w:rsidR="002142AF" w:rsidRPr="009A1408" w:rsidRDefault="002142AF" w:rsidP="004331CA">
            <w:pPr>
              <w:autoSpaceDE w:val="0"/>
              <w:autoSpaceDN w:val="0"/>
              <w:spacing w:line="240" w:lineRule="auto"/>
              <w:jc w:val="left"/>
              <w:rPr>
                <w:sz w:val="16"/>
                <w:szCs w:val="16"/>
              </w:rPr>
            </w:pPr>
            <w:r w:rsidRPr="009A1408">
              <w:rPr>
                <w:sz w:val="16"/>
                <w:szCs w:val="16"/>
              </w:rPr>
              <w:t>Основное мероприятие 4</w:t>
            </w:r>
          </w:p>
        </w:tc>
        <w:tc>
          <w:tcPr>
            <w:tcW w:w="983" w:type="dxa"/>
            <w:gridSpan w:val="4"/>
            <w:vMerge w:val="restart"/>
          </w:tcPr>
          <w:p w:rsidR="002142AF" w:rsidRPr="009A1408" w:rsidRDefault="002142AF" w:rsidP="004331CA">
            <w:pPr>
              <w:autoSpaceDE w:val="0"/>
              <w:autoSpaceDN w:val="0"/>
              <w:spacing w:line="240" w:lineRule="auto"/>
              <w:jc w:val="left"/>
              <w:rPr>
                <w:sz w:val="16"/>
                <w:szCs w:val="16"/>
              </w:rPr>
            </w:pPr>
            <w:r w:rsidRPr="009A1408">
              <w:rPr>
                <w:sz w:val="16"/>
                <w:szCs w:val="16"/>
                <w:lang w:eastAsia="en-US"/>
              </w:rPr>
              <w:t>Меры социальной поддержки</w:t>
            </w:r>
          </w:p>
        </w:tc>
        <w:tc>
          <w:tcPr>
            <w:tcW w:w="1153" w:type="dxa"/>
            <w:gridSpan w:val="2"/>
            <w:vMerge w:val="restart"/>
          </w:tcPr>
          <w:p w:rsidR="002142AF" w:rsidRPr="009A1408" w:rsidRDefault="002142AF" w:rsidP="004331CA">
            <w:pPr>
              <w:autoSpaceDE w:val="0"/>
              <w:autoSpaceDN w:val="0"/>
              <w:spacing w:line="240" w:lineRule="auto"/>
              <w:jc w:val="left"/>
              <w:rPr>
                <w:sz w:val="16"/>
                <w:szCs w:val="16"/>
              </w:rPr>
            </w:pPr>
            <w:r w:rsidRPr="009A1408">
              <w:rPr>
                <w:sz w:val="16"/>
                <w:szCs w:val="16"/>
              </w:rPr>
              <w:t>повышение доступности для населения Шумерлинского муниципального округа качественных образовательных услуг</w:t>
            </w:r>
          </w:p>
        </w:tc>
        <w:tc>
          <w:tcPr>
            <w:tcW w:w="1541" w:type="dxa"/>
            <w:gridSpan w:val="3"/>
            <w:vMerge w:val="restart"/>
          </w:tcPr>
          <w:p w:rsidR="002142AF" w:rsidRPr="009A1408" w:rsidRDefault="002142AF" w:rsidP="004331CA">
            <w:pPr>
              <w:autoSpaceDE w:val="0"/>
              <w:autoSpaceDN w:val="0"/>
              <w:spacing w:line="240" w:lineRule="auto"/>
              <w:jc w:val="left"/>
              <w:rPr>
                <w:sz w:val="16"/>
                <w:szCs w:val="16"/>
              </w:rPr>
            </w:pPr>
            <w:r w:rsidRPr="009A1408">
              <w:rPr>
                <w:sz w:val="16"/>
                <w:szCs w:val="16"/>
              </w:rPr>
              <w:t>Отдел образования, спорта и молодежной политики администрации Шумерлинского муниципального округа</w:t>
            </w:r>
          </w:p>
        </w:tc>
        <w:tc>
          <w:tcPr>
            <w:tcW w:w="566" w:type="dxa"/>
            <w:gridSpan w:val="5"/>
          </w:tcPr>
          <w:p w:rsidR="002142AF" w:rsidRPr="009A1408" w:rsidRDefault="002142AF" w:rsidP="00B047F1">
            <w:pPr>
              <w:autoSpaceDE w:val="0"/>
              <w:autoSpaceDN w:val="0"/>
              <w:jc w:val="center"/>
              <w:rPr>
                <w:sz w:val="16"/>
                <w:szCs w:val="16"/>
              </w:rPr>
            </w:pPr>
            <w:r w:rsidRPr="009A1408">
              <w:rPr>
                <w:sz w:val="16"/>
                <w:szCs w:val="16"/>
              </w:rPr>
              <w:t>x</w:t>
            </w:r>
          </w:p>
        </w:tc>
        <w:tc>
          <w:tcPr>
            <w:tcW w:w="716" w:type="dxa"/>
            <w:gridSpan w:val="5"/>
          </w:tcPr>
          <w:p w:rsidR="002142AF" w:rsidRPr="009A1408" w:rsidRDefault="002142AF" w:rsidP="00B047F1">
            <w:pPr>
              <w:autoSpaceDE w:val="0"/>
              <w:autoSpaceDN w:val="0"/>
              <w:jc w:val="center"/>
              <w:rPr>
                <w:sz w:val="16"/>
                <w:szCs w:val="16"/>
              </w:rPr>
            </w:pPr>
            <w:r w:rsidRPr="009A1408">
              <w:rPr>
                <w:sz w:val="16"/>
                <w:szCs w:val="16"/>
              </w:rPr>
              <w:t>x</w:t>
            </w:r>
          </w:p>
        </w:tc>
        <w:tc>
          <w:tcPr>
            <w:tcW w:w="1276" w:type="dxa"/>
            <w:gridSpan w:val="4"/>
          </w:tcPr>
          <w:p w:rsidR="002142AF" w:rsidRPr="009A1408" w:rsidRDefault="002142AF" w:rsidP="00B047F1">
            <w:pPr>
              <w:autoSpaceDE w:val="0"/>
              <w:autoSpaceDN w:val="0"/>
              <w:jc w:val="center"/>
              <w:rPr>
                <w:sz w:val="16"/>
                <w:szCs w:val="16"/>
              </w:rPr>
            </w:pPr>
            <w:r w:rsidRPr="009A1408">
              <w:rPr>
                <w:sz w:val="16"/>
                <w:szCs w:val="16"/>
              </w:rPr>
              <w:t>x</w:t>
            </w:r>
          </w:p>
        </w:tc>
        <w:tc>
          <w:tcPr>
            <w:tcW w:w="568" w:type="dxa"/>
            <w:gridSpan w:val="4"/>
          </w:tcPr>
          <w:p w:rsidR="002142AF" w:rsidRPr="009A1408" w:rsidRDefault="002142AF" w:rsidP="00B047F1">
            <w:pPr>
              <w:autoSpaceDE w:val="0"/>
              <w:autoSpaceDN w:val="0"/>
              <w:jc w:val="center"/>
              <w:rPr>
                <w:sz w:val="16"/>
                <w:szCs w:val="16"/>
              </w:rPr>
            </w:pPr>
            <w:r w:rsidRPr="009A1408">
              <w:rPr>
                <w:sz w:val="16"/>
                <w:szCs w:val="16"/>
              </w:rPr>
              <w:t>x</w:t>
            </w:r>
          </w:p>
        </w:tc>
        <w:tc>
          <w:tcPr>
            <w:tcW w:w="1004" w:type="dxa"/>
            <w:gridSpan w:val="2"/>
            <w:vAlign w:val="center"/>
          </w:tcPr>
          <w:p w:rsidR="002142AF" w:rsidRPr="009A1408" w:rsidRDefault="002142AF" w:rsidP="00B047F1">
            <w:pPr>
              <w:autoSpaceDE w:val="0"/>
              <w:autoSpaceDN w:val="0"/>
              <w:spacing w:line="240" w:lineRule="auto"/>
              <w:jc w:val="left"/>
              <w:rPr>
                <w:sz w:val="16"/>
                <w:szCs w:val="16"/>
              </w:rPr>
            </w:pPr>
            <w:r w:rsidRPr="009A1408">
              <w:rPr>
                <w:sz w:val="16"/>
                <w:szCs w:val="16"/>
              </w:rPr>
              <w:t>Всего</w:t>
            </w:r>
          </w:p>
        </w:tc>
        <w:tc>
          <w:tcPr>
            <w:tcW w:w="993" w:type="dxa"/>
          </w:tcPr>
          <w:p w:rsidR="002142AF" w:rsidRPr="009A1408" w:rsidRDefault="002142AF" w:rsidP="00B047F1">
            <w:pPr>
              <w:jc w:val="center"/>
              <w:rPr>
                <w:sz w:val="16"/>
                <w:szCs w:val="16"/>
              </w:rPr>
            </w:pPr>
            <w:r w:rsidRPr="009A1408">
              <w:rPr>
                <w:sz w:val="16"/>
                <w:szCs w:val="16"/>
              </w:rPr>
              <w:t>4576,5</w:t>
            </w:r>
          </w:p>
        </w:tc>
        <w:tc>
          <w:tcPr>
            <w:tcW w:w="992" w:type="dxa"/>
          </w:tcPr>
          <w:p w:rsidR="002142AF" w:rsidRPr="009A1408" w:rsidRDefault="002142AF" w:rsidP="00B047F1">
            <w:pPr>
              <w:jc w:val="center"/>
              <w:rPr>
                <w:sz w:val="16"/>
                <w:szCs w:val="16"/>
              </w:rPr>
            </w:pPr>
            <w:r w:rsidRPr="009A1408">
              <w:rPr>
                <w:sz w:val="16"/>
                <w:szCs w:val="16"/>
              </w:rPr>
              <w:t>4129,4</w:t>
            </w:r>
          </w:p>
        </w:tc>
        <w:tc>
          <w:tcPr>
            <w:tcW w:w="1133" w:type="dxa"/>
          </w:tcPr>
          <w:p w:rsidR="002142AF" w:rsidRPr="009A1408" w:rsidRDefault="002142AF" w:rsidP="00B047F1">
            <w:pPr>
              <w:rPr>
                <w:sz w:val="16"/>
                <w:szCs w:val="16"/>
              </w:rPr>
            </w:pPr>
            <w:r w:rsidRPr="009A1408">
              <w:rPr>
                <w:sz w:val="16"/>
                <w:szCs w:val="16"/>
              </w:rPr>
              <w:t>4533,4</w:t>
            </w:r>
          </w:p>
        </w:tc>
        <w:tc>
          <w:tcPr>
            <w:tcW w:w="992" w:type="dxa"/>
          </w:tcPr>
          <w:p w:rsidR="002142AF" w:rsidRPr="009A1408" w:rsidRDefault="002142AF" w:rsidP="00B047F1">
            <w:pPr>
              <w:rPr>
                <w:sz w:val="16"/>
                <w:szCs w:val="16"/>
              </w:rPr>
            </w:pPr>
            <w:r w:rsidRPr="009A1408">
              <w:rPr>
                <w:sz w:val="16"/>
                <w:szCs w:val="16"/>
              </w:rPr>
              <w:t>4533,5</w:t>
            </w:r>
          </w:p>
        </w:tc>
        <w:tc>
          <w:tcPr>
            <w:tcW w:w="992" w:type="dxa"/>
          </w:tcPr>
          <w:p w:rsidR="002142AF" w:rsidRPr="009A1408" w:rsidRDefault="002142AF" w:rsidP="00B047F1">
            <w:pPr>
              <w:autoSpaceDE w:val="0"/>
              <w:autoSpaceDN w:val="0"/>
              <w:jc w:val="center"/>
              <w:rPr>
                <w:sz w:val="16"/>
                <w:szCs w:val="16"/>
              </w:rPr>
            </w:pPr>
            <w:r w:rsidRPr="009A1408">
              <w:rPr>
                <w:sz w:val="16"/>
                <w:szCs w:val="16"/>
              </w:rPr>
              <w:t>23064,5</w:t>
            </w:r>
          </w:p>
        </w:tc>
        <w:tc>
          <w:tcPr>
            <w:tcW w:w="1024" w:type="dxa"/>
          </w:tcPr>
          <w:p w:rsidR="002142AF" w:rsidRPr="009A1408" w:rsidRDefault="002142AF" w:rsidP="00B047F1">
            <w:pPr>
              <w:autoSpaceDE w:val="0"/>
              <w:autoSpaceDN w:val="0"/>
              <w:jc w:val="center"/>
              <w:rPr>
                <w:sz w:val="16"/>
                <w:szCs w:val="16"/>
              </w:rPr>
            </w:pPr>
            <w:r w:rsidRPr="009A1408">
              <w:rPr>
                <w:sz w:val="16"/>
                <w:szCs w:val="16"/>
              </w:rPr>
              <w:t>24608,5</w:t>
            </w:r>
          </w:p>
        </w:tc>
      </w:tr>
      <w:tr w:rsidR="002142AF" w:rsidRPr="009A1408" w:rsidTr="009A1408">
        <w:tc>
          <w:tcPr>
            <w:tcW w:w="842" w:type="dxa"/>
            <w:vMerge/>
          </w:tcPr>
          <w:p w:rsidR="002142AF" w:rsidRPr="009A1408" w:rsidRDefault="002142AF" w:rsidP="00B047F1">
            <w:pPr>
              <w:autoSpaceDE w:val="0"/>
              <w:autoSpaceDN w:val="0"/>
              <w:rPr>
                <w:sz w:val="16"/>
                <w:szCs w:val="16"/>
              </w:rPr>
            </w:pPr>
          </w:p>
        </w:tc>
        <w:tc>
          <w:tcPr>
            <w:tcW w:w="983" w:type="dxa"/>
            <w:gridSpan w:val="4"/>
            <w:vMerge/>
          </w:tcPr>
          <w:p w:rsidR="002142AF" w:rsidRPr="009A1408" w:rsidRDefault="002142AF" w:rsidP="00B047F1">
            <w:pPr>
              <w:autoSpaceDE w:val="0"/>
              <w:autoSpaceDN w:val="0"/>
              <w:rPr>
                <w:sz w:val="16"/>
                <w:szCs w:val="16"/>
              </w:rPr>
            </w:pPr>
          </w:p>
        </w:tc>
        <w:tc>
          <w:tcPr>
            <w:tcW w:w="1153" w:type="dxa"/>
            <w:gridSpan w:val="2"/>
            <w:vMerge/>
          </w:tcPr>
          <w:p w:rsidR="002142AF" w:rsidRPr="009A1408" w:rsidRDefault="002142AF" w:rsidP="00B047F1">
            <w:pPr>
              <w:autoSpaceDE w:val="0"/>
              <w:autoSpaceDN w:val="0"/>
              <w:jc w:val="center"/>
              <w:rPr>
                <w:sz w:val="16"/>
                <w:szCs w:val="16"/>
              </w:rPr>
            </w:pPr>
          </w:p>
        </w:tc>
        <w:tc>
          <w:tcPr>
            <w:tcW w:w="1541" w:type="dxa"/>
            <w:gridSpan w:val="3"/>
            <w:vMerge/>
          </w:tcPr>
          <w:p w:rsidR="002142AF" w:rsidRPr="009A1408" w:rsidRDefault="002142AF" w:rsidP="00B047F1">
            <w:pPr>
              <w:autoSpaceDE w:val="0"/>
              <w:autoSpaceDN w:val="0"/>
              <w:jc w:val="center"/>
              <w:rPr>
                <w:sz w:val="16"/>
                <w:szCs w:val="16"/>
              </w:rPr>
            </w:pPr>
          </w:p>
        </w:tc>
        <w:tc>
          <w:tcPr>
            <w:tcW w:w="566" w:type="dxa"/>
            <w:gridSpan w:val="5"/>
          </w:tcPr>
          <w:p w:rsidR="002142AF" w:rsidRPr="009A1408" w:rsidRDefault="00D52136" w:rsidP="00B047F1">
            <w:pPr>
              <w:autoSpaceDE w:val="0"/>
              <w:autoSpaceDN w:val="0"/>
              <w:jc w:val="center"/>
              <w:rPr>
                <w:sz w:val="16"/>
                <w:szCs w:val="16"/>
              </w:rPr>
            </w:pPr>
            <w:r w:rsidRPr="009A1408">
              <w:rPr>
                <w:sz w:val="16"/>
                <w:szCs w:val="16"/>
              </w:rPr>
              <w:t>974</w:t>
            </w:r>
          </w:p>
        </w:tc>
        <w:tc>
          <w:tcPr>
            <w:tcW w:w="716" w:type="dxa"/>
            <w:gridSpan w:val="5"/>
          </w:tcPr>
          <w:p w:rsidR="002142AF" w:rsidRPr="009A1408" w:rsidRDefault="002142AF" w:rsidP="00B047F1">
            <w:pPr>
              <w:autoSpaceDE w:val="0"/>
              <w:autoSpaceDN w:val="0"/>
              <w:jc w:val="center"/>
              <w:rPr>
                <w:sz w:val="16"/>
                <w:szCs w:val="16"/>
              </w:rPr>
            </w:pPr>
            <w:r w:rsidRPr="009A1408">
              <w:rPr>
                <w:sz w:val="16"/>
                <w:szCs w:val="16"/>
              </w:rPr>
              <w:t>x</w:t>
            </w:r>
          </w:p>
        </w:tc>
        <w:tc>
          <w:tcPr>
            <w:tcW w:w="1276" w:type="dxa"/>
            <w:gridSpan w:val="4"/>
          </w:tcPr>
          <w:p w:rsidR="002142AF" w:rsidRPr="009A1408" w:rsidRDefault="00D52136" w:rsidP="00B047F1">
            <w:pPr>
              <w:autoSpaceDE w:val="0"/>
              <w:autoSpaceDN w:val="0"/>
              <w:jc w:val="center"/>
              <w:rPr>
                <w:sz w:val="16"/>
                <w:szCs w:val="16"/>
              </w:rPr>
            </w:pPr>
            <w:r w:rsidRPr="009A1408">
              <w:rPr>
                <w:sz w:val="16"/>
                <w:szCs w:val="16"/>
              </w:rPr>
              <w:t>Ц711400000</w:t>
            </w:r>
          </w:p>
        </w:tc>
        <w:tc>
          <w:tcPr>
            <w:tcW w:w="568" w:type="dxa"/>
            <w:gridSpan w:val="4"/>
          </w:tcPr>
          <w:p w:rsidR="002142AF" w:rsidRPr="009A1408" w:rsidRDefault="002142AF" w:rsidP="00B047F1">
            <w:pPr>
              <w:autoSpaceDE w:val="0"/>
              <w:autoSpaceDN w:val="0"/>
              <w:jc w:val="center"/>
              <w:rPr>
                <w:sz w:val="16"/>
                <w:szCs w:val="16"/>
              </w:rPr>
            </w:pPr>
            <w:r w:rsidRPr="009A1408">
              <w:rPr>
                <w:sz w:val="16"/>
                <w:szCs w:val="16"/>
              </w:rPr>
              <w:t>x</w:t>
            </w:r>
          </w:p>
        </w:tc>
        <w:tc>
          <w:tcPr>
            <w:tcW w:w="1004" w:type="dxa"/>
            <w:gridSpan w:val="2"/>
          </w:tcPr>
          <w:p w:rsidR="002142AF" w:rsidRPr="009A1408" w:rsidRDefault="002142AF" w:rsidP="00B047F1">
            <w:pPr>
              <w:autoSpaceDE w:val="0"/>
              <w:autoSpaceDN w:val="0"/>
              <w:spacing w:line="240" w:lineRule="auto"/>
              <w:jc w:val="left"/>
              <w:rPr>
                <w:sz w:val="16"/>
                <w:szCs w:val="16"/>
              </w:rPr>
            </w:pPr>
            <w:r w:rsidRPr="009A1408">
              <w:rPr>
                <w:sz w:val="16"/>
                <w:szCs w:val="16"/>
              </w:rPr>
              <w:t>федеральный бюджет</w:t>
            </w:r>
          </w:p>
        </w:tc>
        <w:tc>
          <w:tcPr>
            <w:tcW w:w="993" w:type="dxa"/>
          </w:tcPr>
          <w:p w:rsidR="002142AF" w:rsidRPr="009A1408" w:rsidRDefault="002142AF" w:rsidP="00B047F1">
            <w:pPr>
              <w:autoSpaceDE w:val="0"/>
              <w:autoSpaceDN w:val="0"/>
              <w:jc w:val="center"/>
              <w:rPr>
                <w:bCs/>
                <w:sz w:val="16"/>
                <w:szCs w:val="16"/>
              </w:rPr>
            </w:pPr>
            <w:r w:rsidRPr="009A1408">
              <w:rPr>
                <w:bCs/>
                <w:sz w:val="16"/>
                <w:szCs w:val="16"/>
              </w:rPr>
              <w:t>2625,2</w:t>
            </w:r>
          </w:p>
        </w:tc>
        <w:tc>
          <w:tcPr>
            <w:tcW w:w="992" w:type="dxa"/>
          </w:tcPr>
          <w:p w:rsidR="002142AF" w:rsidRPr="009A1408" w:rsidRDefault="002142AF" w:rsidP="00B047F1">
            <w:pPr>
              <w:autoSpaceDE w:val="0"/>
              <w:autoSpaceDN w:val="0"/>
              <w:jc w:val="center"/>
              <w:rPr>
                <w:bCs/>
                <w:sz w:val="16"/>
                <w:szCs w:val="16"/>
              </w:rPr>
            </w:pPr>
            <w:r w:rsidRPr="009A1408">
              <w:rPr>
                <w:bCs/>
                <w:sz w:val="16"/>
                <w:szCs w:val="16"/>
              </w:rPr>
              <w:t>2208,3</w:t>
            </w:r>
          </w:p>
        </w:tc>
        <w:tc>
          <w:tcPr>
            <w:tcW w:w="1133" w:type="dxa"/>
          </w:tcPr>
          <w:p w:rsidR="002142AF" w:rsidRPr="009A1408" w:rsidRDefault="002142AF" w:rsidP="00B047F1">
            <w:pPr>
              <w:autoSpaceDE w:val="0"/>
              <w:autoSpaceDN w:val="0"/>
              <w:jc w:val="center"/>
              <w:rPr>
                <w:bCs/>
                <w:sz w:val="16"/>
                <w:szCs w:val="16"/>
              </w:rPr>
            </w:pPr>
            <w:r w:rsidRPr="009A1408">
              <w:rPr>
                <w:bCs/>
                <w:sz w:val="16"/>
                <w:szCs w:val="16"/>
              </w:rPr>
              <w:t>2608,3</w:t>
            </w:r>
          </w:p>
        </w:tc>
        <w:tc>
          <w:tcPr>
            <w:tcW w:w="992" w:type="dxa"/>
          </w:tcPr>
          <w:p w:rsidR="002142AF" w:rsidRPr="009A1408" w:rsidRDefault="002142AF" w:rsidP="00B047F1">
            <w:pPr>
              <w:autoSpaceDE w:val="0"/>
              <w:autoSpaceDN w:val="0"/>
              <w:jc w:val="center"/>
              <w:rPr>
                <w:bCs/>
                <w:sz w:val="16"/>
                <w:szCs w:val="16"/>
              </w:rPr>
            </w:pPr>
            <w:r w:rsidRPr="009A1408">
              <w:rPr>
                <w:bCs/>
                <w:sz w:val="16"/>
                <w:szCs w:val="16"/>
              </w:rPr>
              <w:t>2608,3</w:t>
            </w:r>
          </w:p>
        </w:tc>
        <w:tc>
          <w:tcPr>
            <w:tcW w:w="992" w:type="dxa"/>
          </w:tcPr>
          <w:p w:rsidR="002142AF" w:rsidRPr="009A1408" w:rsidRDefault="002142AF" w:rsidP="00B047F1">
            <w:pPr>
              <w:autoSpaceDE w:val="0"/>
              <w:autoSpaceDN w:val="0"/>
              <w:jc w:val="center"/>
              <w:rPr>
                <w:bCs/>
                <w:sz w:val="16"/>
                <w:szCs w:val="16"/>
              </w:rPr>
            </w:pPr>
            <w:r w:rsidRPr="009A1408">
              <w:rPr>
                <w:bCs/>
                <w:sz w:val="16"/>
                <w:szCs w:val="16"/>
              </w:rPr>
              <w:t>13047,5</w:t>
            </w:r>
          </w:p>
        </w:tc>
        <w:tc>
          <w:tcPr>
            <w:tcW w:w="1024" w:type="dxa"/>
          </w:tcPr>
          <w:p w:rsidR="002142AF" w:rsidRPr="009A1408" w:rsidRDefault="002142AF" w:rsidP="00B047F1">
            <w:pPr>
              <w:autoSpaceDE w:val="0"/>
              <w:autoSpaceDN w:val="0"/>
              <w:jc w:val="center"/>
              <w:rPr>
                <w:bCs/>
                <w:sz w:val="16"/>
                <w:szCs w:val="16"/>
              </w:rPr>
            </w:pPr>
            <w:r w:rsidRPr="009A1408">
              <w:rPr>
                <w:bCs/>
                <w:sz w:val="16"/>
                <w:szCs w:val="16"/>
              </w:rPr>
              <w:t>13049,0</w:t>
            </w:r>
          </w:p>
        </w:tc>
      </w:tr>
      <w:tr w:rsidR="002142AF" w:rsidRPr="009A1408" w:rsidTr="009A1408">
        <w:tc>
          <w:tcPr>
            <w:tcW w:w="842" w:type="dxa"/>
            <w:vMerge/>
          </w:tcPr>
          <w:p w:rsidR="002142AF" w:rsidRPr="009A1408" w:rsidRDefault="002142AF" w:rsidP="00B047F1">
            <w:pPr>
              <w:autoSpaceDE w:val="0"/>
              <w:autoSpaceDN w:val="0"/>
              <w:rPr>
                <w:sz w:val="16"/>
                <w:szCs w:val="16"/>
              </w:rPr>
            </w:pPr>
          </w:p>
        </w:tc>
        <w:tc>
          <w:tcPr>
            <w:tcW w:w="983" w:type="dxa"/>
            <w:gridSpan w:val="4"/>
            <w:vMerge/>
          </w:tcPr>
          <w:p w:rsidR="002142AF" w:rsidRPr="009A1408" w:rsidRDefault="002142AF" w:rsidP="00B047F1">
            <w:pPr>
              <w:autoSpaceDE w:val="0"/>
              <w:autoSpaceDN w:val="0"/>
              <w:rPr>
                <w:sz w:val="16"/>
                <w:szCs w:val="16"/>
              </w:rPr>
            </w:pPr>
          </w:p>
        </w:tc>
        <w:tc>
          <w:tcPr>
            <w:tcW w:w="1153" w:type="dxa"/>
            <w:gridSpan w:val="2"/>
            <w:vMerge/>
          </w:tcPr>
          <w:p w:rsidR="002142AF" w:rsidRPr="009A1408" w:rsidRDefault="002142AF" w:rsidP="00B047F1">
            <w:pPr>
              <w:autoSpaceDE w:val="0"/>
              <w:autoSpaceDN w:val="0"/>
              <w:jc w:val="center"/>
              <w:rPr>
                <w:sz w:val="16"/>
                <w:szCs w:val="16"/>
              </w:rPr>
            </w:pPr>
          </w:p>
        </w:tc>
        <w:tc>
          <w:tcPr>
            <w:tcW w:w="1541" w:type="dxa"/>
            <w:gridSpan w:val="3"/>
            <w:vMerge/>
          </w:tcPr>
          <w:p w:rsidR="002142AF" w:rsidRPr="009A1408" w:rsidRDefault="002142AF" w:rsidP="00B047F1">
            <w:pPr>
              <w:autoSpaceDE w:val="0"/>
              <w:autoSpaceDN w:val="0"/>
              <w:jc w:val="center"/>
              <w:rPr>
                <w:sz w:val="16"/>
                <w:szCs w:val="16"/>
              </w:rPr>
            </w:pPr>
          </w:p>
        </w:tc>
        <w:tc>
          <w:tcPr>
            <w:tcW w:w="566" w:type="dxa"/>
            <w:gridSpan w:val="5"/>
          </w:tcPr>
          <w:p w:rsidR="002142AF" w:rsidRPr="009A1408" w:rsidRDefault="002142AF" w:rsidP="00B047F1">
            <w:pPr>
              <w:autoSpaceDE w:val="0"/>
              <w:autoSpaceDN w:val="0"/>
              <w:jc w:val="center"/>
              <w:rPr>
                <w:sz w:val="16"/>
                <w:szCs w:val="16"/>
              </w:rPr>
            </w:pPr>
            <w:r w:rsidRPr="009A1408">
              <w:rPr>
                <w:sz w:val="16"/>
                <w:szCs w:val="16"/>
              </w:rPr>
              <w:t>974</w:t>
            </w:r>
          </w:p>
        </w:tc>
        <w:tc>
          <w:tcPr>
            <w:tcW w:w="716" w:type="dxa"/>
            <w:gridSpan w:val="5"/>
          </w:tcPr>
          <w:p w:rsidR="002142AF" w:rsidRPr="009A1408" w:rsidRDefault="00D52136" w:rsidP="00B047F1">
            <w:pPr>
              <w:autoSpaceDE w:val="0"/>
              <w:autoSpaceDN w:val="0"/>
              <w:jc w:val="center"/>
              <w:rPr>
                <w:sz w:val="16"/>
                <w:szCs w:val="16"/>
              </w:rPr>
            </w:pPr>
            <w:r w:rsidRPr="009A1408">
              <w:rPr>
                <w:sz w:val="16"/>
                <w:szCs w:val="16"/>
              </w:rPr>
              <w:t>х</w:t>
            </w:r>
          </w:p>
        </w:tc>
        <w:tc>
          <w:tcPr>
            <w:tcW w:w="1276" w:type="dxa"/>
            <w:gridSpan w:val="4"/>
          </w:tcPr>
          <w:p w:rsidR="002142AF" w:rsidRPr="009A1408" w:rsidRDefault="00D52136" w:rsidP="00FC79CE">
            <w:pPr>
              <w:autoSpaceDE w:val="0"/>
              <w:autoSpaceDN w:val="0"/>
              <w:jc w:val="center"/>
              <w:rPr>
                <w:sz w:val="16"/>
                <w:szCs w:val="16"/>
              </w:rPr>
            </w:pPr>
            <w:r w:rsidRPr="009A1408">
              <w:rPr>
                <w:sz w:val="16"/>
                <w:szCs w:val="16"/>
              </w:rPr>
              <w:t>Ц711400000</w:t>
            </w:r>
          </w:p>
        </w:tc>
        <w:tc>
          <w:tcPr>
            <w:tcW w:w="568" w:type="dxa"/>
            <w:gridSpan w:val="4"/>
          </w:tcPr>
          <w:p w:rsidR="002142AF" w:rsidRPr="009A1408" w:rsidRDefault="00D52136" w:rsidP="00D52136">
            <w:pPr>
              <w:autoSpaceDE w:val="0"/>
              <w:autoSpaceDN w:val="0"/>
              <w:jc w:val="center"/>
              <w:rPr>
                <w:sz w:val="16"/>
                <w:szCs w:val="16"/>
              </w:rPr>
            </w:pPr>
            <w:r w:rsidRPr="009A1408">
              <w:rPr>
                <w:sz w:val="16"/>
                <w:szCs w:val="16"/>
              </w:rPr>
              <w:t>х</w:t>
            </w:r>
          </w:p>
        </w:tc>
        <w:tc>
          <w:tcPr>
            <w:tcW w:w="1004" w:type="dxa"/>
            <w:gridSpan w:val="2"/>
          </w:tcPr>
          <w:p w:rsidR="002142AF" w:rsidRPr="009A1408" w:rsidRDefault="002142AF" w:rsidP="00B047F1">
            <w:pPr>
              <w:autoSpaceDE w:val="0"/>
              <w:autoSpaceDN w:val="0"/>
              <w:spacing w:line="240" w:lineRule="auto"/>
              <w:jc w:val="left"/>
              <w:rPr>
                <w:sz w:val="16"/>
                <w:szCs w:val="16"/>
              </w:rPr>
            </w:pPr>
            <w:r w:rsidRPr="009A1408">
              <w:rPr>
                <w:sz w:val="16"/>
                <w:szCs w:val="16"/>
              </w:rPr>
              <w:t>бюджет Чувашской Республики</w:t>
            </w:r>
          </w:p>
        </w:tc>
        <w:tc>
          <w:tcPr>
            <w:tcW w:w="993" w:type="dxa"/>
          </w:tcPr>
          <w:p w:rsidR="002142AF" w:rsidRPr="009A1408" w:rsidRDefault="002142AF" w:rsidP="00B047F1">
            <w:pPr>
              <w:jc w:val="center"/>
              <w:rPr>
                <w:sz w:val="16"/>
                <w:szCs w:val="16"/>
              </w:rPr>
            </w:pPr>
            <w:r w:rsidRPr="009A1408">
              <w:rPr>
                <w:sz w:val="16"/>
                <w:szCs w:val="16"/>
              </w:rPr>
              <w:t>1493,7</w:t>
            </w:r>
          </w:p>
        </w:tc>
        <w:tc>
          <w:tcPr>
            <w:tcW w:w="992" w:type="dxa"/>
          </w:tcPr>
          <w:p w:rsidR="002142AF" w:rsidRPr="009A1408" w:rsidRDefault="002142AF" w:rsidP="00B047F1">
            <w:pPr>
              <w:jc w:val="center"/>
              <w:rPr>
                <w:sz w:val="16"/>
                <w:szCs w:val="16"/>
              </w:rPr>
            </w:pPr>
            <w:r w:rsidRPr="009A1408">
              <w:rPr>
                <w:sz w:val="16"/>
                <w:szCs w:val="16"/>
              </w:rPr>
              <w:t>1468,2</w:t>
            </w:r>
          </w:p>
        </w:tc>
        <w:tc>
          <w:tcPr>
            <w:tcW w:w="1133" w:type="dxa"/>
          </w:tcPr>
          <w:p w:rsidR="002142AF" w:rsidRPr="009A1408" w:rsidRDefault="002142AF" w:rsidP="00B047F1">
            <w:pPr>
              <w:rPr>
                <w:sz w:val="16"/>
                <w:szCs w:val="16"/>
              </w:rPr>
            </w:pPr>
            <w:r w:rsidRPr="009A1408">
              <w:rPr>
                <w:sz w:val="16"/>
                <w:szCs w:val="16"/>
              </w:rPr>
              <w:t>1470,2</w:t>
            </w:r>
          </w:p>
        </w:tc>
        <w:tc>
          <w:tcPr>
            <w:tcW w:w="992" w:type="dxa"/>
          </w:tcPr>
          <w:p w:rsidR="002142AF" w:rsidRPr="009A1408" w:rsidRDefault="002142AF" w:rsidP="00B047F1">
            <w:pPr>
              <w:rPr>
                <w:sz w:val="16"/>
                <w:szCs w:val="16"/>
              </w:rPr>
            </w:pPr>
            <w:r w:rsidRPr="009A1408">
              <w:rPr>
                <w:sz w:val="16"/>
                <w:szCs w:val="16"/>
              </w:rPr>
              <w:t>1470,2</w:t>
            </w:r>
          </w:p>
        </w:tc>
        <w:tc>
          <w:tcPr>
            <w:tcW w:w="992" w:type="dxa"/>
          </w:tcPr>
          <w:p w:rsidR="002142AF" w:rsidRPr="009A1408" w:rsidRDefault="002142AF" w:rsidP="00B047F1">
            <w:pPr>
              <w:autoSpaceDE w:val="0"/>
              <w:autoSpaceDN w:val="0"/>
              <w:jc w:val="center"/>
              <w:rPr>
                <w:sz w:val="16"/>
                <w:szCs w:val="16"/>
              </w:rPr>
            </w:pPr>
            <w:r w:rsidRPr="009A1408">
              <w:rPr>
                <w:sz w:val="16"/>
                <w:szCs w:val="16"/>
              </w:rPr>
              <w:t>7352,6</w:t>
            </w:r>
          </w:p>
        </w:tc>
        <w:tc>
          <w:tcPr>
            <w:tcW w:w="1024" w:type="dxa"/>
          </w:tcPr>
          <w:p w:rsidR="002142AF" w:rsidRPr="009A1408" w:rsidRDefault="002142AF" w:rsidP="00B047F1">
            <w:pPr>
              <w:autoSpaceDE w:val="0"/>
              <w:autoSpaceDN w:val="0"/>
              <w:jc w:val="center"/>
              <w:rPr>
                <w:sz w:val="16"/>
                <w:szCs w:val="16"/>
              </w:rPr>
            </w:pPr>
            <w:r w:rsidRPr="009A1408">
              <w:rPr>
                <w:sz w:val="16"/>
                <w:szCs w:val="16"/>
              </w:rPr>
              <w:t>7353,0</w:t>
            </w:r>
          </w:p>
        </w:tc>
      </w:tr>
      <w:tr w:rsidR="002142AF" w:rsidRPr="009A1408" w:rsidTr="009A1408">
        <w:tc>
          <w:tcPr>
            <w:tcW w:w="842" w:type="dxa"/>
            <w:vMerge/>
          </w:tcPr>
          <w:p w:rsidR="002142AF" w:rsidRPr="009A1408" w:rsidRDefault="002142AF" w:rsidP="00B047F1">
            <w:pPr>
              <w:autoSpaceDE w:val="0"/>
              <w:autoSpaceDN w:val="0"/>
              <w:rPr>
                <w:sz w:val="16"/>
                <w:szCs w:val="16"/>
              </w:rPr>
            </w:pPr>
          </w:p>
        </w:tc>
        <w:tc>
          <w:tcPr>
            <w:tcW w:w="983" w:type="dxa"/>
            <w:gridSpan w:val="4"/>
            <w:vMerge/>
          </w:tcPr>
          <w:p w:rsidR="002142AF" w:rsidRPr="009A1408" w:rsidRDefault="002142AF" w:rsidP="00B047F1">
            <w:pPr>
              <w:autoSpaceDE w:val="0"/>
              <w:autoSpaceDN w:val="0"/>
              <w:rPr>
                <w:sz w:val="16"/>
                <w:szCs w:val="16"/>
              </w:rPr>
            </w:pPr>
          </w:p>
        </w:tc>
        <w:tc>
          <w:tcPr>
            <w:tcW w:w="1153" w:type="dxa"/>
            <w:gridSpan w:val="2"/>
            <w:vMerge/>
          </w:tcPr>
          <w:p w:rsidR="002142AF" w:rsidRPr="009A1408" w:rsidRDefault="002142AF" w:rsidP="00B047F1">
            <w:pPr>
              <w:autoSpaceDE w:val="0"/>
              <w:autoSpaceDN w:val="0"/>
              <w:jc w:val="center"/>
              <w:rPr>
                <w:sz w:val="16"/>
                <w:szCs w:val="16"/>
              </w:rPr>
            </w:pPr>
          </w:p>
        </w:tc>
        <w:tc>
          <w:tcPr>
            <w:tcW w:w="1541" w:type="dxa"/>
            <w:gridSpan w:val="3"/>
            <w:vMerge/>
          </w:tcPr>
          <w:p w:rsidR="002142AF" w:rsidRPr="009A1408" w:rsidRDefault="002142AF" w:rsidP="00B047F1">
            <w:pPr>
              <w:autoSpaceDE w:val="0"/>
              <w:autoSpaceDN w:val="0"/>
              <w:jc w:val="center"/>
              <w:rPr>
                <w:sz w:val="16"/>
                <w:szCs w:val="16"/>
              </w:rPr>
            </w:pPr>
          </w:p>
        </w:tc>
        <w:tc>
          <w:tcPr>
            <w:tcW w:w="566" w:type="dxa"/>
            <w:gridSpan w:val="5"/>
          </w:tcPr>
          <w:p w:rsidR="002142AF" w:rsidRPr="009A1408" w:rsidRDefault="002142AF" w:rsidP="00B047F1">
            <w:pPr>
              <w:autoSpaceDE w:val="0"/>
              <w:autoSpaceDN w:val="0"/>
              <w:jc w:val="center"/>
              <w:rPr>
                <w:sz w:val="16"/>
                <w:szCs w:val="16"/>
              </w:rPr>
            </w:pPr>
            <w:r w:rsidRPr="009A1408">
              <w:rPr>
                <w:sz w:val="16"/>
                <w:szCs w:val="16"/>
              </w:rPr>
              <w:t>974</w:t>
            </w:r>
          </w:p>
        </w:tc>
        <w:tc>
          <w:tcPr>
            <w:tcW w:w="716" w:type="dxa"/>
            <w:gridSpan w:val="5"/>
          </w:tcPr>
          <w:p w:rsidR="002142AF" w:rsidRPr="009A1408" w:rsidRDefault="00D52136" w:rsidP="00B047F1">
            <w:pPr>
              <w:autoSpaceDE w:val="0"/>
              <w:autoSpaceDN w:val="0"/>
              <w:jc w:val="center"/>
              <w:rPr>
                <w:sz w:val="16"/>
                <w:szCs w:val="16"/>
              </w:rPr>
            </w:pPr>
            <w:r w:rsidRPr="009A1408">
              <w:rPr>
                <w:sz w:val="16"/>
                <w:szCs w:val="16"/>
              </w:rPr>
              <w:t>х</w:t>
            </w:r>
          </w:p>
        </w:tc>
        <w:tc>
          <w:tcPr>
            <w:tcW w:w="1276" w:type="dxa"/>
            <w:gridSpan w:val="4"/>
          </w:tcPr>
          <w:p w:rsidR="002142AF" w:rsidRPr="009A1408" w:rsidRDefault="00D52136" w:rsidP="00B047F1">
            <w:pPr>
              <w:autoSpaceDE w:val="0"/>
              <w:autoSpaceDN w:val="0"/>
              <w:jc w:val="center"/>
              <w:rPr>
                <w:sz w:val="16"/>
                <w:szCs w:val="16"/>
              </w:rPr>
            </w:pPr>
            <w:r w:rsidRPr="009A1408">
              <w:rPr>
                <w:sz w:val="16"/>
                <w:szCs w:val="16"/>
              </w:rPr>
              <w:t>Ц711400000</w:t>
            </w:r>
          </w:p>
        </w:tc>
        <w:tc>
          <w:tcPr>
            <w:tcW w:w="568" w:type="dxa"/>
            <w:gridSpan w:val="4"/>
          </w:tcPr>
          <w:p w:rsidR="002142AF" w:rsidRPr="009A1408" w:rsidRDefault="00D52136" w:rsidP="00B047F1">
            <w:pPr>
              <w:autoSpaceDE w:val="0"/>
              <w:autoSpaceDN w:val="0"/>
              <w:jc w:val="center"/>
              <w:rPr>
                <w:sz w:val="16"/>
                <w:szCs w:val="16"/>
              </w:rPr>
            </w:pPr>
            <w:r w:rsidRPr="009A1408">
              <w:rPr>
                <w:sz w:val="16"/>
                <w:szCs w:val="16"/>
              </w:rPr>
              <w:t>х</w:t>
            </w:r>
          </w:p>
        </w:tc>
        <w:tc>
          <w:tcPr>
            <w:tcW w:w="1004" w:type="dxa"/>
            <w:gridSpan w:val="2"/>
          </w:tcPr>
          <w:p w:rsidR="002142AF" w:rsidRPr="009A1408" w:rsidRDefault="002142AF" w:rsidP="00B047F1">
            <w:pPr>
              <w:autoSpaceDE w:val="0"/>
              <w:autoSpaceDN w:val="0"/>
              <w:spacing w:line="240" w:lineRule="auto"/>
              <w:jc w:val="left"/>
              <w:rPr>
                <w:sz w:val="16"/>
                <w:szCs w:val="16"/>
              </w:rPr>
            </w:pPr>
            <w:r w:rsidRPr="009A1408">
              <w:rPr>
                <w:sz w:val="16"/>
                <w:szCs w:val="16"/>
              </w:rPr>
              <w:t>бюджет Шумерлинского муниципального округа</w:t>
            </w:r>
          </w:p>
        </w:tc>
        <w:tc>
          <w:tcPr>
            <w:tcW w:w="993" w:type="dxa"/>
          </w:tcPr>
          <w:p w:rsidR="002142AF" w:rsidRPr="009A1408" w:rsidRDefault="002142AF" w:rsidP="00B047F1">
            <w:pPr>
              <w:autoSpaceDE w:val="0"/>
              <w:autoSpaceDN w:val="0"/>
              <w:jc w:val="center"/>
              <w:rPr>
                <w:bCs/>
                <w:sz w:val="16"/>
                <w:szCs w:val="16"/>
              </w:rPr>
            </w:pPr>
            <w:r w:rsidRPr="009A1408">
              <w:rPr>
                <w:bCs/>
                <w:sz w:val="16"/>
                <w:szCs w:val="16"/>
              </w:rPr>
              <w:t>457,6</w:t>
            </w:r>
          </w:p>
        </w:tc>
        <w:tc>
          <w:tcPr>
            <w:tcW w:w="992" w:type="dxa"/>
          </w:tcPr>
          <w:p w:rsidR="002142AF" w:rsidRPr="009A1408" w:rsidRDefault="002142AF" w:rsidP="00B047F1">
            <w:pPr>
              <w:autoSpaceDE w:val="0"/>
              <w:autoSpaceDN w:val="0"/>
              <w:jc w:val="center"/>
              <w:rPr>
                <w:bCs/>
                <w:sz w:val="16"/>
                <w:szCs w:val="16"/>
              </w:rPr>
            </w:pPr>
            <w:r w:rsidRPr="009A1408">
              <w:rPr>
                <w:bCs/>
                <w:sz w:val="16"/>
                <w:szCs w:val="16"/>
              </w:rPr>
              <w:t>452,9</w:t>
            </w:r>
          </w:p>
        </w:tc>
        <w:tc>
          <w:tcPr>
            <w:tcW w:w="1133" w:type="dxa"/>
          </w:tcPr>
          <w:p w:rsidR="002142AF" w:rsidRPr="009A1408" w:rsidRDefault="002142AF" w:rsidP="00B047F1">
            <w:pPr>
              <w:autoSpaceDE w:val="0"/>
              <w:autoSpaceDN w:val="0"/>
              <w:jc w:val="center"/>
              <w:rPr>
                <w:bCs/>
                <w:sz w:val="16"/>
                <w:szCs w:val="16"/>
              </w:rPr>
            </w:pPr>
            <w:r w:rsidRPr="009A1408">
              <w:rPr>
                <w:bCs/>
                <w:sz w:val="16"/>
                <w:szCs w:val="16"/>
              </w:rPr>
              <w:t>454,9</w:t>
            </w:r>
          </w:p>
        </w:tc>
        <w:tc>
          <w:tcPr>
            <w:tcW w:w="992" w:type="dxa"/>
          </w:tcPr>
          <w:p w:rsidR="002142AF" w:rsidRPr="009A1408" w:rsidRDefault="002142AF" w:rsidP="00B047F1">
            <w:pPr>
              <w:autoSpaceDE w:val="0"/>
              <w:autoSpaceDN w:val="0"/>
              <w:jc w:val="center"/>
              <w:rPr>
                <w:bCs/>
                <w:sz w:val="16"/>
                <w:szCs w:val="16"/>
              </w:rPr>
            </w:pPr>
            <w:r w:rsidRPr="009A1408">
              <w:rPr>
                <w:bCs/>
                <w:sz w:val="16"/>
                <w:szCs w:val="16"/>
              </w:rPr>
              <w:t>455,0</w:t>
            </w:r>
          </w:p>
        </w:tc>
        <w:tc>
          <w:tcPr>
            <w:tcW w:w="992" w:type="dxa"/>
          </w:tcPr>
          <w:p w:rsidR="002142AF" w:rsidRPr="009A1408" w:rsidRDefault="002142AF" w:rsidP="00B047F1">
            <w:pPr>
              <w:autoSpaceDE w:val="0"/>
              <w:autoSpaceDN w:val="0"/>
              <w:jc w:val="center"/>
              <w:rPr>
                <w:bCs/>
                <w:sz w:val="16"/>
                <w:szCs w:val="16"/>
              </w:rPr>
            </w:pPr>
            <w:r w:rsidRPr="009A1408">
              <w:rPr>
                <w:bCs/>
                <w:sz w:val="16"/>
                <w:szCs w:val="16"/>
              </w:rPr>
              <w:t>2664,4</w:t>
            </w:r>
          </w:p>
        </w:tc>
        <w:tc>
          <w:tcPr>
            <w:tcW w:w="1024" w:type="dxa"/>
          </w:tcPr>
          <w:p w:rsidR="002142AF" w:rsidRPr="009A1408" w:rsidRDefault="002142AF" w:rsidP="00B047F1">
            <w:pPr>
              <w:autoSpaceDE w:val="0"/>
              <w:autoSpaceDN w:val="0"/>
              <w:jc w:val="center"/>
              <w:rPr>
                <w:bCs/>
                <w:sz w:val="16"/>
                <w:szCs w:val="16"/>
              </w:rPr>
            </w:pPr>
            <w:r w:rsidRPr="009A1408">
              <w:rPr>
                <w:bCs/>
                <w:sz w:val="16"/>
                <w:szCs w:val="16"/>
              </w:rPr>
              <w:t>4206,5</w:t>
            </w:r>
          </w:p>
        </w:tc>
      </w:tr>
      <w:tr w:rsidR="002142AF" w:rsidRPr="009A1408" w:rsidTr="00D6669D">
        <w:tc>
          <w:tcPr>
            <w:tcW w:w="842" w:type="dxa"/>
          </w:tcPr>
          <w:p w:rsidR="002142AF" w:rsidRPr="009A1408" w:rsidRDefault="002142AF" w:rsidP="0062637C">
            <w:pPr>
              <w:autoSpaceDE w:val="0"/>
              <w:autoSpaceDN w:val="0"/>
              <w:spacing w:line="240" w:lineRule="auto"/>
              <w:jc w:val="center"/>
              <w:rPr>
                <w:sz w:val="16"/>
                <w:szCs w:val="16"/>
              </w:rPr>
            </w:pPr>
            <w:r w:rsidRPr="009A1408">
              <w:rPr>
                <w:sz w:val="16"/>
                <w:szCs w:val="16"/>
              </w:rPr>
              <w:t>Целевой (</w:t>
            </w:r>
            <w:proofErr w:type="spellStart"/>
            <w:r w:rsidRPr="009A1408">
              <w:rPr>
                <w:sz w:val="16"/>
                <w:szCs w:val="16"/>
              </w:rPr>
              <w:t>ые</w:t>
            </w:r>
            <w:proofErr w:type="spellEnd"/>
            <w:r w:rsidRPr="009A1408">
              <w:rPr>
                <w:sz w:val="16"/>
                <w:szCs w:val="16"/>
              </w:rPr>
              <w:t>) индикатор (ы) и показател</w:t>
            </w:r>
            <w:proofErr w:type="gramStart"/>
            <w:r w:rsidRPr="009A1408">
              <w:rPr>
                <w:sz w:val="16"/>
                <w:szCs w:val="16"/>
              </w:rPr>
              <w:t>ь(</w:t>
            </w:r>
            <w:proofErr w:type="gramEnd"/>
            <w:r w:rsidRPr="009A1408">
              <w:rPr>
                <w:sz w:val="16"/>
                <w:szCs w:val="16"/>
              </w:rPr>
              <w:t>и) подпрограммы (</w:t>
            </w:r>
            <w:r w:rsidR="00CE1B55" w:rsidRPr="009A1408">
              <w:rPr>
                <w:sz w:val="16"/>
                <w:szCs w:val="16"/>
              </w:rPr>
              <w:t xml:space="preserve">муниципальной </w:t>
            </w:r>
            <w:proofErr w:type="spellStart"/>
            <w:r w:rsidRPr="009A1408">
              <w:rPr>
                <w:sz w:val="16"/>
                <w:szCs w:val="16"/>
              </w:rPr>
              <w:t>нной</w:t>
            </w:r>
            <w:proofErr w:type="spellEnd"/>
            <w:r w:rsidRPr="009A1408">
              <w:rPr>
                <w:sz w:val="16"/>
                <w:szCs w:val="16"/>
              </w:rPr>
              <w:t xml:space="preserve"> программы), увя</w:t>
            </w:r>
            <w:r w:rsidRPr="009A1408">
              <w:rPr>
                <w:sz w:val="16"/>
                <w:szCs w:val="16"/>
              </w:rPr>
              <w:softHyphen/>
              <w:t xml:space="preserve">занные с </w:t>
            </w:r>
            <w:r w:rsidRPr="009A1408">
              <w:rPr>
                <w:sz w:val="16"/>
                <w:szCs w:val="16"/>
              </w:rPr>
              <w:lastRenderedPageBreak/>
              <w:t>ос</w:t>
            </w:r>
            <w:r w:rsidRPr="009A1408">
              <w:rPr>
                <w:sz w:val="16"/>
                <w:szCs w:val="16"/>
              </w:rPr>
              <w:softHyphen/>
              <w:t>новным мероприятием 4</w:t>
            </w:r>
          </w:p>
        </w:tc>
        <w:tc>
          <w:tcPr>
            <w:tcW w:w="7807" w:type="dxa"/>
            <w:gridSpan w:val="29"/>
          </w:tcPr>
          <w:p w:rsidR="002142AF" w:rsidRPr="009A1408" w:rsidRDefault="002142AF" w:rsidP="001F1B0F">
            <w:pPr>
              <w:autoSpaceDE w:val="0"/>
              <w:autoSpaceDN w:val="0"/>
              <w:spacing w:line="240" w:lineRule="auto"/>
              <w:rPr>
                <w:sz w:val="16"/>
                <w:szCs w:val="16"/>
              </w:rPr>
            </w:pPr>
            <w:r w:rsidRPr="009A1408">
              <w:rPr>
                <w:sz w:val="16"/>
                <w:szCs w:val="16"/>
              </w:rPr>
              <w:lastRenderedPageBreak/>
              <w:t>Удовлетворенность населения качеством начального общего, основного общего и среднего общего образования, %</w:t>
            </w:r>
          </w:p>
        </w:tc>
        <w:tc>
          <w:tcPr>
            <w:tcW w:w="993" w:type="dxa"/>
          </w:tcPr>
          <w:p w:rsidR="002142AF" w:rsidRPr="009A1408" w:rsidRDefault="002142AF" w:rsidP="00B047F1">
            <w:pPr>
              <w:jc w:val="center"/>
              <w:rPr>
                <w:sz w:val="16"/>
                <w:szCs w:val="16"/>
              </w:rPr>
            </w:pPr>
            <w:r w:rsidRPr="009A1408">
              <w:rPr>
                <w:sz w:val="16"/>
                <w:szCs w:val="16"/>
              </w:rPr>
              <w:t>85</w:t>
            </w:r>
          </w:p>
        </w:tc>
        <w:tc>
          <w:tcPr>
            <w:tcW w:w="992" w:type="dxa"/>
          </w:tcPr>
          <w:p w:rsidR="002142AF" w:rsidRPr="009A1408" w:rsidRDefault="002142AF" w:rsidP="00B047F1">
            <w:pPr>
              <w:jc w:val="center"/>
              <w:rPr>
                <w:sz w:val="16"/>
                <w:szCs w:val="16"/>
              </w:rPr>
            </w:pPr>
            <w:r w:rsidRPr="009A1408">
              <w:rPr>
                <w:sz w:val="16"/>
                <w:szCs w:val="16"/>
              </w:rPr>
              <w:t>85</w:t>
            </w:r>
          </w:p>
        </w:tc>
        <w:tc>
          <w:tcPr>
            <w:tcW w:w="1133" w:type="dxa"/>
          </w:tcPr>
          <w:p w:rsidR="002142AF" w:rsidRPr="009A1408" w:rsidRDefault="002142AF" w:rsidP="00B047F1">
            <w:pPr>
              <w:jc w:val="center"/>
              <w:rPr>
                <w:sz w:val="16"/>
                <w:szCs w:val="16"/>
              </w:rPr>
            </w:pPr>
            <w:r w:rsidRPr="009A1408">
              <w:rPr>
                <w:sz w:val="16"/>
                <w:szCs w:val="16"/>
              </w:rPr>
              <w:t>85</w:t>
            </w:r>
          </w:p>
        </w:tc>
        <w:tc>
          <w:tcPr>
            <w:tcW w:w="992" w:type="dxa"/>
          </w:tcPr>
          <w:p w:rsidR="002142AF" w:rsidRPr="009A1408" w:rsidRDefault="002142AF" w:rsidP="00B047F1">
            <w:pPr>
              <w:jc w:val="center"/>
              <w:rPr>
                <w:sz w:val="16"/>
                <w:szCs w:val="16"/>
              </w:rPr>
            </w:pPr>
            <w:r w:rsidRPr="009A1408">
              <w:rPr>
                <w:sz w:val="16"/>
                <w:szCs w:val="16"/>
              </w:rPr>
              <w:t>85</w:t>
            </w:r>
          </w:p>
        </w:tc>
        <w:tc>
          <w:tcPr>
            <w:tcW w:w="992" w:type="dxa"/>
          </w:tcPr>
          <w:p w:rsidR="002142AF" w:rsidRPr="009A1408" w:rsidRDefault="002142AF" w:rsidP="00B047F1">
            <w:pPr>
              <w:jc w:val="center"/>
              <w:rPr>
                <w:sz w:val="16"/>
                <w:szCs w:val="16"/>
              </w:rPr>
            </w:pPr>
            <w:r w:rsidRPr="009A1408">
              <w:rPr>
                <w:sz w:val="16"/>
                <w:szCs w:val="16"/>
              </w:rPr>
              <w:t>85</w:t>
            </w:r>
          </w:p>
        </w:tc>
        <w:tc>
          <w:tcPr>
            <w:tcW w:w="1024" w:type="dxa"/>
          </w:tcPr>
          <w:p w:rsidR="002142AF" w:rsidRPr="009A1408" w:rsidRDefault="002142AF" w:rsidP="00B047F1">
            <w:pPr>
              <w:jc w:val="center"/>
              <w:rPr>
                <w:sz w:val="16"/>
                <w:szCs w:val="16"/>
              </w:rPr>
            </w:pPr>
            <w:r w:rsidRPr="009A1408">
              <w:rPr>
                <w:sz w:val="16"/>
                <w:szCs w:val="16"/>
              </w:rPr>
              <w:t>85</w:t>
            </w:r>
          </w:p>
        </w:tc>
      </w:tr>
      <w:tr w:rsidR="002142AF" w:rsidRPr="009A1408" w:rsidTr="009A1408">
        <w:tc>
          <w:tcPr>
            <w:tcW w:w="842" w:type="dxa"/>
            <w:vMerge w:val="restart"/>
          </w:tcPr>
          <w:p w:rsidR="002142AF" w:rsidRPr="009A1408" w:rsidRDefault="002142AF" w:rsidP="002C154E">
            <w:pPr>
              <w:autoSpaceDE w:val="0"/>
              <w:autoSpaceDN w:val="0"/>
              <w:spacing w:line="240" w:lineRule="auto"/>
              <w:rPr>
                <w:sz w:val="16"/>
                <w:szCs w:val="16"/>
              </w:rPr>
            </w:pPr>
            <w:r w:rsidRPr="009A1408">
              <w:rPr>
                <w:sz w:val="16"/>
                <w:szCs w:val="16"/>
              </w:rPr>
              <w:lastRenderedPageBreak/>
              <w:t>Мероприятие 4.1</w:t>
            </w:r>
          </w:p>
        </w:tc>
        <w:tc>
          <w:tcPr>
            <w:tcW w:w="983" w:type="dxa"/>
            <w:gridSpan w:val="4"/>
            <w:vMerge w:val="restart"/>
          </w:tcPr>
          <w:p w:rsidR="002142AF" w:rsidRPr="009A1408" w:rsidRDefault="002142AF" w:rsidP="002C154E">
            <w:pPr>
              <w:autoSpaceDE w:val="0"/>
              <w:autoSpaceDN w:val="0"/>
              <w:spacing w:line="240" w:lineRule="auto"/>
              <w:rPr>
                <w:sz w:val="16"/>
                <w:szCs w:val="16"/>
              </w:rPr>
            </w:pPr>
            <w:r w:rsidRPr="009A1408">
              <w:rPr>
                <w:sz w:val="16"/>
                <w:szCs w:val="16"/>
              </w:rPr>
              <w:t>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в Шумерлинском муниципальном округе</w:t>
            </w:r>
          </w:p>
        </w:tc>
        <w:tc>
          <w:tcPr>
            <w:tcW w:w="1153" w:type="dxa"/>
            <w:gridSpan w:val="2"/>
            <w:vMerge w:val="restart"/>
          </w:tcPr>
          <w:p w:rsidR="002142AF" w:rsidRPr="009A1408" w:rsidRDefault="002142AF" w:rsidP="00B047F1">
            <w:pPr>
              <w:autoSpaceDE w:val="0"/>
              <w:autoSpaceDN w:val="0"/>
              <w:jc w:val="center"/>
              <w:rPr>
                <w:sz w:val="16"/>
                <w:szCs w:val="16"/>
              </w:rPr>
            </w:pPr>
          </w:p>
        </w:tc>
        <w:tc>
          <w:tcPr>
            <w:tcW w:w="1541" w:type="dxa"/>
            <w:gridSpan w:val="3"/>
            <w:vMerge w:val="restart"/>
          </w:tcPr>
          <w:p w:rsidR="002142AF" w:rsidRPr="009A1408" w:rsidRDefault="002142AF" w:rsidP="002C154E">
            <w:pPr>
              <w:autoSpaceDE w:val="0"/>
              <w:autoSpaceDN w:val="0"/>
              <w:spacing w:line="240" w:lineRule="auto"/>
              <w:jc w:val="left"/>
              <w:rPr>
                <w:sz w:val="16"/>
                <w:szCs w:val="16"/>
              </w:rPr>
            </w:pPr>
            <w:r w:rsidRPr="009A1408">
              <w:rPr>
                <w:sz w:val="16"/>
                <w:szCs w:val="16"/>
              </w:rPr>
              <w:t>Отдел образования, спорта и молодежной политики администрации Шумерлинского муниципального округа</w:t>
            </w:r>
          </w:p>
        </w:tc>
        <w:tc>
          <w:tcPr>
            <w:tcW w:w="566" w:type="dxa"/>
            <w:gridSpan w:val="5"/>
          </w:tcPr>
          <w:p w:rsidR="002142AF" w:rsidRPr="009A1408" w:rsidRDefault="002142AF" w:rsidP="00B047F1">
            <w:pPr>
              <w:autoSpaceDE w:val="0"/>
              <w:autoSpaceDN w:val="0"/>
              <w:jc w:val="center"/>
              <w:rPr>
                <w:sz w:val="16"/>
                <w:szCs w:val="16"/>
              </w:rPr>
            </w:pPr>
            <w:r w:rsidRPr="009A1408">
              <w:rPr>
                <w:sz w:val="16"/>
                <w:szCs w:val="16"/>
              </w:rPr>
              <w:t>x</w:t>
            </w:r>
          </w:p>
        </w:tc>
        <w:tc>
          <w:tcPr>
            <w:tcW w:w="716" w:type="dxa"/>
            <w:gridSpan w:val="5"/>
          </w:tcPr>
          <w:p w:rsidR="002142AF" w:rsidRPr="009A1408" w:rsidRDefault="002142AF" w:rsidP="00B047F1">
            <w:pPr>
              <w:autoSpaceDE w:val="0"/>
              <w:autoSpaceDN w:val="0"/>
              <w:jc w:val="center"/>
              <w:rPr>
                <w:sz w:val="16"/>
                <w:szCs w:val="16"/>
              </w:rPr>
            </w:pPr>
            <w:r w:rsidRPr="009A1408">
              <w:rPr>
                <w:sz w:val="16"/>
                <w:szCs w:val="16"/>
              </w:rPr>
              <w:t>x</w:t>
            </w:r>
          </w:p>
        </w:tc>
        <w:tc>
          <w:tcPr>
            <w:tcW w:w="1276" w:type="dxa"/>
            <w:gridSpan w:val="4"/>
          </w:tcPr>
          <w:p w:rsidR="002142AF" w:rsidRPr="009A1408" w:rsidRDefault="002142AF" w:rsidP="00B047F1">
            <w:pPr>
              <w:autoSpaceDE w:val="0"/>
              <w:autoSpaceDN w:val="0"/>
              <w:jc w:val="center"/>
              <w:rPr>
                <w:sz w:val="16"/>
                <w:szCs w:val="16"/>
              </w:rPr>
            </w:pPr>
            <w:r w:rsidRPr="009A1408">
              <w:rPr>
                <w:sz w:val="16"/>
                <w:szCs w:val="16"/>
              </w:rPr>
              <w:t>x</w:t>
            </w:r>
          </w:p>
        </w:tc>
        <w:tc>
          <w:tcPr>
            <w:tcW w:w="568" w:type="dxa"/>
            <w:gridSpan w:val="4"/>
          </w:tcPr>
          <w:p w:rsidR="002142AF" w:rsidRPr="009A1408" w:rsidRDefault="002142AF" w:rsidP="00B047F1">
            <w:pPr>
              <w:autoSpaceDE w:val="0"/>
              <w:autoSpaceDN w:val="0"/>
              <w:jc w:val="center"/>
              <w:rPr>
                <w:sz w:val="16"/>
                <w:szCs w:val="16"/>
              </w:rPr>
            </w:pPr>
            <w:r w:rsidRPr="009A1408">
              <w:rPr>
                <w:sz w:val="16"/>
                <w:szCs w:val="16"/>
              </w:rPr>
              <w:t>x</w:t>
            </w:r>
          </w:p>
        </w:tc>
        <w:tc>
          <w:tcPr>
            <w:tcW w:w="1004" w:type="dxa"/>
            <w:gridSpan w:val="2"/>
            <w:vAlign w:val="center"/>
          </w:tcPr>
          <w:p w:rsidR="002142AF" w:rsidRPr="009A1408" w:rsidRDefault="002142AF" w:rsidP="00B047F1">
            <w:pPr>
              <w:autoSpaceDE w:val="0"/>
              <w:autoSpaceDN w:val="0"/>
              <w:spacing w:line="240" w:lineRule="auto"/>
              <w:jc w:val="left"/>
              <w:rPr>
                <w:sz w:val="16"/>
                <w:szCs w:val="16"/>
              </w:rPr>
            </w:pPr>
            <w:r w:rsidRPr="009A1408">
              <w:rPr>
                <w:sz w:val="16"/>
                <w:szCs w:val="16"/>
              </w:rPr>
              <w:t>Всего</w:t>
            </w:r>
          </w:p>
        </w:tc>
        <w:tc>
          <w:tcPr>
            <w:tcW w:w="993" w:type="dxa"/>
          </w:tcPr>
          <w:p w:rsidR="002142AF" w:rsidRPr="009A1408" w:rsidRDefault="002142AF" w:rsidP="00B047F1">
            <w:pPr>
              <w:jc w:val="center"/>
              <w:rPr>
                <w:sz w:val="16"/>
                <w:szCs w:val="16"/>
              </w:rPr>
            </w:pPr>
            <w:r w:rsidRPr="009A1408">
              <w:rPr>
                <w:sz w:val="16"/>
                <w:szCs w:val="16"/>
              </w:rPr>
              <w:t>133,2</w:t>
            </w:r>
          </w:p>
        </w:tc>
        <w:tc>
          <w:tcPr>
            <w:tcW w:w="992" w:type="dxa"/>
          </w:tcPr>
          <w:p w:rsidR="002142AF" w:rsidRPr="009A1408" w:rsidRDefault="002142AF" w:rsidP="00B047F1">
            <w:pPr>
              <w:jc w:val="center"/>
              <w:rPr>
                <w:sz w:val="16"/>
                <w:szCs w:val="16"/>
              </w:rPr>
            </w:pPr>
            <w:r w:rsidRPr="009A1408">
              <w:rPr>
                <w:sz w:val="16"/>
                <w:szCs w:val="16"/>
              </w:rPr>
              <w:t>133,2</w:t>
            </w:r>
          </w:p>
        </w:tc>
        <w:tc>
          <w:tcPr>
            <w:tcW w:w="1133" w:type="dxa"/>
          </w:tcPr>
          <w:p w:rsidR="002142AF" w:rsidRPr="009A1408" w:rsidRDefault="002142AF" w:rsidP="00B047F1">
            <w:pPr>
              <w:jc w:val="center"/>
              <w:rPr>
                <w:sz w:val="16"/>
                <w:szCs w:val="16"/>
              </w:rPr>
            </w:pPr>
            <w:r w:rsidRPr="009A1408">
              <w:rPr>
                <w:sz w:val="16"/>
                <w:szCs w:val="16"/>
              </w:rPr>
              <w:t>133,2</w:t>
            </w:r>
          </w:p>
        </w:tc>
        <w:tc>
          <w:tcPr>
            <w:tcW w:w="992" w:type="dxa"/>
          </w:tcPr>
          <w:p w:rsidR="002142AF" w:rsidRPr="009A1408" w:rsidRDefault="002142AF" w:rsidP="00B047F1">
            <w:pPr>
              <w:jc w:val="center"/>
              <w:rPr>
                <w:sz w:val="16"/>
                <w:szCs w:val="16"/>
              </w:rPr>
            </w:pPr>
            <w:r w:rsidRPr="009A1408">
              <w:rPr>
                <w:sz w:val="16"/>
                <w:szCs w:val="16"/>
              </w:rPr>
              <w:t>133,2</w:t>
            </w:r>
          </w:p>
        </w:tc>
        <w:tc>
          <w:tcPr>
            <w:tcW w:w="992" w:type="dxa"/>
          </w:tcPr>
          <w:p w:rsidR="002142AF" w:rsidRPr="009A1408" w:rsidRDefault="002142AF" w:rsidP="00B047F1">
            <w:pPr>
              <w:jc w:val="center"/>
              <w:rPr>
                <w:sz w:val="16"/>
                <w:szCs w:val="16"/>
              </w:rPr>
            </w:pPr>
            <w:r w:rsidRPr="009A1408">
              <w:rPr>
                <w:sz w:val="16"/>
                <w:szCs w:val="16"/>
              </w:rPr>
              <w:t>666,4</w:t>
            </w:r>
          </w:p>
        </w:tc>
        <w:tc>
          <w:tcPr>
            <w:tcW w:w="1024" w:type="dxa"/>
          </w:tcPr>
          <w:p w:rsidR="002142AF" w:rsidRPr="009A1408" w:rsidRDefault="002142AF" w:rsidP="00B047F1">
            <w:pPr>
              <w:jc w:val="center"/>
              <w:rPr>
                <w:sz w:val="16"/>
                <w:szCs w:val="16"/>
              </w:rPr>
            </w:pPr>
            <w:r w:rsidRPr="009A1408">
              <w:rPr>
                <w:sz w:val="16"/>
                <w:szCs w:val="16"/>
              </w:rPr>
              <w:t>666,5</w:t>
            </w:r>
          </w:p>
        </w:tc>
      </w:tr>
      <w:tr w:rsidR="002142AF" w:rsidRPr="009A1408" w:rsidTr="009A1408">
        <w:tc>
          <w:tcPr>
            <w:tcW w:w="842" w:type="dxa"/>
            <w:vMerge/>
          </w:tcPr>
          <w:p w:rsidR="002142AF" w:rsidRPr="009A1408" w:rsidRDefault="002142AF" w:rsidP="00B047F1">
            <w:pPr>
              <w:autoSpaceDE w:val="0"/>
              <w:autoSpaceDN w:val="0"/>
              <w:rPr>
                <w:sz w:val="16"/>
                <w:szCs w:val="16"/>
              </w:rPr>
            </w:pPr>
          </w:p>
        </w:tc>
        <w:tc>
          <w:tcPr>
            <w:tcW w:w="983" w:type="dxa"/>
            <w:gridSpan w:val="4"/>
            <w:vMerge/>
          </w:tcPr>
          <w:p w:rsidR="002142AF" w:rsidRPr="009A1408" w:rsidRDefault="002142AF" w:rsidP="00B047F1">
            <w:pPr>
              <w:autoSpaceDE w:val="0"/>
              <w:autoSpaceDN w:val="0"/>
              <w:rPr>
                <w:sz w:val="16"/>
                <w:szCs w:val="16"/>
              </w:rPr>
            </w:pPr>
          </w:p>
        </w:tc>
        <w:tc>
          <w:tcPr>
            <w:tcW w:w="1153" w:type="dxa"/>
            <w:gridSpan w:val="2"/>
            <w:vMerge/>
          </w:tcPr>
          <w:p w:rsidR="002142AF" w:rsidRPr="009A1408" w:rsidRDefault="002142AF" w:rsidP="00B047F1">
            <w:pPr>
              <w:autoSpaceDE w:val="0"/>
              <w:autoSpaceDN w:val="0"/>
              <w:jc w:val="center"/>
              <w:rPr>
                <w:sz w:val="16"/>
                <w:szCs w:val="16"/>
              </w:rPr>
            </w:pPr>
          </w:p>
        </w:tc>
        <w:tc>
          <w:tcPr>
            <w:tcW w:w="1541" w:type="dxa"/>
            <w:gridSpan w:val="3"/>
            <w:vMerge/>
          </w:tcPr>
          <w:p w:rsidR="002142AF" w:rsidRPr="009A1408" w:rsidRDefault="002142AF" w:rsidP="00B047F1">
            <w:pPr>
              <w:autoSpaceDE w:val="0"/>
              <w:autoSpaceDN w:val="0"/>
              <w:jc w:val="center"/>
              <w:rPr>
                <w:sz w:val="16"/>
                <w:szCs w:val="16"/>
              </w:rPr>
            </w:pPr>
          </w:p>
        </w:tc>
        <w:tc>
          <w:tcPr>
            <w:tcW w:w="566" w:type="dxa"/>
            <w:gridSpan w:val="5"/>
          </w:tcPr>
          <w:p w:rsidR="002142AF" w:rsidRPr="009A1408" w:rsidRDefault="002142AF" w:rsidP="00B047F1">
            <w:pPr>
              <w:autoSpaceDE w:val="0"/>
              <w:autoSpaceDN w:val="0"/>
              <w:jc w:val="center"/>
              <w:rPr>
                <w:sz w:val="16"/>
                <w:szCs w:val="16"/>
              </w:rPr>
            </w:pPr>
            <w:r w:rsidRPr="009A1408">
              <w:rPr>
                <w:sz w:val="16"/>
                <w:szCs w:val="16"/>
              </w:rPr>
              <w:t>x</w:t>
            </w:r>
          </w:p>
        </w:tc>
        <w:tc>
          <w:tcPr>
            <w:tcW w:w="716" w:type="dxa"/>
            <w:gridSpan w:val="5"/>
          </w:tcPr>
          <w:p w:rsidR="002142AF" w:rsidRPr="009A1408" w:rsidRDefault="002142AF" w:rsidP="00B047F1">
            <w:pPr>
              <w:autoSpaceDE w:val="0"/>
              <w:autoSpaceDN w:val="0"/>
              <w:jc w:val="center"/>
              <w:rPr>
                <w:sz w:val="16"/>
                <w:szCs w:val="16"/>
              </w:rPr>
            </w:pPr>
            <w:r w:rsidRPr="009A1408">
              <w:rPr>
                <w:sz w:val="16"/>
                <w:szCs w:val="16"/>
              </w:rPr>
              <w:t>x</w:t>
            </w:r>
          </w:p>
        </w:tc>
        <w:tc>
          <w:tcPr>
            <w:tcW w:w="1276" w:type="dxa"/>
            <w:gridSpan w:val="4"/>
          </w:tcPr>
          <w:p w:rsidR="002142AF" w:rsidRPr="009A1408" w:rsidRDefault="002142AF" w:rsidP="00B047F1">
            <w:pPr>
              <w:autoSpaceDE w:val="0"/>
              <w:autoSpaceDN w:val="0"/>
              <w:jc w:val="center"/>
              <w:rPr>
                <w:sz w:val="16"/>
                <w:szCs w:val="16"/>
              </w:rPr>
            </w:pPr>
            <w:r w:rsidRPr="009A1408">
              <w:rPr>
                <w:sz w:val="16"/>
                <w:szCs w:val="16"/>
              </w:rPr>
              <w:t>x</w:t>
            </w:r>
          </w:p>
        </w:tc>
        <w:tc>
          <w:tcPr>
            <w:tcW w:w="568" w:type="dxa"/>
            <w:gridSpan w:val="4"/>
          </w:tcPr>
          <w:p w:rsidR="002142AF" w:rsidRPr="009A1408" w:rsidRDefault="002142AF" w:rsidP="00B047F1">
            <w:pPr>
              <w:autoSpaceDE w:val="0"/>
              <w:autoSpaceDN w:val="0"/>
              <w:jc w:val="center"/>
              <w:rPr>
                <w:sz w:val="16"/>
                <w:szCs w:val="16"/>
              </w:rPr>
            </w:pPr>
            <w:r w:rsidRPr="009A1408">
              <w:rPr>
                <w:sz w:val="16"/>
                <w:szCs w:val="16"/>
              </w:rPr>
              <w:t>x</w:t>
            </w:r>
          </w:p>
        </w:tc>
        <w:tc>
          <w:tcPr>
            <w:tcW w:w="1004" w:type="dxa"/>
            <w:gridSpan w:val="2"/>
          </w:tcPr>
          <w:p w:rsidR="002142AF" w:rsidRPr="009A1408" w:rsidRDefault="002142AF" w:rsidP="00B047F1">
            <w:pPr>
              <w:autoSpaceDE w:val="0"/>
              <w:autoSpaceDN w:val="0"/>
              <w:spacing w:line="240" w:lineRule="auto"/>
              <w:jc w:val="left"/>
              <w:rPr>
                <w:sz w:val="16"/>
                <w:szCs w:val="16"/>
              </w:rPr>
            </w:pPr>
            <w:r w:rsidRPr="009A1408">
              <w:rPr>
                <w:sz w:val="16"/>
                <w:szCs w:val="16"/>
              </w:rPr>
              <w:t>федеральный бюджет</w:t>
            </w:r>
          </w:p>
        </w:tc>
        <w:tc>
          <w:tcPr>
            <w:tcW w:w="993" w:type="dxa"/>
          </w:tcPr>
          <w:p w:rsidR="002142AF" w:rsidRPr="009A1408" w:rsidRDefault="002142AF" w:rsidP="00DF676E">
            <w:pPr>
              <w:jc w:val="center"/>
              <w:rPr>
                <w:sz w:val="16"/>
                <w:szCs w:val="16"/>
              </w:rPr>
            </w:pPr>
            <w:r w:rsidRPr="009A1408">
              <w:rPr>
                <w:sz w:val="16"/>
                <w:szCs w:val="16"/>
              </w:rPr>
              <w:t>0</w:t>
            </w:r>
          </w:p>
        </w:tc>
        <w:tc>
          <w:tcPr>
            <w:tcW w:w="992" w:type="dxa"/>
          </w:tcPr>
          <w:p w:rsidR="002142AF" w:rsidRPr="009A1408" w:rsidRDefault="002142AF" w:rsidP="00DF676E">
            <w:pPr>
              <w:jc w:val="center"/>
              <w:rPr>
                <w:sz w:val="16"/>
                <w:szCs w:val="16"/>
              </w:rPr>
            </w:pPr>
            <w:r w:rsidRPr="009A1408">
              <w:rPr>
                <w:sz w:val="16"/>
                <w:szCs w:val="16"/>
              </w:rPr>
              <w:t>0</w:t>
            </w:r>
          </w:p>
        </w:tc>
        <w:tc>
          <w:tcPr>
            <w:tcW w:w="1133" w:type="dxa"/>
          </w:tcPr>
          <w:p w:rsidR="002142AF" w:rsidRPr="009A1408" w:rsidRDefault="002142AF" w:rsidP="00DF676E">
            <w:pPr>
              <w:jc w:val="center"/>
              <w:rPr>
                <w:sz w:val="16"/>
                <w:szCs w:val="16"/>
              </w:rPr>
            </w:pPr>
            <w:r w:rsidRPr="009A1408">
              <w:rPr>
                <w:sz w:val="16"/>
                <w:szCs w:val="16"/>
              </w:rPr>
              <w:t>0</w:t>
            </w:r>
          </w:p>
        </w:tc>
        <w:tc>
          <w:tcPr>
            <w:tcW w:w="992" w:type="dxa"/>
          </w:tcPr>
          <w:p w:rsidR="002142AF" w:rsidRPr="009A1408" w:rsidRDefault="002142AF" w:rsidP="00DF676E">
            <w:pPr>
              <w:jc w:val="center"/>
              <w:rPr>
                <w:sz w:val="16"/>
                <w:szCs w:val="16"/>
              </w:rPr>
            </w:pPr>
            <w:r w:rsidRPr="009A1408">
              <w:rPr>
                <w:sz w:val="16"/>
                <w:szCs w:val="16"/>
              </w:rPr>
              <w:t>0</w:t>
            </w:r>
          </w:p>
        </w:tc>
        <w:tc>
          <w:tcPr>
            <w:tcW w:w="992" w:type="dxa"/>
          </w:tcPr>
          <w:p w:rsidR="002142AF" w:rsidRPr="009A1408" w:rsidRDefault="002142AF" w:rsidP="00DF676E">
            <w:pPr>
              <w:jc w:val="center"/>
              <w:rPr>
                <w:sz w:val="16"/>
                <w:szCs w:val="16"/>
              </w:rPr>
            </w:pPr>
            <w:r w:rsidRPr="009A1408">
              <w:rPr>
                <w:sz w:val="16"/>
                <w:szCs w:val="16"/>
              </w:rPr>
              <w:t>0</w:t>
            </w:r>
          </w:p>
        </w:tc>
        <w:tc>
          <w:tcPr>
            <w:tcW w:w="1024" w:type="dxa"/>
          </w:tcPr>
          <w:p w:rsidR="002142AF" w:rsidRPr="009A1408" w:rsidRDefault="002142AF" w:rsidP="00DF676E">
            <w:pPr>
              <w:jc w:val="center"/>
              <w:rPr>
                <w:sz w:val="16"/>
                <w:szCs w:val="16"/>
              </w:rPr>
            </w:pPr>
            <w:r w:rsidRPr="009A1408">
              <w:rPr>
                <w:sz w:val="16"/>
                <w:szCs w:val="16"/>
              </w:rPr>
              <w:t>0</w:t>
            </w:r>
          </w:p>
        </w:tc>
      </w:tr>
      <w:tr w:rsidR="002142AF" w:rsidRPr="009A1408" w:rsidTr="009A1408">
        <w:tc>
          <w:tcPr>
            <w:tcW w:w="842" w:type="dxa"/>
            <w:vMerge/>
          </w:tcPr>
          <w:p w:rsidR="002142AF" w:rsidRPr="009A1408" w:rsidRDefault="002142AF" w:rsidP="00DA00C6">
            <w:pPr>
              <w:autoSpaceDE w:val="0"/>
              <w:autoSpaceDN w:val="0"/>
              <w:rPr>
                <w:sz w:val="16"/>
                <w:szCs w:val="16"/>
              </w:rPr>
            </w:pPr>
          </w:p>
        </w:tc>
        <w:tc>
          <w:tcPr>
            <w:tcW w:w="983" w:type="dxa"/>
            <w:gridSpan w:val="4"/>
            <w:vMerge/>
          </w:tcPr>
          <w:p w:rsidR="002142AF" w:rsidRPr="009A1408" w:rsidRDefault="002142AF" w:rsidP="00DA00C6">
            <w:pPr>
              <w:autoSpaceDE w:val="0"/>
              <w:autoSpaceDN w:val="0"/>
              <w:rPr>
                <w:sz w:val="16"/>
                <w:szCs w:val="16"/>
              </w:rPr>
            </w:pPr>
          </w:p>
        </w:tc>
        <w:tc>
          <w:tcPr>
            <w:tcW w:w="1153" w:type="dxa"/>
            <w:gridSpan w:val="2"/>
            <w:vMerge/>
          </w:tcPr>
          <w:p w:rsidR="002142AF" w:rsidRPr="009A1408" w:rsidRDefault="002142AF" w:rsidP="00DA00C6">
            <w:pPr>
              <w:autoSpaceDE w:val="0"/>
              <w:autoSpaceDN w:val="0"/>
              <w:jc w:val="center"/>
              <w:rPr>
                <w:sz w:val="16"/>
                <w:szCs w:val="16"/>
              </w:rPr>
            </w:pPr>
          </w:p>
        </w:tc>
        <w:tc>
          <w:tcPr>
            <w:tcW w:w="1541" w:type="dxa"/>
            <w:gridSpan w:val="3"/>
            <w:vMerge/>
          </w:tcPr>
          <w:p w:rsidR="002142AF" w:rsidRPr="009A1408" w:rsidRDefault="002142AF" w:rsidP="00DA00C6">
            <w:pPr>
              <w:autoSpaceDE w:val="0"/>
              <w:autoSpaceDN w:val="0"/>
              <w:jc w:val="center"/>
              <w:rPr>
                <w:sz w:val="16"/>
                <w:szCs w:val="16"/>
              </w:rPr>
            </w:pPr>
          </w:p>
        </w:tc>
        <w:tc>
          <w:tcPr>
            <w:tcW w:w="566" w:type="dxa"/>
            <w:gridSpan w:val="5"/>
          </w:tcPr>
          <w:p w:rsidR="002142AF" w:rsidRPr="009A1408" w:rsidRDefault="002142AF" w:rsidP="00DA00C6">
            <w:pPr>
              <w:autoSpaceDE w:val="0"/>
              <w:autoSpaceDN w:val="0"/>
              <w:jc w:val="center"/>
              <w:rPr>
                <w:sz w:val="16"/>
                <w:szCs w:val="16"/>
              </w:rPr>
            </w:pPr>
            <w:r w:rsidRPr="009A1408">
              <w:rPr>
                <w:sz w:val="16"/>
                <w:szCs w:val="16"/>
              </w:rPr>
              <w:t>974</w:t>
            </w:r>
          </w:p>
        </w:tc>
        <w:tc>
          <w:tcPr>
            <w:tcW w:w="716" w:type="dxa"/>
            <w:gridSpan w:val="5"/>
          </w:tcPr>
          <w:p w:rsidR="002142AF" w:rsidRPr="009A1408" w:rsidRDefault="002142AF" w:rsidP="00DA00C6">
            <w:pPr>
              <w:autoSpaceDE w:val="0"/>
              <w:autoSpaceDN w:val="0"/>
              <w:jc w:val="center"/>
              <w:rPr>
                <w:sz w:val="16"/>
                <w:szCs w:val="16"/>
              </w:rPr>
            </w:pPr>
            <w:r w:rsidRPr="009A1408">
              <w:rPr>
                <w:sz w:val="16"/>
                <w:szCs w:val="16"/>
              </w:rPr>
              <w:t>0702</w:t>
            </w:r>
          </w:p>
        </w:tc>
        <w:tc>
          <w:tcPr>
            <w:tcW w:w="1276" w:type="dxa"/>
            <w:gridSpan w:val="4"/>
          </w:tcPr>
          <w:p w:rsidR="002142AF" w:rsidRPr="009A1408" w:rsidRDefault="002142AF" w:rsidP="00DA00C6">
            <w:pPr>
              <w:autoSpaceDE w:val="0"/>
              <w:autoSpaceDN w:val="0"/>
              <w:jc w:val="center"/>
              <w:rPr>
                <w:sz w:val="16"/>
                <w:szCs w:val="16"/>
              </w:rPr>
            </w:pPr>
            <w:r w:rsidRPr="009A1408">
              <w:rPr>
                <w:sz w:val="16"/>
                <w:szCs w:val="16"/>
              </w:rPr>
              <w:t>Ц711412040</w:t>
            </w:r>
          </w:p>
        </w:tc>
        <w:tc>
          <w:tcPr>
            <w:tcW w:w="568" w:type="dxa"/>
            <w:gridSpan w:val="4"/>
          </w:tcPr>
          <w:p w:rsidR="002142AF" w:rsidRPr="009A1408" w:rsidRDefault="002142AF" w:rsidP="00DA00C6">
            <w:pPr>
              <w:autoSpaceDE w:val="0"/>
              <w:autoSpaceDN w:val="0"/>
              <w:jc w:val="center"/>
              <w:rPr>
                <w:sz w:val="16"/>
                <w:szCs w:val="16"/>
              </w:rPr>
            </w:pPr>
            <w:r w:rsidRPr="009A1408">
              <w:rPr>
                <w:sz w:val="16"/>
                <w:szCs w:val="16"/>
              </w:rPr>
              <w:t>000</w:t>
            </w:r>
          </w:p>
        </w:tc>
        <w:tc>
          <w:tcPr>
            <w:tcW w:w="1004" w:type="dxa"/>
            <w:gridSpan w:val="2"/>
          </w:tcPr>
          <w:p w:rsidR="002142AF" w:rsidRPr="009A1408" w:rsidRDefault="002142AF" w:rsidP="00DA00C6">
            <w:pPr>
              <w:autoSpaceDE w:val="0"/>
              <w:autoSpaceDN w:val="0"/>
              <w:spacing w:line="240" w:lineRule="auto"/>
              <w:jc w:val="left"/>
              <w:rPr>
                <w:sz w:val="16"/>
                <w:szCs w:val="16"/>
              </w:rPr>
            </w:pPr>
            <w:r w:rsidRPr="009A1408">
              <w:rPr>
                <w:sz w:val="16"/>
                <w:szCs w:val="16"/>
              </w:rPr>
              <w:t>бюджет Чувашской Республики</w:t>
            </w:r>
          </w:p>
        </w:tc>
        <w:tc>
          <w:tcPr>
            <w:tcW w:w="993" w:type="dxa"/>
          </w:tcPr>
          <w:p w:rsidR="002142AF" w:rsidRPr="009A1408" w:rsidRDefault="002142AF" w:rsidP="00DA00C6">
            <w:pPr>
              <w:jc w:val="center"/>
              <w:rPr>
                <w:sz w:val="16"/>
                <w:szCs w:val="16"/>
              </w:rPr>
            </w:pPr>
            <w:r w:rsidRPr="009A1408">
              <w:rPr>
                <w:sz w:val="16"/>
                <w:szCs w:val="16"/>
              </w:rPr>
              <w:t>133,2</w:t>
            </w:r>
          </w:p>
        </w:tc>
        <w:tc>
          <w:tcPr>
            <w:tcW w:w="992" w:type="dxa"/>
          </w:tcPr>
          <w:p w:rsidR="002142AF" w:rsidRPr="009A1408" w:rsidRDefault="002142AF" w:rsidP="00DA00C6">
            <w:pPr>
              <w:jc w:val="center"/>
              <w:rPr>
                <w:sz w:val="16"/>
                <w:szCs w:val="16"/>
              </w:rPr>
            </w:pPr>
            <w:r w:rsidRPr="009A1408">
              <w:rPr>
                <w:sz w:val="16"/>
                <w:szCs w:val="16"/>
              </w:rPr>
              <w:t>133,2</w:t>
            </w:r>
          </w:p>
        </w:tc>
        <w:tc>
          <w:tcPr>
            <w:tcW w:w="1133" w:type="dxa"/>
          </w:tcPr>
          <w:p w:rsidR="002142AF" w:rsidRPr="009A1408" w:rsidRDefault="002142AF" w:rsidP="00DA00C6">
            <w:pPr>
              <w:jc w:val="center"/>
              <w:rPr>
                <w:sz w:val="16"/>
                <w:szCs w:val="16"/>
              </w:rPr>
            </w:pPr>
            <w:r w:rsidRPr="009A1408">
              <w:rPr>
                <w:sz w:val="16"/>
                <w:szCs w:val="16"/>
              </w:rPr>
              <w:t>133,2</w:t>
            </w:r>
          </w:p>
        </w:tc>
        <w:tc>
          <w:tcPr>
            <w:tcW w:w="992" w:type="dxa"/>
          </w:tcPr>
          <w:p w:rsidR="002142AF" w:rsidRPr="009A1408" w:rsidRDefault="002142AF" w:rsidP="00DA00C6">
            <w:pPr>
              <w:jc w:val="center"/>
              <w:rPr>
                <w:sz w:val="16"/>
                <w:szCs w:val="16"/>
              </w:rPr>
            </w:pPr>
            <w:r w:rsidRPr="009A1408">
              <w:rPr>
                <w:sz w:val="16"/>
                <w:szCs w:val="16"/>
              </w:rPr>
              <w:t>133,2</w:t>
            </w:r>
          </w:p>
        </w:tc>
        <w:tc>
          <w:tcPr>
            <w:tcW w:w="992" w:type="dxa"/>
          </w:tcPr>
          <w:p w:rsidR="002142AF" w:rsidRPr="009A1408" w:rsidRDefault="002142AF" w:rsidP="00DA00C6">
            <w:pPr>
              <w:jc w:val="center"/>
              <w:rPr>
                <w:sz w:val="16"/>
                <w:szCs w:val="16"/>
              </w:rPr>
            </w:pPr>
            <w:r w:rsidRPr="009A1408">
              <w:rPr>
                <w:sz w:val="16"/>
                <w:szCs w:val="16"/>
              </w:rPr>
              <w:t>666,4</w:t>
            </w:r>
          </w:p>
        </w:tc>
        <w:tc>
          <w:tcPr>
            <w:tcW w:w="1024" w:type="dxa"/>
          </w:tcPr>
          <w:p w:rsidR="002142AF" w:rsidRPr="009A1408" w:rsidRDefault="002142AF" w:rsidP="00DA00C6">
            <w:pPr>
              <w:jc w:val="center"/>
              <w:rPr>
                <w:sz w:val="16"/>
                <w:szCs w:val="16"/>
              </w:rPr>
            </w:pPr>
            <w:r w:rsidRPr="009A1408">
              <w:rPr>
                <w:sz w:val="16"/>
                <w:szCs w:val="16"/>
              </w:rPr>
              <w:t>666,5</w:t>
            </w:r>
          </w:p>
        </w:tc>
      </w:tr>
      <w:tr w:rsidR="002142AF" w:rsidRPr="009A1408" w:rsidTr="009A1408">
        <w:tc>
          <w:tcPr>
            <w:tcW w:w="842" w:type="dxa"/>
            <w:vMerge/>
          </w:tcPr>
          <w:p w:rsidR="002142AF" w:rsidRPr="009A1408" w:rsidRDefault="002142AF" w:rsidP="00B047F1">
            <w:pPr>
              <w:autoSpaceDE w:val="0"/>
              <w:autoSpaceDN w:val="0"/>
              <w:rPr>
                <w:sz w:val="16"/>
                <w:szCs w:val="16"/>
              </w:rPr>
            </w:pPr>
          </w:p>
        </w:tc>
        <w:tc>
          <w:tcPr>
            <w:tcW w:w="983" w:type="dxa"/>
            <w:gridSpan w:val="4"/>
            <w:vMerge/>
          </w:tcPr>
          <w:p w:rsidR="002142AF" w:rsidRPr="009A1408" w:rsidRDefault="002142AF" w:rsidP="00B047F1">
            <w:pPr>
              <w:autoSpaceDE w:val="0"/>
              <w:autoSpaceDN w:val="0"/>
              <w:rPr>
                <w:sz w:val="16"/>
                <w:szCs w:val="16"/>
              </w:rPr>
            </w:pPr>
          </w:p>
        </w:tc>
        <w:tc>
          <w:tcPr>
            <w:tcW w:w="1153" w:type="dxa"/>
            <w:gridSpan w:val="2"/>
            <w:vMerge/>
          </w:tcPr>
          <w:p w:rsidR="002142AF" w:rsidRPr="009A1408" w:rsidRDefault="002142AF" w:rsidP="00B047F1">
            <w:pPr>
              <w:autoSpaceDE w:val="0"/>
              <w:autoSpaceDN w:val="0"/>
              <w:jc w:val="center"/>
              <w:rPr>
                <w:sz w:val="16"/>
                <w:szCs w:val="16"/>
              </w:rPr>
            </w:pPr>
          </w:p>
        </w:tc>
        <w:tc>
          <w:tcPr>
            <w:tcW w:w="1541" w:type="dxa"/>
            <w:gridSpan w:val="3"/>
            <w:vMerge/>
          </w:tcPr>
          <w:p w:rsidR="002142AF" w:rsidRPr="009A1408" w:rsidRDefault="002142AF" w:rsidP="00B047F1">
            <w:pPr>
              <w:autoSpaceDE w:val="0"/>
              <w:autoSpaceDN w:val="0"/>
              <w:jc w:val="center"/>
              <w:rPr>
                <w:sz w:val="16"/>
                <w:szCs w:val="16"/>
              </w:rPr>
            </w:pPr>
          </w:p>
        </w:tc>
        <w:tc>
          <w:tcPr>
            <w:tcW w:w="566" w:type="dxa"/>
            <w:gridSpan w:val="5"/>
          </w:tcPr>
          <w:p w:rsidR="002142AF" w:rsidRPr="009A1408" w:rsidRDefault="002142AF" w:rsidP="00B047F1">
            <w:pPr>
              <w:autoSpaceDE w:val="0"/>
              <w:autoSpaceDN w:val="0"/>
              <w:jc w:val="center"/>
              <w:rPr>
                <w:sz w:val="16"/>
                <w:szCs w:val="16"/>
              </w:rPr>
            </w:pPr>
            <w:r w:rsidRPr="009A1408">
              <w:rPr>
                <w:sz w:val="16"/>
                <w:szCs w:val="16"/>
              </w:rPr>
              <w:t>x</w:t>
            </w:r>
          </w:p>
        </w:tc>
        <w:tc>
          <w:tcPr>
            <w:tcW w:w="716" w:type="dxa"/>
            <w:gridSpan w:val="5"/>
          </w:tcPr>
          <w:p w:rsidR="002142AF" w:rsidRPr="009A1408" w:rsidRDefault="002142AF" w:rsidP="00B047F1">
            <w:pPr>
              <w:autoSpaceDE w:val="0"/>
              <w:autoSpaceDN w:val="0"/>
              <w:jc w:val="center"/>
              <w:rPr>
                <w:sz w:val="16"/>
                <w:szCs w:val="16"/>
              </w:rPr>
            </w:pPr>
            <w:r w:rsidRPr="009A1408">
              <w:rPr>
                <w:sz w:val="16"/>
                <w:szCs w:val="16"/>
              </w:rPr>
              <w:t>x</w:t>
            </w:r>
          </w:p>
        </w:tc>
        <w:tc>
          <w:tcPr>
            <w:tcW w:w="1276" w:type="dxa"/>
            <w:gridSpan w:val="4"/>
          </w:tcPr>
          <w:p w:rsidR="002142AF" w:rsidRPr="009A1408" w:rsidRDefault="002142AF" w:rsidP="00B047F1">
            <w:pPr>
              <w:autoSpaceDE w:val="0"/>
              <w:autoSpaceDN w:val="0"/>
              <w:jc w:val="center"/>
              <w:rPr>
                <w:sz w:val="16"/>
                <w:szCs w:val="16"/>
              </w:rPr>
            </w:pPr>
            <w:r w:rsidRPr="009A1408">
              <w:rPr>
                <w:sz w:val="16"/>
                <w:szCs w:val="16"/>
              </w:rPr>
              <w:t>x</w:t>
            </w:r>
          </w:p>
        </w:tc>
        <w:tc>
          <w:tcPr>
            <w:tcW w:w="568" w:type="dxa"/>
            <w:gridSpan w:val="4"/>
          </w:tcPr>
          <w:p w:rsidR="002142AF" w:rsidRPr="009A1408" w:rsidRDefault="002142AF" w:rsidP="00B047F1">
            <w:pPr>
              <w:autoSpaceDE w:val="0"/>
              <w:autoSpaceDN w:val="0"/>
              <w:jc w:val="center"/>
              <w:rPr>
                <w:sz w:val="16"/>
                <w:szCs w:val="16"/>
              </w:rPr>
            </w:pPr>
            <w:r w:rsidRPr="009A1408">
              <w:rPr>
                <w:sz w:val="16"/>
                <w:szCs w:val="16"/>
              </w:rPr>
              <w:t>x</w:t>
            </w:r>
          </w:p>
        </w:tc>
        <w:tc>
          <w:tcPr>
            <w:tcW w:w="1004" w:type="dxa"/>
            <w:gridSpan w:val="2"/>
          </w:tcPr>
          <w:p w:rsidR="002142AF" w:rsidRPr="009A1408" w:rsidRDefault="002142AF" w:rsidP="00B047F1">
            <w:pPr>
              <w:autoSpaceDE w:val="0"/>
              <w:autoSpaceDN w:val="0"/>
              <w:spacing w:line="240" w:lineRule="auto"/>
              <w:jc w:val="left"/>
              <w:rPr>
                <w:sz w:val="16"/>
                <w:szCs w:val="16"/>
              </w:rPr>
            </w:pPr>
            <w:r w:rsidRPr="009A1408">
              <w:rPr>
                <w:sz w:val="16"/>
                <w:szCs w:val="16"/>
              </w:rPr>
              <w:t>бюджет Шумерлинского муниципального округа</w:t>
            </w:r>
          </w:p>
        </w:tc>
        <w:tc>
          <w:tcPr>
            <w:tcW w:w="993" w:type="dxa"/>
          </w:tcPr>
          <w:p w:rsidR="002142AF" w:rsidRPr="009A1408" w:rsidRDefault="002142AF" w:rsidP="00B047F1">
            <w:pPr>
              <w:jc w:val="center"/>
              <w:rPr>
                <w:sz w:val="16"/>
                <w:szCs w:val="16"/>
              </w:rPr>
            </w:pPr>
            <w:r w:rsidRPr="009A1408">
              <w:rPr>
                <w:sz w:val="16"/>
                <w:szCs w:val="16"/>
              </w:rPr>
              <w:t>0</w:t>
            </w:r>
          </w:p>
        </w:tc>
        <w:tc>
          <w:tcPr>
            <w:tcW w:w="992" w:type="dxa"/>
          </w:tcPr>
          <w:p w:rsidR="002142AF" w:rsidRPr="009A1408" w:rsidRDefault="002142AF" w:rsidP="00B047F1">
            <w:pPr>
              <w:jc w:val="center"/>
              <w:rPr>
                <w:sz w:val="16"/>
                <w:szCs w:val="16"/>
              </w:rPr>
            </w:pPr>
            <w:r w:rsidRPr="009A1408">
              <w:rPr>
                <w:sz w:val="16"/>
                <w:szCs w:val="16"/>
              </w:rPr>
              <w:t>0</w:t>
            </w:r>
          </w:p>
        </w:tc>
        <w:tc>
          <w:tcPr>
            <w:tcW w:w="1133" w:type="dxa"/>
          </w:tcPr>
          <w:p w:rsidR="002142AF" w:rsidRPr="009A1408" w:rsidRDefault="002142AF" w:rsidP="00B047F1">
            <w:pPr>
              <w:jc w:val="center"/>
              <w:rPr>
                <w:sz w:val="16"/>
                <w:szCs w:val="16"/>
              </w:rPr>
            </w:pPr>
            <w:r w:rsidRPr="009A1408">
              <w:rPr>
                <w:sz w:val="16"/>
                <w:szCs w:val="16"/>
              </w:rPr>
              <w:t>0</w:t>
            </w:r>
          </w:p>
        </w:tc>
        <w:tc>
          <w:tcPr>
            <w:tcW w:w="992" w:type="dxa"/>
          </w:tcPr>
          <w:p w:rsidR="002142AF" w:rsidRPr="009A1408" w:rsidRDefault="002142AF" w:rsidP="00B047F1">
            <w:pPr>
              <w:jc w:val="center"/>
              <w:rPr>
                <w:sz w:val="16"/>
                <w:szCs w:val="16"/>
              </w:rPr>
            </w:pPr>
            <w:r w:rsidRPr="009A1408">
              <w:rPr>
                <w:sz w:val="16"/>
                <w:szCs w:val="16"/>
              </w:rPr>
              <w:t>0</w:t>
            </w:r>
          </w:p>
        </w:tc>
        <w:tc>
          <w:tcPr>
            <w:tcW w:w="992" w:type="dxa"/>
          </w:tcPr>
          <w:p w:rsidR="002142AF" w:rsidRPr="009A1408" w:rsidRDefault="002142AF" w:rsidP="00B047F1">
            <w:pPr>
              <w:jc w:val="center"/>
              <w:rPr>
                <w:sz w:val="16"/>
                <w:szCs w:val="16"/>
              </w:rPr>
            </w:pPr>
            <w:r w:rsidRPr="009A1408">
              <w:rPr>
                <w:sz w:val="16"/>
                <w:szCs w:val="16"/>
              </w:rPr>
              <w:t>0</w:t>
            </w:r>
          </w:p>
        </w:tc>
        <w:tc>
          <w:tcPr>
            <w:tcW w:w="1024" w:type="dxa"/>
          </w:tcPr>
          <w:p w:rsidR="002142AF" w:rsidRPr="009A1408" w:rsidRDefault="002142AF" w:rsidP="00B047F1">
            <w:pPr>
              <w:jc w:val="center"/>
              <w:rPr>
                <w:sz w:val="16"/>
                <w:szCs w:val="16"/>
              </w:rPr>
            </w:pPr>
            <w:r w:rsidRPr="009A1408">
              <w:rPr>
                <w:sz w:val="16"/>
                <w:szCs w:val="16"/>
              </w:rPr>
              <w:t>0</w:t>
            </w:r>
          </w:p>
        </w:tc>
      </w:tr>
      <w:tr w:rsidR="002142AF" w:rsidRPr="009A1408" w:rsidTr="009A1408">
        <w:tc>
          <w:tcPr>
            <w:tcW w:w="842" w:type="dxa"/>
            <w:vMerge w:val="restart"/>
          </w:tcPr>
          <w:p w:rsidR="002142AF" w:rsidRPr="009A1408" w:rsidRDefault="002142AF" w:rsidP="00CB3882">
            <w:pPr>
              <w:autoSpaceDE w:val="0"/>
              <w:autoSpaceDN w:val="0"/>
              <w:spacing w:line="240" w:lineRule="auto"/>
              <w:rPr>
                <w:sz w:val="16"/>
                <w:szCs w:val="16"/>
              </w:rPr>
            </w:pPr>
            <w:r w:rsidRPr="009A1408">
              <w:rPr>
                <w:sz w:val="16"/>
                <w:szCs w:val="16"/>
              </w:rPr>
              <w:t>Мероприятие 4.2</w:t>
            </w:r>
          </w:p>
        </w:tc>
        <w:tc>
          <w:tcPr>
            <w:tcW w:w="983" w:type="dxa"/>
            <w:gridSpan w:val="4"/>
            <w:vMerge w:val="restart"/>
          </w:tcPr>
          <w:p w:rsidR="002142AF" w:rsidRPr="009A1408" w:rsidRDefault="002142AF" w:rsidP="00ED1F1A">
            <w:pPr>
              <w:autoSpaceDE w:val="0"/>
              <w:autoSpaceDN w:val="0"/>
              <w:spacing w:line="240" w:lineRule="auto"/>
              <w:rPr>
                <w:sz w:val="16"/>
                <w:szCs w:val="16"/>
              </w:rPr>
            </w:pPr>
            <w:r w:rsidRPr="009A1408">
              <w:rPr>
                <w:sz w:val="16"/>
                <w:szCs w:val="16"/>
              </w:rPr>
              <w:t xml:space="preserve">Назначение и выплата единовременного денежного пособия гражданам, усыновившим (удочерившим) ребенка </w:t>
            </w:r>
            <w:r w:rsidRPr="009A1408">
              <w:rPr>
                <w:sz w:val="16"/>
                <w:szCs w:val="16"/>
              </w:rPr>
              <w:lastRenderedPageBreak/>
              <w:t>(детей) на территории Чувашской Республики</w:t>
            </w:r>
          </w:p>
        </w:tc>
        <w:tc>
          <w:tcPr>
            <w:tcW w:w="1153" w:type="dxa"/>
            <w:gridSpan w:val="2"/>
            <w:vMerge w:val="restart"/>
          </w:tcPr>
          <w:p w:rsidR="002142AF" w:rsidRPr="009A1408" w:rsidRDefault="002142AF" w:rsidP="00B047F1">
            <w:pPr>
              <w:autoSpaceDE w:val="0"/>
              <w:autoSpaceDN w:val="0"/>
              <w:jc w:val="center"/>
              <w:rPr>
                <w:sz w:val="16"/>
                <w:szCs w:val="16"/>
              </w:rPr>
            </w:pPr>
          </w:p>
        </w:tc>
        <w:tc>
          <w:tcPr>
            <w:tcW w:w="1541" w:type="dxa"/>
            <w:gridSpan w:val="3"/>
            <w:vMerge w:val="restart"/>
          </w:tcPr>
          <w:p w:rsidR="002142AF" w:rsidRPr="009A1408" w:rsidRDefault="002142AF" w:rsidP="00ED1F1A">
            <w:pPr>
              <w:autoSpaceDE w:val="0"/>
              <w:autoSpaceDN w:val="0"/>
              <w:spacing w:line="240" w:lineRule="auto"/>
              <w:jc w:val="left"/>
              <w:rPr>
                <w:sz w:val="16"/>
                <w:szCs w:val="16"/>
              </w:rPr>
            </w:pPr>
            <w:r w:rsidRPr="009A1408">
              <w:rPr>
                <w:sz w:val="16"/>
                <w:szCs w:val="16"/>
              </w:rPr>
              <w:t>Отдел образования, спорта и молодежной политики администрации Шумерлинского муниципального округа</w:t>
            </w:r>
          </w:p>
        </w:tc>
        <w:tc>
          <w:tcPr>
            <w:tcW w:w="566" w:type="dxa"/>
            <w:gridSpan w:val="5"/>
          </w:tcPr>
          <w:p w:rsidR="002142AF" w:rsidRPr="009A1408" w:rsidRDefault="002142AF" w:rsidP="00B047F1">
            <w:pPr>
              <w:autoSpaceDE w:val="0"/>
              <w:autoSpaceDN w:val="0"/>
              <w:jc w:val="center"/>
              <w:rPr>
                <w:sz w:val="16"/>
                <w:szCs w:val="16"/>
              </w:rPr>
            </w:pPr>
            <w:r w:rsidRPr="009A1408">
              <w:rPr>
                <w:sz w:val="16"/>
                <w:szCs w:val="16"/>
              </w:rPr>
              <w:t>x</w:t>
            </w:r>
          </w:p>
        </w:tc>
        <w:tc>
          <w:tcPr>
            <w:tcW w:w="716" w:type="dxa"/>
            <w:gridSpan w:val="5"/>
          </w:tcPr>
          <w:p w:rsidR="002142AF" w:rsidRPr="009A1408" w:rsidRDefault="002142AF" w:rsidP="00B047F1">
            <w:pPr>
              <w:autoSpaceDE w:val="0"/>
              <w:autoSpaceDN w:val="0"/>
              <w:jc w:val="center"/>
              <w:rPr>
                <w:sz w:val="16"/>
                <w:szCs w:val="16"/>
              </w:rPr>
            </w:pPr>
            <w:r w:rsidRPr="009A1408">
              <w:rPr>
                <w:sz w:val="16"/>
                <w:szCs w:val="16"/>
              </w:rPr>
              <w:t>x</w:t>
            </w:r>
          </w:p>
        </w:tc>
        <w:tc>
          <w:tcPr>
            <w:tcW w:w="1276" w:type="dxa"/>
            <w:gridSpan w:val="4"/>
          </w:tcPr>
          <w:p w:rsidR="002142AF" w:rsidRPr="009A1408" w:rsidRDefault="002142AF" w:rsidP="00B047F1">
            <w:pPr>
              <w:autoSpaceDE w:val="0"/>
              <w:autoSpaceDN w:val="0"/>
              <w:jc w:val="center"/>
              <w:rPr>
                <w:sz w:val="16"/>
                <w:szCs w:val="16"/>
              </w:rPr>
            </w:pPr>
            <w:r w:rsidRPr="009A1408">
              <w:rPr>
                <w:sz w:val="16"/>
                <w:szCs w:val="16"/>
              </w:rPr>
              <w:t>x</w:t>
            </w:r>
          </w:p>
        </w:tc>
        <w:tc>
          <w:tcPr>
            <w:tcW w:w="568" w:type="dxa"/>
            <w:gridSpan w:val="4"/>
          </w:tcPr>
          <w:p w:rsidR="002142AF" w:rsidRPr="009A1408" w:rsidRDefault="002142AF" w:rsidP="00B047F1">
            <w:pPr>
              <w:autoSpaceDE w:val="0"/>
              <w:autoSpaceDN w:val="0"/>
              <w:jc w:val="center"/>
              <w:rPr>
                <w:sz w:val="16"/>
                <w:szCs w:val="16"/>
              </w:rPr>
            </w:pPr>
            <w:r w:rsidRPr="009A1408">
              <w:rPr>
                <w:sz w:val="16"/>
                <w:szCs w:val="16"/>
              </w:rPr>
              <w:t>x</w:t>
            </w:r>
          </w:p>
        </w:tc>
        <w:tc>
          <w:tcPr>
            <w:tcW w:w="1004" w:type="dxa"/>
            <w:gridSpan w:val="2"/>
            <w:vAlign w:val="center"/>
          </w:tcPr>
          <w:p w:rsidR="002142AF" w:rsidRPr="009A1408" w:rsidRDefault="002142AF" w:rsidP="00B047F1">
            <w:pPr>
              <w:autoSpaceDE w:val="0"/>
              <w:autoSpaceDN w:val="0"/>
              <w:spacing w:line="240" w:lineRule="auto"/>
              <w:jc w:val="left"/>
              <w:rPr>
                <w:sz w:val="16"/>
                <w:szCs w:val="16"/>
              </w:rPr>
            </w:pPr>
            <w:r w:rsidRPr="009A1408">
              <w:rPr>
                <w:sz w:val="16"/>
                <w:szCs w:val="16"/>
              </w:rPr>
              <w:t>Всего</w:t>
            </w:r>
          </w:p>
        </w:tc>
        <w:tc>
          <w:tcPr>
            <w:tcW w:w="993" w:type="dxa"/>
          </w:tcPr>
          <w:p w:rsidR="002142AF" w:rsidRPr="009A1408" w:rsidRDefault="002142AF" w:rsidP="00B047F1">
            <w:pPr>
              <w:jc w:val="center"/>
              <w:rPr>
                <w:sz w:val="16"/>
                <w:szCs w:val="16"/>
              </w:rPr>
            </w:pPr>
            <w:r w:rsidRPr="009A1408">
              <w:rPr>
                <w:sz w:val="16"/>
                <w:szCs w:val="16"/>
              </w:rPr>
              <w:t>0</w:t>
            </w:r>
          </w:p>
        </w:tc>
        <w:tc>
          <w:tcPr>
            <w:tcW w:w="992" w:type="dxa"/>
          </w:tcPr>
          <w:p w:rsidR="002142AF" w:rsidRPr="009A1408" w:rsidRDefault="002142AF" w:rsidP="00B047F1">
            <w:pPr>
              <w:jc w:val="center"/>
              <w:rPr>
                <w:sz w:val="16"/>
                <w:szCs w:val="16"/>
              </w:rPr>
            </w:pPr>
            <w:r w:rsidRPr="009A1408">
              <w:rPr>
                <w:sz w:val="16"/>
                <w:szCs w:val="16"/>
              </w:rPr>
              <w:t>0</w:t>
            </w:r>
          </w:p>
        </w:tc>
        <w:tc>
          <w:tcPr>
            <w:tcW w:w="1133" w:type="dxa"/>
          </w:tcPr>
          <w:p w:rsidR="002142AF" w:rsidRPr="009A1408" w:rsidRDefault="002142AF" w:rsidP="00B047F1">
            <w:pPr>
              <w:jc w:val="center"/>
              <w:rPr>
                <w:sz w:val="16"/>
                <w:szCs w:val="16"/>
              </w:rPr>
            </w:pPr>
            <w:r w:rsidRPr="009A1408">
              <w:rPr>
                <w:sz w:val="16"/>
                <w:szCs w:val="16"/>
              </w:rPr>
              <w:t>0</w:t>
            </w:r>
          </w:p>
        </w:tc>
        <w:tc>
          <w:tcPr>
            <w:tcW w:w="992" w:type="dxa"/>
          </w:tcPr>
          <w:p w:rsidR="002142AF" w:rsidRPr="009A1408" w:rsidRDefault="002142AF" w:rsidP="00B047F1">
            <w:pPr>
              <w:jc w:val="center"/>
              <w:rPr>
                <w:sz w:val="16"/>
                <w:szCs w:val="16"/>
              </w:rPr>
            </w:pPr>
            <w:r w:rsidRPr="009A1408">
              <w:rPr>
                <w:sz w:val="16"/>
                <w:szCs w:val="16"/>
              </w:rPr>
              <w:t>0</w:t>
            </w:r>
          </w:p>
        </w:tc>
        <w:tc>
          <w:tcPr>
            <w:tcW w:w="992" w:type="dxa"/>
          </w:tcPr>
          <w:p w:rsidR="002142AF" w:rsidRPr="009A1408" w:rsidRDefault="002142AF" w:rsidP="00B047F1">
            <w:pPr>
              <w:jc w:val="center"/>
              <w:rPr>
                <w:sz w:val="16"/>
                <w:szCs w:val="16"/>
              </w:rPr>
            </w:pPr>
            <w:r w:rsidRPr="009A1408">
              <w:rPr>
                <w:sz w:val="16"/>
                <w:szCs w:val="16"/>
              </w:rPr>
              <w:t>0</w:t>
            </w:r>
          </w:p>
        </w:tc>
        <w:tc>
          <w:tcPr>
            <w:tcW w:w="1024" w:type="dxa"/>
          </w:tcPr>
          <w:p w:rsidR="002142AF" w:rsidRPr="009A1408" w:rsidRDefault="002142AF" w:rsidP="00B047F1">
            <w:pPr>
              <w:jc w:val="center"/>
              <w:rPr>
                <w:sz w:val="16"/>
                <w:szCs w:val="16"/>
              </w:rPr>
            </w:pPr>
            <w:r w:rsidRPr="009A1408">
              <w:rPr>
                <w:sz w:val="16"/>
                <w:szCs w:val="16"/>
              </w:rPr>
              <w:t>0</w:t>
            </w:r>
          </w:p>
        </w:tc>
      </w:tr>
      <w:tr w:rsidR="002142AF" w:rsidRPr="009A1408" w:rsidTr="009A1408">
        <w:tc>
          <w:tcPr>
            <w:tcW w:w="842" w:type="dxa"/>
            <w:vMerge/>
          </w:tcPr>
          <w:p w:rsidR="002142AF" w:rsidRPr="009A1408" w:rsidRDefault="002142AF" w:rsidP="00B047F1">
            <w:pPr>
              <w:autoSpaceDE w:val="0"/>
              <w:autoSpaceDN w:val="0"/>
              <w:rPr>
                <w:sz w:val="16"/>
                <w:szCs w:val="16"/>
              </w:rPr>
            </w:pPr>
          </w:p>
        </w:tc>
        <w:tc>
          <w:tcPr>
            <w:tcW w:w="983" w:type="dxa"/>
            <w:gridSpan w:val="4"/>
            <w:vMerge/>
          </w:tcPr>
          <w:p w:rsidR="002142AF" w:rsidRPr="009A1408" w:rsidRDefault="002142AF" w:rsidP="00B047F1">
            <w:pPr>
              <w:autoSpaceDE w:val="0"/>
              <w:autoSpaceDN w:val="0"/>
              <w:rPr>
                <w:sz w:val="16"/>
                <w:szCs w:val="16"/>
              </w:rPr>
            </w:pPr>
          </w:p>
        </w:tc>
        <w:tc>
          <w:tcPr>
            <w:tcW w:w="1153" w:type="dxa"/>
            <w:gridSpan w:val="2"/>
            <w:vMerge/>
          </w:tcPr>
          <w:p w:rsidR="002142AF" w:rsidRPr="009A1408" w:rsidRDefault="002142AF" w:rsidP="00B047F1">
            <w:pPr>
              <w:autoSpaceDE w:val="0"/>
              <w:autoSpaceDN w:val="0"/>
              <w:jc w:val="center"/>
              <w:rPr>
                <w:sz w:val="16"/>
                <w:szCs w:val="16"/>
              </w:rPr>
            </w:pPr>
          </w:p>
        </w:tc>
        <w:tc>
          <w:tcPr>
            <w:tcW w:w="1541" w:type="dxa"/>
            <w:gridSpan w:val="3"/>
            <w:vMerge/>
          </w:tcPr>
          <w:p w:rsidR="002142AF" w:rsidRPr="009A1408" w:rsidRDefault="002142AF" w:rsidP="00B047F1">
            <w:pPr>
              <w:autoSpaceDE w:val="0"/>
              <w:autoSpaceDN w:val="0"/>
              <w:jc w:val="center"/>
              <w:rPr>
                <w:sz w:val="16"/>
                <w:szCs w:val="16"/>
              </w:rPr>
            </w:pPr>
          </w:p>
        </w:tc>
        <w:tc>
          <w:tcPr>
            <w:tcW w:w="566" w:type="dxa"/>
            <w:gridSpan w:val="5"/>
          </w:tcPr>
          <w:p w:rsidR="002142AF" w:rsidRPr="009A1408" w:rsidRDefault="002142AF" w:rsidP="00B047F1">
            <w:pPr>
              <w:autoSpaceDE w:val="0"/>
              <w:autoSpaceDN w:val="0"/>
              <w:jc w:val="center"/>
              <w:rPr>
                <w:sz w:val="16"/>
                <w:szCs w:val="16"/>
              </w:rPr>
            </w:pPr>
            <w:r w:rsidRPr="009A1408">
              <w:rPr>
                <w:sz w:val="16"/>
                <w:szCs w:val="16"/>
              </w:rPr>
              <w:t>x</w:t>
            </w:r>
          </w:p>
        </w:tc>
        <w:tc>
          <w:tcPr>
            <w:tcW w:w="716" w:type="dxa"/>
            <w:gridSpan w:val="5"/>
          </w:tcPr>
          <w:p w:rsidR="002142AF" w:rsidRPr="009A1408" w:rsidRDefault="002142AF" w:rsidP="00B047F1">
            <w:pPr>
              <w:autoSpaceDE w:val="0"/>
              <w:autoSpaceDN w:val="0"/>
              <w:jc w:val="center"/>
              <w:rPr>
                <w:sz w:val="16"/>
                <w:szCs w:val="16"/>
              </w:rPr>
            </w:pPr>
            <w:r w:rsidRPr="009A1408">
              <w:rPr>
                <w:sz w:val="16"/>
                <w:szCs w:val="16"/>
              </w:rPr>
              <w:t>x</w:t>
            </w:r>
          </w:p>
        </w:tc>
        <w:tc>
          <w:tcPr>
            <w:tcW w:w="1276" w:type="dxa"/>
            <w:gridSpan w:val="4"/>
          </w:tcPr>
          <w:p w:rsidR="002142AF" w:rsidRPr="009A1408" w:rsidRDefault="002142AF" w:rsidP="00B047F1">
            <w:pPr>
              <w:autoSpaceDE w:val="0"/>
              <w:autoSpaceDN w:val="0"/>
              <w:jc w:val="center"/>
              <w:rPr>
                <w:sz w:val="16"/>
                <w:szCs w:val="16"/>
              </w:rPr>
            </w:pPr>
            <w:r w:rsidRPr="009A1408">
              <w:rPr>
                <w:sz w:val="16"/>
                <w:szCs w:val="16"/>
              </w:rPr>
              <w:t>x</w:t>
            </w:r>
          </w:p>
        </w:tc>
        <w:tc>
          <w:tcPr>
            <w:tcW w:w="568" w:type="dxa"/>
            <w:gridSpan w:val="4"/>
          </w:tcPr>
          <w:p w:rsidR="002142AF" w:rsidRPr="009A1408" w:rsidRDefault="002142AF" w:rsidP="00B047F1">
            <w:pPr>
              <w:autoSpaceDE w:val="0"/>
              <w:autoSpaceDN w:val="0"/>
              <w:jc w:val="center"/>
              <w:rPr>
                <w:sz w:val="16"/>
                <w:szCs w:val="16"/>
              </w:rPr>
            </w:pPr>
            <w:r w:rsidRPr="009A1408">
              <w:rPr>
                <w:sz w:val="16"/>
                <w:szCs w:val="16"/>
              </w:rPr>
              <w:t>x</w:t>
            </w:r>
          </w:p>
        </w:tc>
        <w:tc>
          <w:tcPr>
            <w:tcW w:w="1004" w:type="dxa"/>
            <w:gridSpan w:val="2"/>
          </w:tcPr>
          <w:p w:rsidR="002142AF" w:rsidRPr="009A1408" w:rsidRDefault="002142AF" w:rsidP="00B047F1">
            <w:pPr>
              <w:autoSpaceDE w:val="0"/>
              <w:autoSpaceDN w:val="0"/>
              <w:spacing w:line="240" w:lineRule="auto"/>
              <w:jc w:val="left"/>
              <w:rPr>
                <w:sz w:val="16"/>
                <w:szCs w:val="16"/>
              </w:rPr>
            </w:pPr>
            <w:r w:rsidRPr="009A1408">
              <w:rPr>
                <w:sz w:val="16"/>
                <w:szCs w:val="16"/>
              </w:rPr>
              <w:t>федеральный бюджет</w:t>
            </w:r>
          </w:p>
        </w:tc>
        <w:tc>
          <w:tcPr>
            <w:tcW w:w="993" w:type="dxa"/>
          </w:tcPr>
          <w:p w:rsidR="002142AF" w:rsidRPr="009A1408" w:rsidRDefault="002142AF" w:rsidP="00B047F1">
            <w:pPr>
              <w:jc w:val="center"/>
              <w:rPr>
                <w:sz w:val="16"/>
                <w:szCs w:val="16"/>
              </w:rPr>
            </w:pPr>
            <w:r w:rsidRPr="009A1408">
              <w:rPr>
                <w:sz w:val="16"/>
                <w:szCs w:val="16"/>
              </w:rPr>
              <w:t>0</w:t>
            </w:r>
          </w:p>
        </w:tc>
        <w:tc>
          <w:tcPr>
            <w:tcW w:w="992" w:type="dxa"/>
          </w:tcPr>
          <w:p w:rsidR="002142AF" w:rsidRPr="009A1408" w:rsidRDefault="002142AF" w:rsidP="00B047F1">
            <w:pPr>
              <w:jc w:val="center"/>
              <w:rPr>
                <w:sz w:val="16"/>
                <w:szCs w:val="16"/>
              </w:rPr>
            </w:pPr>
            <w:r w:rsidRPr="009A1408">
              <w:rPr>
                <w:sz w:val="16"/>
                <w:szCs w:val="16"/>
              </w:rPr>
              <w:t>0</w:t>
            </w:r>
          </w:p>
        </w:tc>
        <w:tc>
          <w:tcPr>
            <w:tcW w:w="1133" w:type="dxa"/>
          </w:tcPr>
          <w:p w:rsidR="002142AF" w:rsidRPr="009A1408" w:rsidRDefault="002142AF" w:rsidP="00B047F1">
            <w:pPr>
              <w:jc w:val="center"/>
              <w:rPr>
                <w:sz w:val="16"/>
                <w:szCs w:val="16"/>
              </w:rPr>
            </w:pPr>
            <w:r w:rsidRPr="009A1408">
              <w:rPr>
                <w:sz w:val="16"/>
                <w:szCs w:val="16"/>
              </w:rPr>
              <w:t>0</w:t>
            </w:r>
          </w:p>
        </w:tc>
        <w:tc>
          <w:tcPr>
            <w:tcW w:w="992" w:type="dxa"/>
          </w:tcPr>
          <w:p w:rsidR="002142AF" w:rsidRPr="009A1408" w:rsidRDefault="002142AF" w:rsidP="00B047F1">
            <w:pPr>
              <w:jc w:val="center"/>
              <w:rPr>
                <w:sz w:val="16"/>
                <w:szCs w:val="16"/>
              </w:rPr>
            </w:pPr>
            <w:r w:rsidRPr="009A1408">
              <w:rPr>
                <w:sz w:val="16"/>
                <w:szCs w:val="16"/>
              </w:rPr>
              <w:t>0</w:t>
            </w:r>
          </w:p>
        </w:tc>
        <w:tc>
          <w:tcPr>
            <w:tcW w:w="992" w:type="dxa"/>
          </w:tcPr>
          <w:p w:rsidR="002142AF" w:rsidRPr="009A1408" w:rsidRDefault="002142AF" w:rsidP="00B047F1">
            <w:pPr>
              <w:jc w:val="center"/>
              <w:rPr>
                <w:sz w:val="16"/>
                <w:szCs w:val="16"/>
              </w:rPr>
            </w:pPr>
            <w:r w:rsidRPr="009A1408">
              <w:rPr>
                <w:sz w:val="16"/>
                <w:szCs w:val="16"/>
              </w:rPr>
              <w:t>0</w:t>
            </w:r>
          </w:p>
        </w:tc>
        <w:tc>
          <w:tcPr>
            <w:tcW w:w="1024" w:type="dxa"/>
          </w:tcPr>
          <w:p w:rsidR="002142AF" w:rsidRPr="009A1408" w:rsidRDefault="002142AF" w:rsidP="00B047F1">
            <w:pPr>
              <w:jc w:val="center"/>
              <w:rPr>
                <w:sz w:val="16"/>
                <w:szCs w:val="16"/>
              </w:rPr>
            </w:pPr>
            <w:r w:rsidRPr="009A1408">
              <w:rPr>
                <w:sz w:val="16"/>
                <w:szCs w:val="16"/>
              </w:rPr>
              <w:t>0</w:t>
            </w:r>
          </w:p>
        </w:tc>
      </w:tr>
      <w:tr w:rsidR="002142AF" w:rsidRPr="009A1408" w:rsidTr="009A1408">
        <w:tc>
          <w:tcPr>
            <w:tcW w:w="842" w:type="dxa"/>
            <w:vMerge/>
          </w:tcPr>
          <w:p w:rsidR="002142AF" w:rsidRPr="009A1408" w:rsidRDefault="002142AF" w:rsidP="00B047F1">
            <w:pPr>
              <w:autoSpaceDE w:val="0"/>
              <w:autoSpaceDN w:val="0"/>
              <w:rPr>
                <w:sz w:val="16"/>
                <w:szCs w:val="16"/>
              </w:rPr>
            </w:pPr>
          </w:p>
        </w:tc>
        <w:tc>
          <w:tcPr>
            <w:tcW w:w="983" w:type="dxa"/>
            <w:gridSpan w:val="4"/>
            <w:vMerge/>
          </w:tcPr>
          <w:p w:rsidR="002142AF" w:rsidRPr="009A1408" w:rsidRDefault="002142AF" w:rsidP="00B047F1">
            <w:pPr>
              <w:autoSpaceDE w:val="0"/>
              <w:autoSpaceDN w:val="0"/>
              <w:rPr>
                <w:sz w:val="16"/>
                <w:szCs w:val="16"/>
              </w:rPr>
            </w:pPr>
          </w:p>
        </w:tc>
        <w:tc>
          <w:tcPr>
            <w:tcW w:w="1153" w:type="dxa"/>
            <w:gridSpan w:val="2"/>
            <w:vMerge/>
          </w:tcPr>
          <w:p w:rsidR="002142AF" w:rsidRPr="009A1408" w:rsidRDefault="002142AF" w:rsidP="00B047F1">
            <w:pPr>
              <w:autoSpaceDE w:val="0"/>
              <w:autoSpaceDN w:val="0"/>
              <w:jc w:val="center"/>
              <w:rPr>
                <w:sz w:val="16"/>
                <w:szCs w:val="16"/>
              </w:rPr>
            </w:pPr>
          </w:p>
        </w:tc>
        <w:tc>
          <w:tcPr>
            <w:tcW w:w="1541" w:type="dxa"/>
            <w:gridSpan w:val="3"/>
            <w:vMerge/>
          </w:tcPr>
          <w:p w:rsidR="002142AF" w:rsidRPr="009A1408" w:rsidRDefault="002142AF" w:rsidP="00B047F1">
            <w:pPr>
              <w:autoSpaceDE w:val="0"/>
              <w:autoSpaceDN w:val="0"/>
              <w:jc w:val="center"/>
              <w:rPr>
                <w:sz w:val="16"/>
                <w:szCs w:val="16"/>
              </w:rPr>
            </w:pPr>
          </w:p>
        </w:tc>
        <w:tc>
          <w:tcPr>
            <w:tcW w:w="566" w:type="dxa"/>
            <w:gridSpan w:val="5"/>
          </w:tcPr>
          <w:p w:rsidR="002142AF" w:rsidRPr="009A1408" w:rsidRDefault="002142AF" w:rsidP="00B047F1">
            <w:pPr>
              <w:autoSpaceDE w:val="0"/>
              <w:autoSpaceDN w:val="0"/>
              <w:jc w:val="center"/>
              <w:rPr>
                <w:sz w:val="16"/>
                <w:szCs w:val="16"/>
              </w:rPr>
            </w:pPr>
          </w:p>
        </w:tc>
        <w:tc>
          <w:tcPr>
            <w:tcW w:w="716" w:type="dxa"/>
            <w:gridSpan w:val="5"/>
          </w:tcPr>
          <w:p w:rsidR="002142AF" w:rsidRPr="009A1408" w:rsidRDefault="002142AF" w:rsidP="00B047F1">
            <w:pPr>
              <w:autoSpaceDE w:val="0"/>
              <w:autoSpaceDN w:val="0"/>
              <w:jc w:val="center"/>
              <w:rPr>
                <w:sz w:val="16"/>
                <w:szCs w:val="16"/>
              </w:rPr>
            </w:pPr>
          </w:p>
        </w:tc>
        <w:tc>
          <w:tcPr>
            <w:tcW w:w="1276" w:type="dxa"/>
            <w:gridSpan w:val="4"/>
          </w:tcPr>
          <w:p w:rsidR="002142AF" w:rsidRPr="009A1408" w:rsidRDefault="002142AF" w:rsidP="00B047F1">
            <w:pPr>
              <w:autoSpaceDE w:val="0"/>
              <w:autoSpaceDN w:val="0"/>
              <w:jc w:val="center"/>
              <w:rPr>
                <w:sz w:val="16"/>
                <w:szCs w:val="16"/>
              </w:rPr>
            </w:pPr>
          </w:p>
        </w:tc>
        <w:tc>
          <w:tcPr>
            <w:tcW w:w="568" w:type="dxa"/>
            <w:gridSpan w:val="4"/>
          </w:tcPr>
          <w:p w:rsidR="002142AF" w:rsidRPr="009A1408" w:rsidRDefault="002142AF" w:rsidP="00B047F1">
            <w:pPr>
              <w:autoSpaceDE w:val="0"/>
              <w:autoSpaceDN w:val="0"/>
              <w:jc w:val="center"/>
              <w:rPr>
                <w:sz w:val="16"/>
                <w:szCs w:val="16"/>
              </w:rPr>
            </w:pPr>
          </w:p>
        </w:tc>
        <w:tc>
          <w:tcPr>
            <w:tcW w:w="1004" w:type="dxa"/>
            <w:gridSpan w:val="2"/>
          </w:tcPr>
          <w:p w:rsidR="002142AF" w:rsidRPr="009A1408" w:rsidRDefault="002142AF" w:rsidP="00B047F1">
            <w:pPr>
              <w:autoSpaceDE w:val="0"/>
              <w:autoSpaceDN w:val="0"/>
              <w:spacing w:line="240" w:lineRule="auto"/>
              <w:jc w:val="left"/>
              <w:rPr>
                <w:sz w:val="16"/>
                <w:szCs w:val="16"/>
              </w:rPr>
            </w:pPr>
            <w:r w:rsidRPr="009A1408">
              <w:rPr>
                <w:sz w:val="16"/>
                <w:szCs w:val="16"/>
              </w:rPr>
              <w:t>бюджет Чувашской Республики</w:t>
            </w:r>
          </w:p>
        </w:tc>
        <w:tc>
          <w:tcPr>
            <w:tcW w:w="993" w:type="dxa"/>
          </w:tcPr>
          <w:p w:rsidR="002142AF" w:rsidRPr="009A1408" w:rsidRDefault="002142AF" w:rsidP="00B047F1">
            <w:pPr>
              <w:jc w:val="center"/>
              <w:rPr>
                <w:sz w:val="16"/>
                <w:szCs w:val="16"/>
              </w:rPr>
            </w:pPr>
            <w:r w:rsidRPr="009A1408">
              <w:rPr>
                <w:sz w:val="16"/>
                <w:szCs w:val="16"/>
              </w:rPr>
              <w:t>0</w:t>
            </w:r>
          </w:p>
        </w:tc>
        <w:tc>
          <w:tcPr>
            <w:tcW w:w="992" w:type="dxa"/>
          </w:tcPr>
          <w:p w:rsidR="002142AF" w:rsidRPr="009A1408" w:rsidRDefault="002142AF" w:rsidP="00B047F1">
            <w:pPr>
              <w:jc w:val="center"/>
              <w:rPr>
                <w:sz w:val="16"/>
                <w:szCs w:val="16"/>
              </w:rPr>
            </w:pPr>
            <w:r w:rsidRPr="009A1408">
              <w:rPr>
                <w:sz w:val="16"/>
                <w:szCs w:val="16"/>
              </w:rPr>
              <w:t>0</w:t>
            </w:r>
          </w:p>
        </w:tc>
        <w:tc>
          <w:tcPr>
            <w:tcW w:w="1133" w:type="dxa"/>
          </w:tcPr>
          <w:p w:rsidR="002142AF" w:rsidRPr="009A1408" w:rsidRDefault="002142AF" w:rsidP="00B047F1">
            <w:pPr>
              <w:jc w:val="center"/>
              <w:rPr>
                <w:sz w:val="16"/>
                <w:szCs w:val="16"/>
              </w:rPr>
            </w:pPr>
            <w:r w:rsidRPr="009A1408">
              <w:rPr>
                <w:sz w:val="16"/>
                <w:szCs w:val="16"/>
              </w:rPr>
              <w:t>0</w:t>
            </w:r>
          </w:p>
        </w:tc>
        <w:tc>
          <w:tcPr>
            <w:tcW w:w="992" w:type="dxa"/>
          </w:tcPr>
          <w:p w:rsidR="002142AF" w:rsidRPr="009A1408" w:rsidRDefault="002142AF" w:rsidP="00B047F1">
            <w:pPr>
              <w:jc w:val="center"/>
              <w:rPr>
                <w:sz w:val="16"/>
                <w:szCs w:val="16"/>
              </w:rPr>
            </w:pPr>
            <w:r w:rsidRPr="009A1408">
              <w:rPr>
                <w:sz w:val="16"/>
                <w:szCs w:val="16"/>
              </w:rPr>
              <w:t>0</w:t>
            </w:r>
          </w:p>
        </w:tc>
        <w:tc>
          <w:tcPr>
            <w:tcW w:w="992" w:type="dxa"/>
          </w:tcPr>
          <w:p w:rsidR="002142AF" w:rsidRPr="009A1408" w:rsidRDefault="002142AF" w:rsidP="00B047F1">
            <w:pPr>
              <w:jc w:val="center"/>
              <w:rPr>
                <w:sz w:val="16"/>
                <w:szCs w:val="16"/>
              </w:rPr>
            </w:pPr>
            <w:r w:rsidRPr="009A1408">
              <w:rPr>
                <w:sz w:val="16"/>
                <w:szCs w:val="16"/>
              </w:rPr>
              <w:t>0</w:t>
            </w:r>
          </w:p>
        </w:tc>
        <w:tc>
          <w:tcPr>
            <w:tcW w:w="1024" w:type="dxa"/>
          </w:tcPr>
          <w:p w:rsidR="002142AF" w:rsidRPr="009A1408" w:rsidRDefault="002142AF" w:rsidP="00B047F1">
            <w:pPr>
              <w:jc w:val="center"/>
              <w:rPr>
                <w:sz w:val="16"/>
                <w:szCs w:val="16"/>
              </w:rPr>
            </w:pPr>
            <w:r w:rsidRPr="009A1408">
              <w:rPr>
                <w:sz w:val="16"/>
                <w:szCs w:val="16"/>
              </w:rPr>
              <w:t>0</w:t>
            </w:r>
          </w:p>
        </w:tc>
      </w:tr>
      <w:tr w:rsidR="002142AF" w:rsidRPr="009A1408" w:rsidTr="009A1408">
        <w:tc>
          <w:tcPr>
            <w:tcW w:w="842" w:type="dxa"/>
            <w:vMerge/>
          </w:tcPr>
          <w:p w:rsidR="002142AF" w:rsidRPr="009A1408" w:rsidRDefault="002142AF" w:rsidP="00B047F1">
            <w:pPr>
              <w:autoSpaceDE w:val="0"/>
              <w:autoSpaceDN w:val="0"/>
              <w:rPr>
                <w:sz w:val="16"/>
                <w:szCs w:val="16"/>
              </w:rPr>
            </w:pPr>
          </w:p>
        </w:tc>
        <w:tc>
          <w:tcPr>
            <w:tcW w:w="983" w:type="dxa"/>
            <w:gridSpan w:val="4"/>
            <w:vMerge/>
          </w:tcPr>
          <w:p w:rsidR="002142AF" w:rsidRPr="009A1408" w:rsidRDefault="002142AF" w:rsidP="00B047F1">
            <w:pPr>
              <w:autoSpaceDE w:val="0"/>
              <w:autoSpaceDN w:val="0"/>
              <w:rPr>
                <w:sz w:val="16"/>
                <w:szCs w:val="16"/>
              </w:rPr>
            </w:pPr>
          </w:p>
        </w:tc>
        <w:tc>
          <w:tcPr>
            <w:tcW w:w="1153" w:type="dxa"/>
            <w:gridSpan w:val="2"/>
            <w:vMerge/>
          </w:tcPr>
          <w:p w:rsidR="002142AF" w:rsidRPr="009A1408" w:rsidRDefault="002142AF" w:rsidP="00B047F1">
            <w:pPr>
              <w:autoSpaceDE w:val="0"/>
              <w:autoSpaceDN w:val="0"/>
              <w:jc w:val="center"/>
              <w:rPr>
                <w:sz w:val="16"/>
                <w:szCs w:val="16"/>
              </w:rPr>
            </w:pPr>
          </w:p>
        </w:tc>
        <w:tc>
          <w:tcPr>
            <w:tcW w:w="1541" w:type="dxa"/>
            <w:gridSpan w:val="3"/>
            <w:vMerge/>
          </w:tcPr>
          <w:p w:rsidR="002142AF" w:rsidRPr="009A1408" w:rsidRDefault="002142AF" w:rsidP="00B047F1">
            <w:pPr>
              <w:autoSpaceDE w:val="0"/>
              <w:autoSpaceDN w:val="0"/>
              <w:jc w:val="center"/>
              <w:rPr>
                <w:sz w:val="16"/>
                <w:szCs w:val="16"/>
              </w:rPr>
            </w:pPr>
          </w:p>
        </w:tc>
        <w:tc>
          <w:tcPr>
            <w:tcW w:w="566" w:type="dxa"/>
            <w:gridSpan w:val="5"/>
          </w:tcPr>
          <w:p w:rsidR="002142AF" w:rsidRPr="009A1408" w:rsidRDefault="002142AF" w:rsidP="00B047F1">
            <w:pPr>
              <w:autoSpaceDE w:val="0"/>
              <w:autoSpaceDN w:val="0"/>
              <w:jc w:val="center"/>
              <w:rPr>
                <w:sz w:val="16"/>
                <w:szCs w:val="16"/>
              </w:rPr>
            </w:pPr>
            <w:r w:rsidRPr="009A1408">
              <w:rPr>
                <w:sz w:val="16"/>
                <w:szCs w:val="16"/>
              </w:rPr>
              <w:t>x</w:t>
            </w:r>
          </w:p>
        </w:tc>
        <w:tc>
          <w:tcPr>
            <w:tcW w:w="716" w:type="dxa"/>
            <w:gridSpan w:val="5"/>
          </w:tcPr>
          <w:p w:rsidR="002142AF" w:rsidRPr="009A1408" w:rsidRDefault="002142AF" w:rsidP="00B047F1">
            <w:pPr>
              <w:autoSpaceDE w:val="0"/>
              <w:autoSpaceDN w:val="0"/>
              <w:jc w:val="center"/>
              <w:rPr>
                <w:sz w:val="16"/>
                <w:szCs w:val="16"/>
              </w:rPr>
            </w:pPr>
            <w:r w:rsidRPr="009A1408">
              <w:rPr>
                <w:sz w:val="16"/>
                <w:szCs w:val="16"/>
              </w:rPr>
              <w:t>x</w:t>
            </w:r>
          </w:p>
        </w:tc>
        <w:tc>
          <w:tcPr>
            <w:tcW w:w="1276" w:type="dxa"/>
            <w:gridSpan w:val="4"/>
          </w:tcPr>
          <w:p w:rsidR="002142AF" w:rsidRPr="009A1408" w:rsidRDefault="002142AF" w:rsidP="00B047F1">
            <w:pPr>
              <w:autoSpaceDE w:val="0"/>
              <w:autoSpaceDN w:val="0"/>
              <w:jc w:val="center"/>
              <w:rPr>
                <w:sz w:val="16"/>
                <w:szCs w:val="16"/>
              </w:rPr>
            </w:pPr>
            <w:r w:rsidRPr="009A1408">
              <w:rPr>
                <w:sz w:val="16"/>
                <w:szCs w:val="16"/>
              </w:rPr>
              <w:t>x</w:t>
            </w:r>
          </w:p>
        </w:tc>
        <w:tc>
          <w:tcPr>
            <w:tcW w:w="568" w:type="dxa"/>
            <w:gridSpan w:val="4"/>
          </w:tcPr>
          <w:p w:rsidR="002142AF" w:rsidRPr="009A1408" w:rsidRDefault="002142AF" w:rsidP="00B047F1">
            <w:pPr>
              <w:autoSpaceDE w:val="0"/>
              <w:autoSpaceDN w:val="0"/>
              <w:jc w:val="center"/>
              <w:rPr>
                <w:sz w:val="16"/>
                <w:szCs w:val="16"/>
              </w:rPr>
            </w:pPr>
            <w:r w:rsidRPr="009A1408">
              <w:rPr>
                <w:sz w:val="16"/>
                <w:szCs w:val="16"/>
              </w:rPr>
              <w:t>x</w:t>
            </w:r>
          </w:p>
        </w:tc>
        <w:tc>
          <w:tcPr>
            <w:tcW w:w="1004" w:type="dxa"/>
            <w:gridSpan w:val="2"/>
          </w:tcPr>
          <w:p w:rsidR="002142AF" w:rsidRPr="009A1408" w:rsidRDefault="002142AF" w:rsidP="00B047F1">
            <w:pPr>
              <w:autoSpaceDE w:val="0"/>
              <w:autoSpaceDN w:val="0"/>
              <w:spacing w:line="240" w:lineRule="auto"/>
              <w:jc w:val="left"/>
              <w:rPr>
                <w:sz w:val="16"/>
                <w:szCs w:val="16"/>
              </w:rPr>
            </w:pPr>
            <w:r w:rsidRPr="009A1408">
              <w:rPr>
                <w:sz w:val="16"/>
                <w:szCs w:val="16"/>
              </w:rPr>
              <w:t>бюджет Шумерлинского муниципального округа</w:t>
            </w:r>
          </w:p>
        </w:tc>
        <w:tc>
          <w:tcPr>
            <w:tcW w:w="993" w:type="dxa"/>
          </w:tcPr>
          <w:p w:rsidR="002142AF" w:rsidRPr="009A1408" w:rsidRDefault="002142AF" w:rsidP="00B047F1">
            <w:pPr>
              <w:jc w:val="center"/>
              <w:rPr>
                <w:sz w:val="16"/>
                <w:szCs w:val="16"/>
              </w:rPr>
            </w:pPr>
            <w:r w:rsidRPr="009A1408">
              <w:rPr>
                <w:sz w:val="16"/>
                <w:szCs w:val="16"/>
              </w:rPr>
              <w:t>0</w:t>
            </w:r>
          </w:p>
        </w:tc>
        <w:tc>
          <w:tcPr>
            <w:tcW w:w="992" w:type="dxa"/>
          </w:tcPr>
          <w:p w:rsidR="002142AF" w:rsidRPr="009A1408" w:rsidRDefault="002142AF" w:rsidP="00B047F1">
            <w:pPr>
              <w:jc w:val="center"/>
              <w:rPr>
                <w:sz w:val="16"/>
                <w:szCs w:val="16"/>
              </w:rPr>
            </w:pPr>
            <w:r w:rsidRPr="009A1408">
              <w:rPr>
                <w:sz w:val="16"/>
                <w:szCs w:val="16"/>
              </w:rPr>
              <w:t>0</w:t>
            </w:r>
          </w:p>
        </w:tc>
        <w:tc>
          <w:tcPr>
            <w:tcW w:w="1133" w:type="dxa"/>
          </w:tcPr>
          <w:p w:rsidR="002142AF" w:rsidRPr="009A1408" w:rsidRDefault="002142AF" w:rsidP="00B047F1">
            <w:pPr>
              <w:jc w:val="center"/>
              <w:rPr>
                <w:sz w:val="16"/>
                <w:szCs w:val="16"/>
              </w:rPr>
            </w:pPr>
            <w:r w:rsidRPr="009A1408">
              <w:rPr>
                <w:sz w:val="16"/>
                <w:szCs w:val="16"/>
              </w:rPr>
              <w:t>0</w:t>
            </w:r>
          </w:p>
        </w:tc>
        <w:tc>
          <w:tcPr>
            <w:tcW w:w="992" w:type="dxa"/>
          </w:tcPr>
          <w:p w:rsidR="002142AF" w:rsidRPr="009A1408" w:rsidRDefault="002142AF" w:rsidP="00B047F1">
            <w:pPr>
              <w:jc w:val="center"/>
              <w:rPr>
                <w:sz w:val="16"/>
                <w:szCs w:val="16"/>
              </w:rPr>
            </w:pPr>
            <w:r w:rsidRPr="009A1408">
              <w:rPr>
                <w:sz w:val="16"/>
                <w:szCs w:val="16"/>
              </w:rPr>
              <w:t>0</w:t>
            </w:r>
          </w:p>
        </w:tc>
        <w:tc>
          <w:tcPr>
            <w:tcW w:w="992" w:type="dxa"/>
          </w:tcPr>
          <w:p w:rsidR="002142AF" w:rsidRPr="009A1408" w:rsidRDefault="002142AF" w:rsidP="00B047F1">
            <w:pPr>
              <w:jc w:val="center"/>
              <w:rPr>
                <w:sz w:val="16"/>
                <w:szCs w:val="16"/>
              </w:rPr>
            </w:pPr>
            <w:r w:rsidRPr="009A1408">
              <w:rPr>
                <w:sz w:val="16"/>
                <w:szCs w:val="16"/>
              </w:rPr>
              <w:t>0</w:t>
            </w:r>
          </w:p>
        </w:tc>
        <w:tc>
          <w:tcPr>
            <w:tcW w:w="1024" w:type="dxa"/>
          </w:tcPr>
          <w:p w:rsidR="002142AF" w:rsidRPr="009A1408" w:rsidRDefault="002142AF" w:rsidP="00B047F1">
            <w:pPr>
              <w:jc w:val="center"/>
              <w:rPr>
                <w:sz w:val="16"/>
                <w:szCs w:val="16"/>
              </w:rPr>
            </w:pPr>
            <w:r w:rsidRPr="009A1408">
              <w:rPr>
                <w:sz w:val="16"/>
                <w:szCs w:val="16"/>
              </w:rPr>
              <w:t>0</w:t>
            </w:r>
          </w:p>
        </w:tc>
      </w:tr>
      <w:tr w:rsidR="002142AF" w:rsidRPr="009A1408" w:rsidTr="009A1408">
        <w:tc>
          <w:tcPr>
            <w:tcW w:w="842" w:type="dxa"/>
            <w:vMerge w:val="restart"/>
          </w:tcPr>
          <w:p w:rsidR="002142AF" w:rsidRPr="009A1408" w:rsidRDefault="002142AF" w:rsidP="007468FC">
            <w:pPr>
              <w:autoSpaceDE w:val="0"/>
              <w:autoSpaceDN w:val="0"/>
              <w:spacing w:line="240" w:lineRule="auto"/>
              <w:rPr>
                <w:sz w:val="16"/>
                <w:szCs w:val="16"/>
              </w:rPr>
            </w:pPr>
            <w:r w:rsidRPr="009A1408">
              <w:rPr>
                <w:sz w:val="16"/>
                <w:szCs w:val="16"/>
              </w:rPr>
              <w:lastRenderedPageBreak/>
              <w:t>Мероприятие 4.3</w:t>
            </w:r>
          </w:p>
        </w:tc>
        <w:tc>
          <w:tcPr>
            <w:tcW w:w="983" w:type="dxa"/>
            <w:gridSpan w:val="4"/>
            <w:vMerge w:val="restart"/>
          </w:tcPr>
          <w:p w:rsidR="002142AF" w:rsidRPr="009A1408" w:rsidRDefault="002142AF" w:rsidP="00A379E3">
            <w:pPr>
              <w:autoSpaceDE w:val="0"/>
              <w:autoSpaceDN w:val="0"/>
              <w:spacing w:line="240" w:lineRule="auto"/>
              <w:rPr>
                <w:sz w:val="16"/>
                <w:szCs w:val="16"/>
              </w:rPr>
            </w:pPr>
            <w:r w:rsidRPr="009A1408">
              <w:rPr>
                <w:sz w:val="16"/>
                <w:szCs w:val="16"/>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1153" w:type="dxa"/>
            <w:gridSpan w:val="2"/>
            <w:vMerge w:val="restart"/>
          </w:tcPr>
          <w:p w:rsidR="002142AF" w:rsidRPr="009A1408" w:rsidRDefault="002142AF" w:rsidP="00B047F1">
            <w:pPr>
              <w:autoSpaceDE w:val="0"/>
              <w:autoSpaceDN w:val="0"/>
              <w:jc w:val="center"/>
              <w:rPr>
                <w:sz w:val="16"/>
                <w:szCs w:val="16"/>
              </w:rPr>
            </w:pPr>
          </w:p>
        </w:tc>
        <w:tc>
          <w:tcPr>
            <w:tcW w:w="1541" w:type="dxa"/>
            <w:gridSpan w:val="3"/>
            <w:vMerge w:val="restart"/>
          </w:tcPr>
          <w:p w:rsidR="002142AF" w:rsidRPr="009A1408" w:rsidRDefault="002142AF" w:rsidP="00B047F1">
            <w:pPr>
              <w:autoSpaceDE w:val="0"/>
              <w:autoSpaceDN w:val="0"/>
              <w:spacing w:line="240" w:lineRule="auto"/>
              <w:jc w:val="left"/>
              <w:rPr>
                <w:sz w:val="16"/>
                <w:szCs w:val="16"/>
              </w:rPr>
            </w:pPr>
            <w:r w:rsidRPr="009A1408">
              <w:rPr>
                <w:sz w:val="16"/>
                <w:szCs w:val="16"/>
              </w:rPr>
              <w:t>Отдел образования, спорта и молодежной политики администрации Шумерлинского муниципального округа</w:t>
            </w:r>
          </w:p>
        </w:tc>
        <w:tc>
          <w:tcPr>
            <w:tcW w:w="566" w:type="dxa"/>
            <w:gridSpan w:val="5"/>
          </w:tcPr>
          <w:p w:rsidR="002142AF" w:rsidRPr="009A1408" w:rsidRDefault="002142AF" w:rsidP="00B047F1">
            <w:pPr>
              <w:autoSpaceDE w:val="0"/>
              <w:autoSpaceDN w:val="0"/>
              <w:jc w:val="center"/>
              <w:rPr>
                <w:sz w:val="16"/>
                <w:szCs w:val="16"/>
              </w:rPr>
            </w:pPr>
            <w:r w:rsidRPr="009A1408">
              <w:rPr>
                <w:sz w:val="16"/>
                <w:szCs w:val="16"/>
              </w:rPr>
              <w:t>x</w:t>
            </w:r>
          </w:p>
        </w:tc>
        <w:tc>
          <w:tcPr>
            <w:tcW w:w="716" w:type="dxa"/>
            <w:gridSpan w:val="5"/>
          </w:tcPr>
          <w:p w:rsidR="002142AF" w:rsidRPr="009A1408" w:rsidRDefault="002142AF" w:rsidP="00B047F1">
            <w:pPr>
              <w:autoSpaceDE w:val="0"/>
              <w:autoSpaceDN w:val="0"/>
              <w:jc w:val="center"/>
              <w:rPr>
                <w:sz w:val="16"/>
                <w:szCs w:val="16"/>
              </w:rPr>
            </w:pPr>
            <w:r w:rsidRPr="009A1408">
              <w:rPr>
                <w:sz w:val="16"/>
                <w:szCs w:val="16"/>
              </w:rPr>
              <w:t>x</w:t>
            </w:r>
          </w:p>
        </w:tc>
        <w:tc>
          <w:tcPr>
            <w:tcW w:w="1276" w:type="dxa"/>
            <w:gridSpan w:val="4"/>
          </w:tcPr>
          <w:p w:rsidR="002142AF" w:rsidRPr="009A1408" w:rsidRDefault="002142AF" w:rsidP="00B047F1">
            <w:pPr>
              <w:autoSpaceDE w:val="0"/>
              <w:autoSpaceDN w:val="0"/>
              <w:jc w:val="center"/>
              <w:rPr>
                <w:sz w:val="16"/>
                <w:szCs w:val="16"/>
              </w:rPr>
            </w:pPr>
            <w:r w:rsidRPr="009A1408">
              <w:rPr>
                <w:sz w:val="16"/>
                <w:szCs w:val="16"/>
              </w:rPr>
              <w:t>x</w:t>
            </w:r>
          </w:p>
        </w:tc>
        <w:tc>
          <w:tcPr>
            <w:tcW w:w="568" w:type="dxa"/>
            <w:gridSpan w:val="4"/>
          </w:tcPr>
          <w:p w:rsidR="002142AF" w:rsidRPr="009A1408" w:rsidRDefault="002142AF" w:rsidP="00B047F1">
            <w:pPr>
              <w:autoSpaceDE w:val="0"/>
              <w:autoSpaceDN w:val="0"/>
              <w:jc w:val="center"/>
              <w:rPr>
                <w:sz w:val="16"/>
                <w:szCs w:val="16"/>
              </w:rPr>
            </w:pPr>
            <w:r w:rsidRPr="009A1408">
              <w:rPr>
                <w:sz w:val="16"/>
                <w:szCs w:val="16"/>
              </w:rPr>
              <w:t>x</w:t>
            </w:r>
          </w:p>
        </w:tc>
        <w:tc>
          <w:tcPr>
            <w:tcW w:w="1004" w:type="dxa"/>
            <w:gridSpan w:val="2"/>
            <w:vAlign w:val="center"/>
          </w:tcPr>
          <w:p w:rsidR="002142AF" w:rsidRPr="009A1408" w:rsidRDefault="002142AF" w:rsidP="00B047F1">
            <w:pPr>
              <w:autoSpaceDE w:val="0"/>
              <w:autoSpaceDN w:val="0"/>
              <w:spacing w:line="240" w:lineRule="auto"/>
              <w:jc w:val="left"/>
              <w:rPr>
                <w:sz w:val="16"/>
                <w:szCs w:val="16"/>
              </w:rPr>
            </w:pPr>
            <w:r w:rsidRPr="009A1408">
              <w:rPr>
                <w:sz w:val="16"/>
                <w:szCs w:val="16"/>
              </w:rPr>
              <w:t>Всего</w:t>
            </w:r>
          </w:p>
        </w:tc>
        <w:tc>
          <w:tcPr>
            <w:tcW w:w="993" w:type="dxa"/>
          </w:tcPr>
          <w:p w:rsidR="002142AF" w:rsidRPr="009A1408" w:rsidRDefault="002142AF" w:rsidP="00B047F1">
            <w:pPr>
              <w:jc w:val="center"/>
              <w:rPr>
                <w:sz w:val="16"/>
                <w:szCs w:val="16"/>
              </w:rPr>
            </w:pPr>
            <w:r w:rsidRPr="009A1408">
              <w:rPr>
                <w:sz w:val="16"/>
                <w:szCs w:val="16"/>
              </w:rPr>
              <w:t>78,6</w:t>
            </w:r>
          </w:p>
        </w:tc>
        <w:tc>
          <w:tcPr>
            <w:tcW w:w="992" w:type="dxa"/>
          </w:tcPr>
          <w:p w:rsidR="002142AF" w:rsidRPr="009A1408" w:rsidRDefault="002142AF" w:rsidP="00B047F1">
            <w:pPr>
              <w:jc w:val="center"/>
              <w:rPr>
                <w:sz w:val="16"/>
                <w:szCs w:val="16"/>
              </w:rPr>
            </w:pPr>
            <w:r w:rsidRPr="009A1408">
              <w:rPr>
                <w:sz w:val="16"/>
                <w:szCs w:val="16"/>
              </w:rPr>
              <w:t>81,7</w:t>
            </w:r>
          </w:p>
        </w:tc>
        <w:tc>
          <w:tcPr>
            <w:tcW w:w="1133" w:type="dxa"/>
          </w:tcPr>
          <w:p w:rsidR="002142AF" w:rsidRPr="009A1408" w:rsidRDefault="002142AF" w:rsidP="00B047F1">
            <w:pPr>
              <w:jc w:val="center"/>
              <w:rPr>
                <w:sz w:val="16"/>
                <w:szCs w:val="16"/>
              </w:rPr>
            </w:pPr>
            <w:r w:rsidRPr="009A1408">
              <w:rPr>
                <w:sz w:val="16"/>
                <w:szCs w:val="16"/>
              </w:rPr>
              <w:t>85,0</w:t>
            </w:r>
          </w:p>
        </w:tc>
        <w:tc>
          <w:tcPr>
            <w:tcW w:w="992" w:type="dxa"/>
          </w:tcPr>
          <w:p w:rsidR="002142AF" w:rsidRPr="009A1408" w:rsidRDefault="002142AF" w:rsidP="00B047F1">
            <w:pPr>
              <w:jc w:val="center"/>
              <w:rPr>
                <w:sz w:val="16"/>
                <w:szCs w:val="16"/>
              </w:rPr>
            </w:pPr>
            <w:r w:rsidRPr="009A1408">
              <w:rPr>
                <w:sz w:val="16"/>
                <w:szCs w:val="16"/>
              </w:rPr>
              <w:t>85,0</w:t>
            </w:r>
          </w:p>
        </w:tc>
        <w:tc>
          <w:tcPr>
            <w:tcW w:w="992" w:type="dxa"/>
          </w:tcPr>
          <w:p w:rsidR="002142AF" w:rsidRPr="009A1408" w:rsidRDefault="002142AF" w:rsidP="00B047F1">
            <w:pPr>
              <w:jc w:val="center"/>
              <w:rPr>
                <w:sz w:val="16"/>
                <w:szCs w:val="16"/>
              </w:rPr>
            </w:pPr>
            <w:r w:rsidRPr="009A1408">
              <w:rPr>
                <w:sz w:val="16"/>
                <w:szCs w:val="16"/>
              </w:rPr>
              <w:t>428,2</w:t>
            </w:r>
          </w:p>
        </w:tc>
        <w:tc>
          <w:tcPr>
            <w:tcW w:w="1024" w:type="dxa"/>
          </w:tcPr>
          <w:p w:rsidR="002142AF" w:rsidRPr="009A1408" w:rsidRDefault="002142AF" w:rsidP="00B047F1">
            <w:pPr>
              <w:jc w:val="center"/>
              <w:rPr>
                <w:sz w:val="16"/>
                <w:szCs w:val="16"/>
              </w:rPr>
            </w:pPr>
            <w:r w:rsidRPr="009A1408">
              <w:rPr>
                <w:sz w:val="16"/>
                <w:szCs w:val="16"/>
              </w:rPr>
              <w:t>429,0</w:t>
            </w:r>
          </w:p>
        </w:tc>
      </w:tr>
      <w:tr w:rsidR="002142AF" w:rsidRPr="009A1408" w:rsidTr="009A1408">
        <w:tc>
          <w:tcPr>
            <w:tcW w:w="842" w:type="dxa"/>
            <w:vMerge/>
          </w:tcPr>
          <w:p w:rsidR="002142AF" w:rsidRPr="009A1408" w:rsidRDefault="002142AF" w:rsidP="00DA00C6">
            <w:pPr>
              <w:autoSpaceDE w:val="0"/>
              <w:autoSpaceDN w:val="0"/>
              <w:rPr>
                <w:sz w:val="16"/>
                <w:szCs w:val="16"/>
              </w:rPr>
            </w:pPr>
          </w:p>
        </w:tc>
        <w:tc>
          <w:tcPr>
            <w:tcW w:w="983" w:type="dxa"/>
            <w:gridSpan w:val="4"/>
            <w:vMerge/>
          </w:tcPr>
          <w:p w:rsidR="002142AF" w:rsidRPr="009A1408" w:rsidRDefault="002142AF" w:rsidP="00DA00C6">
            <w:pPr>
              <w:autoSpaceDE w:val="0"/>
              <w:autoSpaceDN w:val="0"/>
              <w:rPr>
                <w:sz w:val="16"/>
                <w:szCs w:val="16"/>
              </w:rPr>
            </w:pPr>
          </w:p>
        </w:tc>
        <w:tc>
          <w:tcPr>
            <w:tcW w:w="1153" w:type="dxa"/>
            <w:gridSpan w:val="2"/>
            <w:vMerge/>
          </w:tcPr>
          <w:p w:rsidR="002142AF" w:rsidRPr="009A1408" w:rsidRDefault="002142AF" w:rsidP="00DA00C6">
            <w:pPr>
              <w:autoSpaceDE w:val="0"/>
              <w:autoSpaceDN w:val="0"/>
              <w:jc w:val="center"/>
              <w:rPr>
                <w:sz w:val="16"/>
                <w:szCs w:val="16"/>
              </w:rPr>
            </w:pPr>
          </w:p>
        </w:tc>
        <w:tc>
          <w:tcPr>
            <w:tcW w:w="1541" w:type="dxa"/>
            <w:gridSpan w:val="3"/>
            <w:vMerge/>
          </w:tcPr>
          <w:p w:rsidR="002142AF" w:rsidRPr="009A1408" w:rsidRDefault="002142AF" w:rsidP="00DA00C6">
            <w:pPr>
              <w:autoSpaceDE w:val="0"/>
              <w:autoSpaceDN w:val="0"/>
              <w:jc w:val="center"/>
              <w:rPr>
                <w:sz w:val="16"/>
                <w:szCs w:val="16"/>
              </w:rPr>
            </w:pPr>
          </w:p>
        </w:tc>
        <w:tc>
          <w:tcPr>
            <w:tcW w:w="566" w:type="dxa"/>
            <w:gridSpan w:val="5"/>
          </w:tcPr>
          <w:p w:rsidR="002142AF" w:rsidRPr="009A1408" w:rsidRDefault="002142AF" w:rsidP="00DA00C6">
            <w:pPr>
              <w:autoSpaceDE w:val="0"/>
              <w:autoSpaceDN w:val="0"/>
              <w:spacing w:line="240" w:lineRule="auto"/>
              <w:jc w:val="center"/>
              <w:rPr>
                <w:sz w:val="16"/>
                <w:szCs w:val="16"/>
              </w:rPr>
            </w:pPr>
            <w:r w:rsidRPr="009A1408">
              <w:rPr>
                <w:sz w:val="16"/>
                <w:szCs w:val="16"/>
              </w:rPr>
              <w:t>974</w:t>
            </w:r>
          </w:p>
        </w:tc>
        <w:tc>
          <w:tcPr>
            <w:tcW w:w="716" w:type="dxa"/>
            <w:gridSpan w:val="5"/>
          </w:tcPr>
          <w:p w:rsidR="002142AF" w:rsidRPr="009A1408" w:rsidRDefault="002142AF" w:rsidP="00DA00C6">
            <w:pPr>
              <w:autoSpaceDE w:val="0"/>
              <w:autoSpaceDN w:val="0"/>
              <w:spacing w:line="240" w:lineRule="auto"/>
              <w:jc w:val="center"/>
              <w:rPr>
                <w:sz w:val="16"/>
                <w:szCs w:val="16"/>
              </w:rPr>
            </w:pPr>
            <w:r w:rsidRPr="009A1408">
              <w:rPr>
                <w:sz w:val="16"/>
                <w:szCs w:val="16"/>
              </w:rPr>
              <w:t>1004</w:t>
            </w:r>
          </w:p>
        </w:tc>
        <w:tc>
          <w:tcPr>
            <w:tcW w:w="1276" w:type="dxa"/>
            <w:gridSpan w:val="4"/>
          </w:tcPr>
          <w:p w:rsidR="002142AF" w:rsidRPr="009A1408" w:rsidRDefault="002142AF" w:rsidP="00DA00C6">
            <w:pPr>
              <w:autoSpaceDE w:val="0"/>
              <w:autoSpaceDN w:val="0"/>
              <w:spacing w:line="240" w:lineRule="auto"/>
              <w:jc w:val="center"/>
              <w:rPr>
                <w:sz w:val="16"/>
                <w:szCs w:val="16"/>
              </w:rPr>
            </w:pPr>
            <w:r w:rsidRPr="009A1408">
              <w:rPr>
                <w:sz w:val="16"/>
                <w:szCs w:val="16"/>
              </w:rPr>
              <w:t>Ц711452600</w:t>
            </w:r>
          </w:p>
        </w:tc>
        <w:tc>
          <w:tcPr>
            <w:tcW w:w="568" w:type="dxa"/>
            <w:gridSpan w:val="4"/>
          </w:tcPr>
          <w:p w:rsidR="002142AF" w:rsidRPr="009A1408" w:rsidRDefault="002142AF" w:rsidP="00DA00C6">
            <w:pPr>
              <w:autoSpaceDE w:val="0"/>
              <w:autoSpaceDN w:val="0"/>
              <w:spacing w:line="240" w:lineRule="auto"/>
              <w:jc w:val="center"/>
              <w:rPr>
                <w:sz w:val="16"/>
                <w:szCs w:val="16"/>
              </w:rPr>
            </w:pPr>
            <w:r w:rsidRPr="009A1408">
              <w:rPr>
                <w:sz w:val="16"/>
                <w:szCs w:val="16"/>
              </w:rPr>
              <w:t>313</w:t>
            </w:r>
          </w:p>
        </w:tc>
        <w:tc>
          <w:tcPr>
            <w:tcW w:w="1004" w:type="dxa"/>
            <w:gridSpan w:val="2"/>
          </w:tcPr>
          <w:p w:rsidR="002142AF" w:rsidRPr="009A1408" w:rsidRDefault="002142AF" w:rsidP="00DA00C6">
            <w:pPr>
              <w:autoSpaceDE w:val="0"/>
              <w:autoSpaceDN w:val="0"/>
              <w:spacing w:line="240" w:lineRule="auto"/>
              <w:rPr>
                <w:sz w:val="16"/>
                <w:szCs w:val="16"/>
              </w:rPr>
            </w:pPr>
            <w:r w:rsidRPr="009A1408">
              <w:rPr>
                <w:sz w:val="16"/>
                <w:szCs w:val="16"/>
              </w:rPr>
              <w:t>федеральный бюджет</w:t>
            </w:r>
          </w:p>
        </w:tc>
        <w:tc>
          <w:tcPr>
            <w:tcW w:w="993" w:type="dxa"/>
          </w:tcPr>
          <w:p w:rsidR="002142AF" w:rsidRPr="009A1408" w:rsidRDefault="002142AF" w:rsidP="00DA00C6">
            <w:pPr>
              <w:jc w:val="center"/>
              <w:rPr>
                <w:sz w:val="16"/>
                <w:szCs w:val="16"/>
              </w:rPr>
            </w:pPr>
            <w:r w:rsidRPr="009A1408">
              <w:rPr>
                <w:sz w:val="16"/>
                <w:szCs w:val="16"/>
              </w:rPr>
              <w:t>78,6</w:t>
            </w:r>
          </w:p>
        </w:tc>
        <w:tc>
          <w:tcPr>
            <w:tcW w:w="992" w:type="dxa"/>
          </w:tcPr>
          <w:p w:rsidR="002142AF" w:rsidRPr="009A1408" w:rsidRDefault="002142AF" w:rsidP="00DA00C6">
            <w:pPr>
              <w:jc w:val="center"/>
              <w:rPr>
                <w:sz w:val="16"/>
                <w:szCs w:val="16"/>
              </w:rPr>
            </w:pPr>
            <w:r w:rsidRPr="009A1408">
              <w:rPr>
                <w:sz w:val="16"/>
                <w:szCs w:val="16"/>
              </w:rPr>
              <w:t>81,7</w:t>
            </w:r>
          </w:p>
        </w:tc>
        <w:tc>
          <w:tcPr>
            <w:tcW w:w="1133" w:type="dxa"/>
          </w:tcPr>
          <w:p w:rsidR="002142AF" w:rsidRPr="009A1408" w:rsidRDefault="002142AF" w:rsidP="00DA00C6">
            <w:pPr>
              <w:jc w:val="center"/>
              <w:rPr>
                <w:sz w:val="16"/>
                <w:szCs w:val="16"/>
              </w:rPr>
            </w:pPr>
            <w:r w:rsidRPr="009A1408">
              <w:rPr>
                <w:sz w:val="16"/>
                <w:szCs w:val="16"/>
              </w:rPr>
              <w:t>85,0</w:t>
            </w:r>
          </w:p>
        </w:tc>
        <w:tc>
          <w:tcPr>
            <w:tcW w:w="992" w:type="dxa"/>
          </w:tcPr>
          <w:p w:rsidR="002142AF" w:rsidRPr="009A1408" w:rsidRDefault="002142AF" w:rsidP="00DA00C6">
            <w:pPr>
              <w:jc w:val="center"/>
              <w:rPr>
                <w:sz w:val="16"/>
                <w:szCs w:val="16"/>
              </w:rPr>
            </w:pPr>
            <w:r w:rsidRPr="009A1408">
              <w:rPr>
                <w:sz w:val="16"/>
                <w:szCs w:val="16"/>
              </w:rPr>
              <w:t>85,0</w:t>
            </w:r>
          </w:p>
        </w:tc>
        <w:tc>
          <w:tcPr>
            <w:tcW w:w="992" w:type="dxa"/>
          </w:tcPr>
          <w:p w:rsidR="002142AF" w:rsidRPr="009A1408" w:rsidRDefault="002142AF" w:rsidP="00DA00C6">
            <w:pPr>
              <w:jc w:val="center"/>
              <w:rPr>
                <w:sz w:val="16"/>
                <w:szCs w:val="16"/>
              </w:rPr>
            </w:pPr>
            <w:r w:rsidRPr="009A1408">
              <w:rPr>
                <w:sz w:val="16"/>
                <w:szCs w:val="16"/>
              </w:rPr>
              <w:t>428,2</w:t>
            </w:r>
          </w:p>
        </w:tc>
        <w:tc>
          <w:tcPr>
            <w:tcW w:w="1024" w:type="dxa"/>
          </w:tcPr>
          <w:p w:rsidR="002142AF" w:rsidRPr="009A1408" w:rsidRDefault="002142AF" w:rsidP="00DA00C6">
            <w:pPr>
              <w:jc w:val="center"/>
              <w:rPr>
                <w:sz w:val="16"/>
                <w:szCs w:val="16"/>
              </w:rPr>
            </w:pPr>
            <w:r w:rsidRPr="009A1408">
              <w:rPr>
                <w:sz w:val="16"/>
                <w:szCs w:val="16"/>
              </w:rPr>
              <w:t>429,0</w:t>
            </w:r>
          </w:p>
        </w:tc>
      </w:tr>
      <w:tr w:rsidR="002142AF" w:rsidRPr="009A1408" w:rsidTr="009A1408">
        <w:tc>
          <w:tcPr>
            <w:tcW w:w="842" w:type="dxa"/>
            <w:vMerge/>
          </w:tcPr>
          <w:p w:rsidR="002142AF" w:rsidRPr="009A1408" w:rsidRDefault="002142AF" w:rsidP="00B047F1">
            <w:pPr>
              <w:autoSpaceDE w:val="0"/>
              <w:autoSpaceDN w:val="0"/>
              <w:rPr>
                <w:sz w:val="16"/>
                <w:szCs w:val="16"/>
              </w:rPr>
            </w:pPr>
          </w:p>
        </w:tc>
        <w:tc>
          <w:tcPr>
            <w:tcW w:w="983" w:type="dxa"/>
            <w:gridSpan w:val="4"/>
            <w:vMerge/>
          </w:tcPr>
          <w:p w:rsidR="002142AF" w:rsidRPr="009A1408" w:rsidRDefault="002142AF" w:rsidP="00B047F1">
            <w:pPr>
              <w:autoSpaceDE w:val="0"/>
              <w:autoSpaceDN w:val="0"/>
              <w:rPr>
                <w:sz w:val="16"/>
                <w:szCs w:val="16"/>
              </w:rPr>
            </w:pPr>
          </w:p>
        </w:tc>
        <w:tc>
          <w:tcPr>
            <w:tcW w:w="1153" w:type="dxa"/>
            <w:gridSpan w:val="2"/>
            <w:vMerge/>
          </w:tcPr>
          <w:p w:rsidR="002142AF" w:rsidRPr="009A1408" w:rsidRDefault="002142AF" w:rsidP="00B047F1">
            <w:pPr>
              <w:autoSpaceDE w:val="0"/>
              <w:autoSpaceDN w:val="0"/>
              <w:jc w:val="center"/>
              <w:rPr>
                <w:sz w:val="16"/>
                <w:szCs w:val="16"/>
              </w:rPr>
            </w:pPr>
          </w:p>
        </w:tc>
        <w:tc>
          <w:tcPr>
            <w:tcW w:w="1541" w:type="dxa"/>
            <w:gridSpan w:val="3"/>
            <w:vMerge/>
          </w:tcPr>
          <w:p w:rsidR="002142AF" w:rsidRPr="009A1408" w:rsidRDefault="002142AF" w:rsidP="00B047F1">
            <w:pPr>
              <w:autoSpaceDE w:val="0"/>
              <w:autoSpaceDN w:val="0"/>
              <w:jc w:val="center"/>
              <w:rPr>
                <w:sz w:val="16"/>
                <w:szCs w:val="16"/>
              </w:rPr>
            </w:pPr>
          </w:p>
        </w:tc>
        <w:tc>
          <w:tcPr>
            <w:tcW w:w="566" w:type="dxa"/>
            <w:gridSpan w:val="5"/>
          </w:tcPr>
          <w:p w:rsidR="002142AF" w:rsidRPr="009A1408" w:rsidRDefault="002142AF" w:rsidP="00A7557B">
            <w:pPr>
              <w:autoSpaceDE w:val="0"/>
              <w:autoSpaceDN w:val="0"/>
              <w:spacing w:line="240" w:lineRule="auto"/>
              <w:jc w:val="center"/>
              <w:rPr>
                <w:sz w:val="16"/>
                <w:szCs w:val="16"/>
              </w:rPr>
            </w:pPr>
            <w:r w:rsidRPr="009A1408">
              <w:rPr>
                <w:sz w:val="16"/>
                <w:szCs w:val="16"/>
              </w:rPr>
              <w:t>x</w:t>
            </w:r>
          </w:p>
        </w:tc>
        <w:tc>
          <w:tcPr>
            <w:tcW w:w="716" w:type="dxa"/>
            <w:gridSpan w:val="5"/>
          </w:tcPr>
          <w:p w:rsidR="002142AF" w:rsidRPr="009A1408" w:rsidRDefault="002142AF" w:rsidP="00A7557B">
            <w:pPr>
              <w:autoSpaceDE w:val="0"/>
              <w:autoSpaceDN w:val="0"/>
              <w:spacing w:line="240" w:lineRule="auto"/>
              <w:jc w:val="center"/>
              <w:rPr>
                <w:sz w:val="16"/>
                <w:szCs w:val="16"/>
              </w:rPr>
            </w:pPr>
            <w:r w:rsidRPr="009A1408">
              <w:rPr>
                <w:sz w:val="16"/>
                <w:szCs w:val="16"/>
              </w:rPr>
              <w:t>x</w:t>
            </w:r>
          </w:p>
        </w:tc>
        <w:tc>
          <w:tcPr>
            <w:tcW w:w="1276" w:type="dxa"/>
            <w:gridSpan w:val="4"/>
          </w:tcPr>
          <w:p w:rsidR="002142AF" w:rsidRPr="009A1408" w:rsidRDefault="002142AF" w:rsidP="00A7557B">
            <w:pPr>
              <w:autoSpaceDE w:val="0"/>
              <w:autoSpaceDN w:val="0"/>
              <w:spacing w:line="240" w:lineRule="auto"/>
              <w:jc w:val="center"/>
              <w:rPr>
                <w:sz w:val="16"/>
                <w:szCs w:val="16"/>
              </w:rPr>
            </w:pPr>
            <w:r w:rsidRPr="009A1408">
              <w:rPr>
                <w:sz w:val="16"/>
                <w:szCs w:val="16"/>
              </w:rPr>
              <w:t>x</w:t>
            </w:r>
          </w:p>
        </w:tc>
        <w:tc>
          <w:tcPr>
            <w:tcW w:w="568" w:type="dxa"/>
            <w:gridSpan w:val="4"/>
          </w:tcPr>
          <w:p w:rsidR="002142AF" w:rsidRPr="009A1408" w:rsidRDefault="002142AF" w:rsidP="00A7557B">
            <w:pPr>
              <w:autoSpaceDE w:val="0"/>
              <w:autoSpaceDN w:val="0"/>
              <w:spacing w:line="240" w:lineRule="auto"/>
              <w:jc w:val="center"/>
              <w:rPr>
                <w:sz w:val="16"/>
                <w:szCs w:val="16"/>
              </w:rPr>
            </w:pPr>
            <w:r w:rsidRPr="009A1408">
              <w:rPr>
                <w:sz w:val="16"/>
                <w:szCs w:val="16"/>
              </w:rPr>
              <w:t>x</w:t>
            </w:r>
          </w:p>
        </w:tc>
        <w:tc>
          <w:tcPr>
            <w:tcW w:w="1004" w:type="dxa"/>
            <w:gridSpan w:val="2"/>
          </w:tcPr>
          <w:p w:rsidR="002142AF" w:rsidRPr="009A1408" w:rsidRDefault="002142AF" w:rsidP="001F1B0F">
            <w:pPr>
              <w:autoSpaceDE w:val="0"/>
              <w:autoSpaceDN w:val="0"/>
              <w:spacing w:line="240" w:lineRule="auto"/>
              <w:rPr>
                <w:sz w:val="16"/>
                <w:szCs w:val="16"/>
              </w:rPr>
            </w:pPr>
            <w:r w:rsidRPr="009A1408">
              <w:rPr>
                <w:sz w:val="16"/>
                <w:szCs w:val="16"/>
              </w:rPr>
              <w:t>бюджет Чувашской Республики</w:t>
            </w:r>
          </w:p>
        </w:tc>
        <w:tc>
          <w:tcPr>
            <w:tcW w:w="993" w:type="dxa"/>
          </w:tcPr>
          <w:p w:rsidR="002142AF" w:rsidRPr="009A1408" w:rsidRDefault="002142AF" w:rsidP="00B047F1">
            <w:pPr>
              <w:jc w:val="center"/>
              <w:rPr>
                <w:sz w:val="16"/>
                <w:szCs w:val="16"/>
              </w:rPr>
            </w:pPr>
            <w:r w:rsidRPr="009A1408">
              <w:rPr>
                <w:sz w:val="16"/>
                <w:szCs w:val="16"/>
              </w:rPr>
              <w:t>0</w:t>
            </w:r>
          </w:p>
        </w:tc>
        <w:tc>
          <w:tcPr>
            <w:tcW w:w="992" w:type="dxa"/>
          </w:tcPr>
          <w:p w:rsidR="002142AF" w:rsidRPr="009A1408" w:rsidRDefault="002142AF" w:rsidP="00B047F1">
            <w:pPr>
              <w:jc w:val="center"/>
              <w:rPr>
                <w:sz w:val="16"/>
                <w:szCs w:val="16"/>
              </w:rPr>
            </w:pPr>
            <w:r w:rsidRPr="009A1408">
              <w:rPr>
                <w:sz w:val="16"/>
                <w:szCs w:val="16"/>
              </w:rPr>
              <w:t>0</w:t>
            </w:r>
          </w:p>
        </w:tc>
        <w:tc>
          <w:tcPr>
            <w:tcW w:w="1133" w:type="dxa"/>
          </w:tcPr>
          <w:p w:rsidR="002142AF" w:rsidRPr="009A1408" w:rsidRDefault="002142AF" w:rsidP="00B047F1">
            <w:pPr>
              <w:jc w:val="center"/>
              <w:rPr>
                <w:sz w:val="16"/>
                <w:szCs w:val="16"/>
              </w:rPr>
            </w:pPr>
            <w:r w:rsidRPr="009A1408">
              <w:rPr>
                <w:sz w:val="16"/>
                <w:szCs w:val="16"/>
              </w:rPr>
              <w:t>0</w:t>
            </w:r>
          </w:p>
        </w:tc>
        <w:tc>
          <w:tcPr>
            <w:tcW w:w="992" w:type="dxa"/>
          </w:tcPr>
          <w:p w:rsidR="002142AF" w:rsidRPr="009A1408" w:rsidRDefault="002142AF" w:rsidP="00B047F1">
            <w:pPr>
              <w:jc w:val="center"/>
              <w:rPr>
                <w:sz w:val="16"/>
                <w:szCs w:val="16"/>
              </w:rPr>
            </w:pPr>
            <w:r w:rsidRPr="009A1408">
              <w:rPr>
                <w:sz w:val="16"/>
                <w:szCs w:val="16"/>
              </w:rPr>
              <w:t>0</w:t>
            </w:r>
          </w:p>
        </w:tc>
        <w:tc>
          <w:tcPr>
            <w:tcW w:w="992" w:type="dxa"/>
          </w:tcPr>
          <w:p w:rsidR="002142AF" w:rsidRPr="009A1408" w:rsidRDefault="002142AF" w:rsidP="00B047F1">
            <w:pPr>
              <w:jc w:val="center"/>
              <w:rPr>
                <w:sz w:val="16"/>
                <w:szCs w:val="16"/>
              </w:rPr>
            </w:pPr>
            <w:r w:rsidRPr="009A1408">
              <w:rPr>
                <w:sz w:val="16"/>
                <w:szCs w:val="16"/>
              </w:rPr>
              <w:t>0</w:t>
            </w:r>
          </w:p>
        </w:tc>
        <w:tc>
          <w:tcPr>
            <w:tcW w:w="1024" w:type="dxa"/>
          </w:tcPr>
          <w:p w:rsidR="002142AF" w:rsidRPr="009A1408" w:rsidRDefault="002142AF" w:rsidP="00B047F1">
            <w:pPr>
              <w:jc w:val="center"/>
              <w:rPr>
                <w:sz w:val="16"/>
                <w:szCs w:val="16"/>
              </w:rPr>
            </w:pPr>
            <w:r w:rsidRPr="009A1408">
              <w:rPr>
                <w:sz w:val="16"/>
                <w:szCs w:val="16"/>
              </w:rPr>
              <w:t>0</w:t>
            </w:r>
          </w:p>
        </w:tc>
      </w:tr>
      <w:tr w:rsidR="002142AF" w:rsidRPr="009A1408" w:rsidTr="009A1408">
        <w:tc>
          <w:tcPr>
            <w:tcW w:w="842" w:type="dxa"/>
            <w:vMerge/>
          </w:tcPr>
          <w:p w:rsidR="002142AF" w:rsidRPr="009A1408" w:rsidRDefault="002142AF" w:rsidP="00B047F1">
            <w:pPr>
              <w:autoSpaceDE w:val="0"/>
              <w:autoSpaceDN w:val="0"/>
              <w:rPr>
                <w:sz w:val="16"/>
                <w:szCs w:val="16"/>
              </w:rPr>
            </w:pPr>
          </w:p>
        </w:tc>
        <w:tc>
          <w:tcPr>
            <w:tcW w:w="983" w:type="dxa"/>
            <w:gridSpan w:val="4"/>
            <w:vMerge/>
          </w:tcPr>
          <w:p w:rsidR="002142AF" w:rsidRPr="009A1408" w:rsidRDefault="002142AF" w:rsidP="00B047F1">
            <w:pPr>
              <w:autoSpaceDE w:val="0"/>
              <w:autoSpaceDN w:val="0"/>
              <w:rPr>
                <w:sz w:val="16"/>
                <w:szCs w:val="16"/>
              </w:rPr>
            </w:pPr>
          </w:p>
        </w:tc>
        <w:tc>
          <w:tcPr>
            <w:tcW w:w="1153" w:type="dxa"/>
            <w:gridSpan w:val="2"/>
            <w:vMerge/>
          </w:tcPr>
          <w:p w:rsidR="002142AF" w:rsidRPr="009A1408" w:rsidRDefault="002142AF" w:rsidP="00B047F1">
            <w:pPr>
              <w:autoSpaceDE w:val="0"/>
              <w:autoSpaceDN w:val="0"/>
              <w:jc w:val="center"/>
              <w:rPr>
                <w:sz w:val="16"/>
                <w:szCs w:val="16"/>
              </w:rPr>
            </w:pPr>
          </w:p>
        </w:tc>
        <w:tc>
          <w:tcPr>
            <w:tcW w:w="1541" w:type="dxa"/>
            <w:gridSpan w:val="3"/>
            <w:vMerge/>
          </w:tcPr>
          <w:p w:rsidR="002142AF" w:rsidRPr="009A1408" w:rsidRDefault="002142AF" w:rsidP="00B047F1">
            <w:pPr>
              <w:autoSpaceDE w:val="0"/>
              <w:autoSpaceDN w:val="0"/>
              <w:jc w:val="center"/>
              <w:rPr>
                <w:sz w:val="16"/>
                <w:szCs w:val="16"/>
              </w:rPr>
            </w:pPr>
          </w:p>
        </w:tc>
        <w:tc>
          <w:tcPr>
            <w:tcW w:w="566" w:type="dxa"/>
            <w:gridSpan w:val="5"/>
          </w:tcPr>
          <w:p w:rsidR="002142AF" w:rsidRPr="009A1408" w:rsidRDefault="002142AF" w:rsidP="001F1B0F">
            <w:pPr>
              <w:autoSpaceDE w:val="0"/>
              <w:autoSpaceDN w:val="0"/>
              <w:spacing w:line="240" w:lineRule="auto"/>
              <w:jc w:val="center"/>
              <w:rPr>
                <w:sz w:val="16"/>
                <w:szCs w:val="16"/>
              </w:rPr>
            </w:pPr>
            <w:r w:rsidRPr="009A1408">
              <w:rPr>
                <w:sz w:val="16"/>
                <w:szCs w:val="16"/>
              </w:rPr>
              <w:t>x</w:t>
            </w:r>
          </w:p>
        </w:tc>
        <w:tc>
          <w:tcPr>
            <w:tcW w:w="716" w:type="dxa"/>
            <w:gridSpan w:val="5"/>
          </w:tcPr>
          <w:p w:rsidR="002142AF" w:rsidRPr="009A1408" w:rsidRDefault="002142AF" w:rsidP="001F1B0F">
            <w:pPr>
              <w:autoSpaceDE w:val="0"/>
              <w:autoSpaceDN w:val="0"/>
              <w:spacing w:line="240" w:lineRule="auto"/>
              <w:jc w:val="center"/>
              <w:rPr>
                <w:sz w:val="16"/>
                <w:szCs w:val="16"/>
              </w:rPr>
            </w:pPr>
            <w:r w:rsidRPr="009A1408">
              <w:rPr>
                <w:sz w:val="16"/>
                <w:szCs w:val="16"/>
              </w:rPr>
              <w:t>x</w:t>
            </w:r>
          </w:p>
        </w:tc>
        <w:tc>
          <w:tcPr>
            <w:tcW w:w="1276" w:type="dxa"/>
            <w:gridSpan w:val="4"/>
          </w:tcPr>
          <w:p w:rsidR="002142AF" w:rsidRPr="009A1408" w:rsidRDefault="002142AF" w:rsidP="001F1B0F">
            <w:pPr>
              <w:autoSpaceDE w:val="0"/>
              <w:autoSpaceDN w:val="0"/>
              <w:spacing w:line="240" w:lineRule="auto"/>
              <w:jc w:val="center"/>
              <w:rPr>
                <w:sz w:val="16"/>
                <w:szCs w:val="16"/>
              </w:rPr>
            </w:pPr>
            <w:r w:rsidRPr="009A1408">
              <w:rPr>
                <w:sz w:val="16"/>
                <w:szCs w:val="16"/>
              </w:rPr>
              <w:t>x</w:t>
            </w:r>
          </w:p>
        </w:tc>
        <w:tc>
          <w:tcPr>
            <w:tcW w:w="568" w:type="dxa"/>
            <w:gridSpan w:val="4"/>
          </w:tcPr>
          <w:p w:rsidR="002142AF" w:rsidRPr="009A1408" w:rsidRDefault="002142AF" w:rsidP="001F1B0F">
            <w:pPr>
              <w:autoSpaceDE w:val="0"/>
              <w:autoSpaceDN w:val="0"/>
              <w:spacing w:line="240" w:lineRule="auto"/>
              <w:jc w:val="center"/>
              <w:rPr>
                <w:sz w:val="16"/>
                <w:szCs w:val="16"/>
              </w:rPr>
            </w:pPr>
            <w:r w:rsidRPr="009A1408">
              <w:rPr>
                <w:sz w:val="16"/>
                <w:szCs w:val="16"/>
              </w:rPr>
              <w:t>x</w:t>
            </w:r>
          </w:p>
        </w:tc>
        <w:tc>
          <w:tcPr>
            <w:tcW w:w="1004" w:type="dxa"/>
            <w:gridSpan w:val="2"/>
          </w:tcPr>
          <w:p w:rsidR="002142AF" w:rsidRPr="009A1408" w:rsidRDefault="002142AF" w:rsidP="001F1B0F">
            <w:pPr>
              <w:autoSpaceDE w:val="0"/>
              <w:autoSpaceDN w:val="0"/>
              <w:spacing w:line="240" w:lineRule="auto"/>
              <w:rPr>
                <w:sz w:val="16"/>
                <w:szCs w:val="16"/>
              </w:rPr>
            </w:pPr>
            <w:r w:rsidRPr="009A1408">
              <w:rPr>
                <w:sz w:val="16"/>
                <w:szCs w:val="16"/>
              </w:rPr>
              <w:t>бюджет Шумерлинского муниципального округа</w:t>
            </w:r>
          </w:p>
        </w:tc>
        <w:tc>
          <w:tcPr>
            <w:tcW w:w="993" w:type="dxa"/>
          </w:tcPr>
          <w:p w:rsidR="002142AF" w:rsidRPr="009A1408" w:rsidRDefault="002142AF" w:rsidP="00B047F1">
            <w:pPr>
              <w:jc w:val="center"/>
              <w:rPr>
                <w:sz w:val="16"/>
                <w:szCs w:val="16"/>
              </w:rPr>
            </w:pPr>
            <w:r w:rsidRPr="009A1408">
              <w:rPr>
                <w:sz w:val="16"/>
                <w:szCs w:val="16"/>
              </w:rPr>
              <w:t>0</w:t>
            </w:r>
          </w:p>
        </w:tc>
        <w:tc>
          <w:tcPr>
            <w:tcW w:w="992" w:type="dxa"/>
          </w:tcPr>
          <w:p w:rsidR="002142AF" w:rsidRPr="009A1408" w:rsidRDefault="002142AF" w:rsidP="00B047F1">
            <w:pPr>
              <w:jc w:val="center"/>
              <w:rPr>
                <w:sz w:val="16"/>
                <w:szCs w:val="16"/>
              </w:rPr>
            </w:pPr>
            <w:r w:rsidRPr="009A1408">
              <w:rPr>
                <w:sz w:val="16"/>
                <w:szCs w:val="16"/>
              </w:rPr>
              <w:t>0</w:t>
            </w:r>
          </w:p>
        </w:tc>
        <w:tc>
          <w:tcPr>
            <w:tcW w:w="1133" w:type="dxa"/>
          </w:tcPr>
          <w:p w:rsidR="002142AF" w:rsidRPr="009A1408" w:rsidRDefault="002142AF" w:rsidP="00B047F1">
            <w:pPr>
              <w:jc w:val="center"/>
              <w:rPr>
                <w:sz w:val="16"/>
                <w:szCs w:val="16"/>
              </w:rPr>
            </w:pPr>
            <w:r w:rsidRPr="009A1408">
              <w:rPr>
                <w:sz w:val="16"/>
                <w:szCs w:val="16"/>
              </w:rPr>
              <w:t>0</w:t>
            </w:r>
          </w:p>
        </w:tc>
        <w:tc>
          <w:tcPr>
            <w:tcW w:w="992" w:type="dxa"/>
          </w:tcPr>
          <w:p w:rsidR="002142AF" w:rsidRPr="009A1408" w:rsidRDefault="002142AF" w:rsidP="00B047F1">
            <w:pPr>
              <w:jc w:val="center"/>
              <w:rPr>
                <w:sz w:val="16"/>
                <w:szCs w:val="16"/>
              </w:rPr>
            </w:pPr>
            <w:r w:rsidRPr="009A1408">
              <w:rPr>
                <w:sz w:val="16"/>
                <w:szCs w:val="16"/>
              </w:rPr>
              <w:t>0</w:t>
            </w:r>
          </w:p>
        </w:tc>
        <w:tc>
          <w:tcPr>
            <w:tcW w:w="992" w:type="dxa"/>
          </w:tcPr>
          <w:p w:rsidR="002142AF" w:rsidRPr="009A1408" w:rsidRDefault="002142AF" w:rsidP="00B047F1">
            <w:pPr>
              <w:jc w:val="center"/>
              <w:rPr>
                <w:sz w:val="16"/>
                <w:szCs w:val="16"/>
              </w:rPr>
            </w:pPr>
            <w:r w:rsidRPr="009A1408">
              <w:rPr>
                <w:sz w:val="16"/>
                <w:szCs w:val="16"/>
              </w:rPr>
              <w:t>0</w:t>
            </w:r>
          </w:p>
        </w:tc>
        <w:tc>
          <w:tcPr>
            <w:tcW w:w="1024" w:type="dxa"/>
          </w:tcPr>
          <w:p w:rsidR="002142AF" w:rsidRPr="009A1408" w:rsidRDefault="002142AF" w:rsidP="00B047F1">
            <w:pPr>
              <w:jc w:val="center"/>
              <w:rPr>
                <w:sz w:val="16"/>
                <w:szCs w:val="16"/>
              </w:rPr>
            </w:pPr>
            <w:r w:rsidRPr="009A1408">
              <w:rPr>
                <w:sz w:val="16"/>
                <w:szCs w:val="16"/>
              </w:rPr>
              <w:t>0</w:t>
            </w:r>
          </w:p>
        </w:tc>
      </w:tr>
      <w:tr w:rsidR="002142AF" w:rsidRPr="009A1408" w:rsidTr="009A1408">
        <w:tc>
          <w:tcPr>
            <w:tcW w:w="842" w:type="dxa"/>
            <w:vMerge w:val="restart"/>
          </w:tcPr>
          <w:p w:rsidR="002142AF" w:rsidRPr="009A1408" w:rsidRDefault="002142AF" w:rsidP="007468FC">
            <w:pPr>
              <w:autoSpaceDE w:val="0"/>
              <w:autoSpaceDN w:val="0"/>
              <w:spacing w:line="240" w:lineRule="auto"/>
              <w:rPr>
                <w:sz w:val="16"/>
                <w:szCs w:val="16"/>
              </w:rPr>
            </w:pPr>
            <w:r w:rsidRPr="009A1408">
              <w:rPr>
                <w:sz w:val="16"/>
                <w:szCs w:val="16"/>
              </w:rPr>
              <w:t>Мероприятие 4.4</w:t>
            </w:r>
          </w:p>
        </w:tc>
        <w:tc>
          <w:tcPr>
            <w:tcW w:w="983" w:type="dxa"/>
            <w:gridSpan w:val="4"/>
            <w:vMerge w:val="restart"/>
          </w:tcPr>
          <w:p w:rsidR="002142AF" w:rsidRPr="009A1408" w:rsidRDefault="002142AF" w:rsidP="007C099B">
            <w:pPr>
              <w:autoSpaceDE w:val="0"/>
              <w:autoSpaceDN w:val="0"/>
              <w:spacing w:line="240" w:lineRule="auto"/>
              <w:rPr>
                <w:sz w:val="16"/>
                <w:szCs w:val="16"/>
              </w:rPr>
            </w:pPr>
            <w:proofErr w:type="gramStart"/>
            <w:r w:rsidRPr="009A1408">
              <w:rPr>
                <w:sz w:val="16"/>
                <w:szCs w:val="16"/>
              </w:rPr>
              <w:t xml:space="preserve">Организация бесплатного горячего питания обучающихся, получающих начальное общее образование в муниципальных образовательных организациях Шумерлинского </w:t>
            </w:r>
            <w:r w:rsidR="007C099B" w:rsidRPr="009A1408">
              <w:rPr>
                <w:sz w:val="16"/>
                <w:szCs w:val="16"/>
              </w:rPr>
              <w:t xml:space="preserve">муниципального </w:t>
            </w:r>
            <w:r w:rsidR="007C099B" w:rsidRPr="009A1408">
              <w:rPr>
                <w:sz w:val="16"/>
                <w:szCs w:val="16"/>
              </w:rPr>
              <w:lastRenderedPageBreak/>
              <w:t>округа</w:t>
            </w:r>
            <w:proofErr w:type="gramEnd"/>
          </w:p>
        </w:tc>
        <w:tc>
          <w:tcPr>
            <w:tcW w:w="1153" w:type="dxa"/>
            <w:gridSpan w:val="2"/>
            <w:vMerge w:val="restart"/>
          </w:tcPr>
          <w:p w:rsidR="002142AF" w:rsidRPr="009A1408" w:rsidRDefault="002142AF" w:rsidP="00B047F1">
            <w:pPr>
              <w:autoSpaceDE w:val="0"/>
              <w:autoSpaceDN w:val="0"/>
              <w:jc w:val="center"/>
              <w:rPr>
                <w:sz w:val="16"/>
                <w:szCs w:val="16"/>
              </w:rPr>
            </w:pPr>
          </w:p>
        </w:tc>
        <w:tc>
          <w:tcPr>
            <w:tcW w:w="1541" w:type="dxa"/>
            <w:gridSpan w:val="3"/>
            <w:vMerge w:val="restart"/>
          </w:tcPr>
          <w:p w:rsidR="002142AF" w:rsidRPr="009A1408" w:rsidRDefault="002142AF" w:rsidP="00B047F1">
            <w:pPr>
              <w:autoSpaceDE w:val="0"/>
              <w:autoSpaceDN w:val="0"/>
              <w:spacing w:line="240" w:lineRule="auto"/>
              <w:jc w:val="left"/>
              <w:rPr>
                <w:sz w:val="16"/>
                <w:szCs w:val="16"/>
              </w:rPr>
            </w:pPr>
            <w:r w:rsidRPr="009A1408">
              <w:rPr>
                <w:sz w:val="16"/>
                <w:szCs w:val="16"/>
              </w:rPr>
              <w:t>Отдел образования, спорта и молодежной политики администрации Шумерлинского муниципального округа</w:t>
            </w:r>
          </w:p>
        </w:tc>
        <w:tc>
          <w:tcPr>
            <w:tcW w:w="566" w:type="dxa"/>
            <w:gridSpan w:val="5"/>
          </w:tcPr>
          <w:p w:rsidR="002142AF" w:rsidRPr="009A1408" w:rsidRDefault="002142AF" w:rsidP="00B047F1">
            <w:pPr>
              <w:autoSpaceDE w:val="0"/>
              <w:autoSpaceDN w:val="0"/>
              <w:jc w:val="center"/>
              <w:rPr>
                <w:sz w:val="16"/>
                <w:szCs w:val="16"/>
              </w:rPr>
            </w:pPr>
            <w:r w:rsidRPr="009A1408">
              <w:rPr>
                <w:sz w:val="16"/>
                <w:szCs w:val="16"/>
              </w:rPr>
              <w:t>x</w:t>
            </w:r>
          </w:p>
        </w:tc>
        <w:tc>
          <w:tcPr>
            <w:tcW w:w="716" w:type="dxa"/>
            <w:gridSpan w:val="5"/>
          </w:tcPr>
          <w:p w:rsidR="002142AF" w:rsidRPr="009A1408" w:rsidRDefault="002142AF" w:rsidP="00B047F1">
            <w:pPr>
              <w:autoSpaceDE w:val="0"/>
              <w:autoSpaceDN w:val="0"/>
              <w:jc w:val="center"/>
              <w:rPr>
                <w:sz w:val="16"/>
                <w:szCs w:val="16"/>
              </w:rPr>
            </w:pPr>
            <w:r w:rsidRPr="009A1408">
              <w:rPr>
                <w:sz w:val="16"/>
                <w:szCs w:val="16"/>
              </w:rPr>
              <w:t>x</w:t>
            </w:r>
          </w:p>
        </w:tc>
        <w:tc>
          <w:tcPr>
            <w:tcW w:w="1276" w:type="dxa"/>
            <w:gridSpan w:val="4"/>
          </w:tcPr>
          <w:p w:rsidR="002142AF" w:rsidRPr="009A1408" w:rsidRDefault="002142AF" w:rsidP="00B047F1">
            <w:pPr>
              <w:autoSpaceDE w:val="0"/>
              <w:autoSpaceDN w:val="0"/>
              <w:jc w:val="center"/>
              <w:rPr>
                <w:sz w:val="16"/>
                <w:szCs w:val="16"/>
              </w:rPr>
            </w:pPr>
            <w:r w:rsidRPr="009A1408">
              <w:rPr>
                <w:sz w:val="16"/>
                <w:szCs w:val="16"/>
              </w:rPr>
              <w:t>x</w:t>
            </w:r>
          </w:p>
        </w:tc>
        <w:tc>
          <w:tcPr>
            <w:tcW w:w="568" w:type="dxa"/>
            <w:gridSpan w:val="4"/>
          </w:tcPr>
          <w:p w:rsidR="002142AF" w:rsidRPr="009A1408" w:rsidRDefault="002142AF" w:rsidP="00B047F1">
            <w:pPr>
              <w:autoSpaceDE w:val="0"/>
              <w:autoSpaceDN w:val="0"/>
              <w:jc w:val="center"/>
              <w:rPr>
                <w:sz w:val="16"/>
                <w:szCs w:val="16"/>
              </w:rPr>
            </w:pPr>
            <w:r w:rsidRPr="009A1408">
              <w:rPr>
                <w:sz w:val="16"/>
                <w:szCs w:val="16"/>
              </w:rPr>
              <w:t>x</w:t>
            </w:r>
          </w:p>
        </w:tc>
        <w:tc>
          <w:tcPr>
            <w:tcW w:w="1004" w:type="dxa"/>
            <w:gridSpan w:val="2"/>
            <w:vAlign w:val="center"/>
          </w:tcPr>
          <w:p w:rsidR="002142AF" w:rsidRPr="009A1408" w:rsidRDefault="002142AF" w:rsidP="00B047F1">
            <w:pPr>
              <w:autoSpaceDE w:val="0"/>
              <w:autoSpaceDN w:val="0"/>
              <w:spacing w:line="240" w:lineRule="auto"/>
              <w:jc w:val="left"/>
              <w:rPr>
                <w:sz w:val="16"/>
                <w:szCs w:val="16"/>
              </w:rPr>
            </w:pPr>
            <w:r w:rsidRPr="009A1408">
              <w:rPr>
                <w:sz w:val="16"/>
                <w:szCs w:val="16"/>
              </w:rPr>
              <w:t>Всего</w:t>
            </w:r>
          </w:p>
        </w:tc>
        <w:tc>
          <w:tcPr>
            <w:tcW w:w="993" w:type="dxa"/>
          </w:tcPr>
          <w:p w:rsidR="002142AF" w:rsidRPr="009A1408" w:rsidRDefault="002142AF" w:rsidP="00B047F1">
            <w:pPr>
              <w:jc w:val="center"/>
              <w:rPr>
                <w:sz w:val="16"/>
                <w:szCs w:val="16"/>
              </w:rPr>
            </w:pPr>
            <w:r w:rsidRPr="009A1408">
              <w:rPr>
                <w:sz w:val="16"/>
                <w:szCs w:val="16"/>
              </w:rPr>
              <w:t>2572,4</w:t>
            </w:r>
          </w:p>
        </w:tc>
        <w:tc>
          <w:tcPr>
            <w:tcW w:w="992" w:type="dxa"/>
          </w:tcPr>
          <w:p w:rsidR="002142AF" w:rsidRPr="009A1408" w:rsidRDefault="002142AF" w:rsidP="00B047F1">
            <w:pPr>
              <w:jc w:val="center"/>
              <w:rPr>
                <w:sz w:val="16"/>
                <w:szCs w:val="16"/>
              </w:rPr>
            </w:pPr>
            <w:r w:rsidRPr="009A1408">
              <w:rPr>
                <w:sz w:val="16"/>
                <w:szCs w:val="16"/>
              </w:rPr>
              <w:t>2148,0</w:t>
            </w:r>
          </w:p>
        </w:tc>
        <w:tc>
          <w:tcPr>
            <w:tcW w:w="1133" w:type="dxa"/>
          </w:tcPr>
          <w:p w:rsidR="002142AF" w:rsidRPr="009A1408" w:rsidRDefault="002142AF" w:rsidP="00B047F1">
            <w:pPr>
              <w:jc w:val="center"/>
              <w:rPr>
                <w:sz w:val="16"/>
                <w:szCs w:val="16"/>
              </w:rPr>
            </w:pPr>
            <w:r w:rsidRPr="009A1408">
              <w:rPr>
                <w:sz w:val="16"/>
                <w:szCs w:val="16"/>
              </w:rPr>
              <w:t>2548,7</w:t>
            </w:r>
          </w:p>
        </w:tc>
        <w:tc>
          <w:tcPr>
            <w:tcW w:w="992" w:type="dxa"/>
          </w:tcPr>
          <w:p w:rsidR="002142AF" w:rsidRPr="009A1408" w:rsidRDefault="002142AF" w:rsidP="00B047F1">
            <w:pPr>
              <w:jc w:val="center"/>
              <w:rPr>
                <w:sz w:val="16"/>
                <w:szCs w:val="16"/>
              </w:rPr>
            </w:pPr>
            <w:r w:rsidRPr="009A1408">
              <w:rPr>
                <w:sz w:val="16"/>
                <w:szCs w:val="16"/>
              </w:rPr>
              <w:t>2548,7</w:t>
            </w:r>
          </w:p>
        </w:tc>
        <w:tc>
          <w:tcPr>
            <w:tcW w:w="992" w:type="dxa"/>
          </w:tcPr>
          <w:p w:rsidR="002142AF" w:rsidRPr="009A1408" w:rsidRDefault="002142AF" w:rsidP="00B047F1">
            <w:pPr>
              <w:jc w:val="center"/>
              <w:rPr>
                <w:sz w:val="16"/>
                <w:szCs w:val="16"/>
              </w:rPr>
            </w:pPr>
            <w:r w:rsidRPr="009A1408">
              <w:rPr>
                <w:sz w:val="16"/>
                <w:szCs w:val="16"/>
              </w:rPr>
              <w:t>12774,1</w:t>
            </w:r>
          </w:p>
        </w:tc>
        <w:tc>
          <w:tcPr>
            <w:tcW w:w="1024" w:type="dxa"/>
          </w:tcPr>
          <w:p w:rsidR="002142AF" w:rsidRPr="009A1408" w:rsidRDefault="002142AF" w:rsidP="00B047F1">
            <w:pPr>
              <w:jc w:val="center"/>
              <w:rPr>
                <w:sz w:val="16"/>
                <w:szCs w:val="16"/>
              </w:rPr>
            </w:pPr>
            <w:r w:rsidRPr="009A1408">
              <w:rPr>
                <w:sz w:val="16"/>
                <w:szCs w:val="16"/>
              </w:rPr>
              <w:t>13027,6</w:t>
            </w:r>
          </w:p>
        </w:tc>
      </w:tr>
      <w:tr w:rsidR="002142AF" w:rsidRPr="009A1408" w:rsidTr="009A1408">
        <w:tc>
          <w:tcPr>
            <w:tcW w:w="842" w:type="dxa"/>
            <w:vMerge/>
          </w:tcPr>
          <w:p w:rsidR="002142AF" w:rsidRPr="009A1408" w:rsidRDefault="002142AF" w:rsidP="00B047F1">
            <w:pPr>
              <w:autoSpaceDE w:val="0"/>
              <w:autoSpaceDN w:val="0"/>
              <w:rPr>
                <w:sz w:val="16"/>
                <w:szCs w:val="16"/>
              </w:rPr>
            </w:pPr>
          </w:p>
        </w:tc>
        <w:tc>
          <w:tcPr>
            <w:tcW w:w="983" w:type="dxa"/>
            <w:gridSpan w:val="4"/>
            <w:vMerge/>
          </w:tcPr>
          <w:p w:rsidR="002142AF" w:rsidRPr="009A1408" w:rsidRDefault="002142AF" w:rsidP="00B047F1">
            <w:pPr>
              <w:autoSpaceDE w:val="0"/>
              <w:autoSpaceDN w:val="0"/>
              <w:rPr>
                <w:sz w:val="16"/>
                <w:szCs w:val="16"/>
              </w:rPr>
            </w:pPr>
          </w:p>
        </w:tc>
        <w:tc>
          <w:tcPr>
            <w:tcW w:w="1153" w:type="dxa"/>
            <w:gridSpan w:val="2"/>
            <w:vMerge/>
          </w:tcPr>
          <w:p w:rsidR="002142AF" w:rsidRPr="009A1408" w:rsidRDefault="002142AF" w:rsidP="00B047F1">
            <w:pPr>
              <w:autoSpaceDE w:val="0"/>
              <w:autoSpaceDN w:val="0"/>
              <w:jc w:val="center"/>
              <w:rPr>
                <w:sz w:val="16"/>
                <w:szCs w:val="16"/>
              </w:rPr>
            </w:pPr>
          </w:p>
        </w:tc>
        <w:tc>
          <w:tcPr>
            <w:tcW w:w="1541" w:type="dxa"/>
            <w:gridSpan w:val="3"/>
            <w:vMerge/>
          </w:tcPr>
          <w:p w:rsidR="002142AF" w:rsidRPr="009A1408" w:rsidRDefault="002142AF" w:rsidP="00B047F1">
            <w:pPr>
              <w:autoSpaceDE w:val="0"/>
              <w:autoSpaceDN w:val="0"/>
              <w:jc w:val="center"/>
              <w:rPr>
                <w:sz w:val="16"/>
                <w:szCs w:val="16"/>
              </w:rPr>
            </w:pPr>
          </w:p>
        </w:tc>
        <w:tc>
          <w:tcPr>
            <w:tcW w:w="566" w:type="dxa"/>
            <w:gridSpan w:val="5"/>
          </w:tcPr>
          <w:p w:rsidR="002142AF" w:rsidRPr="009A1408" w:rsidRDefault="002142AF" w:rsidP="001F1B0F">
            <w:pPr>
              <w:autoSpaceDE w:val="0"/>
              <w:autoSpaceDN w:val="0"/>
              <w:spacing w:line="240" w:lineRule="auto"/>
              <w:jc w:val="center"/>
              <w:rPr>
                <w:sz w:val="16"/>
                <w:szCs w:val="16"/>
              </w:rPr>
            </w:pPr>
            <w:r w:rsidRPr="009A1408">
              <w:rPr>
                <w:sz w:val="16"/>
                <w:szCs w:val="16"/>
              </w:rPr>
              <w:t>974</w:t>
            </w:r>
          </w:p>
        </w:tc>
        <w:tc>
          <w:tcPr>
            <w:tcW w:w="716" w:type="dxa"/>
            <w:gridSpan w:val="5"/>
          </w:tcPr>
          <w:p w:rsidR="002142AF" w:rsidRPr="009A1408" w:rsidRDefault="002142AF" w:rsidP="001F1B0F">
            <w:pPr>
              <w:autoSpaceDE w:val="0"/>
              <w:autoSpaceDN w:val="0"/>
              <w:spacing w:line="240" w:lineRule="auto"/>
              <w:jc w:val="center"/>
              <w:rPr>
                <w:sz w:val="16"/>
                <w:szCs w:val="16"/>
              </w:rPr>
            </w:pPr>
            <w:r w:rsidRPr="009A1408">
              <w:rPr>
                <w:sz w:val="16"/>
                <w:szCs w:val="16"/>
              </w:rPr>
              <w:t>0702</w:t>
            </w:r>
          </w:p>
        </w:tc>
        <w:tc>
          <w:tcPr>
            <w:tcW w:w="1276" w:type="dxa"/>
            <w:gridSpan w:val="4"/>
          </w:tcPr>
          <w:p w:rsidR="002142AF" w:rsidRPr="009A1408" w:rsidRDefault="002142AF" w:rsidP="001F1B0F">
            <w:pPr>
              <w:autoSpaceDE w:val="0"/>
              <w:autoSpaceDN w:val="0"/>
              <w:spacing w:line="240" w:lineRule="auto"/>
              <w:jc w:val="center"/>
              <w:rPr>
                <w:sz w:val="16"/>
                <w:szCs w:val="16"/>
              </w:rPr>
            </w:pPr>
            <w:r w:rsidRPr="009A1408">
              <w:rPr>
                <w:sz w:val="16"/>
                <w:szCs w:val="16"/>
              </w:rPr>
              <w:t>Ц7114L3040</w:t>
            </w:r>
          </w:p>
        </w:tc>
        <w:tc>
          <w:tcPr>
            <w:tcW w:w="568" w:type="dxa"/>
            <w:gridSpan w:val="4"/>
          </w:tcPr>
          <w:p w:rsidR="002142AF" w:rsidRPr="009A1408" w:rsidRDefault="002142AF" w:rsidP="001F1B0F">
            <w:pPr>
              <w:autoSpaceDE w:val="0"/>
              <w:autoSpaceDN w:val="0"/>
              <w:spacing w:line="240" w:lineRule="auto"/>
              <w:jc w:val="center"/>
              <w:rPr>
                <w:sz w:val="16"/>
                <w:szCs w:val="16"/>
              </w:rPr>
            </w:pPr>
            <w:r w:rsidRPr="009A1408">
              <w:rPr>
                <w:sz w:val="16"/>
                <w:szCs w:val="16"/>
              </w:rPr>
              <w:t>612</w:t>
            </w:r>
            <w:r w:rsidR="00D52136" w:rsidRPr="009A1408">
              <w:rPr>
                <w:sz w:val="16"/>
                <w:szCs w:val="16"/>
              </w:rPr>
              <w:t>,622</w:t>
            </w:r>
          </w:p>
        </w:tc>
        <w:tc>
          <w:tcPr>
            <w:tcW w:w="1004" w:type="dxa"/>
            <w:gridSpan w:val="2"/>
          </w:tcPr>
          <w:p w:rsidR="002142AF" w:rsidRPr="009A1408" w:rsidRDefault="002142AF" w:rsidP="001F1B0F">
            <w:pPr>
              <w:autoSpaceDE w:val="0"/>
              <w:autoSpaceDN w:val="0"/>
              <w:spacing w:line="240" w:lineRule="auto"/>
              <w:rPr>
                <w:sz w:val="16"/>
                <w:szCs w:val="16"/>
              </w:rPr>
            </w:pPr>
            <w:r w:rsidRPr="009A1408">
              <w:rPr>
                <w:sz w:val="16"/>
                <w:szCs w:val="16"/>
              </w:rPr>
              <w:t>федеральный бюджет</w:t>
            </w:r>
          </w:p>
        </w:tc>
        <w:tc>
          <w:tcPr>
            <w:tcW w:w="993" w:type="dxa"/>
          </w:tcPr>
          <w:p w:rsidR="002142AF" w:rsidRPr="009A1408" w:rsidRDefault="002142AF" w:rsidP="00B047F1">
            <w:pPr>
              <w:jc w:val="center"/>
              <w:rPr>
                <w:sz w:val="16"/>
                <w:szCs w:val="16"/>
              </w:rPr>
            </w:pPr>
            <w:r w:rsidRPr="009A1408">
              <w:rPr>
                <w:sz w:val="16"/>
                <w:szCs w:val="16"/>
              </w:rPr>
              <w:t>2546,6</w:t>
            </w:r>
          </w:p>
        </w:tc>
        <w:tc>
          <w:tcPr>
            <w:tcW w:w="992" w:type="dxa"/>
          </w:tcPr>
          <w:p w:rsidR="002142AF" w:rsidRPr="009A1408" w:rsidRDefault="002142AF" w:rsidP="00B047F1">
            <w:pPr>
              <w:jc w:val="center"/>
              <w:rPr>
                <w:sz w:val="16"/>
                <w:szCs w:val="16"/>
              </w:rPr>
            </w:pPr>
            <w:r w:rsidRPr="009A1408">
              <w:rPr>
                <w:sz w:val="16"/>
                <w:szCs w:val="16"/>
              </w:rPr>
              <w:t>2126,6</w:t>
            </w:r>
          </w:p>
        </w:tc>
        <w:tc>
          <w:tcPr>
            <w:tcW w:w="1133" w:type="dxa"/>
          </w:tcPr>
          <w:p w:rsidR="002142AF" w:rsidRPr="009A1408" w:rsidRDefault="002142AF" w:rsidP="00B047F1">
            <w:pPr>
              <w:jc w:val="center"/>
              <w:rPr>
                <w:sz w:val="16"/>
                <w:szCs w:val="16"/>
              </w:rPr>
            </w:pPr>
            <w:r w:rsidRPr="009A1408">
              <w:rPr>
                <w:sz w:val="16"/>
                <w:szCs w:val="16"/>
              </w:rPr>
              <w:t>2523,3</w:t>
            </w:r>
          </w:p>
        </w:tc>
        <w:tc>
          <w:tcPr>
            <w:tcW w:w="992" w:type="dxa"/>
          </w:tcPr>
          <w:p w:rsidR="002142AF" w:rsidRPr="009A1408" w:rsidRDefault="002142AF" w:rsidP="00B047F1">
            <w:pPr>
              <w:jc w:val="center"/>
              <w:rPr>
                <w:sz w:val="16"/>
                <w:szCs w:val="16"/>
              </w:rPr>
            </w:pPr>
            <w:r w:rsidRPr="009A1408">
              <w:rPr>
                <w:sz w:val="16"/>
                <w:szCs w:val="16"/>
              </w:rPr>
              <w:t>2523,3</w:t>
            </w:r>
          </w:p>
        </w:tc>
        <w:tc>
          <w:tcPr>
            <w:tcW w:w="992" w:type="dxa"/>
          </w:tcPr>
          <w:p w:rsidR="002142AF" w:rsidRPr="009A1408" w:rsidRDefault="002142AF" w:rsidP="00B047F1">
            <w:pPr>
              <w:jc w:val="center"/>
              <w:rPr>
                <w:sz w:val="16"/>
                <w:szCs w:val="16"/>
              </w:rPr>
            </w:pPr>
            <w:r w:rsidRPr="009A1408">
              <w:rPr>
                <w:sz w:val="16"/>
                <w:szCs w:val="16"/>
              </w:rPr>
              <w:t>12619,3</w:t>
            </w:r>
          </w:p>
        </w:tc>
        <w:tc>
          <w:tcPr>
            <w:tcW w:w="1024" w:type="dxa"/>
          </w:tcPr>
          <w:p w:rsidR="002142AF" w:rsidRPr="009A1408" w:rsidRDefault="002142AF" w:rsidP="00B047F1">
            <w:pPr>
              <w:jc w:val="center"/>
              <w:rPr>
                <w:sz w:val="16"/>
                <w:szCs w:val="16"/>
              </w:rPr>
            </w:pPr>
            <w:r w:rsidRPr="009A1408">
              <w:rPr>
                <w:sz w:val="16"/>
                <w:szCs w:val="16"/>
              </w:rPr>
              <w:t>12620,0</w:t>
            </w:r>
          </w:p>
        </w:tc>
      </w:tr>
      <w:tr w:rsidR="002142AF" w:rsidRPr="009A1408" w:rsidTr="009A1408">
        <w:tc>
          <w:tcPr>
            <w:tcW w:w="842" w:type="dxa"/>
            <w:vMerge/>
          </w:tcPr>
          <w:p w:rsidR="002142AF" w:rsidRPr="009A1408" w:rsidRDefault="002142AF" w:rsidP="00B047F1">
            <w:pPr>
              <w:autoSpaceDE w:val="0"/>
              <w:autoSpaceDN w:val="0"/>
              <w:rPr>
                <w:sz w:val="16"/>
                <w:szCs w:val="16"/>
              </w:rPr>
            </w:pPr>
          </w:p>
        </w:tc>
        <w:tc>
          <w:tcPr>
            <w:tcW w:w="983" w:type="dxa"/>
            <w:gridSpan w:val="4"/>
            <w:vMerge/>
          </w:tcPr>
          <w:p w:rsidR="002142AF" w:rsidRPr="009A1408" w:rsidRDefault="002142AF" w:rsidP="00B047F1">
            <w:pPr>
              <w:autoSpaceDE w:val="0"/>
              <w:autoSpaceDN w:val="0"/>
              <w:rPr>
                <w:sz w:val="16"/>
                <w:szCs w:val="16"/>
              </w:rPr>
            </w:pPr>
          </w:p>
        </w:tc>
        <w:tc>
          <w:tcPr>
            <w:tcW w:w="1153" w:type="dxa"/>
            <w:gridSpan w:val="2"/>
            <w:vMerge/>
          </w:tcPr>
          <w:p w:rsidR="002142AF" w:rsidRPr="009A1408" w:rsidRDefault="002142AF" w:rsidP="00B047F1">
            <w:pPr>
              <w:autoSpaceDE w:val="0"/>
              <w:autoSpaceDN w:val="0"/>
              <w:jc w:val="center"/>
              <w:rPr>
                <w:sz w:val="16"/>
                <w:szCs w:val="16"/>
              </w:rPr>
            </w:pPr>
          </w:p>
        </w:tc>
        <w:tc>
          <w:tcPr>
            <w:tcW w:w="1541" w:type="dxa"/>
            <w:gridSpan w:val="3"/>
            <w:vMerge/>
          </w:tcPr>
          <w:p w:rsidR="002142AF" w:rsidRPr="009A1408" w:rsidRDefault="002142AF" w:rsidP="00B047F1">
            <w:pPr>
              <w:autoSpaceDE w:val="0"/>
              <w:autoSpaceDN w:val="0"/>
              <w:jc w:val="center"/>
              <w:rPr>
                <w:sz w:val="16"/>
                <w:szCs w:val="16"/>
              </w:rPr>
            </w:pPr>
          </w:p>
        </w:tc>
        <w:tc>
          <w:tcPr>
            <w:tcW w:w="566" w:type="dxa"/>
            <w:gridSpan w:val="5"/>
          </w:tcPr>
          <w:p w:rsidR="002142AF" w:rsidRPr="009A1408" w:rsidRDefault="002142AF" w:rsidP="00A7557B">
            <w:pPr>
              <w:autoSpaceDE w:val="0"/>
              <w:autoSpaceDN w:val="0"/>
              <w:spacing w:line="240" w:lineRule="auto"/>
              <w:jc w:val="center"/>
              <w:rPr>
                <w:sz w:val="16"/>
                <w:szCs w:val="16"/>
              </w:rPr>
            </w:pPr>
            <w:r w:rsidRPr="009A1408">
              <w:rPr>
                <w:sz w:val="16"/>
                <w:szCs w:val="16"/>
              </w:rPr>
              <w:t>974</w:t>
            </w:r>
          </w:p>
        </w:tc>
        <w:tc>
          <w:tcPr>
            <w:tcW w:w="716" w:type="dxa"/>
            <w:gridSpan w:val="5"/>
          </w:tcPr>
          <w:p w:rsidR="002142AF" w:rsidRPr="009A1408" w:rsidRDefault="002142AF" w:rsidP="00A7557B">
            <w:pPr>
              <w:autoSpaceDE w:val="0"/>
              <w:autoSpaceDN w:val="0"/>
              <w:spacing w:line="240" w:lineRule="auto"/>
              <w:jc w:val="center"/>
              <w:rPr>
                <w:sz w:val="16"/>
                <w:szCs w:val="16"/>
              </w:rPr>
            </w:pPr>
            <w:r w:rsidRPr="009A1408">
              <w:rPr>
                <w:sz w:val="16"/>
                <w:szCs w:val="16"/>
              </w:rPr>
              <w:t>0702</w:t>
            </w:r>
          </w:p>
        </w:tc>
        <w:tc>
          <w:tcPr>
            <w:tcW w:w="1276" w:type="dxa"/>
            <w:gridSpan w:val="4"/>
          </w:tcPr>
          <w:p w:rsidR="002142AF" w:rsidRPr="009A1408" w:rsidRDefault="002142AF" w:rsidP="00A7557B">
            <w:pPr>
              <w:autoSpaceDE w:val="0"/>
              <w:autoSpaceDN w:val="0"/>
              <w:spacing w:line="240" w:lineRule="auto"/>
              <w:jc w:val="center"/>
              <w:rPr>
                <w:sz w:val="16"/>
                <w:szCs w:val="16"/>
              </w:rPr>
            </w:pPr>
            <w:r w:rsidRPr="009A1408">
              <w:rPr>
                <w:sz w:val="16"/>
                <w:szCs w:val="16"/>
              </w:rPr>
              <w:t>Ц7114L3040</w:t>
            </w:r>
          </w:p>
        </w:tc>
        <w:tc>
          <w:tcPr>
            <w:tcW w:w="568" w:type="dxa"/>
            <w:gridSpan w:val="4"/>
          </w:tcPr>
          <w:p w:rsidR="002142AF" w:rsidRPr="009A1408" w:rsidRDefault="002142AF" w:rsidP="00A7557B">
            <w:pPr>
              <w:autoSpaceDE w:val="0"/>
              <w:autoSpaceDN w:val="0"/>
              <w:spacing w:line="240" w:lineRule="auto"/>
              <w:jc w:val="center"/>
              <w:rPr>
                <w:sz w:val="16"/>
                <w:szCs w:val="16"/>
              </w:rPr>
            </w:pPr>
            <w:r w:rsidRPr="009A1408">
              <w:rPr>
                <w:sz w:val="16"/>
                <w:szCs w:val="16"/>
              </w:rPr>
              <w:t>612</w:t>
            </w:r>
            <w:r w:rsidR="00D52136" w:rsidRPr="009A1408">
              <w:rPr>
                <w:sz w:val="16"/>
                <w:szCs w:val="16"/>
              </w:rPr>
              <w:t>,622</w:t>
            </w:r>
          </w:p>
        </w:tc>
        <w:tc>
          <w:tcPr>
            <w:tcW w:w="1004" w:type="dxa"/>
            <w:gridSpan w:val="2"/>
          </w:tcPr>
          <w:p w:rsidR="002142AF" w:rsidRPr="009A1408" w:rsidRDefault="002142AF" w:rsidP="001F1B0F">
            <w:pPr>
              <w:autoSpaceDE w:val="0"/>
              <w:autoSpaceDN w:val="0"/>
              <w:spacing w:line="240" w:lineRule="auto"/>
              <w:rPr>
                <w:sz w:val="16"/>
                <w:szCs w:val="16"/>
              </w:rPr>
            </w:pPr>
            <w:r w:rsidRPr="009A1408">
              <w:rPr>
                <w:sz w:val="16"/>
                <w:szCs w:val="16"/>
              </w:rPr>
              <w:t>бюджет Чувашской Республики</w:t>
            </w:r>
          </w:p>
        </w:tc>
        <w:tc>
          <w:tcPr>
            <w:tcW w:w="993" w:type="dxa"/>
          </w:tcPr>
          <w:p w:rsidR="002142AF" w:rsidRPr="009A1408" w:rsidRDefault="002142AF" w:rsidP="00B047F1">
            <w:pPr>
              <w:jc w:val="center"/>
              <w:rPr>
                <w:sz w:val="16"/>
                <w:szCs w:val="16"/>
              </w:rPr>
            </w:pPr>
            <w:r w:rsidRPr="009A1408">
              <w:rPr>
                <w:sz w:val="16"/>
                <w:szCs w:val="16"/>
              </w:rPr>
              <w:t>12,9</w:t>
            </w:r>
          </w:p>
        </w:tc>
        <w:tc>
          <w:tcPr>
            <w:tcW w:w="992" w:type="dxa"/>
          </w:tcPr>
          <w:p w:rsidR="002142AF" w:rsidRPr="009A1408" w:rsidRDefault="002142AF" w:rsidP="00B047F1">
            <w:pPr>
              <w:jc w:val="center"/>
              <w:rPr>
                <w:sz w:val="16"/>
                <w:szCs w:val="16"/>
              </w:rPr>
            </w:pPr>
            <w:r w:rsidRPr="009A1408">
              <w:rPr>
                <w:sz w:val="16"/>
                <w:szCs w:val="16"/>
              </w:rPr>
              <w:t>10,7</w:t>
            </w:r>
          </w:p>
        </w:tc>
        <w:tc>
          <w:tcPr>
            <w:tcW w:w="1133" w:type="dxa"/>
          </w:tcPr>
          <w:p w:rsidR="002142AF" w:rsidRPr="009A1408" w:rsidRDefault="002142AF" w:rsidP="00B047F1">
            <w:pPr>
              <w:jc w:val="center"/>
              <w:rPr>
                <w:sz w:val="16"/>
                <w:szCs w:val="16"/>
              </w:rPr>
            </w:pPr>
            <w:r w:rsidRPr="009A1408">
              <w:rPr>
                <w:sz w:val="16"/>
                <w:szCs w:val="16"/>
              </w:rPr>
              <w:t>12,7</w:t>
            </w:r>
          </w:p>
        </w:tc>
        <w:tc>
          <w:tcPr>
            <w:tcW w:w="992" w:type="dxa"/>
          </w:tcPr>
          <w:p w:rsidR="002142AF" w:rsidRPr="009A1408" w:rsidRDefault="002142AF" w:rsidP="00B047F1">
            <w:pPr>
              <w:jc w:val="center"/>
              <w:rPr>
                <w:sz w:val="16"/>
                <w:szCs w:val="16"/>
              </w:rPr>
            </w:pPr>
            <w:r w:rsidRPr="009A1408">
              <w:rPr>
                <w:sz w:val="16"/>
                <w:szCs w:val="16"/>
              </w:rPr>
              <w:t>12,7</w:t>
            </w:r>
          </w:p>
        </w:tc>
        <w:tc>
          <w:tcPr>
            <w:tcW w:w="992" w:type="dxa"/>
          </w:tcPr>
          <w:p w:rsidR="002142AF" w:rsidRPr="009A1408" w:rsidRDefault="002142AF" w:rsidP="00B047F1">
            <w:pPr>
              <w:jc w:val="center"/>
              <w:rPr>
                <w:sz w:val="16"/>
                <w:szCs w:val="16"/>
              </w:rPr>
            </w:pPr>
            <w:r w:rsidRPr="009A1408">
              <w:rPr>
                <w:sz w:val="16"/>
                <w:szCs w:val="16"/>
              </w:rPr>
              <w:t>63,9</w:t>
            </w:r>
          </w:p>
        </w:tc>
        <w:tc>
          <w:tcPr>
            <w:tcW w:w="1024" w:type="dxa"/>
          </w:tcPr>
          <w:p w:rsidR="002142AF" w:rsidRPr="009A1408" w:rsidRDefault="002142AF" w:rsidP="00B047F1">
            <w:pPr>
              <w:jc w:val="center"/>
              <w:rPr>
                <w:sz w:val="16"/>
                <w:szCs w:val="16"/>
              </w:rPr>
            </w:pPr>
            <w:r w:rsidRPr="009A1408">
              <w:rPr>
                <w:sz w:val="16"/>
                <w:szCs w:val="16"/>
              </w:rPr>
              <w:t>64,0</w:t>
            </w:r>
          </w:p>
        </w:tc>
      </w:tr>
      <w:tr w:rsidR="002142AF" w:rsidRPr="009A1408" w:rsidTr="009A1408">
        <w:tc>
          <w:tcPr>
            <w:tcW w:w="842" w:type="dxa"/>
            <w:vMerge/>
          </w:tcPr>
          <w:p w:rsidR="002142AF" w:rsidRPr="009A1408" w:rsidRDefault="002142AF" w:rsidP="00B047F1">
            <w:pPr>
              <w:autoSpaceDE w:val="0"/>
              <w:autoSpaceDN w:val="0"/>
              <w:rPr>
                <w:sz w:val="16"/>
                <w:szCs w:val="16"/>
              </w:rPr>
            </w:pPr>
          </w:p>
        </w:tc>
        <w:tc>
          <w:tcPr>
            <w:tcW w:w="983" w:type="dxa"/>
            <w:gridSpan w:val="4"/>
            <w:vMerge/>
          </w:tcPr>
          <w:p w:rsidR="002142AF" w:rsidRPr="009A1408" w:rsidRDefault="002142AF" w:rsidP="00B047F1">
            <w:pPr>
              <w:autoSpaceDE w:val="0"/>
              <w:autoSpaceDN w:val="0"/>
              <w:rPr>
                <w:sz w:val="16"/>
                <w:szCs w:val="16"/>
              </w:rPr>
            </w:pPr>
          </w:p>
        </w:tc>
        <w:tc>
          <w:tcPr>
            <w:tcW w:w="1153" w:type="dxa"/>
            <w:gridSpan w:val="2"/>
            <w:vMerge/>
          </w:tcPr>
          <w:p w:rsidR="002142AF" w:rsidRPr="009A1408" w:rsidRDefault="002142AF" w:rsidP="00B047F1">
            <w:pPr>
              <w:autoSpaceDE w:val="0"/>
              <w:autoSpaceDN w:val="0"/>
              <w:jc w:val="center"/>
              <w:rPr>
                <w:sz w:val="16"/>
                <w:szCs w:val="16"/>
              </w:rPr>
            </w:pPr>
          </w:p>
        </w:tc>
        <w:tc>
          <w:tcPr>
            <w:tcW w:w="1541" w:type="dxa"/>
            <w:gridSpan w:val="3"/>
            <w:vMerge/>
          </w:tcPr>
          <w:p w:rsidR="002142AF" w:rsidRPr="009A1408" w:rsidRDefault="002142AF" w:rsidP="00B047F1">
            <w:pPr>
              <w:autoSpaceDE w:val="0"/>
              <w:autoSpaceDN w:val="0"/>
              <w:jc w:val="center"/>
              <w:rPr>
                <w:sz w:val="16"/>
                <w:szCs w:val="16"/>
              </w:rPr>
            </w:pPr>
          </w:p>
        </w:tc>
        <w:tc>
          <w:tcPr>
            <w:tcW w:w="566" w:type="dxa"/>
            <w:gridSpan w:val="5"/>
          </w:tcPr>
          <w:p w:rsidR="002142AF" w:rsidRPr="009A1408" w:rsidRDefault="002142AF" w:rsidP="00A7557B">
            <w:pPr>
              <w:autoSpaceDE w:val="0"/>
              <w:autoSpaceDN w:val="0"/>
              <w:spacing w:line="240" w:lineRule="auto"/>
              <w:jc w:val="center"/>
              <w:rPr>
                <w:sz w:val="16"/>
                <w:szCs w:val="16"/>
              </w:rPr>
            </w:pPr>
            <w:r w:rsidRPr="009A1408">
              <w:rPr>
                <w:sz w:val="16"/>
                <w:szCs w:val="16"/>
              </w:rPr>
              <w:t>974</w:t>
            </w:r>
          </w:p>
        </w:tc>
        <w:tc>
          <w:tcPr>
            <w:tcW w:w="716" w:type="dxa"/>
            <w:gridSpan w:val="5"/>
          </w:tcPr>
          <w:p w:rsidR="002142AF" w:rsidRPr="009A1408" w:rsidRDefault="002142AF" w:rsidP="00A7557B">
            <w:pPr>
              <w:autoSpaceDE w:val="0"/>
              <w:autoSpaceDN w:val="0"/>
              <w:spacing w:line="240" w:lineRule="auto"/>
              <w:jc w:val="center"/>
              <w:rPr>
                <w:sz w:val="16"/>
                <w:szCs w:val="16"/>
              </w:rPr>
            </w:pPr>
            <w:r w:rsidRPr="009A1408">
              <w:rPr>
                <w:sz w:val="16"/>
                <w:szCs w:val="16"/>
              </w:rPr>
              <w:t>0702</w:t>
            </w:r>
          </w:p>
        </w:tc>
        <w:tc>
          <w:tcPr>
            <w:tcW w:w="1276" w:type="dxa"/>
            <w:gridSpan w:val="4"/>
          </w:tcPr>
          <w:p w:rsidR="002142AF" w:rsidRPr="009A1408" w:rsidRDefault="002142AF" w:rsidP="00A7557B">
            <w:pPr>
              <w:autoSpaceDE w:val="0"/>
              <w:autoSpaceDN w:val="0"/>
              <w:spacing w:line="240" w:lineRule="auto"/>
              <w:jc w:val="center"/>
              <w:rPr>
                <w:sz w:val="16"/>
                <w:szCs w:val="16"/>
              </w:rPr>
            </w:pPr>
            <w:r w:rsidRPr="009A1408">
              <w:rPr>
                <w:sz w:val="16"/>
                <w:szCs w:val="16"/>
              </w:rPr>
              <w:t>Ц7114L3040</w:t>
            </w:r>
          </w:p>
        </w:tc>
        <w:tc>
          <w:tcPr>
            <w:tcW w:w="568" w:type="dxa"/>
            <w:gridSpan w:val="4"/>
          </w:tcPr>
          <w:p w:rsidR="002142AF" w:rsidRPr="009A1408" w:rsidRDefault="002142AF" w:rsidP="00A7557B">
            <w:pPr>
              <w:autoSpaceDE w:val="0"/>
              <w:autoSpaceDN w:val="0"/>
              <w:spacing w:line="240" w:lineRule="auto"/>
              <w:jc w:val="center"/>
              <w:rPr>
                <w:sz w:val="16"/>
                <w:szCs w:val="16"/>
              </w:rPr>
            </w:pPr>
            <w:r w:rsidRPr="009A1408">
              <w:rPr>
                <w:sz w:val="16"/>
                <w:szCs w:val="16"/>
              </w:rPr>
              <w:t>612</w:t>
            </w:r>
            <w:r w:rsidR="00D52136" w:rsidRPr="009A1408">
              <w:rPr>
                <w:sz w:val="16"/>
                <w:szCs w:val="16"/>
              </w:rPr>
              <w:t>,622</w:t>
            </w:r>
          </w:p>
        </w:tc>
        <w:tc>
          <w:tcPr>
            <w:tcW w:w="1004" w:type="dxa"/>
            <w:gridSpan w:val="2"/>
          </w:tcPr>
          <w:p w:rsidR="002142AF" w:rsidRPr="009A1408" w:rsidRDefault="002142AF" w:rsidP="001F1B0F">
            <w:pPr>
              <w:autoSpaceDE w:val="0"/>
              <w:autoSpaceDN w:val="0"/>
              <w:spacing w:line="240" w:lineRule="auto"/>
              <w:rPr>
                <w:sz w:val="16"/>
                <w:szCs w:val="16"/>
              </w:rPr>
            </w:pPr>
            <w:r w:rsidRPr="009A1408">
              <w:rPr>
                <w:sz w:val="16"/>
                <w:szCs w:val="16"/>
              </w:rPr>
              <w:t>бюджет Шумерлинского муниципального округа</w:t>
            </w:r>
          </w:p>
        </w:tc>
        <w:tc>
          <w:tcPr>
            <w:tcW w:w="993" w:type="dxa"/>
          </w:tcPr>
          <w:p w:rsidR="002142AF" w:rsidRPr="009A1408" w:rsidRDefault="002142AF" w:rsidP="00B047F1">
            <w:pPr>
              <w:jc w:val="center"/>
              <w:rPr>
                <w:sz w:val="16"/>
                <w:szCs w:val="16"/>
              </w:rPr>
            </w:pPr>
            <w:r w:rsidRPr="009A1408">
              <w:rPr>
                <w:sz w:val="16"/>
                <w:szCs w:val="16"/>
              </w:rPr>
              <w:t>12,9</w:t>
            </w:r>
          </w:p>
        </w:tc>
        <w:tc>
          <w:tcPr>
            <w:tcW w:w="992" w:type="dxa"/>
          </w:tcPr>
          <w:p w:rsidR="002142AF" w:rsidRPr="009A1408" w:rsidRDefault="002142AF" w:rsidP="00B047F1">
            <w:pPr>
              <w:jc w:val="center"/>
              <w:rPr>
                <w:sz w:val="16"/>
                <w:szCs w:val="16"/>
              </w:rPr>
            </w:pPr>
            <w:r w:rsidRPr="009A1408">
              <w:rPr>
                <w:sz w:val="16"/>
                <w:szCs w:val="16"/>
              </w:rPr>
              <w:t>10,7</w:t>
            </w:r>
          </w:p>
        </w:tc>
        <w:tc>
          <w:tcPr>
            <w:tcW w:w="1133" w:type="dxa"/>
          </w:tcPr>
          <w:p w:rsidR="002142AF" w:rsidRPr="009A1408" w:rsidRDefault="002142AF" w:rsidP="00B047F1">
            <w:pPr>
              <w:jc w:val="center"/>
              <w:rPr>
                <w:sz w:val="16"/>
                <w:szCs w:val="16"/>
              </w:rPr>
            </w:pPr>
            <w:r w:rsidRPr="009A1408">
              <w:rPr>
                <w:sz w:val="16"/>
                <w:szCs w:val="16"/>
              </w:rPr>
              <w:t>12,7</w:t>
            </w:r>
          </w:p>
        </w:tc>
        <w:tc>
          <w:tcPr>
            <w:tcW w:w="992" w:type="dxa"/>
          </w:tcPr>
          <w:p w:rsidR="002142AF" w:rsidRPr="009A1408" w:rsidRDefault="002142AF" w:rsidP="00B047F1">
            <w:pPr>
              <w:jc w:val="center"/>
              <w:rPr>
                <w:sz w:val="16"/>
                <w:szCs w:val="16"/>
              </w:rPr>
            </w:pPr>
            <w:r w:rsidRPr="009A1408">
              <w:rPr>
                <w:sz w:val="16"/>
                <w:szCs w:val="16"/>
              </w:rPr>
              <w:t>12,7</w:t>
            </w:r>
          </w:p>
        </w:tc>
        <w:tc>
          <w:tcPr>
            <w:tcW w:w="992" w:type="dxa"/>
          </w:tcPr>
          <w:p w:rsidR="002142AF" w:rsidRPr="009A1408" w:rsidRDefault="002142AF" w:rsidP="00B047F1">
            <w:pPr>
              <w:jc w:val="center"/>
              <w:rPr>
                <w:sz w:val="16"/>
                <w:szCs w:val="16"/>
              </w:rPr>
            </w:pPr>
            <w:r w:rsidRPr="009A1408">
              <w:rPr>
                <w:sz w:val="16"/>
                <w:szCs w:val="16"/>
              </w:rPr>
              <w:t>90,9</w:t>
            </w:r>
          </w:p>
        </w:tc>
        <w:tc>
          <w:tcPr>
            <w:tcW w:w="1024" w:type="dxa"/>
          </w:tcPr>
          <w:p w:rsidR="002142AF" w:rsidRPr="009A1408" w:rsidRDefault="002142AF" w:rsidP="00B047F1">
            <w:pPr>
              <w:jc w:val="center"/>
              <w:rPr>
                <w:sz w:val="16"/>
                <w:szCs w:val="16"/>
              </w:rPr>
            </w:pPr>
            <w:r w:rsidRPr="009A1408">
              <w:rPr>
                <w:sz w:val="16"/>
                <w:szCs w:val="16"/>
              </w:rPr>
              <w:t>343,6</w:t>
            </w:r>
          </w:p>
        </w:tc>
      </w:tr>
      <w:tr w:rsidR="002142AF" w:rsidRPr="009A1408" w:rsidTr="009A1408">
        <w:tc>
          <w:tcPr>
            <w:tcW w:w="842" w:type="dxa"/>
            <w:vMerge w:val="restart"/>
          </w:tcPr>
          <w:p w:rsidR="002142AF" w:rsidRPr="009A1408" w:rsidRDefault="002142AF" w:rsidP="000C54A4">
            <w:pPr>
              <w:autoSpaceDE w:val="0"/>
              <w:autoSpaceDN w:val="0"/>
              <w:spacing w:line="240" w:lineRule="auto"/>
              <w:rPr>
                <w:sz w:val="16"/>
                <w:szCs w:val="16"/>
              </w:rPr>
            </w:pPr>
            <w:r w:rsidRPr="009A1408">
              <w:rPr>
                <w:sz w:val="16"/>
                <w:szCs w:val="16"/>
              </w:rPr>
              <w:lastRenderedPageBreak/>
              <w:t>Мероприятие 4.5</w:t>
            </w:r>
          </w:p>
        </w:tc>
        <w:tc>
          <w:tcPr>
            <w:tcW w:w="983" w:type="dxa"/>
            <w:gridSpan w:val="4"/>
            <w:vMerge w:val="restart"/>
          </w:tcPr>
          <w:p w:rsidR="002142AF" w:rsidRPr="009A1408" w:rsidRDefault="002142AF" w:rsidP="000C54A4">
            <w:pPr>
              <w:autoSpaceDE w:val="0"/>
              <w:autoSpaceDN w:val="0"/>
              <w:spacing w:line="240" w:lineRule="auto"/>
              <w:rPr>
                <w:sz w:val="16"/>
                <w:szCs w:val="16"/>
              </w:rPr>
            </w:pPr>
            <w:r w:rsidRPr="009A1408">
              <w:rPr>
                <w:sz w:val="16"/>
                <w:szCs w:val="16"/>
              </w:rPr>
              <w:t>Организация льготного питания для отдельных категорий учащихся в муниципальных образовательных</w:t>
            </w:r>
            <w:r w:rsidR="007C099B" w:rsidRPr="009A1408">
              <w:rPr>
                <w:sz w:val="16"/>
                <w:szCs w:val="16"/>
              </w:rPr>
              <w:t xml:space="preserve"> организациях Шумерлинского муниципального округа</w:t>
            </w:r>
          </w:p>
        </w:tc>
        <w:tc>
          <w:tcPr>
            <w:tcW w:w="1153" w:type="dxa"/>
            <w:gridSpan w:val="2"/>
            <w:vMerge w:val="restart"/>
          </w:tcPr>
          <w:p w:rsidR="002142AF" w:rsidRPr="009A1408" w:rsidRDefault="002142AF" w:rsidP="00B047F1">
            <w:pPr>
              <w:autoSpaceDE w:val="0"/>
              <w:autoSpaceDN w:val="0"/>
              <w:jc w:val="center"/>
              <w:rPr>
                <w:sz w:val="16"/>
                <w:szCs w:val="16"/>
              </w:rPr>
            </w:pPr>
          </w:p>
        </w:tc>
        <w:tc>
          <w:tcPr>
            <w:tcW w:w="1541" w:type="dxa"/>
            <w:gridSpan w:val="3"/>
            <w:vMerge w:val="restart"/>
          </w:tcPr>
          <w:p w:rsidR="002142AF" w:rsidRPr="009A1408" w:rsidRDefault="002142AF" w:rsidP="00B047F1">
            <w:pPr>
              <w:autoSpaceDE w:val="0"/>
              <w:autoSpaceDN w:val="0"/>
              <w:spacing w:line="240" w:lineRule="auto"/>
              <w:jc w:val="left"/>
              <w:rPr>
                <w:sz w:val="16"/>
                <w:szCs w:val="16"/>
              </w:rPr>
            </w:pPr>
            <w:r w:rsidRPr="009A1408">
              <w:rPr>
                <w:sz w:val="16"/>
                <w:szCs w:val="16"/>
              </w:rPr>
              <w:t>Отдел образования, спорта и молодежной политики администрации Шумерлинского муниципального округа</w:t>
            </w:r>
          </w:p>
        </w:tc>
        <w:tc>
          <w:tcPr>
            <w:tcW w:w="566" w:type="dxa"/>
            <w:gridSpan w:val="5"/>
          </w:tcPr>
          <w:p w:rsidR="002142AF" w:rsidRPr="009A1408" w:rsidRDefault="002142AF" w:rsidP="00B047F1">
            <w:pPr>
              <w:autoSpaceDE w:val="0"/>
              <w:autoSpaceDN w:val="0"/>
              <w:jc w:val="center"/>
              <w:rPr>
                <w:sz w:val="16"/>
                <w:szCs w:val="16"/>
              </w:rPr>
            </w:pPr>
            <w:r w:rsidRPr="009A1408">
              <w:rPr>
                <w:sz w:val="16"/>
                <w:szCs w:val="16"/>
              </w:rPr>
              <w:t>x</w:t>
            </w:r>
          </w:p>
        </w:tc>
        <w:tc>
          <w:tcPr>
            <w:tcW w:w="716" w:type="dxa"/>
            <w:gridSpan w:val="5"/>
          </w:tcPr>
          <w:p w:rsidR="002142AF" w:rsidRPr="009A1408" w:rsidRDefault="002142AF" w:rsidP="00B047F1">
            <w:pPr>
              <w:autoSpaceDE w:val="0"/>
              <w:autoSpaceDN w:val="0"/>
              <w:jc w:val="center"/>
              <w:rPr>
                <w:sz w:val="16"/>
                <w:szCs w:val="16"/>
              </w:rPr>
            </w:pPr>
            <w:r w:rsidRPr="009A1408">
              <w:rPr>
                <w:sz w:val="16"/>
                <w:szCs w:val="16"/>
              </w:rPr>
              <w:t>x</w:t>
            </w:r>
          </w:p>
        </w:tc>
        <w:tc>
          <w:tcPr>
            <w:tcW w:w="1276" w:type="dxa"/>
            <w:gridSpan w:val="4"/>
          </w:tcPr>
          <w:p w:rsidR="002142AF" w:rsidRPr="009A1408" w:rsidRDefault="002142AF" w:rsidP="00B047F1">
            <w:pPr>
              <w:autoSpaceDE w:val="0"/>
              <w:autoSpaceDN w:val="0"/>
              <w:jc w:val="center"/>
              <w:rPr>
                <w:sz w:val="16"/>
                <w:szCs w:val="16"/>
              </w:rPr>
            </w:pPr>
            <w:r w:rsidRPr="009A1408">
              <w:rPr>
                <w:sz w:val="16"/>
                <w:szCs w:val="16"/>
              </w:rPr>
              <w:t>x</w:t>
            </w:r>
          </w:p>
        </w:tc>
        <w:tc>
          <w:tcPr>
            <w:tcW w:w="568" w:type="dxa"/>
            <w:gridSpan w:val="4"/>
          </w:tcPr>
          <w:p w:rsidR="002142AF" w:rsidRPr="009A1408" w:rsidRDefault="002142AF" w:rsidP="00B047F1">
            <w:pPr>
              <w:autoSpaceDE w:val="0"/>
              <w:autoSpaceDN w:val="0"/>
              <w:jc w:val="center"/>
              <w:rPr>
                <w:sz w:val="16"/>
                <w:szCs w:val="16"/>
              </w:rPr>
            </w:pPr>
            <w:r w:rsidRPr="009A1408">
              <w:rPr>
                <w:sz w:val="16"/>
                <w:szCs w:val="16"/>
              </w:rPr>
              <w:t>x</w:t>
            </w:r>
          </w:p>
        </w:tc>
        <w:tc>
          <w:tcPr>
            <w:tcW w:w="1004" w:type="dxa"/>
            <w:gridSpan w:val="2"/>
            <w:vAlign w:val="center"/>
          </w:tcPr>
          <w:p w:rsidR="002142AF" w:rsidRPr="009A1408" w:rsidRDefault="002142AF" w:rsidP="00B047F1">
            <w:pPr>
              <w:autoSpaceDE w:val="0"/>
              <w:autoSpaceDN w:val="0"/>
              <w:spacing w:line="240" w:lineRule="auto"/>
              <w:jc w:val="left"/>
              <w:rPr>
                <w:sz w:val="16"/>
                <w:szCs w:val="16"/>
              </w:rPr>
            </w:pPr>
            <w:r w:rsidRPr="009A1408">
              <w:rPr>
                <w:sz w:val="16"/>
                <w:szCs w:val="16"/>
              </w:rPr>
              <w:t>Всего</w:t>
            </w:r>
          </w:p>
        </w:tc>
        <w:tc>
          <w:tcPr>
            <w:tcW w:w="993" w:type="dxa"/>
          </w:tcPr>
          <w:p w:rsidR="002142AF" w:rsidRPr="009A1408" w:rsidRDefault="002142AF" w:rsidP="00B047F1">
            <w:pPr>
              <w:jc w:val="center"/>
              <w:rPr>
                <w:sz w:val="16"/>
                <w:szCs w:val="16"/>
              </w:rPr>
            </w:pPr>
            <w:r w:rsidRPr="009A1408">
              <w:rPr>
                <w:sz w:val="16"/>
                <w:szCs w:val="16"/>
              </w:rPr>
              <w:t>1792,3</w:t>
            </w:r>
          </w:p>
        </w:tc>
        <w:tc>
          <w:tcPr>
            <w:tcW w:w="992" w:type="dxa"/>
          </w:tcPr>
          <w:p w:rsidR="002142AF" w:rsidRPr="009A1408" w:rsidRDefault="002142AF" w:rsidP="00B047F1">
            <w:pPr>
              <w:jc w:val="center"/>
              <w:rPr>
                <w:sz w:val="16"/>
                <w:szCs w:val="16"/>
              </w:rPr>
            </w:pPr>
            <w:r w:rsidRPr="009A1408">
              <w:rPr>
                <w:sz w:val="16"/>
                <w:szCs w:val="16"/>
              </w:rPr>
              <w:t>1766,5</w:t>
            </w:r>
          </w:p>
        </w:tc>
        <w:tc>
          <w:tcPr>
            <w:tcW w:w="1133" w:type="dxa"/>
          </w:tcPr>
          <w:p w:rsidR="002142AF" w:rsidRPr="009A1408" w:rsidRDefault="002142AF" w:rsidP="00B047F1">
            <w:pPr>
              <w:jc w:val="center"/>
              <w:rPr>
                <w:sz w:val="16"/>
                <w:szCs w:val="16"/>
              </w:rPr>
            </w:pPr>
            <w:r w:rsidRPr="009A1408">
              <w:rPr>
                <w:sz w:val="16"/>
                <w:szCs w:val="16"/>
              </w:rPr>
              <w:t>1766,5</w:t>
            </w:r>
          </w:p>
        </w:tc>
        <w:tc>
          <w:tcPr>
            <w:tcW w:w="992" w:type="dxa"/>
          </w:tcPr>
          <w:p w:rsidR="002142AF" w:rsidRPr="009A1408" w:rsidRDefault="002142AF" w:rsidP="00B047F1">
            <w:pPr>
              <w:jc w:val="center"/>
              <w:rPr>
                <w:sz w:val="16"/>
                <w:szCs w:val="16"/>
              </w:rPr>
            </w:pPr>
            <w:r w:rsidRPr="009A1408">
              <w:rPr>
                <w:sz w:val="16"/>
                <w:szCs w:val="16"/>
              </w:rPr>
              <w:t>1766,6</w:t>
            </w:r>
          </w:p>
        </w:tc>
        <w:tc>
          <w:tcPr>
            <w:tcW w:w="992" w:type="dxa"/>
          </w:tcPr>
          <w:p w:rsidR="002142AF" w:rsidRPr="009A1408" w:rsidRDefault="002142AF" w:rsidP="00B047F1">
            <w:pPr>
              <w:jc w:val="center"/>
              <w:rPr>
                <w:sz w:val="16"/>
                <w:szCs w:val="16"/>
              </w:rPr>
            </w:pPr>
            <w:r w:rsidRPr="009A1408">
              <w:rPr>
                <w:sz w:val="16"/>
                <w:szCs w:val="16"/>
              </w:rPr>
              <w:t>9195,8</w:t>
            </w:r>
          </w:p>
        </w:tc>
        <w:tc>
          <w:tcPr>
            <w:tcW w:w="1024" w:type="dxa"/>
          </w:tcPr>
          <w:p w:rsidR="002142AF" w:rsidRPr="009A1408" w:rsidRDefault="002142AF" w:rsidP="00B047F1">
            <w:pPr>
              <w:jc w:val="center"/>
              <w:rPr>
                <w:sz w:val="16"/>
                <w:szCs w:val="16"/>
              </w:rPr>
            </w:pPr>
            <w:r w:rsidRPr="009A1408">
              <w:rPr>
                <w:sz w:val="16"/>
                <w:szCs w:val="16"/>
              </w:rPr>
              <w:t>10485,4</w:t>
            </w:r>
          </w:p>
        </w:tc>
      </w:tr>
      <w:tr w:rsidR="002142AF" w:rsidRPr="009A1408" w:rsidTr="009A1408">
        <w:tc>
          <w:tcPr>
            <w:tcW w:w="842" w:type="dxa"/>
            <w:vMerge/>
          </w:tcPr>
          <w:p w:rsidR="002142AF" w:rsidRPr="009A1408" w:rsidRDefault="002142AF" w:rsidP="00B047F1">
            <w:pPr>
              <w:autoSpaceDE w:val="0"/>
              <w:autoSpaceDN w:val="0"/>
              <w:rPr>
                <w:sz w:val="16"/>
                <w:szCs w:val="16"/>
              </w:rPr>
            </w:pPr>
          </w:p>
        </w:tc>
        <w:tc>
          <w:tcPr>
            <w:tcW w:w="983" w:type="dxa"/>
            <w:gridSpan w:val="4"/>
            <w:vMerge/>
          </w:tcPr>
          <w:p w:rsidR="002142AF" w:rsidRPr="009A1408" w:rsidRDefault="002142AF" w:rsidP="00B047F1">
            <w:pPr>
              <w:autoSpaceDE w:val="0"/>
              <w:autoSpaceDN w:val="0"/>
              <w:rPr>
                <w:sz w:val="16"/>
                <w:szCs w:val="16"/>
              </w:rPr>
            </w:pPr>
          </w:p>
        </w:tc>
        <w:tc>
          <w:tcPr>
            <w:tcW w:w="1153" w:type="dxa"/>
            <w:gridSpan w:val="2"/>
            <w:vMerge/>
          </w:tcPr>
          <w:p w:rsidR="002142AF" w:rsidRPr="009A1408" w:rsidRDefault="002142AF" w:rsidP="00B047F1">
            <w:pPr>
              <w:autoSpaceDE w:val="0"/>
              <w:autoSpaceDN w:val="0"/>
              <w:jc w:val="center"/>
              <w:rPr>
                <w:sz w:val="16"/>
                <w:szCs w:val="16"/>
              </w:rPr>
            </w:pPr>
          </w:p>
        </w:tc>
        <w:tc>
          <w:tcPr>
            <w:tcW w:w="1541" w:type="dxa"/>
            <w:gridSpan w:val="3"/>
            <w:vMerge/>
          </w:tcPr>
          <w:p w:rsidR="002142AF" w:rsidRPr="009A1408" w:rsidRDefault="002142AF" w:rsidP="00B047F1">
            <w:pPr>
              <w:autoSpaceDE w:val="0"/>
              <w:autoSpaceDN w:val="0"/>
              <w:jc w:val="center"/>
              <w:rPr>
                <w:sz w:val="16"/>
                <w:szCs w:val="16"/>
              </w:rPr>
            </w:pPr>
          </w:p>
        </w:tc>
        <w:tc>
          <w:tcPr>
            <w:tcW w:w="566" w:type="dxa"/>
            <w:gridSpan w:val="5"/>
          </w:tcPr>
          <w:p w:rsidR="002142AF" w:rsidRPr="009A1408" w:rsidRDefault="002142AF" w:rsidP="001F1B0F">
            <w:pPr>
              <w:autoSpaceDE w:val="0"/>
              <w:autoSpaceDN w:val="0"/>
              <w:spacing w:line="240" w:lineRule="auto"/>
              <w:jc w:val="center"/>
              <w:rPr>
                <w:sz w:val="16"/>
                <w:szCs w:val="16"/>
              </w:rPr>
            </w:pPr>
            <w:r w:rsidRPr="009A1408">
              <w:rPr>
                <w:sz w:val="16"/>
                <w:szCs w:val="16"/>
              </w:rPr>
              <w:t>x</w:t>
            </w:r>
          </w:p>
        </w:tc>
        <w:tc>
          <w:tcPr>
            <w:tcW w:w="716" w:type="dxa"/>
            <w:gridSpan w:val="5"/>
          </w:tcPr>
          <w:p w:rsidR="002142AF" w:rsidRPr="009A1408" w:rsidRDefault="002142AF" w:rsidP="001F1B0F">
            <w:pPr>
              <w:autoSpaceDE w:val="0"/>
              <w:autoSpaceDN w:val="0"/>
              <w:spacing w:line="240" w:lineRule="auto"/>
              <w:jc w:val="center"/>
              <w:rPr>
                <w:sz w:val="16"/>
                <w:szCs w:val="16"/>
              </w:rPr>
            </w:pPr>
            <w:r w:rsidRPr="009A1408">
              <w:rPr>
                <w:sz w:val="16"/>
                <w:szCs w:val="16"/>
              </w:rPr>
              <w:t>x</w:t>
            </w:r>
          </w:p>
        </w:tc>
        <w:tc>
          <w:tcPr>
            <w:tcW w:w="1276" w:type="dxa"/>
            <w:gridSpan w:val="4"/>
          </w:tcPr>
          <w:p w:rsidR="002142AF" w:rsidRPr="009A1408" w:rsidRDefault="002142AF" w:rsidP="001F1B0F">
            <w:pPr>
              <w:autoSpaceDE w:val="0"/>
              <w:autoSpaceDN w:val="0"/>
              <w:spacing w:line="240" w:lineRule="auto"/>
              <w:jc w:val="center"/>
              <w:rPr>
                <w:sz w:val="16"/>
                <w:szCs w:val="16"/>
              </w:rPr>
            </w:pPr>
            <w:r w:rsidRPr="009A1408">
              <w:rPr>
                <w:sz w:val="16"/>
                <w:szCs w:val="16"/>
              </w:rPr>
              <w:t>x</w:t>
            </w:r>
          </w:p>
        </w:tc>
        <w:tc>
          <w:tcPr>
            <w:tcW w:w="568" w:type="dxa"/>
            <w:gridSpan w:val="4"/>
          </w:tcPr>
          <w:p w:rsidR="002142AF" w:rsidRPr="009A1408" w:rsidRDefault="002142AF" w:rsidP="001F1B0F">
            <w:pPr>
              <w:autoSpaceDE w:val="0"/>
              <w:autoSpaceDN w:val="0"/>
              <w:spacing w:line="240" w:lineRule="auto"/>
              <w:jc w:val="center"/>
              <w:rPr>
                <w:sz w:val="16"/>
                <w:szCs w:val="16"/>
              </w:rPr>
            </w:pPr>
            <w:r w:rsidRPr="009A1408">
              <w:rPr>
                <w:sz w:val="16"/>
                <w:szCs w:val="16"/>
              </w:rPr>
              <w:t>x</w:t>
            </w:r>
          </w:p>
        </w:tc>
        <w:tc>
          <w:tcPr>
            <w:tcW w:w="1004" w:type="dxa"/>
            <w:gridSpan w:val="2"/>
          </w:tcPr>
          <w:p w:rsidR="002142AF" w:rsidRPr="009A1408" w:rsidRDefault="002142AF" w:rsidP="001F1B0F">
            <w:pPr>
              <w:autoSpaceDE w:val="0"/>
              <w:autoSpaceDN w:val="0"/>
              <w:spacing w:line="240" w:lineRule="auto"/>
              <w:rPr>
                <w:sz w:val="16"/>
                <w:szCs w:val="16"/>
              </w:rPr>
            </w:pPr>
            <w:r w:rsidRPr="009A1408">
              <w:rPr>
                <w:sz w:val="16"/>
                <w:szCs w:val="16"/>
              </w:rPr>
              <w:t>федеральный бюджет</w:t>
            </w:r>
          </w:p>
        </w:tc>
        <w:tc>
          <w:tcPr>
            <w:tcW w:w="993" w:type="dxa"/>
          </w:tcPr>
          <w:p w:rsidR="002142AF" w:rsidRPr="009A1408" w:rsidRDefault="002142AF" w:rsidP="00B047F1">
            <w:pPr>
              <w:jc w:val="center"/>
              <w:rPr>
                <w:sz w:val="16"/>
                <w:szCs w:val="16"/>
              </w:rPr>
            </w:pPr>
            <w:r w:rsidRPr="009A1408">
              <w:rPr>
                <w:sz w:val="16"/>
                <w:szCs w:val="16"/>
              </w:rPr>
              <w:t>0</w:t>
            </w:r>
          </w:p>
        </w:tc>
        <w:tc>
          <w:tcPr>
            <w:tcW w:w="992" w:type="dxa"/>
          </w:tcPr>
          <w:p w:rsidR="002142AF" w:rsidRPr="009A1408" w:rsidRDefault="002142AF" w:rsidP="00B047F1">
            <w:pPr>
              <w:jc w:val="center"/>
              <w:rPr>
                <w:sz w:val="16"/>
                <w:szCs w:val="16"/>
              </w:rPr>
            </w:pPr>
            <w:r w:rsidRPr="009A1408">
              <w:rPr>
                <w:sz w:val="16"/>
                <w:szCs w:val="16"/>
              </w:rPr>
              <w:t>0</w:t>
            </w:r>
          </w:p>
        </w:tc>
        <w:tc>
          <w:tcPr>
            <w:tcW w:w="1133" w:type="dxa"/>
          </w:tcPr>
          <w:p w:rsidR="002142AF" w:rsidRPr="009A1408" w:rsidRDefault="002142AF" w:rsidP="00B047F1">
            <w:pPr>
              <w:jc w:val="center"/>
              <w:rPr>
                <w:sz w:val="16"/>
                <w:szCs w:val="16"/>
              </w:rPr>
            </w:pPr>
            <w:r w:rsidRPr="009A1408">
              <w:rPr>
                <w:sz w:val="16"/>
                <w:szCs w:val="16"/>
              </w:rPr>
              <w:t>0</w:t>
            </w:r>
          </w:p>
        </w:tc>
        <w:tc>
          <w:tcPr>
            <w:tcW w:w="992" w:type="dxa"/>
          </w:tcPr>
          <w:p w:rsidR="002142AF" w:rsidRPr="009A1408" w:rsidRDefault="002142AF" w:rsidP="00B047F1">
            <w:pPr>
              <w:jc w:val="center"/>
              <w:rPr>
                <w:sz w:val="16"/>
                <w:szCs w:val="16"/>
              </w:rPr>
            </w:pPr>
            <w:r w:rsidRPr="009A1408">
              <w:rPr>
                <w:sz w:val="16"/>
                <w:szCs w:val="16"/>
              </w:rPr>
              <w:t>0</w:t>
            </w:r>
          </w:p>
        </w:tc>
        <w:tc>
          <w:tcPr>
            <w:tcW w:w="992" w:type="dxa"/>
          </w:tcPr>
          <w:p w:rsidR="002142AF" w:rsidRPr="009A1408" w:rsidRDefault="002142AF" w:rsidP="00B047F1">
            <w:pPr>
              <w:jc w:val="center"/>
              <w:rPr>
                <w:sz w:val="16"/>
                <w:szCs w:val="16"/>
              </w:rPr>
            </w:pPr>
            <w:r w:rsidRPr="009A1408">
              <w:rPr>
                <w:sz w:val="16"/>
                <w:szCs w:val="16"/>
              </w:rPr>
              <w:t>0</w:t>
            </w:r>
          </w:p>
        </w:tc>
        <w:tc>
          <w:tcPr>
            <w:tcW w:w="1024" w:type="dxa"/>
          </w:tcPr>
          <w:p w:rsidR="002142AF" w:rsidRPr="009A1408" w:rsidRDefault="002142AF" w:rsidP="00B047F1">
            <w:pPr>
              <w:jc w:val="center"/>
              <w:rPr>
                <w:sz w:val="16"/>
                <w:szCs w:val="16"/>
              </w:rPr>
            </w:pPr>
            <w:r w:rsidRPr="009A1408">
              <w:rPr>
                <w:sz w:val="16"/>
                <w:szCs w:val="16"/>
              </w:rPr>
              <w:t>0</w:t>
            </w:r>
          </w:p>
        </w:tc>
      </w:tr>
      <w:tr w:rsidR="002142AF" w:rsidRPr="009A1408" w:rsidTr="009A1408">
        <w:tc>
          <w:tcPr>
            <w:tcW w:w="842" w:type="dxa"/>
            <w:vMerge/>
          </w:tcPr>
          <w:p w:rsidR="002142AF" w:rsidRPr="009A1408" w:rsidRDefault="002142AF" w:rsidP="00B047F1">
            <w:pPr>
              <w:autoSpaceDE w:val="0"/>
              <w:autoSpaceDN w:val="0"/>
              <w:rPr>
                <w:sz w:val="16"/>
                <w:szCs w:val="16"/>
              </w:rPr>
            </w:pPr>
          </w:p>
        </w:tc>
        <w:tc>
          <w:tcPr>
            <w:tcW w:w="983" w:type="dxa"/>
            <w:gridSpan w:val="4"/>
            <w:vMerge/>
          </w:tcPr>
          <w:p w:rsidR="002142AF" w:rsidRPr="009A1408" w:rsidRDefault="002142AF" w:rsidP="00B047F1">
            <w:pPr>
              <w:autoSpaceDE w:val="0"/>
              <w:autoSpaceDN w:val="0"/>
              <w:rPr>
                <w:sz w:val="16"/>
                <w:szCs w:val="16"/>
              </w:rPr>
            </w:pPr>
          </w:p>
        </w:tc>
        <w:tc>
          <w:tcPr>
            <w:tcW w:w="1153" w:type="dxa"/>
            <w:gridSpan w:val="2"/>
            <w:vMerge/>
          </w:tcPr>
          <w:p w:rsidR="002142AF" w:rsidRPr="009A1408" w:rsidRDefault="002142AF" w:rsidP="00B047F1">
            <w:pPr>
              <w:autoSpaceDE w:val="0"/>
              <w:autoSpaceDN w:val="0"/>
              <w:jc w:val="center"/>
              <w:rPr>
                <w:sz w:val="16"/>
                <w:szCs w:val="16"/>
              </w:rPr>
            </w:pPr>
          </w:p>
        </w:tc>
        <w:tc>
          <w:tcPr>
            <w:tcW w:w="1541" w:type="dxa"/>
            <w:gridSpan w:val="3"/>
            <w:vMerge/>
          </w:tcPr>
          <w:p w:rsidR="002142AF" w:rsidRPr="009A1408" w:rsidRDefault="002142AF" w:rsidP="00B047F1">
            <w:pPr>
              <w:autoSpaceDE w:val="0"/>
              <w:autoSpaceDN w:val="0"/>
              <w:jc w:val="center"/>
              <w:rPr>
                <w:sz w:val="16"/>
                <w:szCs w:val="16"/>
              </w:rPr>
            </w:pPr>
          </w:p>
        </w:tc>
        <w:tc>
          <w:tcPr>
            <w:tcW w:w="566" w:type="dxa"/>
            <w:gridSpan w:val="5"/>
          </w:tcPr>
          <w:p w:rsidR="002142AF" w:rsidRPr="009A1408" w:rsidRDefault="002142AF" w:rsidP="00A7557B">
            <w:pPr>
              <w:autoSpaceDE w:val="0"/>
              <w:autoSpaceDN w:val="0"/>
              <w:spacing w:line="240" w:lineRule="auto"/>
              <w:jc w:val="center"/>
              <w:rPr>
                <w:sz w:val="16"/>
                <w:szCs w:val="16"/>
              </w:rPr>
            </w:pPr>
            <w:r w:rsidRPr="009A1408">
              <w:rPr>
                <w:sz w:val="16"/>
                <w:szCs w:val="16"/>
              </w:rPr>
              <w:t>974</w:t>
            </w:r>
          </w:p>
        </w:tc>
        <w:tc>
          <w:tcPr>
            <w:tcW w:w="716" w:type="dxa"/>
            <w:gridSpan w:val="5"/>
          </w:tcPr>
          <w:p w:rsidR="002142AF" w:rsidRPr="009A1408" w:rsidRDefault="002142AF" w:rsidP="00A7557B">
            <w:pPr>
              <w:autoSpaceDE w:val="0"/>
              <w:autoSpaceDN w:val="0"/>
              <w:spacing w:line="240" w:lineRule="auto"/>
              <w:jc w:val="center"/>
              <w:rPr>
                <w:sz w:val="16"/>
                <w:szCs w:val="16"/>
              </w:rPr>
            </w:pPr>
            <w:r w:rsidRPr="009A1408">
              <w:rPr>
                <w:sz w:val="16"/>
                <w:szCs w:val="16"/>
              </w:rPr>
              <w:t>0702</w:t>
            </w:r>
          </w:p>
        </w:tc>
        <w:tc>
          <w:tcPr>
            <w:tcW w:w="1276" w:type="dxa"/>
            <w:gridSpan w:val="4"/>
          </w:tcPr>
          <w:p w:rsidR="002142AF" w:rsidRPr="009A1408" w:rsidRDefault="002142AF" w:rsidP="00D52136">
            <w:pPr>
              <w:autoSpaceDE w:val="0"/>
              <w:autoSpaceDN w:val="0"/>
              <w:spacing w:line="240" w:lineRule="auto"/>
              <w:jc w:val="center"/>
              <w:rPr>
                <w:sz w:val="16"/>
                <w:szCs w:val="16"/>
              </w:rPr>
            </w:pPr>
            <w:r w:rsidRPr="009A1408">
              <w:rPr>
                <w:sz w:val="16"/>
                <w:szCs w:val="16"/>
              </w:rPr>
              <w:t>Ц711</w:t>
            </w:r>
            <w:r w:rsidR="00D52136" w:rsidRPr="009A1408">
              <w:rPr>
                <w:sz w:val="16"/>
                <w:szCs w:val="16"/>
              </w:rPr>
              <w:t>4</w:t>
            </w:r>
            <w:r w:rsidR="00D52136" w:rsidRPr="009A1408">
              <w:rPr>
                <w:sz w:val="16"/>
                <w:szCs w:val="16"/>
                <w:lang w:val="en-US"/>
              </w:rPr>
              <w:t>S</w:t>
            </w:r>
            <w:r w:rsidR="00D52136" w:rsidRPr="009A1408">
              <w:rPr>
                <w:sz w:val="16"/>
                <w:szCs w:val="16"/>
              </w:rPr>
              <w:t>1560</w:t>
            </w:r>
          </w:p>
        </w:tc>
        <w:tc>
          <w:tcPr>
            <w:tcW w:w="568" w:type="dxa"/>
            <w:gridSpan w:val="4"/>
          </w:tcPr>
          <w:p w:rsidR="002142AF" w:rsidRPr="009A1408" w:rsidRDefault="002142AF" w:rsidP="00A7557B">
            <w:pPr>
              <w:autoSpaceDE w:val="0"/>
              <w:autoSpaceDN w:val="0"/>
              <w:spacing w:line="240" w:lineRule="auto"/>
              <w:jc w:val="center"/>
              <w:rPr>
                <w:sz w:val="16"/>
                <w:szCs w:val="16"/>
              </w:rPr>
            </w:pPr>
            <w:r w:rsidRPr="009A1408">
              <w:rPr>
                <w:sz w:val="16"/>
                <w:szCs w:val="16"/>
              </w:rPr>
              <w:t>612</w:t>
            </w:r>
            <w:r w:rsidR="00D52136" w:rsidRPr="009A1408">
              <w:rPr>
                <w:sz w:val="16"/>
                <w:szCs w:val="16"/>
              </w:rPr>
              <w:t>,622</w:t>
            </w:r>
          </w:p>
        </w:tc>
        <w:tc>
          <w:tcPr>
            <w:tcW w:w="1004" w:type="dxa"/>
            <w:gridSpan w:val="2"/>
          </w:tcPr>
          <w:p w:rsidR="002142AF" w:rsidRPr="009A1408" w:rsidRDefault="002142AF" w:rsidP="001F1B0F">
            <w:pPr>
              <w:autoSpaceDE w:val="0"/>
              <w:autoSpaceDN w:val="0"/>
              <w:spacing w:line="240" w:lineRule="auto"/>
              <w:rPr>
                <w:sz w:val="16"/>
                <w:szCs w:val="16"/>
              </w:rPr>
            </w:pPr>
            <w:r w:rsidRPr="009A1408">
              <w:rPr>
                <w:sz w:val="16"/>
                <w:szCs w:val="16"/>
              </w:rPr>
              <w:t>бюджет Чувашской Республики</w:t>
            </w:r>
          </w:p>
        </w:tc>
        <w:tc>
          <w:tcPr>
            <w:tcW w:w="993" w:type="dxa"/>
          </w:tcPr>
          <w:p w:rsidR="002142AF" w:rsidRPr="009A1408" w:rsidRDefault="002142AF" w:rsidP="00B047F1">
            <w:pPr>
              <w:jc w:val="center"/>
              <w:rPr>
                <w:sz w:val="16"/>
                <w:szCs w:val="16"/>
              </w:rPr>
            </w:pPr>
            <w:r w:rsidRPr="009A1408">
              <w:rPr>
                <w:sz w:val="16"/>
                <w:szCs w:val="16"/>
              </w:rPr>
              <w:t>1347,6</w:t>
            </w:r>
          </w:p>
        </w:tc>
        <w:tc>
          <w:tcPr>
            <w:tcW w:w="992" w:type="dxa"/>
          </w:tcPr>
          <w:p w:rsidR="002142AF" w:rsidRPr="009A1408" w:rsidRDefault="002142AF" w:rsidP="00B047F1">
            <w:pPr>
              <w:jc w:val="center"/>
              <w:rPr>
                <w:sz w:val="16"/>
                <w:szCs w:val="16"/>
              </w:rPr>
            </w:pPr>
            <w:r w:rsidRPr="009A1408">
              <w:rPr>
                <w:sz w:val="16"/>
                <w:szCs w:val="16"/>
              </w:rPr>
              <w:t>1324,3</w:t>
            </w:r>
          </w:p>
        </w:tc>
        <w:tc>
          <w:tcPr>
            <w:tcW w:w="1133" w:type="dxa"/>
          </w:tcPr>
          <w:p w:rsidR="002142AF" w:rsidRPr="009A1408" w:rsidRDefault="002142AF" w:rsidP="00B047F1">
            <w:pPr>
              <w:jc w:val="center"/>
              <w:rPr>
                <w:sz w:val="16"/>
                <w:szCs w:val="16"/>
              </w:rPr>
            </w:pPr>
            <w:r w:rsidRPr="009A1408">
              <w:rPr>
                <w:sz w:val="16"/>
                <w:szCs w:val="16"/>
              </w:rPr>
              <w:t>1324,3</w:t>
            </w:r>
          </w:p>
        </w:tc>
        <w:tc>
          <w:tcPr>
            <w:tcW w:w="992" w:type="dxa"/>
          </w:tcPr>
          <w:p w:rsidR="002142AF" w:rsidRPr="009A1408" w:rsidRDefault="002142AF" w:rsidP="00B047F1">
            <w:pPr>
              <w:jc w:val="center"/>
              <w:rPr>
                <w:sz w:val="16"/>
                <w:szCs w:val="16"/>
              </w:rPr>
            </w:pPr>
            <w:r w:rsidRPr="009A1408">
              <w:rPr>
                <w:sz w:val="16"/>
                <w:szCs w:val="16"/>
              </w:rPr>
              <w:t>1324,3</w:t>
            </w:r>
          </w:p>
        </w:tc>
        <w:tc>
          <w:tcPr>
            <w:tcW w:w="992" w:type="dxa"/>
          </w:tcPr>
          <w:p w:rsidR="002142AF" w:rsidRPr="009A1408" w:rsidRDefault="002142AF" w:rsidP="00B047F1">
            <w:pPr>
              <w:jc w:val="center"/>
              <w:rPr>
                <w:sz w:val="16"/>
                <w:szCs w:val="16"/>
              </w:rPr>
            </w:pPr>
            <w:r w:rsidRPr="009A1408">
              <w:rPr>
                <w:sz w:val="16"/>
                <w:szCs w:val="16"/>
              </w:rPr>
              <w:t>6622,3</w:t>
            </w:r>
          </w:p>
        </w:tc>
        <w:tc>
          <w:tcPr>
            <w:tcW w:w="1024" w:type="dxa"/>
          </w:tcPr>
          <w:p w:rsidR="002142AF" w:rsidRPr="009A1408" w:rsidRDefault="002142AF" w:rsidP="00B047F1">
            <w:pPr>
              <w:jc w:val="center"/>
              <w:rPr>
                <w:sz w:val="16"/>
                <w:szCs w:val="16"/>
              </w:rPr>
            </w:pPr>
            <w:r w:rsidRPr="009A1408">
              <w:rPr>
                <w:sz w:val="16"/>
                <w:szCs w:val="16"/>
              </w:rPr>
              <w:t>6622,5</w:t>
            </w:r>
          </w:p>
        </w:tc>
      </w:tr>
      <w:tr w:rsidR="002142AF" w:rsidRPr="009A1408" w:rsidTr="009A1408">
        <w:tc>
          <w:tcPr>
            <w:tcW w:w="842" w:type="dxa"/>
            <w:vMerge/>
          </w:tcPr>
          <w:p w:rsidR="002142AF" w:rsidRPr="009A1408" w:rsidRDefault="002142AF" w:rsidP="00B047F1">
            <w:pPr>
              <w:autoSpaceDE w:val="0"/>
              <w:autoSpaceDN w:val="0"/>
              <w:rPr>
                <w:sz w:val="16"/>
                <w:szCs w:val="16"/>
              </w:rPr>
            </w:pPr>
          </w:p>
        </w:tc>
        <w:tc>
          <w:tcPr>
            <w:tcW w:w="983" w:type="dxa"/>
            <w:gridSpan w:val="4"/>
            <w:vMerge/>
          </w:tcPr>
          <w:p w:rsidR="002142AF" w:rsidRPr="009A1408" w:rsidRDefault="002142AF" w:rsidP="00B047F1">
            <w:pPr>
              <w:autoSpaceDE w:val="0"/>
              <w:autoSpaceDN w:val="0"/>
              <w:rPr>
                <w:sz w:val="16"/>
                <w:szCs w:val="16"/>
              </w:rPr>
            </w:pPr>
          </w:p>
        </w:tc>
        <w:tc>
          <w:tcPr>
            <w:tcW w:w="1153" w:type="dxa"/>
            <w:gridSpan w:val="2"/>
            <w:vMerge/>
          </w:tcPr>
          <w:p w:rsidR="002142AF" w:rsidRPr="009A1408" w:rsidRDefault="002142AF" w:rsidP="00B047F1">
            <w:pPr>
              <w:autoSpaceDE w:val="0"/>
              <w:autoSpaceDN w:val="0"/>
              <w:jc w:val="center"/>
              <w:rPr>
                <w:sz w:val="16"/>
                <w:szCs w:val="16"/>
              </w:rPr>
            </w:pPr>
          </w:p>
        </w:tc>
        <w:tc>
          <w:tcPr>
            <w:tcW w:w="1541" w:type="dxa"/>
            <w:gridSpan w:val="3"/>
            <w:vMerge/>
          </w:tcPr>
          <w:p w:rsidR="002142AF" w:rsidRPr="009A1408" w:rsidRDefault="002142AF" w:rsidP="00B047F1">
            <w:pPr>
              <w:autoSpaceDE w:val="0"/>
              <w:autoSpaceDN w:val="0"/>
              <w:jc w:val="center"/>
              <w:rPr>
                <w:sz w:val="16"/>
                <w:szCs w:val="16"/>
              </w:rPr>
            </w:pPr>
          </w:p>
        </w:tc>
        <w:tc>
          <w:tcPr>
            <w:tcW w:w="566" w:type="dxa"/>
            <w:gridSpan w:val="5"/>
          </w:tcPr>
          <w:p w:rsidR="002142AF" w:rsidRPr="009A1408" w:rsidRDefault="002142AF" w:rsidP="001F1B0F">
            <w:pPr>
              <w:autoSpaceDE w:val="0"/>
              <w:autoSpaceDN w:val="0"/>
              <w:spacing w:line="240" w:lineRule="auto"/>
              <w:jc w:val="center"/>
              <w:rPr>
                <w:sz w:val="16"/>
                <w:szCs w:val="16"/>
              </w:rPr>
            </w:pPr>
            <w:r w:rsidRPr="009A1408">
              <w:rPr>
                <w:sz w:val="16"/>
                <w:szCs w:val="16"/>
              </w:rPr>
              <w:t>974</w:t>
            </w:r>
          </w:p>
        </w:tc>
        <w:tc>
          <w:tcPr>
            <w:tcW w:w="716" w:type="dxa"/>
            <w:gridSpan w:val="5"/>
          </w:tcPr>
          <w:p w:rsidR="002142AF" w:rsidRPr="009A1408" w:rsidRDefault="002142AF" w:rsidP="001F1B0F">
            <w:pPr>
              <w:autoSpaceDE w:val="0"/>
              <w:autoSpaceDN w:val="0"/>
              <w:spacing w:line="240" w:lineRule="auto"/>
              <w:jc w:val="center"/>
              <w:rPr>
                <w:sz w:val="16"/>
                <w:szCs w:val="16"/>
              </w:rPr>
            </w:pPr>
            <w:r w:rsidRPr="009A1408">
              <w:rPr>
                <w:sz w:val="16"/>
                <w:szCs w:val="16"/>
              </w:rPr>
              <w:t>0702</w:t>
            </w:r>
          </w:p>
        </w:tc>
        <w:tc>
          <w:tcPr>
            <w:tcW w:w="1276" w:type="dxa"/>
            <w:gridSpan w:val="4"/>
          </w:tcPr>
          <w:p w:rsidR="002142AF" w:rsidRPr="009A1408" w:rsidRDefault="00D52136" w:rsidP="001F1B0F">
            <w:pPr>
              <w:autoSpaceDE w:val="0"/>
              <w:autoSpaceDN w:val="0"/>
              <w:spacing w:line="240" w:lineRule="auto"/>
              <w:jc w:val="center"/>
              <w:rPr>
                <w:sz w:val="16"/>
                <w:szCs w:val="16"/>
              </w:rPr>
            </w:pPr>
            <w:r w:rsidRPr="009A1408">
              <w:rPr>
                <w:sz w:val="16"/>
                <w:szCs w:val="16"/>
              </w:rPr>
              <w:t>Ц714</w:t>
            </w:r>
            <w:r w:rsidR="002142AF" w:rsidRPr="009A1408">
              <w:rPr>
                <w:sz w:val="16"/>
                <w:szCs w:val="16"/>
              </w:rPr>
              <w:t>0S1560</w:t>
            </w:r>
          </w:p>
        </w:tc>
        <w:tc>
          <w:tcPr>
            <w:tcW w:w="568" w:type="dxa"/>
            <w:gridSpan w:val="4"/>
          </w:tcPr>
          <w:p w:rsidR="002142AF" w:rsidRPr="009A1408" w:rsidRDefault="002142AF" w:rsidP="001F1B0F">
            <w:pPr>
              <w:autoSpaceDE w:val="0"/>
              <w:autoSpaceDN w:val="0"/>
              <w:spacing w:line="240" w:lineRule="auto"/>
              <w:jc w:val="center"/>
              <w:rPr>
                <w:sz w:val="16"/>
                <w:szCs w:val="16"/>
              </w:rPr>
            </w:pPr>
            <w:r w:rsidRPr="009A1408">
              <w:rPr>
                <w:sz w:val="16"/>
                <w:szCs w:val="16"/>
              </w:rPr>
              <w:t>612</w:t>
            </w:r>
            <w:r w:rsidR="00D52136" w:rsidRPr="009A1408">
              <w:rPr>
                <w:sz w:val="16"/>
                <w:szCs w:val="16"/>
              </w:rPr>
              <w:t>,622</w:t>
            </w:r>
          </w:p>
        </w:tc>
        <w:tc>
          <w:tcPr>
            <w:tcW w:w="1004" w:type="dxa"/>
            <w:gridSpan w:val="2"/>
          </w:tcPr>
          <w:p w:rsidR="002142AF" w:rsidRPr="009A1408" w:rsidRDefault="002142AF" w:rsidP="001F1B0F">
            <w:pPr>
              <w:autoSpaceDE w:val="0"/>
              <w:autoSpaceDN w:val="0"/>
              <w:spacing w:line="240" w:lineRule="auto"/>
              <w:rPr>
                <w:sz w:val="16"/>
                <w:szCs w:val="16"/>
              </w:rPr>
            </w:pPr>
            <w:r w:rsidRPr="009A1408">
              <w:rPr>
                <w:sz w:val="16"/>
                <w:szCs w:val="16"/>
              </w:rPr>
              <w:t>бюджет Шумерлинского муниципального округа</w:t>
            </w:r>
          </w:p>
        </w:tc>
        <w:tc>
          <w:tcPr>
            <w:tcW w:w="993" w:type="dxa"/>
          </w:tcPr>
          <w:p w:rsidR="002142AF" w:rsidRPr="009A1408" w:rsidRDefault="002142AF" w:rsidP="00B047F1">
            <w:pPr>
              <w:jc w:val="center"/>
              <w:rPr>
                <w:sz w:val="16"/>
                <w:szCs w:val="16"/>
              </w:rPr>
            </w:pPr>
            <w:r w:rsidRPr="009A1408">
              <w:rPr>
                <w:sz w:val="16"/>
                <w:szCs w:val="16"/>
              </w:rPr>
              <w:t>444,7</w:t>
            </w:r>
          </w:p>
        </w:tc>
        <w:tc>
          <w:tcPr>
            <w:tcW w:w="992" w:type="dxa"/>
          </w:tcPr>
          <w:p w:rsidR="002142AF" w:rsidRPr="009A1408" w:rsidRDefault="002142AF" w:rsidP="00B047F1">
            <w:pPr>
              <w:jc w:val="center"/>
              <w:rPr>
                <w:sz w:val="16"/>
                <w:szCs w:val="16"/>
              </w:rPr>
            </w:pPr>
            <w:r w:rsidRPr="009A1408">
              <w:rPr>
                <w:sz w:val="16"/>
                <w:szCs w:val="16"/>
              </w:rPr>
              <w:t>442,2</w:t>
            </w:r>
          </w:p>
        </w:tc>
        <w:tc>
          <w:tcPr>
            <w:tcW w:w="1133" w:type="dxa"/>
          </w:tcPr>
          <w:p w:rsidR="002142AF" w:rsidRPr="009A1408" w:rsidRDefault="002142AF" w:rsidP="00B047F1">
            <w:pPr>
              <w:jc w:val="center"/>
              <w:rPr>
                <w:sz w:val="16"/>
                <w:szCs w:val="16"/>
              </w:rPr>
            </w:pPr>
            <w:r w:rsidRPr="009A1408">
              <w:rPr>
                <w:sz w:val="16"/>
                <w:szCs w:val="16"/>
              </w:rPr>
              <w:t>442,2</w:t>
            </w:r>
          </w:p>
        </w:tc>
        <w:tc>
          <w:tcPr>
            <w:tcW w:w="992" w:type="dxa"/>
          </w:tcPr>
          <w:p w:rsidR="002142AF" w:rsidRPr="009A1408" w:rsidRDefault="002142AF" w:rsidP="00B047F1">
            <w:pPr>
              <w:jc w:val="center"/>
              <w:rPr>
                <w:sz w:val="16"/>
                <w:szCs w:val="16"/>
              </w:rPr>
            </w:pPr>
            <w:r w:rsidRPr="009A1408">
              <w:rPr>
                <w:sz w:val="16"/>
                <w:szCs w:val="16"/>
              </w:rPr>
              <w:t>442,3</w:t>
            </w:r>
          </w:p>
        </w:tc>
        <w:tc>
          <w:tcPr>
            <w:tcW w:w="992" w:type="dxa"/>
          </w:tcPr>
          <w:p w:rsidR="002142AF" w:rsidRPr="009A1408" w:rsidRDefault="002142AF" w:rsidP="00B047F1">
            <w:pPr>
              <w:jc w:val="center"/>
              <w:rPr>
                <w:sz w:val="16"/>
                <w:szCs w:val="16"/>
              </w:rPr>
            </w:pPr>
            <w:r w:rsidRPr="009A1408">
              <w:rPr>
                <w:sz w:val="16"/>
                <w:szCs w:val="16"/>
              </w:rPr>
              <w:t>2573,5</w:t>
            </w:r>
          </w:p>
        </w:tc>
        <w:tc>
          <w:tcPr>
            <w:tcW w:w="1024" w:type="dxa"/>
          </w:tcPr>
          <w:p w:rsidR="002142AF" w:rsidRPr="009A1408" w:rsidRDefault="002142AF" w:rsidP="00B047F1">
            <w:pPr>
              <w:jc w:val="center"/>
              <w:rPr>
                <w:sz w:val="16"/>
                <w:szCs w:val="16"/>
              </w:rPr>
            </w:pPr>
            <w:r w:rsidRPr="009A1408">
              <w:rPr>
                <w:sz w:val="16"/>
                <w:szCs w:val="16"/>
              </w:rPr>
              <w:t>3862,9</w:t>
            </w:r>
          </w:p>
        </w:tc>
      </w:tr>
      <w:tr w:rsidR="002142AF" w:rsidRPr="009A1408" w:rsidTr="00650E0B">
        <w:tc>
          <w:tcPr>
            <w:tcW w:w="14775" w:type="dxa"/>
            <w:gridSpan w:val="36"/>
          </w:tcPr>
          <w:p w:rsidR="002142AF" w:rsidRPr="009A1408" w:rsidRDefault="002142AF" w:rsidP="009038A7">
            <w:pPr>
              <w:jc w:val="center"/>
              <w:rPr>
                <w:rFonts w:ascii="Times New Roman" w:hAnsi="Times New Roman"/>
                <w:sz w:val="16"/>
                <w:szCs w:val="16"/>
              </w:rPr>
            </w:pPr>
            <w:r w:rsidRPr="009A1408">
              <w:rPr>
                <w:b/>
                <w:sz w:val="16"/>
                <w:szCs w:val="16"/>
              </w:rPr>
              <w:t>Цель «Достижение высоких результатов развития образования Шумерлинского муниципального округа»</w:t>
            </w:r>
          </w:p>
        </w:tc>
      </w:tr>
      <w:tr w:rsidR="002142AF" w:rsidRPr="009A1408" w:rsidTr="009A1408">
        <w:tc>
          <w:tcPr>
            <w:tcW w:w="842" w:type="dxa"/>
            <w:vMerge w:val="restart"/>
          </w:tcPr>
          <w:p w:rsidR="002142AF" w:rsidRPr="009A1408" w:rsidRDefault="002142AF" w:rsidP="006E32D4">
            <w:pPr>
              <w:autoSpaceDE w:val="0"/>
              <w:autoSpaceDN w:val="0"/>
              <w:spacing w:line="240" w:lineRule="auto"/>
              <w:rPr>
                <w:sz w:val="16"/>
                <w:szCs w:val="16"/>
              </w:rPr>
            </w:pPr>
            <w:r w:rsidRPr="009A1408">
              <w:rPr>
                <w:sz w:val="16"/>
                <w:szCs w:val="16"/>
              </w:rPr>
              <w:t>Основное мероприятие 5</w:t>
            </w:r>
          </w:p>
        </w:tc>
        <w:tc>
          <w:tcPr>
            <w:tcW w:w="983" w:type="dxa"/>
            <w:gridSpan w:val="4"/>
            <w:vMerge w:val="restart"/>
          </w:tcPr>
          <w:p w:rsidR="002142AF" w:rsidRPr="009A1408" w:rsidRDefault="002142AF" w:rsidP="006E32D4">
            <w:pPr>
              <w:autoSpaceDE w:val="0"/>
              <w:autoSpaceDN w:val="0"/>
              <w:spacing w:line="240" w:lineRule="auto"/>
              <w:jc w:val="left"/>
              <w:rPr>
                <w:sz w:val="16"/>
                <w:szCs w:val="16"/>
              </w:rPr>
            </w:pPr>
            <w:r w:rsidRPr="009A1408">
              <w:rPr>
                <w:sz w:val="16"/>
                <w:szCs w:val="16"/>
                <w:lang w:eastAsia="en-US"/>
              </w:rPr>
              <w:t>Реализация мероприятий регионального проекта «Успех каждого ребенка»</w:t>
            </w:r>
          </w:p>
        </w:tc>
        <w:tc>
          <w:tcPr>
            <w:tcW w:w="1153" w:type="dxa"/>
            <w:gridSpan w:val="2"/>
            <w:vMerge w:val="restart"/>
          </w:tcPr>
          <w:p w:rsidR="002142AF" w:rsidRPr="009A1408" w:rsidRDefault="002142AF" w:rsidP="006E32D4">
            <w:pPr>
              <w:spacing w:line="240" w:lineRule="auto"/>
              <w:jc w:val="left"/>
              <w:rPr>
                <w:sz w:val="16"/>
                <w:szCs w:val="16"/>
              </w:rPr>
            </w:pPr>
            <w:r w:rsidRPr="009A1408">
              <w:rPr>
                <w:sz w:val="16"/>
                <w:szCs w:val="16"/>
              </w:rPr>
              <w:t xml:space="preserve">реализация целевой </w:t>
            </w:r>
            <w:proofErr w:type="gramStart"/>
            <w:r w:rsidRPr="009A1408">
              <w:rPr>
                <w:sz w:val="16"/>
                <w:szCs w:val="16"/>
              </w:rPr>
              <w:t>модели развития региональных систем дополнительного образования детей</w:t>
            </w:r>
            <w:proofErr w:type="gramEnd"/>
            <w:r w:rsidRPr="009A1408">
              <w:rPr>
                <w:sz w:val="16"/>
                <w:szCs w:val="16"/>
              </w:rPr>
              <w:t>,</w:t>
            </w:r>
          </w:p>
          <w:p w:rsidR="002142AF" w:rsidRPr="009A1408" w:rsidRDefault="002142AF" w:rsidP="006E32D4">
            <w:pPr>
              <w:autoSpaceDE w:val="0"/>
              <w:autoSpaceDN w:val="0"/>
              <w:spacing w:line="240" w:lineRule="auto"/>
              <w:jc w:val="left"/>
              <w:rPr>
                <w:sz w:val="16"/>
                <w:szCs w:val="16"/>
              </w:rPr>
            </w:pPr>
            <w:r w:rsidRPr="009A1408">
              <w:rPr>
                <w:sz w:val="16"/>
                <w:szCs w:val="16"/>
              </w:rPr>
              <w:t xml:space="preserve">создание условий для повышения эффективности воспитательной деятельности в организациях, осуществляющих образовательную деятельность, </w:t>
            </w:r>
            <w:r w:rsidRPr="009A1408">
              <w:rPr>
                <w:sz w:val="16"/>
                <w:szCs w:val="16"/>
              </w:rPr>
              <w:lastRenderedPageBreak/>
              <w:t>находящихся в сельских поселениях</w:t>
            </w:r>
          </w:p>
        </w:tc>
        <w:tc>
          <w:tcPr>
            <w:tcW w:w="1541" w:type="dxa"/>
            <w:gridSpan w:val="3"/>
            <w:vMerge w:val="restart"/>
          </w:tcPr>
          <w:p w:rsidR="002142AF" w:rsidRPr="009A1408" w:rsidRDefault="002142AF" w:rsidP="006E32D4">
            <w:pPr>
              <w:autoSpaceDE w:val="0"/>
              <w:autoSpaceDN w:val="0"/>
              <w:spacing w:line="240" w:lineRule="auto"/>
              <w:jc w:val="left"/>
              <w:rPr>
                <w:sz w:val="16"/>
                <w:szCs w:val="16"/>
              </w:rPr>
            </w:pPr>
            <w:r w:rsidRPr="009A1408">
              <w:rPr>
                <w:sz w:val="16"/>
                <w:szCs w:val="16"/>
              </w:rPr>
              <w:lastRenderedPageBreak/>
              <w:t>Отдел образования, спорта и молодежной политики администрации Шумерлинского муниципального округа</w:t>
            </w:r>
          </w:p>
        </w:tc>
        <w:tc>
          <w:tcPr>
            <w:tcW w:w="566" w:type="dxa"/>
            <w:gridSpan w:val="5"/>
          </w:tcPr>
          <w:p w:rsidR="002142AF" w:rsidRPr="009A1408" w:rsidRDefault="002142AF" w:rsidP="00B047F1">
            <w:pPr>
              <w:autoSpaceDE w:val="0"/>
              <w:autoSpaceDN w:val="0"/>
              <w:jc w:val="center"/>
              <w:rPr>
                <w:sz w:val="16"/>
                <w:szCs w:val="16"/>
              </w:rPr>
            </w:pPr>
            <w:r w:rsidRPr="009A1408">
              <w:rPr>
                <w:sz w:val="16"/>
                <w:szCs w:val="16"/>
              </w:rPr>
              <w:t>x</w:t>
            </w:r>
          </w:p>
        </w:tc>
        <w:tc>
          <w:tcPr>
            <w:tcW w:w="716" w:type="dxa"/>
            <w:gridSpan w:val="5"/>
          </w:tcPr>
          <w:p w:rsidR="002142AF" w:rsidRPr="009A1408" w:rsidRDefault="002142AF" w:rsidP="00B047F1">
            <w:pPr>
              <w:autoSpaceDE w:val="0"/>
              <w:autoSpaceDN w:val="0"/>
              <w:jc w:val="center"/>
              <w:rPr>
                <w:sz w:val="16"/>
                <w:szCs w:val="16"/>
              </w:rPr>
            </w:pPr>
            <w:r w:rsidRPr="009A1408">
              <w:rPr>
                <w:sz w:val="16"/>
                <w:szCs w:val="16"/>
              </w:rPr>
              <w:t>x</w:t>
            </w:r>
          </w:p>
        </w:tc>
        <w:tc>
          <w:tcPr>
            <w:tcW w:w="1276" w:type="dxa"/>
            <w:gridSpan w:val="4"/>
          </w:tcPr>
          <w:p w:rsidR="002142AF" w:rsidRPr="009A1408" w:rsidRDefault="002142AF" w:rsidP="00B047F1">
            <w:pPr>
              <w:autoSpaceDE w:val="0"/>
              <w:autoSpaceDN w:val="0"/>
              <w:jc w:val="center"/>
              <w:rPr>
                <w:sz w:val="16"/>
                <w:szCs w:val="16"/>
              </w:rPr>
            </w:pPr>
            <w:r w:rsidRPr="009A1408">
              <w:rPr>
                <w:sz w:val="16"/>
                <w:szCs w:val="16"/>
              </w:rPr>
              <w:t>x</w:t>
            </w:r>
          </w:p>
        </w:tc>
        <w:tc>
          <w:tcPr>
            <w:tcW w:w="568" w:type="dxa"/>
            <w:gridSpan w:val="4"/>
          </w:tcPr>
          <w:p w:rsidR="002142AF" w:rsidRPr="009A1408" w:rsidRDefault="002142AF" w:rsidP="00B047F1">
            <w:pPr>
              <w:autoSpaceDE w:val="0"/>
              <w:autoSpaceDN w:val="0"/>
              <w:jc w:val="center"/>
              <w:rPr>
                <w:sz w:val="16"/>
                <w:szCs w:val="16"/>
              </w:rPr>
            </w:pPr>
            <w:r w:rsidRPr="009A1408">
              <w:rPr>
                <w:sz w:val="16"/>
                <w:szCs w:val="16"/>
              </w:rPr>
              <w:t>x</w:t>
            </w:r>
          </w:p>
        </w:tc>
        <w:tc>
          <w:tcPr>
            <w:tcW w:w="1004" w:type="dxa"/>
            <w:gridSpan w:val="2"/>
            <w:vAlign w:val="center"/>
          </w:tcPr>
          <w:p w:rsidR="002142AF" w:rsidRPr="009A1408" w:rsidRDefault="002142AF" w:rsidP="00B047F1">
            <w:pPr>
              <w:autoSpaceDE w:val="0"/>
              <w:autoSpaceDN w:val="0"/>
              <w:spacing w:line="240" w:lineRule="auto"/>
              <w:jc w:val="left"/>
              <w:rPr>
                <w:sz w:val="16"/>
                <w:szCs w:val="16"/>
              </w:rPr>
            </w:pPr>
            <w:r w:rsidRPr="009A1408">
              <w:rPr>
                <w:sz w:val="16"/>
                <w:szCs w:val="16"/>
              </w:rPr>
              <w:t>Всего</w:t>
            </w:r>
          </w:p>
        </w:tc>
        <w:tc>
          <w:tcPr>
            <w:tcW w:w="993" w:type="dxa"/>
          </w:tcPr>
          <w:p w:rsidR="002142AF" w:rsidRPr="009A1408" w:rsidRDefault="002142AF" w:rsidP="00BD0C95">
            <w:pPr>
              <w:jc w:val="center"/>
              <w:rPr>
                <w:sz w:val="16"/>
                <w:szCs w:val="16"/>
              </w:rPr>
            </w:pPr>
            <w:r w:rsidRPr="009A1408">
              <w:rPr>
                <w:sz w:val="16"/>
                <w:szCs w:val="16"/>
              </w:rPr>
              <w:t>4775,5</w:t>
            </w:r>
          </w:p>
        </w:tc>
        <w:tc>
          <w:tcPr>
            <w:tcW w:w="992" w:type="dxa"/>
          </w:tcPr>
          <w:p w:rsidR="002142AF" w:rsidRPr="009A1408" w:rsidRDefault="002142AF" w:rsidP="00B047F1">
            <w:pPr>
              <w:autoSpaceDE w:val="0"/>
              <w:autoSpaceDN w:val="0"/>
              <w:jc w:val="center"/>
              <w:rPr>
                <w:bCs/>
                <w:sz w:val="16"/>
                <w:szCs w:val="16"/>
              </w:rPr>
            </w:pPr>
            <w:r w:rsidRPr="009A1408">
              <w:rPr>
                <w:bCs/>
                <w:sz w:val="16"/>
                <w:szCs w:val="16"/>
              </w:rPr>
              <w:t>3229,2</w:t>
            </w:r>
          </w:p>
        </w:tc>
        <w:tc>
          <w:tcPr>
            <w:tcW w:w="1133" w:type="dxa"/>
          </w:tcPr>
          <w:p w:rsidR="002142AF" w:rsidRPr="009A1408" w:rsidRDefault="002142AF" w:rsidP="00B047F1">
            <w:pPr>
              <w:autoSpaceDE w:val="0"/>
              <w:autoSpaceDN w:val="0"/>
              <w:jc w:val="center"/>
              <w:rPr>
                <w:bCs/>
                <w:sz w:val="16"/>
                <w:szCs w:val="16"/>
              </w:rPr>
            </w:pPr>
            <w:r w:rsidRPr="009A1408">
              <w:rPr>
                <w:bCs/>
                <w:sz w:val="16"/>
                <w:szCs w:val="16"/>
              </w:rPr>
              <w:t>3229,2</w:t>
            </w:r>
          </w:p>
        </w:tc>
        <w:tc>
          <w:tcPr>
            <w:tcW w:w="992" w:type="dxa"/>
          </w:tcPr>
          <w:p w:rsidR="002142AF" w:rsidRPr="009A1408" w:rsidRDefault="002142AF" w:rsidP="00B047F1">
            <w:pPr>
              <w:autoSpaceDE w:val="0"/>
              <w:autoSpaceDN w:val="0"/>
              <w:jc w:val="center"/>
              <w:rPr>
                <w:bCs/>
                <w:sz w:val="16"/>
                <w:szCs w:val="16"/>
              </w:rPr>
            </w:pPr>
            <w:r w:rsidRPr="009A1408">
              <w:rPr>
                <w:bCs/>
                <w:sz w:val="16"/>
                <w:szCs w:val="16"/>
              </w:rPr>
              <w:t>3229,2</w:t>
            </w:r>
          </w:p>
        </w:tc>
        <w:tc>
          <w:tcPr>
            <w:tcW w:w="992" w:type="dxa"/>
          </w:tcPr>
          <w:p w:rsidR="002142AF" w:rsidRPr="009A1408" w:rsidRDefault="002142AF" w:rsidP="00B047F1">
            <w:pPr>
              <w:autoSpaceDE w:val="0"/>
              <w:autoSpaceDN w:val="0"/>
              <w:jc w:val="center"/>
              <w:rPr>
                <w:bCs/>
                <w:sz w:val="16"/>
                <w:szCs w:val="16"/>
              </w:rPr>
            </w:pPr>
            <w:r w:rsidRPr="009A1408">
              <w:rPr>
                <w:bCs/>
                <w:sz w:val="16"/>
                <w:szCs w:val="16"/>
              </w:rPr>
              <w:t>16168,6</w:t>
            </w:r>
          </w:p>
        </w:tc>
        <w:tc>
          <w:tcPr>
            <w:tcW w:w="1024" w:type="dxa"/>
          </w:tcPr>
          <w:p w:rsidR="002142AF" w:rsidRPr="009A1408" w:rsidRDefault="002142AF" w:rsidP="00B047F1">
            <w:pPr>
              <w:autoSpaceDE w:val="0"/>
              <w:autoSpaceDN w:val="0"/>
              <w:jc w:val="center"/>
              <w:rPr>
                <w:bCs/>
                <w:sz w:val="16"/>
                <w:szCs w:val="16"/>
              </w:rPr>
            </w:pPr>
            <w:r w:rsidRPr="009A1408">
              <w:rPr>
                <w:bCs/>
                <w:sz w:val="16"/>
                <w:szCs w:val="16"/>
              </w:rPr>
              <w:t>16536,4</w:t>
            </w:r>
          </w:p>
        </w:tc>
      </w:tr>
      <w:tr w:rsidR="002142AF" w:rsidRPr="009A1408" w:rsidTr="009A1408">
        <w:tc>
          <w:tcPr>
            <w:tcW w:w="842" w:type="dxa"/>
            <w:vMerge/>
          </w:tcPr>
          <w:p w:rsidR="002142AF" w:rsidRPr="009A1408" w:rsidRDefault="002142AF" w:rsidP="00B047F1">
            <w:pPr>
              <w:autoSpaceDE w:val="0"/>
              <w:autoSpaceDN w:val="0"/>
              <w:rPr>
                <w:sz w:val="16"/>
                <w:szCs w:val="16"/>
              </w:rPr>
            </w:pPr>
          </w:p>
        </w:tc>
        <w:tc>
          <w:tcPr>
            <w:tcW w:w="983" w:type="dxa"/>
            <w:gridSpan w:val="4"/>
            <w:vMerge/>
          </w:tcPr>
          <w:p w:rsidR="002142AF" w:rsidRPr="009A1408" w:rsidRDefault="002142AF" w:rsidP="00B047F1">
            <w:pPr>
              <w:autoSpaceDE w:val="0"/>
              <w:autoSpaceDN w:val="0"/>
              <w:rPr>
                <w:sz w:val="16"/>
                <w:szCs w:val="16"/>
              </w:rPr>
            </w:pPr>
          </w:p>
        </w:tc>
        <w:tc>
          <w:tcPr>
            <w:tcW w:w="1153" w:type="dxa"/>
            <w:gridSpan w:val="2"/>
            <w:vMerge/>
          </w:tcPr>
          <w:p w:rsidR="002142AF" w:rsidRPr="009A1408" w:rsidRDefault="002142AF" w:rsidP="00B047F1">
            <w:pPr>
              <w:autoSpaceDE w:val="0"/>
              <w:autoSpaceDN w:val="0"/>
              <w:jc w:val="center"/>
              <w:rPr>
                <w:sz w:val="16"/>
                <w:szCs w:val="16"/>
              </w:rPr>
            </w:pPr>
          </w:p>
        </w:tc>
        <w:tc>
          <w:tcPr>
            <w:tcW w:w="1541" w:type="dxa"/>
            <w:gridSpan w:val="3"/>
            <w:vMerge/>
          </w:tcPr>
          <w:p w:rsidR="002142AF" w:rsidRPr="009A1408" w:rsidRDefault="002142AF" w:rsidP="00B047F1">
            <w:pPr>
              <w:autoSpaceDE w:val="0"/>
              <w:autoSpaceDN w:val="0"/>
              <w:jc w:val="center"/>
              <w:rPr>
                <w:sz w:val="16"/>
                <w:szCs w:val="16"/>
              </w:rPr>
            </w:pPr>
          </w:p>
        </w:tc>
        <w:tc>
          <w:tcPr>
            <w:tcW w:w="566" w:type="dxa"/>
            <w:gridSpan w:val="5"/>
          </w:tcPr>
          <w:p w:rsidR="002142AF" w:rsidRPr="009A1408" w:rsidRDefault="002142AF" w:rsidP="00B047F1">
            <w:pPr>
              <w:autoSpaceDE w:val="0"/>
              <w:autoSpaceDN w:val="0"/>
              <w:spacing w:line="240" w:lineRule="auto"/>
              <w:jc w:val="center"/>
              <w:rPr>
                <w:sz w:val="16"/>
                <w:szCs w:val="16"/>
              </w:rPr>
            </w:pPr>
            <w:r w:rsidRPr="009A1408">
              <w:rPr>
                <w:sz w:val="16"/>
                <w:szCs w:val="16"/>
              </w:rPr>
              <w:t>x</w:t>
            </w:r>
          </w:p>
        </w:tc>
        <w:tc>
          <w:tcPr>
            <w:tcW w:w="716" w:type="dxa"/>
            <w:gridSpan w:val="5"/>
          </w:tcPr>
          <w:p w:rsidR="002142AF" w:rsidRPr="009A1408" w:rsidRDefault="002142AF" w:rsidP="00B047F1">
            <w:pPr>
              <w:autoSpaceDE w:val="0"/>
              <w:autoSpaceDN w:val="0"/>
              <w:spacing w:line="240" w:lineRule="auto"/>
              <w:jc w:val="center"/>
              <w:rPr>
                <w:sz w:val="16"/>
                <w:szCs w:val="16"/>
              </w:rPr>
            </w:pPr>
            <w:r w:rsidRPr="009A1408">
              <w:rPr>
                <w:sz w:val="16"/>
                <w:szCs w:val="16"/>
              </w:rPr>
              <w:t>x</w:t>
            </w:r>
          </w:p>
        </w:tc>
        <w:tc>
          <w:tcPr>
            <w:tcW w:w="1276" w:type="dxa"/>
            <w:gridSpan w:val="4"/>
          </w:tcPr>
          <w:p w:rsidR="002142AF" w:rsidRPr="009A1408" w:rsidRDefault="002142AF" w:rsidP="00B047F1">
            <w:pPr>
              <w:autoSpaceDE w:val="0"/>
              <w:autoSpaceDN w:val="0"/>
              <w:spacing w:line="240" w:lineRule="auto"/>
              <w:jc w:val="center"/>
              <w:rPr>
                <w:sz w:val="16"/>
                <w:szCs w:val="16"/>
              </w:rPr>
            </w:pPr>
            <w:r w:rsidRPr="009A1408">
              <w:rPr>
                <w:sz w:val="16"/>
                <w:szCs w:val="16"/>
              </w:rPr>
              <w:t>x</w:t>
            </w:r>
          </w:p>
        </w:tc>
        <w:tc>
          <w:tcPr>
            <w:tcW w:w="568" w:type="dxa"/>
            <w:gridSpan w:val="4"/>
          </w:tcPr>
          <w:p w:rsidR="002142AF" w:rsidRPr="009A1408" w:rsidRDefault="002142AF" w:rsidP="00B047F1">
            <w:pPr>
              <w:autoSpaceDE w:val="0"/>
              <w:autoSpaceDN w:val="0"/>
              <w:spacing w:line="240" w:lineRule="auto"/>
              <w:jc w:val="center"/>
              <w:rPr>
                <w:sz w:val="16"/>
                <w:szCs w:val="16"/>
              </w:rPr>
            </w:pPr>
            <w:r w:rsidRPr="009A1408">
              <w:rPr>
                <w:sz w:val="16"/>
                <w:szCs w:val="16"/>
              </w:rPr>
              <w:t>x</w:t>
            </w:r>
          </w:p>
        </w:tc>
        <w:tc>
          <w:tcPr>
            <w:tcW w:w="1004" w:type="dxa"/>
            <w:gridSpan w:val="2"/>
          </w:tcPr>
          <w:p w:rsidR="002142AF" w:rsidRPr="009A1408" w:rsidRDefault="002142AF" w:rsidP="00B047F1">
            <w:pPr>
              <w:autoSpaceDE w:val="0"/>
              <w:autoSpaceDN w:val="0"/>
              <w:spacing w:line="240" w:lineRule="auto"/>
              <w:rPr>
                <w:sz w:val="16"/>
                <w:szCs w:val="16"/>
              </w:rPr>
            </w:pPr>
            <w:r w:rsidRPr="009A1408">
              <w:rPr>
                <w:sz w:val="16"/>
                <w:szCs w:val="16"/>
              </w:rPr>
              <w:t>федеральный бюджет</w:t>
            </w:r>
          </w:p>
        </w:tc>
        <w:tc>
          <w:tcPr>
            <w:tcW w:w="993" w:type="dxa"/>
          </w:tcPr>
          <w:p w:rsidR="002142AF" w:rsidRPr="009A1408" w:rsidRDefault="002142AF" w:rsidP="00B047F1">
            <w:pPr>
              <w:autoSpaceDE w:val="0"/>
              <w:autoSpaceDN w:val="0"/>
              <w:jc w:val="center"/>
              <w:rPr>
                <w:bCs/>
                <w:sz w:val="16"/>
                <w:szCs w:val="16"/>
              </w:rPr>
            </w:pPr>
            <w:r w:rsidRPr="009A1408">
              <w:rPr>
                <w:bCs/>
                <w:sz w:val="16"/>
                <w:szCs w:val="16"/>
              </w:rPr>
              <w:t>0</w:t>
            </w:r>
          </w:p>
        </w:tc>
        <w:tc>
          <w:tcPr>
            <w:tcW w:w="992" w:type="dxa"/>
          </w:tcPr>
          <w:p w:rsidR="002142AF" w:rsidRPr="009A1408" w:rsidRDefault="002142AF" w:rsidP="00B047F1">
            <w:pPr>
              <w:autoSpaceDE w:val="0"/>
              <w:autoSpaceDN w:val="0"/>
              <w:jc w:val="center"/>
              <w:rPr>
                <w:bCs/>
                <w:sz w:val="16"/>
                <w:szCs w:val="16"/>
              </w:rPr>
            </w:pPr>
            <w:r w:rsidRPr="009A1408">
              <w:rPr>
                <w:bCs/>
                <w:sz w:val="16"/>
                <w:szCs w:val="16"/>
              </w:rPr>
              <w:t>0</w:t>
            </w:r>
          </w:p>
        </w:tc>
        <w:tc>
          <w:tcPr>
            <w:tcW w:w="1133" w:type="dxa"/>
          </w:tcPr>
          <w:p w:rsidR="002142AF" w:rsidRPr="009A1408" w:rsidRDefault="002142AF" w:rsidP="00B047F1">
            <w:pPr>
              <w:autoSpaceDE w:val="0"/>
              <w:autoSpaceDN w:val="0"/>
              <w:jc w:val="center"/>
              <w:rPr>
                <w:bCs/>
                <w:sz w:val="16"/>
                <w:szCs w:val="16"/>
              </w:rPr>
            </w:pPr>
            <w:r w:rsidRPr="009A1408">
              <w:rPr>
                <w:bCs/>
                <w:sz w:val="16"/>
                <w:szCs w:val="16"/>
              </w:rPr>
              <w:t>0</w:t>
            </w:r>
          </w:p>
        </w:tc>
        <w:tc>
          <w:tcPr>
            <w:tcW w:w="992" w:type="dxa"/>
          </w:tcPr>
          <w:p w:rsidR="002142AF" w:rsidRPr="009A1408" w:rsidRDefault="002142AF" w:rsidP="00B047F1">
            <w:pPr>
              <w:autoSpaceDE w:val="0"/>
              <w:autoSpaceDN w:val="0"/>
              <w:jc w:val="center"/>
              <w:rPr>
                <w:bCs/>
                <w:sz w:val="16"/>
                <w:szCs w:val="16"/>
              </w:rPr>
            </w:pPr>
            <w:r w:rsidRPr="009A1408">
              <w:rPr>
                <w:bCs/>
                <w:sz w:val="16"/>
                <w:szCs w:val="16"/>
              </w:rPr>
              <w:t>0</w:t>
            </w:r>
          </w:p>
        </w:tc>
        <w:tc>
          <w:tcPr>
            <w:tcW w:w="992" w:type="dxa"/>
          </w:tcPr>
          <w:p w:rsidR="002142AF" w:rsidRPr="009A1408" w:rsidRDefault="002142AF" w:rsidP="00B047F1">
            <w:pPr>
              <w:autoSpaceDE w:val="0"/>
              <w:autoSpaceDN w:val="0"/>
              <w:jc w:val="center"/>
              <w:rPr>
                <w:bCs/>
                <w:sz w:val="16"/>
                <w:szCs w:val="16"/>
              </w:rPr>
            </w:pPr>
            <w:r w:rsidRPr="009A1408">
              <w:rPr>
                <w:bCs/>
                <w:sz w:val="16"/>
                <w:szCs w:val="16"/>
              </w:rPr>
              <w:t>0</w:t>
            </w:r>
          </w:p>
        </w:tc>
        <w:tc>
          <w:tcPr>
            <w:tcW w:w="1024" w:type="dxa"/>
          </w:tcPr>
          <w:p w:rsidR="002142AF" w:rsidRPr="009A1408" w:rsidRDefault="002142AF" w:rsidP="00B047F1">
            <w:pPr>
              <w:autoSpaceDE w:val="0"/>
              <w:autoSpaceDN w:val="0"/>
              <w:jc w:val="center"/>
              <w:rPr>
                <w:bCs/>
                <w:sz w:val="16"/>
                <w:szCs w:val="16"/>
              </w:rPr>
            </w:pPr>
            <w:r w:rsidRPr="009A1408">
              <w:rPr>
                <w:bCs/>
                <w:sz w:val="16"/>
                <w:szCs w:val="16"/>
              </w:rPr>
              <w:t>0</w:t>
            </w:r>
          </w:p>
        </w:tc>
      </w:tr>
      <w:tr w:rsidR="002142AF" w:rsidRPr="009A1408" w:rsidTr="009A1408">
        <w:tc>
          <w:tcPr>
            <w:tcW w:w="842" w:type="dxa"/>
            <w:vMerge/>
          </w:tcPr>
          <w:p w:rsidR="002142AF" w:rsidRPr="009A1408" w:rsidRDefault="002142AF" w:rsidP="00B047F1">
            <w:pPr>
              <w:autoSpaceDE w:val="0"/>
              <w:autoSpaceDN w:val="0"/>
              <w:rPr>
                <w:sz w:val="16"/>
                <w:szCs w:val="16"/>
              </w:rPr>
            </w:pPr>
          </w:p>
        </w:tc>
        <w:tc>
          <w:tcPr>
            <w:tcW w:w="983" w:type="dxa"/>
            <w:gridSpan w:val="4"/>
            <w:vMerge/>
          </w:tcPr>
          <w:p w:rsidR="002142AF" w:rsidRPr="009A1408" w:rsidRDefault="002142AF" w:rsidP="00B047F1">
            <w:pPr>
              <w:autoSpaceDE w:val="0"/>
              <w:autoSpaceDN w:val="0"/>
              <w:rPr>
                <w:sz w:val="16"/>
                <w:szCs w:val="16"/>
              </w:rPr>
            </w:pPr>
          </w:p>
        </w:tc>
        <w:tc>
          <w:tcPr>
            <w:tcW w:w="1153" w:type="dxa"/>
            <w:gridSpan w:val="2"/>
            <w:vMerge/>
          </w:tcPr>
          <w:p w:rsidR="002142AF" w:rsidRPr="009A1408" w:rsidRDefault="002142AF" w:rsidP="00B047F1">
            <w:pPr>
              <w:autoSpaceDE w:val="0"/>
              <w:autoSpaceDN w:val="0"/>
              <w:jc w:val="center"/>
              <w:rPr>
                <w:sz w:val="16"/>
                <w:szCs w:val="16"/>
              </w:rPr>
            </w:pPr>
          </w:p>
        </w:tc>
        <w:tc>
          <w:tcPr>
            <w:tcW w:w="1541" w:type="dxa"/>
            <w:gridSpan w:val="3"/>
            <w:vMerge/>
          </w:tcPr>
          <w:p w:rsidR="002142AF" w:rsidRPr="009A1408" w:rsidRDefault="002142AF" w:rsidP="00B047F1">
            <w:pPr>
              <w:autoSpaceDE w:val="0"/>
              <w:autoSpaceDN w:val="0"/>
              <w:jc w:val="center"/>
              <w:rPr>
                <w:sz w:val="16"/>
                <w:szCs w:val="16"/>
              </w:rPr>
            </w:pPr>
          </w:p>
        </w:tc>
        <w:tc>
          <w:tcPr>
            <w:tcW w:w="566" w:type="dxa"/>
            <w:gridSpan w:val="5"/>
          </w:tcPr>
          <w:p w:rsidR="002142AF" w:rsidRPr="009A1408" w:rsidRDefault="002142AF" w:rsidP="00A7557B">
            <w:pPr>
              <w:autoSpaceDE w:val="0"/>
              <w:autoSpaceDN w:val="0"/>
              <w:spacing w:line="240" w:lineRule="auto"/>
              <w:jc w:val="center"/>
              <w:rPr>
                <w:sz w:val="16"/>
                <w:szCs w:val="16"/>
              </w:rPr>
            </w:pPr>
            <w:r w:rsidRPr="009A1408">
              <w:rPr>
                <w:sz w:val="16"/>
                <w:szCs w:val="16"/>
              </w:rPr>
              <w:t>x</w:t>
            </w:r>
          </w:p>
        </w:tc>
        <w:tc>
          <w:tcPr>
            <w:tcW w:w="716" w:type="dxa"/>
            <w:gridSpan w:val="5"/>
          </w:tcPr>
          <w:p w:rsidR="002142AF" w:rsidRPr="009A1408" w:rsidRDefault="002142AF" w:rsidP="00A7557B">
            <w:pPr>
              <w:autoSpaceDE w:val="0"/>
              <w:autoSpaceDN w:val="0"/>
              <w:spacing w:line="240" w:lineRule="auto"/>
              <w:jc w:val="center"/>
              <w:rPr>
                <w:sz w:val="16"/>
                <w:szCs w:val="16"/>
              </w:rPr>
            </w:pPr>
            <w:r w:rsidRPr="009A1408">
              <w:rPr>
                <w:sz w:val="16"/>
                <w:szCs w:val="16"/>
              </w:rPr>
              <w:t>x</w:t>
            </w:r>
          </w:p>
        </w:tc>
        <w:tc>
          <w:tcPr>
            <w:tcW w:w="1276" w:type="dxa"/>
            <w:gridSpan w:val="4"/>
          </w:tcPr>
          <w:p w:rsidR="002142AF" w:rsidRPr="009A1408" w:rsidRDefault="002142AF" w:rsidP="00A7557B">
            <w:pPr>
              <w:autoSpaceDE w:val="0"/>
              <w:autoSpaceDN w:val="0"/>
              <w:spacing w:line="240" w:lineRule="auto"/>
              <w:jc w:val="center"/>
              <w:rPr>
                <w:sz w:val="16"/>
                <w:szCs w:val="16"/>
              </w:rPr>
            </w:pPr>
            <w:r w:rsidRPr="009A1408">
              <w:rPr>
                <w:sz w:val="16"/>
                <w:szCs w:val="16"/>
              </w:rPr>
              <w:t>x</w:t>
            </w:r>
          </w:p>
        </w:tc>
        <w:tc>
          <w:tcPr>
            <w:tcW w:w="568" w:type="dxa"/>
            <w:gridSpan w:val="4"/>
          </w:tcPr>
          <w:p w:rsidR="002142AF" w:rsidRPr="009A1408" w:rsidRDefault="002142AF" w:rsidP="00A7557B">
            <w:pPr>
              <w:autoSpaceDE w:val="0"/>
              <w:autoSpaceDN w:val="0"/>
              <w:spacing w:line="240" w:lineRule="auto"/>
              <w:jc w:val="center"/>
              <w:rPr>
                <w:sz w:val="16"/>
                <w:szCs w:val="16"/>
              </w:rPr>
            </w:pPr>
            <w:r w:rsidRPr="009A1408">
              <w:rPr>
                <w:sz w:val="16"/>
                <w:szCs w:val="16"/>
              </w:rPr>
              <w:t>x</w:t>
            </w:r>
          </w:p>
        </w:tc>
        <w:tc>
          <w:tcPr>
            <w:tcW w:w="1004" w:type="dxa"/>
            <w:gridSpan w:val="2"/>
          </w:tcPr>
          <w:p w:rsidR="002142AF" w:rsidRPr="009A1408" w:rsidRDefault="002142AF" w:rsidP="00B047F1">
            <w:pPr>
              <w:autoSpaceDE w:val="0"/>
              <w:autoSpaceDN w:val="0"/>
              <w:spacing w:line="240" w:lineRule="auto"/>
              <w:rPr>
                <w:sz w:val="16"/>
                <w:szCs w:val="16"/>
              </w:rPr>
            </w:pPr>
            <w:r w:rsidRPr="009A1408">
              <w:rPr>
                <w:sz w:val="16"/>
                <w:szCs w:val="16"/>
              </w:rPr>
              <w:t>бюджет Чувашской Республики</w:t>
            </w:r>
          </w:p>
        </w:tc>
        <w:tc>
          <w:tcPr>
            <w:tcW w:w="993" w:type="dxa"/>
          </w:tcPr>
          <w:p w:rsidR="002142AF" w:rsidRPr="009A1408" w:rsidRDefault="002142AF" w:rsidP="00B047F1">
            <w:pPr>
              <w:autoSpaceDE w:val="0"/>
              <w:autoSpaceDN w:val="0"/>
              <w:jc w:val="center"/>
              <w:rPr>
                <w:bCs/>
                <w:sz w:val="16"/>
                <w:szCs w:val="16"/>
              </w:rPr>
            </w:pPr>
            <w:r w:rsidRPr="009A1408">
              <w:rPr>
                <w:bCs/>
                <w:sz w:val="16"/>
                <w:szCs w:val="16"/>
              </w:rPr>
              <w:t>0</w:t>
            </w:r>
          </w:p>
        </w:tc>
        <w:tc>
          <w:tcPr>
            <w:tcW w:w="992" w:type="dxa"/>
          </w:tcPr>
          <w:p w:rsidR="002142AF" w:rsidRPr="009A1408" w:rsidRDefault="002142AF" w:rsidP="00B047F1">
            <w:pPr>
              <w:autoSpaceDE w:val="0"/>
              <w:autoSpaceDN w:val="0"/>
              <w:jc w:val="center"/>
              <w:rPr>
                <w:bCs/>
                <w:sz w:val="16"/>
                <w:szCs w:val="16"/>
              </w:rPr>
            </w:pPr>
            <w:r w:rsidRPr="009A1408">
              <w:rPr>
                <w:bCs/>
                <w:sz w:val="16"/>
                <w:szCs w:val="16"/>
              </w:rPr>
              <w:t>0</w:t>
            </w:r>
          </w:p>
        </w:tc>
        <w:tc>
          <w:tcPr>
            <w:tcW w:w="1133" w:type="dxa"/>
          </w:tcPr>
          <w:p w:rsidR="002142AF" w:rsidRPr="009A1408" w:rsidRDefault="002142AF" w:rsidP="00B047F1">
            <w:pPr>
              <w:autoSpaceDE w:val="0"/>
              <w:autoSpaceDN w:val="0"/>
              <w:jc w:val="center"/>
              <w:rPr>
                <w:bCs/>
                <w:sz w:val="16"/>
                <w:szCs w:val="16"/>
              </w:rPr>
            </w:pPr>
            <w:r w:rsidRPr="009A1408">
              <w:rPr>
                <w:bCs/>
                <w:sz w:val="16"/>
                <w:szCs w:val="16"/>
              </w:rPr>
              <w:t>0</w:t>
            </w:r>
          </w:p>
        </w:tc>
        <w:tc>
          <w:tcPr>
            <w:tcW w:w="992" w:type="dxa"/>
          </w:tcPr>
          <w:p w:rsidR="002142AF" w:rsidRPr="009A1408" w:rsidRDefault="002142AF" w:rsidP="00B047F1">
            <w:pPr>
              <w:autoSpaceDE w:val="0"/>
              <w:autoSpaceDN w:val="0"/>
              <w:jc w:val="center"/>
              <w:rPr>
                <w:bCs/>
                <w:sz w:val="16"/>
                <w:szCs w:val="16"/>
              </w:rPr>
            </w:pPr>
            <w:r w:rsidRPr="009A1408">
              <w:rPr>
                <w:bCs/>
                <w:sz w:val="16"/>
                <w:szCs w:val="16"/>
              </w:rPr>
              <w:t>0</w:t>
            </w:r>
          </w:p>
        </w:tc>
        <w:tc>
          <w:tcPr>
            <w:tcW w:w="992" w:type="dxa"/>
          </w:tcPr>
          <w:p w:rsidR="002142AF" w:rsidRPr="009A1408" w:rsidRDefault="002142AF" w:rsidP="00B047F1">
            <w:pPr>
              <w:autoSpaceDE w:val="0"/>
              <w:autoSpaceDN w:val="0"/>
              <w:jc w:val="center"/>
              <w:rPr>
                <w:bCs/>
                <w:sz w:val="16"/>
                <w:szCs w:val="16"/>
              </w:rPr>
            </w:pPr>
            <w:r w:rsidRPr="009A1408">
              <w:rPr>
                <w:bCs/>
                <w:sz w:val="16"/>
                <w:szCs w:val="16"/>
              </w:rPr>
              <w:t>0</w:t>
            </w:r>
          </w:p>
        </w:tc>
        <w:tc>
          <w:tcPr>
            <w:tcW w:w="1024" w:type="dxa"/>
          </w:tcPr>
          <w:p w:rsidR="002142AF" w:rsidRPr="009A1408" w:rsidRDefault="002142AF" w:rsidP="00B047F1">
            <w:pPr>
              <w:autoSpaceDE w:val="0"/>
              <w:autoSpaceDN w:val="0"/>
              <w:jc w:val="center"/>
              <w:rPr>
                <w:bCs/>
                <w:sz w:val="16"/>
                <w:szCs w:val="16"/>
              </w:rPr>
            </w:pPr>
            <w:r w:rsidRPr="009A1408">
              <w:rPr>
                <w:bCs/>
                <w:sz w:val="16"/>
                <w:szCs w:val="16"/>
              </w:rPr>
              <w:t>0</w:t>
            </w:r>
          </w:p>
        </w:tc>
      </w:tr>
      <w:tr w:rsidR="002142AF" w:rsidRPr="009A1408" w:rsidTr="009A1408">
        <w:tc>
          <w:tcPr>
            <w:tcW w:w="842" w:type="dxa"/>
            <w:vMerge/>
          </w:tcPr>
          <w:p w:rsidR="002142AF" w:rsidRPr="009A1408" w:rsidRDefault="002142AF" w:rsidP="004F7AE6">
            <w:pPr>
              <w:autoSpaceDE w:val="0"/>
              <w:autoSpaceDN w:val="0"/>
              <w:rPr>
                <w:sz w:val="16"/>
                <w:szCs w:val="16"/>
              </w:rPr>
            </w:pPr>
          </w:p>
        </w:tc>
        <w:tc>
          <w:tcPr>
            <w:tcW w:w="983" w:type="dxa"/>
            <w:gridSpan w:val="4"/>
            <w:vMerge/>
          </w:tcPr>
          <w:p w:rsidR="002142AF" w:rsidRPr="009A1408" w:rsidRDefault="002142AF" w:rsidP="004F7AE6">
            <w:pPr>
              <w:autoSpaceDE w:val="0"/>
              <w:autoSpaceDN w:val="0"/>
              <w:rPr>
                <w:sz w:val="16"/>
                <w:szCs w:val="16"/>
              </w:rPr>
            </w:pPr>
          </w:p>
        </w:tc>
        <w:tc>
          <w:tcPr>
            <w:tcW w:w="1153" w:type="dxa"/>
            <w:gridSpan w:val="2"/>
            <w:vMerge/>
          </w:tcPr>
          <w:p w:rsidR="002142AF" w:rsidRPr="009A1408" w:rsidRDefault="002142AF" w:rsidP="004F7AE6">
            <w:pPr>
              <w:autoSpaceDE w:val="0"/>
              <w:autoSpaceDN w:val="0"/>
              <w:jc w:val="center"/>
              <w:rPr>
                <w:sz w:val="16"/>
                <w:szCs w:val="16"/>
              </w:rPr>
            </w:pPr>
          </w:p>
        </w:tc>
        <w:tc>
          <w:tcPr>
            <w:tcW w:w="1541" w:type="dxa"/>
            <w:gridSpan w:val="3"/>
            <w:vMerge/>
          </w:tcPr>
          <w:p w:rsidR="002142AF" w:rsidRPr="009A1408" w:rsidRDefault="002142AF" w:rsidP="004F7AE6">
            <w:pPr>
              <w:autoSpaceDE w:val="0"/>
              <w:autoSpaceDN w:val="0"/>
              <w:jc w:val="center"/>
              <w:rPr>
                <w:sz w:val="16"/>
                <w:szCs w:val="16"/>
              </w:rPr>
            </w:pPr>
          </w:p>
        </w:tc>
        <w:tc>
          <w:tcPr>
            <w:tcW w:w="566" w:type="dxa"/>
            <w:gridSpan w:val="5"/>
          </w:tcPr>
          <w:p w:rsidR="002142AF" w:rsidRPr="009A1408" w:rsidRDefault="004D6B91" w:rsidP="004F7AE6">
            <w:pPr>
              <w:autoSpaceDE w:val="0"/>
              <w:autoSpaceDN w:val="0"/>
              <w:spacing w:line="240" w:lineRule="auto"/>
              <w:jc w:val="center"/>
              <w:rPr>
                <w:sz w:val="16"/>
                <w:szCs w:val="16"/>
              </w:rPr>
            </w:pPr>
            <w:r w:rsidRPr="009A1408">
              <w:rPr>
                <w:sz w:val="16"/>
                <w:szCs w:val="16"/>
              </w:rPr>
              <w:t>974</w:t>
            </w:r>
          </w:p>
        </w:tc>
        <w:tc>
          <w:tcPr>
            <w:tcW w:w="716" w:type="dxa"/>
            <w:gridSpan w:val="5"/>
          </w:tcPr>
          <w:p w:rsidR="002142AF" w:rsidRPr="009A1408" w:rsidRDefault="004D6B91" w:rsidP="004F7AE6">
            <w:pPr>
              <w:autoSpaceDE w:val="0"/>
              <w:autoSpaceDN w:val="0"/>
              <w:spacing w:line="240" w:lineRule="auto"/>
              <w:jc w:val="center"/>
              <w:rPr>
                <w:sz w:val="16"/>
                <w:szCs w:val="16"/>
              </w:rPr>
            </w:pPr>
            <w:r w:rsidRPr="009A1408">
              <w:rPr>
                <w:sz w:val="16"/>
                <w:szCs w:val="16"/>
              </w:rPr>
              <w:t>х</w:t>
            </w:r>
          </w:p>
        </w:tc>
        <w:tc>
          <w:tcPr>
            <w:tcW w:w="1276" w:type="dxa"/>
            <w:gridSpan w:val="4"/>
          </w:tcPr>
          <w:p w:rsidR="002142AF" w:rsidRPr="009A1408" w:rsidRDefault="004D6B91" w:rsidP="004F7AE6">
            <w:pPr>
              <w:autoSpaceDE w:val="0"/>
              <w:autoSpaceDN w:val="0"/>
              <w:spacing w:line="240" w:lineRule="auto"/>
              <w:jc w:val="center"/>
              <w:rPr>
                <w:sz w:val="16"/>
                <w:szCs w:val="16"/>
              </w:rPr>
            </w:pPr>
            <w:r w:rsidRPr="009A1408">
              <w:rPr>
                <w:sz w:val="16"/>
                <w:szCs w:val="16"/>
              </w:rPr>
              <w:t>Ц71Е200000</w:t>
            </w:r>
          </w:p>
        </w:tc>
        <w:tc>
          <w:tcPr>
            <w:tcW w:w="568" w:type="dxa"/>
            <w:gridSpan w:val="4"/>
          </w:tcPr>
          <w:p w:rsidR="002142AF" w:rsidRPr="009A1408" w:rsidRDefault="002142AF" w:rsidP="004F7AE6">
            <w:pPr>
              <w:autoSpaceDE w:val="0"/>
              <w:autoSpaceDN w:val="0"/>
              <w:spacing w:line="240" w:lineRule="auto"/>
              <w:jc w:val="center"/>
              <w:rPr>
                <w:sz w:val="16"/>
                <w:szCs w:val="16"/>
              </w:rPr>
            </w:pPr>
            <w:r w:rsidRPr="009A1408">
              <w:rPr>
                <w:sz w:val="16"/>
                <w:szCs w:val="16"/>
              </w:rPr>
              <w:t>000</w:t>
            </w:r>
          </w:p>
        </w:tc>
        <w:tc>
          <w:tcPr>
            <w:tcW w:w="1004" w:type="dxa"/>
            <w:gridSpan w:val="2"/>
          </w:tcPr>
          <w:p w:rsidR="002142AF" w:rsidRPr="009A1408" w:rsidRDefault="002142AF" w:rsidP="004F7AE6">
            <w:pPr>
              <w:autoSpaceDE w:val="0"/>
              <w:autoSpaceDN w:val="0"/>
              <w:spacing w:line="240" w:lineRule="auto"/>
              <w:rPr>
                <w:sz w:val="16"/>
                <w:szCs w:val="16"/>
              </w:rPr>
            </w:pPr>
            <w:r w:rsidRPr="009A1408">
              <w:rPr>
                <w:sz w:val="16"/>
                <w:szCs w:val="16"/>
              </w:rPr>
              <w:t>бюджет Шумерлинского муниципального округа</w:t>
            </w:r>
          </w:p>
        </w:tc>
        <w:tc>
          <w:tcPr>
            <w:tcW w:w="993" w:type="dxa"/>
          </w:tcPr>
          <w:p w:rsidR="002142AF" w:rsidRPr="009A1408" w:rsidRDefault="002142AF" w:rsidP="004F7AE6">
            <w:pPr>
              <w:jc w:val="center"/>
              <w:rPr>
                <w:color w:val="FF0000"/>
                <w:sz w:val="16"/>
                <w:szCs w:val="16"/>
              </w:rPr>
            </w:pPr>
            <w:r w:rsidRPr="009A1408">
              <w:rPr>
                <w:sz w:val="16"/>
                <w:szCs w:val="16"/>
              </w:rPr>
              <w:t>4775,5</w:t>
            </w:r>
          </w:p>
        </w:tc>
        <w:tc>
          <w:tcPr>
            <w:tcW w:w="992" w:type="dxa"/>
          </w:tcPr>
          <w:p w:rsidR="002142AF" w:rsidRPr="009A1408" w:rsidRDefault="002142AF" w:rsidP="004F7AE6">
            <w:pPr>
              <w:autoSpaceDE w:val="0"/>
              <w:autoSpaceDN w:val="0"/>
              <w:jc w:val="center"/>
              <w:rPr>
                <w:bCs/>
                <w:color w:val="FF0000"/>
                <w:sz w:val="16"/>
                <w:szCs w:val="16"/>
              </w:rPr>
            </w:pPr>
            <w:r w:rsidRPr="009A1408">
              <w:rPr>
                <w:bCs/>
                <w:sz w:val="16"/>
                <w:szCs w:val="16"/>
              </w:rPr>
              <w:t>3229,2</w:t>
            </w:r>
          </w:p>
        </w:tc>
        <w:tc>
          <w:tcPr>
            <w:tcW w:w="1133" w:type="dxa"/>
          </w:tcPr>
          <w:p w:rsidR="002142AF" w:rsidRPr="009A1408" w:rsidRDefault="002142AF" w:rsidP="004F7AE6">
            <w:pPr>
              <w:autoSpaceDE w:val="0"/>
              <w:autoSpaceDN w:val="0"/>
              <w:jc w:val="center"/>
              <w:rPr>
                <w:bCs/>
                <w:color w:val="FF0000"/>
                <w:sz w:val="16"/>
                <w:szCs w:val="16"/>
              </w:rPr>
            </w:pPr>
            <w:r w:rsidRPr="009A1408">
              <w:rPr>
                <w:bCs/>
                <w:sz w:val="16"/>
                <w:szCs w:val="16"/>
              </w:rPr>
              <w:t>3229,2</w:t>
            </w:r>
          </w:p>
        </w:tc>
        <w:tc>
          <w:tcPr>
            <w:tcW w:w="992" w:type="dxa"/>
          </w:tcPr>
          <w:p w:rsidR="002142AF" w:rsidRPr="009A1408" w:rsidRDefault="002142AF" w:rsidP="004F7AE6">
            <w:pPr>
              <w:autoSpaceDE w:val="0"/>
              <w:autoSpaceDN w:val="0"/>
              <w:jc w:val="center"/>
              <w:rPr>
                <w:bCs/>
                <w:color w:val="FF0000"/>
                <w:sz w:val="16"/>
                <w:szCs w:val="16"/>
              </w:rPr>
            </w:pPr>
            <w:r w:rsidRPr="009A1408">
              <w:rPr>
                <w:bCs/>
                <w:sz w:val="16"/>
                <w:szCs w:val="16"/>
              </w:rPr>
              <w:t>3229,2</w:t>
            </w:r>
          </w:p>
        </w:tc>
        <w:tc>
          <w:tcPr>
            <w:tcW w:w="992" w:type="dxa"/>
          </w:tcPr>
          <w:p w:rsidR="002142AF" w:rsidRPr="009A1408" w:rsidRDefault="002142AF" w:rsidP="004F7AE6">
            <w:pPr>
              <w:autoSpaceDE w:val="0"/>
              <w:autoSpaceDN w:val="0"/>
              <w:jc w:val="center"/>
              <w:rPr>
                <w:bCs/>
                <w:color w:val="FF0000"/>
                <w:sz w:val="16"/>
                <w:szCs w:val="16"/>
              </w:rPr>
            </w:pPr>
            <w:r w:rsidRPr="009A1408">
              <w:rPr>
                <w:bCs/>
                <w:sz w:val="16"/>
                <w:szCs w:val="16"/>
              </w:rPr>
              <w:t>16168,6</w:t>
            </w:r>
          </w:p>
        </w:tc>
        <w:tc>
          <w:tcPr>
            <w:tcW w:w="1024" w:type="dxa"/>
          </w:tcPr>
          <w:p w:rsidR="002142AF" w:rsidRPr="009A1408" w:rsidRDefault="002142AF" w:rsidP="004F7AE6">
            <w:pPr>
              <w:autoSpaceDE w:val="0"/>
              <w:autoSpaceDN w:val="0"/>
              <w:jc w:val="center"/>
              <w:rPr>
                <w:bCs/>
                <w:color w:val="FF0000"/>
                <w:sz w:val="16"/>
                <w:szCs w:val="16"/>
              </w:rPr>
            </w:pPr>
            <w:r w:rsidRPr="009A1408">
              <w:rPr>
                <w:bCs/>
                <w:sz w:val="16"/>
                <w:szCs w:val="16"/>
              </w:rPr>
              <w:t>16536,4</w:t>
            </w:r>
          </w:p>
        </w:tc>
      </w:tr>
      <w:tr w:rsidR="002142AF" w:rsidRPr="009A1408" w:rsidTr="009A1408">
        <w:tc>
          <w:tcPr>
            <w:tcW w:w="842" w:type="dxa"/>
            <w:vMerge w:val="restart"/>
          </w:tcPr>
          <w:p w:rsidR="002142AF" w:rsidRPr="009A1408" w:rsidRDefault="002142AF" w:rsidP="008702F2">
            <w:pPr>
              <w:autoSpaceDE w:val="0"/>
              <w:autoSpaceDN w:val="0"/>
              <w:spacing w:line="240" w:lineRule="auto"/>
              <w:rPr>
                <w:sz w:val="16"/>
                <w:szCs w:val="16"/>
              </w:rPr>
            </w:pPr>
            <w:r w:rsidRPr="009A1408">
              <w:rPr>
                <w:sz w:val="16"/>
                <w:szCs w:val="16"/>
              </w:rPr>
              <w:lastRenderedPageBreak/>
              <w:t>Мероприятие 5.1</w:t>
            </w:r>
          </w:p>
        </w:tc>
        <w:tc>
          <w:tcPr>
            <w:tcW w:w="983" w:type="dxa"/>
            <w:gridSpan w:val="4"/>
            <w:vMerge w:val="restart"/>
          </w:tcPr>
          <w:p w:rsidR="002142AF" w:rsidRPr="009A1408" w:rsidRDefault="004D6B91" w:rsidP="004D6B91">
            <w:pPr>
              <w:autoSpaceDE w:val="0"/>
              <w:autoSpaceDN w:val="0"/>
              <w:spacing w:line="240" w:lineRule="auto"/>
              <w:ind w:firstLine="35"/>
              <w:rPr>
                <w:sz w:val="16"/>
                <w:szCs w:val="16"/>
              </w:rPr>
            </w:pPr>
            <w:r w:rsidRPr="009A1408">
              <w:rPr>
                <w:rFonts w:ascii="Times New Roman" w:eastAsiaTheme="minorHAnsi" w:hAnsi="Times New Roman"/>
                <w:sz w:val="16"/>
                <w:szCs w:val="16"/>
              </w:rPr>
              <w:t>Обеспечение деятельности муниципальных организаций дополнительного образования Шумерлинского муниципального округа Чувашской Республики</w:t>
            </w:r>
          </w:p>
        </w:tc>
        <w:tc>
          <w:tcPr>
            <w:tcW w:w="1153" w:type="dxa"/>
            <w:gridSpan w:val="2"/>
            <w:vMerge w:val="restart"/>
          </w:tcPr>
          <w:p w:rsidR="002142AF" w:rsidRPr="009A1408" w:rsidRDefault="002142AF" w:rsidP="00B047F1">
            <w:pPr>
              <w:autoSpaceDE w:val="0"/>
              <w:autoSpaceDN w:val="0"/>
              <w:jc w:val="center"/>
              <w:rPr>
                <w:sz w:val="16"/>
                <w:szCs w:val="16"/>
              </w:rPr>
            </w:pPr>
          </w:p>
        </w:tc>
        <w:tc>
          <w:tcPr>
            <w:tcW w:w="1541" w:type="dxa"/>
            <w:gridSpan w:val="3"/>
            <w:vMerge w:val="restart"/>
          </w:tcPr>
          <w:p w:rsidR="002142AF" w:rsidRPr="009A1408" w:rsidRDefault="002142AF" w:rsidP="0037107E">
            <w:pPr>
              <w:autoSpaceDE w:val="0"/>
              <w:autoSpaceDN w:val="0"/>
              <w:spacing w:line="240" w:lineRule="auto"/>
              <w:jc w:val="left"/>
              <w:rPr>
                <w:sz w:val="16"/>
                <w:szCs w:val="16"/>
              </w:rPr>
            </w:pPr>
            <w:r w:rsidRPr="009A1408">
              <w:rPr>
                <w:sz w:val="16"/>
                <w:szCs w:val="16"/>
              </w:rPr>
              <w:t>Отдел образования, спорта и молодежной политики администрации Шумерлинского муниципального округа</w:t>
            </w:r>
          </w:p>
        </w:tc>
        <w:tc>
          <w:tcPr>
            <w:tcW w:w="566" w:type="dxa"/>
            <w:gridSpan w:val="5"/>
          </w:tcPr>
          <w:p w:rsidR="002142AF" w:rsidRPr="009A1408" w:rsidRDefault="002142AF" w:rsidP="00B047F1">
            <w:pPr>
              <w:autoSpaceDE w:val="0"/>
              <w:autoSpaceDN w:val="0"/>
              <w:jc w:val="center"/>
              <w:rPr>
                <w:sz w:val="16"/>
                <w:szCs w:val="16"/>
              </w:rPr>
            </w:pPr>
            <w:r w:rsidRPr="009A1408">
              <w:rPr>
                <w:sz w:val="16"/>
                <w:szCs w:val="16"/>
              </w:rPr>
              <w:t>x</w:t>
            </w:r>
          </w:p>
        </w:tc>
        <w:tc>
          <w:tcPr>
            <w:tcW w:w="716" w:type="dxa"/>
            <w:gridSpan w:val="5"/>
          </w:tcPr>
          <w:p w:rsidR="002142AF" w:rsidRPr="009A1408" w:rsidRDefault="002142AF" w:rsidP="00B047F1">
            <w:pPr>
              <w:autoSpaceDE w:val="0"/>
              <w:autoSpaceDN w:val="0"/>
              <w:jc w:val="center"/>
              <w:rPr>
                <w:sz w:val="16"/>
                <w:szCs w:val="16"/>
              </w:rPr>
            </w:pPr>
            <w:r w:rsidRPr="009A1408">
              <w:rPr>
                <w:sz w:val="16"/>
                <w:szCs w:val="16"/>
              </w:rPr>
              <w:t>x</w:t>
            </w:r>
          </w:p>
        </w:tc>
        <w:tc>
          <w:tcPr>
            <w:tcW w:w="1276" w:type="dxa"/>
            <w:gridSpan w:val="4"/>
          </w:tcPr>
          <w:p w:rsidR="002142AF" w:rsidRPr="009A1408" w:rsidRDefault="002142AF" w:rsidP="00B047F1">
            <w:pPr>
              <w:autoSpaceDE w:val="0"/>
              <w:autoSpaceDN w:val="0"/>
              <w:jc w:val="center"/>
              <w:rPr>
                <w:sz w:val="16"/>
                <w:szCs w:val="16"/>
              </w:rPr>
            </w:pPr>
            <w:r w:rsidRPr="009A1408">
              <w:rPr>
                <w:sz w:val="16"/>
                <w:szCs w:val="16"/>
              </w:rPr>
              <w:t>x</w:t>
            </w:r>
          </w:p>
        </w:tc>
        <w:tc>
          <w:tcPr>
            <w:tcW w:w="568" w:type="dxa"/>
            <w:gridSpan w:val="4"/>
          </w:tcPr>
          <w:p w:rsidR="002142AF" w:rsidRPr="009A1408" w:rsidRDefault="002142AF" w:rsidP="00B047F1">
            <w:pPr>
              <w:autoSpaceDE w:val="0"/>
              <w:autoSpaceDN w:val="0"/>
              <w:jc w:val="center"/>
              <w:rPr>
                <w:sz w:val="16"/>
                <w:szCs w:val="16"/>
              </w:rPr>
            </w:pPr>
            <w:r w:rsidRPr="009A1408">
              <w:rPr>
                <w:sz w:val="16"/>
                <w:szCs w:val="16"/>
              </w:rPr>
              <w:t>x</w:t>
            </w:r>
          </w:p>
        </w:tc>
        <w:tc>
          <w:tcPr>
            <w:tcW w:w="1004" w:type="dxa"/>
            <w:gridSpan w:val="2"/>
            <w:vAlign w:val="center"/>
          </w:tcPr>
          <w:p w:rsidR="002142AF" w:rsidRPr="009A1408" w:rsidRDefault="002142AF" w:rsidP="00B047F1">
            <w:pPr>
              <w:autoSpaceDE w:val="0"/>
              <w:autoSpaceDN w:val="0"/>
              <w:spacing w:line="240" w:lineRule="auto"/>
              <w:jc w:val="left"/>
              <w:rPr>
                <w:sz w:val="16"/>
                <w:szCs w:val="16"/>
              </w:rPr>
            </w:pPr>
            <w:r w:rsidRPr="009A1408">
              <w:rPr>
                <w:sz w:val="16"/>
                <w:szCs w:val="16"/>
              </w:rPr>
              <w:t>Всего</w:t>
            </w:r>
          </w:p>
        </w:tc>
        <w:tc>
          <w:tcPr>
            <w:tcW w:w="993" w:type="dxa"/>
          </w:tcPr>
          <w:p w:rsidR="002142AF" w:rsidRPr="009A1408" w:rsidRDefault="002142AF" w:rsidP="00B047F1">
            <w:pPr>
              <w:autoSpaceDE w:val="0"/>
              <w:autoSpaceDN w:val="0"/>
              <w:jc w:val="center"/>
              <w:rPr>
                <w:bCs/>
                <w:sz w:val="16"/>
                <w:szCs w:val="16"/>
              </w:rPr>
            </w:pPr>
            <w:r w:rsidRPr="009A1408">
              <w:rPr>
                <w:bCs/>
                <w:sz w:val="16"/>
                <w:szCs w:val="16"/>
              </w:rPr>
              <w:t>0</w:t>
            </w:r>
          </w:p>
        </w:tc>
        <w:tc>
          <w:tcPr>
            <w:tcW w:w="992" w:type="dxa"/>
          </w:tcPr>
          <w:p w:rsidR="002142AF" w:rsidRPr="009A1408" w:rsidRDefault="002142AF" w:rsidP="00B047F1">
            <w:pPr>
              <w:autoSpaceDE w:val="0"/>
              <w:autoSpaceDN w:val="0"/>
              <w:jc w:val="center"/>
              <w:rPr>
                <w:bCs/>
                <w:sz w:val="16"/>
                <w:szCs w:val="16"/>
              </w:rPr>
            </w:pPr>
            <w:r w:rsidRPr="009A1408">
              <w:rPr>
                <w:bCs/>
                <w:sz w:val="16"/>
                <w:szCs w:val="16"/>
              </w:rPr>
              <w:t>0</w:t>
            </w:r>
          </w:p>
        </w:tc>
        <w:tc>
          <w:tcPr>
            <w:tcW w:w="1133" w:type="dxa"/>
          </w:tcPr>
          <w:p w:rsidR="002142AF" w:rsidRPr="009A1408" w:rsidRDefault="002142AF" w:rsidP="00B047F1">
            <w:pPr>
              <w:autoSpaceDE w:val="0"/>
              <w:autoSpaceDN w:val="0"/>
              <w:jc w:val="center"/>
              <w:rPr>
                <w:bCs/>
                <w:sz w:val="16"/>
                <w:szCs w:val="16"/>
              </w:rPr>
            </w:pPr>
            <w:r w:rsidRPr="009A1408">
              <w:rPr>
                <w:bCs/>
                <w:sz w:val="16"/>
                <w:szCs w:val="16"/>
              </w:rPr>
              <w:t>0</w:t>
            </w:r>
          </w:p>
        </w:tc>
        <w:tc>
          <w:tcPr>
            <w:tcW w:w="992" w:type="dxa"/>
          </w:tcPr>
          <w:p w:rsidR="002142AF" w:rsidRPr="009A1408" w:rsidRDefault="002142AF" w:rsidP="00B047F1">
            <w:pPr>
              <w:autoSpaceDE w:val="0"/>
              <w:autoSpaceDN w:val="0"/>
              <w:jc w:val="center"/>
              <w:rPr>
                <w:bCs/>
                <w:sz w:val="16"/>
                <w:szCs w:val="16"/>
              </w:rPr>
            </w:pPr>
            <w:r w:rsidRPr="009A1408">
              <w:rPr>
                <w:bCs/>
                <w:sz w:val="16"/>
                <w:szCs w:val="16"/>
              </w:rPr>
              <w:t>0</w:t>
            </w:r>
          </w:p>
        </w:tc>
        <w:tc>
          <w:tcPr>
            <w:tcW w:w="992" w:type="dxa"/>
          </w:tcPr>
          <w:p w:rsidR="002142AF" w:rsidRPr="009A1408" w:rsidRDefault="002142AF" w:rsidP="00B047F1">
            <w:pPr>
              <w:autoSpaceDE w:val="0"/>
              <w:autoSpaceDN w:val="0"/>
              <w:jc w:val="center"/>
              <w:rPr>
                <w:bCs/>
                <w:sz w:val="16"/>
                <w:szCs w:val="16"/>
              </w:rPr>
            </w:pPr>
            <w:r w:rsidRPr="009A1408">
              <w:rPr>
                <w:bCs/>
                <w:sz w:val="16"/>
                <w:szCs w:val="16"/>
              </w:rPr>
              <w:t>0</w:t>
            </w:r>
          </w:p>
        </w:tc>
        <w:tc>
          <w:tcPr>
            <w:tcW w:w="1024" w:type="dxa"/>
          </w:tcPr>
          <w:p w:rsidR="002142AF" w:rsidRPr="009A1408" w:rsidRDefault="002142AF" w:rsidP="00B047F1">
            <w:pPr>
              <w:autoSpaceDE w:val="0"/>
              <w:autoSpaceDN w:val="0"/>
              <w:jc w:val="center"/>
              <w:rPr>
                <w:bCs/>
                <w:sz w:val="16"/>
                <w:szCs w:val="16"/>
              </w:rPr>
            </w:pPr>
            <w:r w:rsidRPr="009A1408">
              <w:rPr>
                <w:bCs/>
                <w:sz w:val="16"/>
                <w:szCs w:val="16"/>
              </w:rPr>
              <w:t>0</w:t>
            </w:r>
          </w:p>
        </w:tc>
      </w:tr>
      <w:tr w:rsidR="002142AF" w:rsidRPr="009A1408" w:rsidTr="009A1408">
        <w:tc>
          <w:tcPr>
            <w:tcW w:w="842" w:type="dxa"/>
            <w:vMerge/>
          </w:tcPr>
          <w:p w:rsidR="002142AF" w:rsidRPr="009A1408" w:rsidRDefault="002142AF" w:rsidP="00B047F1">
            <w:pPr>
              <w:autoSpaceDE w:val="0"/>
              <w:autoSpaceDN w:val="0"/>
              <w:rPr>
                <w:sz w:val="16"/>
                <w:szCs w:val="16"/>
              </w:rPr>
            </w:pPr>
          </w:p>
        </w:tc>
        <w:tc>
          <w:tcPr>
            <w:tcW w:w="983" w:type="dxa"/>
            <w:gridSpan w:val="4"/>
            <w:vMerge/>
          </w:tcPr>
          <w:p w:rsidR="002142AF" w:rsidRPr="009A1408" w:rsidRDefault="002142AF" w:rsidP="008702F2">
            <w:pPr>
              <w:autoSpaceDE w:val="0"/>
              <w:autoSpaceDN w:val="0"/>
              <w:spacing w:line="240" w:lineRule="auto"/>
              <w:rPr>
                <w:sz w:val="16"/>
                <w:szCs w:val="16"/>
              </w:rPr>
            </w:pPr>
          </w:p>
        </w:tc>
        <w:tc>
          <w:tcPr>
            <w:tcW w:w="1153" w:type="dxa"/>
            <w:gridSpan w:val="2"/>
            <w:vMerge/>
          </w:tcPr>
          <w:p w:rsidR="002142AF" w:rsidRPr="009A1408" w:rsidRDefault="002142AF" w:rsidP="00B047F1">
            <w:pPr>
              <w:autoSpaceDE w:val="0"/>
              <w:autoSpaceDN w:val="0"/>
              <w:jc w:val="center"/>
              <w:rPr>
                <w:sz w:val="16"/>
                <w:szCs w:val="16"/>
              </w:rPr>
            </w:pPr>
          </w:p>
        </w:tc>
        <w:tc>
          <w:tcPr>
            <w:tcW w:w="1541" w:type="dxa"/>
            <w:gridSpan w:val="3"/>
            <w:vMerge/>
          </w:tcPr>
          <w:p w:rsidR="002142AF" w:rsidRPr="009A1408" w:rsidRDefault="002142AF" w:rsidP="00B047F1">
            <w:pPr>
              <w:autoSpaceDE w:val="0"/>
              <w:autoSpaceDN w:val="0"/>
              <w:jc w:val="center"/>
              <w:rPr>
                <w:sz w:val="16"/>
                <w:szCs w:val="16"/>
              </w:rPr>
            </w:pPr>
          </w:p>
        </w:tc>
        <w:tc>
          <w:tcPr>
            <w:tcW w:w="566" w:type="dxa"/>
            <w:gridSpan w:val="5"/>
          </w:tcPr>
          <w:p w:rsidR="002142AF" w:rsidRPr="009A1408" w:rsidRDefault="002142AF" w:rsidP="00B047F1">
            <w:pPr>
              <w:autoSpaceDE w:val="0"/>
              <w:autoSpaceDN w:val="0"/>
              <w:spacing w:line="240" w:lineRule="auto"/>
              <w:jc w:val="center"/>
              <w:rPr>
                <w:sz w:val="16"/>
                <w:szCs w:val="16"/>
              </w:rPr>
            </w:pPr>
            <w:r w:rsidRPr="009A1408">
              <w:rPr>
                <w:sz w:val="16"/>
                <w:szCs w:val="16"/>
              </w:rPr>
              <w:t>x</w:t>
            </w:r>
          </w:p>
        </w:tc>
        <w:tc>
          <w:tcPr>
            <w:tcW w:w="716" w:type="dxa"/>
            <w:gridSpan w:val="5"/>
          </w:tcPr>
          <w:p w:rsidR="002142AF" w:rsidRPr="009A1408" w:rsidRDefault="002142AF" w:rsidP="00B047F1">
            <w:pPr>
              <w:autoSpaceDE w:val="0"/>
              <w:autoSpaceDN w:val="0"/>
              <w:spacing w:line="240" w:lineRule="auto"/>
              <w:jc w:val="center"/>
              <w:rPr>
                <w:sz w:val="16"/>
                <w:szCs w:val="16"/>
              </w:rPr>
            </w:pPr>
            <w:r w:rsidRPr="009A1408">
              <w:rPr>
                <w:sz w:val="16"/>
                <w:szCs w:val="16"/>
              </w:rPr>
              <w:t>x</w:t>
            </w:r>
          </w:p>
        </w:tc>
        <w:tc>
          <w:tcPr>
            <w:tcW w:w="1276" w:type="dxa"/>
            <w:gridSpan w:val="4"/>
          </w:tcPr>
          <w:p w:rsidR="002142AF" w:rsidRPr="009A1408" w:rsidRDefault="002142AF" w:rsidP="00B047F1">
            <w:pPr>
              <w:autoSpaceDE w:val="0"/>
              <w:autoSpaceDN w:val="0"/>
              <w:spacing w:line="240" w:lineRule="auto"/>
              <w:jc w:val="center"/>
              <w:rPr>
                <w:sz w:val="16"/>
                <w:szCs w:val="16"/>
              </w:rPr>
            </w:pPr>
            <w:r w:rsidRPr="009A1408">
              <w:rPr>
                <w:sz w:val="16"/>
                <w:szCs w:val="16"/>
              </w:rPr>
              <w:t>x</w:t>
            </w:r>
          </w:p>
        </w:tc>
        <w:tc>
          <w:tcPr>
            <w:tcW w:w="568" w:type="dxa"/>
            <w:gridSpan w:val="4"/>
          </w:tcPr>
          <w:p w:rsidR="002142AF" w:rsidRPr="009A1408" w:rsidRDefault="002142AF" w:rsidP="00B047F1">
            <w:pPr>
              <w:autoSpaceDE w:val="0"/>
              <w:autoSpaceDN w:val="0"/>
              <w:spacing w:line="240" w:lineRule="auto"/>
              <w:jc w:val="center"/>
              <w:rPr>
                <w:sz w:val="16"/>
                <w:szCs w:val="16"/>
              </w:rPr>
            </w:pPr>
            <w:r w:rsidRPr="009A1408">
              <w:rPr>
                <w:sz w:val="16"/>
                <w:szCs w:val="16"/>
              </w:rPr>
              <w:t>x</w:t>
            </w:r>
          </w:p>
        </w:tc>
        <w:tc>
          <w:tcPr>
            <w:tcW w:w="1004" w:type="dxa"/>
            <w:gridSpan w:val="2"/>
          </w:tcPr>
          <w:p w:rsidR="002142AF" w:rsidRPr="009A1408" w:rsidRDefault="002142AF" w:rsidP="00B047F1">
            <w:pPr>
              <w:autoSpaceDE w:val="0"/>
              <w:autoSpaceDN w:val="0"/>
              <w:spacing w:line="240" w:lineRule="auto"/>
              <w:rPr>
                <w:sz w:val="16"/>
                <w:szCs w:val="16"/>
              </w:rPr>
            </w:pPr>
            <w:r w:rsidRPr="009A1408">
              <w:rPr>
                <w:sz w:val="16"/>
                <w:szCs w:val="16"/>
              </w:rPr>
              <w:t>федеральный бюджет</w:t>
            </w:r>
          </w:p>
        </w:tc>
        <w:tc>
          <w:tcPr>
            <w:tcW w:w="993" w:type="dxa"/>
          </w:tcPr>
          <w:p w:rsidR="002142AF" w:rsidRPr="009A1408" w:rsidRDefault="002142AF" w:rsidP="00B047F1">
            <w:pPr>
              <w:autoSpaceDE w:val="0"/>
              <w:autoSpaceDN w:val="0"/>
              <w:jc w:val="center"/>
              <w:rPr>
                <w:bCs/>
                <w:sz w:val="16"/>
                <w:szCs w:val="16"/>
              </w:rPr>
            </w:pPr>
            <w:r w:rsidRPr="009A1408">
              <w:rPr>
                <w:bCs/>
                <w:sz w:val="16"/>
                <w:szCs w:val="16"/>
              </w:rPr>
              <w:t>0</w:t>
            </w:r>
          </w:p>
        </w:tc>
        <w:tc>
          <w:tcPr>
            <w:tcW w:w="992" w:type="dxa"/>
          </w:tcPr>
          <w:p w:rsidR="002142AF" w:rsidRPr="009A1408" w:rsidRDefault="002142AF" w:rsidP="00B047F1">
            <w:pPr>
              <w:autoSpaceDE w:val="0"/>
              <w:autoSpaceDN w:val="0"/>
              <w:jc w:val="center"/>
              <w:rPr>
                <w:bCs/>
                <w:sz w:val="16"/>
                <w:szCs w:val="16"/>
              </w:rPr>
            </w:pPr>
            <w:r w:rsidRPr="009A1408">
              <w:rPr>
                <w:bCs/>
                <w:sz w:val="16"/>
                <w:szCs w:val="16"/>
              </w:rPr>
              <w:t>0</w:t>
            </w:r>
          </w:p>
        </w:tc>
        <w:tc>
          <w:tcPr>
            <w:tcW w:w="1133" w:type="dxa"/>
          </w:tcPr>
          <w:p w:rsidR="002142AF" w:rsidRPr="009A1408" w:rsidRDefault="002142AF" w:rsidP="00B047F1">
            <w:pPr>
              <w:autoSpaceDE w:val="0"/>
              <w:autoSpaceDN w:val="0"/>
              <w:jc w:val="center"/>
              <w:rPr>
                <w:bCs/>
                <w:sz w:val="16"/>
                <w:szCs w:val="16"/>
              </w:rPr>
            </w:pPr>
            <w:r w:rsidRPr="009A1408">
              <w:rPr>
                <w:bCs/>
                <w:sz w:val="16"/>
                <w:szCs w:val="16"/>
              </w:rPr>
              <w:t>0</w:t>
            </w:r>
          </w:p>
        </w:tc>
        <w:tc>
          <w:tcPr>
            <w:tcW w:w="992" w:type="dxa"/>
          </w:tcPr>
          <w:p w:rsidR="002142AF" w:rsidRPr="009A1408" w:rsidRDefault="002142AF" w:rsidP="00B047F1">
            <w:pPr>
              <w:autoSpaceDE w:val="0"/>
              <w:autoSpaceDN w:val="0"/>
              <w:jc w:val="center"/>
              <w:rPr>
                <w:bCs/>
                <w:sz w:val="16"/>
                <w:szCs w:val="16"/>
              </w:rPr>
            </w:pPr>
            <w:r w:rsidRPr="009A1408">
              <w:rPr>
                <w:bCs/>
                <w:sz w:val="16"/>
                <w:szCs w:val="16"/>
              </w:rPr>
              <w:t>0</w:t>
            </w:r>
          </w:p>
        </w:tc>
        <w:tc>
          <w:tcPr>
            <w:tcW w:w="992" w:type="dxa"/>
          </w:tcPr>
          <w:p w:rsidR="002142AF" w:rsidRPr="009A1408" w:rsidRDefault="002142AF" w:rsidP="00B047F1">
            <w:pPr>
              <w:autoSpaceDE w:val="0"/>
              <w:autoSpaceDN w:val="0"/>
              <w:jc w:val="center"/>
              <w:rPr>
                <w:bCs/>
                <w:sz w:val="16"/>
                <w:szCs w:val="16"/>
              </w:rPr>
            </w:pPr>
            <w:r w:rsidRPr="009A1408">
              <w:rPr>
                <w:bCs/>
                <w:sz w:val="16"/>
                <w:szCs w:val="16"/>
              </w:rPr>
              <w:t>0</w:t>
            </w:r>
          </w:p>
        </w:tc>
        <w:tc>
          <w:tcPr>
            <w:tcW w:w="1024" w:type="dxa"/>
          </w:tcPr>
          <w:p w:rsidR="002142AF" w:rsidRPr="009A1408" w:rsidRDefault="002142AF" w:rsidP="00B047F1">
            <w:pPr>
              <w:autoSpaceDE w:val="0"/>
              <w:autoSpaceDN w:val="0"/>
              <w:jc w:val="center"/>
              <w:rPr>
                <w:bCs/>
                <w:sz w:val="16"/>
                <w:szCs w:val="16"/>
              </w:rPr>
            </w:pPr>
            <w:r w:rsidRPr="009A1408">
              <w:rPr>
                <w:bCs/>
                <w:sz w:val="16"/>
                <w:szCs w:val="16"/>
              </w:rPr>
              <w:t>0</w:t>
            </w:r>
          </w:p>
        </w:tc>
      </w:tr>
      <w:tr w:rsidR="002142AF" w:rsidRPr="009A1408" w:rsidTr="009A1408">
        <w:tc>
          <w:tcPr>
            <w:tcW w:w="842" w:type="dxa"/>
            <w:vMerge/>
          </w:tcPr>
          <w:p w:rsidR="002142AF" w:rsidRPr="009A1408" w:rsidRDefault="002142AF" w:rsidP="00B047F1">
            <w:pPr>
              <w:autoSpaceDE w:val="0"/>
              <w:autoSpaceDN w:val="0"/>
              <w:rPr>
                <w:sz w:val="16"/>
                <w:szCs w:val="16"/>
              </w:rPr>
            </w:pPr>
          </w:p>
        </w:tc>
        <w:tc>
          <w:tcPr>
            <w:tcW w:w="983" w:type="dxa"/>
            <w:gridSpan w:val="4"/>
            <w:vMerge/>
          </w:tcPr>
          <w:p w:rsidR="002142AF" w:rsidRPr="009A1408" w:rsidRDefault="002142AF" w:rsidP="008702F2">
            <w:pPr>
              <w:autoSpaceDE w:val="0"/>
              <w:autoSpaceDN w:val="0"/>
              <w:spacing w:line="240" w:lineRule="auto"/>
              <w:rPr>
                <w:sz w:val="16"/>
                <w:szCs w:val="16"/>
              </w:rPr>
            </w:pPr>
          </w:p>
        </w:tc>
        <w:tc>
          <w:tcPr>
            <w:tcW w:w="1153" w:type="dxa"/>
            <w:gridSpan w:val="2"/>
            <w:vMerge/>
          </w:tcPr>
          <w:p w:rsidR="002142AF" w:rsidRPr="009A1408" w:rsidRDefault="002142AF" w:rsidP="00B047F1">
            <w:pPr>
              <w:autoSpaceDE w:val="0"/>
              <w:autoSpaceDN w:val="0"/>
              <w:jc w:val="center"/>
              <w:rPr>
                <w:sz w:val="16"/>
                <w:szCs w:val="16"/>
              </w:rPr>
            </w:pPr>
          </w:p>
        </w:tc>
        <w:tc>
          <w:tcPr>
            <w:tcW w:w="1541" w:type="dxa"/>
            <w:gridSpan w:val="3"/>
            <w:vMerge/>
          </w:tcPr>
          <w:p w:rsidR="002142AF" w:rsidRPr="009A1408" w:rsidRDefault="002142AF" w:rsidP="00B047F1">
            <w:pPr>
              <w:autoSpaceDE w:val="0"/>
              <w:autoSpaceDN w:val="0"/>
              <w:jc w:val="center"/>
              <w:rPr>
                <w:sz w:val="16"/>
                <w:szCs w:val="16"/>
              </w:rPr>
            </w:pPr>
          </w:p>
        </w:tc>
        <w:tc>
          <w:tcPr>
            <w:tcW w:w="566" w:type="dxa"/>
            <w:gridSpan w:val="5"/>
          </w:tcPr>
          <w:p w:rsidR="002142AF" w:rsidRPr="009A1408" w:rsidRDefault="002142AF" w:rsidP="00B047F1">
            <w:pPr>
              <w:autoSpaceDE w:val="0"/>
              <w:autoSpaceDN w:val="0"/>
              <w:spacing w:line="240" w:lineRule="auto"/>
              <w:jc w:val="center"/>
              <w:rPr>
                <w:sz w:val="16"/>
                <w:szCs w:val="16"/>
              </w:rPr>
            </w:pPr>
          </w:p>
        </w:tc>
        <w:tc>
          <w:tcPr>
            <w:tcW w:w="716" w:type="dxa"/>
            <w:gridSpan w:val="5"/>
          </w:tcPr>
          <w:p w:rsidR="002142AF" w:rsidRPr="009A1408" w:rsidRDefault="002142AF" w:rsidP="00B047F1">
            <w:pPr>
              <w:autoSpaceDE w:val="0"/>
              <w:autoSpaceDN w:val="0"/>
              <w:spacing w:line="240" w:lineRule="auto"/>
              <w:jc w:val="center"/>
              <w:rPr>
                <w:sz w:val="16"/>
                <w:szCs w:val="16"/>
              </w:rPr>
            </w:pPr>
          </w:p>
        </w:tc>
        <w:tc>
          <w:tcPr>
            <w:tcW w:w="1276" w:type="dxa"/>
            <w:gridSpan w:val="4"/>
          </w:tcPr>
          <w:p w:rsidR="002142AF" w:rsidRPr="009A1408" w:rsidRDefault="002142AF" w:rsidP="00B047F1">
            <w:pPr>
              <w:autoSpaceDE w:val="0"/>
              <w:autoSpaceDN w:val="0"/>
              <w:spacing w:line="240" w:lineRule="auto"/>
              <w:jc w:val="center"/>
              <w:rPr>
                <w:sz w:val="16"/>
                <w:szCs w:val="16"/>
              </w:rPr>
            </w:pPr>
          </w:p>
        </w:tc>
        <w:tc>
          <w:tcPr>
            <w:tcW w:w="568" w:type="dxa"/>
            <w:gridSpan w:val="4"/>
          </w:tcPr>
          <w:p w:rsidR="002142AF" w:rsidRPr="009A1408" w:rsidRDefault="002142AF" w:rsidP="00B047F1">
            <w:pPr>
              <w:autoSpaceDE w:val="0"/>
              <w:autoSpaceDN w:val="0"/>
              <w:spacing w:line="240" w:lineRule="auto"/>
              <w:jc w:val="center"/>
              <w:rPr>
                <w:sz w:val="16"/>
                <w:szCs w:val="16"/>
              </w:rPr>
            </w:pPr>
          </w:p>
        </w:tc>
        <w:tc>
          <w:tcPr>
            <w:tcW w:w="1004" w:type="dxa"/>
            <w:gridSpan w:val="2"/>
          </w:tcPr>
          <w:p w:rsidR="002142AF" w:rsidRPr="009A1408" w:rsidRDefault="002142AF" w:rsidP="00B047F1">
            <w:pPr>
              <w:autoSpaceDE w:val="0"/>
              <w:autoSpaceDN w:val="0"/>
              <w:spacing w:line="240" w:lineRule="auto"/>
              <w:rPr>
                <w:sz w:val="16"/>
                <w:szCs w:val="16"/>
              </w:rPr>
            </w:pPr>
            <w:r w:rsidRPr="009A1408">
              <w:rPr>
                <w:sz w:val="16"/>
                <w:szCs w:val="16"/>
              </w:rPr>
              <w:t>бюджет Чувашской Республики</w:t>
            </w:r>
          </w:p>
        </w:tc>
        <w:tc>
          <w:tcPr>
            <w:tcW w:w="993" w:type="dxa"/>
          </w:tcPr>
          <w:p w:rsidR="002142AF" w:rsidRPr="009A1408" w:rsidRDefault="002142AF" w:rsidP="00B047F1">
            <w:pPr>
              <w:autoSpaceDE w:val="0"/>
              <w:autoSpaceDN w:val="0"/>
              <w:jc w:val="center"/>
              <w:rPr>
                <w:bCs/>
                <w:sz w:val="16"/>
                <w:szCs w:val="16"/>
              </w:rPr>
            </w:pPr>
            <w:r w:rsidRPr="009A1408">
              <w:rPr>
                <w:bCs/>
                <w:sz w:val="16"/>
                <w:szCs w:val="16"/>
              </w:rPr>
              <w:t>0</w:t>
            </w:r>
          </w:p>
        </w:tc>
        <w:tc>
          <w:tcPr>
            <w:tcW w:w="992" w:type="dxa"/>
          </w:tcPr>
          <w:p w:rsidR="002142AF" w:rsidRPr="009A1408" w:rsidRDefault="002142AF" w:rsidP="00B047F1">
            <w:pPr>
              <w:autoSpaceDE w:val="0"/>
              <w:autoSpaceDN w:val="0"/>
              <w:jc w:val="center"/>
              <w:rPr>
                <w:bCs/>
                <w:sz w:val="16"/>
                <w:szCs w:val="16"/>
              </w:rPr>
            </w:pPr>
            <w:r w:rsidRPr="009A1408">
              <w:rPr>
                <w:bCs/>
                <w:sz w:val="16"/>
                <w:szCs w:val="16"/>
              </w:rPr>
              <w:t>0</w:t>
            </w:r>
          </w:p>
        </w:tc>
        <w:tc>
          <w:tcPr>
            <w:tcW w:w="1133" w:type="dxa"/>
          </w:tcPr>
          <w:p w:rsidR="002142AF" w:rsidRPr="009A1408" w:rsidRDefault="002142AF" w:rsidP="00B047F1">
            <w:pPr>
              <w:autoSpaceDE w:val="0"/>
              <w:autoSpaceDN w:val="0"/>
              <w:jc w:val="center"/>
              <w:rPr>
                <w:bCs/>
                <w:sz w:val="16"/>
                <w:szCs w:val="16"/>
              </w:rPr>
            </w:pPr>
            <w:r w:rsidRPr="009A1408">
              <w:rPr>
                <w:bCs/>
                <w:sz w:val="16"/>
                <w:szCs w:val="16"/>
              </w:rPr>
              <w:t>0</w:t>
            </w:r>
          </w:p>
        </w:tc>
        <w:tc>
          <w:tcPr>
            <w:tcW w:w="992" w:type="dxa"/>
          </w:tcPr>
          <w:p w:rsidR="002142AF" w:rsidRPr="009A1408" w:rsidRDefault="002142AF" w:rsidP="00B047F1">
            <w:pPr>
              <w:autoSpaceDE w:val="0"/>
              <w:autoSpaceDN w:val="0"/>
              <w:jc w:val="center"/>
              <w:rPr>
                <w:bCs/>
                <w:sz w:val="16"/>
                <w:szCs w:val="16"/>
              </w:rPr>
            </w:pPr>
            <w:r w:rsidRPr="009A1408">
              <w:rPr>
                <w:bCs/>
                <w:sz w:val="16"/>
                <w:szCs w:val="16"/>
              </w:rPr>
              <w:t>0</w:t>
            </w:r>
          </w:p>
        </w:tc>
        <w:tc>
          <w:tcPr>
            <w:tcW w:w="992" w:type="dxa"/>
          </w:tcPr>
          <w:p w:rsidR="002142AF" w:rsidRPr="009A1408" w:rsidRDefault="002142AF" w:rsidP="00B047F1">
            <w:pPr>
              <w:autoSpaceDE w:val="0"/>
              <w:autoSpaceDN w:val="0"/>
              <w:jc w:val="center"/>
              <w:rPr>
                <w:bCs/>
                <w:sz w:val="16"/>
                <w:szCs w:val="16"/>
              </w:rPr>
            </w:pPr>
            <w:r w:rsidRPr="009A1408">
              <w:rPr>
                <w:bCs/>
                <w:sz w:val="16"/>
                <w:szCs w:val="16"/>
              </w:rPr>
              <w:t>0</w:t>
            </w:r>
          </w:p>
        </w:tc>
        <w:tc>
          <w:tcPr>
            <w:tcW w:w="1024" w:type="dxa"/>
          </w:tcPr>
          <w:p w:rsidR="002142AF" w:rsidRPr="009A1408" w:rsidRDefault="002142AF" w:rsidP="00B047F1">
            <w:pPr>
              <w:autoSpaceDE w:val="0"/>
              <w:autoSpaceDN w:val="0"/>
              <w:jc w:val="center"/>
              <w:rPr>
                <w:bCs/>
                <w:sz w:val="16"/>
                <w:szCs w:val="16"/>
              </w:rPr>
            </w:pPr>
            <w:r w:rsidRPr="009A1408">
              <w:rPr>
                <w:bCs/>
                <w:sz w:val="16"/>
                <w:szCs w:val="16"/>
              </w:rPr>
              <w:t>0</w:t>
            </w:r>
          </w:p>
        </w:tc>
      </w:tr>
      <w:tr w:rsidR="002142AF" w:rsidRPr="009A1408" w:rsidTr="009A1408">
        <w:tc>
          <w:tcPr>
            <w:tcW w:w="842" w:type="dxa"/>
            <w:vMerge/>
          </w:tcPr>
          <w:p w:rsidR="002142AF" w:rsidRPr="009A1408" w:rsidRDefault="002142AF" w:rsidP="00B047F1">
            <w:pPr>
              <w:autoSpaceDE w:val="0"/>
              <w:autoSpaceDN w:val="0"/>
              <w:rPr>
                <w:sz w:val="16"/>
                <w:szCs w:val="16"/>
              </w:rPr>
            </w:pPr>
          </w:p>
        </w:tc>
        <w:tc>
          <w:tcPr>
            <w:tcW w:w="983" w:type="dxa"/>
            <w:gridSpan w:val="4"/>
            <w:vMerge/>
          </w:tcPr>
          <w:p w:rsidR="002142AF" w:rsidRPr="009A1408" w:rsidRDefault="002142AF" w:rsidP="008702F2">
            <w:pPr>
              <w:autoSpaceDE w:val="0"/>
              <w:autoSpaceDN w:val="0"/>
              <w:spacing w:line="240" w:lineRule="auto"/>
              <w:rPr>
                <w:sz w:val="16"/>
                <w:szCs w:val="16"/>
              </w:rPr>
            </w:pPr>
          </w:p>
        </w:tc>
        <w:tc>
          <w:tcPr>
            <w:tcW w:w="1153" w:type="dxa"/>
            <w:gridSpan w:val="2"/>
            <w:vMerge/>
          </w:tcPr>
          <w:p w:rsidR="002142AF" w:rsidRPr="009A1408" w:rsidRDefault="002142AF" w:rsidP="00B047F1">
            <w:pPr>
              <w:autoSpaceDE w:val="0"/>
              <w:autoSpaceDN w:val="0"/>
              <w:jc w:val="center"/>
              <w:rPr>
                <w:sz w:val="16"/>
                <w:szCs w:val="16"/>
              </w:rPr>
            </w:pPr>
          </w:p>
        </w:tc>
        <w:tc>
          <w:tcPr>
            <w:tcW w:w="1541" w:type="dxa"/>
            <w:gridSpan w:val="3"/>
            <w:vMerge/>
          </w:tcPr>
          <w:p w:rsidR="002142AF" w:rsidRPr="009A1408" w:rsidRDefault="002142AF" w:rsidP="00B047F1">
            <w:pPr>
              <w:autoSpaceDE w:val="0"/>
              <w:autoSpaceDN w:val="0"/>
              <w:jc w:val="center"/>
              <w:rPr>
                <w:sz w:val="16"/>
                <w:szCs w:val="16"/>
              </w:rPr>
            </w:pPr>
          </w:p>
        </w:tc>
        <w:tc>
          <w:tcPr>
            <w:tcW w:w="566" w:type="dxa"/>
            <w:gridSpan w:val="5"/>
          </w:tcPr>
          <w:p w:rsidR="002142AF" w:rsidRPr="009A1408" w:rsidRDefault="002142AF" w:rsidP="00B047F1">
            <w:pPr>
              <w:autoSpaceDE w:val="0"/>
              <w:autoSpaceDN w:val="0"/>
              <w:spacing w:line="240" w:lineRule="auto"/>
              <w:jc w:val="center"/>
              <w:rPr>
                <w:sz w:val="16"/>
                <w:szCs w:val="16"/>
              </w:rPr>
            </w:pPr>
            <w:r w:rsidRPr="009A1408">
              <w:rPr>
                <w:sz w:val="16"/>
                <w:szCs w:val="16"/>
              </w:rPr>
              <w:t>x</w:t>
            </w:r>
          </w:p>
        </w:tc>
        <w:tc>
          <w:tcPr>
            <w:tcW w:w="716" w:type="dxa"/>
            <w:gridSpan w:val="5"/>
          </w:tcPr>
          <w:p w:rsidR="002142AF" w:rsidRPr="009A1408" w:rsidRDefault="002142AF" w:rsidP="00B047F1">
            <w:pPr>
              <w:autoSpaceDE w:val="0"/>
              <w:autoSpaceDN w:val="0"/>
              <w:spacing w:line="240" w:lineRule="auto"/>
              <w:jc w:val="center"/>
              <w:rPr>
                <w:sz w:val="16"/>
                <w:szCs w:val="16"/>
              </w:rPr>
            </w:pPr>
            <w:r w:rsidRPr="009A1408">
              <w:rPr>
                <w:sz w:val="16"/>
                <w:szCs w:val="16"/>
              </w:rPr>
              <w:t>x</w:t>
            </w:r>
          </w:p>
        </w:tc>
        <w:tc>
          <w:tcPr>
            <w:tcW w:w="1276" w:type="dxa"/>
            <w:gridSpan w:val="4"/>
          </w:tcPr>
          <w:p w:rsidR="002142AF" w:rsidRPr="009A1408" w:rsidRDefault="002142AF" w:rsidP="00B047F1">
            <w:pPr>
              <w:autoSpaceDE w:val="0"/>
              <w:autoSpaceDN w:val="0"/>
              <w:spacing w:line="240" w:lineRule="auto"/>
              <w:jc w:val="center"/>
              <w:rPr>
                <w:sz w:val="16"/>
                <w:szCs w:val="16"/>
              </w:rPr>
            </w:pPr>
            <w:r w:rsidRPr="009A1408">
              <w:rPr>
                <w:sz w:val="16"/>
                <w:szCs w:val="16"/>
              </w:rPr>
              <w:t>x</w:t>
            </w:r>
          </w:p>
        </w:tc>
        <w:tc>
          <w:tcPr>
            <w:tcW w:w="568" w:type="dxa"/>
            <w:gridSpan w:val="4"/>
          </w:tcPr>
          <w:p w:rsidR="002142AF" w:rsidRPr="009A1408" w:rsidRDefault="002142AF" w:rsidP="00B047F1">
            <w:pPr>
              <w:autoSpaceDE w:val="0"/>
              <w:autoSpaceDN w:val="0"/>
              <w:spacing w:line="240" w:lineRule="auto"/>
              <w:jc w:val="center"/>
              <w:rPr>
                <w:sz w:val="16"/>
                <w:szCs w:val="16"/>
              </w:rPr>
            </w:pPr>
            <w:r w:rsidRPr="009A1408">
              <w:rPr>
                <w:sz w:val="16"/>
                <w:szCs w:val="16"/>
              </w:rPr>
              <w:t>x</w:t>
            </w:r>
          </w:p>
        </w:tc>
        <w:tc>
          <w:tcPr>
            <w:tcW w:w="1004" w:type="dxa"/>
            <w:gridSpan w:val="2"/>
          </w:tcPr>
          <w:p w:rsidR="002142AF" w:rsidRPr="009A1408" w:rsidRDefault="002142AF" w:rsidP="00B047F1">
            <w:pPr>
              <w:autoSpaceDE w:val="0"/>
              <w:autoSpaceDN w:val="0"/>
              <w:spacing w:line="240" w:lineRule="auto"/>
              <w:rPr>
                <w:sz w:val="16"/>
                <w:szCs w:val="16"/>
              </w:rPr>
            </w:pPr>
            <w:r w:rsidRPr="009A1408">
              <w:rPr>
                <w:sz w:val="16"/>
                <w:szCs w:val="16"/>
              </w:rPr>
              <w:t>бюджет Шумерлинского муниципального округа</w:t>
            </w:r>
          </w:p>
        </w:tc>
        <w:tc>
          <w:tcPr>
            <w:tcW w:w="993" w:type="dxa"/>
          </w:tcPr>
          <w:p w:rsidR="002142AF" w:rsidRPr="009A1408" w:rsidRDefault="002142AF" w:rsidP="00B047F1">
            <w:pPr>
              <w:autoSpaceDE w:val="0"/>
              <w:autoSpaceDN w:val="0"/>
              <w:jc w:val="center"/>
              <w:rPr>
                <w:bCs/>
                <w:sz w:val="16"/>
                <w:szCs w:val="16"/>
              </w:rPr>
            </w:pPr>
            <w:r w:rsidRPr="009A1408">
              <w:rPr>
                <w:bCs/>
                <w:sz w:val="16"/>
                <w:szCs w:val="16"/>
              </w:rPr>
              <w:t>0</w:t>
            </w:r>
          </w:p>
        </w:tc>
        <w:tc>
          <w:tcPr>
            <w:tcW w:w="992" w:type="dxa"/>
          </w:tcPr>
          <w:p w:rsidR="002142AF" w:rsidRPr="009A1408" w:rsidRDefault="002142AF" w:rsidP="00B047F1">
            <w:pPr>
              <w:autoSpaceDE w:val="0"/>
              <w:autoSpaceDN w:val="0"/>
              <w:jc w:val="center"/>
              <w:rPr>
                <w:bCs/>
                <w:sz w:val="16"/>
                <w:szCs w:val="16"/>
              </w:rPr>
            </w:pPr>
            <w:r w:rsidRPr="009A1408">
              <w:rPr>
                <w:bCs/>
                <w:sz w:val="16"/>
                <w:szCs w:val="16"/>
              </w:rPr>
              <w:t>0</w:t>
            </w:r>
          </w:p>
        </w:tc>
        <w:tc>
          <w:tcPr>
            <w:tcW w:w="1133" w:type="dxa"/>
          </w:tcPr>
          <w:p w:rsidR="002142AF" w:rsidRPr="009A1408" w:rsidRDefault="002142AF" w:rsidP="00B047F1">
            <w:pPr>
              <w:autoSpaceDE w:val="0"/>
              <w:autoSpaceDN w:val="0"/>
              <w:jc w:val="center"/>
              <w:rPr>
                <w:bCs/>
                <w:sz w:val="16"/>
                <w:szCs w:val="16"/>
              </w:rPr>
            </w:pPr>
            <w:r w:rsidRPr="009A1408">
              <w:rPr>
                <w:bCs/>
                <w:sz w:val="16"/>
                <w:szCs w:val="16"/>
              </w:rPr>
              <w:t>0</w:t>
            </w:r>
          </w:p>
        </w:tc>
        <w:tc>
          <w:tcPr>
            <w:tcW w:w="992" w:type="dxa"/>
          </w:tcPr>
          <w:p w:rsidR="002142AF" w:rsidRPr="009A1408" w:rsidRDefault="002142AF" w:rsidP="00B047F1">
            <w:pPr>
              <w:autoSpaceDE w:val="0"/>
              <w:autoSpaceDN w:val="0"/>
              <w:jc w:val="center"/>
              <w:rPr>
                <w:bCs/>
                <w:sz w:val="16"/>
                <w:szCs w:val="16"/>
              </w:rPr>
            </w:pPr>
            <w:r w:rsidRPr="009A1408">
              <w:rPr>
                <w:bCs/>
                <w:sz w:val="16"/>
                <w:szCs w:val="16"/>
              </w:rPr>
              <w:t>0</w:t>
            </w:r>
          </w:p>
        </w:tc>
        <w:tc>
          <w:tcPr>
            <w:tcW w:w="992" w:type="dxa"/>
          </w:tcPr>
          <w:p w:rsidR="002142AF" w:rsidRPr="009A1408" w:rsidRDefault="002142AF" w:rsidP="00B047F1">
            <w:pPr>
              <w:autoSpaceDE w:val="0"/>
              <w:autoSpaceDN w:val="0"/>
              <w:jc w:val="center"/>
              <w:rPr>
                <w:bCs/>
                <w:sz w:val="16"/>
                <w:szCs w:val="16"/>
              </w:rPr>
            </w:pPr>
            <w:r w:rsidRPr="009A1408">
              <w:rPr>
                <w:bCs/>
                <w:sz w:val="16"/>
                <w:szCs w:val="16"/>
              </w:rPr>
              <w:t>0</w:t>
            </w:r>
          </w:p>
        </w:tc>
        <w:tc>
          <w:tcPr>
            <w:tcW w:w="1024" w:type="dxa"/>
          </w:tcPr>
          <w:p w:rsidR="002142AF" w:rsidRPr="009A1408" w:rsidRDefault="002142AF" w:rsidP="00B047F1">
            <w:pPr>
              <w:autoSpaceDE w:val="0"/>
              <w:autoSpaceDN w:val="0"/>
              <w:jc w:val="center"/>
              <w:rPr>
                <w:bCs/>
                <w:sz w:val="16"/>
                <w:szCs w:val="16"/>
              </w:rPr>
            </w:pPr>
            <w:r w:rsidRPr="009A1408">
              <w:rPr>
                <w:bCs/>
                <w:sz w:val="16"/>
                <w:szCs w:val="16"/>
              </w:rPr>
              <w:t>0</w:t>
            </w:r>
          </w:p>
        </w:tc>
      </w:tr>
      <w:tr w:rsidR="002142AF" w:rsidRPr="009A1408" w:rsidTr="009A1408">
        <w:tc>
          <w:tcPr>
            <w:tcW w:w="842" w:type="dxa"/>
            <w:vMerge w:val="restart"/>
          </w:tcPr>
          <w:p w:rsidR="002142AF" w:rsidRPr="009A1408" w:rsidRDefault="002142AF" w:rsidP="00D15FBF">
            <w:pPr>
              <w:autoSpaceDE w:val="0"/>
              <w:autoSpaceDN w:val="0"/>
              <w:spacing w:line="240" w:lineRule="auto"/>
              <w:rPr>
                <w:sz w:val="16"/>
                <w:szCs w:val="16"/>
              </w:rPr>
            </w:pPr>
            <w:r w:rsidRPr="009A1408">
              <w:rPr>
                <w:sz w:val="16"/>
                <w:szCs w:val="16"/>
              </w:rPr>
              <w:t>Мероприятие 5.2</w:t>
            </w:r>
          </w:p>
        </w:tc>
        <w:tc>
          <w:tcPr>
            <w:tcW w:w="983" w:type="dxa"/>
            <w:gridSpan w:val="4"/>
            <w:vMerge w:val="restart"/>
          </w:tcPr>
          <w:p w:rsidR="004D6B91" w:rsidRPr="009A1408" w:rsidRDefault="004D6B91" w:rsidP="004D6B91">
            <w:pPr>
              <w:autoSpaceDE w:val="0"/>
              <w:autoSpaceDN w:val="0"/>
              <w:spacing w:line="240" w:lineRule="auto"/>
              <w:ind w:firstLine="35"/>
              <w:rPr>
                <w:rFonts w:ascii="Times New Roman" w:eastAsiaTheme="minorHAnsi" w:hAnsi="Times New Roman"/>
                <w:sz w:val="16"/>
                <w:szCs w:val="16"/>
              </w:rPr>
            </w:pPr>
            <w:r w:rsidRPr="009A1408">
              <w:rPr>
                <w:rFonts w:ascii="Times New Roman" w:eastAsiaTheme="minorHAnsi" w:hAnsi="Times New Roman"/>
                <w:sz w:val="16"/>
                <w:szCs w:val="16"/>
              </w:rPr>
              <w:t>Персонифицированное финансирование дополнительного образования детей</w:t>
            </w:r>
          </w:p>
          <w:p w:rsidR="002142AF" w:rsidRPr="009A1408" w:rsidRDefault="002142AF" w:rsidP="008702F2">
            <w:pPr>
              <w:autoSpaceDE w:val="0"/>
              <w:autoSpaceDN w:val="0"/>
              <w:spacing w:line="240" w:lineRule="auto"/>
              <w:rPr>
                <w:sz w:val="16"/>
                <w:szCs w:val="16"/>
              </w:rPr>
            </w:pPr>
          </w:p>
        </w:tc>
        <w:tc>
          <w:tcPr>
            <w:tcW w:w="1153" w:type="dxa"/>
            <w:gridSpan w:val="2"/>
            <w:vMerge w:val="restart"/>
          </w:tcPr>
          <w:p w:rsidR="002142AF" w:rsidRPr="009A1408" w:rsidRDefault="002142AF" w:rsidP="00B047F1">
            <w:pPr>
              <w:autoSpaceDE w:val="0"/>
              <w:autoSpaceDN w:val="0"/>
              <w:jc w:val="center"/>
              <w:rPr>
                <w:sz w:val="16"/>
                <w:szCs w:val="16"/>
              </w:rPr>
            </w:pPr>
          </w:p>
        </w:tc>
        <w:tc>
          <w:tcPr>
            <w:tcW w:w="1541" w:type="dxa"/>
            <w:gridSpan w:val="3"/>
            <w:vMerge w:val="restart"/>
          </w:tcPr>
          <w:p w:rsidR="002142AF" w:rsidRPr="009A1408" w:rsidRDefault="002142AF" w:rsidP="00D15FBF">
            <w:pPr>
              <w:autoSpaceDE w:val="0"/>
              <w:autoSpaceDN w:val="0"/>
              <w:spacing w:line="240" w:lineRule="auto"/>
              <w:jc w:val="left"/>
              <w:rPr>
                <w:sz w:val="16"/>
                <w:szCs w:val="16"/>
              </w:rPr>
            </w:pPr>
            <w:r w:rsidRPr="009A1408">
              <w:rPr>
                <w:sz w:val="16"/>
                <w:szCs w:val="16"/>
              </w:rPr>
              <w:t>Отдел образования, спорта и молодежной политики администрации Шумерлинского муниципального округа</w:t>
            </w:r>
          </w:p>
        </w:tc>
        <w:tc>
          <w:tcPr>
            <w:tcW w:w="566" w:type="dxa"/>
            <w:gridSpan w:val="5"/>
          </w:tcPr>
          <w:p w:rsidR="002142AF" w:rsidRPr="009A1408" w:rsidRDefault="002142AF" w:rsidP="00B047F1">
            <w:pPr>
              <w:autoSpaceDE w:val="0"/>
              <w:autoSpaceDN w:val="0"/>
              <w:jc w:val="center"/>
              <w:rPr>
                <w:sz w:val="16"/>
                <w:szCs w:val="16"/>
              </w:rPr>
            </w:pPr>
            <w:r w:rsidRPr="009A1408">
              <w:rPr>
                <w:sz w:val="16"/>
                <w:szCs w:val="16"/>
              </w:rPr>
              <w:t>x</w:t>
            </w:r>
          </w:p>
        </w:tc>
        <w:tc>
          <w:tcPr>
            <w:tcW w:w="716" w:type="dxa"/>
            <w:gridSpan w:val="5"/>
          </w:tcPr>
          <w:p w:rsidR="002142AF" w:rsidRPr="009A1408" w:rsidRDefault="002142AF" w:rsidP="00B047F1">
            <w:pPr>
              <w:autoSpaceDE w:val="0"/>
              <w:autoSpaceDN w:val="0"/>
              <w:jc w:val="center"/>
              <w:rPr>
                <w:sz w:val="16"/>
                <w:szCs w:val="16"/>
              </w:rPr>
            </w:pPr>
            <w:r w:rsidRPr="009A1408">
              <w:rPr>
                <w:sz w:val="16"/>
                <w:szCs w:val="16"/>
              </w:rPr>
              <w:t>x</w:t>
            </w:r>
          </w:p>
        </w:tc>
        <w:tc>
          <w:tcPr>
            <w:tcW w:w="1276" w:type="dxa"/>
            <w:gridSpan w:val="4"/>
          </w:tcPr>
          <w:p w:rsidR="002142AF" w:rsidRPr="009A1408" w:rsidRDefault="002142AF" w:rsidP="00B047F1">
            <w:pPr>
              <w:autoSpaceDE w:val="0"/>
              <w:autoSpaceDN w:val="0"/>
              <w:jc w:val="center"/>
              <w:rPr>
                <w:sz w:val="16"/>
                <w:szCs w:val="16"/>
              </w:rPr>
            </w:pPr>
            <w:r w:rsidRPr="009A1408">
              <w:rPr>
                <w:sz w:val="16"/>
                <w:szCs w:val="16"/>
              </w:rPr>
              <w:t>x</w:t>
            </w:r>
          </w:p>
        </w:tc>
        <w:tc>
          <w:tcPr>
            <w:tcW w:w="568" w:type="dxa"/>
            <w:gridSpan w:val="4"/>
          </w:tcPr>
          <w:p w:rsidR="002142AF" w:rsidRPr="009A1408" w:rsidRDefault="002142AF" w:rsidP="00B047F1">
            <w:pPr>
              <w:autoSpaceDE w:val="0"/>
              <w:autoSpaceDN w:val="0"/>
              <w:jc w:val="center"/>
              <w:rPr>
                <w:sz w:val="16"/>
                <w:szCs w:val="16"/>
              </w:rPr>
            </w:pPr>
            <w:r w:rsidRPr="009A1408">
              <w:rPr>
                <w:sz w:val="16"/>
                <w:szCs w:val="16"/>
              </w:rPr>
              <w:t>x</w:t>
            </w:r>
          </w:p>
        </w:tc>
        <w:tc>
          <w:tcPr>
            <w:tcW w:w="1004" w:type="dxa"/>
            <w:gridSpan w:val="2"/>
            <w:vAlign w:val="center"/>
          </w:tcPr>
          <w:p w:rsidR="002142AF" w:rsidRPr="009A1408" w:rsidRDefault="002142AF" w:rsidP="00B047F1">
            <w:pPr>
              <w:autoSpaceDE w:val="0"/>
              <w:autoSpaceDN w:val="0"/>
              <w:spacing w:line="240" w:lineRule="auto"/>
              <w:jc w:val="left"/>
              <w:rPr>
                <w:sz w:val="16"/>
                <w:szCs w:val="16"/>
              </w:rPr>
            </w:pPr>
            <w:r w:rsidRPr="009A1408">
              <w:rPr>
                <w:sz w:val="16"/>
                <w:szCs w:val="16"/>
              </w:rPr>
              <w:t>Всего</w:t>
            </w:r>
          </w:p>
        </w:tc>
        <w:tc>
          <w:tcPr>
            <w:tcW w:w="993" w:type="dxa"/>
          </w:tcPr>
          <w:p w:rsidR="002142AF" w:rsidRPr="009A1408" w:rsidRDefault="002142AF" w:rsidP="00BD0C95">
            <w:pPr>
              <w:jc w:val="center"/>
              <w:rPr>
                <w:sz w:val="16"/>
                <w:szCs w:val="16"/>
              </w:rPr>
            </w:pPr>
            <w:r w:rsidRPr="009A1408">
              <w:rPr>
                <w:sz w:val="16"/>
                <w:szCs w:val="16"/>
              </w:rPr>
              <w:t>4775,5</w:t>
            </w:r>
          </w:p>
        </w:tc>
        <w:tc>
          <w:tcPr>
            <w:tcW w:w="992" w:type="dxa"/>
          </w:tcPr>
          <w:p w:rsidR="002142AF" w:rsidRPr="009A1408" w:rsidRDefault="002142AF" w:rsidP="00B047F1">
            <w:pPr>
              <w:autoSpaceDE w:val="0"/>
              <w:autoSpaceDN w:val="0"/>
              <w:jc w:val="center"/>
              <w:rPr>
                <w:bCs/>
                <w:sz w:val="16"/>
                <w:szCs w:val="16"/>
              </w:rPr>
            </w:pPr>
            <w:r w:rsidRPr="009A1408">
              <w:rPr>
                <w:bCs/>
                <w:sz w:val="16"/>
                <w:szCs w:val="16"/>
              </w:rPr>
              <w:t>3229,2</w:t>
            </w:r>
          </w:p>
        </w:tc>
        <w:tc>
          <w:tcPr>
            <w:tcW w:w="1133" w:type="dxa"/>
          </w:tcPr>
          <w:p w:rsidR="002142AF" w:rsidRPr="009A1408" w:rsidRDefault="002142AF" w:rsidP="00B047F1">
            <w:pPr>
              <w:autoSpaceDE w:val="0"/>
              <w:autoSpaceDN w:val="0"/>
              <w:jc w:val="center"/>
              <w:rPr>
                <w:bCs/>
                <w:sz w:val="16"/>
                <w:szCs w:val="16"/>
              </w:rPr>
            </w:pPr>
            <w:r w:rsidRPr="009A1408">
              <w:rPr>
                <w:bCs/>
                <w:sz w:val="16"/>
                <w:szCs w:val="16"/>
              </w:rPr>
              <w:t>3229,2</w:t>
            </w:r>
          </w:p>
        </w:tc>
        <w:tc>
          <w:tcPr>
            <w:tcW w:w="992" w:type="dxa"/>
          </w:tcPr>
          <w:p w:rsidR="002142AF" w:rsidRPr="009A1408" w:rsidRDefault="002142AF" w:rsidP="00B047F1">
            <w:pPr>
              <w:autoSpaceDE w:val="0"/>
              <w:autoSpaceDN w:val="0"/>
              <w:jc w:val="center"/>
              <w:rPr>
                <w:bCs/>
                <w:sz w:val="16"/>
                <w:szCs w:val="16"/>
              </w:rPr>
            </w:pPr>
            <w:r w:rsidRPr="009A1408">
              <w:rPr>
                <w:bCs/>
                <w:sz w:val="16"/>
                <w:szCs w:val="16"/>
              </w:rPr>
              <w:t>3229,2</w:t>
            </w:r>
          </w:p>
        </w:tc>
        <w:tc>
          <w:tcPr>
            <w:tcW w:w="992" w:type="dxa"/>
          </w:tcPr>
          <w:p w:rsidR="002142AF" w:rsidRPr="009A1408" w:rsidRDefault="002142AF" w:rsidP="00B047F1">
            <w:pPr>
              <w:autoSpaceDE w:val="0"/>
              <w:autoSpaceDN w:val="0"/>
              <w:jc w:val="center"/>
              <w:rPr>
                <w:bCs/>
                <w:sz w:val="16"/>
                <w:szCs w:val="16"/>
              </w:rPr>
            </w:pPr>
            <w:r w:rsidRPr="009A1408">
              <w:rPr>
                <w:bCs/>
                <w:sz w:val="16"/>
                <w:szCs w:val="16"/>
              </w:rPr>
              <w:t>16168,6</w:t>
            </w:r>
          </w:p>
        </w:tc>
        <w:tc>
          <w:tcPr>
            <w:tcW w:w="1024" w:type="dxa"/>
          </w:tcPr>
          <w:p w:rsidR="002142AF" w:rsidRPr="009A1408" w:rsidRDefault="002142AF" w:rsidP="00B047F1">
            <w:pPr>
              <w:autoSpaceDE w:val="0"/>
              <w:autoSpaceDN w:val="0"/>
              <w:jc w:val="center"/>
              <w:rPr>
                <w:bCs/>
                <w:sz w:val="16"/>
                <w:szCs w:val="16"/>
              </w:rPr>
            </w:pPr>
            <w:r w:rsidRPr="009A1408">
              <w:rPr>
                <w:bCs/>
                <w:sz w:val="16"/>
                <w:szCs w:val="16"/>
              </w:rPr>
              <w:t>16536,4</w:t>
            </w:r>
          </w:p>
        </w:tc>
      </w:tr>
      <w:tr w:rsidR="002142AF" w:rsidRPr="009A1408" w:rsidTr="009A1408">
        <w:tc>
          <w:tcPr>
            <w:tcW w:w="842" w:type="dxa"/>
            <w:vMerge/>
          </w:tcPr>
          <w:p w:rsidR="002142AF" w:rsidRPr="009A1408" w:rsidRDefault="002142AF" w:rsidP="00B047F1">
            <w:pPr>
              <w:autoSpaceDE w:val="0"/>
              <w:autoSpaceDN w:val="0"/>
              <w:rPr>
                <w:sz w:val="16"/>
                <w:szCs w:val="16"/>
              </w:rPr>
            </w:pPr>
          </w:p>
        </w:tc>
        <w:tc>
          <w:tcPr>
            <w:tcW w:w="983" w:type="dxa"/>
            <w:gridSpan w:val="4"/>
            <w:vMerge/>
          </w:tcPr>
          <w:p w:rsidR="002142AF" w:rsidRPr="009A1408" w:rsidRDefault="002142AF" w:rsidP="00B047F1">
            <w:pPr>
              <w:autoSpaceDE w:val="0"/>
              <w:autoSpaceDN w:val="0"/>
              <w:rPr>
                <w:sz w:val="16"/>
                <w:szCs w:val="16"/>
              </w:rPr>
            </w:pPr>
          </w:p>
        </w:tc>
        <w:tc>
          <w:tcPr>
            <w:tcW w:w="1153" w:type="dxa"/>
            <w:gridSpan w:val="2"/>
            <w:vMerge/>
          </w:tcPr>
          <w:p w:rsidR="002142AF" w:rsidRPr="009A1408" w:rsidRDefault="002142AF" w:rsidP="00B047F1">
            <w:pPr>
              <w:autoSpaceDE w:val="0"/>
              <w:autoSpaceDN w:val="0"/>
              <w:jc w:val="center"/>
              <w:rPr>
                <w:sz w:val="16"/>
                <w:szCs w:val="16"/>
              </w:rPr>
            </w:pPr>
          </w:p>
        </w:tc>
        <w:tc>
          <w:tcPr>
            <w:tcW w:w="1541" w:type="dxa"/>
            <w:gridSpan w:val="3"/>
            <w:vMerge/>
          </w:tcPr>
          <w:p w:rsidR="002142AF" w:rsidRPr="009A1408" w:rsidRDefault="002142AF" w:rsidP="00B047F1">
            <w:pPr>
              <w:autoSpaceDE w:val="0"/>
              <w:autoSpaceDN w:val="0"/>
              <w:jc w:val="center"/>
              <w:rPr>
                <w:sz w:val="16"/>
                <w:szCs w:val="16"/>
              </w:rPr>
            </w:pPr>
          </w:p>
        </w:tc>
        <w:tc>
          <w:tcPr>
            <w:tcW w:w="566" w:type="dxa"/>
            <w:gridSpan w:val="5"/>
          </w:tcPr>
          <w:p w:rsidR="002142AF" w:rsidRPr="009A1408" w:rsidRDefault="002142AF" w:rsidP="00B047F1">
            <w:pPr>
              <w:autoSpaceDE w:val="0"/>
              <w:autoSpaceDN w:val="0"/>
              <w:spacing w:line="240" w:lineRule="auto"/>
              <w:jc w:val="center"/>
              <w:rPr>
                <w:sz w:val="16"/>
                <w:szCs w:val="16"/>
              </w:rPr>
            </w:pPr>
            <w:r w:rsidRPr="009A1408">
              <w:rPr>
                <w:sz w:val="16"/>
                <w:szCs w:val="16"/>
              </w:rPr>
              <w:t>x</w:t>
            </w:r>
          </w:p>
        </w:tc>
        <w:tc>
          <w:tcPr>
            <w:tcW w:w="716" w:type="dxa"/>
            <w:gridSpan w:val="5"/>
          </w:tcPr>
          <w:p w:rsidR="002142AF" w:rsidRPr="009A1408" w:rsidRDefault="002142AF" w:rsidP="00B047F1">
            <w:pPr>
              <w:autoSpaceDE w:val="0"/>
              <w:autoSpaceDN w:val="0"/>
              <w:spacing w:line="240" w:lineRule="auto"/>
              <w:jc w:val="center"/>
              <w:rPr>
                <w:sz w:val="16"/>
                <w:szCs w:val="16"/>
              </w:rPr>
            </w:pPr>
            <w:r w:rsidRPr="009A1408">
              <w:rPr>
                <w:sz w:val="16"/>
                <w:szCs w:val="16"/>
              </w:rPr>
              <w:t>x</w:t>
            </w:r>
          </w:p>
        </w:tc>
        <w:tc>
          <w:tcPr>
            <w:tcW w:w="1276" w:type="dxa"/>
            <w:gridSpan w:val="4"/>
          </w:tcPr>
          <w:p w:rsidR="002142AF" w:rsidRPr="009A1408" w:rsidRDefault="002142AF" w:rsidP="00B047F1">
            <w:pPr>
              <w:autoSpaceDE w:val="0"/>
              <w:autoSpaceDN w:val="0"/>
              <w:spacing w:line="240" w:lineRule="auto"/>
              <w:jc w:val="center"/>
              <w:rPr>
                <w:sz w:val="16"/>
                <w:szCs w:val="16"/>
              </w:rPr>
            </w:pPr>
            <w:r w:rsidRPr="009A1408">
              <w:rPr>
                <w:sz w:val="16"/>
                <w:szCs w:val="16"/>
              </w:rPr>
              <w:t>x</w:t>
            </w:r>
          </w:p>
        </w:tc>
        <w:tc>
          <w:tcPr>
            <w:tcW w:w="568" w:type="dxa"/>
            <w:gridSpan w:val="4"/>
          </w:tcPr>
          <w:p w:rsidR="002142AF" w:rsidRPr="009A1408" w:rsidRDefault="002142AF" w:rsidP="00B047F1">
            <w:pPr>
              <w:autoSpaceDE w:val="0"/>
              <w:autoSpaceDN w:val="0"/>
              <w:spacing w:line="240" w:lineRule="auto"/>
              <w:jc w:val="center"/>
              <w:rPr>
                <w:sz w:val="16"/>
                <w:szCs w:val="16"/>
              </w:rPr>
            </w:pPr>
            <w:r w:rsidRPr="009A1408">
              <w:rPr>
                <w:sz w:val="16"/>
                <w:szCs w:val="16"/>
              </w:rPr>
              <w:t>x</w:t>
            </w:r>
          </w:p>
        </w:tc>
        <w:tc>
          <w:tcPr>
            <w:tcW w:w="1004" w:type="dxa"/>
            <w:gridSpan w:val="2"/>
          </w:tcPr>
          <w:p w:rsidR="002142AF" w:rsidRPr="009A1408" w:rsidRDefault="002142AF" w:rsidP="00B047F1">
            <w:pPr>
              <w:autoSpaceDE w:val="0"/>
              <w:autoSpaceDN w:val="0"/>
              <w:spacing w:line="240" w:lineRule="auto"/>
              <w:rPr>
                <w:sz w:val="16"/>
                <w:szCs w:val="16"/>
              </w:rPr>
            </w:pPr>
            <w:r w:rsidRPr="009A1408">
              <w:rPr>
                <w:sz w:val="16"/>
                <w:szCs w:val="16"/>
              </w:rPr>
              <w:t>федеральный бюджет</w:t>
            </w:r>
          </w:p>
        </w:tc>
        <w:tc>
          <w:tcPr>
            <w:tcW w:w="993" w:type="dxa"/>
          </w:tcPr>
          <w:p w:rsidR="002142AF" w:rsidRPr="009A1408" w:rsidRDefault="002142AF" w:rsidP="00BD0C95">
            <w:pPr>
              <w:autoSpaceDE w:val="0"/>
              <w:autoSpaceDN w:val="0"/>
              <w:jc w:val="center"/>
              <w:rPr>
                <w:bCs/>
                <w:sz w:val="16"/>
                <w:szCs w:val="16"/>
              </w:rPr>
            </w:pPr>
            <w:r w:rsidRPr="009A1408">
              <w:rPr>
                <w:bCs/>
                <w:sz w:val="16"/>
                <w:szCs w:val="16"/>
              </w:rPr>
              <w:t>0</w:t>
            </w:r>
          </w:p>
        </w:tc>
        <w:tc>
          <w:tcPr>
            <w:tcW w:w="992" w:type="dxa"/>
          </w:tcPr>
          <w:p w:rsidR="002142AF" w:rsidRPr="009A1408" w:rsidRDefault="002142AF" w:rsidP="00B047F1">
            <w:pPr>
              <w:autoSpaceDE w:val="0"/>
              <w:autoSpaceDN w:val="0"/>
              <w:jc w:val="center"/>
              <w:rPr>
                <w:bCs/>
                <w:sz w:val="16"/>
                <w:szCs w:val="16"/>
              </w:rPr>
            </w:pPr>
            <w:r w:rsidRPr="009A1408">
              <w:rPr>
                <w:bCs/>
                <w:sz w:val="16"/>
                <w:szCs w:val="16"/>
              </w:rPr>
              <w:t>0</w:t>
            </w:r>
          </w:p>
        </w:tc>
        <w:tc>
          <w:tcPr>
            <w:tcW w:w="1133" w:type="dxa"/>
          </w:tcPr>
          <w:p w:rsidR="002142AF" w:rsidRPr="009A1408" w:rsidRDefault="002142AF" w:rsidP="00B047F1">
            <w:pPr>
              <w:autoSpaceDE w:val="0"/>
              <w:autoSpaceDN w:val="0"/>
              <w:jc w:val="center"/>
              <w:rPr>
                <w:bCs/>
                <w:sz w:val="16"/>
                <w:szCs w:val="16"/>
              </w:rPr>
            </w:pPr>
            <w:r w:rsidRPr="009A1408">
              <w:rPr>
                <w:bCs/>
                <w:sz w:val="16"/>
                <w:szCs w:val="16"/>
              </w:rPr>
              <w:t>0</w:t>
            </w:r>
          </w:p>
        </w:tc>
        <w:tc>
          <w:tcPr>
            <w:tcW w:w="992" w:type="dxa"/>
          </w:tcPr>
          <w:p w:rsidR="002142AF" w:rsidRPr="009A1408" w:rsidRDefault="002142AF" w:rsidP="00B047F1">
            <w:pPr>
              <w:autoSpaceDE w:val="0"/>
              <w:autoSpaceDN w:val="0"/>
              <w:jc w:val="center"/>
              <w:rPr>
                <w:bCs/>
                <w:sz w:val="16"/>
                <w:szCs w:val="16"/>
              </w:rPr>
            </w:pPr>
            <w:r w:rsidRPr="009A1408">
              <w:rPr>
                <w:bCs/>
                <w:sz w:val="16"/>
                <w:szCs w:val="16"/>
              </w:rPr>
              <w:t>0</w:t>
            </w:r>
          </w:p>
        </w:tc>
        <w:tc>
          <w:tcPr>
            <w:tcW w:w="992" w:type="dxa"/>
          </w:tcPr>
          <w:p w:rsidR="002142AF" w:rsidRPr="009A1408" w:rsidRDefault="002142AF" w:rsidP="00B047F1">
            <w:pPr>
              <w:autoSpaceDE w:val="0"/>
              <w:autoSpaceDN w:val="0"/>
              <w:jc w:val="center"/>
              <w:rPr>
                <w:bCs/>
                <w:sz w:val="16"/>
                <w:szCs w:val="16"/>
              </w:rPr>
            </w:pPr>
            <w:r w:rsidRPr="009A1408">
              <w:rPr>
                <w:bCs/>
                <w:sz w:val="16"/>
                <w:szCs w:val="16"/>
              </w:rPr>
              <w:t>0</w:t>
            </w:r>
          </w:p>
        </w:tc>
        <w:tc>
          <w:tcPr>
            <w:tcW w:w="1024" w:type="dxa"/>
          </w:tcPr>
          <w:p w:rsidR="002142AF" w:rsidRPr="009A1408" w:rsidRDefault="002142AF" w:rsidP="00B047F1">
            <w:pPr>
              <w:autoSpaceDE w:val="0"/>
              <w:autoSpaceDN w:val="0"/>
              <w:jc w:val="center"/>
              <w:rPr>
                <w:bCs/>
                <w:sz w:val="16"/>
                <w:szCs w:val="16"/>
              </w:rPr>
            </w:pPr>
            <w:r w:rsidRPr="009A1408">
              <w:rPr>
                <w:bCs/>
                <w:sz w:val="16"/>
                <w:szCs w:val="16"/>
              </w:rPr>
              <w:t>0</w:t>
            </w:r>
          </w:p>
        </w:tc>
      </w:tr>
      <w:tr w:rsidR="002142AF" w:rsidRPr="009A1408" w:rsidTr="009A1408">
        <w:tc>
          <w:tcPr>
            <w:tcW w:w="842" w:type="dxa"/>
            <w:vMerge/>
          </w:tcPr>
          <w:p w:rsidR="002142AF" w:rsidRPr="009A1408" w:rsidRDefault="002142AF" w:rsidP="00B047F1">
            <w:pPr>
              <w:autoSpaceDE w:val="0"/>
              <w:autoSpaceDN w:val="0"/>
              <w:rPr>
                <w:sz w:val="16"/>
                <w:szCs w:val="16"/>
              </w:rPr>
            </w:pPr>
          </w:p>
        </w:tc>
        <w:tc>
          <w:tcPr>
            <w:tcW w:w="983" w:type="dxa"/>
            <w:gridSpan w:val="4"/>
            <w:vMerge/>
          </w:tcPr>
          <w:p w:rsidR="002142AF" w:rsidRPr="009A1408" w:rsidRDefault="002142AF" w:rsidP="00B047F1">
            <w:pPr>
              <w:autoSpaceDE w:val="0"/>
              <w:autoSpaceDN w:val="0"/>
              <w:rPr>
                <w:sz w:val="16"/>
                <w:szCs w:val="16"/>
              </w:rPr>
            </w:pPr>
          </w:p>
        </w:tc>
        <w:tc>
          <w:tcPr>
            <w:tcW w:w="1153" w:type="dxa"/>
            <w:gridSpan w:val="2"/>
            <w:vMerge/>
          </w:tcPr>
          <w:p w:rsidR="002142AF" w:rsidRPr="009A1408" w:rsidRDefault="002142AF" w:rsidP="00B047F1">
            <w:pPr>
              <w:autoSpaceDE w:val="0"/>
              <w:autoSpaceDN w:val="0"/>
              <w:jc w:val="center"/>
              <w:rPr>
                <w:sz w:val="16"/>
                <w:szCs w:val="16"/>
              </w:rPr>
            </w:pPr>
          </w:p>
        </w:tc>
        <w:tc>
          <w:tcPr>
            <w:tcW w:w="1541" w:type="dxa"/>
            <w:gridSpan w:val="3"/>
            <w:vMerge/>
          </w:tcPr>
          <w:p w:rsidR="002142AF" w:rsidRPr="009A1408" w:rsidRDefault="002142AF" w:rsidP="00B047F1">
            <w:pPr>
              <w:autoSpaceDE w:val="0"/>
              <w:autoSpaceDN w:val="0"/>
              <w:jc w:val="center"/>
              <w:rPr>
                <w:sz w:val="16"/>
                <w:szCs w:val="16"/>
              </w:rPr>
            </w:pPr>
          </w:p>
        </w:tc>
        <w:tc>
          <w:tcPr>
            <w:tcW w:w="566" w:type="dxa"/>
            <w:gridSpan w:val="5"/>
          </w:tcPr>
          <w:p w:rsidR="002142AF" w:rsidRPr="009A1408" w:rsidRDefault="002142AF" w:rsidP="00A7557B">
            <w:pPr>
              <w:autoSpaceDE w:val="0"/>
              <w:autoSpaceDN w:val="0"/>
              <w:spacing w:line="240" w:lineRule="auto"/>
              <w:jc w:val="center"/>
              <w:rPr>
                <w:sz w:val="16"/>
                <w:szCs w:val="16"/>
              </w:rPr>
            </w:pPr>
            <w:r w:rsidRPr="009A1408">
              <w:rPr>
                <w:sz w:val="16"/>
                <w:szCs w:val="16"/>
              </w:rPr>
              <w:t>x</w:t>
            </w:r>
          </w:p>
        </w:tc>
        <w:tc>
          <w:tcPr>
            <w:tcW w:w="716" w:type="dxa"/>
            <w:gridSpan w:val="5"/>
          </w:tcPr>
          <w:p w:rsidR="002142AF" w:rsidRPr="009A1408" w:rsidRDefault="002142AF" w:rsidP="00A7557B">
            <w:pPr>
              <w:autoSpaceDE w:val="0"/>
              <w:autoSpaceDN w:val="0"/>
              <w:spacing w:line="240" w:lineRule="auto"/>
              <w:jc w:val="center"/>
              <w:rPr>
                <w:sz w:val="16"/>
                <w:szCs w:val="16"/>
              </w:rPr>
            </w:pPr>
            <w:r w:rsidRPr="009A1408">
              <w:rPr>
                <w:sz w:val="16"/>
                <w:szCs w:val="16"/>
              </w:rPr>
              <w:t>x</w:t>
            </w:r>
          </w:p>
        </w:tc>
        <w:tc>
          <w:tcPr>
            <w:tcW w:w="1276" w:type="dxa"/>
            <w:gridSpan w:val="4"/>
          </w:tcPr>
          <w:p w:rsidR="002142AF" w:rsidRPr="009A1408" w:rsidRDefault="002142AF" w:rsidP="00A7557B">
            <w:pPr>
              <w:autoSpaceDE w:val="0"/>
              <w:autoSpaceDN w:val="0"/>
              <w:spacing w:line="240" w:lineRule="auto"/>
              <w:jc w:val="center"/>
              <w:rPr>
                <w:sz w:val="16"/>
                <w:szCs w:val="16"/>
              </w:rPr>
            </w:pPr>
            <w:r w:rsidRPr="009A1408">
              <w:rPr>
                <w:sz w:val="16"/>
                <w:szCs w:val="16"/>
              </w:rPr>
              <w:t>x</w:t>
            </w:r>
          </w:p>
        </w:tc>
        <w:tc>
          <w:tcPr>
            <w:tcW w:w="568" w:type="dxa"/>
            <w:gridSpan w:val="4"/>
          </w:tcPr>
          <w:p w:rsidR="002142AF" w:rsidRPr="009A1408" w:rsidRDefault="002142AF" w:rsidP="00A7557B">
            <w:pPr>
              <w:autoSpaceDE w:val="0"/>
              <w:autoSpaceDN w:val="0"/>
              <w:spacing w:line="240" w:lineRule="auto"/>
              <w:jc w:val="center"/>
              <w:rPr>
                <w:sz w:val="16"/>
                <w:szCs w:val="16"/>
              </w:rPr>
            </w:pPr>
            <w:r w:rsidRPr="009A1408">
              <w:rPr>
                <w:sz w:val="16"/>
                <w:szCs w:val="16"/>
              </w:rPr>
              <w:t>x</w:t>
            </w:r>
          </w:p>
        </w:tc>
        <w:tc>
          <w:tcPr>
            <w:tcW w:w="1004" w:type="dxa"/>
            <w:gridSpan w:val="2"/>
          </w:tcPr>
          <w:p w:rsidR="002142AF" w:rsidRPr="009A1408" w:rsidRDefault="002142AF" w:rsidP="00B047F1">
            <w:pPr>
              <w:autoSpaceDE w:val="0"/>
              <w:autoSpaceDN w:val="0"/>
              <w:spacing w:line="240" w:lineRule="auto"/>
              <w:rPr>
                <w:sz w:val="16"/>
                <w:szCs w:val="16"/>
              </w:rPr>
            </w:pPr>
            <w:r w:rsidRPr="009A1408">
              <w:rPr>
                <w:sz w:val="16"/>
                <w:szCs w:val="16"/>
              </w:rPr>
              <w:t>бюджет Чувашской Республики</w:t>
            </w:r>
          </w:p>
        </w:tc>
        <w:tc>
          <w:tcPr>
            <w:tcW w:w="993" w:type="dxa"/>
          </w:tcPr>
          <w:p w:rsidR="002142AF" w:rsidRPr="009A1408" w:rsidRDefault="002142AF" w:rsidP="00BD0C95">
            <w:pPr>
              <w:autoSpaceDE w:val="0"/>
              <w:autoSpaceDN w:val="0"/>
              <w:jc w:val="center"/>
              <w:rPr>
                <w:bCs/>
                <w:sz w:val="16"/>
                <w:szCs w:val="16"/>
              </w:rPr>
            </w:pPr>
            <w:r w:rsidRPr="009A1408">
              <w:rPr>
                <w:bCs/>
                <w:sz w:val="16"/>
                <w:szCs w:val="16"/>
              </w:rPr>
              <w:t>0</w:t>
            </w:r>
          </w:p>
        </w:tc>
        <w:tc>
          <w:tcPr>
            <w:tcW w:w="992" w:type="dxa"/>
          </w:tcPr>
          <w:p w:rsidR="002142AF" w:rsidRPr="009A1408" w:rsidRDefault="002142AF" w:rsidP="00B047F1">
            <w:pPr>
              <w:autoSpaceDE w:val="0"/>
              <w:autoSpaceDN w:val="0"/>
              <w:jc w:val="center"/>
              <w:rPr>
                <w:bCs/>
                <w:sz w:val="16"/>
                <w:szCs w:val="16"/>
              </w:rPr>
            </w:pPr>
            <w:r w:rsidRPr="009A1408">
              <w:rPr>
                <w:bCs/>
                <w:sz w:val="16"/>
                <w:szCs w:val="16"/>
              </w:rPr>
              <w:t>0</w:t>
            </w:r>
          </w:p>
        </w:tc>
        <w:tc>
          <w:tcPr>
            <w:tcW w:w="1133" w:type="dxa"/>
          </w:tcPr>
          <w:p w:rsidR="002142AF" w:rsidRPr="009A1408" w:rsidRDefault="002142AF" w:rsidP="00B047F1">
            <w:pPr>
              <w:autoSpaceDE w:val="0"/>
              <w:autoSpaceDN w:val="0"/>
              <w:jc w:val="center"/>
              <w:rPr>
                <w:bCs/>
                <w:sz w:val="16"/>
                <w:szCs w:val="16"/>
              </w:rPr>
            </w:pPr>
            <w:r w:rsidRPr="009A1408">
              <w:rPr>
                <w:bCs/>
                <w:sz w:val="16"/>
                <w:szCs w:val="16"/>
              </w:rPr>
              <w:t>0</w:t>
            </w:r>
          </w:p>
        </w:tc>
        <w:tc>
          <w:tcPr>
            <w:tcW w:w="992" w:type="dxa"/>
          </w:tcPr>
          <w:p w:rsidR="002142AF" w:rsidRPr="009A1408" w:rsidRDefault="002142AF" w:rsidP="00B047F1">
            <w:pPr>
              <w:autoSpaceDE w:val="0"/>
              <w:autoSpaceDN w:val="0"/>
              <w:jc w:val="center"/>
              <w:rPr>
                <w:bCs/>
                <w:sz w:val="16"/>
                <w:szCs w:val="16"/>
              </w:rPr>
            </w:pPr>
            <w:r w:rsidRPr="009A1408">
              <w:rPr>
                <w:bCs/>
                <w:sz w:val="16"/>
                <w:szCs w:val="16"/>
              </w:rPr>
              <w:t>0</w:t>
            </w:r>
          </w:p>
        </w:tc>
        <w:tc>
          <w:tcPr>
            <w:tcW w:w="992" w:type="dxa"/>
          </w:tcPr>
          <w:p w:rsidR="002142AF" w:rsidRPr="009A1408" w:rsidRDefault="002142AF" w:rsidP="00B047F1">
            <w:pPr>
              <w:autoSpaceDE w:val="0"/>
              <w:autoSpaceDN w:val="0"/>
              <w:jc w:val="center"/>
              <w:rPr>
                <w:bCs/>
                <w:sz w:val="16"/>
                <w:szCs w:val="16"/>
              </w:rPr>
            </w:pPr>
            <w:r w:rsidRPr="009A1408">
              <w:rPr>
                <w:bCs/>
                <w:sz w:val="16"/>
                <w:szCs w:val="16"/>
              </w:rPr>
              <w:t>0</w:t>
            </w:r>
          </w:p>
        </w:tc>
        <w:tc>
          <w:tcPr>
            <w:tcW w:w="1024" w:type="dxa"/>
          </w:tcPr>
          <w:p w:rsidR="002142AF" w:rsidRPr="009A1408" w:rsidRDefault="002142AF" w:rsidP="00B047F1">
            <w:pPr>
              <w:autoSpaceDE w:val="0"/>
              <w:autoSpaceDN w:val="0"/>
              <w:jc w:val="center"/>
              <w:rPr>
                <w:bCs/>
                <w:sz w:val="16"/>
                <w:szCs w:val="16"/>
              </w:rPr>
            </w:pPr>
            <w:r w:rsidRPr="009A1408">
              <w:rPr>
                <w:bCs/>
                <w:sz w:val="16"/>
                <w:szCs w:val="16"/>
              </w:rPr>
              <w:t>0</w:t>
            </w:r>
          </w:p>
        </w:tc>
      </w:tr>
      <w:tr w:rsidR="002142AF" w:rsidRPr="009A1408" w:rsidTr="009A1408">
        <w:tc>
          <w:tcPr>
            <w:tcW w:w="842" w:type="dxa"/>
            <w:vMerge/>
          </w:tcPr>
          <w:p w:rsidR="002142AF" w:rsidRPr="009A1408" w:rsidRDefault="002142AF" w:rsidP="00C32759">
            <w:pPr>
              <w:autoSpaceDE w:val="0"/>
              <w:autoSpaceDN w:val="0"/>
              <w:rPr>
                <w:sz w:val="16"/>
                <w:szCs w:val="16"/>
              </w:rPr>
            </w:pPr>
          </w:p>
        </w:tc>
        <w:tc>
          <w:tcPr>
            <w:tcW w:w="983" w:type="dxa"/>
            <w:gridSpan w:val="4"/>
            <w:vMerge/>
          </w:tcPr>
          <w:p w:rsidR="002142AF" w:rsidRPr="009A1408" w:rsidRDefault="002142AF" w:rsidP="00C32759">
            <w:pPr>
              <w:autoSpaceDE w:val="0"/>
              <w:autoSpaceDN w:val="0"/>
              <w:rPr>
                <w:sz w:val="16"/>
                <w:szCs w:val="16"/>
              </w:rPr>
            </w:pPr>
          </w:p>
        </w:tc>
        <w:tc>
          <w:tcPr>
            <w:tcW w:w="1153" w:type="dxa"/>
            <w:gridSpan w:val="2"/>
            <w:vMerge/>
          </w:tcPr>
          <w:p w:rsidR="002142AF" w:rsidRPr="009A1408" w:rsidRDefault="002142AF" w:rsidP="00C32759">
            <w:pPr>
              <w:autoSpaceDE w:val="0"/>
              <w:autoSpaceDN w:val="0"/>
              <w:jc w:val="center"/>
              <w:rPr>
                <w:sz w:val="16"/>
                <w:szCs w:val="16"/>
              </w:rPr>
            </w:pPr>
          </w:p>
        </w:tc>
        <w:tc>
          <w:tcPr>
            <w:tcW w:w="1541" w:type="dxa"/>
            <w:gridSpan w:val="3"/>
            <w:vMerge/>
          </w:tcPr>
          <w:p w:rsidR="002142AF" w:rsidRPr="009A1408" w:rsidRDefault="002142AF" w:rsidP="00C32759">
            <w:pPr>
              <w:autoSpaceDE w:val="0"/>
              <w:autoSpaceDN w:val="0"/>
              <w:jc w:val="center"/>
              <w:rPr>
                <w:sz w:val="16"/>
                <w:szCs w:val="16"/>
              </w:rPr>
            </w:pPr>
          </w:p>
        </w:tc>
        <w:tc>
          <w:tcPr>
            <w:tcW w:w="566" w:type="dxa"/>
            <w:gridSpan w:val="5"/>
          </w:tcPr>
          <w:p w:rsidR="002142AF" w:rsidRPr="009A1408" w:rsidRDefault="002142AF" w:rsidP="00A7557B">
            <w:pPr>
              <w:autoSpaceDE w:val="0"/>
              <w:autoSpaceDN w:val="0"/>
              <w:spacing w:line="240" w:lineRule="auto"/>
              <w:jc w:val="center"/>
              <w:rPr>
                <w:sz w:val="16"/>
                <w:szCs w:val="16"/>
              </w:rPr>
            </w:pPr>
            <w:r w:rsidRPr="009A1408">
              <w:rPr>
                <w:sz w:val="16"/>
                <w:szCs w:val="16"/>
              </w:rPr>
              <w:t>974</w:t>
            </w:r>
          </w:p>
        </w:tc>
        <w:tc>
          <w:tcPr>
            <w:tcW w:w="716" w:type="dxa"/>
            <w:gridSpan w:val="5"/>
          </w:tcPr>
          <w:p w:rsidR="002142AF" w:rsidRPr="009A1408" w:rsidRDefault="002142AF" w:rsidP="00A7557B">
            <w:pPr>
              <w:autoSpaceDE w:val="0"/>
              <w:autoSpaceDN w:val="0"/>
              <w:spacing w:line="240" w:lineRule="auto"/>
              <w:jc w:val="center"/>
              <w:rPr>
                <w:sz w:val="16"/>
                <w:szCs w:val="16"/>
              </w:rPr>
            </w:pPr>
            <w:r w:rsidRPr="009A1408">
              <w:rPr>
                <w:sz w:val="16"/>
                <w:szCs w:val="16"/>
              </w:rPr>
              <w:t>0703</w:t>
            </w:r>
          </w:p>
        </w:tc>
        <w:tc>
          <w:tcPr>
            <w:tcW w:w="1276" w:type="dxa"/>
            <w:gridSpan w:val="4"/>
          </w:tcPr>
          <w:p w:rsidR="002142AF" w:rsidRPr="009A1408" w:rsidRDefault="002142AF" w:rsidP="00A7557B">
            <w:pPr>
              <w:autoSpaceDE w:val="0"/>
              <w:autoSpaceDN w:val="0"/>
              <w:spacing w:line="240" w:lineRule="auto"/>
              <w:jc w:val="center"/>
              <w:rPr>
                <w:sz w:val="16"/>
                <w:szCs w:val="16"/>
              </w:rPr>
            </w:pPr>
            <w:r w:rsidRPr="009A1408">
              <w:rPr>
                <w:sz w:val="16"/>
                <w:szCs w:val="16"/>
              </w:rPr>
              <w:t>Ц71E275150</w:t>
            </w:r>
          </w:p>
        </w:tc>
        <w:tc>
          <w:tcPr>
            <w:tcW w:w="568" w:type="dxa"/>
            <w:gridSpan w:val="4"/>
          </w:tcPr>
          <w:p w:rsidR="002142AF" w:rsidRPr="009A1408" w:rsidRDefault="004D6B91" w:rsidP="00A7557B">
            <w:pPr>
              <w:autoSpaceDE w:val="0"/>
              <w:autoSpaceDN w:val="0"/>
              <w:spacing w:line="240" w:lineRule="auto"/>
              <w:jc w:val="center"/>
              <w:rPr>
                <w:sz w:val="16"/>
                <w:szCs w:val="16"/>
              </w:rPr>
            </w:pPr>
            <w:r w:rsidRPr="009A1408">
              <w:rPr>
                <w:sz w:val="16"/>
                <w:szCs w:val="16"/>
              </w:rPr>
              <w:t>622</w:t>
            </w:r>
          </w:p>
        </w:tc>
        <w:tc>
          <w:tcPr>
            <w:tcW w:w="1004" w:type="dxa"/>
            <w:gridSpan w:val="2"/>
          </w:tcPr>
          <w:p w:rsidR="002142AF" w:rsidRPr="009A1408" w:rsidRDefault="002142AF" w:rsidP="00C32759">
            <w:pPr>
              <w:autoSpaceDE w:val="0"/>
              <w:autoSpaceDN w:val="0"/>
              <w:spacing w:line="240" w:lineRule="auto"/>
              <w:rPr>
                <w:sz w:val="16"/>
                <w:szCs w:val="16"/>
              </w:rPr>
            </w:pPr>
            <w:r w:rsidRPr="009A1408">
              <w:rPr>
                <w:sz w:val="16"/>
                <w:szCs w:val="16"/>
              </w:rPr>
              <w:t>бюджет Шумерлинского муниципального округа</w:t>
            </w:r>
          </w:p>
        </w:tc>
        <w:tc>
          <w:tcPr>
            <w:tcW w:w="993" w:type="dxa"/>
          </w:tcPr>
          <w:p w:rsidR="002142AF" w:rsidRPr="009A1408" w:rsidRDefault="002142AF" w:rsidP="00C32759">
            <w:pPr>
              <w:jc w:val="center"/>
              <w:rPr>
                <w:sz w:val="16"/>
                <w:szCs w:val="16"/>
              </w:rPr>
            </w:pPr>
            <w:r w:rsidRPr="009A1408">
              <w:rPr>
                <w:sz w:val="16"/>
                <w:szCs w:val="16"/>
              </w:rPr>
              <w:t>4775,5</w:t>
            </w:r>
          </w:p>
        </w:tc>
        <w:tc>
          <w:tcPr>
            <w:tcW w:w="992" w:type="dxa"/>
          </w:tcPr>
          <w:p w:rsidR="002142AF" w:rsidRPr="009A1408" w:rsidRDefault="002142AF" w:rsidP="00C32759">
            <w:pPr>
              <w:autoSpaceDE w:val="0"/>
              <w:autoSpaceDN w:val="0"/>
              <w:jc w:val="center"/>
              <w:rPr>
                <w:bCs/>
                <w:sz w:val="16"/>
                <w:szCs w:val="16"/>
              </w:rPr>
            </w:pPr>
            <w:r w:rsidRPr="009A1408">
              <w:rPr>
                <w:bCs/>
                <w:sz w:val="16"/>
                <w:szCs w:val="16"/>
              </w:rPr>
              <w:t>3229,2</w:t>
            </w:r>
          </w:p>
        </w:tc>
        <w:tc>
          <w:tcPr>
            <w:tcW w:w="1133" w:type="dxa"/>
          </w:tcPr>
          <w:p w:rsidR="002142AF" w:rsidRPr="009A1408" w:rsidRDefault="002142AF" w:rsidP="00C32759">
            <w:pPr>
              <w:autoSpaceDE w:val="0"/>
              <w:autoSpaceDN w:val="0"/>
              <w:jc w:val="center"/>
              <w:rPr>
                <w:bCs/>
                <w:sz w:val="16"/>
                <w:szCs w:val="16"/>
              </w:rPr>
            </w:pPr>
            <w:r w:rsidRPr="009A1408">
              <w:rPr>
                <w:bCs/>
                <w:sz w:val="16"/>
                <w:szCs w:val="16"/>
              </w:rPr>
              <w:t>3229,2</w:t>
            </w:r>
          </w:p>
        </w:tc>
        <w:tc>
          <w:tcPr>
            <w:tcW w:w="992" w:type="dxa"/>
          </w:tcPr>
          <w:p w:rsidR="002142AF" w:rsidRPr="009A1408" w:rsidRDefault="002142AF" w:rsidP="00C32759">
            <w:pPr>
              <w:autoSpaceDE w:val="0"/>
              <w:autoSpaceDN w:val="0"/>
              <w:jc w:val="center"/>
              <w:rPr>
                <w:bCs/>
                <w:sz w:val="16"/>
                <w:szCs w:val="16"/>
              </w:rPr>
            </w:pPr>
            <w:r w:rsidRPr="009A1408">
              <w:rPr>
                <w:bCs/>
                <w:sz w:val="16"/>
                <w:szCs w:val="16"/>
              </w:rPr>
              <w:t>3229,2</w:t>
            </w:r>
          </w:p>
        </w:tc>
        <w:tc>
          <w:tcPr>
            <w:tcW w:w="992" w:type="dxa"/>
          </w:tcPr>
          <w:p w:rsidR="002142AF" w:rsidRPr="009A1408" w:rsidRDefault="002142AF" w:rsidP="00C32759">
            <w:pPr>
              <w:autoSpaceDE w:val="0"/>
              <w:autoSpaceDN w:val="0"/>
              <w:jc w:val="center"/>
              <w:rPr>
                <w:bCs/>
                <w:sz w:val="16"/>
                <w:szCs w:val="16"/>
              </w:rPr>
            </w:pPr>
            <w:r w:rsidRPr="009A1408">
              <w:rPr>
                <w:bCs/>
                <w:sz w:val="16"/>
                <w:szCs w:val="16"/>
              </w:rPr>
              <w:t>16168,6</w:t>
            </w:r>
          </w:p>
        </w:tc>
        <w:tc>
          <w:tcPr>
            <w:tcW w:w="1024" w:type="dxa"/>
          </w:tcPr>
          <w:p w:rsidR="002142AF" w:rsidRPr="009A1408" w:rsidRDefault="002142AF" w:rsidP="00C32759">
            <w:pPr>
              <w:autoSpaceDE w:val="0"/>
              <w:autoSpaceDN w:val="0"/>
              <w:jc w:val="center"/>
              <w:rPr>
                <w:bCs/>
                <w:sz w:val="16"/>
                <w:szCs w:val="16"/>
              </w:rPr>
            </w:pPr>
            <w:r w:rsidRPr="009A1408">
              <w:rPr>
                <w:bCs/>
                <w:sz w:val="16"/>
                <w:szCs w:val="16"/>
              </w:rPr>
              <w:t>16536,4</w:t>
            </w:r>
          </w:p>
        </w:tc>
      </w:tr>
      <w:tr w:rsidR="002142AF" w:rsidRPr="009A1408" w:rsidTr="00D6669D">
        <w:tc>
          <w:tcPr>
            <w:tcW w:w="842" w:type="dxa"/>
            <w:vMerge w:val="restart"/>
          </w:tcPr>
          <w:p w:rsidR="002142AF" w:rsidRPr="009A1408" w:rsidRDefault="002142AF" w:rsidP="00A82EEF">
            <w:pPr>
              <w:autoSpaceDE w:val="0"/>
              <w:autoSpaceDN w:val="0"/>
              <w:spacing w:line="240" w:lineRule="auto"/>
              <w:rPr>
                <w:sz w:val="16"/>
                <w:szCs w:val="16"/>
              </w:rPr>
            </w:pPr>
            <w:r w:rsidRPr="009A1408">
              <w:rPr>
                <w:sz w:val="16"/>
                <w:szCs w:val="16"/>
              </w:rPr>
              <w:t>Целевой (</w:t>
            </w:r>
            <w:proofErr w:type="spellStart"/>
            <w:r w:rsidRPr="009A1408">
              <w:rPr>
                <w:sz w:val="16"/>
                <w:szCs w:val="16"/>
              </w:rPr>
              <w:t>ые</w:t>
            </w:r>
            <w:proofErr w:type="spellEnd"/>
            <w:r w:rsidRPr="009A1408">
              <w:rPr>
                <w:sz w:val="16"/>
                <w:szCs w:val="16"/>
              </w:rPr>
              <w:t>) индикатор (ы) и показател</w:t>
            </w:r>
            <w:proofErr w:type="gramStart"/>
            <w:r w:rsidRPr="009A1408">
              <w:rPr>
                <w:sz w:val="16"/>
                <w:szCs w:val="16"/>
              </w:rPr>
              <w:t>ь(</w:t>
            </w:r>
            <w:proofErr w:type="gramEnd"/>
            <w:r w:rsidRPr="009A1408">
              <w:rPr>
                <w:sz w:val="16"/>
                <w:szCs w:val="16"/>
              </w:rPr>
              <w:t>и) подпрограммы (</w:t>
            </w:r>
            <w:r w:rsidR="00CE1B55" w:rsidRPr="009A1408">
              <w:rPr>
                <w:sz w:val="16"/>
                <w:szCs w:val="16"/>
              </w:rPr>
              <w:t>муниципальной</w:t>
            </w:r>
            <w:r w:rsidRPr="009A1408">
              <w:rPr>
                <w:sz w:val="16"/>
                <w:szCs w:val="16"/>
              </w:rPr>
              <w:t xml:space="preserve"> программы), увя</w:t>
            </w:r>
            <w:r w:rsidRPr="009A1408">
              <w:rPr>
                <w:sz w:val="16"/>
                <w:szCs w:val="16"/>
              </w:rPr>
              <w:softHyphen/>
            </w:r>
            <w:r w:rsidRPr="009A1408">
              <w:rPr>
                <w:sz w:val="16"/>
                <w:szCs w:val="16"/>
              </w:rPr>
              <w:lastRenderedPageBreak/>
              <w:t>занные с ос</w:t>
            </w:r>
            <w:r w:rsidRPr="009A1408">
              <w:rPr>
                <w:sz w:val="16"/>
                <w:szCs w:val="16"/>
              </w:rPr>
              <w:softHyphen/>
              <w:t>новным мероприятием 5</w:t>
            </w:r>
          </w:p>
        </w:tc>
        <w:tc>
          <w:tcPr>
            <w:tcW w:w="7807" w:type="dxa"/>
            <w:gridSpan w:val="29"/>
          </w:tcPr>
          <w:p w:rsidR="002142AF" w:rsidRPr="009A1408" w:rsidRDefault="002142AF" w:rsidP="00BB50F6">
            <w:pPr>
              <w:autoSpaceDE w:val="0"/>
              <w:autoSpaceDN w:val="0"/>
              <w:spacing w:line="240" w:lineRule="auto"/>
              <w:rPr>
                <w:sz w:val="16"/>
                <w:szCs w:val="16"/>
                <w:lang w:eastAsia="en-US"/>
              </w:rPr>
            </w:pPr>
            <w:r w:rsidRPr="009A1408">
              <w:rPr>
                <w:sz w:val="16"/>
                <w:szCs w:val="16"/>
                <w:lang w:eastAsia="en-US"/>
              </w:rPr>
              <w:lastRenderedPageBreak/>
              <w:t>Доля детей в возрасте от 5 до 18 лет, охваченных дополнительным образованием, %</w:t>
            </w:r>
          </w:p>
        </w:tc>
        <w:tc>
          <w:tcPr>
            <w:tcW w:w="993" w:type="dxa"/>
          </w:tcPr>
          <w:p w:rsidR="002142AF" w:rsidRPr="009A1408" w:rsidRDefault="002142AF" w:rsidP="00B047F1">
            <w:pPr>
              <w:jc w:val="center"/>
              <w:rPr>
                <w:sz w:val="16"/>
                <w:szCs w:val="16"/>
              </w:rPr>
            </w:pPr>
            <w:r w:rsidRPr="009A1408">
              <w:rPr>
                <w:sz w:val="16"/>
                <w:szCs w:val="16"/>
              </w:rPr>
              <w:t>34,0</w:t>
            </w:r>
          </w:p>
        </w:tc>
        <w:tc>
          <w:tcPr>
            <w:tcW w:w="992" w:type="dxa"/>
          </w:tcPr>
          <w:p w:rsidR="002142AF" w:rsidRPr="009A1408" w:rsidRDefault="002142AF" w:rsidP="00B047F1">
            <w:pPr>
              <w:jc w:val="center"/>
              <w:rPr>
                <w:sz w:val="16"/>
                <w:szCs w:val="16"/>
              </w:rPr>
            </w:pPr>
            <w:r w:rsidRPr="009A1408">
              <w:rPr>
                <w:sz w:val="16"/>
                <w:szCs w:val="16"/>
              </w:rPr>
              <w:t>34,0</w:t>
            </w:r>
          </w:p>
        </w:tc>
        <w:tc>
          <w:tcPr>
            <w:tcW w:w="1133" w:type="dxa"/>
          </w:tcPr>
          <w:p w:rsidR="002142AF" w:rsidRPr="009A1408" w:rsidRDefault="002142AF" w:rsidP="00B047F1">
            <w:pPr>
              <w:jc w:val="center"/>
              <w:rPr>
                <w:sz w:val="16"/>
                <w:szCs w:val="16"/>
              </w:rPr>
            </w:pPr>
            <w:r w:rsidRPr="009A1408">
              <w:rPr>
                <w:sz w:val="16"/>
                <w:szCs w:val="16"/>
              </w:rPr>
              <w:t>34,0</w:t>
            </w:r>
          </w:p>
        </w:tc>
        <w:tc>
          <w:tcPr>
            <w:tcW w:w="992" w:type="dxa"/>
          </w:tcPr>
          <w:p w:rsidR="002142AF" w:rsidRPr="009A1408" w:rsidRDefault="002142AF" w:rsidP="00B047F1">
            <w:pPr>
              <w:autoSpaceDE w:val="0"/>
              <w:autoSpaceDN w:val="0"/>
              <w:jc w:val="center"/>
              <w:rPr>
                <w:sz w:val="16"/>
                <w:szCs w:val="16"/>
              </w:rPr>
            </w:pPr>
            <w:r w:rsidRPr="009A1408">
              <w:rPr>
                <w:sz w:val="16"/>
                <w:szCs w:val="16"/>
              </w:rPr>
              <w:t>х</w:t>
            </w:r>
          </w:p>
        </w:tc>
        <w:tc>
          <w:tcPr>
            <w:tcW w:w="992" w:type="dxa"/>
          </w:tcPr>
          <w:p w:rsidR="002142AF" w:rsidRPr="009A1408" w:rsidRDefault="002142AF" w:rsidP="00B047F1">
            <w:pPr>
              <w:autoSpaceDE w:val="0"/>
              <w:autoSpaceDN w:val="0"/>
              <w:jc w:val="center"/>
              <w:rPr>
                <w:sz w:val="16"/>
                <w:szCs w:val="16"/>
              </w:rPr>
            </w:pPr>
            <w:r w:rsidRPr="009A1408">
              <w:rPr>
                <w:sz w:val="16"/>
                <w:szCs w:val="16"/>
              </w:rPr>
              <w:t>х</w:t>
            </w:r>
          </w:p>
        </w:tc>
        <w:tc>
          <w:tcPr>
            <w:tcW w:w="1024" w:type="dxa"/>
          </w:tcPr>
          <w:p w:rsidR="002142AF" w:rsidRPr="009A1408" w:rsidRDefault="002142AF" w:rsidP="00B047F1">
            <w:pPr>
              <w:autoSpaceDE w:val="0"/>
              <w:autoSpaceDN w:val="0"/>
              <w:jc w:val="center"/>
              <w:rPr>
                <w:sz w:val="16"/>
                <w:szCs w:val="16"/>
              </w:rPr>
            </w:pPr>
            <w:r w:rsidRPr="009A1408">
              <w:rPr>
                <w:sz w:val="16"/>
                <w:szCs w:val="16"/>
              </w:rPr>
              <w:t>х</w:t>
            </w:r>
          </w:p>
        </w:tc>
      </w:tr>
      <w:tr w:rsidR="002142AF" w:rsidRPr="009A1408" w:rsidTr="00D6669D">
        <w:tc>
          <w:tcPr>
            <w:tcW w:w="842" w:type="dxa"/>
            <w:vMerge/>
          </w:tcPr>
          <w:p w:rsidR="002142AF" w:rsidRPr="009A1408" w:rsidRDefault="002142AF" w:rsidP="00B047F1">
            <w:pPr>
              <w:autoSpaceDE w:val="0"/>
              <w:autoSpaceDN w:val="0"/>
              <w:rPr>
                <w:sz w:val="16"/>
                <w:szCs w:val="16"/>
              </w:rPr>
            </w:pPr>
          </w:p>
        </w:tc>
        <w:tc>
          <w:tcPr>
            <w:tcW w:w="7807" w:type="dxa"/>
            <w:gridSpan w:val="29"/>
          </w:tcPr>
          <w:p w:rsidR="002142AF" w:rsidRPr="009A1408" w:rsidRDefault="002142AF" w:rsidP="00BB50F6">
            <w:pPr>
              <w:autoSpaceDE w:val="0"/>
              <w:autoSpaceDN w:val="0"/>
              <w:spacing w:line="240" w:lineRule="auto"/>
              <w:rPr>
                <w:sz w:val="16"/>
                <w:szCs w:val="16"/>
                <w:lang w:eastAsia="en-US"/>
              </w:rPr>
            </w:pPr>
            <w:r w:rsidRPr="009A1408">
              <w:rPr>
                <w:sz w:val="16"/>
                <w:szCs w:val="16"/>
                <w:lang w:eastAsia="en-US"/>
              </w:rPr>
              <w:t>Число участников открытых онлайн-уроков, реализуемых с учетом опыта цикла открытых уроков «</w:t>
            </w:r>
            <w:proofErr w:type="spellStart"/>
            <w:r w:rsidRPr="009A1408">
              <w:rPr>
                <w:sz w:val="16"/>
                <w:szCs w:val="16"/>
                <w:lang w:eastAsia="en-US"/>
              </w:rPr>
              <w:t>Проектория</w:t>
            </w:r>
            <w:proofErr w:type="spellEnd"/>
            <w:r w:rsidRPr="009A1408">
              <w:rPr>
                <w:sz w:val="16"/>
                <w:szCs w:val="16"/>
                <w:lang w:eastAsia="en-US"/>
              </w:rPr>
              <w:t xml:space="preserve">», «Уроки настоящего» или иных аналогичных по возможностям, функциям и результатам проектах, направленных на раннюю </w:t>
            </w:r>
            <w:proofErr w:type="spellStart"/>
            <w:r w:rsidRPr="009A1408">
              <w:rPr>
                <w:sz w:val="16"/>
                <w:szCs w:val="16"/>
                <w:lang w:val="en-US" w:eastAsia="en-US"/>
              </w:rPr>
              <w:t>профориентацию</w:t>
            </w:r>
            <w:proofErr w:type="spellEnd"/>
            <w:r w:rsidRPr="009A1408">
              <w:rPr>
                <w:sz w:val="16"/>
                <w:szCs w:val="16"/>
                <w:lang w:eastAsia="en-US"/>
              </w:rPr>
              <w:t>, чел.</w:t>
            </w:r>
          </w:p>
        </w:tc>
        <w:tc>
          <w:tcPr>
            <w:tcW w:w="993" w:type="dxa"/>
          </w:tcPr>
          <w:p w:rsidR="002142AF" w:rsidRPr="009A1408" w:rsidRDefault="002142AF" w:rsidP="00B047F1">
            <w:pPr>
              <w:autoSpaceDE w:val="0"/>
              <w:autoSpaceDN w:val="0"/>
              <w:jc w:val="center"/>
              <w:rPr>
                <w:sz w:val="16"/>
                <w:szCs w:val="16"/>
                <w:lang w:val="en-US" w:eastAsia="en-US"/>
              </w:rPr>
            </w:pPr>
            <w:r w:rsidRPr="009A1408">
              <w:rPr>
                <w:sz w:val="16"/>
                <w:szCs w:val="16"/>
                <w:lang w:val="en-US" w:eastAsia="en-US"/>
              </w:rPr>
              <w:t>870</w:t>
            </w:r>
          </w:p>
        </w:tc>
        <w:tc>
          <w:tcPr>
            <w:tcW w:w="992" w:type="dxa"/>
          </w:tcPr>
          <w:p w:rsidR="002142AF" w:rsidRPr="009A1408" w:rsidRDefault="002142AF" w:rsidP="00B047F1">
            <w:pPr>
              <w:autoSpaceDE w:val="0"/>
              <w:autoSpaceDN w:val="0"/>
              <w:jc w:val="center"/>
              <w:rPr>
                <w:sz w:val="16"/>
                <w:szCs w:val="16"/>
                <w:lang w:val="en-US" w:eastAsia="en-US"/>
              </w:rPr>
            </w:pPr>
            <w:r w:rsidRPr="009A1408">
              <w:rPr>
                <w:sz w:val="16"/>
                <w:szCs w:val="16"/>
                <w:lang w:val="en-US" w:eastAsia="en-US"/>
              </w:rPr>
              <w:t>1020</w:t>
            </w:r>
          </w:p>
        </w:tc>
        <w:tc>
          <w:tcPr>
            <w:tcW w:w="1133" w:type="dxa"/>
          </w:tcPr>
          <w:p w:rsidR="002142AF" w:rsidRPr="009A1408" w:rsidRDefault="002142AF" w:rsidP="00B047F1">
            <w:pPr>
              <w:autoSpaceDE w:val="0"/>
              <w:autoSpaceDN w:val="0"/>
              <w:jc w:val="center"/>
              <w:rPr>
                <w:sz w:val="16"/>
                <w:szCs w:val="16"/>
                <w:lang w:val="en-US" w:eastAsia="en-US"/>
              </w:rPr>
            </w:pPr>
            <w:r w:rsidRPr="009A1408">
              <w:rPr>
                <w:sz w:val="16"/>
                <w:szCs w:val="16"/>
                <w:lang w:val="en-US" w:eastAsia="en-US"/>
              </w:rPr>
              <w:t>1170</w:t>
            </w:r>
          </w:p>
        </w:tc>
        <w:tc>
          <w:tcPr>
            <w:tcW w:w="992" w:type="dxa"/>
          </w:tcPr>
          <w:p w:rsidR="002142AF" w:rsidRPr="009A1408" w:rsidRDefault="002142AF" w:rsidP="00B047F1">
            <w:pPr>
              <w:jc w:val="center"/>
              <w:rPr>
                <w:sz w:val="16"/>
                <w:szCs w:val="16"/>
              </w:rPr>
            </w:pPr>
            <w:r w:rsidRPr="009A1408">
              <w:rPr>
                <w:sz w:val="16"/>
                <w:szCs w:val="16"/>
                <w:lang w:eastAsia="en-US"/>
              </w:rPr>
              <w:t>x</w:t>
            </w:r>
          </w:p>
        </w:tc>
        <w:tc>
          <w:tcPr>
            <w:tcW w:w="992" w:type="dxa"/>
          </w:tcPr>
          <w:p w:rsidR="002142AF" w:rsidRPr="009A1408" w:rsidRDefault="002142AF" w:rsidP="00B047F1">
            <w:pPr>
              <w:jc w:val="center"/>
              <w:rPr>
                <w:sz w:val="16"/>
                <w:szCs w:val="16"/>
              </w:rPr>
            </w:pPr>
            <w:r w:rsidRPr="009A1408">
              <w:rPr>
                <w:sz w:val="16"/>
                <w:szCs w:val="16"/>
                <w:lang w:eastAsia="en-US"/>
              </w:rPr>
              <w:t>x</w:t>
            </w:r>
          </w:p>
        </w:tc>
        <w:tc>
          <w:tcPr>
            <w:tcW w:w="1024" w:type="dxa"/>
          </w:tcPr>
          <w:p w:rsidR="002142AF" w:rsidRPr="009A1408" w:rsidRDefault="002142AF" w:rsidP="00B047F1">
            <w:pPr>
              <w:jc w:val="center"/>
              <w:rPr>
                <w:sz w:val="16"/>
                <w:szCs w:val="16"/>
              </w:rPr>
            </w:pPr>
            <w:r w:rsidRPr="009A1408">
              <w:rPr>
                <w:sz w:val="16"/>
                <w:szCs w:val="16"/>
                <w:lang w:eastAsia="en-US"/>
              </w:rPr>
              <w:t>x</w:t>
            </w:r>
          </w:p>
        </w:tc>
      </w:tr>
      <w:tr w:rsidR="002142AF" w:rsidRPr="009A1408" w:rsidTr="00D6669D">
        <w:tc>
          <w:tcPr>
            <w:tcW w:w="842" w:type="dxa"/>
            <w:vMerge/>
          </w:tcPr>
          <w:p w:rsidR="002142AF" w:rsidRPr="009A1408" w:rsidRDefault="002142AF" w:rsidP="00B047F1">
            <w:pPr>
              <w:autoSpaceDE w:val="0"/>
              <w:autoSpaceDN w:val="0"/>
              <w:rPr>
                <w:sz w:val="16"/>
                <w:szCs w:val="16"/>
              </w:rPr>
            </w:pPr>
          </w:p>
        </w:tc>
        <w:tc>
          <w:tcPr>
            <w:tcW w:w="7807" w:type="dxa"/>
            <w:gridSpan w:val="29"/>
          </w:tcPr>
          <w:p w:rsidR="002142AF" w:rsidRPr="009A1408" w:rsidRDefault="002142AF" w:rsidP="001F1B0F">
            <w:pPr>
              <w:autoSpaceDE w:val="0"/>
              <w:autoSpaceDN w:val="0"/>
              <w:spacing w:line="240" w:lineRule="auto"/>
              <w:rPr>
                <w:sz w:val="16"/>
                <w:szCs w:val="16"/>
              </w:rPr>
            </w:pPr>
            <w:r w:rsidRPr="009A1408">
              <w:rPr>
                <w:sz w:val="16"/>
                <w:szCs w:val="16"/>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tc>
        <w:tc>
          <w:tcPr>
            <w:tcW w:w="993" w:type="dxa"/>
          </w:tcPr>
          <w:p w:rsidR="002142AF" w:rsidRPr="009A1408" w:rsidRDefault="002142AF" w:rsidP="00B047F1">
            <w:pPr>
              <w:jc w:val="center"/>
              <w:rPr>
                <w:sz w:val="16"/>
                <w:szCs w:val="16"/>
              </w:rPr>
            </w:pPr>
            <w:r w:rsidRPr="009A1408">
              <w:rPr>
                <w:sz w:val="16"/>
                <w:szCs w:val="16"/>
              </w:rPr>
              <w:t xml:space="preserve">100 </w:t>
            </w:r>
          </w:p>
        </w:tc>
        <w:tc>
          <w:tcPr>
            <w:tcW w:w="992" w:type="dxa"/>
          </w:tcPr>
          <w:p w:rsidR="002142AF" w:rsidRPr="009A1408" w:rsidRDefault="002142AF" w:rsidP="00B047F1">
            <w:pPr>
              <w:jc w:val="center"/>
              <w:rPr>
                <w:sz w:val="16"/>
                <w:szCs w:val="16"/>
              </w:rPr>
            </w:pPr>
            <w:r w:rsidRPr="009A1408">
              <w:rPr>
                <w:sz w:val="16"/>
                <w:szCs w:val="16"/>
              </w:rPr>
              <w:t xml:space="preserve">100 </w:t>
            </w:r>
          </w:p>
        </w:tc>
        <w:tc>
          <w:tcPr>
            <w:tcW w:w="1133" w:type="dxa"/>
          </w:tcPr>
          <w:p w:rsidR="002142AF" w:rsidRPr="009A1408" w:rsidRDefault="002142AF" w:rsidP="00B047F1">
            <w:pPr>
              <w:jc w:val="center"/>
              <w:rPr>
                <w:sz w:val="16"/>
                <w:szCs w:val="16"/>
              </w:rPr>
            </w:pPr>
            <w:r w:rsidRPr="009A1408">
              <w:rPr>
                <w:sz w:val="16"/>
                <w:szCs w:val="16"/>
              </w:rPr>
              <w:t xml:space="preserve">100 </w:t>
            </w:r>
          </w:p>
        </w:tc>
        <w:tc>
          <w:tcPr>
            <w:tcW w:w="992" w:type="dxa"/>
          </w:tcPr>
          <w:p w:rsidR="002142AF" w:rsidRPr="009A1408" w:rsidRDefault="002142AF" w:rsidP="00B047F1">
            <w:pPr>
              <w:jc w:val="center"/>
              <w:rPr>
                <w:sz w:val="16"/>
                <w:szCs w:val="16"/>
              </w:rPr>
            </w:pPr>
            <w:r w:rsidRPr="009A1408">
              <w:rPr>
                <w:sz w:val="16"/>
                <w:szCs w:val="16"/>
              </w:rPr>
              <w:t xml:space="preserve">100 </w:t>
            </w:r>
          </w:p>
        </w:tc>
        <w:tc>
          <w:tcPr>
            <w:tcW w:w="992" w:type="dxa"/>
          </w:tcPr>
          <w:p w:rsidR="002142AF" w:rsidRPr="009A1408" w:rsidRDefault="002142AF" w:rsidP="00B047F1">
            <w:pPr>
              <w:jc w:val="center"/>
              <w:rPr>
                <w:sz w:val="16"/>
                <w:szCs w:val="16"/>
              </w:rPr>
            </w:pPr>
            <w:r w:rsidRPr="009A1408">
              <w:rPr>
                <w:sz w:val="16"/>
                <w:szCs w:val="16"/>
              </w:rPr>
              <w:t xml:space="preserve">100 </w:t>
            </w:r>
          </w:p>
        </w:tc>
        <w:tc>
          <w:tcPr>
            <w:tcW w:w="1024" w:type="dxa"/>
          </w:tcPr>
          <w:p w:rsidR="002142AF" w:rsidRPr="009A1408" w:rsidRDefault="002142AF" w:rsidP="00B047F1">
            <w:pPr>
              <w:jc w:val="center"/>
              <w:rPr>
                <w:sz w:val="16"/>
                <w:szCs w:val="16"/>
              </w:rPr>
            </w:pPr>
            <w:r w:rsidRPr="009A1408">
              <w:rPr>
                <w:sz w:val="16"/>
                <w:szCs w:val="16"/>
              </w:rPr>
              <w:t xml:space="preserve">100 </w:t>
            </w:r>
          </w:p>
        </w:tc>
      </w:tr>
      <w:tr w:rsidR="002142AF" w:rsidRPr="009A1408" w:rsidTr="00650E0B">
        <w:tc>
          <w:tcPr>
            <w:tcW w:w="14775" w:type="dxa"/>
            <w:gridSpan w:val="36"/>
          </w:tcPr>
          <w:p w:rsidR="002142AF" w:rsidRPr="009A1408" w:rsidRDefault="002142AF" w:rsidP="00060EB5">
            <w:pPr>
              <w:jc w:val="center"/>
              <w:rPr>
                <w:rFonts w:ascii="Times New Roman" w:hAnsi="Times New Roman"/>
                <w:sz w:val="16"/>
                <w:szCs w:val="16"/>
              </w:rPr>
            </w:pPr>
            <w:r w:rsidRPr="009A1408">
              <w:rPr>
                <w:b/>
                <w:sz w:val="16"/>
                <w:szCs w:val="16"/>
              </w:rPr>
              <w:lastRenderedPageBreak/>
              <w:t>Цель «Достижение высоких результатов развития образования Шумерлинского муниципального округа»</w:t>
            </w:r>
          </w:p>
        </w:tc>
      </w:tr>
      <w:tr w:rsidR="002142AF" w:rsidRPr="009A1408" w:rsidTr="009A1408">
        <w:tc>
          <w:tcPr>
            <w:tcW w:w="842" w:type="dxa"/>
            <w:vMerge w:val="restart"/>
          </w:tcPr>
          <w:p w:rsidR="002142AF" w:rsidRPr="009A1408" w:rsidRDefault="002142AF" w:rsidP="004B1C63">
            <w:pPr>
              <w:autoSpaceDE w:val="0"/>
              <w:autoSpaceDN w:val="0"/>
              <w:spacing w:line="240" w:lineRule="auto"/>
              <w:jc w:val="center"/>
              <w:rPr>
                <w:sz w:val="16"/>
                <w:szCs w:val="16"/>
              </w:rPr>
            </w:pPr>
            <w:r w:rsidRPr="009A1408">
              <w:rPr>
                <w:sz w:val="16"/>
                <w:szCs w:val="16"/>
              </w:rPr>
              <w:t>Основное мероприятие 6</w:t>
            </w:r>
          </w:p>
        </w:tc>
        <w:tc>
          <w:tcPr>
            <w:tcW w:w="983" w:type="dxa"/>
            <w:gridSpan w:val="4"/>
            <w:vMerge w:val="restart"/>
          </w:tcPr>
          <w:p w:rsidR="002142AF" w:rsidRPr="009A1408" w:rsidRDefault="002142AF" w:rsidP="004B1C63">
            <w:pPr>
              <w:autoSpaceDE w:val="0"/>
              <w:autoSpaceDN w:val="0"/>
              <w:spacing w:line="240" w:lineRule="auto"/>
              <w:jc w:val="center"/>
              <w:rPr>
                <w:sz w:val="16"/>
                <w:szCs w:val="16"/>
              </w:rPr>
            </w:pPr>
            <w:r w:rsidRPr="009A1408">
              <w:rPr>
                <w:sz w:val="16"/>
                <w:szCs w:val="16"/>
                <w:lang w:eastAsia="en-US"/>
              </w:rPr>
              <w:t>Реализация мероприятий регионального проекта «Цифровая образовательная среда»</w:t>
            </w:r>
          </w:p>
        </w:tc>
        <w:tc>
          <w:tcPr>
            <w:tcW w:w="1153" w:type="dxa"/>
            <w:gridSpan w:val="2"/>
            <w:vMerge w:val="restart"/>
          </w:tcPr>
          <w:p w:rsidR="002142AF" w:rsidRPr="009A1408" w:rsidRDefault="002142AF" w:rsidP="004B1C63">
            <w:pPr>
              <w:autoSpaceDE w:val="0"/>
              <w:autoSpaceDN w:val="0"/>
              <w:spacing w:line="240" w:lineRule="auto"/>
              <w:jc w:val="center"/>
              <w:rPr>
                <w:sz w:val="16"/>
                <w:szCs w:val="16"/>
              </w:rPr>
            </w:pPr>
            <w:r w:rsidRPr="009A1408">
              <w:rPr>
                <w:sz w:val="16"/>
                <w:szCs w:val="16"/>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tc>
        <w:tc>
          <w:tcPr>
            <w:tcW w:w="1541" w:type="dxa"/>
            <w:gridSpan w:val="3"/>
            <w:vMerge w:val="restart"/>
          </w:tcPr>
          <w:p w:rsidR="002142AF" w:rsidRPr="009A1408" w:rsidRDefault="002142AF" w:rsidP="004B1C63">
            <w:pPr>
              <w:autoSpaceDE w:val="0"/>
              <w:autoSpaceDN w:val="0"/>
              <w:spacing w:line="240" w:lineRule="auto"/>
              <w:jc w:val="center"/>
              <w:rPr>
                <w:sz w:val="16"/>
                <w:szCs w:val="16"/>
              </w:rPr>
            </w:pPr>
            <w:r w:rsidRPr="009A1408">
              <w:rPr>
                <w:sz w:val="16"/>
                <w:szCs w:val="16"/>
              </w:rPr>
              <w:t>Отдел образования, спорта и молодежной политики администрации Шумерлинского муниципального округа</w:t>
            </w:r>
          </w:p>
        </w:tc>
        <w:tc>
          <w:tcPr>
            <w:tcW w:w="566" w:type="dxa"/>
            <w:gridSpan w:val="5"/>
          </w:tcPr>
          <w:p w:rsidR="002142AF" w:rsidRPr="009A1408" w:rsidRDefault="002142AF" w:rsidP="00B047F1">
            <w:pPr>
              <w:autoSpaceDE w:val="0"/>
              <w:autoSpaceDN w:val="0"/>
              <w:jc w:val="center"/>
              <w:rPr>
                <w:sz w:val="16"/>
                <w:szCs w:val="16"/>
              </w:rPr>
            </w:pPr>
            <w:r w:rsidRPr="009A1408">
              <w:rPr>
                <w:sz w:val="16"/>
                <w:szCs w:val="16"/>
              </w:rPr>
              <w:t>x</w:t>
            </w:r>
          </w:p>
        </w:tc>
        <w:tc>
          <w:tcPr>
            <w:tcW w:w="716" w:type="dxa"/>
            <w:gridSpan w:val="5"/>
          </w:tcPr>
          <w:p w:rsidR="002142AF" w:rsidRPr="009A1408" w:rsidRDefault="002142AF" w:rsidP="00B047F1">
            <w:pPr>
              <w:autoSpaceDE w:val="0"/>
              <w:autoSpaceDN w:val="0"/>
              <w:jc w:val="center"/>
              <w:rPr>
                <w:sz w:val="16"/>
                <w:szCs w:val="16"/>
              </w:rPr>
            </w:pPr>
            <w:r w:rsidRPr="009A1408">
              <w:rPr>
                <w:sz w:val="16"/>
                <w:szCs w:val="16"/>
              </w:rPr>
              <w:t>x</w:t>
            </w:r>
          </w:p>
        </w:tc>
        <w:tc>
          <w:tcPr>
            <w:tcW w:w="1276" w:type="dxa"/>
            <w:gridSpan w:val="4"/>
          </w:tcPr>
          <w:p w:rsidR="002142AF" w:rsidRPr="009A1408" w:rsidRDefault="002142AF" w:rsidP="00B047F1">
            <w:pPr>
              <w:autoSpaceDE w:val="0"/>
              <w:autoSpaceDN w:val="0"/>
              <w:jc w:val="center"/>
              <w:rPr>
                <w:sz w:val="16"/>
                <w:szCs w:val="16"/>
              </w:rPr>
            </w:pPr>
            <w:r w:rsidRPr="009A1408">
              <w:rPr>
                <w:sz w:val="16"/>
                <w:szCs w:val="16"/>
              </w:rPr>
              <w:t>x</w:t>
            </w:r>
          </w:p>
        </w:tc>
        <w:tc>
          <w:tcPr>
            <w:tcW w:w="568" w:type="dxa"/>
            <w:gridSpan w:val="4"/>
          </w:tcPr>
          <w:p w:rsidR="002142AF" w:rsidRPr="009A1408" w:rsidRDefault="002142AF" w:rsidP="00B047F1">
            <w:pPr>
              <w:autoSpaceDE w:val="0"/>
              <w:autoSpaceDN w:val="0"/>
              <w:jc w:val="center"/>
              <w:rPr>
                <w:sz w:val="16"/>
                <w:szCs w:val="16"/>
              </w:rPr>
            </w:pPr>
            <w:r w:rsidRPr="009A1408">
              <w:rPr>
                <w:sz w:val="16"/>
                <w:szCs w:val="16"/>
              </w:rPr>
              <w:t>x</w:t>
            </w:r>
          </w:p>
        </w:tc>
        <w:tc>
          <w:tcPr>
            <w:tcW w:w="1004" w:type="dxa"/>
            <w:gridSpan w:val="2"/>
            <w:vAlign w:val="center"/>
          </w:tcPr>
          <w:p w:rsidR="002142AF" w:rsidRPr="009A1408" w:rsidRDefault="002142AF" w:rsidP="00B047F1">
            <w:pPr>
              <w:autoSpaceDE w:val="0"/>
              <w:autoSpaceDN w:val="0"/>
              <w:spacing w:line="240" w:lineRule="auto"/>
              <w:jc w:val="left"/>
              <w:rPr>
                <w:sz w:val="16"/>
                <w:szCs w:val="16"/>
              </w:rPr>
            </w:pPr>
            <w:r w:rsidRPr="009A1408">
              <w:rPr>
                <w:sz w:val="16"/>
                <w:szCs w:val="16"/>
              </w:rPr>
              <w:t>Всего</w:t>
            </w:r>
          </w:p>
        </w:tc>
        <w:tc>
          <w:tcPr>
            <w:tcW w:w="993" w:type="dxa"/>
          </w:tcPr>
          <w:p w:rsidR="002142AF" w:rsidRPr="009A1408" w:rsidRDefault="002142AF" w:rsidP="00B047F1">
            <w:pPr>
              <w:jc w:val="center"/>
              <w:rPr>
                <w:sz w:val="16"/>
                <w:szCs w:val="16"/>
              </w:rPr>
            </w:pPr>
            <w:r w:rsidRPr="009A1408">
              <w:rPr>
                <w:sz w:val="16"/>
                <w:szCs w:val="16"/>
              </w:rPr>
              <w:t>0</w:t>
            </w:r>
          </w:p>
        </w:tc>
        <w:tc>
          <w:tcPr>
            <w:tcW w:w="992" w:type="dxa"/>
          </w:tcPr>
          <w:p w:rsidR="002142AF" w:rsidRPr="009A1408" w:rsidRDefault="002142AF" w:rsidP="00B047F1">
            <w:pPr>
              <w:jc w:val="center"/>
              <w:rPr>
                <w:sz w:val="16"/>
                <w:szCs w:val="16"/>
              </w:rPr>
            </w:pPr>
            <w:r w:rsidRPr="009A1408">
              <w:rPr>
                <w:sz w:val="16"/>
                <w:szCs w:val="16"/>
              </w:rPr>
              <w:t>0</w:t>
            </w:r>
          </w:p>
        </w:tc>
        <w:tc>
          <w:tcPr>
            <w:tcW w:w="1133" w:type="dxa"/>
          </w:tcPr>
          <w:p w:rsidR="002142AF" w:rsidRPr="009A1408" w:rsidRDefault="002142AF" w:rsidP="00B047F1">
            <w:pPr>
              <w:jc w:val="center"/>
              <w:rPr>
                <w:sz w:val="16"/>
                <w:szCs w:val="16"/>
              </w:rPr>
            </w:pPr>
            <w:r w:rsidRPr="009A1408">
              <w:rPr>
                <w:sz w:val="16"/>
                <w:szCs w:val="16"/>
              </w:rPr>
              <w:t>0</w:t>
            </w:r>
          </w:p>
        </w:tc>
        <w:tc>
          <w:tcPr>
            <w:tcW w:w="992" w:type="dxa"/>
          </w:tcPr>
          <w:p w:rsidR="002142AF" w:rsidRPr="009A1408" w:rsidRDefault="002142AF" w:rsidP="00B047F1">
            <w:pPr>
              <w:jc w:val="center"/>
              <w:rPr>
                <w:sz w:val="16"/>
                <w:szCs w:val="16"/>
              </w:rPr>
            </w:pPr>
            <w:r w:rsidRPr="009A1408">
              <w:rPr>
                <w:sz w:val="16"/>
                <w:szCs w:val="16"/>
              </w:rPr>
              <w:t>0</w:t>
            </w:r>
          </w:p>
        </w:tc>
        <w:tc>
          <w:tcPr>
            <w:tcW w:w="992" w:type="dxa"/>
          </w:tcPr>
          <w:p w:rsidR="002142AF" w:rsidRPr="009A1408" w:rsidRDefault="002142AF" w:rsidP="00B047F1">
            <w:pPr>
              <w:jc w:val="center"/>
              <w:rPr>
                <w:sz w:val="16"/>
                <w:szCs w:val="16"/>
              </w:rPr>
            </w:pPr>
            <w:r w:rsidRPr="009A1408">
              <w:rPr>
                <w:sz w:val="16"/>
                <w:szCs w:val="16"/>
              </w:rPr>
              <w:t>0</w:t>
            </w:r>
          </w:p>
        </w:tc>
        <w:tc>
          <w:tcPr>
            <w:tcW w:w="1024" w:type="dxa"/>
          </w:tcPr>
          <w:p w:rsidR="002142AF" w:rsidRPr="009A1408" w:rsidRDefault="002142AF" w:rsidP="00B047F1">
            <w:pPr>
              <w:jc w:val="center"/>
              <w:rPr>
                <w:sz w:val="16"/>
                <w:szCs w:val="16"/>
              </w:rPr>
            </w:pPr>
            <w:r w:rsidRPr="009A1408">
              <w:rPr>
                <w:sz w:val="16"/>
                <w:szCs w:val="16"/>
              </w:rPr>
              <w:t>0</w:t>
            </w:r>
          </w:p>
        </w:tc>
      </w:tr>
      <w:tr w:rsidR="002142AF" w:rsidRPr="009A1408" w:rsidTr="009A1408">
        <w:tc>
          <w:tcPr>
            <w:tcW w:w="842" w:type="dxa"/>
            <w:vMerge/>
          </w:tcPr>
          <w:p w:rsidR="002142AF" w:rsidRPr="009A1408" w:rsidRDefault="002142AF" w:rsidP="00B047F1">
            <w:pPr>
              <w:autoSpaceDE w:val="0"/>
              <w:autoSpaceDN w:val="0"/>
              <w:rPr>
                <w:sz w:val="16"/>
                <w:szCs w:val="16"/>
              </w:rPr>
            </w:pPr>
          </w:p>
        </w:tc>
        <w:tc>
          <w:tcPr>
            <w:tcW w:w="983" w:type="dxa"/>
            <w:gridSpan w:val="4"/>
            <w:vMerge/>
          </w:tcPr>
          <w:p w:rsidR="002142AF" w:rsidRPr="009A1408" w:rsidRDefault="002142AF" w:rsidP="00B047F1">
            <w:pPr>
              <w:autoSpaceDE w:val="0"/>
              <w:autoSpaceDN w:val="0"/>
              <w:rPr>
                <w:sz w:val="16"/>
                <w:szCs w:val="16"/>
              </w:rPr>
            </w:pPr>
          </w:p>
        </w:tc>
        <w:tc>
          <w:tcPr>
            <w:tcW w:w="1153" w:type="dxa"/>
            <w:gridSpan w:val="2"/>
            <w:vMerge/>
          </w:tcPr>
          <w:p w:rsidR="002142AF" w:rsidRPr="009A1408" w:rsidRDefault="002142AF" w:rsidP="00B047F1">
            <w:pPr>
              <w:autoSpaceDE w:val="0"/>
              <w:autoSpaceDN w:val="0"/>
              <w:jc w:val="center"/>
              <w:rPr>
                <w:sz w:val="16"/>
                <w:szCs w:val="16"/>
              </w:rPr>
            </w:pPr>
          </w:p>
        </w:tc>
        <w:tc>
          <w:tcPr>
            <w:tcW w:w="1541" w:type="dxa"/>
            <w:gridSpan w:val="3"/>
            <w:vMerge/>
          </w:tcPr>
          <w:p w:rsidR="002142AF" w:rsidRPr="009A1408" w:rsidRDefault="002142AF" w:rsidP="00B047F1">
            <w:pPr>
              <w:autoSpaceDE w:val="0"/>
              <w:autoSpaceDN w:val="0"/>
              <w:jc w:val="center"/>
              <w:rPr>
                <w:sz w:val="16"/>
                <w:szCs w:val="16"/>
              </w:rPr>
            </w:pPr>
          </w:p>
        </w:tc>
        <w:tc>
          <w:tcPr>
            <w:tcW w:w="566" w:type="dxa"/>
            <w:gridSpan w:val="5"/>
          </w:tcPr>
          <w:p w:rsidR="002142AF" w:rsidRPr="009A1408" w:rsidRDefault="002142AF" w:rsidP="00B047F1">
            <w:pPr>
              <w:autoSpaceDE w:val="0"/>
              <w:autoSpaceDN w:val="0"/>
              <w:spacing w:line="240" w:lineRule="auto"/>
              <w:jc w:val="center"/>
              <w:rPr>
                <w:sz w:val="16"/>
                <w:szCs w:val="16"/>
              </w:rPr>
            </w:pPr>
            <w:r w:rsidRPr="009A1408">
              <w:rPr>
                <w:sz w:val="16"/>
                <w:szCs w:val="16"/>
              </w:rPr>
              <w:t>x</w:t>
            </w:r>
          </w:p>
        </w:tc>
        <w:tc>
          <w:tcPr>
            <w:tcW w:w="716" w:type="dxa"/>
            <w:gridSpan w:val="5"/>
          </w:tcPr>
          <w:p w:rsidR="002142AF" w:rsidRPr="009A1408" w:rsidRDefault="002142AF" w:rsidP="00B047F1">
            <w:pPr>
              <w:autoSpaceDE w:val="0"/>
              <w:autoSpaceDN w:val="0"/>
              <w:spacing w:line="240" w:lineRule="auto"/>
              <w:jc w:val="center"/>
              <w:rPr>
                <w:sz w:val="16"/>
                <w:szCs w:val="16"/>
              </w:rPr>
            </w:pPr>
            <w:r w:rsidRPr="009A1408">
              <w:rPr>
                <w:sz w:val="16"/>
                <w:szCs w:val="16"/>
              </w:rPr>
              <w:t>x</w:t>
            </w:r>
          </w:p>
        </w:tc>
        <w:tc>
          <w:tcPr>
            <w:tcW w:w="1276" w:type="dxa"/>
            <w:gridSpan w:val="4"/>
          </w:tcPr>
          <w:p w:rsidR="002142AF" w:rsidRPr="009A1408" w:rsidRDefault="002142AF" w:rsidP="00B047F1">
            <w:pPr>
              <w:autoSpaceDE w:val="0"/>
              <w:autoSpaceDN w:val="0"/>
              <w:spacing w:line="240" w:lineRule="auto"/>
              <w:jc w:val="center"/>
              <w:rPr>
                <w:sz w:val="16"/>
                <w:szCs w:val="16"/>
              </w:rPr>
            </w:pPr>
            <w:r w:rsidRPr="009A1408">
              <w:rPr>
                <w:sz w:val="16"/>
                <w:szCs w:val="16"/>
              </w:rPr>
              <w:t>x</w:t>
            </w:r>
          </w:p>
        </w:tc>
        <w:tc>
          <w:tcPr>
            <w:tcW w:w="568" w:type="dxa"/>
            <w:gridSpan w:val="4"/>
          </w:tcPr>
          <w:p w:rsidR="002142AF" w:rsidRPr="009A1408" w:rsidRDefault="002142AF" w:rsidP="00B047F1">
            <w:pPr>
              <w:autoSpaceDE w:val="0"/>
              <w:autoSpaceDN w:val="0"/>
              <w:spacing w:line="240" w:lineRule="auto"/>
              <w:jc w:val="center"/>
              <w:rPr>
                <w:sz w:val="16"/>
                <w:szCs w:val="16"/>
              </w:rPr>
            </w:pPr>
            <w:r w:rsidRPr="009A1408">
              <w:rPr>
                <w:sz w:val="16"/>
                <w:szCs w:val="16"/>
              </w:rPr>
              <w:t>x</w:t>
            </w:r>
          </w:p>
        </w:tc>
        <w:tc>
          <w:tcPr>
            <w:tcW w:w="1004" w:type="dxa"/>
            <w:gridSpan w:val="2"/>
          </w:tcPr>
          <w:p w:rsidR="002142AF" w:rsidRPr="009A1408" w:rsidRDefault="002142AF" w:rsidP="00B047F1">
            <w:pPr>
              <w:autoSpaceDE w:val="0"/>
              <w:autoSpaceDN w:val="0"/>
              <w:spacing w:line="240" w:lineRule="auto"/>
              <w:rPr>
                <w:sz w:val="16"/>
                <w:szCs w:val="16"/>
              </w:rPr>
            </w:pPr>
            <w:r w:rsidRPr="009A1408">
              <w:rPr>
                <w:sz w:val="16"/>
                <w:szCs w:val="16"/>
              </w:rPr>
              <w:t>федеральный бюджет</w:t>
            </w:r>
          </w:p>
        </w:tc>
        <w:tc>
          <w:tcPr>
            <w:tcW w:w="993" w:type="dxa"/>
          </w:tcPr>
          <w:p w:rsidR="002142AF" w:rsidRPr="009A1408" w:rsidRDefault="002142AF" w:rsidP="00B047F1">
            <w:pPr>
              <w:jc w:val="center"/>
              <w:rPr>
                <w:sz w:val="16"/>
                <w:szCs w:val="16"/>
              </w:rPr>
            </w:pPr>
            <w:r w:rsidRPr="009A1408">
              <w:rPr>
                <w:sz w:val="16"/>
                <w:szCs w:val="16"/>
              </w:rPr>
              <w:t>0</w:t>
            </w:r>
          </w:p>
        </w:tc>
        <w:tc>
          <w:tcPr>
            <w:tcW w:w="992" w:type="dxa"/>
          </w:tcPr>
          <w:p w:rsidR="002142AF" w:rsidRPr="009A1408" w:rsidRDefault="002142AF" w:rsidP="00B047F1">
            <w:pPr>
              <w:jc w:val="center"/>
              <w:rPr>
                <w:sz w:val="16"/>
                <w:szCs w:val="16"/>
              </w:rPr>
            </w:pPr>
            <w:r w:rsidRPr="009A1408">
              <w:rPr>
                <w:sz w:val="16"/>
                <w:szCs w:val="16"/>
              </w:rPr>
              <w:t>0</w:t>
            </w:r>
          </w:p>
        </w:tc>
        <w:tc>
          <w:tcPr>
            <w:tcW w:w="1133" w:type="dxa"/>
          </w:tcPr>
          <w:p w:rsidR="002142AF" w:rsidRPr="009A1408" w:rsidRDefault="002142AF" w:rsidP="00B047F1">
            <w:pPr>
              <w:jc w:val="center"/>
              <w:rPr>
                <w:sz w:val="16"/>
                <w:szCs w:val="16"/>
              </w:rPr>
            </w:pPr>
            <w:r w:rsidRPr="009A1408">
              <w:rPr>
                <w:sz w:val="16"/>
                <w:szCs w:val="16"/>
              </w:rPr>
              <w:t>0</w:t>
            </w:r>
          </w:p>
        </w:tc>
        <w:tc>
          <w:tcPr>
            <w:tcW w:w="992" w:type="dxa"/>
          </w:tcPr>
          <w:p w:rsidR="002142AF" w:rsidRPr="009A1408" w:rsidRDefault="002142AF" w:rsidP="00B047F1">
            <w:pPr>
              <w:jc w:val="center"/>
              <w:rPr>
                <w:sz w:val="16"/>
                <w:szCs w:val="16"/>
              </w:rPr>
            </w:pPr>
            <w:r w:rsidRPr="009A1408">
              <w:rPr>
                <w:sz w:val="16"/>
                <w:szCs w:val="16"/>
              </w:rPr>
              <w:t>0</w:t>
            </w:r>
          </w:p>
        </w:tc>
        <w:tc>
          <w:tcPr>
            <w:tcW w:w="992" w:type="dxa"/>
          </w:tcPr>
          <w:p w:rsidR="002142AF" w:rsidRPr="009A1408" w:rsidRDefault="002142AF" w:rsidP="00B047F1">
            <w:pPr>
              <w:jc w:val="center"/>
              <w:rPr>
                <w:sz w:val="16"/>
                <w:szCs w:val="16"/>
              </w:rPr>
            </w:pPr>
            <w:r w:rsidRPr="009A1408">
              <w:rPr>
                <w:sz w:val="16"/>
                <w:szCs w:val="16"/>
              </w:rPr>
              <w:t>0</w:t>
            </w:r>
          </w:p>
        </w:tc>
        <w:tc>
          <w:tcPr>
            <w:tcW w:w="1024" w:type="dxa"/>
          </w:tcPr>
          <w:p w:rsidR="002142AF" w:rsidRPr="009A1408" w:rsidRDefault="002142AF" w:rsidP="00B047F1">
            <w:pPr>
              <w:jc w:val="center"/>
              <w:rPr>
                <w:sz w:val="16"/>
                <w:szCs w:val="16"/>
              </w:rPr>
            </w:pPr>
            <w:r w:rsidRPr="009A1408">
              <w:rPr>
                <w:sz w:val="16"/>
                <w:szCs w:val="16"/>
              </w:rPr>
              <w:t>0</w:t>
            </w:r>
          </w:p>
        </w:tc>
      </w:tr>
      <w:tr w:rsidR="008B2C0A" w:rsidRPr="009A1408" w:rsidTr="009A1408">
        <w:tc>
          <w:tcPr>
            <w:tcW w:w="842" w:type="dxa"/>
            <w:vMerge/>
          </w:tcPr>
          <w:p w:rsidR="008B2C0A" w:rsidRPr="009A1408" w:rsidRDefault="008B2C0A" w:rsidP="00B047F1">
            <w:pPr>
              <w:autoSpaceDE w:val="0"/>
              <w:autoSpaceDN w:val="0"/>
              <w:rPr>
                <w:sz w:val="16"/>
                <w:szCs w:val="16"/>
              </w:rPr>
            </w:pPr>
          </w:p>
        </w:tc>
        <w:tc>
          <w:tcPr>
            <w:tcW w:w="983" w:type="dxa"/>
            <w:gridSpan w:val="4"/>
            <w:vMerge/>
          </w:tcPr>
          <w:p w:rsidR="008B2C0A" w:rsidRPr="009A1408" w:rsidRDefault="008B2C0A" w:rsidP="00B047F1">
            <w:pPr>
              <w:autoSpaceDE w:val="0"/>
              <w:autoSpaceDN w:val="0"/>
              <w:rPr>
                <w:sz w:val="16"/>
                <w:szCs w:val="16"/>
              </w:rPr>
            </w:pPr>
          </w:p>
        </w:tc>
        <w:tc>
          <w:tcPr>
            <w:tcW w:w="1153" w:type="dxa"/>
            <w:gridSpan w:val="2"/>
            <w:vMerge/>
          </w:tcPr>
          <w:p w:rsidR="008B2C0A" w:rsidRPr="009A1408" w:rsidRDefault="008B2C0A" w:rsidP="00B047F1">
            <w:pPr>
              <w:autoSpaceDE w:val="0"/>
              <w:autoSpaceDN w:val="0"/>
              <w:jc w:val="center"/>
              <w:rPr>
                <w:sz w:val="16"/>
                <w:szCs w:val="16"/>
              </w:rPr>
            </w:pPr>
          </w:p>
        </w:tc>
        <w:tc>
          <w:tcPr>
            <w:tcW w:w="1541" w:type="dxa"/>
            <w:gridSpan w:val="3"/>
            <w:vMerge/>
          </w:tcPr>
          <w:p w:rsidR="008B2C0A" w:rsidRPr="009A1408" w:rsidRDefault="008B2C0A" w:rsidP="00B047F1">
            <w:pPr>
              <w:autoSpaceDE w:val="0"/>
              <w:autoSpaceDN w:val="0"/>
              <w:jc w:val="center"/>
              <w:rPr>
                <w:sz w:val="16"/>
                <w:szCs w:val="16"/>
              </w:rPr>
            </w:pPr>
          </w:p>
        </w:tc>
        <w:tc>
          <w:tcPr>
            <w:tcW w:w="566" w:type="dxa"/>
            <w:gridSpan w:val="5"/>
          </w:tcPr>
          <w:p w:rsidR="008B2C0A" w:rsidRPr="009A1408" w:rsidRDefault="008B2C0A" w:rsidP="008B2C0A">
            <w:pPr>
              <w:autoSpaceDE w:val="0"/>
              <w:autoSpaceDN w:val="0"/>
              <w:spacing w:line="240" w:lineRule="auto"/>
              <w:jc w:val="center"/>
              <w:rPr>
                <w:sz w:val="16"/>
                <w:szCs w:val="16"/>
              </w:rPr>
            </w:pPr>
            <w:r w:rsidRPr="009A1408">
              <w:rPr>
                <w:sz w:val="16"/>
                <w:szCs w:val="16"/>
              </w:rPr>
              <w:t>x</w:t>
            </w:r>
          </w:p>
        </w:tc>
        <w:tc>
          <w:tcPr>
            <w:tcW w:w="716" w:type="dxa"/>
            <w:gridSpan w:val="5"/>
          </w:tcPr>
          <w:p w:rsidR="008B2C0A" w:rsidRPr="009A1408" w:rsidRDefault="008B2C0A" w:rsidP="008B2C0A">
            <w:pPr>
              <w:autoSpaceDE w:val="0"/>
              <w:autoSpaceDN w:val="0"/>
              <w:spacing w:line="240" w:lineRule="auto"/>
              <w:jc w:val="center"/>
              <w:rPr>
                <w:sz w:val="16"/>
                <w:szCs w:val="16"/>
              </w:rPr>
            </w:pPr>
            <w:r w:rsidRPr="009A1408">
              <w:rPr>
                <w:sz w:val="16"/>
                <w:szCs w:val="16"/>
              </w:rPr>
              <w:t>x</w:t>
            </w:r>
          </w:p>
        </w:tc>
        <w:tc>
          <w:tcPr>
            <w:tcW w:w="1276" w:type="dxa"/>
            <w:gridSpan w:val="4"/>
          </w:tcPr>
          <w:p w:rsidR="008B2C0A" w:rsidRPr="009A1408" w:rsidRDefault="008B2C0A" w:rsidP="008B2C0A">
            <w:pPr>
              <w:autoSpaceDE w:val="0"/>
              <w:autoSpaceDN w:val="0"/>
              <w:spacing w:line="240" w:lineRule="auto"/>
              <w:jc w:val="center"/>
              <w:rPr>
                <w:sz w:val="16"/>
                <w:szCs w:val="16"/>
              </w:rPr>
            </w:pPr>
            <w:r w:rsidRPr="009A1408">
              <w:rPr>
                <w:sz w:val="16"/>
                <w:szCs w:val="16"/>
              </w:rPr>
              <w:t>x</w:t>
            </w:r>
          </w:p>
        </w:tc>
        <w:tc>
          <w:tcPr>
            <w:tcW w:w="568" w:type="dxa"/>
            <w:gridSpan w:val="4"/>
          </w:tcPr>
          <w:p w:rsidR="008B2C0A" w:rsidRPr="009A1408" w:rsidRDefault="008B2C0A" w:rsidP="008B2C0A">
            <w:pPr>
              <w:autoSpaceDE w:val="0"/>
              <w:autoSpaceDN w:val="0"/>
              <w:spacing w:line="240" w:lineRule="auto"/>
              <w:jc w:val="center"/>
              <w:rPr>
                <w:sz w:val="16"/>
                <w:szCs w:val="16"/>
              </w:rPr>
            </w:pPr>
            <w:r w:rsidRPr="009A1408">
              <w:rPr>
                <w:sz w:val="16"/>
                <w:szCs w:val="16"/>
              </w:rPr>
              <w:t>x</w:t>
            </w:r>
          </w:p>
        </w:tc>
        <w:tc>
          <w:tcPr>
            <w:tcW w:w="1004" w:type="dxa"/>
            <w:gridSpan w:val="2"/>
          </w:tcPr>
          <w:p w:rsidR="008B2C0A" w:rsidRPr="009A1408" w:rsidRDefault="008B2C0A" w:rsidP="00B047F1">
            <w:pPr>
              <w:autoSpaceDE w:val="0"/>
              <w:autoSpaceDN w:val="0"/>
              <w:spacing w:line="240" w:lineRule="auto"/>
              <w:rPr>
                <w:sz w:val="16"/>
                <w:szCs w:val="16"/>
              </w:rPr>
            </w:pPr>
            <w:r w:rsidRPr="009A1408">
              <w:rPr>
                <w:sz w:val="16"/>
                <w:szCs w:val="16"/>
              </w:rPr>
              <w:t>бюджет Чувашской Республики</w:t>
            </w:r>
          </w:p>
        </w:tc>
        <w:tc>
          <w:tcPr>
            <w:tcW w:w="993" w:type="dxa"/>
          </w:tcPr>
          <w:p w:rsidR="008B2C0A" w:rsidRPr="009A1408" w:rsidRDefault="008B2C0A" w:rsidP="00B047F1">
            <w:pPr>
              <w:jc w:val="center"/>
              <w:rPr>
                <w:sz w:val="16"/>
                <w:szCs w:val="16"/>
              </w:rPr>
            </w:pPr>
            <w:r w:rsidRPr="009A1408">
              <w:rPr>
                <w:sz w:val="16"/>
                <w:szCs w:val="16"/>
              </w:rPr>
              <w:t>0</w:t>
            </w:r>
          </w:p>
        </w:tc>
        <w:tc>
          <w:tcPr>
            <w:tcW w:w="992" w:type="dxa"/>
          </w:tcPr>
          <w:p w:rsidR="008B2C0A" w:rsidRPr="009A1408" w:rsidRDefault="008B2C0A" w:rsidP="00B047F1">
            <w:pPr>
              <w:jc w:val="center"/>
              <w:rPr>
                <w:sz w:val="16"/>
                <w:szCs w:val="16"/>
              </w:rPr>
            </w:pPr>
            <w:r w:rsidRPr="009A1408">
              <w:rPr>
                <w:sz w:val="16"/>
                <w:szCs w:val="16"/>
              </w:rPr>
              <w:t>0</w:t>
            </w:r>
          </w:p>
        </w:tc>
        <w:tc>
          <w:tcPr>
            <w:tcW w:w="1133" w:type="dxa"/>
          </w:tcPr>
          <w:p w:rsidR="008B2C0A" w:rsidRPr="009A1408" w:rsidRDefault="008B2C0A" w:rsidP="00B047F1">
            <w:pPr>
              <w:jc w:val="center"/>
              <w:rPr>
                <w:sz w:val="16"/>
                <w:szCs w:val="16"/>
              </w:rPr>
            </w:pPr>
            <w:r w:rsidRPr="009A1408">
              <w:rPr>
                <w:sz w:val="16"/>
                <w:szCs w:val="16"/>
              </w:rPr>
              <w:t>0</w:t>
            </w:r>
          </w:p>
        </w:tc>
        <w:tc>
          <w:tcPr>
            <w:tcW w:w="992" w:type="dxa"/>
          </w:tcPr>
          <w:p w:rsidR="008B2C0A" w:rsidRPr="009A1408" w:rsidRDefault="008B2C0A" w:rsidP="00B047F1">
            <w:pPr>
              <w:jc w:val="center"/>
              <w:rPr>
                <w:sz w:val="16"/>
                <w:szCs w:val="16"/>
              </w:rPr>
            </w:pPr>
            <w:r w:rsidRPr="009A1408">
              <w:rPr>
                <w:sz w:val="16"/>
                <w:szCs w:val="16"/>
              </w:rPr>
              <w:t>0</w:t>
            </w:r>
          </w:p>
        </w:tc>
        <w:tc>
          <w:tcPr>
            <w:tcW w:w="992" w:type="dxa"/>
          </w:tcPr>
          <w:p w:rsidR="008B2C0A" w:rsidRPr="009A1408" w:rsidRDefault="008B2C0A" w:rsidP="00B047F1">
            <w:pPr>
              <w:jc w:val="center"/>
              <w:rPr>
                <w:sz w:val="16"/>
                <w:szCs w:val="16"/>
              </w:rPr>
            </w:pPr>
            <w:r w:rsidRPr="009A1408">
              <w:rPr>
                <w:sz w:val="16"/>
                <w:szCs w:val="16"/>
              </w:rPr>
              <w:t>0</w:t>
            </w:r>
          </w:p>
        </w:tc>
        <w:tc>
          <w:tcPr>
            <w:tcW w:w="1024" w:type="dxa"/>
          </w:tcPr>
          <w:p w:rsidR="008B2C0A" w:rsidRPr="009A1408" w:rsidRDefault="008B2C0A" w:rsidP="00B047F1">
            <w:pPr>
              <w:jc w:val="center"/>
              <w:rPr>
                <w:sz w:val="16"/>
                <w:szCs w:val="16"/>
              </w:rPr>
            </w:pPr>
            <w:r w:rsidRPr="009A1408">
              <w:rPr>
                <w:sz w:val="16"/>
                <w:szCs w:val="16"/>
              </w:rPr>
              <w:t>0</w:t>
            </w:r>
          </w:p>
        </w:tc>
      </w:tr>
      <w:tr w:rsidR="002142AF" w:rsidRPr="009A1408" w:rsidTr="009A1408">
        <w:tc>
          <w:tcPr>
            <w:tcW w:w="842" w:type="dxa"/>
            <w:vMerge/>
          </w:tcPr>
          <w:p w:rsidR="002142AF" w:rsidRPr="009A1408" w:rsidRDefault="002142AF" w:rsidP="00B047F1">
            <w:pPr>
              <w:autoSpaceDE w:val="0"/>
              <w:autoSpaceDN w:val="0"/>
              <w:rPr>
                <w:sz w:val="16"/>
                <w:szCs w:val="16"/>
              </w:rPr>
            </w:pPr>
          </w:p>
        </w:tc>
        <w:tc>
          <w:tcPr>
            <w:tcW w:w="983" w:type="dxa"/>
            <w:gridSpan w:val="4"/>
            <w:vMerge/>
          </w:tcPr>
          <w:p w:rsidR="002142AF" w:rsidRPr="009A1408" w:rsidRDefault="002142AF" w:rsidP="00B047F1">
            <w:pPr>
              <w:autoSpaceDE w:val="0"/>
              <w:autoSpaceDN w:val="0"/>
              <w:rPr>
                <w:sz w:val="16"/>
                <w:szCs w:val="16"/>
              </w:rPr>
            </w:pPr>
          </w:p>
        </w:tc>
        <w:tc>
          <w:tcPr>
            <w:tcW w:w="1153" w:type="dxa"/>
            <w:gridSpan w:val="2"/>
            <w:vMerge/>
          </w:tcPr>
          <w:p w:rsidR="002142AF" w:rsidRPr="009A1408" w:rsidRDefault="002142AF" w:rsidP="00B047F1">
            <w:pPr>
              <w:autoSpaceDE w:val="0"/>
              <w:autoSpaceDN w:val="0"/>
              <w:jc w:val="center"/>
              <w:rPr>
                <w:sz w:val="16"/>
                <w:szCs w:val="16"/>
              </w:rPr>
            </w:pPr>
          </w:p>
        </w:tc>
        <w:tc>
          <w:tcPr>
            <w:tcW w:w="1541" w:type="dxa"/>
            <w:gridSpan w:val="3"/>
            <w:vMerge/>
          </w:tcPr>
          <w:p w:rsidR="002142AF" w:rsidRPr="009A1408" w:rsidRDefault="002142AF" w:rsidP="00B047F1">
            <w:pPr>
              <w:autoSpaceDE w:val="0"/>
              <w:autoSpaceDN w:val="0"/>
              <w:jc w:val="center"/>
              <w:rPr>
                <w:sz w:val="16"/>
                <w:szCs w:val="16"/>
              </w:rPr>
            </w:pPr>
          </w:p>
        </w:tc>
        <w:tc>
          <w:tcPr>
            <w:tcW w:w="566" w:type="dxa"/>
            <w:gridSpan w:val="5"/>
          </w:tcPr>
          <w:p w:rsidR="002142AF" w:rsidRPr="009A1408" w:rsidRDefault="002142AF" w:rsidP="00B047F1">
            <w:pPr>
              <w:autoSpaceDE w:val="0"/>
              <w:autoSpaceDN w:val="0"/>
              <w:spacing w:line="240" w:lineRule="auto"/>
              <w:jc w:val="center"/>
              <w:rPr>
                <w:sz w:val="16"/>
                <w:szCs w:val="16"/>
              </w:rPr>
            </w:pPr>
            <w:r w:rsidRPr="009A1408">
              <w:rPr>
                <w:sz w:val="16"/>
                <w:szCs w:val="16"/>
              </w:rPr>
              <w:t>x</w:t>
            </w:r>
          </w:p>
        </w:tc>
        <w:tc>
          <w:tcPr>
            <w:tcW w:w="716" w:type="dxa"/>
            <w:gridSpan w:val="5"/>
          </w:tcPr>
          <w:p w:rsidR="002142AF" w:rsidRPr="009A1408" w:rsidRDefault="002142AF" w:rsidP="00B047F1">
            <w:pPr>
              <w:autoSpaceDE w:val="0"/>
              <w:autoSpaceDN w:val="0"/>
              <w:spacing w:line="240" w:lineRule="auto"/>
              <w:jc w:val="center"/>
              <w:rPr>
                <w:sz w:val="16"/>
                <w:szCs w:val="16"/>
              </w:rPr>
            </w:pPr>
            <w:r w:rsidRPr="009A1408">
              <w:rPr>
                <w:sz w:val="16"/>
                <w:szCs w:val="16"/>
              </w:rPr>
              <w:t>x</w:t>
            </w:r>
          </w:p>
        </w:tc>
        <w:tc>
          <w:tcPr>
            <w:tcW w:w="1276" w:type="dxa"/>
            <w:gridSpan w:val="4"/>
          </w:tcPr>
          <w:p w:rsidR="002142AF" w:rsidRPr="009A1408" w:rsidRDefault="002142AF" w:rsidP="00B047F1">
            <w:pPr>
              <w:autoSpaceDE w:val="0"/>
              <w:autoSpaceDN w:val="0"/>
              <w:spacing w:line="240" w:lineRule="auto"/>
              <w:jc w:val="center"/>
              <w:rPr>
                <w:sz w:val="16"/>
                <w:szCs w:val="16"/>
              </w:rPr>
            </w:pPr>
            <w:r w:rsidRPr="009A1408">
              <w:rPr>
                <w:sz w:val="16"/>
                <w:szCs w:val="16"/>
              </w:rPr>
              <w:t>x</w:t>
            </w:r>
          </w:p>
        </w:tc>
        <w:tc>
          <w:tcPr>
            <w:tcW w:w="568" w:type="dxa"/>
            <w:gridSpan w:val="4"/>
          </w:tcPr>
          <w:p w:rsidR="002142AF" w:rsidRPr="009A1408" w:rsidRDefault="002142AF" w:rsidP="00B047F1">
            <w:pPr>
              <w:autoSpaceDE w:val="0"/>
              <w:autoSpaceDN w:val="0"/>
              <w:spacing w:line="240" w:lineRule="auto"/>
              <w:jc w:val="center"/>
              <w:rPr>
                <w:sz w:val="16"/>
                <w:szCs w:val="16"/>
              </w:rPr>
            </w:pPr>
            <w:r w:rsidRPr="009A1408">
              <w:rPr>
                <w:sz w:val="16"/>
                <w:szCs w:val="16"/>
              </w:rPr>
              <w:t>x</w:t>
            </w:r>
          </w:p>
        </w:tc>
        <w:tc>
          <w:tcPr>
            <w:tcW w:w="1004" w:type="dxa"/>
            <w:gridSpan w:val="2"/>
          </w:tcPr>
          <w:p w:rsidR="002142AF" w:rsidRPr="009A1408" w:rsidRDefault="002142AF" w:rsidP="00B047F1">
            <w:pPr>
              <w:autoSpaceDE w:val="0"/>
              <w:autoSpaceDN w:val="0"/>
              <w:spacing w:line="240" w:lineRule="auto"/>
              <w:rPr>
                <w:sz w:val="16"/>
                <w:szCs w:val="16"/>
              </w:rPr>
            </w:pPr>
            <w:r w:rsidRPr="009A1408">
              <w:rPr>
                <w:sz w:val="16"/>
                <w:szCs w:val="16"/>
              </w:rPr>
              <w:t>бюджет Шумерлинского муниципального округа</w:t>
            </w:r>
          </w:p>
        </w:tc>
        <w:tc>
          <w:tcPr>
            <w:tcW w:w="993" w:type="dxa"/>
          </w:tcPr>
          <w:p w:rsidR="002142AF" w:rsidRPr="009A1408" w:rsidRDefault="002142AF" w:rsidP="00B047F1">
            <w:pPr>
              <w:jc w:val="center"/>
              <w:rPr>
                <w:sz w:val="16"/>
                <w:szCs w:val="16"/>
              </w:rPr>
            </w:pPr>
            <w:r w:rsidRPr="009A1408">
              <w:rPr>
                <w:sz w:val="16"/>
                <w:szCs w:val="16"/>
              </w:rPr>
              <w:t>0</w:t>
            </w:r>
          </w:p>
        </w:tc>
        <w:tc>
          <w:tcPr>
            <w:tcW w:w="992" w:type="dxa"/>
          </w:tcPr>
          <w:p w:rsidR="002142AF" w:rsidRPr="009A1408" w:rsidRDefault="002142AF" w:rsidP="00B047F1">
            <w:pPr>
              <w:jc w:val="center"/>
              <w:rPr>
                <w:sz w:val="16"/>
                <w:szCs w:val="16"/>
              </w:rPr>
            </w:pPr>
            <w:r w:rsidRPr="009A1408">
              <w:rPr>
                <w:sz w:val="16"/>
                <w:szCs w:val="16"/>
              </w:rPr>
              <w:t>0</w:t>
            </w:r>
          </w:p>
        </w:tc>
        <w:tc>
          <w:tcPr>
            <w:tcW w:w="1133" w:type="dxa"/>
          </w:tcPr>
          <w:p w:rsidR="002142AF" w:rsidRPr="009A1408" w:rsidRDefault="002142AF" w:rsidP="00B047F1">
            <w:pPr>
              <w:jc w:val="center"/>
              <w:rPr>
                <w:sz w:val="16"/>
                <w:szCs w:val="16"/>
              </w:rPr>
            </w:pPr>
            <w:r w:rsidRPr="009A1408">
              <w:rPr>
                <w:sz w:val="16"/>
                <w:szCs w:val="16"/>
              </w:rPr>
              <w:t>0</w:t>
            </w:r>
          </w:p>
        </w:tc>
        <w:tc>
          <w:tcPr>
            <w:tcW w:w="992" w:type="dxa"/>
          </w:tcPr>
          <w:p w:rsidR="002142AF" w:rsidRPr="009A1408" w:rsidRDefault="002142AF" w:rsidP="00B047F1">
            <w:pPr>
              <w:jc w:val="center"/>
              <w:rPr>
                <w:sz w:val="16"/>
                <w:szCs w:val="16"/>
              </w:rPr>
            </w:pPr>
            <w:r w:rsidRPr="009A1408">
              <w:rPr>
                <w:sz w:val="16"/>
                <w:szCs w:val="16"/>
              </w:rPr>
              <w:t>0</w:t>
            </w:r>
          </w:p>
        </w:tc>
        <w:tc>
          <w:tcPr>
            <w:tcW w:w="992" w:type="dxa"/>
          </w:tcPr>
          <w:p w:rsidR="002142AF" w:rsidRPr="009A1408" w:rsidRDefault="002142AF" w:rsidP="00B047F1">
            <w:pPr>
              <w:jc w:val="center"/>
              <w:rPr>
                <w:sz w:val="16"/>
                <w:szCs w:val="16"/>
              </w:rPr>
            </w:pPr>
            <w:r w:rsidRPr="009A1408">
              <w:rPr>
                <w:sz w:val="16"/>
                <w:szCs w:val="16"/>
              </w:rPr>
              <w:t>0</w:t>
            </w:r>
          </w:p>
        </w:tc>
        <w:tc>
          <w:tcPr>
            <w:tcW w:w="1024" w:type="dxa"/>
          </w:tcPr>
          <w:p w:rsidR="002142AF" w:rsidRPr="009A1408" w:rsidRDefault="002142AF" w:rsidP="00B047F1">
            <w:pPr>
              <w:jc w:val="center"/>
              <w:rPr>
                <w:sz w:val="16"/>
                <w:szCs w:val="16"/>
              </w:rPr>
            </w:pPr>
            <w:r w:rsidRPr="009A1408">
              <w:rPr>
                <w:sz w:val="16"/>
                <w:szCs w:val="16"/>
              </w:rPr>
              <w:t>0</w:t>
            </w:r>
          </w:p>
        </w:tc>
      </w:tr>
      <w:tr w:rsidR="002142AF" w:rsidRPr="009A1408" w:rsidTr="00D6669D">
        <w:tc>
          <w:tcPr>
            <w:tcW w:w="842" w:type="dxa"/>
            <w:vMerge w:val="restart"/>
          </w:tcPr>
          <w:p w:rsidR="002142AF" w:rsidRPr="009A1408" w:rsidRDefault="002142AF" w:rsidP="003C2543">
            <w:pPr>
              <w:autoSpaceDE w:val="0"/>
              <w:autoSpaceDN w:val="0"/>
              <w:spacing w:line="240" w:lineRule="auto"/>
              <w:jc w:val="center"/>
              <w:rPr>
                <w:sz w:val="16"/>
                <w:szCs w:val="16"/>
              </w:rPr>
            </w:pPr>
            <w:r w:rsidRPr="009A1408">
              <w:rPr>
                <w:sz w:val="16"/>
                <w:szCs w:val="16"/>
              </w:rPr>
              <w:t>Целевой (</w:t>
            </w:r>
            <w:proofErr w:type="spellStart"/>
            <w:r w:rsidRPr="009A1408">
              <w:rPr>
                <w:sz w:val="16"/>
                <w:szCs w:val="16"/>
              </w:rPr>
              <w:t>ые</w:t>
            </w:r>
            <w:proofErr w:type="spellEnd"/>
            <w:r w:rsidRPr="009A1408">
              <w:rPr>
                <w:sz w:val="16"/>
                <w:szCs w:val="16"/>
              </w:rPr>
              <w:t>) индикатор (ы) и показател</w:t>
            </w:r>
            <w:proofErr w:type="gramStart"/>
            <w:r w:rsidRPr="009A1408">
              <w:rPr>
                <w:sz w:val="16"/>
                <w:szCs w:val="16"/>
              </w:rPr>
              <w:t>ь(</w:t>
            </w:r>
            <w:proofErr w:type="gramEnd"/>
            <w:r w:rsidRPr="009A1408">
              <w:rPr>
                <w:sz w:val="16"/>
                <w:szCs w:val="16"/>
              </w:rPr>
              <w:t>и) подпрограммы (</w:t>
            </w:r>
            <w:r w:rsidR="00E07A2C" w:rsidRPr="009A1408">
              <w:rPr>
                <w:sz w:val="16"/>
                <w:szCs w:val="16"/>
              </w:rPr>
              <w:t>муниципальной</w:t>
            </w:r>
            <w:r w:rsidRPr="009A1408">
              <w:rPr>
                <w:sz w:val="16"/>
                <w:szCs w:val="16"/>
              </w:rPr>
              <w:t xml:space="preserve"> программы), увя</w:t>
            </w:r>
            <w:r w:rsidRPr="009A1408">
              <w:rPr>
                <w:sz w:val="16"/>
                <w:szCs w:val="16"/>
              </w:rPr>
              <w:softHyphen/>
              <w:t>занные с ос</w:t>
            </w:r>
            <w:r w:rsidRPr="009A1408">
              <w:rPr>
                <w:sz w:val="16"/>
                <w:szCs w:val="16"/>
              </w:rPr>
              <w:softHyphen/>
              <w:t>новным мероприятием 6</w:t>
            </w:r>
          </w:p>
        </w:tc>
        <w:tc>
          <w:tcPr>
            <w:tcW w:w="7807" w:type="dxa"/>
            <w:gridSpan w:val="29"/>
          </w:tcPr>
          <w:p w:rsidR="002142AF" w:rsidRPr="009A1408" w:rsidRDefault="002142AF" w:rsidP="003C2543">
            <w:pPr>
              <w:autoSpaceDE w:val="0"/>
              <w:autoSpaceDN w:val="0"/>
              <w:spacing w:line="240" w:lineRule="auto"/>
              <w:rPr>
                <w:sz w:val="16"/>
                <w:szCs w:val="16"/>
              </w:rPr>
            </w:pPr>
            <w:r w:rsidRPr="009A1408">
              <w:rPr>
                <w:sz w:val="16"/>
                <w:szCs w:val="16"/>
              </w:rPr>
              <w:t>Удовлетворенность населения качеством начального общего, основного общего и среднего общего образования, %</w:t>
            </w:r>
          </w:p>
        </w:tc>
        <w:tc>
          <w:tcPr>
            <w:tcW w:w="993" w:type="dxa"/>
          </w:tcPr>
          <w:p w:rsidR="002142AF" w:rsidRPr="009A1408" w:rsidRDefault="002142AF" w:rsidP="00B047F1">
            <w:pPr>
              <w:jc w:val="center"/>
              <w:rPr>
                <w:sz w:val="16"/>
                <w:szCs w:val="16"/>
              </w:rPr>
            </w:pPr>
            <w:r w:rsidRPr="009A1408">
              <w:rPr>
                <w:sz w:val="16"/>
                <w:szCs w:val="16"/>
              </w:rPr>
              <w:t>85</w:t>
            </w:r>
          </w:p>
        </w:tc>
        <w:tc>
          <w:tcPr>
            <w:tcW w:w="992" w:type="dxa"/>
          </w:tcPr>
          <w:p w:rsidR="002142AF" w:rsidRPr="009A1408" w:rsidRDefault="002142AF" w:rsidP="00B047F1">
            <w:pPr>
              <w:jc w:val="center"/>
              <w:rPr>
                <w:sz w:val="16"/>
                <w:szCs w:val="16"/>
              </w:rPr>
            </w:pPr>
            <w:r w:rsidRPr="009A1408">
              <w:rPr>
                <w:sz w:val="16"/>
                <w:szCs w:val="16"/>
              </w:rPr>
              <w:t>85</w:t>
            </w:r>
          </w:p>
        </w:tc>
        <w:tc>
          <w:tcPr>
            <w:tcW w:w="1133" w:type="dxa"/>
          </w:tcPr>
          <w:p w:rsidR="002142AF" w:rsidRPr="009A1408" w:rsidRDefault="002142AF" w:rsidP="00B047F1">
            <w:pPr>
              <w:jc w:val="center"/>
              <w:rPr>
                <w:sz w:val="16"/>
                <w:szCs w:val="16"/>
              </w:rPr>
            </w:pPr>
            <w:r w:rsidRPr="009A1408">
              <w:rPr>
                <w:sz w:val="16"/>
                <w:szCs w:val="16"/>
              </w:rPr>
              <w:t>85</w:t>
            </w:r>
          </w:p>
        </w:tc>
        <w:tc>
          <w:tcPr>
            <w:tcW w:w="992" w:type="dxa"/>
          </w:tcPr>
          <w:p w:rsidR="002142AF" w:rsidRPr="009A1408" w:rsidRDefault="002142AF" w:rsidP="00B047F1">
            <w:pPr>
              <w:jc w:val="center"/>
              <w:rPr>
                <w:sz w:val="16"/>
                <w:szCs w:val="16"/>
              </w:rPr>
            </w:pPr>
            <w:r w:rsidRPr="009A1408">
              <w:rPr>
                <w:sz w:val="16"/>
                <w:szCs w:val="16"/>
              </w:rPr>
              <w:t>85</w:t>
            </w:r>
          </w:p>
        </w:tc>
        <w:tc>
          <w:tcPr>
            <w:tcW w:w="992" w:type="dxa"/>
          </w:tcPr>
          <w:p w:rsidR="002142AF" w:rsidRPr="009A1408" w:rsidRDefault="002142AF" w:rsidP="00B047F1">
            <w:pPr>
              <w:jc w:val="center"/>
              <w:rPr>
                <w:sz w:val="16"/>
                <w:szCs w:val="16"/>
              </w:rPr>
            </w:pPr>
            <w:r w:rsidRPr="009A1408">
              <w:rPr>
                <w:sz w:val="16"/>
                <w:szCs w:val="16"/>
              </w:rPr>
              <w:t>85</w:t>
            </w:r>
          </w:p>
        </w:tc>
        <w:tc>
          <w:tcPr>
            <w:tcW w:w="1024" w:type="dxa"/>
          </w:tcPr>
          <w:p w:rsidR="002142AF" w:rsidRPr="009A1408" w:rsidRDefault="002142AF" w:rsidP="00B047F1">
            <w:pPr>
              <w:jc w:val="center"/>
              <w:rPr>
                <w:sz w:val="16"/>
                <w:szCs w:val="16"/>
              </w:rPr>
            </w:pPr>
            <w:r w:rsidRPr="009A1408">
              <w:rPr>
                <w:sz w:val="16"/>
                <w:szCs w:val="16"/>
              </w:rPr>
              <w:t>85</w:t>
            </w:r>
          </w:p>
        </w:tc>
      </w:tr>
      <w:tr w:rsidR="002142AF" w:rsidRPr="009A1408" w:rsidTr="00D6669D">
        <w:tc>
          <w:tcPr>
            <w:tcW w:w="842" w:type="dxa"/>
            <w:vMerge/>
          </w:tcPr>
          <w:p w:rsidR="002142AF" w:rsidRPr="009A1408" w:rsidRDefault="002142AF" w:rsidP="00B047F1">
            <w:pPr>
              <w:autoSpaceDE w:val="0"/>
              <w:autoSpaceDN w:val="0"/>
              <w:rPr>
                <w:sz w:val="16"/>
                <w:szCs w:val="16"/>
              </w:rPr>
            </w:pPr>
          </w:p>
        </w:tc>
        <w:tc>
          <w:tcPr>
            <w:tcW w:w="7807" w:type="dxa"/>
            <w:gridSpan w:val="29"/>
          </w:tcPr>
          <w:p w:rsidR="002142AF" w:rsidRPr="009A1408" w:rsidRDefault="002142AF" w:rsidP="003C2543">
            <w:pPr>
              <w:autoSpaceDE w:val="0"/>
              <w:autoSpaceDN w:val="0"/>
              <w:spacing w:line="240" w:lineRule="auto"/>
              <w:rPr>
                <w:sz w:val="16"/>
                <w:szCs w:val="16"/>
              </w:rPr>
            </w:pPr>
            <w:r w:rsidRPr="009A1408">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993" w:type="dxa"/>
          </w:tcPr>
          <w:p w:rsidR="002142AF" w:rsidRPr="009A1408" w:rsidRDefault="002142AF" w:rsidP="00B047F1">
            <w:pPr>
              <w:jc w:val="center"/>
              <w:rPr>
                <w:sz w:val="16"/>
                <w:szCs w:val="16"/>
              </w:rPr>
            </w:pPr>
            <w:r w:rsidRPr="009A1408">
              <w:rPr>
                <w:sz w:val="16"/>
                <w:szCs w:val="16"/>
              </w:rPr>
              <w:t>100</w:t>
            </w:r>
          </w:p>
        </w:tc>
        <w:tc>
          <w:tcPr>
            <w:tcW w:w="992" w:type="dxa"/>
          </w:tcPr>
          <w:p w:rsidR="002142AF" w:rsidRPr="009A1408" w:rsidRDefault="002142AF" w:rsidP="00B047F1">
            <w:pPr>
              <w:jc w:val="center"/>
              <w:rPr>
                <w:sz w:val="16"/>
                <w:szCs w:val="16"/>
              </w:rPr>
            </w:pPr>
            <w:r w:rsidRPr="009A1408">
              <w:rPr>
                <w:sz w:val="16"/>
                <w:szCs w:val="16"/>
              </w:rPr>
              <w:t>100</w:t>
            </w:r>
          </w:p>
        </w:tc>
        <w:tc>
          <w:tcPr>
            <w:tcW w:w="1133" w:type="dxa"/>
          </w:tcPr>
          <w:p w:rsidR="002142AF" w:rsidRPr="009A1408" w:rsidRDefault="002142AF" w:rsidP="00B047F1">
            <w:pPr>
              <w:jc w:val="center"/>
              <w:rPr>
                <w:sz w:val="16"/>
                <w:szCs w:val="16"/>
              </w:rPr>
            </w:pPr>
            <w:r w:rsidRPr="009A1408">
              <w:rPr>
                <w:sz w:val="16"/>
                <w:szCs w:val="16"/>
              </w:rPr>
              <w:t>100</w:t>
            </w:r>
          </w:p>
        </w:tc>
        <w:tc>
          <w:tcPr>
            <w:tcW w:w="992" w:type="dxa"/>
          </w:tcPr>
          <w:p w:rsidR="002142AF" w:rsidRPr="009A1408" w:rsidRDefault="002142AF" w:rsidP="00B047F1">
            <w:pPr>
              <w:jc w:val="center"/>
              <w:rPr>
                <w:sz w:val="16"/>
                <w:szCs w:val="16"/>
              </w:rPr>
            </w:pPr>
            <w:r w:rsidRPr="009A1408">
              <w:rPr>
                <w:sz w:val="16"/>
                <w:szCs w:val="16"/>
              </w:rPr>
              <w:t>100</w:t>
            </w:r>
          </w:p>
        </w:tc>
        <w:tc>
          <w:tcPr>
            <w:tcW w:w="992" w:type="dxa"/>
          </w:tcPr>
          <w:p w:rsidR="002142AF" w:rsidRPr="009A1408" w:rsidRDefault="002142AF" w:rsidP="00B047F1">
            <w:pPr>
              <w:jc w:val="center"/>
              <w:rPr>
                <w:sz w:val="16"/>
                <w:szCs w:val="16"/>
              </w:rPr>
            </w:pPr>
            <w:r w:rsidRPr="009A1408">
              <w:rPr>
                <w:sz w:val="16"/>
                <w:szCs w:val="16"/>
              </w:rPr>
              <w:t>100</w:t>
            </w:r>
          </w:p>
        </w:tc>
        <w:tc>
          <w:tcPr>
            <w:tcW w:w="1024" w:type="dxa"/>
          </w:tcPr>
          <w:p w:rsidR="002142AF" w:rsidRPr="009A1408" w:rsidRDefault="002142AF" w:rsidP="00B047F1">
            <w:pPr>
              <w:jc w:val="center"/>
              <w:rPr>
                <w:sz w:val="16"/>
                <w:szCs w:val="16"/>
              </w:rPr>
            </w:pPr>
            <w:r w:rsidRPr="009A1408">
              <w:rPr>
                <w:sz w:val="16"/>
                <w:szCs w:val="16"/>
              </w:rPr>
              <w:t>100</w:t>
            </w:r>
          </w:p>
        </w:tc>
      </w:tr>
      <w:tr w:rsidR="002142AF" w:rsidRPr="009A1408" w:rsidTr="00D6669D">
        <w:tc>
          <w:tcPr>
            <w:tcW w:w="842" w:type="dxa"/>
            <w:vMerge/>
          </w:tcPr>
          <w:p w:rsidR="002142AF" w:rsidRPr="009A1408" w:rsidRDefault="002142AF" w:rsidP="00B047F1">
            <w:pPr>
              <w:autoSpaceDE w:val="0"/>
              <w:autoSpaceDN w:val="0"/>
              <w:rPr>
                <w:sz w:val="16"/>
                <w:szCs w:val="16"/>
              </w:rPr>
            </w:pPr>
          </w:p>
        </w:tc>
        <w:tc>
          <w:tcPr>
            <w:tcW w:w="7807" w:type="dxa"/>
            <w:gridSpan w:val="29"/>
          </w:tcPr>
          <w:p w:rsidR="002142AF" w:rsidRPr="009A1408" w:rsidRDefault="002142AF" w:rsidP="003C2543">
            <w:pPr>
              <w:autoSpaceDE w:val="0"/>
              <w:autoSpaceDN w:val="0"/>
              <w:spacing w:line="240" w:lineRule="auto"/>
              <w:rPr>
                <w:sz w:val="16"/>
                <w:szCs w:val="16"/>
              </w:rPr>
            </w:pPr>
            <w:r w:rsidRPr="009A1408">
              <w:rPr>
                <w:sz w:val="16"/>
                <w:szCs w:val="16"/>
              </w:rPr>
              <w:t>Удельный вес образовательных организаций, в которых внедрены информационно-коммуникационные технологии в управлении, %</w:t>
            </w:r>
          </w:p>
        </w:tc>
        <w:tc>
          <w:tcPr>
            <w:tcW w:w="993" w:type="dxa"/>
          </w:tcPr>
          <w:p w:rsidR="002142AF" w:rsidRPr="009A1408" w:rsidRDefault="002142AF" w:rsidP="00B047F1">
            <w:pPr>
              <w:jc w:val="center"/>
              <w:rPr>
                <w:sz w:val="16"/>
                <w:szCs w:val="16"/>
              </w:rPr>
            </w:pPr>
            <w:r w:rsidRPr="009A1408">
              <w:rPr>
                <w:sz w:val="16"/>
                <w:szCs w:val="16"/>
              </w:rPr>
              <w:t>100</w:t>
            </w:r>
          </w:p>
        </w:tc>
        <w:tc>
          <w:tcPr>
            <w:tcW w:w="992" w:type="dxa"/>
          </w:tcPr>
          <w:p w:rsidR="002142AF" w:rsidRPr="009A1408" w:rsidRDefault="002142AF" w:rsidP="00B047F1">
            <w:pPr>
              <w:jc w:val="center"/>
              <w:rPr>
                <w:sz w:val="16"/>
                <w:szCs w:val="16"/>
              </w:rPr>
            </w:pPr>
            <w:r w:rsidRPr="009A1408">
              <w:rPr>
                <w:sz w:val="16"/>
                <w:szCs w:val="16"/>
              </w:rPr>
              <w:t>100</w:t>
            </w:r>
          </w:p>
        </w:tc>
        <w:tc>
          <w:tcPr>
            <w:tcW w:w="1133" w:type="dxa"/>
          </w:tcPr>
          <w:p w:rsidR="002142AF" w:rsidRPr="009A1408" w:rsidRDefault="002142AF" w:rsidP="00B047F1">
            <w:pPr>
              <w:jc w:val="center"/>
              <w:rPr>
                <w:sz w:val="16"/>
                <w:szCs w:val="16"/>
              </w:rPr>
            </w:pPr>
            <w:r w:rsidRPr="009A1408">
              <w:rPr>
                <w:sz w:val="16"/>
                <w:szCs w:val="16"/>
              </w:rPr>
              <w:t>100</w:t>
            </w:r>
          </w:p>
        </w:tc>
        <w:tc>
          <w:tcPr>
            <w:tcW w:w="992" w:type="dxa"/>
          </w:tcPr>
          <w:p w:rsidR="002142AF" w:rsidRPr="009A1408" w:rsidRDefault="002142AF" w:rsidP="00B047F1">
            <w:pPr>
              <w:jc w:val="center"/>
              <w:rPr>
                <w:sz w:val="16"/>
                <w:szCs w:val="16"/>
              </w:rPr>
            </w:pPr>
            <w:r w:rsidRPr="009A1408">
              <w:rPr>
                <w:sz w:val="16"/>
                <w:szCs w:val="16"/>
              </w:rPr>
              <w:t>100</w:t>
            </w:r>
          </w:p>
        </w:tc>
        <w:tc>
          <w:tcPr>
            <w:tcW w:w="992" w:type="dxa"/>
          </w:tcPr>
          <w:p w:rsidR="002142AF" w:rsidRPr="009A1408" w:rsidRDefault="002142AF" w:rsidP="00B047F1">
            <w:pPr>
              <w:jc w:val="center"/>
              <w:rPr>
                <w:sz w:val="16"/>
                <w:szCs w:val="16"/>
              </w:rPr>
            </w:pPr>
            <w:r w:rsidRPr="009A1408">
              <w:rPr>
                <w:sz w:val="16"/>
                <w:szCs w:val="16"/>
              </w:rPr>
              <w:t>100</w:t>
            </w:r>
          </w:p>
        </w:tc>
        <w:tc>
          <w:tcPr>
            <w:tcW w:w="1024" w:type="dxa"/>
          </w:tcPr>
          <w:p w:rsidR="002142AF" w:rsidRPr="009A1408" w:rsidRDefault="002142AF" w:rsidP="00B047F1">
            <w:pPr>
              <w:jc w:val="center"/>
              <w:rPr>
                <w:sz w:val="16"/>
                <w:szCs w:val="16"/>
              </w:rPr>
            </w:pPr>
            <w:r w:rsidRPr="009A1408">
              <w:rPr>
                <w:sz w:val="16"/>
                <w:szCs w:val="16"/>
              </w:rPr>
              <w:t>100</w:t>
            </w:r>
          </w:p>
        </w:tc>
      </w:tr>
      <w:tr w:rsidR="002142AF" w:rsidRPr="009A1408" w:rsidTr="00D6669D">
        <w:tc>
          <w:tcPr>
            <w:tcW w:w="842" w:type="dxa"/>
            <w:vMerge/>
          </w:tcPr>
          <w:p w:rsidR="002142AF" w:rsidRPr="009A1408" w:rsidRDefault="002142AF" w:rsidP="00B047F1">
            <w:pPr>
              <w:autoSpaceDE w:val="0"/>
              <w:autoSpaceDN w:val="0"/>
              <w:rPr>
                <w:sz w:val="16"/>
                <w:szCs w:val="16"/>
              </w:rPr>
            </w:pPr>
          </w:p>
        </w:tc>
        <w:tc>
          <w:tcPr>
            <w:tcW w:w="7807" w:type="dxa"/>
            <w:gridSpan w:val="29"/>
          </w:tcPr>
          <w:p w:rsidR="002142AF" w:rsidRPr="009A1408" w:rsidRDefault="002142AF" w:rsidP="003C2543">
            <w:pPr>
              <w:autoSpaceDE w:val="0"/>
              <w:autoSpaceDN w:val="0"/>
              <w:spacing w:line="240" w:lineRule="auto"/>
              <w:rPr>
                <w:sz w:val="16"/>
                <w:szCs w:val="16"/>
              </w:rPr>
            </w:pPr>
            <w:r w:rsidRPr="009A1408">
              <w:rPr>
                <w:bCs/>
                <w:sz w:val="16"/>
                <w:szCs w:val="16"/>
              </w:rPr>
              <w:t xml:space="preserve">Доля образовательных организаций, обеспеченных Интернет-соединением со скоростью соединения не менее 100Мб/c – для образовательных организаций, расположенных в городах, 50Мб/c – для образовательных организаций, расположенных в сельской местности и поселках городского типа, а также  гарантированным </w:t>
            </w:r>
            <w:proofErr w:type="gramStart"/>
            <w:r w:rsidRPr="009A1408">
              <w:rPr>
                <w:bCs/>
                <w:sz w:val="16"/>
                <w:szCs w:val="16"/>
              </w:rPr>
              <w:t>Интернет-трафиком</w:t>
            </w:r>
            <w:proofErr w:type="gramEnd"/>
            <w:r w:rsidRPr="009A1408">
              <w:rPr>
                <w:bCs/>
                <w:sz w:val="16"/>
                <w:szCs w:val="16"/>
              </w:rPr>
              <w:t xml:space="preserve">, </w:t>
            </w:r>
            <w:r w:rsidRPr="009A1408">
              <w:rPr>
                <w:sz w:val="16"/>
                <w:szCs w:val="16"/>
              </w:rPr>
              <w:t>%</w:t>
            </w:r>
          </w:p>
        </w:tc>
        <w:tc>
          <w:tcPr>
            <w:tcW w:w="993" w:type="dxa"/>
          </w:tcPr>
          <w:p w:rsidR="002142AF" w:rsidRPr="009A1408" w:rsidRDefault="002142AF" w:rsidP="00B047F1">
            <w:pPr>
              <w:autoSpaceDE w:val="0"/>
              <w:autoSpaceDN w:val="0"/>
              <w:jc w:val="center"/>
              <w:rPr>
                <w:sz w:val="16"/>
                <w:szCs w:val="16"/>
              </w:rPr>
            </w:pPr>
            <w:r w:rsidRPr="009A1408">
              <w:rPr>
                <w:sz w:val="16"/>
                <w:szCs w:val="16"/>
              </w:rPr>
              <w:t>70</w:t>
            </w:r>
          </w:p>
        </w:tc>
        <w:tc>
          <w:tcPr>
            <w:tcW w:w="992" w:type="dxa"/>
          </w:tcPr>
          <w:p w:rsidR="002142AF" w:rsidRPr="009A1408" w:rsidRDefault="002142AF" w:rsidP="00B047F1">
            <w:pPr>
              <w:autoSpaceDE w:val="0"/>
              <w:autoSpaceDN w:val="0"/>
              <w:jc w:val="center"/>
              <w:rPr>
                <w:sz w:val="16"/>
                <w:szCs w:val="16"/>
              </w:rPr>
            </w:pPr>
            <w:r w:rsidRPr="009A1408">
              <w:rPr>
                <w:sz w:val="16"/>
                <w:szCs w:val="16"/>
              </w:rPr>
              <w:t>90</w:t>
            </w:r>
          </w:p>
        </w:tc>
        <w:tc>
          <w:tcPr>
            <w:tcW w:w="1133" w:type="dxa"/>
          </w:tcPr>
          <w:p w:rsidR="002142AF" w:rsidRPr="009A1408" w:rsidRDefault="002142AF" w:rsidP="00B047F1">
            <w:pPr>
              <w:autoSpaceDE w:val="0"/>
              <w:autoSpaceDN w:val="0"/>
              <w:jc w:val="center"/>
              <w:rPr>
                <w:sz w:val="16"/>
                <w:szCs w:val="16"/>
              </w:rPr>
            </w:pPr>
            <w:r w:rsidRPr="009A1408">
              <w:rPr>
                <w:sz w:val="16"/>
                <w:szCs w:val="16"/>
              </w:rPr>
              <w:t>100</w:t>
            </w:r>
          </w:p>
        </w:tc>
        <w:tc>
          <w:tcPr>
            <w:tcW w:w="992" w:type="dxa"/>
          </w:tcPr>
          <w:p w:rsidR="002142AF" w:rsidRPr="009A1408" w:rsidRDefault="002142AF" w:rsidP="00B047F1">
            <w:pPr>
              <w:jc w:val="center"/>
              <w:rPr>
                <w:sz w:val="16"/>
                <w:szCs w:val="16"/>
              </w:rPr>
            </w:pPr>
            <w:r w:rsidRPr="009A1408">
              <w:rPr>
                <w:sz w:val="16"/>
                <w:szCs w:val="16"/>
              </w:rPr>
              <w:t>×</w:t>
            </w:r>
          </w:p>
        </w:tc>
        <w:tc>
          <w:tcPr>
            <w:tcW w:w="992" w:type="dxa"/>
          </w:tcPr>
          <w:p w:rsidR="002142AF" w:rsidRPr="009A1408" w:rsidRDefault="002142AF" w:rsidP="00B047F1">
            <w:pPr>
              <w:jc w:val="center"/>
              <w:rPr>
                <w:sz w:val="16"/>
                <w:szCs w:val="16"/>
              </w:rPr>
            </w:pPr>
            <w:r w:rsidRPr="009A1408">
              <w:rPr>
                <w:sz w:val="16"/>
                <w:szCs w:val="16"/>
              </w:rPr>
              <w:t>×</w:t>
            </w:r>
          </w:p>
        </w:tc>
        <w:tc>
          <w:tcPr>
            <w:tcW w:w="1024" w:type="dxa"/>
          </w:tcPr>
          <w:p w:rsidR="002142AF" w:rsidRPr="009A1408" w:rsidRDefault="002142AF" w:rsidP="00B047F1">
            <w:pPr>
              <w:jc w:val="center"/>
              <w:rPr>
                <w:sz w:val="16"/>
                <w:szCs w:val="16"/>
              </w:rPr>
            </w:pPr>
            <w:r w:rsidRPr="009A1408">
              <w:rPr>
                <w:sz w:val="16"/>
                <w:szCs w:val="16"/>
              </w:rPr>
              <w:t>×</w:t>
            </w:r>
          </w:p>
        </w:tc>
      </w:tr>
      <w:tr w:rsidR="002142AF" w:rsidRPr="009A1408" w:rsidTr="00D6669D">
        <w:tc>
          <w:tcPr>
            <w:tcW w:w="842" w:type="dxa"/>
            <w:vMerge/>
          </w:tcPr>
          <w:p w:rsidR="002142AF" w:rsidRPr="009A1408" w:rsidRDefault="002142AF" w:rsidP="00B047F1">
            <w:pPr>
              <w:autoSpaceDE w:val="0"/>
              <w:autoSpaceDN w:val="0"/>
              <w:rPr>
                <w:sz w:val="16"/>
                <w:szCs w:val="16"/>
              </w:rPr>
            </w:pPr>
          </w:p>
        </w:tc>
        <w:tc>
          <w:tcPr>
            <w:tcW w:w="7807" w:type="dxa"/>
            <w:gridSpan w:val="29"/>
          </w:tcPr>
          <w:p w:rsidR="002142AF" w:rsidRPr="009A1408" w:rsidRDefault="002142AF" w:rsidP="003C2543">
            <w:pPr>
              <w:autoSpaceDE w:val="0"/>
              <w:autoSpaceDN w:val="0"/>
              <w:spacing w:line="240" w:lineRule="auto"/>
              <w:rPr>
                <w:sz w:val="16"/>
                <w:szCs w:val="16"/>
              </w:rPr>
            </w:pPr>
            <w:proofErr w:type="gramStart"/>
            <w:r w:rsidRPr="009A1408">
              <w:rPr>
                <w:sz w:val="16"/>
                <w:szCs w:val="16"/>
              </w:rPr>
              <w:t>Доля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 %</w:t>
            </w:r>
            <w:proofErr w:type="gramEnd"/>
          </w:p>
        </w:tc>
        <w:tc>
          <w:tcPr>
            <w:tcW w:w="993" w:type="dxa"/>
          </w:tcPr>
          <w:p w:rsidR="002142AF" w:rsidRPr="009A1408" w:rsidRDefault="002142AF" w:rsidP="00B047F1">
            <w:pPr>
              <w:autoSpaceDE w:val="0"/>
              <w:autoSpaceDN w:val="0"/>
              <w:jc w:val="center"/>
              <w:rPr>
                <w:sz w:val="16"/>
                <w:szCs w:val="16"/>
              </w:rPr>
            </w:pPr>
            <w:r w:rsidRPr="009A1408">
              <w:rPr>
                <w:sz w:val="16"/>
                <w:szCs w:val="16"/>
              </w:rPr>
              <w:t>15</w:t>
            </w:r>
          </w:p>
        </w:tc>
        <w:tc>
          <w:tcPr>
            <w:tcW w:w="992" w:type="dxa"/>
          </w:tcPr>
          <w:p w:rsidR="002142AF" w:rsidRPr="009A1408" w:rsidRDefault="002142AF" w:rsidP="00B047F1">
            <w:pPr>
              <w:autoSpaceDE w:val="0"/>
              <w:autoSpaceDN w:val="0"/>
              <w:jc w:val="center"/>
              <w:rPr>
                <w:sz w:val="16"/>
                <w:szCs w:val="16"/>
              </w:rPr>
            </w:pPr>
            <w:r w:rsidRPr="009A1408">
              <w:rPr>
                <w:sz w:val="16"/>
                <w:szCs w:val="16"/>
              </w:rPr>
              <w:t>18</w:t>
            </w:r>
          </w:p>
        </w:tc>
        <w:tc>
          <w:tcPr>
            <w:tcW w:w="1133" w:type="dxa"/>
          </w:tcPr>
          <w:p w:rsidR="002142AF" w:rsidRPr="009A1408" w:rsidRDefault="002142AF" w:rsidP="00B047F1">
            <w:pPr>
              <w:autoSpaceDE w:val="0"/>
              <w:autoSpaceDN w:val="0"/>
              <w:jc w:val="center"/>
              <w:rPr>
                <w:sz w:val="16"/>
                <w:szCs w:val="16"/>
              </w:rPr>
            </w:pPr>
            <w:r w:rsidRPr="009A1408">
              <w:rPr>
                <w:sz w:val="16"/>
                <w:szCs w:val="16"/>
              </w:rPr>
              <w:t>20</w:t>
            </w:r>
          </w:p>
        </w:tc>
        <w:tc>
          <w:tcPr>
            <w:tcW w:w="992" w:type="dxa"/>
          </w:tcPr>
          <w:p w:rsidR="002142AF" w:rsidRPr="009A1408" w:rsidRDefault="002142AF" w:rsidP="00B047F1">
            <w:pPr>
              <w:jc w:val="center"/>
              <w:rPr>
                <w:sz w:val="16"/>
                <w:szCs w:val="16"/>
              </w:rPr>
            </w:pPr>
            <w:r w:rsidRPr="009A1408">
              <w:rPr>
                <w:sz w:val="16"/>
                <w:szCs w:val="16"/>
              </w:rPr>
              <w:t>×</w:t>
            </w:r>
          </w:p>
        </w:tc>
        <w:tc>
          <w:tcPr>
            <w:tcW w:w="992" w:type="dxa"/>
          </w:tcPr>
          <w:p w:rsidR="002142AF" w:rsidRPr="009A1408" w:rsidRDefault="002142AF" w:rsidP="00B047F1">
            <w:pPr>
              <w:jc w:val="center"/>
              <w:rPr>
                <w:sz w:val="16"/>
                <w:szCs w:val="16"/>
              </w:rPr>
            </w:pPr>
            <w:r w:rsidRPr="009A1408">
              <w:rPr>
                <w:sz w:val="16"/>
                <w:szCs w:val="16"/>
              </w:rPr>
              <w:t>×</w:t>
            </w:r>
          </w:p>
        </w:tc>
        <w:tc>
          <w:tcPr>
            <w:tcW w:w="1024" w:type="dxa"/>
          </w:tcPr>
          <w:p w:rsidR="002142AF" w:rsidRPr="009A1408" w:rsidRDefault="002142AF" w:rsidP="00B047F1">
            <w:pPr>
              <w:jc w:val="center"/>
              <w:rPr>
                <w:sz w:val="16"/>
                <w:szCs w:val="16"/>
              </w:rPr>
            </w:pPr>
            <w:r w:rsidRPr="009A1408">
              <w:rPr>
                <w:sz w:val="16"/>
                <w:szCs w:val="16"/>
              </w:rPr>
              <w:t>×</w:t>
            </w:r>
          </w:p>
        </w:tc>
      </w:tr>
      <w:tr w:rsidR="008B2C0A" w:rsidRPr="009A1408" w:rsidTr="00D6669D">
        <w:tc>
          <w:tcPr>
            <w:tcW w:w="842" w:type="dxa"/>
            <w:vMerge/>
          </w:tcPr>
          <w:p w:rsidR="008B2C0A" w:rsidRPr="009A1408" w:rsidRDefault="008B2C0A" w:rsidP="00B047F1">
            <w:pPr>
              <w:autoSpaceDE w:val="0"/>
              <w:autoSpaceDN w:val="0"/>
              <w:rPr>
                <w:sz w:val="16"/>
                <w:szCs w:val="16"/>
              </w:rPr>
            </w:pPr>
          </w:p>
        </w:tc>
        <w:tc>
          <w:tcPr>
            <w:tcW w:w="7807" w:type="dxa"/>
            <w:gridSpan w:val="29"/>
          </w:tcPr>
          <w:p w:rsidR="008B2C0A" w:rsidRPr="009A1408" w:rsidRDefault="008B2C0A" w:rsidP="003C2543">
            <w:pPr>
              <w:autoSpaceDE w:val="0"/>
              <w:autoSpaceDN w:val="0"/>
              <w:spacing w:line="240" w:lineRule="auto"/>
              <w:rPr>
                <w:sz w:val="16"/>
                <w:szCs w:val="16"/>
              </w:rPr>
            </w:pPr>
            <w:r w:rsidRPr="009A1408">
              <w:rPr>
                <w:sz w:val="16"/>
                <w:szCs w:val="16"/>
              </w:rPr>
              <w:t>Доля образовательных организаций, обновивших  информационные представительства в сети Интернет и общедоступные информационные ресурсы – официальные сайты, %</w:t>
            </w:r>
          </w:p>
        </w:tc>
        <w:tc>
          <w:tcPr>
            <w:tcW w:w="993" w:type="dxa"/>
          </w:tcPr>
          <w:p w:rsidR="008B2C0A" w:rsidRPr="009A1408" w:rsidRDefault="008B2C0A" w:rsidP="00B047F1">
            <w:pPr>
              <w:autoSpaceDE w:val="0"/>
              <w:autoSpaceDN w:val="0"/>
              <w:jc w:val="center"/>
              <w:rPr>
                <w:sz w:val="16"/>
                <w:szCs w:val="16"/>
              </w:rPr>
            </w:pPr>
            <w:r w:rsidRPr="009A1408">
              <w:rPr>
                <w:sz w:val="16"/>
                <w:szCs w:val="16"/>
              </w:rPr>
              <w:t>100</w:t>
            </w:r>
          </w:p>
        </w:tc>
        <w:tc>
          <w:tcPr>
            <w:tcW w:w="992" w:type="dxa"/>
          </w:tcPr>
          <w:p w:rsidR="008B2C0A" w:rsidRPr="009A1408" w:rsidRDefault="008B2C0A" w:rsidP="00B047F1">
            <w:pPr>
              <w:autoSpaceDE w:val="0"/>
              <w:autoSpaceDN w:val="0"/>
              <w:jc w:val="center"/>
              <w:rPr>
                <w:sz w:val="16"/>
                <w:szCs w:val="16"/>
              </w:rPr>
            </w:pPr>
            <w:r w:rsidRPr="009A1408">
              <w:rPr>
                <w:sz w:val="16"/>
                <w:szCs w:val="16"/>
              </w:rPr>
              <w:t>100</w:t>
            </w:r>
          </w:p>
        </w:tc>
        <w:tc>
          <w:tcPr>
            <w:tcW w:w="1133" w:type="dxa"/>
          </w:tcPr>
          <w:p w:rsidR="008B2C0A" w:rsidRPr="009A1408" w:rsidRDefault="008B2C0A" w:rsidP="00B047F1">
            <w:pPr>
              <w:autoSpaceDE w:val="0"/>
              <w:autoSpaceDN w:val="0"/>
              <w:jc w:val="center"/>
              <w:rPr>
                <w:sz w:val="16"/>
                <w:szCs w:val="16"/>
              </w:rPr>
            </w:pPr>
            <w:r w:rsidRPr="009A1408">
              <w:rPr>
                <w:sz w:val="16"/>
                <w:szCs w:val="16"/>
              </w:rPr>
              <w:t>100</w:t>
            </w:r>
          </w:p>
        </w:tc>
        <w:tc>
          <w:tcPr>
            <w:tcW w:w="992" w:type="dxa"/>
          </w:tcPr>
          <w:p w:rsidR="008B2C0A" w:rsidRPr="009A1408" w:rsidRDefault="008B2C0A" w:rsidP="00B047F1">
            <w:pPr>
              <w:jc w:val="center"/>
              <w:rPr>
                <w:sz w:val="16"/>
                <w:szCs w:val="16"/>
              </w:rPr>
            </w:pPr>
            <w:r w:rsidRPr="009A1408">
              <w:rPr>
                <w:sz w:val="16"/>
                <w:szCs w:val="16"/>
              </w:rPr>
              <w:t>×</w:t>
            </w:r>
          </w:p>
        </w:tc>
        <w:tc>
          <w:tcPr>
            <w:tcW w:w="992" w:type="dxa"/>
          </w:tcPr>
          <w:p w:rsidR="008B2C0A" w:rsidRPr="009A1408" w:rsidRDefault="008B2C0A" w:rsidP="00B047F1">
            <w:pPr>
              <w:jc w:val="center"/>
              <w:rPr>
                <w:sz w:val="16"/>
                <w:szCs w:val="16"/>
              </w:rPr>
            </w:pPr>
            <w:r w:rsidRPr="009A1408">
              <w:rPr>
                <w:sz w:val="16"/>
                <w:szCs w:val="16"/>
              </w:rPr>
              <w:t>×</w:t>
            </w:r>
          </w:p>
        </w:tc>
        <w:tc>
          <w:tcPr>
            <w:tcW w:w="1024" w:type="dxa"/>
          </w:tcPr>
          <w:p w:rsidR="008B2C0A" w:rsidRPr="009A1408" w:rsidRDefault="008B2C0A" w:rsidP="00B047F1">
            <w:pPr>
              <w:jc w:val="center"/>
              <w:rPr>
                <w:sz w:val="16"/>
                <w:szCs w:val="16"/>
              </w:rPr>
            </w:pPr>
            <w:r w:rsidRPr="009A1408">
              <w:rPr>
                <w:sz w:val="16"/>
                <w:szCs w:val="16"/>
              </w:rPr>
              <w:t>×</w:t>
            </w:r>
          </w:p>
        </w:tc>
      </w:tr>
      <w:tr w:rsidR="008B2C0A" w:rsidRPr="009A1408" w:rsidTr="009A1408">
        <w:trPr>
          <w:trHeight w:val="519"/>
        </w:trPr>
        <w:tc>
          <w:tcPr>
            <w:tcW w:w="842" w:type="dxa"/>
            <w:vMerge w:val="restart"/>
          </w:tcPr>
          <w:p w:rsidR="008B2C0A" w:rsidRPr="009A1408" w:rsidRDefault="008B2C0A" w:rsidP="00B047F1">
            <w:pPr>
              <w:autoSpaceDE w:val="0"/>
              <w:autoSpaceDN w:val="0"/>
              <w:rPr>
                <w:sz w:val="16"/>
                <w:szCs w:val="16"/>
              </w:rPr>
            </w:pPr>
            <w:r w:rsidRPr="009A1408">
              <w:rPr>
                <w:sz w:val="16"/>
                <w:szCs w:val="16"/>
              </w:rPr>
              <w:t>Мероприятие 6.1</w:t>
            </w:r>
          </w:p>
        </w:tc>
        <w:tc>
          <w:tcPr>
            <w:tcW w:w="983" w:type="dxa"/>
            <w:gridSpan w:val="4"/>
            <w:vMerge w:val="restart"/>
          </w:tcPr>
          <w:p w:rsidR="008B2C0A" w:rsidRPr="009A1408" w:rsidRDefault="008B2C0A" w:rsidP="008B2C0A">
            <w:pPr>
              <w:autoSpaceDE w:val="0"/>
              <w:autoSpaceDN w:val="0"/>
              <w:spacing w:line="240" w:lineRule="auto"/>
              <w:rPr>
                <w:rFonts w:ascii="Times New Roman" w:eastAsiaTheme="minorHAnsi" w:hAnsi="Times New Roman"/>
                <w:sz w:val="16"/>
                <w:szCs w:val="16"/>
              </w:rPr>
            </w:pPr>
            <w:r w:rsidRPr="009A1408">
              <w:rPr>
                <w:rFonts w:ascii="Times New Roman" w:eastAsiaTheme="minorHAnsi" w:hAnsi="Times New Roman"/>
                <w:sz w:val="16"/>
                <w:szCs w:val="16"/>
              </w:rPr>
              <w:t xml:space="preserve">Укрепление материально-технической базы муниципальных </w:t>
            </w:r>
            <w:r w:rsidRPr="009A1408">
              <w:rPr>
                <w:rFonts w:ascii="Times New Roman" w:eastAsiaTheme="minorHAnsi" w:hAnsi="Times New Roman"/>
                <w:sz w:val="16"/>
                <w:szCs w:val="16"/>
              </w:rPr>
              <w:lastRenderedPageBreak/>
              <w:t>образовательных организаций</w:t>
            </w:r>
          </w:p>
          <w:p w:rsidR="008B2C0A" w:rsidRPr="009A1408" w:rsidRDefault="008B2C0A" w:rsidP="003C2543">
            <w:pPr>
              <w:autoSpaceDE w:val="0"/>
              <w:autoSpaceDN w:val="0"/>
              <w:spacing w:line="240" w:lineRule="auto"/>
              <w:rPr>
                <w:sz w:val="16"/>
                <w:szCs w:val="16"/>
              </w:rPr>
            </w:pPr>
          </w:p>
        </w:tc>
        <w:tc>
          <w:tcPr>
            <w:tcW w:w="1153" w:type="dxa"/>
            <w:gridSpan w:val="2"/>
            <w:vMerge w:val="restart"/>
          </w:tcPr>
          <w:p w:rsidR="008B2C0A" w:rsidRPr="009A1408" w:rsidRDefault="008B2C0A" w:rsidP="003C2543">
            <w:pPr>
              <w:autoSpaceDE w:val="0"/>
              <w:autoSpaceDN w:val="0"/>
              <w:spacing w:line="240" w:lineRule="auto"/>
              <w:rPr>
                <w:sz w:val="16"/>
                <w:szCs w:val="16"/>
              </w:rPr>
            </w:pPr>
          </w:p>
        </w:tc>
        <w:tc>
          <w:tcPr>
            <w:tcW w:w="1541" w:type="dxa"/>
            <w:gridSpan w:val="3"/>
            <w:vMerge w:val="restart"/>
          </w:tcPr>
          <w:p w:rsidR="008B2C0A" w:rsidRPr="009A1408" w:rsidRDefault="008B2C0A" w:rsidP="00AA25F7">
            <w:pPr>
              <w:autoSpaceDE w:val="0"/>
              <w:autoSpaceDN w:val="0"/>
              <w:spacing w:line="240" w:lineRule="auto"/>
              <w:jc w:val="center"/>
              <w:rPr>
                <w:sz w:val="16"/>
                <w:szCs w:val="16"/>
              </w:rPr>
            </w:pPr>
            <w:r w:rsidRPr="009A1408">
              <w:rPr>
                <w:sz w:val="16"/>
                <w:szCs w:val="16"/>
              </w:rPr>
              <w:t xml:space="preserve">Отдел образования, спорта и молодежной политики администрации Шумерлинского муниципального </w:t>
            </w:r>
            <w:r w:rsidRPr="009A1408">
              <w:rPr>
                <w:sz w:val="16"/>
                <w:szCs w:val="16"/>
              </w:rPr>
              <w:lastRenderedPageBreak/>
              <w:t>округа</w:t>
            </w:r>
          </w:p>
        </w:tc>
        <w:tc>
          <w:tcPr>
            <w:tcW w:w="525" w:type="dxa"/>
            <w:gridSpan w:val="3"/>
          </w:tcPr>
          <w:p w:rsidR="008B2C0A" w:rsidRPr="009A1408" w:rsidRDefault="008B2C0A" w:rsidP="008B2C0A">
            <w:pPr>
              <w:autoSpaceDE w:val="0"/>
              <w:autoSpaceDN w:val="0"/>
              <w:jc w:val="center"/>
              <w:rPr>
                <w:sz w:val="16"/>
                <w:szCs w:val="16"/>
              </w:rPr>
            </w:pPr>
            <w:r w:rsidRPr="009A1408">
              <w:rPr>
                <w:sz w:val="16"/>
                <w:szCs w:val="16"/>
              </w:rPr>
              <w:lastRenderedPageBreak/>
              <w:t>x</w:t>
            </w:r>
          </w:p>
        </w:tc>
        <w:tc>
          <w:tcPr>
            <w:tcW w:w="731" w:type="dxa"/>
            <w:gridSpan w:val="6"/>
          </w:tcPr>
          <w:p w:rsidR="008B2C0A" w:rsidRPr="009A1408" w:rsidRDefault="008B2C0A" w:rsidP="008B2C0A">
            <w:pPr>
              <w:autoSpaceDE w:val="0"/>
              <w:autoSpaceDN w:val="0"/>
              <w:jc w:val="center"/>
              <w:rPr>
                <w:sz w:val="16"/>
                <w:szCs w:val="16"/>
              </w:rPr>
            </w:pPr>
            <w:r w:rsidRPr="009A1408">
              <w:rPr>
                <w:sz w:val="16"/>
                <w:szCs w:val="16"/>
              </w:rPr>
              <w:t>x</w:t>
            </w:r>
          </w:p>
        </w:tc>
        <w:tc>
          <w:tcPr>
            <w:tcW w:w="1272" w:type="dxa"/>
            <w:gridSpan w:val="4"/>
          </w:tcPr>
          <w:p w:rsidR="008B2C0A" w:rsidRPr="009A1408" w:rsidRDefault="008B2C0A" w:rsidP="008B2C0A">
            <w:pPr>
              <w:autoSpaceDE w:val="0"/>
              <w:autoSpaceDN w:val="0"/>
              <w:jc w:val="center"/>
              <w:rPr>
                <w:sz w:val="16"/>
                <w:szCs w:val="16"/>
              </w:rPr>
            </w:pPr>
            <w:r w:rsidRPr="009A1408">
              <w:rPr>
                <w:sz w:val="16"/>
                <w:szCs w:val="16"/>
              </w:rPr>
              <w:t>x</w:t>
            </w:r>
          </w:p>
        </w:tc>
        <w:tc>
          <w:tcPr>
            <w:tcW w:w="556" w:type="dxa"/>
            <w:gridSpan w:val="3"/>
          </w:tcPr>
          <w:p w:rsidR="008B2C0A" w:rsidRPr="009A1408" w:rsidRDefault="008B2C0A" w:rsidP="008B2C0A">
            <w:pPr>
              <w:autoSpaceDE w:val="0"/>
              <w:autoSpaceDN w:val="0"/>
              <w:jc w:val="center"/>
              <w:rPr>
                <w:sz w:val="16"/>
                <w:szCs w:val="16"/>
              </w:rPr>
            </w:pPr>
            <w:r w:rsidRPr="009A1408">
              <w:rPr>
                <w:sz w:val="16"/>
                <w:szCs w:val="16"/>
              </w:rPr>
              <w:t>x</w:t>
            </w:r>
          </w:p>
        </w:tc>
        <w:tc>
          <w:tcPr>
            <w:tcW w:w="1046" w:type="dxa"/>
            <w:gridSpan w:val="4"/>
            <w:vAlign w:val="center"/>
          </w:tcPr>
          <w:p w:rsidR="008B2C0A" w:rsidRPr="009A1408" w:rsidRDefault="008B2C0A" w:rsidP="008B2C0A">
            <w:pPr>
              <w:autoSpaceDE w:val="0"/>
              <w:autoSpaceDN w:val="0"/>
              <w:spacing w:line="240" w:lineRule="auto"/>
              <w:jc w:val="left"/>
              <w:rPr>
                <w:sz w:val="16"/>
                <w:szCs w:val="16"/>
              </w:rPr>
            </w:pPr>
            <w:r w:rsidRPr="009A1408">
              <w:rPr>
                <w:sz w:val="16"/>
                <w:szCs w:val="16"/>
              </w:rPr>
              <w:t>Всего</w:t>
            </w:r>
          </w:p>
        </w:tc>
        <w:tc>
          <w:tcPr>
            <w:tcW w:w="993" w:type="dxa"/>
          </w:tcPr>
          <w:p w:rsidR="008B2C0A" w:rsidRPr="009A1408" w:rsidRDefault="008B2C0A" w:rsidP="008B2C0A">
            <w:pPr>
              <w:jc w:val="center"/>
              <w:rPr>
                <w:sz w:val="16"/>
                <w:szCs w:val="16"/>
              </w:rPr>
            </w:pPr>
            <w:r w:rsidRPr="009A1408">
              <w:rPr>
                <w:sz w:val="16"/>
                <w:szCs w:val="16"/>
              </w:rPr>
              <w:t>0</w:t>
            </w:r>
          </w:p>
        </w:tc>
        <w:tc>
          <w:tcPr>
            <w:tcW w:w="992" w:type="dxa"/>
          </w:tcPr>
          <w:p w:rsidR="008B2C0A" w:rsidRPr="009A1408" w:rsidRDefault="008B2C0A" w:rsidP="008B2C0A">
            <w:pPr>
              <w:jc w:val="center"/>
              <w:rPr>
                <w:sz w:val="16"/>
                <w:szCs w:val="16"/>
              </w:rPr>
            </w:pPr>
            <w:r w:rsidRPr="009A1408">
              <w:rPr>
                <w:sz w:val="16"/>
                <w:szCs w:val="16"/>
              </w:rPr>
              <w:t>0</w:t>
            </w:r>
          </w:p>
        </w:tc>
        <w:tc>
          <w:tcPr>
            <w:tcW w:w="1133" w:type="dxa"/>
          </w:tcPr>
          <w:p w:rsidR="008B2C0A" w:rsidRPr="009A1408" w:rsidRDefault="008B2C0A" w:rsidP="008B2C0A">
            <w:pPr>
              <w:jc w:val="center"/>
              <w:rPr>
                <w:sz w:val="16"/>
                <w:szCs w:val="16"/>
              </w:rPr>
            </w:pPr>
            <w:r w:rsidRPr="009A1408">
              <w:rPr>
                <w:sz w:val="16"/>
                <w:szCs w:val="16"/>
              </w:rPr>
              <w:t>0</w:t>
            </w:r>
          </w:p>
        </w:tc>
        <w:tc>
          <w:tcPr>
            <w:tcW w:w="992" w:type="dxa"/>
          </w:tcPr>
          <w:p w:rsidR="008B2C0A" w:rsidRPr="009A1408" w:rsidRDefault="008B2C0A" w:rsidP="008B2C0A">
            <w:pPr>
              <w:jc w:val="center"/>
              <w:rPr>
                <w:sz w:val="16"/>
                <w:szCs w:val="16"/>
              </w:rPr>
            </w:pPr>
            <w:r w:rsidRPr="009A1408">
              <w:rPr>
                <w:sz w:val="16"/>
                <w:szCs w:val="16"/>
              </w:rPr>
              <w:t>0</w:t>
            </w:r>
          </w:p>
        </w:tc>
        <w:tc>
          <w:tcPr>
            <w:tcW w:w="992" w:type="dxa"/>
          </w:tcPr>
          <w:p w:rsidR="008B2C0A" w:rsidRPr="009A1408" w:rsidRDefault="008B2C0A" w:rsidP="008B2C0A">
            <w:pPr>
              <w:jc w:val="center"/>
              <w:rPr>
                <w:sz w:val="16"/>
                <w:szCs w:val="16"/>
              </w:rPr>
            </w:pPr>
            <w:r w:rsidRPr="009A1408">
              <w:rPr>
                <w:sz w:val="16"/>
                <w:szCs w:val="16"/>
              </w:rPr>
              <w:t>0</w:t>
            </w:r>
          </w:p>
        </w:tc>
        <w:tc>
          <w:tcPr>
            <w:tcW w:w="1024" w:type="dxa"/>
          </w:tcPr>
          <w:p w:rsidR="008B2C0A" w:rsidRPr="009A1408" w:rsidRDefault="008B2C0A" w:rsidP="008B2C0A">
            <w:pPr>
              <w:jc w:val="center"/>
              <w:rPr>
                <w:sz w:val="16"/>
                <w:szCs w:val="16"/>
              </w:rPr>
            </w:pPr>
            <w:r w:rsidRPr="009A1408">
              <w:rPr>
                <w:sz w:val="16"/>
                <w:szCs w:val="16"/>
              </w:rPr>
              <w:t>0</w:t>
            </w:r>
          </w:p>
        </w:tc>
      </w:tr>
      <w:tr w:rsidR="008B2C0A" w:rsidRPr="009A1408" w:rsidTr="009A1408">
        <w:trPr>
          <w:trHeight w:val="485"/>
        </w:trPr>
        <w:tc>
          <w:tcPr>
            <w:tcW w:w="842" w:type="dxa"/>
            <w:vMerge/>
          </w:tcPr>
          <w:p w:rsidR="008B2C0A" w:rsidRPr="009A1408" w:rsidRDefault="008B2C0A" w:rsidP="00B047F1">
            <w:pPr>
              <w:autoSpaceDE w:val="0"/>
              <w:autoSpaceDN w:val="0"/>
              <w:rPr>
                <w:sz w:val="16"/>
                <w:szCs w:val="16"/>
              </w:rPr>
            </w:pPr>
          </w:p>
        </w:tc>
        <w:tc>
          <w:tcPr>
            <w:tcW w:w="983" w:type="dxa"/>
            <w:gridSpan w:val="4"/>
            <w:vMerge/>
          </w:tcPr>
          <w:p w:rsidR="008B2C0A" w:rsidRPr="009A1408" w:rsidRDefault="008B2C0A" w:rsidP="008B2C0A">
            <w:pPr>
              <w:autoSpaceDE w:val="0"/>
              <w:autoSpaceDN w:val="0"/>
              <w:spacing w:line="240" w:lineRule="auto"/>
              <w:rPr>
                <w:rFonts w:ascii="Times New Roman" w:eastAsiaTheme="minorHAnsi" w:hAnsi="Times New Roman"/>
                <w:sz w:val="16"/>
                <w:szCs w:val="16"/>
              </w:rPr>
            </w:pPr>
          </w:p>
        </w:tc>
        <w:tc>
          <w:tcPr>
            <w:tcW w:w="1153" w:type="dxa"/>
            <w:gridSpan w:val="2"/>
            <w:vMerge/>
          </w:tcPr>
          <w:p w:rsidR="008B2C0A" w:rsidRPr="009A1408" w:rsidRDefault="008B2C0A" w:rsidP="003C2543">
            <w:pPr>
              <w:autoSpaceDE w:val="0"/>
              <w:autoSpaceDN w:val="0"/>
              <w:spacing w:line="240" w:lineRule="auto"/>
              <w:rPr>
                <w:sz w:val="16"/>
                <w:szCs w:val="16"/>
              </w:rPr>
            </w:pPr>
          </w:p>
        </w:tc>
        <w:tc>
          <w:tcPr>
            <w:tcW w:w="1541" w:type="dxa"/>
            <w:gridSpan w:val="3"/>
            <w:vMerge/>
          </w:tcPr>
          <w:p w:rsidR="008B2C0A" w:rsidRPr="009A1408" w:rsidRDefault="008B2C0A" w:rsidP="003C2543">
            <w:pPr>
              <w:autoSpaceDE w:val="0"/>
              <w:autoSpaceDN w:val="0"/>
              <w:spacing w:line="240" w:lineRule="auto"/>
              <w:rPr>
                <w:sz w:val="16"/>
                <w:szCs w:val="16"/>
              </w:rPr>
            </w:pPr>
          </w:p>
        </w:tc>
        <w:tc>
          <w:tcPr>
            <w:tcW w:w="525" w:type="dxa"/>
            <w:gridSpan w:val="3"/>
          </w:tcPr>
          <w:p w:rsidR="008B2C0A" w:rsidRPr="009A1408" w:rsidRDefault="008B2C0A" w:rsidP="008B2C0A">
            <w:pPr>
              <w:autoSpaceDE w:val="0"/>
              <w:autoSpaceDN w:val="0"/>
              <w:spacing w:line="240" w:lineRule="auto"/>
              <w:jc w:val="center"/>
              <w:rPr>
                <w:sz w:val="16"/>
                <w:szCs w:val="16"/>
              </w:rPr>
            </w:pPr>
            <w:r w:rsidRPr="009A1408">
              <w:rPr>
                <w:sz w:val="16"/>
                <w:szCs w:val="16"/>
              </w:rPr>
              <w:t>x</w:t>
            </w:r>
          </w:p>
        </w:tc>
        <w:tc>
          <w:tcPr>
            <w:tcW w:w="731" w:type="dxa"/>
            <w:gridSpan w:val="6"/>
          </w:tcPr>
          <w:p w:rsidR="008B2C0A" w:rsidRPr="009A1408" w:rsidRDefault="008B2C0A" w:rsidP="008B2C0A">
            <w:pPr>
              <w:autoSpaceDE w:val="0"/>
              <w:autoSpaceDN w:val="0"/>
              <w:spacing w:line="240" w:lineRule="auto"/>
              <w:jc w:val="center"/>
              <w:rPr>
                <w:sz w:val="16"/>
                <w:szCs w:val="16"/>
              </w:rPr>
            </w:pPr>
            <w:r w:rsidRPr="009A1408">
              <w:rPr>
                <w:sz w:val="16"/>
                <w:szCs w:val="16"/>
              </w:rPr>
              <w:t>x</w:t>
            </w:r>
          </w:p>
        </w:tc>
        <w:tc>
          <w:tcPr>
            <w:tcW w:w="1272" w:type="dxa"/>
            <w:gridSpan w:val="4"/>
          </w:tcPr>
          <w:p w:rsidR="008B2C0A" w:rsidRPr="009A1408" w:rsidRDefault="008B2C0A" w:rsidP="008B2C0A">
            <w:pPr>
              <w:autoSpaceDE w:val="0"/>
              <w:autoSpaceDN w:val="0"/>
              <w:spacing w:line="240" w:lineRule="auto"/>
              <w:jc w:val="center"/>
              <w:rPr>
                <w:sz w:val="16"/>
                <w:szCs w:val="16"/>
              </w:rPr>
            </w:pPr>
            <w:r w:rsidRPr="009A1408">
              <w:rPr>
                <w:sz w:val="16"/>
                <w:szCs w:val="16"/>
              </w:rPr>
              <w:t>x</w:t>
            </w:r>
          </w:p>
        </w:tc>
        <w:tc>
          <w:tcPr>
            <w:tcW w:w="556" w:type="dxa"/>
            <w:gridSpan w:val="3"/>
          </w:tcPr>
          <w:p w:rsidR="008B2C0A" w:rsidRPr="009A1408" w:rsidRDefault="008B2C0A" w:rsidP="008B2C0A">
            <w:pPr>
              <w:autoSpaceDE w:val="0"/>
              <w:autoSpaceDN w:val="0"/>
              <w:spacing w:line="240" w:lineRule="auto"/>
              <w:jc w:val="center"/>
              <w:rPr>
                <w:sz w:val="16"/>
                <w:szCs w:val="16"/>
              </w:rPr>
            </w:pPr>
            <w:r w:rsidRPr="009A1408">
              <w:rPr>
                <w:sz w:val="16"/>
                <w:szCs w:val="16"/>
              </w:rPr>
              <w:t>x</w:t>
            </w:r>
          </w:p>
        </w:tc>
        <w:tc>
          <w:tcPr>
            <w:tcW w:w="1046" w:type="dxa"/>
            <w:gridSpan w:val="4"/>
          </w:tcPr>
          <w:p w:rsidR="008B2C0A" w:rsidRPr="009A1408" w:rsidRDefault="008B2C0A" w:rsidP="008B2C0A">
            <w:pPr>
              <w:autoSpaceDE w:val="0"/>
              <w:autoSpaceDN w:val="0"/>
              <w:spacing w:line="240" w:lineRule="auto"/>
              <w:rPr>
                <w:sz w:val="16"/>
                <w:szCs w:val="16"/>
              </w:rPr>
            </w:pPr>
            <w:r w:rsidRPr="009A1408">
              <w:rPr>
                <w:sz w:val="16"/>
                <w:szCs w:val="16"/>
              </w:rPr>
              <w:t>федеральный бюджет</w:t>
            </w:r>
          </w:p>
        </w:tc>
        <w:tc>
          <w:tcPr>
            <w:tcW w:w="993" w:type="dxa"/>
          </w:tcPr>
          <w:p w:rsidR="008B2C0A" w:rsidRPr="009A1408" w:rsidRDefault="008B2C0A" w:rsidP="008B2C0A">
            <w:pPr>
              <w:jc w:val="center"/>
              <w:rPr>
                <w:sz w:val="16"/>
                <w:szCs w:val="16"/>
              </w:rPr>
            </w:pPr>
            <w:r w:rsidRPr="009A1408">
              <w:rPr>
                <w:sz w:val="16"/>
                <w:szCs w:val="16"/>
              </w:rPr>
              <w:t>0</w:t>
            </w:r>
          </w:p>
        </w:tc>
        <w:tc>
          <w:tcPr>
            <w:tcW w:w="992" w:type="dxa"/>
          </w:tcPr>
          <w:p w:rsidR="008B2C0A" w:rsidRPr="009A1408" w:rsidRDefault="008B2C0A" w:rsidP="008B2C0A">
            <w:pPr>
              <w:jc w:val="center"/>
              <w:rPr>
                <w:sz w:val="16"/>
                <w:szCs w:val="16"/>
              </w:rPr>
            </w:pPr>
            <w:r w:rsidRPr="009A1408">
              <w:rPr>
                <w:sz w:val="16"/>
                <w:szCs w:val="16"/>
              </w:rPr>
              <w:t>0</w:t>
            </w:r>
          </w:p>
        </w:tc>
        <w:tc>
          <w:tcPr>
            <w:tcW w:w="1133" w:type="dxa"/>
          </w:tcPr>
          <w:p w:rsidR="008B2C0A" w:rsidRPr="009A1408" w:rsidRDefault="008B2C0A" w:rsidP="008B2C0A">
            <w:pPr>
              <w:jc w:val="center"/>
              <w:rPr>
                <w:sz w:val="16"/>
                <w:szCs w:val="16"/>
              </w:rPr>
            </w:pPr>
            <w:r w:rsidRPr="009A1408">
              <w:rPr>
                <w:sz w:val="16"/>
                <w:szCs w:val="16"/>
              </w:rPr>
              <w:t>0</w:t>
            </w:r>
          </w:p>
        </w:tc>
        <w:tc>
          <w:tcPr>
            <w:tcW w:w="992" w:type="dxa"/>
          </w:tcPr>
          <w:p w:rsidR="008B2C0A" w:rsidRPr="009A1408" w:rsidRDefault="008B2C0A" w:rsidP="008B2C0A">
            <w:pPr>
              <w:jc w:val="center"/>
              <w:rPr>
                <w:sz w:val="16"/>
                <w:szCs w:val="16"/>
              </w:rPr>
            </w:pPr>
            <w:r w:rsidRPr="009A1408">
              <w:rPr>
                <w:sz w:val="16"/>
                <w:szCs w:val="16"/>
              </w:rPr>
              <w:t>0</w:t>
            </w:r>
          </w:p>
        </w:tc>
        <w:tc>
          <w:tcPr>
            <w:tcW w:w="992" w:type="dxa"/>
          </w:tcPr>
          <w:p w:rsidR="008B2C0A" w:rsidRPr="009A1408" w:rsidRDefault="008B2C0A" w:rsidP="008B2C0A">
            <w:pPr>
              <w:jc w:val="center"/>
              <w:rPr>
                <w:sz w:val="16"/>
                <w:szCs w:val="16"/>
              </w:rPr>
            </w:pPr>
            <w:r w:rsidRPr="009A1408">
              <w:rPr>
                <w:sz w:val="16"/>
                <w:szCs w:val="16"/>
              </w:rPr>
              <w:t>0</w:t>
            </w:r>
          </w:p>
        </w:tc>
        <w:tc>
          <w:tcPr>
            <w:tcW w:w="1024" w:type="dxa"/>
          </w:tcPr>
          <w:p w:rsidR="008B2C0A" w:rsidRPr="009A1408" w:rsidRDefault="008B2C0A" w:rsidP="008B2C0A">
            <w:pPr>
              <w:jc w:val="center"/>
              <w:rPr>
                <w:sz w:val="16"/>
                <w:szCs w:val="16"/>
              </w:rPr>
            </w:pPr>
            <w:r w:rsidRPr="009A1408">
              <w:rPr>
                <w:sz w:val="16"/>
                <w:szCs w:val="16"/>
              </w:rPr>
              <w:t>0</w:t>
            </w:r>
          </w:p>
        </w:tc>
      </w:tr>
      <w:tr w:rsidR="008B2C0A" w:rsidRPr="009A1408" w:rsidTr="009A1408">
        <w:trPr>
          <w:trHeight w:val="569"/>
        </w:trPr>
        <w:tc>
          <w:tcPr>
            <w:tcW w:w="842" w:type="dxa"/>
            <w:vMerge/>
          </w:tcPr>
          <w:p w:rsidR="008B2C0A" w:rsidRPr="009A1408" w:rsidRDefault="008B2C0A" w:rsidP="00B047F1">
            <w:pPr>
              <w:autoSpaceDE w:val="0"/>
              <w:autoSpaceDN w:val="0"/>
              <w:rPr>
                <w:sz w:val="16"/>
                <w:szCs w:val="16"/>
              </w:rPr>
            </w:pPr>
          </w:p>
        </w:tc>
        <w:tc>
          <w:tcPr>
            <w:tcW w:w="983" w:type="dxa"/>
            <w:gridSpan w:val="4"/>
            <w:vMerge/>
          </w:tcPr>
          <w:p w:rsidR="008B2C0A" w:rsidRPr="009A1408" w:rsidRDefault="008B2C0A" w:rsidP="008B2C0A">
            <w:pPr>
              <w:autoSpaceDE w:val="0"/>
              <w:autoSpaceDN w:val="0"/>
              <w:spacing w:line="240" w:lineRule="auto"/>
              <w:rPr>
                <w:rFonts w:ascii="Times New Roman" w:eastAsiaTheme="minorHAnsi" w:hAnsi="Times New Roman"/>
                <w:sz w:val="16"/>
                <w:szCs w:val="16"/>
              </w:rPr>
            </w:pPr>
          </w:p>
        </w:tc>
        <w:tc>
          <w:tcPr>
            <w:tcW w:w="1153" w:type="dxa"/>
            <w:gridSpan w:val="2"/>
            <w:vMerge/>
          </w:tcPr>
          <w:p w:rsidR="008B2C0A" w:rsidRPr="009A1408" w:rsidRDefault="008B2C0A" w:rsidP="003C2543">
            <w:pPr>
              <w:autoSpaceDE w:val="0"/>
              <w:autoSpaceDN w:val="0"/>
              <w:spacing w:line="240" w:lineRule="auto"/>
              <w:rPr>
                <w:sz w:val="16"/>
                <w:szCs w:val="16"/>
              </w:rPr>
            </w:pPr>
          </w:p>
        </w:tc>
        <w:tc>
          <w:tcPr>
            <w:tcW w:w="1541" w:type="dxa"/>
            <w:gridSpan w:val="3"/>
            <w:vMerge/>
          </w:tcPr>
          <w:p w:rsidR="008B2C0A" w:rsidRPr="009A1408" w:rsidRDefault="008B2C0A" w:rsidP="003C2543">
            <w:pPr>
              <w:autoSpaceDE w:val="0"/>
              <w:autoSpaceDN w:val="0"/>
              <w:spacing w:line="240" w:lineRule="auto"/>
              <w:rPr>
                <w:sz w:val="16"/>
                <w:szCs w:val="16"/>
              </w:rPr>
            </w:pPr>
          </w:p>
        </w:tc>
        <w:tc>
          <w:tcPr>
            <w:tcW w:w="525" w:type="dxa"/>
            <w:gridSpan w:val="3"/>
          </w:tcPr>
          <w:p w:rsidR="008B2C0A" w:rsidRPr="009A1408" w:rsidRDefault="008B2C0A" w:rsidP="008B2C0A">
            <w:pPr>
              <w:autoSpaceDE w:val="0"/>
              <w:autoSpaceDN w:val="0"/>
              <w:spacing w:line="240" w:lineRule="auto"/>
              <w:jc w:val="center"/>
              <w:rPr>
                <w:sz w:val="16"/>
                <w:szCs w:val="16"/>
              </w:rPr>
            </w:pPr>
            <w:r w:rsidRPr="009A1408">
              <w:rPr>
                <w:sz w:val="16"/>
                <w:szCs w:val="16"/>
              </w:rPr>
              <w:t>x</w:t>
            </w:r>
          </w:p>
        </w:tc>
        <w:tc>
          <w:tcPr>
            <w:tcW w:w="731" w:type="dxa"/>
            <w:gridSpan w:val="6"/>
          </w:tcPr>
          <w:p w:rsidR="008B2C0A" w:rsidRPr="009A1408" w:rsidRDefault="008B2C0A" w:rsidP="008B2C0A">
            <w:pPr>
              <w:autoSpaceDE w:val="0"/>
              <w:autoSpaceDN w:val="0"/>
              <w:spacing w:line="240" w:lineRule="auto"/>
              <w:jc w:val="center"/>
              <w:rPr>
                <w:sz w:val="16"/>
                <w:szCs w:val="16"/>
              </w:rPr>
            </w:pPr>
            <w:r w:rsidRPr="009A1408">
              <w:rPr>
                <w:sz w:val="16"/>
                <w:szCs w:val="16"/>
              </w:rPr>
              <w:t>x</w:t>
            </w:r>
          </w:p>
        </w:tc>
        <w:tc>
          <w:tcPr>
            <w:tcW w:w="1272" w:type="dxa"/>
            <w:gridSpan w:val="4"/>
          </w:tcPr>
          <w:p w:rsidR="008B2C0A" w:rsidRPr="009A1408" w:rsidRDefault="008B2C0A" w:rsidP="008B2C0A">
            <w:pPr>
              <w:autoSpaceDE w:val="0"/>
              <w:autoSpaceDN w:val="0"/>
              <w:spacing w:line="240" w:lineRule="auto"/>
              <w:jc w:val="center"/>
              <w:rPr>
                <w:sz w:val="16"/>
                <w:szCs w:val="16"/>
              </w:rPr>
            </w:pPr>
            <w:r w:rsidRPr="009A1408">
              <w:rPr>
                <w:sz w:val="16"/>
                <w:szCs w:val="16"/>
              </w:rPr>
              <w:t>x</w:t>
            </w:r>
          </w:p>
        </w:tc>
        <w:tc>
          <w:tcPr>
            <w:tcW w:w="556" w:type="dxa"/>
            <w:gridSpan w:val="3"/>
          </w:tcPr>
          <w:p w:rsidR="008B2C0A" w:rsidRPr="009A1408" w:rsidRDefault="008B2C0A" w:rsidP="008B2C0A">
            <w:pPr>
              <w:autoSpaceDE w:val="0"/>
              <w:autoSpaceDN w:val="0"/>
              <w:spacing w:line="240" w:lineRule="auto"/>
              <w:jc w:val="center"/>
              <w:rPr>
                <w:sz w:val="16"/>
                <w:szCs w:val="16"/>
              </w:rPr>
            </w:pPr>
            <w:r w:rsidRPr="009A1408">
              <w:rPr>
                <w:sz w:val="16"/>
                <w:szCs w:val="16"/>
              </w:rPr>
              <w:t>x</w:t>
            </w:r>
          </w:p>
        </w:tc>
        <w:tc>
          <w:tcPr>
            <w:tcW w:w="1046" w:type="dxa"/>
            <w:gridSpan w:val="4"/>
          </w:tcPr>
          <w:p w:rsidR="008B2C0A" w:rsidRPr="009A1408" w:rsidRDefault="008B2C0A" w:rsidP="008B2C0A">
            <w:pPr>
              <w:autoSpaceDE w:val="0"/>
              <w:autoSpaceDN w:val="0"/>
              <w:spacing w:line="240" w:lineRule="auto"/>
              <w:rPr>
                <w:sz w:val="16"/>
                <w:szCs w:val="16"/>
              </w:rPr>
            </w:pPr>
            <w:r w:rsidRPr="009A1408">
              <w:rPr>
                <w:sz w:val="16"/>
                <w:szCs w:val="16"/>
              </w:rPr>
              <w:t>бюджет Чувашской Республики</w:t>
            </w:r>
          </w:p>
        </w:tc>
        <w:tc>
          <w:tcPr>
            <w:tcW w:w="993" w:type="dxa"/>
          </w:tcPr>
          <w:p w:rsidR="008B2C0A" w:rsidRPr="009A1408" w:rsidRDefault="008B2C0A" w:rsidP="008B2C0A">
            <w:pPr>
              <w:jc w:val="center"/>
              <w:rPr>
                <w:sz w:val="16"/>
                <w:szCs w:val="16"/>
              </w:rPr>
            </w:pPr>
            <w:r w:rsidRPr="009A1408">
              <w:rPr>
                <w:sz w:val="16"/>
                <w:szCs w:val="16"/>
              </w:rPr>
              <w:t>0</w:t>
            </w:r>
          </w:p>
        </w:tc>
        <w:tc>
          <w:tcPr>
            <w:tcW w:w="992" w:type="dxa"/>
          </w:tcPr>
          <w:p w:rsidR="008B2C0A" w:rsidRPr="009A1408" w:rsidRDefault="008B2C0A" w:rsidP="008B2C0A">
            <w:pPr>
              <w:jc w:val="center"/>
              <w:rPr>
                <w:sz w:val="16"/>
                <w:szCs w:val="16"/>
              </w:rPr>
            </w:pPr>
            <w:r w:rsidRPr="009A1408">
              <w:rPr>
                <w:sz w:val="16"/>
                <w:szCs w:val="16"/>
              </w:rPr>
              <w:t>0</w:t>
            </w:r>
          </w:p>
        </w:tc>
        <w:tc>
          <w:tcPr>
            <w:tcW w:w="1133" w:type="dxa"/>
          </w:tcPr>
          <w:p w:rsidR="008B2C0A" w:rsidRPr="009A1408" w:rsidRDefault="008B2C0A" w:rsidP="008B2C0A">
            <w:pPr>
              <w:jc w:val="center"/>
              <w:rPr>
                <w:sz w:val="16"/>
                <w:szCs w:val="16"/>
              </w:rPr>
            </w:pPr>
            <w:r w:rsidRPr="009A1408">
              <w:rPr>
                <w:sz w:val="16"/>
                <w:szCs w:val="16"/>
              </w:rPr>
              <w:t>0</w:t>
            </w:r>
          </w:p>
        </w:tc>
        <w:tc>
          <w:tcPr>
            <w:tcW w:w="992" w:type="dxa"/>
          </w:tcPr>
          <w:p w:rsidR="008B2C0A" w:rsidRPr="009A1408" w:rsidRDefault="008B2C0A" w:rsidP="008B2C0A">
            <w:pPr>
              <w:jc w:val="center"/>
              <w:rPr>
                <w:sz w:val="16"/>
                <w:szCs w:val="16"/>
              </w:rPr>
            </w:pPr>
            <w:r w:rsidRPr="009A1408">
              <w:rPr>
                <w:sz w:val="16"/>
                <w:szCs w:val="16"/>
              </w:rPr>
              <w:t>0</w:t>
            </w:r>
          </w:p>
        </w:tc>
        <w:tc>
          <w:tcPr>
            <w:tcW w:w="992" w:type="dxa"/>
          </w:tcPr>
          <w:p w:rsidR="008B2C0A" w:rsidRPr="009A1408" w:rsidRDefault="008B2C0A" w:rsidP="008B2C0A">
            <w:pPr>
              <w:jc w:val="center"/>
              <w:rPr>
                <w:sz w:val="16"/>
                <w:szCs w:val="16"/>
              </w:rPr>
            </w:pPr>
            <w:r w:rsidRPr="009A1408">
              <w:rPr>
                <w:sz w:val="16"/>
                <w:szCs w:val="16"/>
              </w:rPr>
              <w:t>0</w:t>
            </w:r>
          </w:p>
        </w:tc>
        <w:tc>
          <w:tcPr>
            <w:tcW w:w="1024" w:type="dxa"/>
          </w:tcPr>
          <w:p w:rsidR="008B2C0A" w:rsidRPr="009A1408" w:rsidRDefault="008B2C0A" w:rsidP="008B2C0A">
            <w:pPr>
              <w:jc w:val="center"/>
              <w:rPr>
                <w:sz w:val="16"/>
                <w:szCs w:val="16"/>
              </w:rPr>
            </w:pPr>
            <w:r w:rsidRPr="009A1408">
              <w:rPr>
                <w:sz w:val="16"/>
                <w:szCs w:val="16"/>
              </w:rPr>
              <w:t>0</w:t>
            </w:r>
          </w:p>
        </w:tc>
      </w:tr>
      <w:tr w:rsidR="008B2C0A" w:rsidRPr="009A1408" w:rsidTr="009A1408">
        <w:trPr>
          <w:trHeight w:val="1390"/>
        </w:trPr>
        <w:tc>
          <w:tcPr>
            <w:tcW w:w="842" w:type="dxa"/>
            <w:vMerge/>
          </w:tcPr>
          <w:p w:rsidR="008B2C0A" w:rsidRPr="009A1408" w:rsidRDefault="008B2C0A" w:rsidP="00B047F1">
            <w:pPr>
              <w:autoSpaceDE w:val="0"/>
              <w:autoSpaceDN w:val="0"/>
              <w:rPr>
                <w:sz w:val="16"/>
                <w:szCs w:val="16"/>
              </w:rPr>
            </w:pPr>
          </w:p>
        </w:tc>
        <w:tc>
          <w:tcPr>
            <w:tcW w:w="983" w:type="dxa"/>
            <w:gridSpan w:val="4"/>
            <w:vMerge/>
          </w:tcPr>
          <w:p w:rsidR="008B2C0A" w:rsidRPr="009A1408" w:rsidRDefault="008B2C0A" w:rsidP="008B2C0A">
            <w:pPr>
              <w:autoSpaceDE w:val="0"/>
              <w:autoSpaceDN w:val="0"/>
              <w:spacing w:line="240" w:lineRule="auto"/>
              <w:rPr>
                <w:rFonts w:ascii="Times New Roman" w:eastAsiaTheme="minorHAnsi" w:hAnsi="Times New Roman"/>
                <w:sz w:val="16"/>
                <w:szCs w:val="16"/>
              </w:rPr>
            </w:pPr>
          </w:p>
        </w:tc>
        <w:tc>
          <w:tcPr>
            <w:tcW w:w="1153" w:type="dxa"/>
            <w:gridSpan w:val="2"/>
            <w:vMerge/>
          </w:tcPr>
          <w:p w:rsidR="008B2C0A" w:rsidRPr="009A1408" w:rsidRDefault="008B2C0A" w:rsidP="003C2543">
            <w:pPr>
              <w:autoSpaceDE w:val="0"/>
              <w:autoSpaceDN w:val="0"/>
              <w:spacing w:line="240" w:lineRule="auto"/>
              <w:rPr>
                <w:sz w:val="16"/>
                <w:szCs w:val="16"/>
              </w:rPr>
            </w:pPr>
          </w:p>
        </w:tc>
        <w:tc>
          <w:tcPr>
            <w:tcW w:w="1541" w:type="dxa"/>
            <w:gridSpan w:val="3"/>
            <w:vMerge/>
          </w:tcPr>
          <w:p w:rsidR="008B2C0A" w:rsidRPr="009A1408" w:rsidRDefault="008B2C0A" w:rsidP="003C2543">
            <w:pPr>
              <w:autoSpaceDE w:val="0"/>
              <w:autoSpaceDN w:val="0"/>
              <w:spacing w:line="240" w:lineRule="auto"/>
              <w:rPr>
                <w:sz w:val="16"/>
                <w:szCs w:val="16"/>
              </w:rPr>
            </w:pPr>
          </w:p>
        </w:tc>
        <w:tc>
          <w:tcPr>
            <w:tcW w:w="525" w:type="dxa"/>
            <w:gridSpan w:val="3"/>
          </w:tcPr>
          <w:p w:rsidR="008B2C0A" w:rsidRPr="009A1408" w:rsidRDefault="008B2C0A" w:rsidP="008B2C0A">
            <w:pPr>
              <w:autoSpaceDE w:val="0"/>
              <w:autoSpaceDN w:val="0"/>
              <w:spacing w:line="240" w:lineRule="auto"/>
              <w:jc w:val="center"/>
              <w:rPr>
                <w:sz w:val="16"/>
                <w:szCs w:val="16"/>
              </w:rPr>
            </w:pPr>
            <w:r w:rsidRPr="009A1408">
              <w:rPr>
                <w:sz w:val="16"/>
                <w:szCs w:val="16"/>
              </w:rPr>
              <w:t>x</w:t>
            </w:r>
          </w:p>
        </w:tc>
        <w:tc>
          <w:tcPr>
            <w:tcW w:w="731" w:type="dxa"/>
            <w:gridSpan w:val="6"/>
          </w:tcPr>
          <w:p w:rsidR="008B2C0A" w:rsidRPr="009A1408" w:rsidRDefault="008B2C0A" w:rsidP="008B2C0A">
            <w:pPr>
              <w:autoSpaceDE w:val="0"/>
              <w:autoSpaceDN w:val="0"/>
              <w:spacing w:line="240" w:lineRule="auto"/>
              <w:jc w:val="center"/>
              <w:rPr>
                <w:sz w:val="16"/>
                <w:szCs w:val="16"/>
              </w:rPr>
            </w:pPr>
            <w:r w:rsidRPr="009A1408">
              <w:rPr>
                <w:sz w:val="16"/>
                <w:szCs w:val="16"/>
              </w:rPr>
              <w:t>x</w:t>
            </w:r>
          </w:p>
        </w:tc>
        <w:tc>
          <w:tcPr>
            <w:tcW w:w="1272" w:type="dxa"/>
            <w:gridSpan w:val="4"/>
          </w:tcPr>
          <w:p w:rsidR="008B2C0A" w:rsidRPr="009A1408" w:rsidRDefault="008B2C0A" w:rsidP="008B2C0A">
            <w:pPr>
              <w:autoSpaceDE w:val="0"/>
              <w:autoSpaceDN w:val="0"/>
              <w:spacing w:line="240" w:lineRule="auto"/>
              <w:jc w:val="center"/>
              <w:rPr>
                <w:sz w:val="16"/>
                <w:szCs w:val="16"/>
              </w:rPr>
            </w:pPr>
            <w:r w:rsidRPr="009A1408">
              <w:rPr>
                <w:sz w:val="16"/>
                <w:szCs w:val="16"/>
              </w:rPr>
              <w:t>x</w:t>
            </w:r>
          </w:p>
        </w:tc>
        <w:tc>
          <w:tcPr>
            <w:tcW w:w="556" w:type="dxa"/>
            <w:gridSpan w:val="3"/>
          </w:tcPr>
          <w:p w:rsidR="008B2C0A" w:rsidRPr="009A1408" w:rsidRDefault="008B2C0A" w:rsidP="008B2C0A">
            <w:pPr>
              <w:autoSpaceDE w:val="0"/>
              <w:autoSpaceDN w:val="0"/>
              <w:spacing w:line="240" w:lineRule="auto"/>
              <w:jc w:val="center"/>
              <w:rPr>
                <w:sz w:val="16"/>
                <w:szCs w:val="16"/>
              </w:rPr>
            </w:pPr>
            <w:r w:rsidRPr="009A1408">
              <w:rPr>
                <w:sz w:val="16"/>
                <w:szCs w:val="16"/>
              </w:rPr>
              <w:t>x</w:t>
            </w:r>
          </w:p>
        </w:tc>
        <w:tc>
          <w:tcPr>
            <w:tcW w:w="1046" w:type="dxa"/>
            <w:gridSpan w:val="4"/>
          </w:tcPr>
          <w:p w:rsidR="008B2C0A" w:rsidRPr="009A1408" w:rsidRDefault="008B2C0A" w:rsidP="008B2C0A">
            <w:pPr>
              <w:autoSpaceDE w:val="0"/>
              <w:autoSpaceDN w:val="0"/>
              <w:spacing w:line="240" w:lineRule="auto"/>
              <w:rPr>
                <w:sz w:val="16"/>
                <w:szCs w:val="16"/>
              </w:rPr>
            </w:pPr>
            <w:r w:rsidRPr="009A1408">
              <w:rPr>
                <w:sz w:val="16"/>
                <w:szCs w:val="16"/>
              </w:rPr>
              <w:t>бюджет Шумерлинского муниципального округа</w:t>
            </w:r>
          </w:p>
        </w:tc>
        <w:tc>
          <w:tcPr>
            <w:tcW w:w="993" w:type="dxa"/>
          </w:tcPr>
          <w:p w:rsidR="008B2C0A" w:rsidRPr="009A1408" w:rsidRDefault="008B2C0A" w:rsidP="008B2C0A">
            <w:pPr>
              <w:jc w:val="center"/>
              <w:rPr>
                <w:sz w:val="16"/>
                <w:szCs w:val="16"/>
              </w:rPr>
            </w:pPr>
            <w:r w:rsidRPr="009A1408">
              <w:rPr>
                <w:sz w:val="16"/>
                <w:szCs w:val="16"/>
              </w:rPr>
              <w:t>0</w:t>
            </w:r>
          </w:p>
        </w:tc>
        <w:tc>
          <w:tcPr>
            <w:tcW w:w="992" w:type="dxa"/>
          </w:tcPr>
          <w:p w:rsidR="008B2C0A" w:rsidRPr="009A1408" w:rsidRDefault="008B2C0A" w:rsidP="008B2C0A">
            <w:pPr>
              <w:jc w:val="center"/>
              <w:rPr>
                <w:sz w:val="16"/>
                <w:szCs w:val="16"/>
              </w:rPr>
            </w:pPr>
            <w:r w:rsidRPr="009A1408">
              <w:rPr>
                <w:sz w:val="16"/>
                <w:szCs w:val="16"/>
              </w:rPr>
              <w:t>0</w:t>
            </w:r>
          </w:p>
        </w:tc>
        <w:tc>
          <w:tcPr>
            <w:tcW w:w="1133" w:type="dxa"/>
          </w:tcPr>
          <w:p w:rsidR="008B2C0A" w:rsidRPr="009A1408" w:rsidRDefault="008B2C0A" w:rsidP="008B2C0A">
            <w:pPr>
              <w:jc w:val="center"/>
              <w:rPr>
                <w:sz w:val="16"/>
                <w:szCs w:val="16"/>
              </w:rPr>
            </w:pPr>
            <w:r w:rsidRPr="009A1408">
              <w:rPr>
                <w:sz w:val="16"/>
                <w:szCs w:val="16"/>
              </w:rPr>
              <w:t>0</w:t>
            </w:r>
          </w:p>
        </w:tc>
        <w:tc>
          <w:tcPr>
            <w:tcW w:w="992" w:type="dxa"/>
          </w:tcPr>
          <w:p w:rsidR="008B2C0A" w:rsidRPr="009A1408" w:rsidRDefault="008B2C0A" w:rsidP="008B2C0A">
            <w:pPr>
              <w:jc w:val="center"/>
              <w:rPr>
                <w:sz w:val="16"/>
                <w:szCs w:val="16"/>
              </w:rPr>
            </w:pPr>
            <w:r w:rsidRPr="009A1408">
              <w:rPr>
                <w:sz w:val="16"/>
                <w:szCs w:val="16"/>
              </w:rPr>
              <w:t>0</w:t>
            </w:r>
          </w:p>
        </w:tc>
        <w:tc>
          <w:tcPr>
            <w:tcW w:w="992" w:type="dxa"/>
          </w:tcPr>
          <w:p w:rsidR="008B2C0A" w:rsidRPr="009A1408" w:rsidRDefault="008B2C0A" w:rsidP="008B2C0A">
            <w:pPr>
              <w:jc w:val="center"/>
              <w:rPr>
                <w:sz w:val="16"/>
                <w:szCs w:val="16"/>
              </w:rPr>
            </w:pPr>
            <w:r w:rsidRPr="009A1408">
              <w:rPr>
                <w:sz w:val="16"/>
                <w:szCs w:val="16"/>
              </w:rPr>
              <w:t>0</w:t>
            </w:r>
          </w:p>
        </w:tc>
        <w:tc>
          <w:tcPr>
            <w:tcW w:w="1024" w:type="dxa"/>
          </w:tcPr>
          <w:p w:rsidR="008B2C0A" w:rsidRPr="009A1408" w:rsidRDefault="008B2C0A" w:rsidP="008B2C0A">
            <w:pPr>
              <w:jc w:val="center"/>
              <w:rPr>
                <w:sz w:val="16"/>
                <w:szCs w:val="16"/>
              </w:rPr>
            </w:pPr>
            <w:r w:rsidRPr="009A1408">
              <w:rPr>
                <w:sz w:val="16"/>
                <w:szCs w:val="16"/>
              </w:rPr>
              <w:t>0</w:t>
            </w:r>
          </w:p>
        </w:tc>
      </w:tr>
      <w:tr w:rsidR="008B2C0A" w:rsidRPr="009A1408" w:rsidTr="00650E0B">
        <w:tc>
          <w:tcPr>
            <w:tcW w:w="14775" w:type="dxa"/>
            <w:gridSpan w:val="36"/>
          </w:tcPr>
          <w:p w:rsidR="008B2C0A" w:rsidRPr="009A1408" w:rsidRDefault="008B2C0A" w:rsidP="003346CB">
            <w:pPr>
              <w:jc w:val="center"/>
              <w:rPr>
                <w:rFonts w:ascii="Times New Roman" w:hAnsi="Times New Roman"/>
                <w:sz w:val="16"/>
                <w:szCs w:val="16"/>
              </w:rPr>
            </w:pPr>
            <w:r w:rsidRPr="009A1408">
              <w:rPr>
                <w:b/>
                <w:sz w:val="16"/>
                <w:szCs w:val="16"/>
              </w:rPr>
              <w:lastRenderedPageBreak/>
              <w:t>Цель «Достижение высоких результатов развития образования Шумерлинского муниципального округа»</w:t>
            </w:r>
          </w:p>
        </w:tc>
      </w:tr>
      <w:tr w:rsidR="008B2C0A" w:rsidRPr="009A1408" w:rsidTr="009A1408">
        <w:tc>
          <w:tcPr>
            <w:tcW w:w="842" w:type="dxa"/>
            <w:vMerge w:val="restart"/>
          </w:tcPr>
          <w:p w:rsidR="008B2C0A" w:rsidRPr="009A1408" w:rsidRDefault="008B2C0A" w:rsidP="003346CB">
            <w:pPr>
              <w:autoSpaceDE w:val="0"/>
              <w:autoSpaceDN w:val="0"/>
              <w:spacing w:line="240" w:lineRule="auto"/>
              <w:rPr>
                <w:sz w:val="16"/>
                <w:szCs w:val="16"/>
              </w:rPr>
            </w:pPr>
            <w:r w:rsidRPr="009A1408">
              <w:rPr>
                <w:sz w:val="16"/>
                <w:szCs w:val="16"/>
              </w:rPr>
              <w:t>Основное мероприятие 7</w:t>
            </w:r>
          </w:p>
        </w:tc>
        <w:tc>
          <w:tcPr>
            <w:tcW w:w="983" w:type="dxa"/>
            <w:gridSpan w:val="4"/>
            <w:vMerge w:val="restart"/>
          </w:tcPr>
          <w:p w:rsidR="008B2C0A" w:rsidRPr="009A1408" w:rsidRDefault="008B2C0A" w:rsidP="003346CB">
            <w:pPr>
              <w:autoSpaceDE w:val="0"/>
              <w:autoSpaceDN w:val="0"/>
              <w:spacing w:line="240" w:lineRule="auto"/>
              <w:rPr>
                <w:bCs/>
                <w:sz w:val="16"/>
                <w:szCs w:val="16"/>
              </w:rPr>
            </w:pPr>
            <w:r w:rsidRPr="009A1408">
              <w:rPr>
                <w:bCs/>
                <w:sz w:val="16"/>
                <w:szCs w:val="16"/>
              </w:rPr>
              <w:t>Реализация мероприятий регионального проекта «Учитель будущего»</w:t>
            </w:r>
          </w:p>
        </w:tc>
        <w:tc>
          <w:tcPr>
            <w:tcW w:w="1153" w:type="dxa"/>
            <w:gridSpan w:val="2"/>
            <w:vMerge w:val="restart"/>
          </w:tcPr>
          <w:p w:rsidR="008B2C0A" w:rsidRPr="009A1408" w:rsidRDefault="008B2C0A" w:rsidP="002110AC">
            <w:pPr>
              <w:autoSpaceDE w:val="0"/>
              <w:autoSpaceDN w:val="0"/>
              <w:spacing w:line="240" w:lineRule="auto"/>
              <w:rPr>
                <w:sz w:val="16"/>
                <w:szCs w:val="16"/>
              </w:rPr>
            </w:pPr>
            <w:r w:rsidRPr="009A1408">
              <w:rPr>
                <w:sz w:val="16"/>
                <w:szCs w:val="16"/>
              </w:rPr>
              <w:t xml:space="preserve">повышение доступности для населения Шумерлинского </w:t>
            </w:r>
            <w:r w:rsidR="002110AC" w:rsidRPr="009A1408">
              <w:rPr>
                <w:sz w:val="16"/>
                <w:szCs w:val="16"/>
              </w:rPr>
              <w:t>муниципального округа</w:t>
            </w:r>
            <w:r w:rsidRPr="009A1408">
              <w:rPr>
                <w:sz w:val="16"/>
                <w:szCs w:val="16"/>
              </w:rPr>
              <w:t xml:space="preserve"> качественных образовательных услуг</w:t>
            </w:r>
          </w:p>
        </w:tc>
        <w:tc>
          <w:tcPr>
            <w:tcW w:w="1541" w:type="dxa"/>
            <w:gridSpan w:val="3"/>
            <w:vMerge w:val="restart"/>
          </w:tcPr>
          <w:p w:rsidR="008B2C0A" w:rsidRPr="009A1408" w:rsidRDefault="008B2C0A" w:rsidP="003346CB">
            <w:pPr>
              <w:autoSpaceDE w:val="0"/>
              <w:autoSpaceDN w:val="0"/>
              <w:spacing w:line="240" w:lineRule="auto"/>
              <w:jc w:val="center"/>
              <w:rPr>
                <w:sz w:val="16"/>
                <w:szCs w:val="16"/>
              </w:rPr>
            </w:pPr>
            <w:r w:rsidRPr="009A1408">
              <w:rPr>
                <w:sz w:val="16"/>
                <w:szCs w:val="16"/>
              </w:rPr>
              <w:t>ответственный исполнитель –  Отдел образования, спорта и молодежной политики администрации Шумерлинского муниципального округа</w:t>
            </w:r>
          </w:p>
        </w:tc>
        <w:tc>
          <w:tcPr>
            <w:tcW w:w="566" w:type="dxa"/>
            <w:gridSpan w:val="5"/>
          </w:tcPr>
          <w:p w:rsidR="008B2C0A" w:rsidRPr="009A1408" w:rsidRDefault="008B2C0A" w:rsidP="00B047F1">
            <w:pPr>
              <w:autoSpaceDE w:val="0"/>
              <w:autoSpaceDN w:val="0"/>
              <w:jc w:val="center"/>
              <w:rPr>
                <w:sz w:val="16"/>
                <w:szCs w:val="16"/>
              </w:rPr>
            </w:pPr>
            <w:r w:rsidRPr="009A1408">
              <w:rPr>
                <w:sz w:val="16"/>
                <w:szCs w:val="16"/>
              </w:rPr>
              <w:t>x</w:t>
            </w:r>
          </w:p>
        </w:tc>
        <w:tc>
          <w:tcPr>
            <w:tcW w:w="716" w:type="dxa"/>
            <w:gridSpan w:val="5"/>
          </w:tcPr>
          <w:p w:rsidR="008B2C0A" w:rsidRPr="009A1408" w:rsidRDefault="008B2C0A" w:rsidP="00B047F1">
            <w:pPr>
              <w:autoSpaceDE w:val="0"/>
              <w:autoSpaceDN w:val="0"/>
              <w:jc w:val="center"/>
              <w:rPr>
                <w:sz w:val="16"/>
                <w:szCs w:val="16"/>
              </w:rPr>
            </w:pPr>
            <w:r w:rsidRPr="009A1408">
              <w:rPr>
                <w:sz w:val="16"/>
                <w:szCs w:val="16"/>
              </w:rPr>
              <w:t>x</w:t>
            </w:r>
          </w:p>
        </w:tc>
        <w:tc>
          <w:tcPr>
            <w:tcW w:w="1276" w:type="dxa"/>
            <w:gridSpan w:val="4"/>
          </w:tcPr>
          <w:p w:rsidR="008B2C0A" w:rsidRPr="009A1408" w:rsidRDefault="00D6669D" w:rsidP="00B047F1">
            <w:pPr>
              <w:autoSpaceDE w:val="0"/>
              <w:autoSpaceDN w:val="0"/>
              <w:jc w:val="center"/>
              <w:rPr>
                <w:sz w:val="16"/>
                <w:szCs w:val="16"/>
              </w:rPr>
            </w:pPr>
            <w:r w:rsidRPr="009A1408">
              <w:rPr>
                <w:sz w:val="16"/>
                <w:szCs w:val="16"/>
              </w:rPr>
              <w:t>Ц71Е500000</w:t>
            </w:r>
          </w:p>
        </w:tc>
        <w:tc>
          <w:tcPr>
            <w:tcW w:w="568" w:type="dxa"/>
            <w:gridSpan w:val="4"/>
          </w:tcPr>
          <w:p w:rsidR="008B2C0A" w:rsidRPr="009A1408" w:rsidRDefault="008B2C0A" w:rsidP="00B047F1">
            <w:pPr>
              <w:autoSpaceDE w:val="0"/>
              <w:autoSpaceDN w:val="0"/>
              <w:jc w:val="center"/>
              <w:rPr>
                <w:sz w:val="16"/>
                <w:szCs w:val="16"/>
              </w:rPr>
            </w:pPr>
            <w:r w:rsidRPr="009A1408">
              <w:rPr>
                <w:sz w:val="16"/>
                <w:szCs w:val="16"/>
              </w:rPr>
              <w:t>x</w:t>
            </w:r>
          </w:p>
        </w:tc>
        <w:tc>
          <w:tcPr>
            <w:tcW w:w="1004" w:type="dxa"/>
            <w:gridSpan w:val="2"/>
            <w:vAlign w:val="center"/>
          </w:tcPr>
          <w:p w:rsidR="008B2C0A" w:rsidRPr="009A1408" w:rsidRDefault="008B2C0A" w:rsidP="00B047F1">
            <w:pPr>
              <w:autoSpaceDE w:val="0"/>
              <w:autoSpaceDN w:val="0"/>
              <w:spacing w:line="240" w:lineRule="auto"/>
              <w:jc w:val="left"/>
              <w:rPr>
                <w:sz w:val="16"/>
                <w:szCs w:val="16"/>
              </w:rPr>
            </w:pPr>
            <w:r w:rsidRPr="009A1408">
              <w:rPr>
                <w:sz w:val="16"/>
                <w:szCs w:val="16"/>
              </w:rPr>
              <w:t>Всего</w:t>
            </w:r>
          </w:p>
        </w:tc>
        <w:tc>
          <w:tcPr>
            <w:tcW w:w="993" w:type="dxa"/>
          </w:tcPr>
          <w:p w:rsidR="008B2C0A" w:rsidRPr="009A1408" w:rsidRDefault="008B2C0A" w:rsidP="00B047F1">
            <w:pPr>
              <w:jc w:val="center"/>
              <w:rPr>
                <w:sz w:val="16"/>
                <w:szCs w:val="16"/>
              </w:rPr>
            </w:pPr>
            <w:r w:rsidRPr="009A1408">
              <w:rPr>
                <w:sz w:val="16"/>
                <w:szCs w:val="16"/>
              </w:rPr>
              <w:t>0</w:t>
            </w:r>
          </w:p>
        </w:tc>
        <w:tc>
          <w:tcPr>
            <w:tcW w:w="992" w:type="dxa"/>
          </w:tcPr>
          <w:p w:rsidR="008B2C0A" w:rsidRPr="009A1408" w:rsidRDefault="008B2C0A" w:rsidP="00B047F1">
            <w:pPr>
              <w:jc w:val="center"/>
              <w:rPr>
                <w:sz w:val="16"/>
                <w:szCs w:val="16"/>
              </w:rPr>
            </w:pPr>
            <w:r w:rsidRPr="009A1408">
              <w:rPr>
                <w:sz w:val="16"/>
                <w:szCs w:val="16"/>
              </w:rPr>
              <w:t>0</w:t>
            </w:r>
          </w:p>
        </w:tc>
        <w:tc>
          <w:tcPr>
            <w:tcW w:w="1133" w:type="dxa"/>
          </w:tcPr>
          <w:p w:rsidR="008B2C0A" w:rsidRPr="009A1408" w:rsidRDefault="008B2C0A" w:rsidP="00B047F1">
            <w:pPr>
              <w:jc w:val="center"/>
              <w:rPr>
                <w:sz w:val="16"/>
                <w:szCs w:val="16"/>
              </w:rPr>
            </w:pPr>
            <w:r w:rsidRPr="009A1408">
              <w:rPr>
                <w:sz w:val="16"/>
                <w:szCs w:val="16"/>
              </w:rPr>
              <w:t>0</w:t>
            </w:r>
          </w:p>
        </w:tc>
        <w:tc>
          <w:tcPr>
            <w:tcW w:w="992" w:type="dxa"/>
          </w:tcPr>
          <w:p w:rsidR="008B2C0A" w:rsidRPr="009A1408" w:rsidRDefault="008B2C0A" w:rsidP="00B047F1">
            <w:pPr>
              <w:jc w:val="center"/>
              <w:rPr>
                <w:sz w:val="16"/>
                <w:szCs w:val="16"/>
              </w:rPr>
            </w:pPr>
            <w:r w:rsidRPr="009A1408">
              <w:rPr>
                <w:sz w:val="16"/>
                <w:szCs w:val="16"/>
              </w:rPr>
              <w:t>0</w:t>
            </w:r>
          </w:p>
        </w:tc>
        <w:tc>
          <w:tcPr>
            <w:tcW w:w="992" w:type="dxa"/>
          </w:tcPr>
          <w:p w:rsidR="008B2C0A" w:rsidRPr="009A1408" w:rsidRDefault="008B2C0A" w:rsidP="00B047F1">
            <w:pPr>
              <w:jc w:val="center"/>
              <w:rPr>
                <w:sz w:val="16"/>
                <w:szCs w:val="16"/>
              </w:rPr>
            </w:pPr>
            <w:r w:rsidRPr="009A1408">
              <w:rPr>
                <w:sz w:val="16"/>
                <w:szCs w:val="16"/>
              </w:rPr>
              <w:t>0</w:t>
            </w:r>
          </w:p>
        </w:tc>
        <w:tc>
          <w:tcPr>
            <w:tcW w:w="1024" w:type="dxa"/>
          </w:tcPr>
          <w:p w:rsidR="008B2C0A" w:rsidRPr="009A1408" w:rsidRDefault="008B2C0A" w:rsidP="00B047F1">
            <w:pPr>
              <w:jc w:val="center"/>
              <w:rPr>
                <w:sz w:val="16"/>
                <w:szCs w:val="16"/>
              </w:rPr>
            </w:pPr>
            <w:r w:rsidRPr="009A1408">
              <w:rPr>
                <w:sz w:val="16"/>
                <w:szCs w:val="16"/>
              </w:rPr>
              <w:t>0</w:t>
            </w:r>
          </w:p>
        </w:tc>
      </w:tr>
      <w:tr w:rsidR="008B2C0A" w:rsidRPr="009A1408" w:rsidTr="009A1408">
        <w:tc>
          <w:tcPr>
            <w:tcW w:w="842" w:type="dxa"/>
            <w:vMerge/>
          </w:tcPr>
          <w:p w:rsidR="008B2C0A" w:rsidRPr="009A1408" w:rsidRDefault="008B2C0A" w:rsidP="00B047F1">
            <w:pPr>
              <w:autoSpaceDE w:val="0"/>
              <w:autoSpaceDN w:val="0"/>
              <w:rPr>
                <w:sz w:val="16"/>
                <w:szCs w:val="16"/>
              </w:rPr>
            </w:pPr>
          </w:p>
        </w:tc>
        <w:tc>
          <w:tcPr>
            <w:tcW w:w="983" w:type="dxa"/>
            <w:gridSpan w:val="4"/>
            <w:vMerge/>
          </w:tcPr>
          <w:p w:rsidR="008B2C0A" w:rsidRPr="009A1408" w:rsidRDefault="008B2C0A" w:rsidP="00B047F1">
            <w:pPr>
              <w:autoSpaceDE w:val="0"/>
              <w:autoSpaceDN w:val="0"/>
              <w:rPr>
                <w:sz w:val="16"/>
                <w:szCs w:val="16"/>
              </w:rPr>
            </w:pPr>
          </w:p>
        </w:tc>
        <w:tc>
          <w:tcPr>
            <w:tcW w:w="1153" w:type="dxa"/>
            <w:gridSpan w:val="2"/>
            <w:vMerge/>
          </w:tcPr>
          <w:p w:rsidR="008B2C0A" w:rsidRPr="009A1408" w:rsidRDefault="008B2C0A" w:rsidP="00B047F1">
            <w:pPr>
              <w:autoSpaceDE w:val="0"/>
              <w:autoSpaceDN w:val="0"/>
              <w:jc w:val="center"/>
              <w:rPr>
                <w:sz w:val="16"/>
                <w:szCs w:val="16"/>
              </w:rPr>
            </w:pPr>
          </w:p>
        </w:tc>
        <w:tc>
          <w:tcPr>
            <w:tcW w:w="1541" w:type="dxa"/>
            <w:gridSpan w:val="3"/>
            <w:vMerge/>
          </w:tcPr>
          <w:p w:rsidR="008B2C0A" w:rsidRPr="009A1408" w:rsidRDefault="008B2C0A" w:rsidP="00B047F1">
            <w:pPr>
              <w:autoSpaceDE w:val="0"/>
              <w:autoSpaceDN w:val="0"/>
              <w:jc w:val="center"/>
              <w:rPr>
                <w:sz w:val="16"/>
                <w:szCs w:val="16"/>
              </w:rPr>
            </w:pPr>
          </w:p>
        </w:tc>
        <w:tc>
          <w:tcPr>
            <w:tcW w:w="566" w:type="dxa"/>
            <w:gridSpan w:val="5"/>
          </w:tcPr>
          <w:p w:rsidR="008B2C0A" w:rsidRPr="009A1408" w:rsidRDefault="008B2C0A" w:rsidP="00B047F1">
            <w:pPr>
              <w:autoSpaceDE w:val="0"/>
              <w:autoSpaceDN w:val="0"/>
              <w:spacing w:line="240" w:lineRule="auto"/>
              <w:jc w:val="center"/>
              <w:rPr>
                <w:sz w:val="16"/>
                <w:szCs w:val="16"/>
              </w:rPr>
            </w:pPr>
            <w:r w:rsidRPr="009A1408">
              <w:rPr>
                <w:sz w:val="16"/>
                <w:szCs w:val="16"/>
              </w:rPr>
              <w:t>x</w:t>
            </w:r>
          </w:p>
        </w:tc>
        <w:tc>
          <w:tcPr>
            <w:tcW w:w="716" w:type="dxa"/>
            <w:gridSpan w:val="5"/>
          </w:tcPr>
          <w:p w:rsidR="008B2C0A" w:rsidRPr="009A1408" w:rsidRDefault="008B2C0A" w:rsidP="00B047F1">
            <w:pPr>
              <w:autoSpaceDE w:val="0"/>
              <w:autoSpaceDN w:val="0"/>
              <w:spacing w:line="240" w:lineRule="auto"/>
              <w:jc w:val="center"/>
              <w:rPr>
                <w:sz w:val="16"/>
                <w:szCs w:val="16"/>
              </w:rPr>
            </w:pPr>
            <w:r w:rsidRPr="009A1408">
              <w:rPr>
                <w:sz w:val="16"/>
                <w:szCs w:val="16"/>
              </w:rPr>
              <w:t>x</w:t>
            </w:r>
          </w:p>
        </w:tc>
        <w:tc>
          <w:tcPr>
            <w:tcW w:w="1276" w:type="dxa"/>
            <w:gridSpan w:val="4"/>
          </w:tcPr>
          <w:p w:rsidR="008B2C0A" w:rsidRPr="009A1408" w:rsidRDefault="008B2C0A" w:rsidP="00B047F1">
            <w:pPr>
              <w:autoSpaceDE w:val="0"/>
              <w:autoSpaceDN w:val="0"/>
              <w:spacing w:line="240" w:lineRule="auto"/>
              <w:jc w:val="center"/>
              <w:rPr>
                <w:sz w:val="16"/>
                <w:szCs w:val="16"/>
              </w:rPr>
            </w:pPr>
            <w:r w:rsidRPr="009A1408">
              <w:rPr>
                <w:sz w:val="16"/>
                <w:szCs w:val="16"/>
              </w:rPr>
              <w:t>x</w:t>
            </w:r>
          </w:p>
        </w:tc>
        <w:tc>
          <w:tcPr>
            <w:tcW w:w="568" w:type="dxa"/>
            <w:gridSpan w:val="4"/>
          </w:tcPr>
          <w:p w:rsidR="008B2C0A" w:rsidRPr="009A1408" w:rsidRDefault="008B2C0A" w:rsidP="00B047F1">
            <w:pPr>
              <w:autoSpaceDE w:val="0"/>
              <w:autoSpaceDN w:val="0"/>
              <w:spacing w:line="240" w:lineRule="auto"/>
              <w:jc w:val="center"/>
              <w:rPr>
                <w:sz w:val="16"/>
                <w:szCs w:val="16"/>
              </w:rPr>
            </w:pPr>
            <w:r w:rsidRPr="009A1408">
              <w:rPr>
                <w:sz w:val="16"/>
                <w:szCs w:val="16"/>
              </w:rPr>
              <w:t>x</w:t>
            </w:r>
          </w:p>
        </w:tc>
        <w:tc>
          <w:tcPr>
            <w:tcW w:w="1004" w:type="dxa"/>
            <w:gridSpan w:val="2"/>
          </w:tcPr>
          <w:p w:rsidR="008B2C0A" w:rsidRPr="009A1408" w:rsidRDefault="008B2C0A" w:rsidP="00B047F1">
            <w:pPr>
              <w:autoSpaceDE w:val="0"/>
              <w:autoSpaceDN w:val="0"/>
              <w:spacing w:line="240" w:lineRule="auto"/>
              <w:rPr>
                <w:sz w:val="16"/>
                <w:szCs w:val="16"/>
              </w:rPr>
            </w:pPr>
            <w:r w:rsidRPr="009A1408">
              <w:rPr>
                <w:sz w:val="16"/>
                <w:szCs w:val="16"/>
              </w:rPr>
              <w:t>федеральный бюджет</w:t>
            </w:r>
          </w:p>
        </w:tc>
        <w:tc>
          <w:tcPr>
            <w:tcW w:w="993" w:type="dxa"/>
          </w:tcPr>
          <w:p w:rsidR="008B2C0A" w:rsidRPr="009A1408" w:rsidRDefault="008B2C0A" w:rsidP="00B047F1">
            <w:pPr>
              <w:jc w:val="center"/>
              <w:rPr>
                <w:sz w:val="16"/>
                <w:szCs w:val="16"/>
              </w:rPr>
            </w:pPr>
            <w:r w:rsidRPr="009A1408">
              <w:rPr>
                <w:sz w:val="16"/>
                <w:szCs w:val="16"/>
              </w:rPr>
              <w:t>0</w:t>
            </w:r>
          </w:p>
        </w:tc>
        <w:tc>
          <w:tcPr>
            <w:tcW w:w="992" w:type="dxa"/>
          </w:tcPr>
          <w:p w:rsidR="008B2C0A" w:rsidRPr="009A1408" w:rsidRDefault="008B2C0A" w:rsidP="00B047F1">
            <w:pPr>
              <w:jc w:val="center"/>
              <w:rPr>
                <w:sz w:val="16"/>
                <w:szCs w:val="16"/>
              </w:rPr>
            </w:pPr>
            <w:r w:rsidRPr="009A1408">
              <w:rPr>
                <w:sz w:val="16"/>
                <w:szCs w:val="16"/>
              </w:rPr>
              <w:t>0</w:t>
            </w:r>
          </w:p>
        </w:tc>
        <w:tc>
          <w:tcPr>
            <w:tcW w:w="1133" w:type="dxa"/>
          </w:tcPr>
          <w:p w:rsidR="008B2C0A" w:rsidRPr="009A1408" w:rsidRDefault="008B2C0A" w:rsidP="00B047F1">
            <w:pPr>
              <w:jc w:val="center"/>
              <w:rPr>
                <w:sz w:val="16"/>
                <w:szCs w:val="16"/>
              </w:rPr>
            </w:pPr>
            <w:r w:rsidRPr="009A1408">
              <w:rPr>
                <w:sz w:val="16"/>
                <w:szCs w:val="16"/>
              </w:rPr>
              <w:t>0</w:t>
            </w:r>
          </w:p>
        </w:tc>
        <w:tc>
          <w:tcPr>
            <w:tcW w:w="992" w:type="dxa"/>
          </w:tcPr>
          <w:p w:rsidR="008B2C0A" w:rsidRPr="009A1408" w:rsidRDefault="008B2C0A" w:rsidP="00B047F1">
            <w:pPr>
              <w:jc w:val="center"/>
              <w:rPr>
                <w:sz w:val="16"/>
                <w:szCs w:val="16"/>
              </w:rPr>
            </w:pPr>
            <w:r w:rsidRPr="009A1408">
              <w:rPr>
                <w:sz w:val="16"/>
                <w:szCs w:val="16"/>
              </w:rPr>
              <w:t>0</w:t>
            </w:r>
          </w:p>
        </w:tc>
        <w:tc>
          <w:tcPr>
            <w:tcW w:w="992" w:type="dxa"/>
          </w:tcPr>
          <w:p w:rsidR="008B2C0A" w:rsidRPr="009A1408" w:rsidRDefault="008B2C0A" w:rsidP="00B047F1">
            <w:pPr>
              <w:jc w:val="center"/>
              <w:rPr>
                <w:sz w:val="16"/>
                <w:szCs w:val="16"/>
              </w:rPr>
            </w:pPr>
            <w:r w:rsidRPr="009A1408">
              <w:rPr>
                <w:sz w:val="16"/>
                <w:szCs w:val="16"/>
              </w:rPr>
              <w:t>0</w:t>
            </w:r>
          </w:p>
        </w:tc>
        <w:tc>
          <w:tcPr>
            <w:tcW w:w="1024" w:type="dxa"/>
          </w:tcPr>
          <w:p w:rsidR="008B2C0A" w:rsidRPr="009A1408" w:rsidRDefault="008B2C0A" w:rsidP="00B047F1">
            <w:pPr>
              <w:jc w:val="center"/>
              <w:rPr>
                <w:sz w:val="16"/>
                <w:szCs w:val="16"/>
              </w:rPr>
            </w:pPr>
            <w:r w:rsidRPr="009A1408">
              <w:rPr>
                <w:sz w:val="16"/>
                <w:szCs w:val="16"/>
              </w:rPr>
              <w:t>0</w:t>
            </w:r>
          </w:p>
        </w:tc>
      </w:tr>
      <w:tr w:rsidR="00AA25F7" w:rsidRPr="009A1408" w:rsidTr="009A1408">
        <w:tc>
          <w:tcPr>
            <w:tcW w:w="842" w:type="dxa"/>
            <w:vMerge/>
          </w:tcPr>
          <w:p w:rsidR="00AA25F7" w:rsidRPr="009A1408" w:rsidRDefault="00AA25F7" w:rsidP="00B047F1">
            <w:pPr>
              <w:autoSpaceDE w:val="0"/>
              <w:autoSpaceDN w:val="0"/>
              <w:rPr>
                <w:sz w:val="16"/>
                <w:szCs w:val="16"/>
              </w:rPr>
            </w:pPr>
          </w:p>
        </w:tc>
        <w:tc>
          <w:tcPr>
            <w:tcW w:w="983" w:type="dxa"/>
            <w:gridSpan w:val="4"/>
            <w:vMerge/>
          </w:tcPr>
          <w:p w:rsidR="00AA25F7" w:rsidRPr="009A1408" w:rsidRDefault="00AA25F7" w:rsidP="00B047F1">
            <w:pPr>
              <w:autoSpaceDE w:val="0"/>
              <w:autoSpaceDN w:val="0"/>
              <w:rPr>
                <w:sz w:val="16"/>
                <w:szCs w:val="16"/>
              </w:rPr>
            </w:pPr>
          </w:p>
        </w:tc>
        <w:tc>
          <w:tcPr>
            <w:tcW w:w="1153" w:type="dxa"/>
            <w:gridSpan w:val="2"/>
            <w:vMerge/>
          </w:tcPr>
          <w:p w:rsidR="00AA25F7" w:rsidRPr="009A1408" w:rsidRDefault="00AA25F7" w:rsidP="00B047F1">
            <w:pPr>
              <w:autoSpaceDE w:val="0"/>
              <w:autoSpaceDN w:val="0"/>
              <w:jc w:val="center"/>
              <w:rPr>
                <w:sz w:val="16"/>
                <w:szCs w:val="16"/>
              </w:rPr>
            </w:pPr>
          </w:p>
        </w:tc>
        <w:tc>
          <w:tcPr>
            <w:tcW w:w="1541" w:type="dxa"/>
            <w:gridSpan w:val="3"/>
            <w:vMerge/>
          </w:tcPr>
          <w:p w:rsidR="00AA25F7" w:rsidRPr="009A1408" w:rsidRDefault="00AA25F7" w:rsidP="00B047F1">
            <w:pPr>
              <w:autoSpaceDE w:val="0"/>
              <w:autoSpaceDN w:val="0"/>
              <w:jc w:val="center"/>
              <w:rPr>
                <w:sz w:val="16"/>
                <w:szCs w:val="16"/>
              </w:rPr>
            </w:pPr>
          </w:p>
        </w:tc>
        <w:tc>
          <w:tcPr>
            <w:tcW w:w="566" w:type="dxa"/>
            <w:gridSpan w:val="5"/>
          </w:tcPr>
          <w:p w:rsidR="00AA25F7" w:rsidRPr="009A1408" w:rsidRDefault="00AA25F7" w:rsidP="00AA25F7">
            <w:pPr>
              <w:autoSpaceDE w:val="0"/>
              <w:autoSpaceDN w:val="0"/>
              <w:spacing w:line="240" w:lineRule="auto"/>
              <w:jc w:val="center"/>
              <w:rPr>
                <w:sz w:val="16"/>
                <w:szCs w:val="16"/>
              </w:rPr>
            </w:pPr>
            <w:r w:rsidRPr="009A1408">
              <w:rPr>
                <w:sz w:val="16"/>
                <w:szCs w:val="16"/>
              </w:rPr>
              <w:t>x</w:t>
            </w:r>
          </w:p>
        </w:tc>
        <w:tc>
          <w:tcPr>
            <w:tcW w:w="716" w:type="dxa"/>
            <w:gridSpan w:val="5"/>
          </w:tcPr>
          <w:p w:rsidR="00AA25F7" w:rsidRPr="009A1408" w:rsidRDefault="00AA25F7" w:rsidP="00AA25F7">
            <w:pPr>
              <w:autoSpaceDE w:val="0"/>
              <w:autoSpaceDN w:val="0"/>
              <w:spacing w:line="240" w:lineRule="auto"/>
              <w:jc w:val="center"/>
              <w:rPr>
                <w:sz w:val="16"/>
                <w:szCs w:val="16"/>
              </w:rPr>
            </w:pPr>
            <w:r w:rsidRPr="009A1408">
              <w:rPr>
                <w:sz w:val="16"/>
                <w:szCs w:val="16"/>
              </w:rPr>
              <w:t>x</w:t>
            </w:r>
          </w:p>
        </w:tc>
        <w:tc>
          <w:tcPr>
            <w:tcW w:w="1276" w:type="dxa"/>
            <w:gridSpan w:val="4"/>
          </w:tcPr>
          <w:p w:rsidR="00AA25F7" w:rsidRPr="009A1408" w:rsidRDefault="00AA25F7" w:rsidP="00AA25F7">
            <w:pPr>
              <w:autoSpaceDE w:val="0"/>
              <w:autoSpaceDN w:val="0"/>
              <w:spacing w:line="240" w:lineRule="auto"/>
              <w:jc w:val="center"/>
              <w:rPr>
                <w:sz w:val="16"/>
                <w:szCs w:val="16"/>
              </w:rPr>
            </w:pPr>
            <w:r w:rsidRPr="009A1408">
              <w:rPr>
                <w:sz w:val="16"/>
                <w:szCs w:val="16"/>
              </w:rPr>
              <w:t>x</w:t>
            </w:r>
          </w:p>
        </w:tc>
        <w:tc>
          <w:tcPr>
            <w:tcW w:w="568" w:type="dxa"/>
            <w:gridSpan w:val="4"/>
          </w:tcPr>
          <w:p w:rsidR="00AA25F7" w:rsidRPr="009A1408" w:rsidRDefault="00AA25F7" w:rsidP="00AA25F7">
            <w:pPr>
              <w:autoSpaceDE w:val="0"/>
              <w:autoSpaceDN w:val="0"/>
              <w:spacing w:line="240" w:lineRule="auto"/>
              <w:jc w:val="center"/>
              <w:rPr>
                <w:sz w:val="16"/>
                <w:szCs w:val="16"/>
              </w:rPr>
            </w:pPr>
            <w:r w:rsidRPr="009A1408">
              <w:rPr>
                <w:sz w:val="16"/>
                <w:szCs w:val="16"/>
              </w:rPr>
              <w:t>x</w:t>
            </w:r>
          </w:p>
        </w:tc>
        <w:tc>
          <w:tcPr>
            <w:tcW w:w="1004" w:type="dxa"/>
            <w:gridSpan w:val="2"/>
          </w:tcPr>
          <w:p w:rsidR="00AA25F7" w:rsidRPr="009A1408" w:rsidRDefault="00AA25F7" w:rsidP="00B047F1">
            <w:pPr>
              <w:autoSpaceDE w:val="0"/>
              <w:autoSpaceDN w:val="0"/>
              <w:spacing w:line="240" w:lineRule="auto"/>
              <w:rPr>
                <w:sz w:val="16"/>
                <w:szCs w:val="16"/>
              </w:rPr>
            </w:pPr>
            <w:r w:rsidRPr="009A1408">
              <w:rPr>
                <w:sz w:val="16"/>
                <w:szCs w:val="16"/>
              </w:rPr>
              <w:t>бюджет Чувашской Республики</w:t>
            </w:r>
          </w:p>
        </w:tc>
        <w:tc>
          <w:tcPr>
            <w:tcW w:w="993" w:type="dxa"/>
          </w:tcPr>
          <w:p w:rsidR="00AA25F7" w:rsidRPr="009A1408" w:rsidRDefault="00AA25F7" w:rsidP="00B047F1">
            <w:pPr>
              <w:jc w:val="center"/>
              <w:rPr>
                <w:sz w:val="16"/>
                <w:szCs w:val="16"/>
              </w:rPr>
            </w:pPr>
            <w:r w:rsidRPr="009A1408">
              <w:rPr>
                <w:sz w:val="16"/>
                <w:szCs w:val="16"/>
              </w:rPr>
              <w:t>0</w:t>
            </w:r>
          </w:p>
        </w:tc>
        <w:tc>
          <w:tcPr>
            <w:tcW w:w="992" w:type="dxa"/>
          </w:tcPr>
          <w:p w:rsidR="00AA25F7" w:rsidRPr="009A1408" w:rsidRDefault="00AA25F7" w:rsidP="00B047F1">
            <w:pPr>
              <w:jc w:val="center"/>
              <w:rPr>
                <w:sz w:val="16"/>
                <w:szCs w:val="16"/>
              </w:rPr>
            </w:pPr>
            <w:r w:rsidRPr="009A1408">
              <w:rPr>
                <w:sz w:val="16"/>
                <w:szCs w:val="16"/>
              </w:rPr>
              <w:t>0</w:t>
            </w:r>
          </w:p>
        </w:tc>
        <w:tc>
          <w:tcPr>
            <w:tcW w:w="1133" w:type="dxa"/>
          </w:tcPr>
          <w:p w:rsidR="00AA25F7" w:rsidRPr="009A1408" w:rsidRDefault="00AA25F7" w:rsidP="00B047F1">
            <w:pPr>
              <w:jc w:val="center"/>
              <w:rPr>
                <w:sz w:val="16"/>
                <w:szCs w:val="16"/>
              </w:rPr>
            </w:pPr>
            <w:r w:rsidRPr="009A1408">
              <w:rPr>
                <w:sz w:val="16"/>
                <w:szCs w:val="16"/>
              </w:rPr>
              <w:t>0</w:t>
            </w:r>
          </w:p>
        </w:tc>
        <w:tc>
          <w:tcPr>
            <w:tcW w:w="992" w:type="dxa"/>
          </w:tcPr>
          <w:p w:rsidR="00AA25F7" w:rsidRPr="009A1408" w:rsidRDefault="00AA25F7" w:rsidP="00B047F1">
            <w:pPr>
              <w:jc w:val="center"/>
              <w:rPr>
                <w:sz w:val="16"/>
                <w:szCs w:val="16"/>
              </w:rPr>
            </w:pPr>
            <w:r w:rsidRPr="009A1408">
              <w:rPr>
                <w:sz w:val="16"/>
                <w:szCs w:val="16"/>
              </w:rPr>
              <w:t>0</w:t>
            </w:r>
          </w:p>
        </w:tc>
        <w:tc>
          <w:tcPr>
            <w:tcW w:w="992" w:type="dxa"/>
          </w:tcPr>
          <w:p w:rsidR="00AA25F7" w:rsidRPr="009A1408" w:rsidRDefault="00AA25F7" w:rsidP="00B047F1">
            <w:pPr>
              <w:jc w:val="center"/>
              <w:rPr>
                <w:sz w:val="16"/>
                <w:szCs w:val="16"/>
              </w:rPr>
            </w:pPr>
            <w:r w:rsidRPr="009A1408">
              <w:rPr>
                <w:sz w:val="16"/>
                <w:szCs w:val="16"/>
              </w:rPr>
              <w:t>0</w:t>
            </w:r>
          </w:p>
        </w:tc>
        <w:tc>
          <w:tcPr>
            <w:tcW w:w="1024" w:type="dxa"/>
          </w:tcPr>
          <w:p w:rsidR="00AA25F7" w:rsidRPr="009A1408" w:rsidRDefault="00AA25F7" w:rsidP="00B047F1">
            <w:pPr>
              <w:jc w:val="center"/>
              <w:rPr>
                <w:sz w:val="16"/>
                <w:szCs w:val="16"/>
              </w:rPr>
            </w:pPr>
            <w:r w:rsidRPr="009A1408">
              <w:rPr>
                <w:sz w:val="16"/>
                <w:szCs w:val="16"/>
              </w:rPr>
              <w:t>0</w:t>
            </w:r>
          </w:p>
        </w:tc>
      </w:tr>
      <w:tr w:rsidR="008B2C0A" w:rsidRPr="009A1408" w:rsidTr="009A1408">
        <w:tc>
          <w:tcPr>
            <w:tcW w:w="842" w:type="dxa"/>
            <w:vMerge/>
          </w:tcPr>
          <w:p w:rsidR="008B2C0A" w:rsidRPr="009A1408" w:rsidRDefault="008B2C0A" w:rsidP="00B047F1">
            <w:pPr>
              <w:autoSpaceDE w:val="0"/>
              <w:autoSpaceDN w:val="0"/>
              <w:rPr>
                <w:sz w:val="16"/>
                <w:szCs w:val="16"/>
              </w:rPr>
            </w:pPr>
          </w:p>
        </w:tc>
        <w:tc>
          <w:tcPr>
            <w:tcW w:w="983" w:type="dxa"/>
            <w:gridSpan w:val="4"/>
            <w:vMerge/>
          </w:tcPr>
          <w:p w:rsidR="008B2C0A" w:rsidRPr="009A1408" w:rsidRDefault="008B2C0A" w:rsidP="00B047F1">
            <w:pPr>
              <w:autoSpaceDE w:val="0"/>
              <w:autoSpaceDN w:val="0"/>
              <w:rPr>
                <w:sz w:val="16"/>
                <w:szCs w:val="16"/>
              </w:rPr>
            </w:pPr>
          </w:p>
        </w:tc>
        <w:tc>
          <w:tcPr>
            <w:tcW w:w="1153" w:type="dxa"/>
            <w:gridSpan w:val="2"/>
            <w:vMerge/>
          </w:tcPr>
          <w:p w:rsidR="008B2C0A" w:rsidRPr="009A1408" w:rsidRDefault="008B2C0A" w:rsidP="00B047F1">
            <w:pPr>
              <w:autoSpaceDE w:val="0"/>
              <w:autoSpaceDN w:val="0"/>
              <w:jc w:val="center"/>
              <w:rPr>
                <w:sz w:val="16"/>
                <w:szCs w:val="16"/>
              </w:rPr>
            </w:pPr>
          </w:p>
        </w:tc>
        <w:tc>
          <w:tcPr>
            <w:tcW w:w="1541" w:type="dxa"/>
            <w:gridSpan w:val="3"/>
            <w:vMerge/>
          </w:tcPr>
          <w:p w:rsidR="008B2C0A" w:rsidRPr="009A1408" w:rsidRDefault="008B2C0A" w:rsidP="00B047F1">
            <w:pPr>
              <w:autoSpaceDE w:val="0"/>
              <w:autoSpaceDN w:val="0"/>
              <w:jc w:val="center"/>
              <w:rPr>
                <w:sz w:val="16"/>
                <w:szCs w:val="16"/>
              </w:rPr>
            </w:pPr>
          </w:p>
        </w:tc>
        <w:tc>
          <w:tcPr>
            <w:tcW w:w="566" w:type="dxa"/>
            <w:gridSpan w:val="5"/>
          </w:tcPr>
          <w:p w:rsidR="008B2C0A" w:rsidRPr="009A1408" w:rsidRDefault="008B2C0A" w:rsidP="00B047F1">
            <w:pPr>
              <w:autoSpaceDE w:val="0"/>
              <w:autoSpaceDN w:val="0"/>
              <w:spacing w:line="240" w:lineRule="auto"/>
              <w:jc w:val="center"/>
              <w:rPr>
                <w:sz w:val="16"/>
                <w:szCs w:val="16"/>
              </w:rPr>
            </w:pPr>
            <w:r w:rsidRPr="009A1408">
              <w:rPr>
                <w:sz w:val="16"/>
                <w:szCs w:val="16"/>
              </w:rPr>
              <w:t>x</w:t>
            </w:r>
          </w:p>
        </w:tc>
        <w:tc>
          <w:tcPr>
            <w:tcW w:w="716" w:type="dxa"/>
            <w:gridSpan w:val="5"/>
          </w:tcPr>
          <w:p w:rsidR="008B2C0A" w:rsidRPr="009A1408" w:rsidRDefault="008B2C0A" w:rsidP="00B047F1">
            <w:pPr>
              <w:autoSpaceDE w:val="0"/>
              <w:autoSpaceDN w:val="0"/>
              <w:spacing w:line="240" w:lineRule="auto"/>
              <w:jc w:val="center"/>
              <w:rPr>
                <w:sz w:val="16"/>
                <w:szCs w:val="16"/>
              </w:rPr>
            </w:pPr>
            <w:r w:rsidRPr="009A1408">
              <w:rPr>
                <w:sz w:val="16"/>
                <w:szCs w:val="16"/>
              </w:rPr>
              <w:t>x</w:t>
            </w:r>
          </w:p>
        </w:tc>
        <w:tc>
          <w:tcPr>
            <w:tcW w:w="1276" w:type="dxa"/>
            <w:gridSpan w:val="4"/>
          </w:tcPr>
          <w:p w:rsidR="008B2C0A" w:rsidRPr="009A1408" w:rsidRDefault="008B2C0A" w:rsidP="00B047F1">
            <w:pPr>
              <w:autoSpaceDE w:val="0"/>
              <w:autoSpaceDN w:val="0"/>
              <w:spacing w:line="240" w:lineRule="auto"/>
              <w:jc w:val="center"/>
              <w:rPr>
                <w:sz w:val="16"/>
                <w:szCs w:val="16"/>
              </w:rPr>
            </w:pPr>
            <w:r w:rsidRPr="009A1408">
              <w:rPr>
                <w:sz w:val="16"/>
                <w:szCs w:val="16"/>
              </w:rPr>
              <w:t>x</w:t>
            </w:r>
          </w:p>
        </w:tc>
        <w:tc>
          <w:tcPr>
            <w:tcW w:w="568" w:type="dxa"/>
            <w:gridSpan w:val="4"/>
          </w:tcPr>
          <w:p w:rsidR="008B2C0A" w:rsidRPr="009A1408" w:rsidRDefault="008B2C0A" w:rsidP="00B047F1">
            <w:pPr>
              <w:autoSpaceDE w:val="0"/>
              <w:autoSpaceDN w:val="0"/>
              <w:spacing w:line="240" w:lineRule="auto"/>
              <w:jc w:val="center"/>
              <w:rPr>
                <w:sz w:val="16"/>
                <w:szCs w:val="16"/>
              </w:rPr>
            </w:pPr>
            <w:r w:rsidRPr="009A1408">
              <w:rPr>
                <w:sz w:val="16"/>
                <w:szCs w:val="16"/>
              </w:rPr>
              <w:t>x</w:t>
            </w:r>
          </w:p>
        </w:tc>
        <w:tc>
          <w:tcPr>
            <w:tcW w:w="1004" w:type="dxa"/>
            <w:gridSpan w:val="2"/>
          </w:tcPr>
          <w:p w:rsidR="008B2C0A" w:rsidRPr="009A1408" w:rsidRDefault="008B2C0A" w:rsidP="00B047F1">
            <w:pPr>
              <w:autoSpaceDE w:val="0"/>
              <w:autoSpaceDN w:val="0"/>
              <w:spacing w:line="240" w:lineRule="auto"/>
              <w:rPr>
                <w:sz w:val="16"/>
                <w:szCs w:val="16"/>
              </w:rPr>
            </w:pPr>
            <w:r w:rsidRPr="009A1408">
              <w:rPr>
                <w:sz w:val="16"/>
                <w:szCs w:val="16"/>
              </w:rPr>
              <w:t>бюджет Шумерлинского муниципального округа</w:t>
            </w:r>
          </w:p>
        </w:tc>
        <w:tc>
          <w:tcPr>
            <w:tcW w:w="993" w:type="dxa"/>
          </w:tcPr>
          <w:p w:rsidR="008B2C0A" w:rsidRPr="009A1408" w:rsidRDefault="008B2C0A" w:rsidP="00B047F1">
            <w:pPr>
              <w:jc w:val="center"/>
              <w:rPr>
                <w:sz w:val="16"/>
                <w:szCs w:val="16"/>
              </w:rPr>
            </w:pPr>
            <w:r w:rsidRPr="009A1408">
              <w:rPr>
                <w:sz w:val="16"/>
                <w:szCs w:val="16"/>
              </w:rPr>
              <w:t>0</w:t>
            </w:r>
          </w:p>
        </w:tc>
        <w:tc>
          <w:tcPr>
            <w:tcW w:w="992" w:type="dxa"/>
          </w:tcPr>
          <w:p w:rsidR="008B2C0A" w:rsidRPr="009A1408" w:rsidRDefault="008B2C0A" w:rsidP="00B047F1">
            <w:pPr>
              <w:jc w:val="center"/>
              <w:rPr>
                <w:sz w:val="16"/>
                <w:szCs w:val="16"/>
              </w:rPr>
            </w:pPr>
            <w:r w:rsidRPr="009A1408">
              <w:rPr>
                <w:sz w:val="16"/>
                <w:szCs w:val="16"/>
              </w:rPr>
              <w:t>0</w:t>
            </w:r>
          </w:p>
        </w:tc>
        <w:tc>
          <w:tcPr>
            <w:tcW w:w="1133" w:type="dxa"/>
          </w:tcPr>
          <w:p w:rsidR="008B2C0A" w:rsidRPr="009A1408" w:rsidRDefault="008B2C0A" w:rsidP="00B047F1">
            <w:pPr>
              <w:jc w:val="center"/>
              <w:rPr>
                <w:sz w:val="16"/>
                <w:szCs w:val="16"/>
              </w:rPr>
            </w:pPr>
            <w:r w:rsidRPr="009A1408">
              <w:rPr>
                <w:sz w:val="16"/>
                <w:szCs w:val="16"/>
              </w:rPr>
              <w:t>0</w:t>
            </w:r>
          </w:p>
        </w:tc>
        <w:tc>
          <w:tcPr>
            <w:tcW w:w="992" w:type="dxa"/>
          </w:tcPr>
          <w:p w:rsidR="008B2C0A" w:rsidRPr="009A1408" w:rsidRDefault="008B2C0A" w:rsidP="00B047F1">
            <w:pPr>
              <w:jc w:val="center"/>
              <w:rPr>
                <w:sz w:val="16"/>
                <w:szCs w:val="16"/>
              </w:rPr>
            </w:pPr>
            <w:r w:rsidRPr="009A1408">
              <w:rPr>
                <w:sz w:val="16"/>
                <w:szCs w:val="16"/>
              </w:rPr>
              <w:t>0</w:t>
            </w:r>
          </w:p>
        </w:tc>
        <w:tc>
          <w:tcPr>
            <w:tcW w:w="992" w:type="dxa"/>
          </w:tcPr>
          <w:p w:rsidR="008B2C0A" w:rsidRPr="009A1408" w:rsidRDefault="008B2C0A" w:rsidP="00B047F1">
            <w:pPr>
              <w:jc w:val="center"/>
              <w:rPr>
                <w:sz w:val="16"/>
                <w:szCs w:val="16"/>
              </w:rPr>
            </w:pPr>
            <w:r w:rsidRPr="009A1408">
              <w:rPr>
                <w:sz w:val="16"/>
                <w:szCs w:val="16"/>
              </w:rPr>
              <w:t>0</w:t>
            </w:r>
          </w:p>
        </w:tc>
        <w:tc>
          <w:tcPr>
            <w:tcW w:w="1024" w:type="dxa"/>
          </w:tcPr>
          <w:p w:rsidR="008B2C0A" w:rsidRPr="009A1408" w:rsidRDefault="008B2C0A" w:rsidP="00B047F1">
            <w:pPr>
              <w:jc w:val="center"/>
              <w:rPr>
                <w:sz w:val="16"/>
                <w:szCs w:val="16"/>
              </w:rPr>
            </w:pPr>
            <w:r w:rsidRPr="009A1408">
              <w:rPr>
                <w:sz w:val="16"/>
                <w:szCs w:val="16"/>
              </w:rPr>
              <w:t>0</w:t>
            </w:r>
          </w:p>
        </w:tc>
      </w:tr>
      <w:tr w:rsidR="008B2C0A" w:rsidRPr="009A1408" w:rsidTr="00D6669D">
        <w:tc>
          <w:tcPr>
            <w:tcW w:w="842" w:type="dxa"/>
            <w:vMerge w:val="restart"/>
          </w:tcPr>
          <w:p w:rsidR="008B2C0A" w:rsidRPr="009A1408" w:rsidRDefault="008B2C0A" w:rsidP="00031FCA">
            <w:pPr>
              <w:autoSpaceDE w:val="0"/>
              <w:autoSpaceDN w:val="0"/>
              <w:spacing w:line="240" w:lineRule="auto"/>
              <w:rPr>
                <w:sz w:val="16"/>
                <w:szCs w:val="16"/>
              </w:rPr>
            </w:pPr>
            <w:r w:rsidRPr="009A1408">
              <w:rPr>
                <w:sz w:val="16"/>
                <w:szCs w:val="16"/>
              </w:rPr>
              <w:t>Целевой (</w:t>
            </w:r>
            <w:proofErr w:type="spellStart"/>
            <w:r w:rsidRPr="009A1408">
              <w:rPr>
                <w:sz w:val="16"/>
                <w:szCs w:val="16"/>
              </w:rPr>
              <w:t>ые</w:t>
            </w:r>
            <w:proofErr w:type="spellEnd"/>
            <w:r w:rsidRPr="009A1408">
              <w:rPr>
                <w:sz w:val="16"/>
                <w:szCs w:val="16"/>
              </w:rPr>
              <w:t>) индикатор (ы) и показател</w:t>
            </w:r>
            <w:proofErr w:type="gramStart"/>
            <w:r w:rsidRPr="009A1408">
              <w:rPr>
                <w:sz w:val="16"/>
                <w:szCs w:val="16"/>
              </w:rPr>
              <w:t>ь(</w:t>
            </w:r>
            <w:proofErr w:type="gramEnd"/>
            <w:r w:rsidRPr="009A1408">
              <w:rPr>
                <w:sz w:val="16"/>
                <w:szCs w:val="16"/>
              </w:rPr>
              <w:t>и) подпрограммы (</w:t>
            </w:r>
            <w:r w:rsidR="00E07A2C" w:rsidRPr="009A1408">
              <w:rPr>
                <w:sz w:val="16"/>
                <w:szCs w:val="16"/>
              </w:rPr>
              <w:t>муниципальной</w:t>
            </w:r>
            <w:r w:rsidRPr="009A1408">
              <w:rPr>
                <w:sz w:val="16"/>
                <w:szCs w:val="16"/>
              </w:rPr>
              <w:t xml:space="preserve"> программы), увя</w:t>
            </w:r>
            <w:r w:rsidRPr="009A1408">
              <w:rPr>
                <w:sz w:val="16"/>
                <w:szCs w:val="16"/>
              </w:rPr>
              <w:softHyphen/>
              <w:t>занные с ос</w:t>
            </w:r>
            <w:r w:rsidRPr="009A1408">
              <w:rPr>
                <w:sz w:val="16"/>
                <w:szCs w:val="16"/>
              </w:rPr>
              <w:softHyphen/>
              <w:t>новным мероприятием 7</w:t>
            </w:r>
          </w:p>
        </w:tc>
        <w:tc>
          <w:tcPr>
            <w:tcW w:w="7807" w:type="dxa"/>
            <w:gridSpan w:val="29"/>
          </w:tcPr>
          <w:p w:rsidR="008B2C0A" w:rsidRPr="009A1408" w:rsidRDefault="008B2C0A" w:rsidP="0049292C">
            <w:pPr>
              <w:autoSpaceDE w:val="0"/>
              <w:autoSpaceDN w:val="0"/>
              <w:spacing w:line="240" w:lineRule="auto"/>
              <w:rPr>
                <w:sz w:val="16"/>
                <w:szCs w:val="16"/>
              </w:rPr>
            </w:pPr>
            <w:r w:rsidRPr="009A1408">
              <w:rPr>
                <w:sz w:val="16"/>
                <w:szCs w:val="16"/>
              </w:rPr>
              <w:t>Удовлетворенность населения качеством начального общего, основного общего, среднего общего образования, %</w:t>
            </w:r>
          </w:p>
        </w:tc>
        <w:tc>
          <w:tcPr>
            <w:tcW w:w="993" w:type="dxa"/>
          </w:tcPr>
          <w:p w:rsidR="008B2C0A" w:rsidRPr="009A1408" w:rsidRDefault="008B2C0A" w:rsidP="00B047F1">
            <w:pPr>
              <w:jc w:val="center"/>
              <w:rPr>
                <w:sz w:val="16"/>
                <w:szCs w:val="16"/>
              </w:rPr>
            </w:pPr>
            <w:r w:rsidRPr="009A1408">
              <w:rPr>
                <w:sz w:val="16"/>
                <w:szCs w:val="16"/>
              </w:rPr>
              <w:t>85</w:t>
            </w:r>
          </w:p>
        </w:tc>
        <w:tc>
          <w:tcPr>
            <w:tcW w:w="992" w:type="dxa"/>
          </w:tcPr>
          <w:p w:rsidR="008B2C0A" w:rsidRPr="009A1408" w:rsidRDefault="008B2C0A" w:rsidP="00B047F1">
            <w:pPr>
              <w:jc w:val="center"/>
              <w:rPr>
                <w:sz w:val="16"/>
                <w:szCs w:val="16"/>
              </w:rPr>
            </w:pPr>
            <w:r w:rsidRPr="009A1408">
              <w:rPr>
                <w:sz w:val="16"/>
                <w:szCs w:val="16"/>
              </w:rPr>
              <w:t>85</w:t>
            </w:r>
          </w:p>
        </w:tc>
        <w:tc>
          <w:tcPr>
            <w:tcW w:w="1133" w:type="dxa"/>
          </w:tcPr>
          <w:p w:rsidR="008B2C0A" w:rsidRPr="009A1408" w:rsidRDefault="008B2C0A" w:rsidP="00B047F1">
            <w:pPr>
              <w:jc w:val="center"/>
              <w:rPr>
                <w:sz w:val="16"/>
                <w:szCs w:val="16"/>
              </w:rPr>
            </w:pPr>
            <w:r w:rsidRPr="009A1408">
              <w:rPr>
                <w:sz w:val="16"/>
                <w:szCs w:val="16"/>
              </w:rPr>
              <w:t>85</w:t>
            </w:r>
          </w:p>
        </w:tc>
        <w:tc>
          <w:tcPr>
            <w:tcW w:w="992" w:type="dxa"/>
          </w:tcPr>
          <w:p w:rsidR="008B2C0A" w:rsidRPr="009A1408" w:rsidRDefault="008B2C0A" w:rsidP="00B047F1">
            <w:pPr>
              <w:jc w:val="center"/>
              <w:rPr>
                <w:sz w:val="16"/>
                <w:szCs w:val="16"/>
              </w:rPr>
            </w:pPr>
            <w:r w:rsidRPr="009A1408">
              <w:rPr>
                <w:sz w:val="16"/>
                <w:szCs w:val="16"/>
              </w:rPr>
              <w:t>85</w:t>
            </w:r>
          </w:p>
        </w:tc>
        <w:tc>
          <w:tcPr>
            <w:tcW w:w="992" w:type="dxa"/>
          </w:tcPr>
          <w:p w:rsidR="008B2C0A" w:rsidRPr="009A1408" w:rsidRDefault="008B2C0A" w:rsidP="00B047F1">
            <w:pPr>
              <w:jc w:val="center"/>
              <w:rPr>
                <w:sz w:val="16"/>
                <w:szCs w:val="16"/>
              </w:rPr>
            </w:pPr>
            <w:r w:rsidRPr="009A1408">
              <w:rPr>
                <w:sz w:val="16"/>
                <w:szCs w:val="16"/>
              </w:rPr>
              <w:t>85</w:t>
            </w:r>
          </w:p>
        </w:tc>
        <w:tc>
          <w:tcPr>
            <w:tcW w:w="1024" w:type="dxa"/>
          </w:tcPr>
          <w:p w:rsidR="008B2C0A" w:rsidRPr="009A1408" w:rsidRDefault="008B2C0A" w:rsidP="00B047F1">
            <w:pPr>
              <w:jc w:val="center"/>
              <w:rPr>
                <w:sz w:val="16"/>
                <w:szCs w:val="16"/>
              </w:rPr>
            </w:pPr>
            <w:r w:rsidRPr="009A1408">
              <w:rPr>
                <w:sz w:val="16"/>
                <w:szCs w:val="16"/>
              </w:rPr>
              <w:t>85</w:t>
            </w:r>
          </w:p>
        </w:tc>
      </w:tr>
      <w:tr w:rsidR="008B2C0A" w:rsidRPr="009A1408" w:rsidTr="00D6669D">
        <w:tc>
          <w:tcPr>
            <w:tcW w:w="842" w:type="dxa"/>
            <w:vMerge/>
          </w:tcPr>
          <w:p w:rsidR="008B2C0A" w:rsidRPr="009A1408" w:rsidRDefault="008B2C0A" w:rsidP="00B047F1">
            <w:pPr>
              <w:autoSpaceDE w:val="0"/>
              <w:autoSpaceDN w:val="0"/>
              <w:rPr>
                <w:sz w:val="16"/>
                <w:szCs w:val="16"/>
              </w:rPr>
            </w:pPr>
          </w:p>
        </w:tc>
        <w:tc>
          <w:tcPr>
            <w:tcW w:w="7807" w:type="dxa"/>
            <w:gridSpan w:val="29"/>
          </w:tcPr>
          <w:p w:rsidR="008B2C0A" w:rsidRPr="009A1408" w:rsidRDefault="008B2C0A" w:rsidP="0049292C">
            <w:pPr>
              <w:autoSpaceDE w:val="0"/>
              <w:autoSpaceDN w:val="0"/>
              <w:spacing w:line="240" w:lineRule="auto"/>
              <w:rPr>
                <w:sz w:val="16"/>
                <w:szCs w:val="16"/>
              </w:rPr>
            </w:pPr>
            <w:r w:rsidRPr="009A1408">
              <w:rPr>
                <w:bCs/>
                <w:sz w:val="16"/>
                <w:szCs w:val="16"/>
              </w:rPr>
              <w:t xml:space="preserve">Доля учителей общеобразовательных организаций Чувашской Республики, вовлеченных в национальную систему профессионального роста педагогических работников, </w:t>
            </w:r>
            <w:r w:rsidRPr="009A1408">
              <w:rPr>
                <w:sz w:val="16"/>
                <w:szCs w:val="16"/>
              </w:rPr>
              <w:t>%</w:t>
            </w:r>
          </w:p>
        </w:tc>
        <w:tc>
          <w:tcPr>
            <w:tcW w:w="993" w:type="dxa"/>
          </w:tcPr>
          <w:p w:rsidR="008B2C0A" w:rsidRPr="009A1408" w:rsidRDefault="008B2C0A" w:rsidP="00B047F1">
            <w:pPr>
              <w:autoSpaceDE w:val="0"/>
              <w:autoSpaceDN w:val="0"/>
              <w:jc w:val="center"/>
              <w:rPr>
                <w:sz w:val="16"/>
                <w:szCs w:val="16"/>
              </w:rPr>
            </w:pPr>
            <w:r w:rsidRPr="009A1408">
              <w:rPr>
                <w:sz w:val="16"/>
                <w:szCs w:val="16"/>
              </w:rPr>
              <w:t>10</w:t>
            </w:r>
          </w:p>
        </w:tc>
        <w:tc>
          <w:tcPr>
            <w:tcW w:w="992" w:type="dxa"/>
          </w:tcPr>
          <w:p w:rsidR="008B2C0A" w:rsidRPr="009A1408" w:rsidRDefault="008B2C0A" w:rsidP="00B047F1">
            <w:pPr>
              <w:autoSpaceDE w:val="0"/>
              <w:autoSpaceDN w:val="0"/>
              <w:jc w:val="center"/>
              <w:rPr>
                <w:sz w:val="16"/>
                <w:szCs w:val="16"/>
              </w:rPr>
            </w:pPr>
            <w:r w:rsidRPr="009A1408">
              <w:rPr>
                <w:sz w:val="16"/>
                <w:szCs w:val="16"/>
              </w:rPr>
              <w:t>20</w:t>
            </w:r>
          </w:p>
        </w:tc>
        <w:tc>
          <w:tcPr>
            <w:tcW w:w="1133" w:type="dxa"/>
          </w:tcPr>
          <w:p w:rsidR="008B2C0A" w:rsidRPr="009A1408" w:rsidRDefault="008B2C0A" w:rsidP="00B047F1">
            <w:pPr>
              <w:autoSpaceDE w:val="0"/>
              <w:autoSpaceDN w:val="0"/>
              <w:jc w:val="center"/>
              <w:rPr>
                <w:sz w:val="16"/>
                <w:szCs w:val="16"/>
              </w:rPr>
            </w:pPr>
            <w:r w:rsidRPr="009A1408">
              <w:rPr>
                <w:sz w:val="16"/>
                <w:szCs w:val="16"/>
              </w:rPr>
              <w:t>30</w:t>
            </w:r>
          </w:p>
        </w:tc>
        <w:tc>
          <w:tcPr>
            <w:tcW w:w="992" w:type="dxa"/>
          </w:tcPr>
          <w:p w:rsidR="008B2C0A" w:rsidRPr="009A1408" w:rsidRDefault="008B2C0A" w:rsidP="00B047F1">
            <w:pPr>
              <w:jc w:val="center"/>
              <w:rPr>
                <w:sz w:val="16"/>
                <w:szCs w:val="16"/>
              </w:rPr>
            </w:pPr>
            <w:r w:rsidRPr="009A1408">
              <w:rPr>
                <w:sz w:val="16"/>
                <w:szCs w:val="16"/>
              </w:rPr>
              <w:t>×</w:t>
            </w:r>
          </w:p>
        </w:tc>
        <w:tc>
          <w:tcPr>
            <w:tcW w:w="992" w:type="dxa"/>
          </w:tcPr>
          <w:p w:rsidR="008B2C0A" w:rsidRPr="009A1408" w:rsidRDefault="008B2C0A" w:rsidP="00B047F1">
            <w:pPr>
              <w:jc w:val="center"/>
              <w:rPr>
                <w:sz w:val="16"/>
                <w:szCs w:val="16"/>
              </w:rPr>
            </w:pPr>
            <w:r w:rsidRPr="009A1408">
              <w:rPr>
                <w:sz w:val="16"/>
                <w:szCs w:val="16"/>
              </w:rPr>
              <w:t>×</w:t>
            </w:r>
          </w:p>
        </w:tc>
        <w:tc>
          <w:tcPr>
            <w:tcW w:w="1024" w:type="dxa"/>
          </w:tcPr>
          <w:p w:rsidR="008B2C0A" w:rsidRPr="009A1408" w:rsidRDefault="008B2C0A" w:rsidP="00B047F1">
            <w:pPr>
              <w:jc w:val="center"/>
              <w:rPr>
                <w:sz w:val="16"/>
                <w:szCs w:val="16"/>
              </w:rPr>
            </w:pPr>
            <w:r w:rsidRPr="009A1408">
              <w:rPr>
                <w:sz w:val="16"/>
                <w:szCs w:val="16"/>
              </w:rPr>
              <w:t>×</w:t>
            </w:r>
          </w:p>
        </w:tc>
      </w:tr>
      <w:tr w:rsidR="008B2C0A" w:rsidRPr="009A1408" w:rsidTr="00D6669D">
        <w:tc>
          <w:tcPr>
            <w:tcW w:w="842" w:type="dxa"/>
            <w:vMerge/>
          </w:tcPr>
          <w:p w:rsidR="008B2C0A" w:rsidRPr="009A1408" w:rsidRDefault="008B2C0A" w:rsidP="00B047F1">
            <w:pPr>
              <w:autoSpaceDE w:val="0"/>
              <w:autoSpaceDN w:val="0"/>
              <w:rPr>
                <w:sz w:val="16"/>
                <w:szCs w:val="16"/>
              </w:rPr>
            </w:pPr>
          </w:p>
        </w:tc>
        <w:tc>
          <w:tcPr>
            <w:tcW w:w="7807" w:type="dxa"/>
            <w:gridSpan w:val="29"/>
          </w:tcPr>
          <w:p w:rsidR="008B2C0A" w:rsidRPr="009A1408" w:rsidRDefault="008B2C0A" w:rsidP="0049292C">
            <w:pPr>
              <w:autoSpaceDE w:val="0"/>
              <w:autoSpaceDN w:val="0"/>
              <w:spacing w:line="240" w:lineRule="auto"/>
              <w:rPr>
                <w:sz w:val="16"/>
                <w:szCs w:val="16"/>
              </w:rPr>
            </w:pPr>
            <w:r w:rsidRPr="009A1408">
              <w:rPr>
                <w:sz w:val="16"/>
                <w:szCs w:val="16"/>
              </w:rPr>
              <w:t>Доля педагогических работников, прошедших добровольную независимую оценку профессиональной квалификации, %</w:t>
            </w:r>
          </w:p>
        </w:tc>
        <w:tc>
          <w:tcPr>
            <w:tcW w:w="993" w:type="dxa"/>
          </w:tcPr>
          <w:p w:rsidR="008B2C0A" w:rsidRPr="009A1408" w:rsidRDefault="008B2C0A" w:rsidP="00B047F1">
            <w:pPr>
              <w:autoSpaceDE w:val="0"/>
              <w:autoSpaceDN w:val="0"/>
              <w:jc w:val="center"/>
              <w:rPr>
                <w:sz w:val="16"/>
                <w:szCs w:val="16"/>
              </w:rPr>
            </w:pPr>
            <w:r w:rsidRPr="009A1408">
              <w:rPr>
                <w:sz w:val="16"/>
                <w:szCs w:val="16"/>
              </w:rPr>
              <w:t>4</w:t>
            </w:r>
          </w:p>
        </w:tc>
        <w:tc>
          <w:tcPr>
            <w:tcW w:w="992" w:type="dxa"/>
          </w:tcPr>
          <w:p w:rsidR="008B2C0A" w:rsidRPr="009A1408" w:rsidRDefault="008B2C0A" w:rsidP="00B047F1">
            <w:pPr>
              <w:autoSpaceDE w:val="0"/>
              <w:autoSpaceDN w:val="0"/>
              <w:jc w:val="center"/>
              <w:rPr>
                <w:sz w:val="16"/>
                <w:szCs w:val="16"/>
              </w:rPr>
            </w:pPr>
            <w:r w:rsidRPr="009A1408">
              <w:rPr>
                <w:sz w:val="16"/>
                <w:szCs w:val="16"/>
              </w:rPr>
              <w:t>6</w:t>
            </w:r>
          </w:p>
        </w:tc>
        <w:tc>
          <w:tcPr>
            <w:tcW w:w="1133" w:type="dxa"/>
          </w:tcPr>
          <w:p w:rsidR="008B2C0A" w:rsidRPr="009A1408" w:rsidRDefault="008B2C0A" w:rsidP="00B047F1">
            <w:pPr>
              <w:autoSpaceDE w:val="0"/>
              <w:autoSpaceDN w:val="0"/>
              <w:jc w:val="center"/>
              <w:rPr>
                <w:sz w:val="16"/>
                <w:szCs w:val="16"/>
              </w:rPr>
            </w:pPr>
            <w:r w:rsidRPr="009A1408">
              <w:rPr>
                <w:sz w:val="16"/>
                <w:szCs w:val="16"/>
              </w:rPr>
              <w:t>8</w:t>
            </w:r>
          </w:p>
        </w:tc>
        <w:tc>
          <w:tcPr>
            <w:tcW w:w="992" w:type="dxa"/>
          </w:tcPr>
          <w:p w:rsidR="008B2C0A" w:rsidRPr="009A1408" w:rsidRDefault="008B2C0A" w:rsidP="00B047F1">
            <w:pPr>
              <w:jc w:val="center"/>
              <w:rPr>
                <w:sz w:val="16"/>
                <w:szCs w:val="16"/>
              </w:rPr>
            </w:pPr>
            <w:r w:rsidRPr="009A1408">
              <w:rPr>
                <w:sz w:val="16"/>
                <w:szCs w:val="16"/>
              </w:rPr>
              <w:t>×</w:t>
            </w:r>
          </w:p>
        </w:tc>
        <w:tc>
          <w:tcPr>
            <w:tcW w:w="992" w:type="dxa"/>
          </w:tcPr>
          <w:p w:rsidR="008B2C0A" w:rsidRPr="009A1408" w:rsidRDefault="008B2C0A" w:rsidP="00B047F1">
            <w:pPr>
              <w:jc w:val="center"/>
              <w:rPr>
                <w:sz w:val="16"/>
                <w:szCs w:val="16"/>
              </w:rPr>
            </w:pPr>
            <w:r w:rsidRPr="009A1408">
              <w:rPr>
                <w:sz w:val="16"/>
                <w:szCs w:val="16"/>
              </w:rPr>
              <w:t>×</w:t>
            </w:r>
          </w:p>
        </w:tc>
        <w:tc>
          <w:tcPr>
            <w:tcW w:w="1024" w:type="dxa"/>
          </w:tcPr>
          <w:p w:rsidR="008B2C0A" w:rsidRPr="009A1408" w:rsidRDefault="008B2C0A" w:rsidP="00B047F1">
            <w:pPr>
              <w:jc w:val="center"/>
              <w:rPr>
                <w:sz w:val="16"/>
                <w:szCs w:val="16"/>
              </w:rPr>
            </w:pPr>
            <w:r w:rsidRPr="009A1408">
              <w:rPr>
                <w:sz w:val="16"/>
                <w:szCs w:val="16"/>
              </w:rPr>
              <w:t>×</w:t>
            </w:r>
          </w:p>
        </w:tc>
      </w:tr>
      <w:tr w:rsidR="008B2C0A" w:rsidRPr="009A1408" w:rsidTr="00D6669D">
        <w:tc>
          <w:tcPr>
            <w:tcW w:w="842" w:type="dxa"/>
            <w:vMerge/>
          </w:tcPr>
          <w:p w:rsidR="008B2C0A" w:rsidRPr="009A1408" w:rsidRDefault="008B2C0A" w:rsidP="00B047F1">
            <w:pPr>
              <w:autoSpaceDE w:val="0"/>
              <w:autoSpaceDN w:val="0"/>
              <w:rPr>
                <w:sz w:val="16"/>
                <w:szCs w:val="16"/>
              </w:rPr>
            </w:pPr>
          </w:p>
        </w:tc>
        <w:tc>
          <w:tcPr>
            <w:tcW w:w="7807" w:type="dxa"/>
            <w:gridSpan w:val="29"/>
          </w:tcPr>
          <w:p w:rsidR="008B2C0A" w:rsidRPr="009A1408" w:rsidRDefault="008B2C0A" w:rsidP="0049292C">
            <w:pPr>
              <w:autoSpaceDE w:val="0"/>
              <w:autoSpaceDN w:val="0"/>
              <w:spacing w:line="240" w:lineRule="auto"/>
              <w:rPr>
                <w:sz w:val="16"/>
                <w:szCs w:val="16"/>
              </w:rPr>
            </w:pPr>
            <w:r w:rsidRPr="009A1408">
              <w:rPr>
                <w:sz w:val="16"/>
                <w:szCs w:val="16"/>
              </w:rPr>
              <w:t>Доля педагогических работников системы общего, дополнительного и профессионального образования, повысивших уровень профессионального мастерства в форматах непрерывного образования, %</w:t>
            </w:r>
          </w:p>
        </w:tc>
        <w:tc>
          <w:tcPr>
            <w:tcW w:w="993" w:type="dxa"/>
          </w:tcPr>
          <w:p w:rsidR="008B2C0A" w:rsidRPr="009A1408" w:rsidRDefault="008B2C0A" w:rsidP="00B047F1">
            <w:pPr>
              <w:autoSpaceDE w:val="0"/>
              <w:autoSpaceDN w:val="0"/>
              <w:jc w:val="center"/>
              <w:rPr>
                <w:sz w:val="16"/>
                <w:szCs w:val="16"/>
              </w:rPr>
            </w:pPr>
            <w:r w:rsidRPr="009A1408">
              <w:rPr>
                <w:sz w:val="16"/>
                <w:szCs w:val="16"/>
              </w:rPr>
              <w:t>20</w:t>
            </w:r>
          </w:p>
        </w:tc>
        <w:tc>
          <w:tcPr>
            <w:tcW w:w="992" w:type="dxa"/>
          </w:tcPr>
          <w:p w:rsidR="008B2C0A" w:rsidRPr="009A1408" w:rsidRDefault="008B2C0A" w:rsidP="00B047F1">
            <w:pPr>
              <w:autoSpaceDE w:val="0"/>
              <w:autoSpaceDN w:val="0"/>
              <w:jc w:val="center"/>
              <w:rPr>
                <w:sz w:val="16"/>
                <w:szCs w:val="16"/>
              </w:rPr>
            </w:pPr>
            <w:r w:rsidRPr="009A1408">
              <w:rPr>
                <w:sz w:val="16"/>
                <w:szCs w:val="16"/>
              </w:rPr>
              <w:t>30</w:t>
            </w:r>
          </w:p>
        </w:tc>
        <w:tc>
          <w:tcPr>
            <w:tcW w:w="1133" w:type="dxa"/>
          </w:tcPr>
          <w:p w:rsidR="008B2C0A" w:rsidRPr="009A1408" w:rsidRDefault="008B2C0A" w:rsidP="00B047F1">
            <w:pPr>
              <w:autoSpaceDE w:val="0"/>
              <w:autoSpaceDN w:val="0"/>
              <w:jc w:val="center"/>
              <w:rPr>
                <w:sz w:val="16"/>
                <w:szCs w:val="16"/>
              </w:rPr>
            </w:pPr>
            <w:r w:rsidRPr="009A1408">
              <w:rPr>
                <w:sz w:val="16"/>
                <w:szCs w:val="16"/>
              </w:rPr>
              <w:t>50</w:t>
            </w:r>
          </w:p>
        </w:tc>
        <w:tc>
          <w:tcPr>
            <w:tcW w:w="992" w:type="dxa"/>
          </w:tcPr>
          <w:p w:rsidR="008B2C0A" w:rsidRPr="009A1408" w:rsidRDefault="008B2C0A" w:rsidP="00B047F1">
            <w:pPr>
              <w:jc w:val="center"/>
              <w:rPr>
                <w:sz w:val="16"/>
                <w:szCs w:val="16"/>
              </w:rPr>
            </w:pPr>
            <w:r w:rsidRPr="009A1408">
              <w:rPr>
                <w:sz w:val="16"/>
                <w:szCs w:val="16"/>
              </w:rPr>
              <w:t>×</w:t>
            </w:r>
          </w:p>
        </w:tc>
        <w:tc>
          <w:tcPr>
            <w:tcW w:w="992" w:type="dxa"/>
          </w:tcPr>
          <w:p w:rsidR="008B2C0A" w:rsidRPr="009A1408" w:rsidRDefault="008B2C0A" w:rsidP="00B047F1">
            <w:pPr>
              <w:jc w:val="center"/>
              <w:rPr>
                <w:sz w:val="16"/>
                <w:szCs w:val="16"/>
              </w:rPr>
            </w:pPr>
            <w:r w:rsidRPr="009A1408">
              <w:rPr>
                <w:sz w:val="16"/>
                <w:szCs w:val="16"/>
              </w:rPr>
              <w:t>×</w:t>
            </w:r>
          </w:p>
        </w:tc>
        <w:tc>
          <w:tcPr>
            <w:tcW w:w="1024" w:type="dxa"/>
          </w:tcPr>
          <w:p w:rsidR="008B2C0A" w:rsidRPr="009A1408" w:rsidRDefault="008B2C0A" w:rsidP="00B047F1">
            <w:pPr>
              <w:jc w:val="center"/>
              <w:rPr>
                <w:sz w:val="16"/>
                <w:szCs w:val="16"/>
              </w:rPr>
            </w:pPr>
            <w:r w:rsidRPr="009A1408">
              <w:rPr>
                <w:sz w:val="16"/>
                <w:szCs w:val="16"/>
              </w:rPr>
              <w:t>×</w:t>
            </w:r>
          </w:p>
        </w:tc>
      </w:tr>
      <w:tr w:rsidR="00AA25F7" w:rsidRPr="009A1408" w:rsidTr="009A1408">
        <w:trPr>
          <w:trHeight w:val="476"/>
        </w:trPr>
        <w:tc>
          <w:tcPr>
            <w:tcW w:w="842" w:type="dxa"/>
            <w:vMerge w:val="restart"/>
          </w:tcPr>
          <w:p w:rsidR="00AA25F7" w:rsidRPr="009A1408" w:rsidRDefault="00AA25F7" w:rsidP="00B047F1">
            <w:pPr>
              <w:autoSpaceDE w:val="0"/>
              <w:autoSpaceDN w:val="0"/>
              <w:rPr>
                <w:sz w:val="16"/>
                <w:szCs w:val="16"/>
              </w:rPr>
            </w:pPr>
            <w:r w:rsidRPr="009A1408">
              <w:rPr>
                <w:sz w:val="16"/>
                <w:szCs w:val="16"/>
              </w:rPr>
              <w:t>Мероприятие 7.1</w:t>
            </w:r>
          </w:p>
        </w:tc>
        <w:tc>
          <w:tcPr>
            <w:tcW w:w="935" w:type="dxa"/>
            <w:vMerge w:val="restart"/>
          </w:tcPr>
          <w:p w:rsidR="00AA25F7" w:rsidRPr="009A1408" w:rsidRDefault="00AA25F7" w:rsidP="00AA25F7">
            <w:pPr>
              <w:autoSpaceDE w:val="0"/>
              <w:autoSpaceDN w:val="0"/>
              <w:spacing w:line="240" w:lineRule="auto"/>
              <w:rPr>
                <w:sz w:val="16"/>
                <w:szCs w:val="16"/>
              </w:rPr>
            </w:pPr>
            <w:r w:rsidRPr="009A1408">
              <w:rPr>
                <w:rFonts w:ascii="Times New Roman" w:eastAsiaTheme="minorHAnsi" w:hAnsi="Times New Roman"/>
                <w:sz w:val="16"/>
                <w:szCs w:val="16"/>
              </w:rPr>
              <w:t xml:space="preserve">Организационно-методическое сопровождение </w:t>
            </w:r>
            <w:r w:rsidRPr="009A1408">
              <w:rPr>
                <w:rFonts w:ascii="Times New Roman" w:eastAsiaTheme="minorHAnsi" w:hAnsi="Times New Roman"/>
                <w:sz w:val="16"/>
                <w:szCs w:val="16"/>
              </w:rPr>
              <w:lastRenderedPageBreak/>
              <w:t xml:space="preserve">проведения аттестации педагогических работников в соответствии со </w:t>
            </w:r>
            <w:hyperlink r:id="rId16" w:history="1">
              <w:r w:rsidRPr="009A1408">
                <w:rPr>
                  <w:rFonts w:ascii="Times New Roman" w:eastAsiaTheme="minorHAnsi" w:hAnsi="Times New Roman"/>
                  <w:color w:val="0000FF"/>
                  <w:sz w:val="16"/>
                  <w:szCs w:val="16"/>
                </w:rPr>
                <w:t>статьей 49</w:t>
              </w:r>
            </w:hyperlink>
            <w:r w:rsidRPr="009A1408">
              <w:rPr>
                <w:rFonts w:ascii="Times New Roman" w:eastAsiaTheme="minorHAnsi" w:hAnsi="Times New Roman"/>
                <w:sz w:val="16"/>
                <w:szCs w:val="16"/>
              </w:rPr>
              <w:t xml:space="preserve"> Федерального закона от 29 декабря 2012 г. N 273-ФЗ "Об образовании в Российской Федерации"</w:t>
            </w:r>
          </w:p>
        </w:tc>
        <w:tc>
          <w:tcPr>
            <w:tcW w:w="1201" w:type="dxa"/>
            <w:gridSpan w:val="5"/>
            <w:vMerge w:val="restart"/>
          </w:tcPr>
          <w:p w:rsidR="00AA25F7" w:rsidRPr="009A1408" w:rsidRDefault="00AA25F7" w:rsidP="0049292C">
            <w:pPr>
              <w:autoSpaceDE w:val="0"/>
              <w:autoSpaceDN w:val="0"/>
              <w:spacing w:line="240" w:lineRule="auto"/>
              <w:rPr>
                <w:sz w:val="16"/>
                <w:szCs w:val="16"/>
              </w:rPr>
            </w:pPr>
          </w:p>
        </w:tc>
        <w:tc>
          <w:tcPr>
            <w:tcW w:w="1530" w:type="dxa"/>
            <w:gridSpan w:val="2"/>
            <w:vMerge w:val="restart"/>
          </w:tcPr>
          <w:p w:rsidR="00AA25F7" w:rsidRPr="009A1408" w:rsidRDefault="00AA25F7" w:rsidP="00AA25F7">
            <w:pPr>
              <w:autoSpaceDE w:val="0"/>
              <w:autoSpaceDN w:val="0"/>
              <w:spacing w:line="240" w:lineRule="auto"/>
              <w:jc w:val="center"/>
              <w:rPr>
                <w:sz w:val="16"/>
                <w:szCs w:val="16"/>
              </w:rPr>
            </w:pPr>
            <w:r w:rsidRPr="009A1408">
              <w:rPr>
                <w:sz w:val="16"/>
                <w:szCs w:val="16"/>
              </w:rPr>
              <w:t xml:space="preserve">исполнитель –  Отдел образования, спорта и молодежной политики </w:t>
            </w:r>
            <w:r w:rsidRPr="009A1408">
              <w:rPr>
                <w:sz w:val="16"/>
                <w:szCs w:val="16"/>
              </w:rPr>
              <w:lastRenderedPageBreak/>
              <w:t>администрации Шумерлинского муниципального округа</w:t>
            </w:r>
          </w:p>
        </w:tc>
        <w:tc>
          <w:tcPr>
            <w:tcW w:w="569" w:type="dxa"/>
            <w:gridSpan w:val="5"/>
          </w:tcPr>
          <w:p w:rsidR="00AA25F7" w:rsidRPr="009A1408" w:rsidRDefault="00AA25F7" w:rsidP="00AA25F7">
            <w:pPr>
              <w:autoSpaceDE w:val="0"/>
              <w:autoSpaceDN w:val="0"/>
              <w:jc w:val="center"/>
              <w:rPr>
                <w:sz w:val="16"/>
                <w:szCs w:val="16"/>
              </w:rPr>
            </w:pPr>
            <w:r w:rsidRPr="009A1408">
              <w:rPr>
                <w:sz w:val="16"/>
                <w:szCs w:val="16"/>
              </w:rPr>
              <w:lastRenderedPageBreak/>
              <w:t>x</w:t>
            </w:r>
          </w:p>
        </w:tc>
        <w:tc>
          <w:tcPr>
            <w:tcW w:w="724" w:type="dxa"/>
            <w:gridSpan w:val="6"/>
          </w:tcPr>
          <w:p w:rsidR="00AA25F7" w:rsidRPr="009A1408" w:rsidRDefault="00AA25F7" w:rsidP="00AA25F7">
            <w:pPr>
              <w:autoSpaceDE w:val="0"/>
              <w:autoSpaceDN w:val="0"/>
              <w:jc w:val="center"/>
              <w:rPr>
                <w:sz w:val="16"/>
                <w:szCs w:val="16"/>
              </w:rPr>
            </w:pPr>
            <w:r w:rsidRPr="009A1408">
              <w:rPr>
                <w:sz w:val="16"/>
                <w:szCs w:val="16"/>
              </w:rPr>
              <w:t>x</w:t>
            </w:r>
          </w:p>
        </w:tc>
        <w:tc>
          <w:tcPr>
            <w:tcW w:w="1288" w:type="dxa"/>
            <w:gridSpan w:val="5"/>
          </w:tcPr>
          <w:p w:rsidR="00AA25F7" w:rsidRPr="009A1408" w:rsidRDefault="00D6669D" w:rsidP="00AA25F7">
            <w:pPr>
              <w:autoSpaceDE w:val="0"/>
              <w:autoSpaceDN w:val="0"/>
              <w:jc w:val="center"/>
              <w:rPr>
                <w:sz w:val="16"/>
                <w:szCs w:val="16"/>
              </w:rPr>
            </w:pPr>
            <w:r w:rsidRPr="009A1408">
              <w:rPr>
                <w:sz w:val="16"/>
                <w:szCs w:val="16"/>
              </w:rPr>
              <w:t>Ц71Е500000</w:t>
            </w:r>
          </w:p>
        </w:tc>
        <w:tc>
          <w:tcPr>
            <w:tcW w:w="570" w:type="dxa"/>
            <w:gridSpan w:val="4"/>
          </w:tcPr>
          <w:p w:rsidR="00AA25F7" w:rsidRPr="009A1408" w:rsidRDefault="00AA25F7" w:rsidP="00AA25F7">
            <w:pPr>
              <w:autoSpaceDE w:val="0"/>
              <w:autoSpaceDN w:val="0"/>
              <w:jc w:val="center"/>
              <w:rPr>
                <w:sz w:val="16"/>
                <w:szCs w:val="16"/>
              </w:rPr>
            </w:pPr>
            <w:r w:rsidRPr="009A1408">
              <w:rPr>
                <w:sz w:val="16"/>
                <w:szCs w:val="16"/>
              </w:rPr>
              <w:t>x</w:t>
            </w:r>
          </w:p>
        </w:tc>
        <w:tc>
          <w:tcPr>
            <w:tcW w:w="990" w:type="dxa"/>
            <w:vAlign w:val="center"/>
          </w:tcPr>
          <w:p w:rsidR="00AA25F7" w:rsidRPr="009A1408" w:rsidRDefault="00AA25F7" w:rsidP="00AA25F7">
            <w:pPr>
              <w:autoSpaceDE w:val="0"/>
              <w:autoSpaceDN w:val="0"/>
              <w:spacing w:line="240" w:lineRule="auto"/>
              <w:jc w:val="left"/>
              <w:rPr>
                <w:sz w:val="16"/>
                <w:szCs w:val="16"/>
              </w:rPr>
            </w:pPr>
            <w:r w:rsidRPr="009A1408">
              <w:rPr>
                <w:sz w:val="16"/>
                <w:szCs w:val="16"/>
              </w:rPr>
              <w:t>Всего</w:t>
            </w:r>
          </w:p>
        </w:tc>
        <w:tc>
          <w:tcPr>
            <w:tcW w:w="993" w:type="dxa"/>
          </w:tcPr>
          <w:p w:rsidR="00AA25F7" w:rsidRPr="009A1408" w:rsidRDefault="00AA25F7" w:rsidP="00AA25F7">
            <w:pPr>
              <w:jc w:val="center"/>
              <w:rPr>
                <w:sz w:val="16"/>
                <w:szCs w:val="16"/>
              </w:rPr>
            </w:pPr>
            <w:r w:rsidRPr="009A1408">
              <w:rPr>
                <w:sz w:val="16"/>
                <w:szCs w:val="16"/>
              </w:rPr>
              <w:t>0</w:t>
            </w:r>
          </w:p>
        </w:tc>
        <w:tc>
          <w:tcPr>
            <w:tcW w:w="992" w:type="dxa"/>
          </w:tcPr>
          <w:p w:rsidR="00AA25F7" w:rsidRPr="009A1408" w:rsidRDefault="00AA25F7" w:rsidP="00AA25F7">
            <w:pPr>
              <w:jc w:val="center"/>
              <w:rPr>
                <w:sz w:val="16"/>
                <w:szCs w:val="16"/>
              </w:rPr>
            </w:pPr>
            <w:r w:rsidRPr="009A1408">
              <w:rPr>
                <w:sz w:val="16"/>
                <w:szCs w:val="16"/>
              </w:rPr>
              <w:t>0</w:t>
            </w:r>
          </w:p>
        </w:tc>
        <w:tc>
          <w:tcPr>
            <w:tcW w:w="1133" w:type="dxa"/>
          </w:tcPr>
          <w:p w:rsidR="00AA25F7" w:rsidRPr="009A1408" w:rsidRDefault="00AA25F7" w:rsidP="00AA25F7">
            <w:pPr>
              <w:jc w:val="center"/>
              <w:rPr>
                <w:sz w:val="16"/>
                <w:szCs w:val="16"/>
              </w:rPr>
            </w:pPr>
            <w:r w:rsidRPr="009A1408">
              <w:rPr>
                <w:sz w:val="16"/>
                <w:szCs w:val="16"/>
              </w:rPr>
              <w:t>0</w:t>
            </w:r>
          </w:p>
        </w:tc>
        <w:tc>
          <w:tcPr>
            <w:tcW w:w="992" w:type="dxa"/>
          </w:tcPr>
          <w:p w:rsidR="00AA25F7" w:rsidRPr="009A1408" w:rsidRDefault="00AA25F7" w:rsidP="00AA25F7">
            <w:pPr>
              <w:jc w:val="center"/>
              <w:rPr>
                <w:sz w:val="16"/>
                <w:szCs w:val="16"/>
              </w:rPr>
            </w:pPr>
            <w:r w:rsidRPr="009A1408">
              <w:rPr>
                <w:sz w:val="16"/>
                <w:szCs w:val="16"/>
              </w:rPr>
              <w:t>0</w:t>
            </w:r>
          </w:p>
        </w:tc>
        <w:tc>
          <w:tcPr>
            <w:tcW w:w="992" w:type="dxa"/>
          </w:tcPr>
          <w:p w:rsidR="00AA25F7" w:rsidRPr="009A1408" w:rsidRDefault="00AA25F7" w:rsidP="00AA25F7">
            <w:pPr>
              <w:jc w:val="center"/>
              <w:rPr>
                <w:sz w:val="16"/>
                <w:szCs w:val="16"/>
              </w:rPr>
            </w:pPr>
            <w:r w:rsidRPr="009A1408">
              <w:rPr>
                <w:sz w:val="16"/>
                <w:szCs w:val="16"/>
              </w:rPr>
              <w:t>0</w:t>
            </w:r>
          </w:p>
        </w:tc>
        <w:tc>
          <w:tcPr>
            <w:tcW w:w="1024" w:type="dxa"/>
          </w:tcPr>
          <w:p w:rsidR="00AA25F7" w:rsidRPr="009A1408" w:rsidRDefault="00AA25F7" w:rsidP="00AA25F7">
            <w:pPr>
              <w:jc w:val="center"/>
              <w:rPr>
                <w:sz w:val="16"/>
                <w:szCs w:val="16"/>
              </w:rPr>
            </w:pPr>
            <w:r w:rsidRPr="009A1408">
              <w:rPr>
                <w:sz w:val="16"/>
                <w:szCs w:val="16"/>
              </w:rPr>
              <w:t>0</w:t>
            </w:r>
          </w:p>
        </w:tc>
      </w:tr>
      <w:tr w:rsidR="00AA25F7" w:rsidRPr="009A1408" w:rsidTr="009A1408">
        <w:trPr>
          <w:trHeight w:val="754"/>
        </w:trPr>
        <w:tc>
          <w:tcPr>
            <w:tcW w:w="842" w:type="dxa"/>
            <w:vMerge/>
          </w:tcPr>
          <w:p w:rsidR="00AA25F7" w:rsidRPr="009A1408" w:rsidRDefault="00AA25F7" w:rsidP="00B047F1">
            <w:pPr>
              <w:autoSpaceDE w:val="0"/>
              <w:autoSpaceDN w:val="0"/>
              <w:rPr>
                <w:sz w:val="16"/>
                <w:szCs w:val="16"/>
              </w:rPr>
            </w:pPr>
          </w:p>
        </w:tc>
        <w:tc>
          <w:tcPr>
            <w:tcW w:w="935" w:type="dxa"/>
            <w:vMerge/>
          </w:tcPr>
          <w:p w:rsidR="00AA25F7" w:rsidRPr="009A1408" w:rsidRDefault="00AA25F7" w:rsidP="00AA25F7">
            <w:pPr>
              <w:autoSpaceDE w:val="0"/>
              <w:autoSpaceDN w:val="0"/>
              <w:spacing w:line="240" w:lineRule="auto"/>
              <w:rPr>
                <w:rFonts w:ascii="Times New Roman" w:eastAsiaTheme="minorHAnsi" w:hAnsi="Times New Roman"/>
                <w:sz w:val="16"/>
                <w:szCs w:val="16"/>
              </w:rPr>
            </w:pPr>
          </w:p>
        </w:tc>
        <w:tc>
          <w:tcPr>
            <w:tcW w:w="1201" w:type="dxa"/>
            <w:gridSpan w:val="5"/>
            <w:vMerge/>
          </w:tcPr>
          <w:p w:rsidR="00AA25F7" w:rsidRPr="009A1408" w:rsidRDefault="00AA25F7" w:rsidP="0049292C">
            <w:pPr>
              <w:autoSpaceDE w:val="0"/>
              <w:autoSpaceDN w:val="0"/>
              <w:spacing w:line="240" w:lineRule="auto"/>
              <w:rPr>
                <w:sz w:val="16"/>
                <w:szCs w:val="16"/>
              </w:rPr>
            </w:pPr>
          </w:p>
        </w:tc>
        <w:tc>
          <w:tcPr>
            <w:tcW w:w="1530" w:type="dxa"/>
            <w:gridSpan w:val="2"/>
            <w:vMerge/>
          </w:tcPr>
          <w:p w:rsidR="00AA25F7" w:rsidRPr="009A1408" w:rsidRDefault="00AA25F7" w:rsidP="00AA25F7">
            <w:pPr>
              <w:autoSpaceDE w:val="0"/>
              <w:autoSpaceDN w:val="0"/>
              <w:spacing w:line="240" w:lineRule="auto"/>
              <w:jc w:val="center"/>
              <w:rPr>
                <w:sz w:val="16"/>
                <w:szCs w:val="16"/>
              </w:rPr>
            </w:pPr>
          </w:p>
        </w:tc>
        <w:tc>
          <w:tcPr>
            <w:tcW w:w="569" w:type="dxa"/>
            <w:gridSpan w:val="5"/>
          </w:tcPr>
          <w:p w:rsidR="00AA25F7" w:rsidRPr="009A1408" w:rsidRDefault="00AA25F7" w:rsidP="00AA25F7">
            <w:pPr>
              <w:autoSpaceDE w:val="0"/>
              <w:autoSpaceDN w:val="0"/>
              <w:spacing w:line="240" w:lineRule="auto"/>
              <w:jc w:val="center"/>
              <w:rPr>
                <w:sz w:val="16"/>
                <w:szCs w:val="16"/>
              </w:rPr>
            </w:pPr>
            <w:r w:rsidRPr="009A1408">
              <w:rPr>
                <w:sz w:val="16"/>
                <w:szCs w:val="16"/>
              </w:rPr>
              <w:t>x</w:t>
            </w:r>
          </w:p>
        </w:tc>
        <w:tc>
          <w:tcPr>
            <w:tcW w:w="724" w:type="dxa"/>
            <w:gridSpan w:val="6"/>
          </w:tcPr>
          <w:p w:rsidR="00AA25F7" w:rsidRPr="009A1408" w:rsidRDefault="00AA25F7" w:rsidP="00AA25F7">
            <w:pPr>
              <w:autoSpaceDE w:val="0"/>
              <w:autoSpaceDN w:val="0"/>
              <w:spacing w:line="240" w:lineRule="auto"/>
              <w:jc w:val="center"/>
              <w:rPr>
                <w:sz w:val="16"/>
                <w:szCs w:val="16"/>
              </w:rPr>
            </w:pPr>
            <w:r w:rsidRPr="009A1408">
              <w:rPr>
                <w:sz w:val="16"/>
                <w:szCs w:val="16"/>
              </w:rPr>
              <w:t>x</w:t>
            </w:r>
          </w:p>
        </w:tc>
        <w:tc>
          <w:tcPr>
            <w:tcW w:w="1288" w:type="dxa"/>
            <w:gridSpan w:val="5"/>
          </w:tcPr>
          <w:p w:rsidR="00AA25F7" w:rsidRPr="009A1408" w:rsidRDefault="00AA25F7" w:rsidP="00AA25F7">
            <w:pPr>
              <w:autoSpaceDE w:val="0"/>
              <w:autoSpaceDN w:val="0"/>
              <w:spacing w:line="240" w:lineRule="auto"/>
              <w:jc w:val="center"/>
              <w:rPr>
                <w:sz w:val="16"/>
                <w:szCs w:val="16"/>
              </w:rPr>
            </w:pPr>
            <w:r w:rsidRPr="009A1408">
              <w:rPr>
                <w:sz w:val="16"/>
                <w:szCs w:val="16"/>
              </w:rPr>
              <w:t>x</w:t>
            </w:r>
          </w:p>
        </w:tc>
        <w:tc>
          <w:tcPr>
            <w:tcW w:w="570" w:type="dxa"/>
            <w:gridSpan w:val="4"/>
          </w:tcPr>
          <w:p w:rsidR="00AA25F7" w:rsidRPr="009A1408" w:rsidRDefault="00AA25F7" w:rsidP="00AA25F7">
            <w:pPr>
              <w:autoSpaceDE w:val="0"/>
              <w:autoSpaceDN w:val="0"/>
              <w:spacing w:line="240" w:lineRule="auto"/>
              <w:jc w:val="center"/>
              <w:rPr>
                <w:sz w:val="16"/>
                <w:szCs w:val="16"/>
              </w:rPr>
            </w:pPr>
            <w:r w:rsidRPr="009A1408">
              <w:rPr>
                <w:sz w:val="16"/>
                <w:szCs w:val="16"/>
              </w:rPr>
              <w:t>x</w:t>
            </w:r>
          </w:p>
        </w:tc>
        <w:tc>
          <w:tcPr>
            <w:tcW w:w="990" w:type="dxa"/>
          </w:tcPr>
          <w:p w:rsidR="00AA25F7" w:rsidRPr="009A1408" w:rsidRDefault="00AA25F7" w:rsidP="00AA25F7">
            <w:pPr>
              <w:autoSpaceDE w:val="0"/>
              <w:autoSpaceDN w:val="0"/>
              <w:spacing w:line="240" w:lineRule="auto"/>
              <w:rPr>
                <w:sz w:val="16"/>
                <w:szCs w:val="16"/>
              </w:rPr>
            </w:pPr>
            <w:r w:rsidRPr="009A1408">
              <w:rPr>
                <w:sz w:val="16"/>
                <w:szCs w:val="16"/>
              </w:rPr>
              <w:t>федеральный бюджет</w:t>
            </w:r>
          </w:p>
        </w:tc>
        <w:tc>
          <w:tcPr>
            <w:tcW w:w="993" w:type="dxa"/>
          </w:tcPr>
          <w:p w:rsidR="00AA25F7" w:rsidRPr="009A1408" w:rsidRDefault="00AA25F7" w:rsidP="00AA25F7">
            <w:pPr>
              <w:jc w:val="center"/>
              <w:rPr>
                <w:sz w:val="16"/>
                <w:szCs w:val="16"/>
              </w:rPr>
            </w:pPr>
            <w:r w:rsidRPr="009A1408">
              <w:rPr>
                <w:sz w:val="16"/>
                <w:szCs w:val="16"/>
              </w:rPr>
              <w:t>0</w:t>
            </w:r>
          </w:p>
        </w:tc>
        <w:tc>
          <w:tcPr>
            <w:tcW w:w="992" w:type="dxa"/>
          </w:tcPr>
          <w:p w:rsidR="00AA25F7" w:rsidRPr="009A1408" w:rsidRDefault="00AA25F7" w:rsidP="00AA25F7">
            <w:pPr>
              <w:jc w:val="center"/>
              <w:rPr>
                <w:sz w:val="16"/>
                <w:szCs w:val="16"/>
              </w:rPr>
            </w:pPr>
            <w:r w:rsidRPr="009A1408">
              <w:rPr>
                <w:sz w:val="16"/>
                <w:szCs w:val="16"/>
              </w:rPr>
              <w:t>0</w:t>
            </w:r>
          </w:p>
        </w:tc>
        <w:tc>
          <w:tcPr>
            <w:tcW w:w="1133" w:type="dxa"/>
          </w:tcPr>
          <w:p w:rsidR="00AA25F7" w:rsidRPr="009A1408" w:rsidRDefault="00AA25F7" w:rsidP="00AA25F7">
            <w:pPr>
              <w:jc w:val="center"/>
              <w:rPr>
                <w:sz w:val="16"/>
                <w:szCs w:val="16"/>
              </w:rPr>
            </w:pPr>
            <w:r w:rsidRPr="009A1408">
              <w:rPr>
                <w:sz w:val="16"/>
                <w:szCs w:val="16"/>
              </w:rPr>
              <w:t>0</w:t>
            </w:r>
          </w:p>
        </w:tc>
        <w:tc>
          <w:tcPr>
            <w:tcW w:w="992" w:type="dxa"/>
          </w:tcPr>
          <w:p w:rsidR="00AA25F7" w:rsidRPr="009A1408" w:rsidRDefault="00AA25F7" w:rsidP="00AA25F7">
            <w:pPr>
              <w:jc w:val="center"/>
              <w:rPr>
                <w:sz w:val="16"/>
                <w:szCs w:val="16"/>
              </w:rPr>
            </w:pPr>
            <w:r w:rsidRPr="009A1408">
              <w:rPr>
                <w:sz w:val="16"/>
                <w:szCs w:val="16"/>
              </w:rPr>
              <w:t>0</w:t>
            </w:r>
          </w:p>
        </w:tc>
        <w:tc>
          <w:tcPr>
            <w:tcW w:w="992" w:type="dxa"/>
          </w:tcPr>
          <w:p w:rsidR="00AA25F7" w:rsidRPr="009A1408" w:rsidRDefault="00AA25F7" w:rsidP="00AA25F7">
            <w:pPr>
              <w:jc w:val="center"/>
              <w:rPr>
                <w:sz w:val="16"/>
                <w:szCs w:val="16"/>
              </w:rPr>
            </w:pPr>
            <w:r w:rsidRPr="009A1408">
              <w:rPr>
                <w:sz w:val="16"/>
                <w:szCs w:val="16"/>
              </w:rPr>
              <w:t>0</w:t>
            </w:r>
          </w:p>
        </w:tc>
        <w:tc>
          <w:tcPr>
            <w:tcW w:w="1024" w:type="dxa"/>
          </w:tcPr>
          <w:p w:rsidR="00AA25F7" w:rsidRPr="009A1408" w:rsidRDefault="00AA25F7" w:rsidP="00AA25F7">
            <w:pPr>
              <w:jc w:val="center"/>
              <w:rPr>
                <w:sz w:val="16"/>
                <w:szCs w:val="16"/>
              </w:rPr>
            </w:pPr>
            <w:r w:rsidRPr="009A1408">
              <w:rPr>
                <w:sz w:val="16"/>
                <w:szCs w:val="16"/>
              </w:rPr>
              <w:t>0</w:t>
            </w:r>
          </w:p>
        </w:tc>
      </w:tr>
      <w:tr w:rsidR="00AA25F7" w:rsidRPr="009A1408" w:rsidTr="009A1408">
        <w:trPr>
          <w:trHeight w:val="736"/>
        </w:trPr>
        <w:tc>
          <w:tcPr>
            <w:tcW w:w="842" w:type="dxa"/>
            <w:vMerge/>
          </w:tcPr>
          <w:p w:rsidR="00AA25F7" w:rsidRPr="009A1408" w:rsidRDefault="00AA25F7" w:rsidP="00B047F1">
            <w:pPr>
              <w:autoSpaceDE w:val="0"/>
              <w:autoSpaceDN w:val="0"/>
              <w:rPr>
                <w:sz w:val="16"/>
                <w:szCs w:val="16"/>
              </w:rPr>
            </w:pPr>
          </w:p>
        </w:tc>
        <w:tc>
          <w:tcPr>
            <w:tcW w:w="935" w:type="dxa"/>
            <w:vMerge/>
          </w:tcPr>
          <w:p w:rsidR="00AA25F7" w:rsidRPr="009A1408" w:rsidRDefault="00AA25F7" w:rsidP="00AA25F7">
            <w:pPr>
              <w:autoSpaceDE w:val="0"/>
              <w:autoSpaceDN w:val="0"/>
              <w:spacing w:line="240" w:lineRule="auto"/>
              <w:rPr>
                <w:rFonts w:ascii="Times New Roman" w:eastAsiaTheme="minorHAnsi" w:hAnsi="Times New Roman"/>
                <w:sz w:val="16"/>
                <w:szCs w:val="16"/>
              </w:rPr>
            </w:pPr>
          </w:p>
        </w:tc>
        <w:tc>
          <w:tcPr>
            <w:tcW w:w="1201" w:type="dxa"/>
            <w:gridSpan w:val="5"/>
            <w:vMerge/>
          </w:tcPr>
          <w:p w:rsidR="00AA25F7" w:rsidRPr="009A1408" w:rsidRDefault="00AA25F7" w:rsidP="0049292C">
            <w:pPr>
              <w:autoSpaceDE w:val="0"/>
              <w:autoSpaceDN w:val="0"/>
              <w:spacing w:line="240" w:lineRule="auto"/>
              <w:rPr>
                <w:sz w:val="16"/>
                <w:szCs w:val="16"/>
              </w:rPr>
            </w:pPr>
          </w:p>
        </w:tc>
        <w:tc>
          <w:tcPr>
            <w:tcW w:w="1530" w:type="dxa"/>
            <w:gridSpan w:val="2"/>
            <w:vMerge/>
          </w:tcPr>
          <w:p w:rsidR="00AA25F7" w:rsidRPr="009A1408" w:rsidRDefault="00AA25F7" w:rsidP="00AA25F7">
            <w:pPr>
              <w:autoSpaceDE w:val="0"/>
              <w:autoSpaceDN w:val="0"/>
              <w:spacing w:line="240" w:lineRule="auto"/>
              <w:jc w:val="center"/>
              <w:rPr>
                <w:sz w:val="16"/>
                <w:szCs w:val="16"/>
              </w:rPr>
            </w:pPr>
          </w:p>
        </w:tc>
        <w:tc>
          <w:tcPr>
            <w:tcW w:w="569" w:type="dxa"/>
            <w:gridSpan w:val="5"/>
          </w:tcPr>
          <w:p w:rsidR="00AA25F7" w:rsidRPr="009A1408" w:rsidRDefault="00AA25F7" w:rsidP="00AA25F7">
            <w:pPr>
              <w:autoSpaceDE w:val="0"/>
              <w:autoSpaceDN w:val="0"/>
              <w:spacing w:line="240" w:lineRule="auto"/>
              <w:jc w:val="center"/>
              <w:rPr>
                <w:sz w:val="16"/>
                <w:szCs w:val="16"/>
              </w:rPr>
            </w:pPr>
            <w:r w:rsidRPr="009A1408">
              <w:rPr>
                <w:sz w:val="16"/>
                <w:szCs w:val="16"/>
              </w:rPr>
              <w:t>x</w:t>
            </w:r>
          </w:p>
        </w:tc>
        <w:tc>
          <w:tcPr>
            <w:tcW w:w="724" w:type="dxa"/>
            <w:gridSpan w:val="6"/>
          </w:tcPr>
          <w:p w:rsidR="00AA25F7" w:rsidRPr="009A1408" w:rsidRDefault="00AA25F7" w:rsidP="00AA25F7">
            <w:pPr>
              <w:autoSpaceDE w:val="0"/>
              <w:autoSpaceDN w:val="0"/>
              <w:spacing w:line="240" w:lineRule="auto"/>
              <w:jc w:val="center"/>
              <w:rPr>
                <w:sz w:val="16"/>
                <w:szCs w:val="16"/>
              </w:rPr>
            </w:pPr>
            <w:r w:rsidRPr="009A1408">
              <w:rPr>
                <w:sz w:val="16"/>
                <w:szCs w:val="16"/>
              </w:rPr>
              <w:t>x</w:t>
            </w:r>
          </w:p>
        </w:tc>
        <w:tc>
          <w:tcPr>
            <w:tcW w:w="1288" w:type="dxa"/>
            <w:gridSpan w:val="5"/>
          </w:tcPr>
          <w:p w:rsidR="00AA25F7" w:rsidRPr="009A1408" w:rsidRDefault="00AA25F7" w:rsidP="00AA25F7">
            <w:pPr>
              <w:autoSpaceDE w:val="0"/>
              <w:autoSpaceDN w:val="0"/>
              <w:spacing w:line="240" w:lineRule="auto"/>
              <w:jc w:val="center"/>
              <w:rPr>
                <w:sz w:val="16"/>
                <w:szCs w:val="16"/>
              </w:rPr>
            </w:pPr>
            <w:r w:rsidRPr="009A1408">
              <w:rPr>
                <w:sz w:val="16"/>
                <w:szCs w:val="16"/>
              </w:rPr>
              <w:t>x</w:t>
            </w:r>
          </w:p>
        </w:tc>
        <w:tc>
          <w:tcPr>
            <w:tcW w:w="570" w:type="dxa"/>
            <w:gridSpan w:val="4"/>
          </w:tcPr>
          <w:p w:rsidR="00AA25F7" w:rsidRPr="009A1408" w:rsidRDefault="00AA25F7" w:rsidP="00AA25F7">
            <w:pPr>
              <w:autoSpaceDE w:val="0"/>
              <w:autoSpaceDN w:val="0"/>
              <w:spacing w:line="240" w:lineRule="auto"/>
              <w:jc w:val="center"/>
              <w:rPr>
                <w:sz w:val="16"/>
                <w:szCs w:val="16"/>
              </w:rPr>
            </w:pPr>
            <w:r w:rsidRPr="009A1408">
              <w:rPr>
                <w:sz w:val="16"/>
                <w:szCs w:val="16"/>
              </w:rPr>
              <w:t>x</w:t>
            </w:r>
          </w:p>
        </w:tc>
        <w:tc>
          <w:tcPr>
            <w:tcW w:w="990" w:type="dxa"/>
          </w:tcPr>
          <w:p w:rsidR="00AA25F7" w:rsidRPr="009A1408" w:rsidRDefault="00AA25F7" w:rsidP="00AA25F7">
            <w:pPr>
              <w:autoSpaceDE w:val="0"/>
              <w:autoSpaceDN w:val="0"/>
              <w:spacing w:line="240" w:lineRule="auto"/>
              <w:rPr>
                <w:sz w:val="16"/>
                <w:szCs w:val="16"/>
              </w:rPr>
            </w:pPr>
            <w:r w:rsidRPr="009A1408">
              <w:rPr>
                <w:sz w:val="16"/>
                <w:szCs w:val="16"/>
              </w:rPr>
              <w:t>бюджет Чувашской Республики</w:t>
            </w:r>
          </w:p>
        </w:tc>
        <w:tc>
          <w:tcPr>
            <w:tcW w:w="993" w:type="dxa"/>
          </w:tcPr>
          <w:p w:rsidR="00AA25F7" w:rsidRPr="009A1408" w:rsidRDefault="00AA25F7" w:rsidP="00AA25F7">
            <w:pPr>
              <w:jc w:val="center"/>
              <w:rPr>
                <w:sz w:val="16"/>
                <w:szCs w:val="16"/>
              </w:rPr>
            </w:pPr>
            <w:r w:rsidRPr="009A1408">
              <w:rPr>
                <w:sz w:val="16"/>
                <w:szCs w:val="16"/>
              </w:rPr>
              <w:t>0</w:t>
            </w:r>
          </w:p>
        </w:tc>
        <w:tc>
          <w:tcPr>
            <w:tcW w:w="992" w:type="dxa"/>
          </w:tcPr>
          <w:p w:rsidR="00AA25F7" w:rsidRPr="009A1408" w:rsidRDefault="00AA25F7" w:rsidP="00AA25F7">
            <w:pPr>
              <w:jc w:val="center"/>
              <w:rPr>
                <w:sz w:val="16"/>
                <w:szCs w:val="16"/>
              </w:rPr>
            </w:pPr>
            <w:r w:rsidRPr="009A1408">
              <w:rPr>
                <w:sz w:val="16"/>
                <w:szCs w:val="16"/>
              </w:rPr>
              <w:t>0</w:t>
            </w:r>
          </w:p>
        </w:tc>
        <w:tc>
          <w:tcPr>
            <w:tcW w:w="1133" w:type="dxa"/>
          </w:tcPr>
          <w:p w:rsidR="00AA25F7" w:rsidRPr="009A1408" w:rsidRDefault="00AA25F7" w:rsidP="00AA25F7">
            <w:pPr>
              <w:jc w:val="center"/>
              <w:rPr>
                <w:sz w:val="16"/>
                <w:szCs w:val="16"/>
              </w:rPr>
            </w:pPr>
            <w:r w:rsidRPr="009A1408">
              <w:rPr>
                <w:sz w:val="16"/>
                <w:szCs w:val="16"/>
              </w:rPr>
              <w:t>0</w:t>
            </w:r>
          </w:p>
        </w:tc>
        <w:tc>
          <w:tcPr>
            <w:tcW w:w="992" w:type="dxa"/>
          </w:tcPr>
          <w:p w:rsidR="00AA25F7" w:rsidRPr="009A1408" w:rsidRDefault="00AA25F7" w:rsidP="00AA25F7">
            <w:pPr>
              <w:jc w:val="center"/>
              <w:rPr>
                <w:sz w:val="16"/>
                <w:szCs w:val="16"/>
              </w:rPr>
            </w:pPr>
            <w:r w:rsidRPr="009A1408">
              <w:rPr>
                <w:sz w:val="16"/>
                <w:szCs w:val="16"/>
              </w:rPr>
              <w:t>0</w:t>
            </w:r>
          </w:p>
        </w:tc>
        <w:tc>
          <w:tcPr>
            <w:tcW w:w="992" w:type="dxa"/>
          </w:tcPr>
          <w:p w:rsidR="00AA25F7" w:rsidRPr="009A1408" w:rsidRDefault="00AA25F7" w:rsidP="00AA25F7">
            <w:pPr>
              <w:jc w:val="center"/>
              <w:rPr>
                <w:sz w:val="16"/>
                <w:szCs w:val="16"/>
              </w:rPr>
            </w:pPr>
            <w:r w:rsidRPr="009A1408">
              <w:rPr>
                <w:sz w:val="16"/>
                <w:szCs w:val="16"/>
              </w:rPr>
              <w:t>0</w:t>
            </w:r>
          </w:p>
        </w:tc>
        <w:tc>
          <w:tcPr>
            <w:tcW w:w="1024" w:type="dxa"/>
          </w:tcPr>
          <w:p w:rsidR="00AA25F7" w:rsidRPr="009A1408" w:rsidRDefault="00AA25F7" w:rsidP="00AA25F7">
            <w:pPr>
              <w:jc w:val="center"/>
              <w:rPr>
                <w:sz w:val="16"/>
                <w:szCs w:val="16"/>
              </w:rPr>
            </w:pPr>
            <w:r w:rsidRPr="009A1408">
              <w:rPr>
                <w:sz w:val="16"/>
                <w:szCs w:val="16"/>
              </w:rPr>
              <w:t>0</w:t>
            </w:r>
          </w:p>
        </w:tc>
      </w:tr>
      <w:tr w:rsidR="00AA25F7" w:rsidRPr="009A1408" w:rsidTr="009A1408">
        <w:trPr>
          <w:trHeight w:val="5300"/>
        </w:trPr>
        <w:tc>
          <w:tcPr>
            <w:tcW w:w="842" w:type="dxa"/>
            <w:vMerge/>
          </w:tcPr>
          <w:p w:rsidR="00AA25F7" w:rsidRPr="009A1408" w:rsidRDefault="00AA25F7" w:rsidP="00B047F1">
            <w:pPr>
              <w:autoSpaceDE w:val="0"/>
              <w:autoSpaceDN w:val="0"/>
              <w:rPr>
                <w:sz w:val="16"/>
                <w:szCs w:val="16"/>
              </w:rPr>
            </w:pPr>
          </w:p>
        </w:tc>
        <w:tc>
          <w:tcPr>
            <w:tcW w:w="935" w:type="dxa"/>
            <w:vMerge/>
          </w:tcPr>
          <w:p w:rsidR="00AA25F7" w:rsidRPr="009A1408" w:rsidRDefault="00AA25F7" w:rsidP="00AA25F7">
            <w:pPr>
              <w:autoSpaceDE w:val="0"/>
              <w:autoSpaceDN w:val="0"/>
              <w:spacing w:line="240" w:lineRule="auto"/>
              <w:rPr>
                <w:rFonts w:ascii="Times New Roman" w:eastAsiaTheme="minorHAnsi" w:hAnsi="Times New Roman"/>
                <w:sz w:val="16"/>
                <w:szCs w:val="16"/>
              </w:rPr>
            </w:pPr>
          </w:p>
        </w:tc>
        <w:tc>
          <w:tcPr>
            <w:tcW w:w="1201" w:type="dxa"/>
            <w:gridSpan w:val="5"/>
            <w:vMerge/>
          </w:tcPr>
          <w:p w:rsidR="00AA25F7" w:rsidRPr="009A1408" w:rsidRDefault="00AA25F7" w:rsidP="0049292C">
            <w:pPr>
              <w:autoSpaceDE w:val="0"/>
              <w:autoSpaceDN w:val="0"/>
              <w:spacing w:line="240" w:lineRule="auto"/>
              <w:rPr>
                <w:sz w:val="16"/>
                <w:szCs w:val="16"/>
              </w:rPr>
            </w:pPr>
          </w:p>
        </w:tc>
        <w:tc>
          <w:tcPr>
            <w:tcW w:w="1530" w:type="dxa"/>
            <w:gridSpan w:val="2"/>
            <w:vMerge/>
          </w:tcPr>
          <w:p w:rsidR="00AA25F7" w:rsidRPr="009A1408" w:rsidRDefault="00AA25F7" w:rsidP="00AA25F7">
            <w:pPr>
              <w:autoSpaceDE w:val="0"/>
              <w:autoSpaceDN w:val="0"/>
              <w:spacing w:line="240" w:lineRule="auto"/>
              <w:jc w:val="center"/>
              <w:rPr>
                <w:sz w:val="16"/>
                <w:szCs w:val="16"/>
              </w:rPr>
            </w:pPr>
          </w:p>
        </w:tc>
        <w:tc>
          <w:tcPr>
            <w:tcW w:w="569" w:type="dxa"/>
            <w:gridSpan w:val="5"/>
          </w:tcPr>
          <w:p w:rsidR="00AA25F7" w:rsidRPr="009A1408" w:rsidRDefault="00AA25F7" w:rsidP="00AA25F7">
            <w:pPr>
              <w:autoSpaceDE w:val="0"/>
              <w:autoSpaceDN w:val="0"/>
              <w:spacing w:line="240" w:lineRule="auto"/>
              <w:jc w:val="center"/>
              <w:rPr>
                <w:sz w:val="16"/>
                <w:szCs w:val="16"/>
              </w:rPr>
            </w:pPr>
            <w:r w:rsidRPr="009A1408">
              <w:rPr>
                <w:sz w:val="16"/>
                <w:szCs w:val="16"/>
              </w:rPr>
              <w:t>x</w:t>
            </w:r>
          </w:p>
        </w:tc>
        <w:tc>
          <w:tcPr>
            <w:tcW w:w="724" w:type="dxa"/>
            <w:gridSpan w:val="6"/>
          </w:tcPr>
          <w:p w:rsidR="00AA25F7" w:rsidRPr="009A1408" w:rsidRDefault="00AA25F7" w:rsidP="00AA25F7">
            <w:pPr>
              <w:autoSpaceDE w:val="0"/>
              <w:autoSpaceDN w:val="0"/>
              <w:spacing w:line="240" w:lineRule="auto"/>
              <w:jc w:val="center"/>
              <w:rPr>
                <w:sz w:val="16"/>
                <w:szCs w:val="16"/>
              </w:rPr>
            </w:pPr>
            <w:r w:rsidRPr="009A1408">
              <w:rPr>
                <w:sz w:val="16"/>
                <w:szCs w:val="16"/>
              </w:rPr>
              <w:t>x</w:t>
            </w:r>
          </w:p>
        </w:tc>
        <w:tc>
          <w:tcPr>
            <w:tcW w:w="1288" w:type="dxa"/>
            <w:gridSpan w:val="5"/>
          </w:tcPr>
          <w:p w:rsidR="00AA25F7" w:rsidRPr="009A1408" w:rsidRDefault="00AA25F7" w:rsidP="00AA25F7">
            <w:pPr>
              <w:autoSpaceDE w:val="0"/>
              <w:autoSpaceDN w:val="0"/>
              <w:spacing w:line="240" w:lineRule="auto"/>
              <w:jc w:val="center"/>
              <w:rPr>
                <w:sz w:val="16"/>
                <w:szCs w:val="16"/>
              </w:rPr>
            </w:pPr>
            <w:r w:rsidRPr="009A1408">
              <w:rPr>
                <w:sz w:val="16"/>
                <w:szCs w:val="16"/>
              </w:rPr>
              <w:t>x</w:t>
            </w:r>
          </w:p>
        </w:tc>
        <w:tc>
          <w:tcPr>
            <w:tcW w:w="570" w:type="dxa"/>
            <w:gridSpan w:val="4"/>
          </w:tcPr>
          <w:p w:rsidR="00AA25F7" w:rsidRPr="009A1408" w:rsidRDefault="00AA25F7" w:rsidP="00AA25F7">
            <w:pPr>
              <w:autoSpaceDE w:val="0"/>
              <w:autoSpaceDN w:val="0"/>
              <w:spacing w:line="240" w:lineRule="auto"/>
              <w:jc w:val="center"/>
              <w:rPr>
                <w:sz w:val="16"/>
                <w:szCs w:val="16"/>
              </w:rPr>
            </w:pPr>
            <w:r w:rsidRPr="009A1408">
              <w:rPr>
                <w:sz w:val="16"/>
                <w:szCs w:val="16"/>
              </w:rPr>
              <w:t>x</w:t>
            </w:r>
          </w:p>
        </w:tc>
        <w:tc>
          <w:tcPr>
            <w:tcW w:w="990" w:type="dxa"/>
          </w:tcPr>
          <w:p w:rsidR="00AA25F7" w:rsidRPr="009A1408" w:rsidRDefault="00AA25F7" w:rsidP="00AA25F7">
            <w:pPr>
              <w:autoSpaceDE w:val="0"/>
              <w:autoSpaceDN w:val="0"/>
              <w:spacing w:line="240" w:lineRule="auto"/>
              <w:rPr>
                <w:sz w:val="16"/>
                <w:szCs w:val="16"/>
              </w:rPr>
            </w:pPr>
            <w:r w:rsidRPr="009A1408">
              <w:rPr>
                <w:sz w:val="16"/>
                <w:szCs w:val="16"/>
              </w:rPr>
              <w:t>бюджет Шумерлинского муниципального округа</w:t>
            </w:r>
          </w:p>
        </w:tc>
        <w:tc>
          <w:tcPr>
            <w:tcW w:w="993" w:type="dxa"/>
          </w:tcPr>
          <w:p w:rsidR="00AA25F7" w:rsidRPr="009A1408" w:rsidRDefault="00AA25F7" w:rsidP="00AA25F7">
            <w:pPr>
              <w:jc w:val="center"/>
              <w:rPr>
                <w:sz w:val="16"/>
                <w:szCs w:val="16"/>
              </w:rPr>
            </w:pPr>
            <w:r w:rsidRPr="009A1408">
              <w:rPr>
                <w:sz w:val="16"/>
                <w:szCs w:val="16"/>
              </w:rPr>
              <w:t>0</w:t>
            </w:r>
          </w:p>
        </w:tc>
        <w:tc>
          <w:tcPr>
            <w:tcW w:w="992" w:type="dxa"/>
          </w:tcPr>
          <w:p w:rsidR="00AA25F7" w:rsidRPr="009A1408" w:rsidRDefault="00AA25F7" w:rsidP="00AA25F7">
            <w:pPr>
              <w:jc w:val="center"/>
              <w:rPr>
                <w:sz w:val="16"/>
                <w:szCs w:val="16"/>
              </w:rPr>
            </w:pPr>
            <w:r w:rsidRPr="009A1408">
              <w:rPr>
                <w:sz w:val="16"/>
                <w:szCs w:val="16"/>
              </w:rPr>
              <w:t>0</w:t>
            </w:r>
          </w:p>
        </w:tc>
        <w:tc>
          <w:tcPr>
            <w:tcW w:w="1133" w:type="dxa"/>
          </w:tcPr>
          <w:p w:rsidR="00AA25F7" w:rsidRPr="009A1408" w:rsidRDefault="00AA25F7" w:rsidP="00AA25F7">
            <w:pPr>
              <w:jc w:val="center"/>
              <w:rPr>
                <w:sz w:val="16"/>
                <w:szCs w:val="16"/>
              </w:rPr>
            </w:pPr>
            <w:r w:rsidRPr="009A1408">
              <w:rPr>
                <w:sz w:val="16"/>
                <w:szCs w:val="16"/>
              </w:rPr>
              <w:t>0</w:t>
            </w:r>
          </w:p>
        </w:tc>
        <w:tc>
          <w:tcPr>
            <w:tcW w:w="992" w:type="dxa"/>
          </w:tcPr>
          <w:p w:rsidR="00AA25F7" w:rsidRPr="009A1408" w:rsidRDefault="00AA25F7" w:rsidP="00AA25F7">
            <w:pPr>
              <w:jc w:val="center"/>
              <w:rPr>
                <w:sz w:val="16"/>
                <w:szCs w:val="16"/>
              </w:rPr>
            </w:pPr>
            <w:r w:rsidRPr="009A1408">
              <w:rPr>
                <w:sz w:val="16"/>
                <w:szCs w:val="16"/>
              </w:rPr>
              <w:t>0</w:t>
            </w:r>
          </w:p>
        </w:tc>
        <w:tc>
          <w:tcPr>
            <w:tcW w:w="992" w:type="dxa"/>
          </w:tcPr>
          <w:p w:rsidR="00AA25F7" w:rsidRPr="009A1408" w:rsidRDefault="00AA25F7" w:rsidP="00AA25F7">
            <w:pPr>
              <w:jc w:val="center"/>
              <w:rPr>
                <w:sz w:val="16"/>
                <w:szCs w:val="16"/>
              </w:rPr>
            </w:pPr>
            <w:r w:rsidRPr="009A1408">
              <w:rPr>
                <w:sz w:val="16"/>
                <w:szCs w:val="16"/>
              </w:rPr>
              <w:t>0</w:t>
            </w:r>
          </w:p>
        </w:tc>
        <w:tc>
          <w:tcPr>
            <w:tcW w:w="1024" w:type="dxa"/>
          </w:tcPr>
          <w:p w:rsidR="00AA25F7" w:rsidRPr="009A1408" w:rsidRDefault="00AA25F7" w:rsidP="00AA25F7">
            <w:pPr>
              <w:jc w:val="center"/>
              <w:rPr>
                <w:sz w:val="16"/>
                <w:szCs w:val="16"/>
              </w:rPr>
            </w:pPr>
            <w:r w:rsidRPr="009A1408">
              <w:rPr>
                <w:sz w:val="16"/>
                <w:szCs w:val="16"/>
              </w:rPr>
              <w:t>0</w:t>
            </w:r>
          </w:p>
        </w:tc>
      </w:tr>
      <w:tr w:rsidR="00AA25F7" w:rsidRPr="009A1408" w:rsidTr="00AA25F7">
        <w:tc>
          <w:tcPr>
            <w:tcW w:w="14775" w:type="dxa"/>
            <w:gridSpan w:val="36"/>
          </w:tcPr>
          <w:p w:rsidR="00AA25F7" w:rsidRPr="009A1408" w:rsidRDefault="00AA25F7" w:rsidP="00835C94">
            <w:pPr>
              <w:jc w:val="center"/>
              <w:rPr>
                <w:rFonts w:ascii="Times New Roman" w:hAnsi="Times New Roman"/>
                <w:sz w:val="16"/>
                <w:szCs w:val="16"/>
              </w:rPr>
            </w:pPr>
            <w:r w:rsidRPr="009A1408">
              <w:rPr>
                <w:b/>
                <w:sz w:val="16"/>
                <w:szCs w:val="16"/>
              </w:rPr>
              <w:t>Цель «Достижение высоких результатов развития образования Шумерлинского муниципального округа»</w:t>
            </w:r>
          </w:p>
        </w:tc>
      </w:tr>
      <w:tr w:rsidR="00AA25F7" w:rsidRPr="009A1408" w:rsidTr="009A1408">
        <w:tc>
          <w:tcPr>
            <w:tcW w:w="842" w:type="dxa"/>
            <w:vMerge w:val="restart"/>
          </w:tcPr>
          <w:p w:rsidR="00AA25F7" w:rsidRPr="009A1408" w:rsidRDefault="00AA25F7" w:rsidP="00031FCA">
            <w:pPr>
              <w:autoSpaceDE w:val="0"/>
              <w:autoSpaceDN w:val="0"/>
              <w:spacing w:line="240" w:lineRule="auto"/>
              <w:rPr>
                <w:sz w:val="16"/>
                <w:szCs w:val="16"/>
              </w:rPr>
            </w:pPr>
            <w:r w:rsidRPr="009A1408">
              <w:rPr>
                <w:sz w:val="16"/>
                <w:szCs w:val="16"/>
              </w:rPr>
              <w:t>Основное мероприятие 8</w:t>
            </w:r>
          </w:p>
        </w:tc>
        <w:tc>
          <w:tcPr>
            <w:tcW w:w="983" w:type="dxa"/>
            <w:gridSpan w:val="4"/>
            <w:vMerge w:val="restart"/>
          </w:tcPr>
          <w:p w:rsidR="00AA25F7" w:rsidRPr="009A1408" w:rsidRDefault="00AA25F7" w:rsidP="00031FCA">
            <w:pPr>
              <w:autoSpaceDE w:val="0"/>
              <w:autoSpaceDN w:val="0"/>
              <w:spacing w:line="240" w:lineRule="auto"/>
              <w:rPr>
                <w:bCs/>
                <w:sz w:val="16"/>
                <w:szCs w:val="16"/>
              </w:rPr>
            </w:pPr>
            <w:r w:rsidRPr="009A1408">
              <w:rPr>
                <w:bCs/>
                <w:sz w:val="16"/>
                <w:szCs w:val="16"/>
              </w:rPr>
              <w:t>Реализация отдельных мероприятий регионального проекта «Современная школа»</w:t>
            </w:r>
          </w:p>
        </w:tc>
        <w:tc>
          <w:tcPr>
            <w:tcW w:w="1153" w:type="dxa"/>
            <w:gridSpan w:val="2"/>
            <w:vMerge w:val="restart"/>
          </w:tcPr>
          <w:p w:rsidR="00AA25F7" w:rsidRPr="009A1408" w:rsidRDefault="00AA25F7" w:rsidP="00031FCA">
            <w:pPr>
              <w:autoSpaceDE w:val="0"/>
              <w:autoSpaceDN w:val="0"/>
              <w:spacing w:line="240" w:lineRule="auto"/>
              <w:rPr>
                <w:sz w:val="16"/>
                <w:szCs w:val="16"/>
              </w:rPr>
            </w:pPr>
            <w:r w:rsidRPr="009A1408">
              <w:rPr>
                <w:sz w:val="16"/>
                <w:szCs w:val="16"/>
              </w:rPr>
              <w:t>обновление содержания и технологий преподавания общеобразовательных программ, в том числе за счет обновления материально-технической базы образователь</w:t>
            </w:r>
            <w:r w:rsidRPr="009A1408">
              <w:rPr>
                <w:sz w:val="16"/>
                <w:szCs w:val="16"/>
              </w:rPr>
              <w:lastRenderedPageBreak/>
              <w:t>ных организаций и переподготовки педагогических кадров</w:t>
            </w:r>
          </w:p>
        </w:tc>
        <w:tc>
          <w:tcPr>
            <w:tcW w:w="1541" w:type="dxa"/>
            <w:gridSpan w:val="3"/>
            <w:vMerge w:val="restart"/>
          </w:tcPr>
          <w:p w:rsidR="00AA25F7" w:rsidRPr="009A1408" w:rsidRDefault="00AA25F7" w:rsidP="00031FCA">
            <w:pPr>
              <w:autoSpaceDE w:val="0"/>
              <w:autoSpaceDN w:val="0"/>
              <w:spacing w:line="240" w:lineRule="auto"/>
              <w:jc w:val="center"/>
              <w:rPr>
                <w:sz w:val="16"/>
                <w:szCs w:val="16"/>
              </w:rPr>
            </w:pPr>
            <w:r w:rsidRPr="009A1408">
              <w:rPr>
                <w:sz w:val="16"/>
                <w:szCs w:val="16"/>
              </w:rPr>
              <w:lastRenderedPageBreak/>
              <w:t>Отдел образования, спорта и молодежной политики администрации Шумерлинского муниципального округа</w:t>
            </w:r>
          </w:p>
        </w:tc>
        <w:tc>
          <w:tcPr>
            <w:tcW w:w="566" w:type="dxa"/>
            <w:gridSpan w:val="5"/>
          </w:tcPr>
          <w:p w:rsidR="00AA25F7" w:rsidRPr="009A1408" w:rsidRDefault="00AA25F7" w:rsidP="00B047F1">
            <w:pPr>
              <w:autoSpaceDE w:val="0"/>
              <w:autoSpaceDN w:val="0"/>
              <w:jc w:val="center"/>
              <w:rPr>
                <w:sz w:val="16"/>
                <w:szCs w:val="16"/>
              </w:rPr>
            </w:pPr>
            <w:r w:rsidRPr="009A1408">
              <w:rPr>
                <w:sz w:val="16"/>
                <w:szCs w:val="16"/>
              </w:rPr>
              <w:t>x</w:t>
            </w:r>
          </w:p>
        </w:tc>
        <w:tc>
          <w:tcPr>
            <w:tcW w:w="716" w:type="dxa"/>
            <w:gridSpan w:val="5"/>
          </w:tcPr>
          <w:p w:rsidR="00AA25F7" w:rsidRPr="009A1408" w:rsidRDefault="00AA25F7" w:rsidP="00B047F1">
            <w:pPr>
              <w:autoSpaceDE w:val="0"/>
              <w:autoSpaceDN w:val="0"/>
              <w:jc w:val="center"/>
              <w:rPr>
                <w:sz w:val="16"/>
                <w:szCs w:val="16"/>
              </w:rPr>
            </w:pPr>
            <w:r w:rsidRPr="009A1408">
              <w:rPr>
                <w:sz w:val="16"/>
                <w:szCs w:val="16"/>
              </w:rPr>
              <w:t>x</w:t>
            </w:r>
          </w:p>
        </w:tc>
        <w:tc>
          <w:tcPr>
            <w:tcW w:w="1276" w:type="dxa"/>
            <w:gridSpan w:val="4"/>
          </w:tcPr>
          <w:p w:rsidR="00AA25F7" w:rsidRPr="009A1408" w:rsidRDefault="00AA25F7" w:rsidP="00B047F1">
            <w:pPr>
              <w:autoSpaceDE w:val="0"/>
              <w:autoSpaceDN w:val="0"/>
              <w:jc w:val="center"/>
              <w:rPr>
                <w:sz w:val="16"/>
                <w:szCs w:val="16"/>
              </w:rPr>
            </w:pPr>
            <w:r w:rsidRPr="009A1408">
              <w:rPr>
                <w:sz w:val="16"/>
                <w:szCs w:val="16"/>
              </w:rPr>
              <w:t>x</w:t>
            </w:r>
          </w:p>
        </w:tc>
        <w:tc>
          <w:tcPr>
            <w:tcW w:w="568" w:type="dxa"/>
            <w:gridSpan w:val="4"/>
          </w:tcPr>
          <w:p w:rsidR="00AA25F7" w:rsidRPr="009A1408" w:rsidRDefault="00AA25F7" w:rsidP="00B047F1">
            <w:pPr>
              <w:autoSpaceDE w:val="0"/>
              <w:autoSpaceDN w:val="0"/>
              <w:jc w:val="center"/>
              <w:rPr>
                <w:sz w:val="16"/>
                <w:szCs w:val="16"/>
              </w:rPr>
            </w:pPr>
            <w:r w:rsidRPr="009A1408">
              <w:rPr>
                <w:sz w:val="16"/>
                <w:szCs w:val="16"/>
              </w:rPr>
              <w:t>x</w:t>
            </w:r>
          </w:p>
        </w:tc>
        <w:tc>
          <w:tcPr>
            <w:tcW w:w="1004" w:type="dxa"/>
            <w:gridSpan w:val="2"/>
            <w:vAlign w:val="center"/>
          </w:tcPr>
          <w:p w:rsidR="00AA25F7" w:rsidRPr="009A1408" w:rsidRDefault="00AA25F7" w:rsidP="00B047F1">
            <w:pPr>
              <w:autoSpaceDE w:val="0"/>
              <w:autoSpaceDN w:val="0"/>
              <w:spacing w:line="240" w:lineRule="auto"/>
              <w:jc w:val="left"/>
              <w:rPr>
                <w:sz w:val="16"/>
                <w:szCs w:val="16"/>
              </w:rPr>
            </w:pPr>
            <w:r w:rsidRPr="009A1408">
              <w:rPr>
                <w:sz w:val="16"/>
                <w:szCs w:val="16"/>
              </w:rPr>
              <w:t>Всего</w:t>
            </w:r>
          </w:p>
        </w:tc>
        <w:tc>
          <w:tcPr>
            <w:tcW w:w="993" w:type="dxa"/>
          </w:tcPr>
          <w:p w:rsidR="00AA25F7" w:rsidRPr="009A1408" w:rsidRDefault="00D6669D" w:rsidP="00B047F1">
            <w:pPr>
              <w:jc w:val="center"/>
              <w:rPr>
                <w:sz w:val="16"/>
                <w:szCs w:val="16"/>
              </w:rPr>
            </w:pPr>
            <w:r w:rsidRPr="009A1408">
              <w:rPr>
                <w:sz w:val="16"/>
                <w:szCs w:val="16"/>
              </w:rPr>
              <w:t>3521,8</w:t>
            </w:r>
          </w:p>
        </w:tc>
        <w:tc>
          <w:tcPr>
            <w:tcW w:w="992" w:type="dxa"/>
          </w:tcPr>
          <w:p w:rsidR="00AA25F7" w:rsidRPr="009A1408" w:rsidRDefault="00D6669D" w:rsidP="00B047F1">
            <w:pPr>
              <w:jc w:val="center"/>
              <w:rPr>
                <w:sz w:val="16"/>
                <w:szCs w:val="16"/>
              </w:rPr>
            </w:pPr>
            <w:r w:rsidRPr="009A1408">
              <w:rPr>
                <w:sz w:val="16"/>
                <w:szCs w:val="16"/>
              </w:rPr>
              <w:t>3521,3</w:t>
            </w:r>
          </w:p>
        </w:tc>
        <w:tc>
          <w:tcPr>
            <w:tcW w:w="1133" w:type="dxa"/>
          </w:tcPr>
          <w:p w:rsidR="00AA25F7" w:rsidRPr="009A1408" w:rsidRDefault="00AA25F7" w:rsidP="00B047F1">
            <w:pPr>
              <w:jc w:val="center"/>
              <w:rPr>
                <w:sz w:val="16"/>
                <w:szCs w:val="16"/>
              </w:rPr>
            </w:pPr>
            <w:r w:rsidRPr="009A1408">
              <w:rPr>
                <w:sz w:val="16"/>
                <w:szCs w:val="16"/>
              </w:rPr>
              <w:t>0</w:t>
            </w:r>
          </w:p>
        </w:tc>
        <w:tc>
          <w:tcPr>
            <w:tcW w:w="992" w:type="dxa"/>
          </w:tcPr>
          <w:p w:rsidR="00AA25F7" w:rsidRPr="009A1408" w:rsidRDefault="00D6669D" w:rsidP="00B047F1">
            <w:pPr>
              <w:jc w:val="center"/>
              <w:rPr>
                <w:sz w:val="16"/>
                <w:szCs w:val="16"/>
              </w:rPr>
            </w:pPr>
            <w:r w:rsidRPr="009A1408">
              <w:rPr>
                <w:sz w:val="16"/>
                <w:szCs w:val="16"/>
              </w:rPr>
              <w:t>650,9</w:t>
            </w:r>
          </w:p>
        </w:tc>
        <w:tc>
          <w:tcPr>
            <w:tcW w:w="992" w:type="dxa"/>
          </w:tcPr>
          <w:p w:rsidR="00AA25F7" w:rsidRPr="009A1408" w:rsidRDefault="00D6669D" w:rsidP="00B047F1">
            <w:pPr>
              <w:jc w:val="center"/>
              <w:rPr>
                <w:sz w:val="16"/>
                <w:szCs w:val="16"/>
              </w:rPr>
            </w:pPr>
            <w:r w:rsidRPr="009A1408">
              <w:rPr>
                <w:sz w:val="16"/>
                <w:szCs w:val="16"/>
              </w:rPr>
              <w:t>3684,4</w:t>
            </w:r>
          </w:p>
        </w:tc>
        <w:tc>
          <w:tcPr>
            <w:tcW w:w="1024" w:type="dxa"/>
          </w:tcPr>
          <w:p w:rsidR="00AA25F7" w:rsidRPr="009A1408" w:rsidRDefault="00D6669D" w:rsidP="00B047F1">
            <w:pPr>
              <w:jc w:val="center"/>
              <w:rPr>
                <w:sz w:val="16"/>
                <w:szCs w:val="16"/>
              </w:rPr>
            </w:pPr>
            <w:r w:rsidRPr="009A1408">
              <w:rPr>
                <w:sz w:val="16"/>
                <w:szCs w:val="16"/>
              </w:rPr>
              <w:t>4607,8</w:t>
            </w:r>
          </w:p>
        </w:tc>
      </w:tr>
      <w:tr w:rsidR="00AA25F7" w:rsidRPr="009A1408" w:rsidTr="009A1408">
        <w:tc>
          <w:tcPr>
            <w:tcW w:w="842" w:type="dxa"/>
            <w:vMerge/>
          </w:tcPr>
          <w:p w:rsidR="00AA25F7" w:rsidRPr="009A1408" w:rsidRDefault="00AA25F7" w:rsidP="00B047F1">
            <w:pPr>
              <w:autoSpaceDE w:val="0"/>
              <w:autoSpaceDN w:val="0"/>
              <w:rPr>
                <w:sz w:val="16"/>
                <w:szCs w:val="16"/>
              </w:rPr>
            </w:pPr>
          </w:p>
        </w:tc>
        <w:tc>
          <w:tcPr>
            <w:tcW w:w="983" w:type="dxa"/>
            <w:gridSpan w:val="4"/>
            <w:vMerge/>
          </w:tcPr>
          <w:p w:rsidR="00AA25F7" w:rsidRPr="009A1408" w:rsidRDefault="00AA25F7" w:rsidP="00B047F1">
            <w:pPr>
              <w:autoSpaceDE w:val="0"/>
              <w:autoSpaceDN w:val="0"/>
              <w:rPr>
                <w:sz w:val="16"/>
                <w:szCs w:val="16"/>
              </w:rPr>
            </w:pPr>
          </w:p>
        </w:tc>
        <w:tc>
          <w:tcPr>
            <w:tcW w:w="1153" w:type="dxa"/>
            <w:gridSpan w:val="2"/>
            <w:vMerge/>
          </w:tcPr>
          <w:p w:rsidR="00AA25F7" w:rsidRPr="009A1408" w:rsidRDefault="00AA25F7" w:rsidP="00B047F1">
            <w:pPr>
              <w:autoSpaceDE w:val="0"/>
              <w:autoSpaceDN w:val="0"/>
              <w:jc w:val="center"/>
              <w:rPr>
                <w:sz w:val="16"/>
                <w:szCs w:val="16"/>
              </w:rPr>
            </w:pPr>
          </w:p>
        </w:tc>
        <w:tc>
          <w:tcPr>
            <w:tcW w:w="1541" w:type="dxa"/>
            <w:gridSpan w:val="3"/>
            <w:vMerge/>
          </w:tcPr>
          <w:p w:rsidR="00AA25F7" w:rsidRPr="009A1408" w:rsidRDefault="00AA25F7" w:rsidP="00B047F1">
            <w:pPr>
              <w:autoSpaceDE w:val="0"/>
              <w:autoSpaceDN w:val="0"/>
              <w:jc w:val="center"/>
              <w:rPr>
                <w:sz w:val="16"/>
                <w:szCs w:val="16"/>
              </w:rPr>
            </w:pPr>
          </w:p>
        </w:tc>
        <w:tc>
          <w:tcPr>
            <w:tcW w:w="566" w:type="dxa"/>
            <w:gridSpan w:val="5"/>
          </w:tcPr>
          <w:p w:rsidR="00AA25F7" w:rsidRPr="009A1408" w:rsidRDefault="004B4904" w:rsidP="00B047F1">
            <w:pPr>
              <w:autoSpaceDE w:val="0"/>
              <w:autoSpaceDN w:val="0"/>
              <w:spacing w:line="240" w:lineRule="auto"/>
              <w:jc w:val="center"/>
              <w:rPr>
                <w:sz w:val="16"/>
                <w:szCs w:val="16"/>
              </w:rPr>
            </w:pPr>
            <w:r w:rsidRPr="009A1408">
              <w:rPr>
                <w:sz w:val="16"/>
                <w:szCs w:val="16"/>
              </w:rPr>
              <w:t>903</w:t>
            </w:r>
          </w:p>
        </w:tc>
        <w:tc>
          <w:tcPr>
            <w:tcW w:w="716" w:type="dxa"/>
            <w:gridSpan w:val="5"/>
          </w:tcPr>
          <w:p w:rsidR="00AA25F7" w:rsidRPr="009A1408" w:rsidRDefault="00AA25F7" w:rsidP="00B047F1">
            <w:pPr>
              <w:autoSpaceDE w:val="0"/>
              <w:autoSpaceDN w:val="0"/>
              <w:spacing w:line="240" w:lineRule="auto"/>
              <w:jc w:val="center"/>
              <w:rPr>
                <w:sz w:val="16"/>
                <w:szCs w:val="16"/>
              </w:rPr>
            </w:pPr>
            <w:r w:rsidRPr="009A1408">
              <w:rPr>
                <w:sz w:val="16"/>
                <w:szCs w:val="16"/>
              </w:rPr>
              <w:t>x</w:t>
            </w:r>
          </w:p>
        </w:tc>
        <w:tc>
          <w:tcPr>
            <w:tcW w:w="1276" w:type="dxa"/>
            <w:gridSpan w:val="4"/>
          </w:tcPr>
          <w:p w:rsidR="00AA25F7" w:rsidRPr="009A1408" w:rsidRDefault="00E74473" w:rsidP="00E74473">
            <w:pPr>
              <w:autoSpaceDE w:val="0"/>
              <w:autoSpaceDN w:val="0"/>
              <w:spacing w:line="240" w:lineRule="auto"/>
              <w:jc w:val="center"/>
              <w:rPr>
                <w:sz w:val="16"/>
                <w:szCs w:val="16"/>
              </w:rPr>
            </w:pPr>
            <w:r w:rsidRPr="009A1408">
              <w:rPr>
                <w:sz w:val="16"/>
                <w:szCs w:val="16"/>
              </w:rPr>
              <w:t>Ц71Е100000</w:t>
            </w:r>
          </w:p>
        </w:tc>
        <w:tc>
          <w:tcPr>
            <w:tcW w:w="568" w:type="dxa"/>
            <w:gridSpan w:val="4"/>
          </w:tcPr>
          <w:p w:rsidR="00AA25F7" w:rsidRPr="009A1408" w:rsidRDefault="00AA25F7" w:rsidP="00B047F1">
            <w:pPr>
              <w:autoSpaceDE w:val="0"/>
              <w:autoSpaceDN w:val="0"/>
              <w:spacing w:line="240" w:lineRule="auto"/>
              <w:jc w:val="center"/>
              <w:rPr>
                <w:sz w:val="16"/>
                <w:szCs w:val="16"/>
              </w:rPr>
            </w:pPr>
            <w:r w:rsidRPr="009A1408">
              <w:rPr>
                <w:sz w:val="16"/>
                <w:szCs w:val="16"/>
              </w:rPr>
              <w:t>x</w:t>
            </w:r>
          </w:p>
        </w:tc>
        <w:tc>
          <w:tcPr>
            <w:tcW w:w="1004" w:type="dxa"/>
            <w:gridSpan w:val="2"/>
          </w:tcPr>
          <w:p w:rsidR="00AA25F7" w:rsidRPr="009A1408" w:rsidRDefault="00AA25F7" w:rsidP="00B047F1">
            <w:pPr>
              <w:autoSpaceDE w:val="0"/>
              <w:autoSpaceDN w:val="0"/>
              <w:spacing w:line="240" w:lineRule="auto"/>
              <w:rPr>
                <w:sz w:val="16"/>
                <w:szCs w:val="16"/>
              </w:rPr>
            </w:pPr>
            <w:r w:rsidRPr="009A1408">
              <w:rPr>
                <w:sz w:val="16"/>
                <w:szCs w:val="16"/>
              </w:rPr>
              <w:t>федеральный бюджет</w:t>
            </w:r>
          </w:p>
        </w:tc>
        <w:tc>
          <w:tcPr>
            <w:tcW w:w="993" w:type="dxa"/>
          </w:tcPr>
          <w:p w:rsidR="00AA25F7" w:rsidRPr="009A1408" w:rsidRDefault="00D6669D" w:rsidP="00B047F1">
            <w:pPr>
              <w:jc w:val="center"/>
              <w:rPr>
                <w:sz w:val="16"/>
                <w:szCs w:val="16"/>
              </w:rPr>
            </w:pPr>
            <w:r w:rsidRPr="009A1408">
              <w:rPr>
                <w:sz w:val="16"/>
                <w:szCs w:val="16"/>
              </w:rPr>
              <w:t>3106,1</w:t>
            </w:r>
          </w:p>
        </w:tc>
        <w:tc>
          <w:tcPr>
            <w:tcW w:w="992" w:type="dxa"/>
          </w:tcPr>
          <w:p w:rsidR="00AA25F7" w:rsidRPr="009A1408" w:rsidRDefault="00D6669D" w:rsidP="00B047F1">
            <w:pPr>
              <w:jc w:val="center"/>
              <w:rPr>
                <w:sz w:val="16"/>
                <w:szCs w:val="16"/>
              </w:rPr>
            </w:pPr>
            <w:r w:rsidRPr="009A1408">
              <w:rPr>
                <w:sz w:val="16"/>
                <w:szCs w:val="16"/>
              </w:rPr>
              <w:t>3105,6</w:t>
            </w:r>
          </w:p>
        </w:tc>
        <w:tc>
          <w:tcPr>
            <w:tcW w:w="1133" w:type="dxa"/>
          </w:tcPr>
          <w:p w:rsidR="00AA25F7" w:rsidRPr="009A1408" w:rsidRDefault="00AA25F7" w:rsidP="00B047F1">
            <w:pPr>
              <w:jc w:val="center"/>
              <w:rPr>
                <w:sz w:val="16"/>
                <w:szCs w:val="16"/>
              </w:rPr>
            </w:pPr>
            <w:r w:rsidRPr="009A1408">
              <w:rPr>
                <w:sz w:val="16"/>
                <w:szCs w:val="16"/>
              </w:rPr>
              <w:t>0</w:t>
            </w:r>
          </w:p>
        </w:tc>
        <w:tc>
          <w:tcPr>
            <w:tcW w:w="992" w:type="dxa"/>
          </w:tcPr>
          <w:p w:rsidR="00AA25F7" w:rsidRPr="009A1408" w:rsidRDefault="00D6669D" w:rsidP="00B047F1">
            <w:pPr>
              <w:jc w:val="center"/>
              <w:rPr>
                <w:sz w:val="16"/>
                <w:szCs w:val="16"/>
              </w:rPr>
            </w:pPr>
            <w:r w:rsidRPr="009A1408">
              <w:rPr>
                <w:sz w:val="16"/>
                <w:szCs w:val="16"/>
              </w:rPr>
              <w:t>650,9</w:t>
            </w:r>
          </w:p>
        </w:tc>
        <w:tc>
          <w:tcPr>
            <w:tcW w:w="992" w:type="dxa"/>
          </w:tcPr>
          <w:p w:rsidR="00AA25F7" w:rsidRPr="009A1408" w:rsidRDefault="00D6669D" w:rsidP="00B047F1">
            <w:pPr>
              <w:jc w:val="center"/>
              <w:rPr>
                <w:sz w:val="16"/>
                <w:szCs w:val="16"/>
              </w:rPr>
            </w:pPr>
            <w:r w:rsidRPr="009A1408">
              <w:rPr>
                <w:sz w:val="16"/>
                <w:szCs w:val="16"/>
              </w:rPr>
              <w:t>3257,3</w:t>
            </w:r>
          </w:p>
        </w:tc>
        <w:tc>
          <w:tcPr>
            <w:tcW w:w="1024" w:type="dxa"/>
          </w:tcPr>
          <w:p w:rsidR="00AA25F7" w:rsidRPr="009A1408" w:rsidRDefault="00D6669D" w:rsidP="00B047F1">
            <w:pPr>
              <w:jc w:val="center"/>
              <w:rPr>
                <w:sz w:val="16"/>
                <w:szCs w:val="16"/>
              </w:rPr>
            </w:pPr>
            <w:r w:rsidRPr="009A1408">
              <w:rPr>
                <w:sz w:val="16"/>
                <w:szCs w:val="16"/>
              </w:rPr>
              <w:t>3258,0</w:t>
            </w:r>
          </w:p>
        </w:tc>
      </w:tr>
      <w:tr w:rsidR="00E74473" w:rsidRPr="009A1408" w:rsidTr="009A1408">
        <w:tc>
          <w:tcPr>
            <w:tcW w:w="842" w:type="dxa"/>
            <w:vMerge/>
          </w:tcPr>
          <w:p w:rsidR="00E74473" w:rsidRPr="009A1408" w:rsidRDefault="00E74473" w:rsidP="00B047F1">
            <w:pPr>
              <w:autoSpaceDE w:val="0"/>
              <w:autoSpaceDN w:val="0"/>
              <w:rPr>
                <w:sz w:val="16"/>
                <w:szCs w:val="16"/>
              </w:rPr>
            </w:pPr>
          </w:p>
        </w:tc>
        <w:tc>
          <w:tcPr>
            <w:tcW w:w="983" w:type="dxa"/>
            <w:gridSpan w:val="4"/>
            <w:vMerge/>
          </w:tcPr>
          <w:p w:rsidR="00E74473" w:rsidRPr="009A1408" w:rsidRDefault="00E74473" w:rsidP="00B047F1">
            <w:pPr>
              <w:autoSpaceDE w:val="0"/>
              <w:autoSpaceDN w:val="0"/>
              <w:rPr>
                <w:sz w:val="16"/>
                <w:szCs w:val="16"/>
              </w:rPr>
            </w:pPr>
          </w:p>
        </w:tc>
        <w:tc>
          <w:tcPr>
            <w:tcW w:w="1153" w:type="dxa"/>
            <w:gridSpan w:val="2"/>
            <w:vMerge/>
          </w:tcPr>
          <w:p w:rsidR="00E74473" w:rsidRPr="009A1408" w:rsidRDefault="00E74473" w:rsidP="00B047F1">
            <w:pPr>
              <w:autoSpaceDE w:val="0"/>
              <w:autoSpaceDN w:val="0"/>
              <w:jc w:val="center"/>
              <w:rPr>
                <w:sz w:val="16"/>
                <w:szCs w:val="16"/>
              </w:rPr>
            </w:pPr>
          </w:p>
        </w:tc>
        <w:tc>
          <w:tcPr>
            <w:tcW w:w="1541" w:type="dxa"/>
            <w:gridSpan w:val="3"/>
            <w:vMerge/>
          </w:tcPr>
          <w:p w:rsidR="00E74473" w:rsidRPr="009A1408" w:rsidRDefault="00E74473" w:rsidP="00B047F1">
            <w:pPr>
              <w:autoSpaceDE w:val="0"/>
              <w:autoSpaceDN w:val="0"/>
              <w:jc w:val="center"/>
              <w:rPr>
                <w:sz w:val="16"/>
                <w:szCs w:val="16"/>
              </w:rPr>
            </w:pPr>
          </w:p>
        </w:tc>
        <w:tc>
          <w:tcPr>
            <w:tcW w:w="566" w:type="dxa"/>
            <w:gridSpan w:val="5"/>
          </w:tcPr>
          <w:p w:rsidR="00E74473" w:rsidRPr="009A1408" w:rsidRDefault="004B4904" w:rsidP="00514799">
            <w:pPr>
              <w:autoSpaceDE w:val="0"/>
              <w:autoSpaceDN w:val="0"/>
              <w:spacing w:line="240" w:lineRule="auto"/>
              <w:jc w:val="center"/>
              <w:rPr>
                <w:sz w:val="16"/>
                <w:szCs w:val="16"/>
              </w:rPr>
            </w:pPr>
            <w:r w:rsidRPr="009A1408">
              <w:rPr>
                <w:sz w:val="16"/>
                <w:szCs w:val="16"/>
              </w:rPr>
              <w:t>903</w:t>
            </w:r>
          </w:p>
        </w:tc>
        <w:tc>
          <w:tcPr>
            <w:tcW w:w="716" w:type="dxa"/>
            <w:gridSpan w:val="5"/>
          </w:tcPr>
          <w:p w:rsidR="00E74473" w:rsidRPr="009A1408" w:rsidRDefault="00E74473" w:rsidP="00514799">
            <w:pPr>
              <w:autoSpaceDE w:val="0"/>
              <w:autoSpaceDN w:val="0"/>
              <w:spacing w:line="240" w:lineRule="auto"/>
              <w:jc w:val="center"/>
              <w:rPr>
                <w:sz w:val="16"/>
                <w:szCs w:val="16"/>
              </w:rPr>
            </w:pPr>
            <w:r w:rsidRPr="009A1408">
              <w:rPr>
                <w:sz w:val="16"/>
                <w:szCs w:val="16"/>
              </w:rPr>
              <w:t>x</w:t>
            </w:r>
          </w:p>
        </w:tc>
        <w:tc>
          <w:tcPr>
            <w:tcW w:w="1276" w:type="dxa"/>
            <w:gridSpan w:val="4"/>
          </w:tcPr>
          <w:p w:rsidR="00E74473" w:rsidRPr="009A1408" w:rsidRDefault="00E74473" w:rsidP="00514799">
            <w:pPr>
              <w:autoSpaceDE w:val="0"/>
              <w:autoSpaceDN w:val="0"/>
              <w:spacing w:line="240" w:lineRule="auto"/>
              <w:jc w:val="center"/>
              <w:rPr>
                <w:sz w:val="16"/>
                <w:szCs w:val="16"/>
              </w:rPr>
            </w:pPr>
            <w:r w:rsidRPr="009A1408">
              <w:rPr>
                <w:sz w:val="16"/>
                <w:szCs w:val="16"/>
              </w:rPr>
              <w:t>Ц71Е100000</w:t>
            </w:r>
          </w:p>
        </w:tc>
        <w:tc>
          <w:tcPr>
            <w:tcW w:w="568" w:type="dxa"/>
            <w:gridSpan w:val="4"/>
          </w:tcPr>
          <w:p w:rsidR="00E74473" w:rsidRPr="009A1408" w:rsidRDefault="00E74473" w:rsidP="00514799">
            <w:pPr>
              <w:autoSpaceDE w:val="0"/>
              <w:autoSpaceDN w:val="0"/>
              <w:spacing w:line="240" w:lineRule="auto"/>
              <w:jc w:val="center"/>
              <w:rPr>
                <w:sz w:val="16"/>
                <w:szCs w:val="16"/>
              </w:rPr>
            </w:pPr>
            <w:r w:rsidRPr="009A1408">
              <w:rPr>
                <w:sz w:val="16"/>
                <w:szCs w:val="16"/>
              </w:rPr>
              <w:t>x</w:t>
            </w:r>
          </w:p>
        </w:tc>
        <w:tc>
          <w:tcPr>
            <w:tcW w:w="1004" w:type="dxa"/>
            <w:gridSpan w:val="2"/>
          </w:tcPr>
          <w:p w:rsidR="00E74473" w:rsidRPr="009A1408" w:rsidRDefault="00E74473" w:rsidP="00B047F1">
            <w:pPr>
              <w:autoSpaceDE w:val="0"/>
              <w:autoSpaceDN w:val="0"/>
              <w:spacing w:line="240" w:lineRule="auto"/>
              <w:rPr>
                <w:sz w:val="16"/>
                <w:szCs w:val="16"/>
              </w:rPr>
            </w:pPr>
            <w:r w:rsidRPr="009A1408">
              <w:rPr>
                <w:sz w:val="16"/>
                <w:szCs w:val="16"/>
              </w:rPr>
              <w:t>бюджет Чувашской Республики</w:t>
            </w:r>
          </w:p>
        </w:tc>
        <w:tc>
          <w:tcPr>
            <w:tcW w:w="993" w:type="dxa"/>
          </w:tcPr>
          <w:p w:rsidR="00E74473" w:rsidRPr="009A1408" w:rsidRDefault="00E74473" w:rsidP="00B047F1">
            <w:pPr>
              <w:jc w:val="center"/>
              <w:rPr>
                <w:sz w:val="16"/>
                <w:szCs w:val="16"/>
              </w:rPr>
            </w:pPr>
            <w:r w:rsidRPr="009A1408">
              <w:rPr>
                <w:sz w:val="16"/>
                <w:szCs w:val="16"/>
              </w:rPr>
              <w:t>15,7</w:t>
            </w:r>
          </w:p>
        </w:tc>
        <w:tc>
          <w:tcPr>
            <w:tcW w:w="992" w:type="dxa"/>
          </w:tcPr>
          <w:p w:rsidR="00E74473" w:rsidRPr="009A1408" w:rsidRDefault="00E74473" w:rsidP="00B047F1">
            <w:pPr>
              <w:jc w:val="center"/>
              <w:rPr>
                <w:sz w:val="16"/>
                <w:szCs w:val="16"/>
              </w:rPr>
            </w:pPr>
            <w:r w:rsidRPr="009A1408">
              <w:rPr>
                <w:sz w:val="16"/>
                <w:szCs w:val="16"/>
              </w:rPr>
              <w:t>15,7</w:t>
            </w:r>
          </w:p>
        </w:tc>
        <w:tc>
          <w:tcPr>
            <w:tcW w:w="1133" w:type="dxa"/>
          </w:tcPr>
          <w:p w:rsidR="00E74473" w:rsidRPr="009A1408" w:rsidRDefault="00E74473" w:rsidP="00B047F1">
            <w:pPr>
              <w:jc w:val="center"/>
              <w:rPr>
                <w:sz w:val="16"/>
                <w:szCs w:val="16"/>
              </w:rPr>
            </w:pPr>
            <w:r w:rsidRPr="009A1408">
              <w:rPr>
                <w:sz w:val="16"/>
                <w:szCs w:val="16"/>
              </w:rPr>
              <w:t>0</w:t>
            </w:r>
          </w:p>
        </w:tc>
        <w:tc>
          <w:tcPr>
            <w:tcW w:w="992" w:type="dxa"/>
          </w:tcPr>
          <w:p w:rsidR="00E74473" w:rsidRPr="009A1408" w:rsidRDefault="00E74473" w:rsidP="00B047F1">
            <w:pPr>
              <w:jc w:val="center"/>
              <w:rPr>
                <w:sz w:val="16"/>
                <w:szCs w:val="16"/>
              </w:rPr>
            </w:pPr>
            <w:r w:rsidRPr="009A1408">
              <w:rPr>
                <w:sz w:val="16"/>
                <w:szCs w:val="16"/>
              </w:rPr>
              <w:t>0</w:t>
            </w:r>
          </w:p>
        </w:tc>
        <w:tc>
          <w:tcPr>
            <w:tcW w:w="992" w:type="dxa"/>
          </w:tcPr>
          <w:p w:rsidR="00E74473" w:rsidRPr="009A1408" w:rsidRDefault="00E74473" w:rsidP="00B047F1">
            <w:pPr>
              <w:jc w:val="center"/>
              <w:rPr>
                <w:sz w:val="16"/>
                <w:szCs w:val="16"/>
              </w:rPr>
            </w:pPr>
            <w:r w:rsidRPr="009A1408">
              <w:rPr>
                <w:sz w:val="16"/>
                <w:szCs w:val="16"/>
              </w:rPr>
              <w:t>0</w:t>
            </w:r>
          </w:p>
        </w:tc>
        <w:tc>
          <w:tcPr>
            <w:tcW w:w="1024" w:type="dxa"/>
          </w:tcPr>
          <w:p w:rsidR="00E74473" w:rsidRPr="009A1408" w:rsidRDefault="00E74473" w:rsidP="00B047F1">
            <w:pPr>
              <w:jc w:val="center"/>
              <w:rPr>
                <w:sz w:val="16"/>
                <w:szCs w:val="16"/>
              </w:rPr>
            </w:pPr>
            <w:r w:rsidRPr="009A1408">
              <w:rPr>
                <w:sz w:val="16"/>
                <w:szCs w:val="16"/>
              </w:rPr>
              <w:t>0</w:t>
            </w:r>
          </w:p>
        </w:tc>
      </w:tr>
      <w:tr w:rsidR="00E74473" w:rsidRPr="009A1408" w:rsidTr="009A1408">
        <w:tc>
          <w:tcPr>
            <w:tcW w:w="842" w:type="dxa"/>
            <w:vMerge/>
          </w:tcPr>
          <w:p w:rsidR="00E74473" w:rsidRPr="009A1408" w:rsidRDefault="00E74473" w:rsidP="00B047F1">
            <w:pPr>
              <w:autoSpaceDE w:val="0"/>
              <w:autoSpaceDN w:val="0"/>
              <w:rPr>
                <w:sz w:val="16"/>
                <w:szCs w:val="16"/>
              </w:rPr>
            </w:pPr>
          </w:p>
        </w:tc>
        <w:tc>
          <w:tcPr>
            <w:tcW w:w="983" w:type="dxa"/>
            <w:gridSpan w:val="4"/>
            <w:vMerge/>
          </w:tcPr>
          <w:p w:rsidR="00E74473" w:rsidRPr="009A1408" w:rsidRDefault="00E74473" w:rsidP="00B047F1">
            <w:pPr>
              <w:autoSpaceDE w:val="0"/>
              <w:autoSpaceDN w:val="0"/>
              <w:rPr>
                <w:sz w:val="16"/>
                <w:szCs w:val="16"/>
              </w:rPr>
            </w:pPr>
          </w:p>
        </w:tc>
        <w:tc>
          <w:tcPr>
            <w:tcW w:w="1153" w:type="dxa"/>
            <w:gridSpan w:val="2"/>
            <w:vMerge/>
          </w:tcPr>
          <w:p w:rsidR="00E74473" w:rsidRPr="009A1408" w:rsidRDefault="00E74473" w:rsidP="00B047F1">
            <w:pPr>
              <w:autoSpaceDE w:val="0"/>
              <w:autoSpaceDN w:val="0"/>
              <w:jc w:val="center"/>
              <w:rPr>
                <w:sz w:val="16"/>
                <w:szCs w:val="16"/>
              </w:rPr>
            </w:pPr>
          </w:p>
        </w:tc>
        <w:tc>
          <w:tcPr>
            <w:tcW w:w="1541" w:type="dxa"/>
            <w:gridSpan w:val="3"/>
            <w:vMerge/>
          </w:tcPr>
          <w:p w:rsidR="00E74473" w:rsidRPr="009A1408" w:rsidRDefault="00E74473" w:rsidP="00B047F1">
            <w:pPr>
              <w:autoSpaceDE w:val="0"/>
              <w:autoSpaceDN w:val="0"/>
              <w:jc w:val="center"/>
              <w:rPr>
                <w:sz w:val="16"/>
                <w:szCs w:val="16"/>
              </w:rPr>
            </w:pPr>
          </w:p>
        </w:tc>
        <w:tc>
          <w:tcPr>
            <w:tcW w:w="566" w:type="dxa"/>
            <w:gridSpan w:val="5"/>
          </w:tcPr>
          <w:p w:rsidR="00E74473" w:rsidRPr="009A1408" w:rsidRDefault="004B4904" w:rsidP="00514799">
            <w:pPr>
              <w:autoSpaceDE w:val="0"/>
              <w:autoSpaceDN w:val="0"/>
              <w:spacing w:line="240" w:lineRule="auto"/>
              <w:jc w:val="center"/>
              <w:rPr>
                <w:sz w:val="16"/>
                <w:szCs w:val="16"/>
              </w:rPr>
            </w:pPr>
            <w:r w:rsidRPr="009A1408">
              <w:rPr>
                <w:sz w:val="16"/>
                <w:szCs w:val="16"/>
              </w:rPr>
              <w:t>903,</w:t>
            </w:r>
            <w:r w:rsidR="00E74473" w:rsidRPr="009A1408">
              <w:rPr>
                <w:sz w:val="16"/>
                <w:szCs w:val="16"/>
              </w:rPr>
              <w:t>974</w:t>
            </w:r>
          </w:p>
        </w:tc>
        <w:tc>
          <w:tcPr>
            <w:tcW w:w="716" w:type="dxa"/>
            <w:gridSpan w:val="5"/>
          </w:tcPr>
          <w:p w:rsidR="00E74473" w:rsidRPr="009A1408" w:rsidRDefault="00E74473" w:rsidP="00514799">
            <w:pPr>
              <w:autoSpaceDE w:val="0"/>
              <w:autoSpaceDN w:val="0"/>
              <w:spacing w:line="240" w:lineRule="auto"/>
              <w:jc w:val="center"/>
              <w:rPr>
                <w:sz w:val="16"/>
                <w:szCs w:val="16"/>
              </w:rPr>
            </w:pPr>
            <w:r w:rsidRPr="009A1408">
              <w:rPr>
                <w:sz w:val="16"/>
                <w:szCs w:val="16"/>
              </w:rPr>
              <w:t>x</w:t>
            </w:r>
          </w:p>
        </w:tc>
        <w:tc>
          <w:tcPr>
            <w:tcW w:w="1276" w:type="dxa"/>
            <w:gridSpan w:val="4"/>
          </w:tcPr>
          <w:p w:rsidR="00E74473" w:rsidRPr="009A1408" w:rsidRDefault="00E74473" w:rsidP="00514799">
            <w:pPr>
              <w:autoSpaceDE w:val="0"/>
              <w:autoSpaceDN w:val="0"/>
              <w:spacing w:line="240" w:lineRule="auto"/>
              <w:jc w:val="center"/>
              <w:rPr>
                <w:sz w:val="16"/>
                <w:szCs w:val="16"/>
              </w:rPr>
            </w:pPr>
            <w:r w:rsidRPr="009A1408">
              <w:rPr>
                <w:sz w:val="16"/>
                <w:szCs w:val="16"/>
              </w:rPr>
              <w:t>Ц71Е100000</w:t>
            </w:r>
          </w:p>
        </w:tc>
        <w:tc>
          <w:tcPr>
            <w:tcW w:w="568" w:type="dxa"/>
            <w:gridSpan w:val="4"/>
          </w:tcPr>
          <w:p w:rsidR="00E74473" w:rsidRPr="009A1408" w:rsidRDefault="00E74473" w:rsidP="00514799">
            <w:pPr>
              <w:autoSpaceDE w:val="0"/>
              <w:autoSpaceDN w:val="0"/>
              <w:spacing w:line="240" w:lineRule="auto"/>
              <w:jc w:val="center"/>
              <w:rPr>
                <w:sz w:val="16"/>
                <w:szCs w:val="16"/>
              </w:rPr>
            </w:pPr>
            <w:r w:rsidRPr="009A1408">
              <w:rPr>
                <w:sz w:val="16"/>
                <w:szCs w:val="16"/>
              </w:rPr>
              <w:t>x</w:t>
            </w:r>
          </w:p>
        </w:tc>
        <w:tc>
          <w:tcPr>
            <w:tcW w:w="1004" w:type="dxa"/>
            <w:gridSpan w:val="2"/>
          </w:tcPr>
          <w:p w:rsidR="00E74473" w:rsidRPr="009A1408" w:rsidRDefault="00E74473" w:rsidP="00B047F1">
            <w:pPr>
              <w:autoSpaceDE w:val="0"/>
              <w:autoSpaceDN w:val="0"/>
              <w:spacing w:line="240" w:lineRule="auto"/>
              <w:rPr>
                <w:sz w:val="16"/>
                <w:szCs w:val="16"/>
              </w:rPr>
            </w:pPr>
            <w:r w:rsidRPr="009A1408">
              <w:rPr>
                <w:sz w:val="16"/>
                <w:szCs w:val="16"/>
              </w:rPr>
              <w:t>бюджет Шумерлинского муниципального округа</w:t>
            </w:r>
          </w:p>
        </w:tc>
        <w:tc>
          <w:tcPr>
            <w:tcW w:w="993" w:type="dxa"/>
          </w:tcPr>
          <w:p w:rsidR="00E74473" w:rsidRPr="009A1408" w:rsidRDefault="00E74473" w:rsidP="00B047F1">
            <w:pPr>
              <w:jc w:val="center"/>
              <w:rPr>
                <w:sz w:val="16"/>
                <w:szCs w:val="16"/>
              </w:rPr>
            </w:pPr>
            <w:r w:rsidRPr="009A1408">
              <w:rPr>
                <w:sz w:val="16"/>
                <w:szCs w:val="16"/>
              </w:rPr>
              <w:t>400,0</w:t>
            </w:r>
          </w:p>
        </w:tc>
        <w:tc>
          <w:tcPr>
            <w:tcW w:w="992" w:type="dxa"/>
          </w:tcPr>
          <w:p w:rsidR="00E74473" w:rsidRPr="009A1408" w:rsidRDefault="00E74473" w:rsidP="00B047F1">
            <w:pPr>
              <w:jc w:val="center"/>
              <w:rPr>
                <w:sz w:val="16"/>
                <w:szCs w:val="16"/>
              </w:rPr>
            </w:pPr>
            <w:r w:rsidRPr="009A1408">
              <w:rPr>
                <w:sz w:val="16"/>
                <w:szCs w:val="16"/>
              </w:rPr>
              <w:t>400,0</w:t>
            </w:r>
          </w:p>
        </w:tc>
        <w:tc>
          <w:tcPr>
            <w:tcW w:w="1133" w:type="dxa"/>
          </w:tcPr>
          <w:p w:rsidR="00E74473" w:rsidRPr="009A1408" w:rsidRDefault="00E74473" w:rsidP="00B047F1">
            <w:pPr>
              <w:jc w:val="center"/>
              <w:rPr>
                <w:sz w:val="16"/>
                <w:szCs w:val="16"/>
              </w:rPr>
            </w:pPr>
            <w:r w:rsidRPr="009A1408">
              <w:rPr>
                <w:sz w:val="16"/>
                <w:szCs w:val="16"/>
              </w:rPr>
              <w:t>0</w:t>
            </w:r>
          </w:p>
        </w:tc>
        <w:tc>
          <w:tcPr>
            <w:tcW w:w="992" w:type="dxa"/>
          </w:tcPr>
          <w:p w:rsidR="00E74473" w:rsidRPr="009A1408" w:rsidRDefault="00E74473" w:rsidP="00B047F1">
            <w:pPr>
              <w:jc w:val="center"/>
              <w:rPr>
                <w:sz w:val="16"/>
                <w:szCs w:val="16"/>
              </w:rPr>
            </w:pPr>
            <w:r w:rsidRPr="009A1408">
              <w:rPr>
                <w:sz w:val="16"/>
                <w:szCs w:val="16"/>
              </w:rPr>
              <w:t>0</w:t>
            </w:r>
          </w:p>
        </w:tc>
        <w:tc>
          <w:tcPr>
            <w:tcW w:w="992" w:type="dxa"/>
          </w:tcPr>
          <w:p w:rsidR="00E74473" w:rsidRPr="009A1408" w:rsidRDefault="00E74473" w:rsidP="00B047F1">
            <w:pPr>
              <w:jc w:val="center"/>
              <w:rPr>
                <w:sz w:val="16"/>
                <w:szCs w:val="16"/>
              </w:rPr>
            </w:pPr>
            <w:r w:rsidRPr="009A1408">
              <w:rPr>
                <w:sz w:val="16"/>
                <w:szCs w:val="16"/>
              </w:rPr>
              <w:t>427,1</w:t>
            </w:r>
          </w:p>
        </w:tc>
        <w:tc>
          <w:tcPr>
            <w:tcW w:w="1024" w:type="dxa"/>
          </w:tcPr>
          <w:p w:rsidR="00E74473" w:rsidRPr="009A1408" w:rsidRDefault="00E74473" w:rsidP="00B047F1">
            <w:pPr>
              <w:jc w:val="center"/>
              <w:rPr>
                <w:sz w:val="16"/>
                <w:szCs w:val="16"/>
              </w:rPr>
            </w:pPr>
            <w:r w:rsidRPr="009A1408">
              <w:rPr>
                <w:sz w:val="16"/>
                <w:szCs w:val="16"/>
              </w:rPr>
              <w:t>1349,8</w:t>
            </w:r>
          </w:p>
        </w:tc>
      </w:tr>
      <w:tr w:rsidR="00D6669D" w:rsidRPr="009A1408" w:rsidTr="00D6669D">
        <w:tc>
          <w:tcPr>
            <w:tcW w:w="842" w:type="dxa"/>
          </w:tcPr>
          <w:p w:rsidR="00D6669D" w:rsidRPr="009A1408" w:rsidRDefault="00D6669D" w:rsidP="005F59C3">
            <w:pPr>
              <w:autoSpaceDE w:val="0"/>
              <w:autoSpaceDN w:val="0"/>
              <w:spacing w:line="240" w:lineRule="auto"/>
              <w:rPr>
                <w:sz w:val="16"/>
                <w:szCs w:val="16"/>
              </w:rPr>
            </w:pPr>
            <w:r w:rsidRPr="009A1408">
              <w:rPr>
                <w:sz w:val="16"/>
                <w:szCs w:val="16"/>
              </w:rPr>
              <w:lastRenderedPageBreak/>
              <w:t>Целевой (</w:t>
            </w:r>
            <w:proofErr w:type="spellStart"/>
            <w:r w:rsidRPr="009A1408">
              <w:rPr>
                <w:sz w:val="16"/>
                <w:szCs w:val="16"/>
              </w:rPr>
              <w:t>ые</w:t>
            </w:r>
            <w:proofErr w:type="spellEnd"/>
            <w:r w:rsidRPr="009A1408">
              <w:rPr>
                <w:sz w:val="16"/>
                <w:szCs w:val="16"/>
              </w:rPr>
              <w:t>) индикатор (ы) и показател</w:t>
            </w:r>
            <w:proofErr w:type="gramStart"/>
            <w:r w:rsidRPr="009A1408">
              <w:rPr>
                <w:sz w:val="16"/>
                <w:szCs w:val="16"/>
              </w:rPr>
              <w:t>ь(</w:t>
            </w:r>
            <w:proofErr w:type="gramEnd"/>
            <w:r w:rsidRPr="009A1408">
              <w:rPr>
                <w:sz w:val="16"/>
                <w:szCs w:val="16"/>
              </w:rPr>
              <w:t>и) подпрограммы (</w:t>
            </w:r>
            <w:r w:rsidR="00E07A2C" w:rsidRPr="009A1408">
              <w:rPr>
                <w:sz w:val="16"/>
                <w:szCs w:val="16"/>
              </w:rPr>
              <w:t>муниципальной</w:t>
            </w:r>
            <w:r w:rsidRPr="009A1408">
              <w:rPr>
                <w:sz w:val="16"/>
                <w:szCs w:val="16"/>
              </w:rPr>
              <w:t xml:space="preserve"> программы), увя</w:t>
            </w:r>
            <w:r w:rsidRPr="009A1408">
              <w:rPr>
                <w:sz w:val="16"/>
                <w:szCs w:val="16"/>
              </w:rPr>
              <w:softHyphen/>
              <w:t>занные с ос</w:t>
            </w:r>
            <w:r w:rsidRPr="009A1408">
              <w:rPr>
                <w:sz w:val="16"/>
                <w:szCs w:val="16"/>
              </w:rPr>
              <w:softHyphen/>
              <w:t>новным мероприятием 8</w:t>
            </w:r>
          </w:p>
        </w:tc>
        <w:tc>
          <w:tcPr>
            <w:tcW w:w="7807" w:type="dxa"/>
            <w:gridSpan w:val="29"/>
          </w:tcPr>
          <w:p w:rsidR="00D6669D" w:rsidRPr="009A1408" w:rsidRDefault="00D6669D" w:rsidP="001F1B0F">
            <w:pPr>
              <w:autoSpaceDE w:val="0"/>
              <w:autoSpaceDN w:val="0"/>
              <w:spacing w:line="240" w:lineRule="auto"/>
              <w:rPr>
                <w:sz w:val="16"/>
                <w:szCs w:val="16"/>
              </w:rPr>
            </w:pPr>
            <w:r w:rsidRPr="009A1408">
              <w:rPr>
                <w:sz w:val="16"/>
                <w:szCs w:val="16"/>
                <w:lang w:eastAsia="en-US"/>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ед.</w:t>
            </w:r>
          </w:p>
        </w:tc>
        <w:tc>
          <w:tcPr>
            <w:tcW w:w="993" w:type="dxa"/>
          </w:tcPr>
          <w:p w:rsidR="00D6669D" w:rsidRPr="009A1408" w:rsidRDefault="00D6669D" w:rsidP="00B047F1">
            <w:pPr>
              <w:jc w:val="center"/>
              <w:rPr>
                <w:sz w:val="16"/>
                <w:szCs w:val="16"/>
              </w:rPr>
            </w:pPr>
            <w:r w:rsidRPr="009A1408">
              <w:rPr>
                <w:sz w:val="16"/>
                <w:szCs w:val="16"/>
              </w:rPr>
              <w:t>2</w:t>
            </w:r>
          </w:p>
        </w:tc>
        <w:tc>
          <w:tcPr>
            <w:tcW w:w="992" w:type="dxa"/>
          </w:tcPr>
          <w:p w:rsidR="00D6669D" w:rsidRPr="009A1408" w:rsidRDefault="00D6669D" w:rsidP="00B047F1">
            <w:pPr>
              <w:jc w:val="center"/>
              <w:rPr>
                <w:sz w:val="16"/>
                <w:szCs w:val="16"/>
              </w:rPr>
            </w:pPr>
            <w:r w:rsidRPr="009A1408">
              <w:rPr>
                <w:sz w:val="16"/>
                <w:szCs w:val="16"/>
              </w:rPr>
              <w:t>2</w:t>
            </w:r>
          </w:p>
        </w:tc>
        <w:tc>
          <w:tcPr>
            <w:tcW w:w="1133" w:type="dxa"/>
          </w:tcPr>
          <w:p w:rsidR="00D6669D" w:rsidRPr="009A1408" w:rsidRDefault="00D6669D" w:rsidP="00B047F1">
            <w:pPr>
              <w:jc w:val="center"/>
              <w:rPr>
                <w:sz w:val="16"/>
                <w:szCs w:val="16"/>
              </w:rPr>
            </w:pPr>
            <w:r w:rsidRPr="009A1408">
              <w:rPr>
                <w:sz w:val="16"/>
                <w:szCs w:val="16"/>
                <w:lang w:eastAsia="en-US"/>
              </w:rPr>
              <w:t>x</w:t>
            </w:r>
          </w:p>
        </w:tc>
        <w:tc>
          <w:tcPr>
            <w:tcW w:w="992" w:type="dxa"/>
          </w:tcPr>
          <w:p w:rsidR="00D6669D" w:rsidRPr="009A1408" w:rsidRDefault="00D6669D" w:rsidP="00B047F1">
            <w:pPr>
              <w:jc w:val="center"/>
              <w:rPr>
                <w:sz w:val="16"/>
                <w:szCs w:val="16"/>
              </w:rPr>
            </w:pPr>
            <w:r w:rsidRPr="009A1408">
              <w:rPr>
                <w:sz w:val="16"/>
                <w:szCs w:val="16"/>
                <w:lang w:eastAsia="en-US"/>
              </w:rPr>
              <w:t>x</w:t>
            </w:r>
          </w:p>
        </w:tc>
        <w:tc>
          <w:tcPr>
            <w:tcW w:w="992" w:type="dxa"/>
          </w:tcPr>
          <w:p w:rsidR="00D6669D" w:rsidRPr="009A1408" w:rsidRDefault="00D6669D" w:rsidP="00B047F1">
            <w:pPr>
              <w:jc w:val="center"/>
              <w:rPr>
                <w:sz w:val="16"/>
                <w:szCs w:val="16"/>
              </w:rPr>
            </w:pPr>
            <w:r w:rsidRPr="009A1408">
              <w:rPr>
                <w:sz w:val="16"/>
                <w:szCs w:val="16"/>
                <w:lang w:eastAsia="en-US"/>
              </w:rPr>
              <w:t>x</w:t>
            </w:r>
          </w:p>
        </w:tc>
        <w:tc>
          <w:tcPr>
            <w:tcW w:w="1024" w:type="dxa"/>
          </w:tcPr>
          <w:p w:rsidR="00D6669D" w:rsidRPr="009A1408" w:rsidRDefault="00D6669D" w:rsidP="00B047F1">
            <w:pPr>
              <w:jc w:val="center"/>
              <w:rPr>
                <w:sz w:val="16"/>
                <w:szCs w:val="16"/>
              </w:rPr>
            </w:pPr>
            <w:r w:rsidRPr="009A1408">
              <w:rPr>
                <w:sz w:val="16"/>
                <w:szCs w:val="16"/>
                <w:lang w:eastAsia="en-US"/>
              </w:rPr>
              <w:t>x</w:t>
            </w:r>
          </w:p>
        </w:tc>
      </w:tr>
      <w:tr w:rsidR="00E74473" w:rsidRPr="009A1408" w:rsidTr="009A1408">
        <w:trPr>
          <w:trHeight w:val="319"/>
        </w:trPr>
        <w:tc>
          <w:tcPr>
            <w:tcW w:w="842" w:type="dxa"/>
            <w:vMerge w:val="restart"/>
          </w:tcPr>
          <w:p w:rsidR="00E74473" w:rsidRPr="009A1408" w:rsidRDefault="00E74473" w:rsidP="00D6669D">
            <w:pPr>
              <w:autoSpaceDE w:val="0"/>
              <w:autoSpaceDN w:val="0"/>
              <w:rPr>
                <w:sz w:val="16"/>
                <w:szCs w:val="16"/>
              </w:rPr>
            </w:pPr>
            <w:r w:rsidRPr="009A1408">
              <w:rPr>
                <w:sz w:val="16"/>
                <w:szCs w:val="16"/>
              </w:rPr>
              <w:t>Мероприятие 8.1</w:t>
            </w:r>
          </w:p>
        </w:tc>
        <w:tc>
          <w:tcPr>
            <w:tcW w:w="968" w:type="dxa"/>
            <w:gridSpan w:val="3"/>
            <w:vMerge w:val="restart"/>
          </w:tcPr>
          <w:p w:rsidR="00E74473" w:rsidRPr="009A1408" w:rsidRDefault="00E74473" w:rsidP="00D6669D">
            <w:pPr>
              <w:autoSpaceDE w:val="0"/>
              <w:autoSpaceDN w:val="0"/>
              <w:spacing w:line="240" w:lineRule="auto"/>
              <w:ind w:firstLine="43"/>
              <w:rPr>
                <w:rFonts w:ascii="Times New Roman" w:eastAsiaTheme="minorHAnsi" w:hAnsi="Times New Roman"/>
                <w:sz w:val="16"/>
                <w:szCs w:val="16"/>
              </w:rPr>
            </w:pPr>
            <w:proofErr w:type="gramStart"/>
            <w:r w:rsidRPr="009A1408">
              <w:rPr>
                <w:rFonts w:ascii="Times New Roman" w:eastAsiaTheme="minorHAnsi" w:hAnsi="Times New Roman"/>
                <w:sz w:val="16"/>
                <w:szCs w:val="16"/>
              </w:rPr>
              <w:t xml:space="preserve">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w:t>
            </w:r>
            <w:r w:rsidRPr="009A1408">
              <w:rPr>
                <w:rFonts w:ascii="Times New Roman" w:eastAsiaTheme="minorHAnsi" w:hAnsi="Times New Roman"/>
                <w:sz w:val="16"/>
                <w:szCs w:val="16"/>
              </w:rPr>
              <w:lastRenderedPageBreak/>
              <w:t>городах</w:t>
            </w:r>
            <w:proofErr w:type="gramEnd"/>
          </w:p>
          <w:p w:rsidR="00E74473" w:rsidRPr="009A1408" w:rsidRDefault="00E74473" w:rsidP="001F1B0F">
            <w:pPr>
              <w:autoSpaceDE w:val="0"/>
              <w:autoSpaceDN w:val="0"/>
              <w:spacing w:line="240" w:lineRule="auto"/>
              <w:rPr>
                <w:sz w:val="16"/>
                <w:szCs w:val="16"/>
              </w:rPr>
            </w:pPr>
          </w:p>
        </w:tc>
        <w:tc>
          <w:tcPr>
            <w:tcW w:w="1168" w:type="dxa"/>
            <w:gridSpan w:val="3"/>
            <w:vMerge w:val="restart"/>
          </w:tcPr>
          <w:p w:rsidR="00E74473" w:rsidRPr="009A1408" w:rsidRDefault="00E74473" w:rsidP="001F1B0F">
            <w:pPr>
              <w:autoSpaceDE w:val="0"/>
              <w:autoSpaceDN w:val="0"/>
              <w:spacing w:line="240" w:lineRule="auto"/>
              <w:rPr>
                <w:sz w:val="16"/>
                <w:szCs w:val="16"/>
              </w:rPr>
            </w:pPr>
          </w:p>
        </w:tc>
        <w:tc>
          <w:tcPr>
            <w:tcW w:w="1549" w:type="dxa"/>
            <w:gridSpan w:val="4"/>
            <w:vMerge w:val="restart"/>
          </w:tcPr>
          <w:p w:rsidR="00E74473" w:rsidRPr="009A1408" w:rsidRDefault="00E74473" w:rsidP="00D6669D">
            <w:pPr>
              <w:autoSpaceDE w:val="0"/>
              <w:autoSpaceDN w:val="0"/>
              <w:spacing w:line="240" w:lineRule="auto"/>
              <w:jc w:val="center"/>
              <w:rPr>
                <w:sz w:val="16"/>
                <w:szCs w:val="16"/>
              </w:rPr>
            </w:pPr>
            <w:r w:rsidRPr="009A1408">
              <w:rPr>
                <w:sz w:val="16"/>
                <w:szCs w:val="16"/>
              </w:rPr>
              <w:t>Отдел образования, спорта и молодежной политики администрации Шумерлинского муниципального округа</w:t>
            </w:r>
          </w:p>
        </w:tc>
        <w:tc>
          <w:tcPr>
            <w:tcW w:w="603" w:type="dxa"/>
            <w:gridSpan w:val="6"/>
          </w:tcPr>
          <w:p w:rsidR="00E74473" w:rsidRPr="009A1408" w:rsidRDefault="00E74473" w:rsidP="00D6669D">
            <w:pPr>
              <w:autoSpaceDE w:val="0"/>
              <w:autoSpaceDN w:val="0"/>
              <w:jc w:val="center"/>
              <w:rPr>
                <w:sz w:val="16"/>
                <w:szCs w:val="16"/>
              </w:rPr>
            </w:pPr>
            <w:r w:rsidRPr="009A1408">
              <w:rPr>
                <w:sz w:val="16"/>
                <w:szCs w:val="16"/>
              </w:rPr>
              <w:t>x</w:t>
            </w:r>
          </w:p>
        </w:tc>
        <w:tc>
          <w:tcPr>
            <w:tcW w:w="671" w:type="dxa"/>
            <w:gridSpan w:val="3"/>
          </w:tcPr>
          <w:p w:rsidR="00E74473" w:rsidRPr="009A1408" w:rsidRDefault="00E74473" w:rsidP="00D6669D">
            <w:pPr>
              <w:autoSpaceDE w:val="0"/>
              <w:autoSpaceDN w:val="0"/>
              <w:jc w:val="center"/>
              <w:rPr>
                <w:sz w:val="16"/>
                <w:szCs w:val="16"/>
              </w:rPr>
            </w:pPr>
            <w:r w:rsidRPr="009A1408">
              <w:rPr>
                <w:sz w:val="16"/>
                <w:szCs w:val="16"/>
              </w:rPr>
              <w:t>x</w:t>
            </w:r>
          </w:p>
        </w:tc>
        <w:tc>
          <w:tcPr>
            <w:tcW w:w="1239" w:type="dxa"/>
            <w:gridSpan w:val="2"/>
          </w:tcPr>
          <w:p w:rsidR="00E74473" w:rsidRPr="009A1408" w:rsidRDefault="00E74473" w:rsidP="00D6669D">
            <w:pPr>
              <w:autoSpaceDE w:val="0"/>
              <w:autoSpaceDN w:val="0"/>
              <w:jc w:val="center"/>
              <w:rPr>
                <w:sz w:val="16"/>
                <w:szCs w:val="16"/>
              </w:rPr>
            </w:pPr>
            <w:r w:rsidRPr="009A1408">
              <w:rPr>
                <w:sz w:val="16"/>
                <w:szCs w:val="16"/>
              </w:rPr>
              <w:t>x</w:t>
            </w:r>
          </w:p>
        </w:tc>
        <w:tc>
          <w:tcPr>
            <w:tcW w:w="586" w:type="dxa"/>
            <w:gridSpan w:val="5"/>
          </w:tcPr>
          <w:p w:rsidR="00E74473" w:rsidRPr="009A1408" w:rsidRDefault="00E74473" w:rsidP="00D6669D">
            <w:pPr>
              <w:autoSpaceDE w:val="0"/>
              <w:autoSpaceDN w:val="0"/>
              <w:jc w:val="center"/>
              <w:rPr>
                <w:sz w:val="16"/>
                <w:szCs w:val="16"/>
              </w:rPr>
            </w:pPr>
            <w:r w:rsidRPr="009A1408">
              <w:rPr>
                <w:sz w:val="16"/>
                <w:szCs w:val="16"/>
              </w:rPr>
              <w:t>x</w:t>
            </w:r>
          </w:p>
        </w:tc>
        <w:tc>
          <w:tcPr>
            <w:tcW w:w="1023" w:type="dxa"/>
            <w:gridSpan w:val="3"/>
            <w:vAlign w:val="center"/>
          </w:tcPr>
          <w:p w:rsidR="00E74473" w:rsidRPr="009A1408" w:rsidRDefault="00E74473" w:rsidP="00D6669D">
            <w:pPr>
              <w:autoSpaceDE w:val="0"/>
              <w:autoSpaceDN w:val="0"/>
              <w:spacing w:line="240" w:lineRule="auto"/>
              <w:jc w:val="left"/>
              <w:rPr>
                <w:sz w:val="16"/>
                <w:szCs w:val="16"/>
              </w:rPr>
            </w:pPr>
            <w:r w:rsidRPr="009A1408">
              <w:rPr>
                <w:sz w:val="16"/>
                <w:szCs w:val="16"/>
              </w:rPr>
              <w:t>Всего</w:t>
            </w:r>
          </w:p>
        </w:tc>
        <w:tc>
          <w:tcPr>
            <w:tcW w:w="993" w:type="dxa"/>
          </w:tcPr>
          <w:p w:rsidR="00E74473" w:rsidRPr="009A1408" w:rsidRDefault="00E74473" w:rsidP="00514799">
            <w:pPr>
              <w:jc w:val="center"/>
              <w:rPr>
                <w:sz w:val="16"/>
                <w:szCs w:val="16"/>
              </w:rPr>
            </w:pPr>
            <w:r w:rsidRPr="009A1408">
              <w:rPr>
                <w:sz w:val="16"/>
                <w:szCs w:val="16"/>
              </w:rPr>
              <w:t>3521,8</w:t>
            </w:r>
          </w:p>
        </w:tc>
        <w:tc>
          <w:tcPr>
            <w:tcW w:w="992" w:type="dxa"/>
          </w:tcPr>
          <w:p w:rsidR="00E74473" w:rsidRPr="009A1408" w:rsidRDefault="00E74473" w:rsidP="00514799">
            <w:pPr>
              <w:jc w:val="center"/>
              <w:rPr>
                <w:sz w:val="16"/>
                <w:szCs w:val="16"/>
              </w:rPr>
            </w:pPr>
            <w:r w:rsidRPr="009A1408">
              <w:rPr>
                <w:sz w:val="16"/>
                <w:szCs w:val="16"/>
              </w:rPr>
              <w:t>3521,3</w:t>
            </w:r>
          </w:p>
        </w:tc>
        <w:tc>
          <w:tcPr>
            <w:tcW w:w="1133" w:type="dxa"/>
          </w:tcPr>
          <w:p w:rsidR="00E74473" w:rsidRPr="009A1408" w:rsidRDefault="00E74473" w:rsidP="00514799">
            <w:pPr>
              <w:jc w:val="center"/>
              <w:rPr>
                <w:sz w:val="16"/>
                <w:szCs w:val="16"/>
              </w:rPr>
            </w:pPr>
            <w:r w:rsidRPr="009A1408">
              <w:rPr>
                <w:sz w:val="16"/>
                <w:szCs w:val="16"/>
              </w:rPr>
              <w:t>0</w:t>
            </w:r>
          </w:p>
        </w:tc>
        <w:tc>
          <w:tcPr>
            <w:tcW w:w="992" w:type="dxa"/>
          </w:tcPr>
          <w:p w:rsidR="00E74473" w:rsidRPr="009A1408" w:rsidRDefault="00E74473" w:rsidP="00514799">
            <w:pPr>
              <w:jc w:val="center"/>
              <w:rPr>
                <w:sz w:val="16"/>
                <w:szCs w:val="16"/>
              </w:rPr>
            </w:pPr>
            <w:r w:rsidRPr="009A1408">
              <w:rPr>
                <w:sz w:val="16"/>
                <w:szCs w:val="16"/>
              </w:rPr>
              <w:t>650,9</w:t>
            </w:r>
          </w:p>
        </w:tc>
        <w:tc>
          <w:tcPr>
            <w:tcW w:w="992" w:type="dxa"/>
          </w:tcPr>
          <w:p w:rsidR="00E74473" w:rsidRPr="009A1408" w:rsidRDefault="00E74473" w:rsidP="00514799">
            <w:pPr>
              <w:jc w:val="center"/>
              <w:rPr>
                <w:sz w:val="16"/>
                <w:szCs w:val="16"/>
              </w:rPr>
            </w:pPr>
            <w:r w:rsidRPr="009A1408">
              <w:rPr>
                <w:sz w:val="16"/>
                <w:szCs w:val="16"/>
              </w:rPr>
              <w:t>3684,4</w:t>
            </w:r>
          </w:p>
        </w:tc>
        <w:tc>
          <w:tcPr>
            <w:tcW w:w="1024" w:type="dxa"/>
          </w:tcPr>
          <w:p w:rsidR="00E74473" w:rsidRPr="009A1408" w:rsidRDefault="00E74473" w:rsidP="00514799">
            <w:pPr>
              <w:jc w:val="center"/>
              <w:rPr>
                <w:sz w:val="16"/>
                <w:szCs w:val="16"/>
              </w:rPr>
            </w:pPr>
            <w:r w:rsidRPr="009A1408">
              <w:rPr>
                <w:sz w:val="16"/>
                <w:szCs w:val="16"/>
              </w:rPr>
              <w:t>4607,8</w:t>
            </w:r>
          </w:p>
        </w:tc>
      </w:tr>
      <w:tr w:rsidR="00E74473" w:rsidRPr="009A1408" w:rsidTr="009A1408">
        <w:trPr>
          <w:trHeight w:val="250"/>
        </w:trPr>
        <w:tc>
          <w:tcPr>
            <w:tcW w:w="842" w:type="dxa"/>
            <w:vMerge/>
          </w:tcPr>
          <w:p w:rsidR="00E74473" w:rsidRPr="009A1408" w:rsidRDefault="00E74473" w:rsidP="00D6669D">
            <w:pPr>
              <w:autoSpaceDE w:val="0"/>
              <w:autoSpaceDN w:val="0"/>
              <w:rPr>
                <w:sz w:val="16"/>
                <w:szCs w:val="16"/>
              </w:rPr>
            </w:pPr>
          </w:p>
        </w:tc>
        <w:tc>
          <w:tcPr>
            <w:tcW w:w="968" w:type="dxa"/>
            <w:gridSpan w:val="3"/>
            <w:vMerge/>
          </w:tcPr>
          <w:p w:rsidR="00E74473" w:rsidRPr="009A1408" w:rsidRDefault="00E74473" w:rsidP="001F1B0F">
            <w:pPr>
              <w:autoSpaceDE w:val="0"/>
              <w:autoSpaceDN w:val="0"/>
              <w:spacing w:line="240" w:lineRule="auto"/>
              <w:rPr>
                <w:sz w:val="16"/>
                <w:szCs w:val="16"/>
              </w:rPr>
            </w:pPr>
          </w:p>
        </w:tc>
        <w:tc>
          <w:tcPr>
            <w:tcW w:w="1168" w:type="dxa"/>
            <w:gridSpan w:val="3"/>
            <w:vMerge/>
          </w:tcPr>
          <w:p w:rsidR="00E74473" w:rsidRPr="009A1408" w:rsidRDefault="00E74473" w:rsidP="001F1B0F">
            <w:pPr>
              <w:autoSpaceDE w:val="0"/>
              <w:autoSpaceDN w:val="0"/>
              <w:spacing w:line="240" w:lineRule="auto"/>
              <w:rPr>
                <w:sz w:val="16"/>
                <w:szCs w:val="16"/>
              </w:rPr>
            </w:pPr>
          </w:p>
        </w:tc>
        <w:tc>
          <w:tcPr>
            <w:tcW w:w="1549" w:type="dxa"/>
            <w:gridSpan w:val="4"/>
            <w:vMerge/>
          </w:tcPr>
          <w:p w:rsidR="00E74473" w:rsidRPr="009A1408" w:rsidRDefault="00E74473" w:rsidP="001F1B0F">
            <w:pPr>
              <w:autoSpaceDE w:val="0"/>
              <w:autoSpaceDN w:val="0"/>
              <w:spacing w:line="240" w:lineRule="auto"/>
              <w:rPr>
                <w:sz w:val="16"/>
                <w:szCs w:val="16"/>
              </w:rPr>
            </w:pPr>
          </w:p>
        </w:tc>
        <w:tc>
          <w:tcPr>
            <w:tcW w:w="603" w:type="dxa"/>
            <w:gridSpan w:val="6"/>
          </w:tcPr>
          <w:p w:rsidR="00E74473" w:rsidRPr="009A1408" w:rsidRDefault="004B4904" w:rsidP="00514799">
            <w:pPr>
              <w:autoSpaceDE w:val="0"/>
              <w:autoSpaceDN w:val="0"/>
              <w:spacing w:line="240" w:lineRule="auto"/>
              <w:jc w:val="center"/>
              <w:rPr>
                <w:sz w:val="16"/>
                <w:szCs w:val="16"/>
              </w:rPr>
            </w:pPr>
            <w:r w:rsidRPr="009A1408">
              <w:rPr>
                <w:sz w:val="16"/>
                <w:szCs w:val="16"/>
              </w:rPr>
              <w:t>903</w:t>
            </w:r>
          </w:p>
        </w:tc>
        <w:tc>
          <w:tcPr>
            <w:tcW w:w="671" w:type="dxa"/>
            <w:gridSpan w:val="3"/>
          </w:tcPr>
          <w:p w:rsidR="00E74473" w:rsidRPr="009A1408" w:rsidRDefault="00E74473" w:rsidP="00514799">
            <w:pPr>
              <w:autoSpaceDE w:val="0"/>
              <w:autoSpaceDN w:val="0"/>
              <w:spacing w:line="240" w:lineRule="auto"/>
              <w:jc w:val="center"/>
              <w:rPr>
                <w:sz w:val="16"/>
                <w:szCs w:val="16"/>
              </w:rPr>
            </w:pPr>
            <w:r w:rsidRPr="009A1408">
              <w:rPr>
                <w:sz w:val="16"/>
                <w:szCs w:val="16"/>
              </w:rPr>
              <w:t>x</w:t>
            </w:r>
          </w:p>
        </w:tc>
        <w:tc>
          <w:tcPr>
            <w:tcW w:w="1239" w:type="dxa"/>
            <w:gridSpan w:val="2"/>
          </w:tcPr>
          <w:p w:rsidR="00E74473" w:rsidRPr="009A1408" w:rsidRDefault="00E74473" w:rsidP="00E74473">
            <w:pPr>
              <w:autoSpaceDE w:val="0"/>
              <w:autoSpaceDN w:val="0"/>
              <w:spacing w:line="240" w:lineRule="auto"/>
              <w:jc w:val="center"/>
              <w:rPr>
                <w:sz w:val="16"/>
                <w:szCs w:val="16"/>
              </w:rPr>
            </w:pPr>
            <w:r w:rsidRPr="009A1408">
              <w:rPr>
                <w:sz w:val="16"/>
                <w:szCs w:val="16"/>
              </w:rPr>
              <w:t>Ц71Е151690</w:t>
            </w:r>
          </w:p>
        </w:tc>
        <w:tc>
          <w:tcPr>
            <w:tcW w:w="586" w:type="dxa"/>
            <w:gridSpan w:val="5"/>
          </w:tcPr>
          <w:p w:rsidR="00E74473" w:rsidRPr="009A1408" w:rsidRDefault="004B4904" w:rsidP="00514799">
            <w:pPr>
              <w:autoSpaceDE w:val="0"/>
              <w:autoSpaceDN w:val="0"/>
              <w:spacing w:line="240" w:lineRule="auto"/>
              <w:jc w:val="center"/>
              <w:rPr>
                <w:sz w:val="16"/>
                <w:szCs w:val="16"/>
              </w:rPr>
            </w:pPr>
            <w:r w:rsidRPr="009A1408">
              <w:rPr>
                <w:sz w:val="16"/>
                <w:szCs w:val="16"/>
              </w:rPr>
              <w:t>242</w:t>
            </w:r>
          </w:p>
        </w:tc>
        <w:tc>
          <w:tcPr>
            <w:tcW w:w="1023" w:type="dxa"/>
            <w:gridSpan w:val="3"/>
          </w:tcPr>
          <w:p w:rsidR="00E74473" w:rsidRPr="009A1408" w:rsidRDefault="00E74473" w:rsidP="00D6669D">
            <w:pPr>
              <w:autoSpaceDE w:val="0"/>
              <w:autoSpaceDN w:val="0"/>
              <w:spacing w:line="240" w:lineRule="auto"/>
              <w:rPr>
                <w:sz w:val="16"/>
                <w:szCs w:val="16"/>
              </w:rPr>
            </w:pPr>
            <w:r w:rsidRPr="009A1408">
              <w:rPr>
                <w:sz w:val="16"/>
                <w:szCs w:val="16"/>
              </w:rPr>
              <w:t>федеральный бюджет</w:t>
            </w:r>
          </w:p>
        </w:tc>
        <w:tc>
          <w:tcPr>
            <w:tcW w:w="993" w:type="dxa"/>
          </w:tcPr>
          <w:p w:rsidR="00E74473" w:rsidRPr="009A1408" w:rsidRDefault="00E74473" w:rsidP="00514799">
            <w:pPr>
              <w:jc w:val="center"/>
              <w:rPr>
                <w:sz w:val="16"/>
                <w:szCs w:val="16"/>
              </w:rPr>
            </w:pPr>
            <w:r w:rsidRPr="009A1408">
              <w:rPr>
                <w:sz w:val="16"/>
                <w:szCs w:val="16"/>
              </w:rPr>
              <w:t>3106,1</w:t>
            </w:r>
          </w:p>
        </w:tc>
        <w:tc>
          <w:tcPr>
            <w:tcW w:w="992" w:type="dxa"/>
          </w:tcPr>
          <w:p w:rsidR="00E74473" w:rsidRPr="009A1408" w:rsidRDefault="00E74473" w:rsidP="00514799">
            <w:pPr>
              <w:jc w:val="center"/>
              <w:rPr>
                <w:sz w:val="16"/>
                <w:szCs w:val="16"/>
              </w:rPr>
            </w:pPr>
            <w:r w:rsidRPr="009A1408">
              <w:rPr>
                <w:sz w:val="16"/>
                <w:szCs w:val="16"/>
              </w:rPr>
              <w:t>3105,6</w:t>
            </w:r>
          </w:p>
        </w:tc>
        <w:tc>
          <w:tcPr>
            <w:tcW w:w="1133" w:type="dxa"/>
          </w:tcPr>
          <w:p w:rsidR="00E74473" w:rsidRPr="009A1408" w:rsidRDefault="00E74473" w:rsidP="00514799">
            <w:pPr>
              <w:jc w:val="center"/>
              <w:rPr>
                <w:sz w:val="16"/>
                <w:szCs w:val="16"/>
              </w:rPr>
            </w:pPr>
            <w:r w:rsidRPr="009A1408">
              <w:rPr>
                <w:sz w:val="16"/>
                <w:szCs w:val="16"/>
              </w:rPr>
              <w:t>0</w:t>
            </w:r>
          </w:p>
        </w:tc>
        <w:tc>
          <w:tcPr>
            <w:tcW w:w="992" w:type="dxa"/>
          </w:tcPr>
          <w:p w:rsidR="00E74473" w:rsidRPr="009A1408" w:rsidRDefault="00E74473" w:rsidP="00514799">
            <w:pPr>
              <w:jc w:val="center"/>
              <w:rPr>
                <w:sz w:val="16"/>
                <w:szCs w:val="16"/>
              </w:rPr>
            </w:pPr>
            <w:r w:rsidRPr="009A1408">
              <w:rPr>
                <w:sz w:val="16"/>
                <w:szCs w:val="16"/>
              </w:rPr>
              <w:t>650,9</w:t>
            </w:r>
          </w:p>
        </w:tc>
        <w:tc>
          <w:tcPr>
            <w:tcW w:w="992" w:type="dxa"/>
          </w:tcPr>
          <w:p w:rsidR="00E74473" w:rsidRPr="009A1408" w:rsidRDefault="00E74473" w:rsidP="00514799">
            <w:pPr>
              <w:jc w:val="center"/>
              <w:rPr>
                <w:sz w:val="16"/>
                <w:szCs w:val="16"/>
              </w:rPr>
            </w:pPr>
            <w:r w:rsidRPr="009A1408">
              <w:rPr>
                <w:sz w:val="16"/>
                <w:szCs w:val="16"/>
              </w:rPr>
              <w:t>3257,3</w:t>
            </w:r>
          </w:p>
        </w:tc>
        <w:tc>
          <w:tcPr>
            <w:tcW w:w="1024" w:type="dxa"/>
          </w:tcPr>
          <w:p w:rsidR="00E74473" w:rsidRPr="009A1408" w:rsidRDefault="00E74473" w:rsidP="00514799">
            <w:pPr>
              <w:jc w:val="center"/>
              <w:rPr>
                <w:sz w:val="16"/>
                <w:szCs w:val="16"/>
              </w:rPr>
            </w:pPr>
            <w:r w:rsidRPr="009A1408">
              <w:rPr>
                <w:sz w:val="16"/>
                <w:szCs w:val="16"/>
              </w:rPr>
              <w:t>3258,0</w:t>
            </w:r>
          </w:p>
        </w:tc>
      </w:tr>
      <w:tr w:rsidR="00E74473" w:rsidRPr="009A1408" w:rsidTr="009A1408">
        <w:trPr>
          <w:trHeight w:val="251"/>
        </w:trPr>
        <w:tc>
          <w:tcPr>
            <w:tcW w:w="842" w:type="dxa"/>
            <w:vMerge/>
          </w:tcPr>
          <w:p w:rsidR="00E74473" w:rsidRPr="009A1408" w:rsidRDefault="00E74473" w:rsidP="00D6669D">
            <w:pPr>
              <w:autoSpaceDE w:val="0"/>
              <w:autoSpaceDN w:val="0"/>
              <w:rPr>
                <w:sz w:val="16"/>
                <w:szCs w:val="16"/>
              </w:rPr>
            </w:pPr>
          </w:p>
        </w:tc>
        <w:tc>
          <w:tcPr>
            <w:tcW w:w="968" w:type="dxa"/>
            <w:gridSpan w:val="3"/>
            <w:vMerge/>
          </w:tcPr>
          <w:p w:rsidR="00E74473" w:rsidRPr="009A1408" w:rsidRDefault="00E74473" w:rsidP="001F1B0F">
            <w:pPr>
              <w:autoSpaceDE w:val="0"/>
              <w:autoSpaceDN w:val="0"/>
              <w:spacing w:line="240" w:lineRule="auto"/>
              <w:rPr>
                <w:sz w:val="16"/>
                <w:szCs w:val="16"/>
              </w:rPr>
            </w:pPr>
          </w:p>
        </w:tc>
        <w:tc>
          <w:tcPr>
            <w:tcW w:w="1168" w:type="dxa"/>
            <w:gridSpan w:val="3"/>
            <w:vMerge/>
          </w:tcPr>
          <w:p w:rsidR="00E74473" w:rsidRPr="009A1408" w:rsidRDefault="00E74473" w:rsidP="001F1B0F">
            <w:pPr>
              <w:autoSpaceDE w:val="0"/>
              <w:autoSpaceDN w:val="0"/>
              <w:spacing w:line="240" w:lineRule="auto"/>
              <w:rPr>
                <w:sz w:val="16"/>
                <w:szCs w:val="16"/>
              </w:rPr>
            </w:pPr>
          </w:p>
        </w:tc>
        <w:tc>
          <w:tcPr>
            <w:tcW w:w="1549" w:type="dxa"/>
            <w:gridSpan w:val="4"/>
            <w:vMerge/>
          </w:tcPr>
          <w:p w:rsidR="00E74473" w:rsidRPr="009A1408" w:rsidRDefault="00E74473" w:rsidP="001F1B0F">
            <w:pPr>
              <w:autoSpaceDE w:val="0"/>
              <w:autoSpaceDN w:val="0"/>
              <w:spacing w:line="240" w:lineRule="auto"/>
              <w:rPr>
                <w:sz w:val="16"/>
                <w:szCs w:val="16"/>
              </w:rPr>
            </w:pPr>
          </w:p>
        </w:tc>
        <w:tc>
          <w:tcPr>
            <w:tcW w:w="603" w:type="dxa"/>
            <w:gridSpan w:val="6"/>
          </w:tcPr>
          <w:p w:rsidR="00E74473" w:rsidRPr="009A1408" w:rsidRDefault="004B4904" w:rsidP="00514799">
            <w:pPr>
              <w:autoSpaceDE w:val="0"/>
              <w:autoSpaceDN w:val="0"/>
              <w:spacing w:line="240" w:lineRule="auto"/>
              <w:jc w:val="center"/>
              <w:rPr>
                <w:sz w:val="16"/>
                <w:szCs w:val="16"/>
              </w:rPr>
            </w:pPr>
            <w:r w:rsidRPr="009A1408">
              <w:rPr>
                <w:sz w:val="16"/>
                <w:szCs w:val="16"/>
              </w:rPr>
              <w:t>903</w:t>
            </w:r>
          </w:p>
        </w:tc>
        <w:tc>
          <w:tcPr>
            <w:tcW w:w="671" w:type="dxa"/>
            <w:gridSpan w:val="3"/>
          </w:tcPr>
          <w:p w:rsidR="00E74473" w:rsidRPr="009A1408" w:rsidRDefault="00E74473" w:rsidP="00514799">
            <w:pPr>
              <w:autoSpaceDE w:val="0"/>
              <w:autoSpaceDN w:val="0"/>
              <w:spacing w:line="240" w:lineRule="auto"/>
              <w:jc w:val="center"/>
              <w:rPr>
                <w:sz w:val="16"/>
                <w:szCs w:val="16"/>
              </w:rPr>
            </w:pPr>
            <w:r w:rsidRPr="009A1408">
              <w:rPr>
                <w:sz w:val="16"/>
                <w:szCs w:val="16"/>
              </w:rPr>
              <w:t>x</w:t>
            </w:r>
          </w:p>
        </w:tc>
        <w:tc>
          <w:tcPr>
            <w:tcW w:w="1239" w:type="dxa"/>
            <w:gridSpan w:val="2"/>
          </w:tcPr>
          <w:p w:rsidR="00E74473" w:rsidRPr="009A1408" w:rsidRDefault="00E74473" w:rsidP="00514799">
            <w:pPr>
              <w:autoSpaceDE w:val="0"/>
              <w:autoSpaceDN w:val="0"/>
              <w:spacing w:line="240" w:lineRule="auto"/>
              <w:jc w:val="center"/>
              <w:rPr>
                <w:sz w:val="16"/>
                <w:szCs w:val="16"/>
              </w:rPr>
            </w:pPr>
            <w:r w:rsidRPr="009A1408">
              <w:rPr>
                <w:sz w:val="16"/>
                <w:szCs w:val="16"/>
              </w:rPr>
              <w:t>Ц71Е151690</w:t>
            </w:r>
          </w:p>
        </w:tc>
        <w:tc>
          <w:tcPr>
            <w:tcW w:w="586" w:type="dxa"/>
            <w:gridSpan w:val="5"/>
          </w:tcPr>
          <w:p w:rsidR="00E74473" w:rsidRPr="009A1408" w:rsidRDefault="004B4904" w:rsidP="00514799">
            <w:pPr>
              <w:autoSpaceDE w:val="0"/>
              <w:autoSpaceDN w:val="0"/>
              <w:spacing w:line="240" w:lineRule="auto"/>
              <w:jc w:val="center"/>
              <w:rPr>
                <w:sz w:val="16"/>
                <w:szCs w:val="16"/>
              </w:rPr>
            </w:pPr>
            <w:r w:rsidRPr="009A1408">
              <w:rPr>
                <w:sz w:val="16"/>
                <w:szCs w:val="16"/>
              </w:rPr>
              <w:t>242</w:t>
            </w:r>
          </w:p>
        </w:tc>
        <w:tc>
          <w:tcPr>
            <w:tcW w:w="1023" w:type="dxa"/>
            <w:gridSpan w:val="3"/>
          </w:tcPr>
          <w:p w:rsidR="00E74473" w:rsidRPr="009A1408" w:rsidRDefault="00E74473" w:rsidP="00D6669D">
            <w:pPr>
              <w:autoSpaceDE w:val="0"/>
              <w:autoSpaceDN w:val="0"/>
              <w:spacing w:line="240" w:lineRule="auto"/>
              <w:rPr>
                <w:sz w:val="16"/>
                <w:szCs w:val="16"/>
              </w:rPr>
            </w:pPr>
            <w:r w:rsidRPr="009A1408">
              <w:rPr>
                <w:sz w:val="16"/>
                <w:szCs w:val="16"/>
              </w:rPr>
              <w:t>бюджет Чувашской Республики</w:t>
            </w:r>
          </w:p>
        </w:tc>
        <w:tc>
          <w:tcPr>
            <w:tcW w:w="993" w:type="dxa"/>
          </w:tcPr>
          <w:p w:rsidR="00E74473" w:rsidRPr="009A1408" w:rsidRDefault="00E74473" w:rsidP="00514799">
            <w:pPr>
              <w:jc w:val="center"/>
              <w:rPr>
                <w:sz w:val="16"/>
                <w:szCs w:val="16"/>
              </w:rPr>
            </w:pPr>
            <w:r w:rsidRPr="009A1408">
              <w:rPr>
                <w:sz w:val="16"/>
                <w:szCs w:val="16"/>
              </w:rPr>
              <w:t>15,7</w:t>
            </w:r>
          </w:p>
        </w:tc>
        <w:tc>
          <w:tcPr>
            <w:tcW w:w="992" w:type="dxa"/>
          </w:tcPr>
          <w:p w:rsidR="00E74473" w:rsidRPr="009A1408" w:rsidRDefault="00E74473" w:rsidP="00514799">
            <w:pPr>
              <w:jc w:val="center"/>
              <w:rPr>
                <w:sz w:val="16"/>
                <w:szCs w:val="16"/>
              </w:rPr>
            </w:pPr>
            <w:r w:rsidRPr="009A1408">
              <w:rPr>
                <w:sz w:val="16"/>
                <w:szCs w:val="16"/>
              </w:rPr>
              <w:t>15,7</w:t>
            </w:r>
          </w:p>
        </w:tc>
        <w:tc>
          <w:tcPr>
            <w:tcW w:w="1133" w:type="dxa"/>
          </w:tcPr>
          <w:p w:rsidR="00E74473" w:rsidRPr="009A1408" w:rsidRDefault="00E74473" w:rsidP="00514799">
            <w:pPr>
              <w:jc w:val="center"/>
              <w:rPr>
                <w:sz w:val="16"/>
                <w:szCs w:val="16"/>
              </w:rPr>
            </w:pPr>
            <w:r w:rsidRPr="009A1408">
              <w:rPr>
                <w:sz w:val="16"/>
                <w:szCs w:val="16"/>
              </w:rPr>
              <w:t>0</w:t>
            </w:r>
          </w:p>
        </w:tc>
        <w:tc>
          <w:tcPr>
            <w:tcW w:w="992" w:type="dxa"/>
          </w:tcPr>
          <w:p w:rsidR="00E74473" w:rsidRPr="009A1408" w:rsidRDefault="00E74473" w:rsidP="00514799">
            <w:pPr>
              <w:jc w:val="center"/>
              <w:rPr>
                <w:sz w:val="16"/>
                <w:szCs w:val="16"/>
              </w:rPr>
            </w:pPr>
            <w:r w:rsidRPr="009A1408">
              <w:rPr>
                <w:sz w:val="16"/>
                <w:szCs w:val="16"/>
              </w:rPr>
              <w:t>0</w:t>
            </w:r>
          </w:p>
        </w:tc>
        <w:tc>
          <w:tcPr>
            <w:tcW w:w="992" w:type="dxa"/>
          </w:tcPr>
          <w:p w:rsidR="00E74473" w:rsidRPr="009A1408" w:rsidRDefault="00E74473" w:rsidP="00514799">
            <w:pPr>
              <w:jc w:val="center"/>
              <w:rPr>
                <w:sz w:val="16"/>
                <w:szCs w:val="16"/>
              </w:rPr>
            </w:pPr>
            <w:r w:rsidRPr="009A1408">
              <w:rPr>
                <w:sz w:val="16"/>
                <w:szCs w:val="16"/>
              </w:rPr>
              <w:t>0</w:t>
            </w:r>
          </w:p>
        </w:tc>
        <w:tc>
          <w:tcPr>
            <w:tcW w:w="1024" w:type="dxa"/>
          </w:tcPr>
          <w:p w:rsidR="00E74473" w:rsidRPr="009A1408" w:rsidRDefault="00E74473" w:rsidP="00514799">
            <w:pPr>
              <w:jc w:val="center"/>
              <w:rPr>
                <w:sz w:val="16"/>
                <w:szCs w:val="16"/>
              </w:rPr>
            </w:pPr>
            <w:r w:rsidRPr="009A1408">
              <w:rPr>
                <w:sz w:val="16"/>
                <w:szCs w:val="16"/>
              </w:rPr>
              <w:t>0</w:t>
            </w:r>
          </w:p>
        </w:tc>
      </w:tr>
      <w:tr w:rsidR="00E74473" w:rsidRPr="009A1408" w:rsidTr="009A1408">
        <w:trPr>
          <w:trHeight w:val="218"/>
        </w:trPr>
        <w:tc>
          <w:tcPr>
            <w:tcW w:w="842" w:type="dxa"/>
            <w:vMerge/>
          </w:tcPr>
          <w:p w:rsidR="00E74473" w:rsidRPr="009A1408" w:rsidRDefault="00E74473" w:rsidP="00D6669D">
            <w:pPr>
              <w:autoSpaceDE w:val="0"/>
              <w:autoSpaceDN w:val="0"/>
              <w:rPr>
                <w:sz w:val="16"/>
                <w:szCs w:val="16"/>
              </w:rPr>
            </w:pPr>
          </w:p>
        </w:tc>
        <w:tc>
          <w:tcPr>
            <w:tcW w:w="968" w:type="dxa"/>
            <w:gridSpan w:val="3"/>
            <w:vMerge/>
          </w:tcPr>
          <w:p w:rsidR="00E74473" w:rsidRPr="009A1408" w:rsidRDefault="00E74473" w:rsidP="001F1B0F">
            <w:pPr>
              <w:autoSpaceDE w:val="0"/>
              <w:autoSpaceDN w:val="0"/>
              <w:spacing w:line="240" w:lineRule="auto"/>
              <w:rPr>
                <w:sz w:val="16"/>
                <w:szCs w:val="16"/>
              </w:rPr>
            </w:pPr>
          </w:p>
        </w:tc>
        <w:tc>
          <w:tcPr>
            <w:tcW w:w="1168" w:type="dxa"/>
            <w:gridSpan w:val="3"/>
            <w:vMerge/>
          </w:tcPr>
          <w:p w:rsidR="00E74473" w:rsidRPr="009A1408" w:rsidRDefault="00E74473" w:rsidP="001F1B0F">
            <w:pPr>
              <w:autoSpaceDE w:val="0"/>
              <w:autoSpaceDN w:val="0"/>
              <w:spacing w:line="240" w:lineRule="auto"/>
              <w:rPr>
                <w:sz w:val="16"/>
                <w:szCs w:val="16"/>
              </w:rPr>
            </w:pPr>
          </w:p>
        </w:tc>
        <w:tc>
          <w:tcPr>
            <w:tcW w:w="1549" w:type="dxa"/>
            <w:gridSpan w:val="4"/>
            <w:vMerge/>
          </w:tcPr>
          <w:p w:rsidR="00E74473" w:rsidRPr="009A1408" w:rsidRDefault="00E74473" w:rsidP="001F1B0F">
            <w:pPr>
              <w:autoSpaceDE w:val="0"/>
              <w:autoSpaceDN w:val="0"/>
              <w:spacing w:line="240" w:lineRule="auto"/>
              <w:rPr>
                <w:sz w:val="16"/>
                <w:szCs w:val="16"/>
              </w:rPr>
            </w:pPr>
          </w:p>
        </w:tc>
        <w:tc>
          <w:tcPr>
            <w:tcW w:w="603" w:type="dxa"/>
            <w:gridSpan w:val="6"/>
          </w:tcPr>
          <w:p w:rsidR="00E74473" w:rsidRPr="009A1408" w:rsidRDefault="004B4904" w:rsidP="00514799">
            <w:pPr>
              <w:autoSpaceDE w:val="0"/>
              <w:autoSpaceDN w:val="0"/>
              <w:spacing w:line="240" w:lineRule="auto"/>
              <w:jc w:val="center"/>
              <w:rPr>
                <w:sz w:val="16"/>
                <w:szCs w:val="16"/>
              </w:rPr>
            </w:pPr>
            <w:r w:rsidRPr="009A1408">
              <w:rPr>
                <w:sz w:val="16"/>
                <w:szCs w:val="16"/>
              </w:rPr>
              <w:t>903,</w:t>
            </w:r>
            <w:r w:rsidR="00E74473" w:rsidRPr="009A1408">
              <w:rPr>
                <w:sz w:val="16"/>
                <w:szCs w:val="16"/>
              </w:rPr>
              <w:t>974</w:t>
            </w:r>
          </w:p>
        </w:tc>
        <w:tc>
          <w:tcPr>
            <w:tcW w:w="671" w:type="dxa"/>
            <w:gridSpan w:val="3"/>
          </w:tcPr>
          <w:p w:rsidR="00E74473" w:rsidRPr="009A1408" w:rsidRDefault="00E74473" w:rsidP="00514799">
            <w:pPr>
              <w:autoSpaceDE w:val="0"/>
              <w:autoSpaceDN w:val="0"/>
              <w:spacing w:line="240" w:lineRule="auto"/>
              <w:jc w:val="center"/>
              <w:rPr>
                <w:sz w:val="16"/>
                <w:szCs w:val="16"/>
              </w:rPr>
            </w:pPr>
            <w:r w:rsidRPr="009A1408">
              <w:rPr>
                <w:sz w:val="16"/>
                <w:szCs w:val="16"/>
              </w:rPr>
              <w:t>x</w:t>
            </w:r>
          </w:p>
        </w:tc>
        <w:tc>
          <w:tcPr>
            <w:tcW w:w="1239" w:type="dxa"/>
            <w:gridSpan w:val="2"/>
          </w:tcPr>
          <w:p w:rsidR="00E74473" w:rsidRPr="009A1408" w:rsidRDefault="00E74473" w:rsidP="00514799">
            <w:pPr>
              <w:autoSpaceDE w:val="0"/>
              <w:autoSpaceDN w:val="0"/>
              <w:spacing w:line="240" w:lineRule="auto"/>
              <w:jc w:val="center"/>
              <w:rPr>
                <w:sz w:val="16"/>
                <w:szCs w:val="16"/>
              </w:rPr>
            </w:pPr>
            <w:r w:rsidRPr="009A1408">
              <w:rPr>
                <w:sz w:val="16"/>
                <w:szCs w:val="16"/>
              </w:rPr>
              <w:t>Ц71Е151690</w:t>
            </w:r>
          </w:p>
        </w:tc>
        <w:tc>
          <w:tcPr>
            <w:tcW w:w="586" w:type="dxa"/>
            <w:gridSpan w:val="5"/>
          </w:tcPr>
          <w:p w:rsidR="00E74473" w:rsidRPr="009A1408" w:rsidRDefault="00E74473" w:rsidP="00514799">
            <w:pPr>
              <w:autoSpaceDE w:val="0"/>
              <w:autoSpaceDN w:val="0"/>
              <w:spacing w:line="240" w:lineRule="auto"/>
              <w:jc w:val="center"/>
              <w:rPr>
                <w:sz w:val="16"/>
                <w:szCs w:val="16"/>
              </w:rPr>
            </w:pPr>
            <w:r w:rsidRPr="009A1408">
              <w:rPr>
                <w:sz w:val="16"/>
                <w:szCs w:val="16"/>
              </w:rPr>
              <w:t>x</w:t>
            </w:r>
          </w:p>
        </w:tc>
        <w:tc>
          <w:tcPr>
            <w:tcW w:w="1023" w:type="dxa"/>
            <w:gridSpan w:val="3"/>
          </w:tcPr>
          <w:p w:rsidR="00E74473" w:rsidRPr="009A1408" w:rsidRDefault="00E74473" w:rsidP="00D6669D">
            <w:pPr>
              <w:autoSpaceDE w:val="0"/>
              <w:autoSpaceDN w:val="0"/>
              <w:spacing w:line="240" w:lineRule="auto"/>
              <w:rPr>
                <w:sz w:val="16"/>
                <w:szCs w:val="16"/>
              </w:rPr>
            </w:pPr>
            <w:r w:rsidRPr="009A1408">
              <w:rPr>
                <w:sz w:val="16"/>
                <w:szCs w:val="16"/>
              </w:rPr>
              <w:t>бюджет Шумерлинского муниципального округа</w:t>
            </w:r>
          </w:p>
        </w:tc>
        <w:tc>
          <w:tcPr>
            <w:tcW w:w="993" w:type="dxa"/>
          </w:tcPr>
          <w:p w:rsidR="00E74473" w:rsidRPr="009A1408" w:rsidRDefault="00E74473" w:rsidP="00514799">
            <w:pPr>
              <w:jc w:val="center"/>
              <w:rPr>
                <w:sz w:val="16"/>
                <w:szCs w:val="16"/>
              </w:rPr>
            </w:pPr>
            <w:r w:rsidRPr="009A1408">
              <w:rPr>
                <w:sz w:val="16"/>
                <w:szCs w:val="16"/>
              </w:rPr>
              <w:t>400,0</w:t>
            </w:r>
          </w:p>
        </w:tc>
        <w:tc>
          <w:tcPr>
            <w:tcW w:w="992" w:type="dxa"/>
          </w:tcPr>
          <w:p w:rsidR="00E74473" w:rsidRPr="009A1408" w:rsidRDefault="00E74473" w:rsidP="00514799">
            <w:pPr>
              <w:jc w:val="center"/>
              <w:rPr>
                <w:sz w:val="16"/>
                <w:szCs w:val="16"/>
              </w:rPr>
            </w:pPr>
            <w:r w:rsidRPr="009A1408">
              <w:rPr>
                <w:sz w:val="16"/>
                <w:szCs w:val="16"/>
              </w:rPr>
              <w:t>400,0</w:t>
            </w:r>
          </w:p>
        </w:tc>
        <w:tc>
          <w:tcPr>
            <w:tcW w:w="1133" w:type="dxa"/>
          </w:tcPr>
          <w:p w:rsidR="00E74473" w:rsidRPr="009A1408" w:rsidRDefault="00E74473" w:rsidP="00514799">
            <w:pPr>
              <w:jc w:val="center"/>
              <w:rPr>
                <w:sz w:val="16"/>
                <w:szCs w:val="16"/>
              </w:rPr>
            </w:pPr>
            <w:r w:rsidRPr="009A1408">
              <w:rPr>
                <w:sz w:val="16"/>
                <w:szCs w:val="16"/>
              </w:rPr>
              <w:t>0</w:t>
            </w:r>
          </w:p>
        </w:tc>
        <w:tc>
          <w:tcPr>
            <w:tcW w:w="992" w:type="dxa"/>
          </w:tcPr>
          <w:p w:rsidR="00E74473" w:rsidRPr="009A1408" w:rsidRDefault="00E74473" w:rsidP="00514799">
            <w:pPr>
              <w:jc w:val="center"/>
              <w:rPr>
                <w:sz w:val="16"/>
                <w:szCs w:val="16"/>
              </w:rPr>
            </w:pPr>
            <w:r w:rsidRPr="009A1408">
              <w:rPr>
                <w:sz w:val="16"/>
                <w:szCs w:val="16"/>
              </w:rPr>
              <w:t>0</w:t>
            </w:r>
          </w:p>
        </w:tc>
        <w:tc>
          <w:tcPr>
            <w:tcW w:w="992" w:type="dxa"/>
          </w:tcPr>
          <w:p w:rsidR="00E74473" w:rsidRPr="009A1408" w:rsidRDefault="00E74473" w:rsidP="00514799">
            <w:pPr>
              <w:jc w:val="center"/>
              <w:rPr>
                <w:sz w:val="16"/>
                <w:szCs w:val="16"/>
              </w:rPr>
            </w:pPr>
            <w:r w:rsidRPr="009A1408">
              <w:rPr>
                <w:sz w:val="16"/>
                <w:szCs w:val="16"/>
              </w:rPr>
              <w:t>427,1</w:t>
            </w:r>
          </w:p>
        </w:tc>
        <w:tc>
          <w:tcPr>
            <w:tcW w:w="1024" w:type="dxa"/>
          </w:tcPr>
          <w:p w:rsidR="00E74473" w:rsidRPr="009A1408" w:rsidRDefault="00E74473" w:rsidP="00514799">
            <w:pPr>
              <w:jc w:val="center"/>
              <w:rPr>
                <w:sz w:val="16"/>
                <w:szCs w:val="16"/>
              </w:rPr>
            </w:pPr>
            <w:r w:rsidRPr="009A1408">
              <w:rPr>
                <w:sz w:val="16"/>
                <w:szCs w:val="16"/>
              </w:rPr>
              <w:t>1349,8</w:t>
            </w:r>
          </w:p>
        </w:tc>
      </w:tr>
      <w:tr w:rsidR="00D6669D" w:rsidRPr="009A1408" w:rsidTr="00D6669D">
        <w:tc>
          <w:tcPr>
            <w:tcW w:w="14775" w:type="dxa"/>
            <w:gridSpan w:val="36"/>
          </w:tcPr>
          <w:p w:rsidR="00D6669D" w:rsidRPr="009A1408" w:rsidRDefault="00D6669D" w:rsidP="00E241D3">
            <w:pPr>
              <w:jc w:val="center"/>
              <w:rPr>
                <w:rFonts w:ascii="Times New Roman" w:hAnsi="Times New Roman"/>
                <w:sz w:val="16"/>
                <w:szCs w:val="16"/>
              </w:rPr>
            </w:pPr>
            <w:r w:rsidRPr="009A1408">
              <w:rPr>
                <w:b/>
                <w:sz w:val="16"/>
                <w:szCs w:val="16"/>
              </w:rPr>
              <w:lastRenderedPageBreak/>
              <w:t>Цель «Достижение высоких результатов развития образования Шумерлинского муниципального округа»</w:t>
            </w:r>
          </w:p>
        </w:tc>
      </w:tr>
      <w:tr w:rsidR="00D6669D" w:rsidRPr="009A1408" w:rsidTr="009A1408">
        <w:tc>
          <w:tcPr>
            <w:tcW w:w="842" w:type="dxa"/>
            <w:vMerge w:val="restart"/>
          </w:tcPr>
          <w:p w:rsidR="00D6669D" w:rsidRPr="009A1408" w:rsidRDefault="00D6669D" w:rsidP="00B047F1">
            <w:pPr>
              <w:autoSpaceDE w:val="0"/>
              <w:autoSpaceDN w:val="0"/>
              <w:spacing w:line="240" w:lineRule="auto"/>
              <w:rPr>
                <w:sz w:val="16"/>
                <w:szCs w:val="16"/>
              </w:rPr>
            </w:pPr>
            <w:r w:rsidRPr="009A1408">
              <w:rPr>
                <w:sz w:val="16"/>
                <w:szCs w:val="16"/>
              </w:rPr>
              <w:t>Основное мероприятие 9</w:t>
            </w:r>
          </w:p>
        </w:tc>
        <w:tc>
          <w:tcPr>
            <w:tcW w:w="983" w:type="dxa"/>
            <w:gridSpan w:val="4"/>
            <w:vMerge w:val="restart"/>
          </w:tcPr>
          <w:p w:rsidR="00D6669D" w:rsidRPr="009A1408" w:rsidRDefault="00D6669D" w:rsidP="00B047F1">
            <w:pPr>
              <w:autoSpaceDE w:val="0"/>
              <w:autoSpaceDN w:val="0"/>
              <w:spacing w:line="240" w:lineRule="auto"/>
              <w:rPr>
                <w:sz w:val="16"/>
                <w:szCs w:val="16"/>
                <w:lang w:eastAsia="en-US"/>
              </w:rPr>
            </w:pPr>
            <w:r w:rsidRPr="009A1408">
              <w:rPr>
                <w:sz w:val="16"/>
                <w:szCs w:val="16"/>
                <w:lang w:eastAsia="en-US"/>
              </w:rPr>
              <w:t>Модернизация инфраструктуры муниципальных образовательных организаций</w:t>
            </w:r>
          </w:p>
          <w:p w:rsidR="00D6669D" w:rsidRPr="009A1408" w:rsidRDefault="00D6669D" w:rsidP="00B047F1">
            <w:pPr>
              <w:autoSpaceDE w:val="0"/>
              <w:autoSpaceDN w:val="0"/>
              <w:spacing w:line="240" w:lineRule="auto"/>
              <w:rPr>
                <w:sz w:val="16"/>
                <w:szCs w:val="16"/>
                <w:lang w:eastAsia="en-US"/>
              </w:rPr>
            </w:pPr>
          </w:p>
        </w:tc>
        <w:tc>
          <w:tcPr>
            <w:tcW w:w="1153" w:type="dxa"/>
            <w:gridSpan w:val="2"/>
            <w:vMerge w:val="restart"/>
          </w:tcPr>
          <w:p w:rsidR="00D6669D" w:rsidRPr="009A1408" w:rsidRDefault="00D6669D" w:rsidP="002110AC">
            <w:pPr>
              <w:autoSpaceDE w:val="0"/>
              <w:autoSpaceDN w:val="0"/>
              <w:spacing w:line="240" w:lineRule="auto"/>
              <w:rPr>
                <w:sz w:val="16"/>
                <w:szCs w:val="16"/>
                <w:lang w:eastAsia="en-US"/>
              </w:rPr>
            </w:pPr>
            <w:r w:rsidRPr="009A1408">
              <w:rPr>
                <w:sz w:val="16"/>
                <w:szCs w:val="16"/>
              </w:rPr>
              <w:t xml:space="preserve">повышение доступности для населения Шумерлинского </w:t>
            </w:r>
            <w:r w:rsidR="002110AC" w:rsidRPr="009A1408">
              <w:rPr>
                <w:sz w:val="16"/>
                <w:szCs w:val="16"/>
              </w:rPr>
              <w:t>муниципального округа</w:t>
            </w:r>
            <w:r w:rsidRPr="009A1408">
              <w:rPr>
                <w:sz w:val="16"/>
                <w:szCs w:val="16"/>
              </w:rPr>
              <w:t xml:space="preserve"> качественных образовательных услуг</w:t>
            </w:r>
          </w:p>
        </w:tc>
        <w:tc>
          <w:tcPr>
            <w:tcW w:w="1541" w:type="dxa"/>
            <w:gridSpan w:val="3"/>
            <w:vMerge w:val="restart"/>
          </w:tcPr>
          <w:p w:rsidR="00D6669D" w:rsidRPr="009A1408" w:rsidRDefault="00D6669D" w:rsidP="00FF69A2">
            <w:pPr>
              <w:autoSpaceDE w:val="0"/>
              <w:autoSpaceDN w:val="0"/>
              <w:spacing w:line="240" w:lineRule="auto"/>
              <w:jc w:val="center"/>
              <w:rPr>
                <w:sz w:val="16"/>
                <w:szCs w:val="16"/>
              </w:rPr>
            </w:pPr>
            <w:r w:rsidRPr="009A1408">
              <w:rPr>
                <w:sz w:val="16"/>
                <w:szCs w:val="16"/>
              </w:rPr>
              <w:t>Отдел образования, спорта и молодежной политики администрации Шумерлинского муниципального округа</w:t>
            </w:r>
          </w:p>
        </w:tc>
        <w:tc>
          <w:tcPr>
            <w:tcW w:w="566" w:type="dxa"/>
            <w:gridSpan w:val="5"/>
          </w:tcPr>
          <w:p w:rsidR="00D6669D" w:rsidRPr="009A1408" w:rsidRDefault="00D6669D" w:rsidP="00704DD2">
            <w:pPr>
              <w:autoSpaceDE w:val="0"/>
              <w:autoSpaceDN w:val="0"/>
              <w:jc w:val="center"/>
              <w:rPr>
                <w:sz w:val="16"/>
                <w:szCs w:val="16"/>
              </w:rPr>
            </w:pPr>
            <w:r w:rsidRPr="009A1408">
              <w:rPr>
                <w:sz w:val="16"/>
                <w:szCs w:val="16"/>
              </w:rPr>
              <w:t>x</w:t>
            </w:r>
          </w:p>
        </w:tc>
        <w:tc>
          <w:tcPr>
            <w:tcW w:w="716" w:type="dxa"/>
            <w:gridSpan w:val="5"/>
          </w:tcPr>
          <w:p w:rsidR="00D6669D" w:rsidRPr="009A1408" w:rsidRDefault="00D6669D" w:rsidP="00704DD2">
            <w:pPr>
              <w:autoSpaceDE w:val="0"/>
              <w:autoSpaceDN w:val="0"/>
              <w:jc w:val="center"/>
              <w:rPr>
                <w:sz w:val="16"/>
                <w:szCs w:val="16"/>
              </w:rPr>
            </w:pPr>
            <w:r w:rsidRPr="009A1408">
              <w:rPr>
                <w:sz w:val="16"/>
                <w:szCs w:val="16"/>
              </w:rPr>
              <w:t>x</w:t>
            </w:r>
          </w:p>
        </w:tc>
        <w:tc>
          <w:tcPr>
            <w:tcW w:w="1276" w:type="dxa"/>
            <w:gridSpan w:val="4"/>
          </w:tcPr>
          <w:p w:rsidR="00D6669D" w:rsidRPr="009A1408" w:rsidRDefault="00E74473" w:rsidP="00704DD2">
            <w:pPr>
              <w:autoSpaceDE w:val="0"/>
              <w:autoSpaceDN w:val="0"/>
              <w:jc w:val="center"/>
              <w:rPr>
                <w:sz w:val="16"/>
                <w:szCs w:val="16"/>
              </w:rPr>
            </w:pPr>
            <w:r w:rsidRPr="009A1408">
              <w:rPr>
                <w:sz w:val="16"/>
                <w:szCs w:val="16"/>
              </w:rPr>
              <w:t>Ц713000000</w:t>
            </w:r>
          </w:p>
        </w:tc>
        <w:tc>
          <w:tcPr>
            <w:tcW w:w="568" w:type="dxa"/>
            <w:gridSpan w:val="4"/>
          </w:tcPr>
          <w:p w:rsidR="00D6669D" w:rsidRPr="009A1408" w:rsidRDefault="00D6669D" w:rsidP="00704DD2">
            <w:pPr>
              <w:autoSpaceDE w:val="0"/>
              <w:autoSpaceDN w:val="0"/>
              <w:jc w:val="center"/>
              <w:rPr>
                <w:sz w:val="16"/>
                <w:szCs w:val="16"/>
              </w:rPr>
            </w:pPr>
            <w:r w:rsidRPr="009A1408">
              <w:rPr>
                <w:sz w:val="16"/>
                <w:szCs w:val="16"/>
              </w:rPr>
              <w:t>x</w:t>
            </w:r>
          </w:p>
        </w:tc>
        <w:tc>
          <w:tcPr>
            <w:tcW w:w="1004" w:type="dxa"/>
            <w:gridSpan w:val="2"/>
            <w:vAlign w:val="center"/>
          </w:tcPr>
          <w:p w:rsidR="00D6669D" w:rsidRPr="009A1408" w:rsidRDefault="00D6669D" w:rsidP="00704DD2">
            <w:pPr>
              <w:autoSpaceDE w:val="0"/>
              <w:autoSpaceDN w:val="0"/>
              <w:spacing w:line="240" w:lineRule="auto"/>
              <w:jc w:val="left"/>
              <w:rPr>
                <w:sz w:val="16"/>
                <w:szCs w:val="16"/>
              </w:rPr>
            </w:pPr>
            <w:r w:rsidRPr="009A1408">
              <w:rPr>
                <w:sz w:val="16"/>
                <w:szCs w:val="16"/>
              </w:rPr>
              <w:t>Всего</w:t>
            </w:r>
          </w:p>
        </w:tc>
        <w:tc>
          <w:tcPr>
            <w:tcW w:w="993" w:type="dxa"/>
          </w:tcPr>
          <w:p w:rsidR="00D6669D" w:rsidRPr="009A1408" w:rsidRDefault="00D6669D" w:rsidP="00704DD2">
            <w:pPr>
              <w:jc w:val="center"/>
              <w:rPr>
                <w:sz w:val="16"/>
                <w:szCs w:val="16"/>
              </w:rPr>
            </w:pPr>
            <w:r w:rsidRPr="009A1408">
              <w:rPr>
                <w:sz w:val="16"/>
                <w:szCs w:val="16"/>
              </w:rPr>
              <w:t>0</w:t>
            </w:r>
          </w:p>
        </w:tc>
        <w:tc>
          <w:tcPr>
            <w:tcW w:w="992" w:type="dxa"/>
          </w:tcPr>
          <w:p w:rsidR="00D6669D" w:rsidRPr="009A1408" w:rsidRDefault="00D6669D" w:rsidP="00704DD2">
            <w:pPr>
              <w:jc w:val="center"/>
              <w:rPr>
                <w:sz w:val="16"/>
                <w:szCs w:val="16"/>
              </w:rPr>
            </w:pPr>
            <w:r w:rsidRPr="009A1408">
              <w:rPr>
                <w:sz w:val="16"/>
                <w:szCs w:val="16"/>
              </w:rPr>
              <w:t>0</w:t>
            </w:r>
          </w:p>
        </w:tc>
        <w:tc>
          <w:tcPr>
            <w:tcW w:w="1133" w:type="dxa"/>
          </w:tcPr>
          <w:p w:rsidR="00D6669D" w:rsidRPr="009A1408" w:rsidRDefault="00D6669D" w:rsidP="00704DD2">
            <w:pPr>
              <w:jc w:val="center"/>
              <w:rPr>
                <w:sz w:val="16"/>
                <w:szCs w:val="16"/>
              </w:rPr>
            </w:pPr>
            <w:r w:rsidRPr="009A1408">
              <w:rPr>
                <w:sz w:val="16"/>
                <w:szCs w:val="16"/>
              </w:rPr>
              <w:t>0</w:t>
            </w:r>
          </w:p>
        </w:tc>
        <w:tc>
          <w:tcPr>
            <w:tcW w:w="992" w:type="dxa"/>
          </w:tcPr>
          <w:p w:rsidR="00D6669D" w:rsidRPr="009A1408" w:rsidRDefault="00D6669D" w:rsidP="00704DD2">
            <w:pPr>
              <w:jc w:val="center"/>
              <w:rPr>
                <w:sz w:val="16"/>
                <w:szCs w:val="16"/>
              </w:rPr>
            </w:pPr>
            <w:r w:rsidRPr="009A1408">
              <w:rPr>
                <w:sz w:val="16"/>
                <w:szCs w:val="16"/>
              </w:rPr>
              <w:t>0</w:t>
            </w:r>
          </w:p>
        </w:tc>
        <w:tc>
          <w:tcPr>
            <w:tcW w:w="992" w:type="dxa"/>
          </w:tcPr>
          <w:p w:rsidR="00D6669D" w:rsidRPr="009A1408" w:rsidRDefault="00D6669D" w:rsidP="00704DD2">
            <w:pPr>
              <w:jc w:val="center"/>
              <w:rPr>
                <w:sz w:val="16"/>
                <w:szCs w:val="16"/>
              </w:rPr>
            </w:pPr>
            <w:r w:rsidRPr="009A1408">
              <w:rPr>
                <w:sz w:val="16"/>
                <w:szCs w:val="16"/>
              </w:rPr>
              <w:t>0</w:t>
            </w:r>
          </w:p>
        </w:tc>
        <w:tc>
          <w:tcPr>
            <w:tcW w:w="1024" w:type="dxa"/>
          </w:tcPr>
          <w:p w:rsidR="00D6669D" w:rsidRPr="009A1408" w:rsidRDefault="00D6669D" w:rsidP="00704DD2">
            <w:pPr>
              <w:jc w:val="center"/>
              <w:rPr>
                <w:sz w:val="16"/>
                <w:szCs w:val="16"/>
              </w:rPr>
            </w:pPr>
            <w:r w:rsidRPr="009A1408">
              <w:rPr>
                <w:sz w:val="16"/>
                <w:szCs w:val="16"/>
              </w:rPr>
              <w:t>0</w:t>
            </w:r>
          </w:p>
        </w:tc>
      </w:tr>
      <w:tr w:rsidR="00D6669D" w:rsidRPr="009A1408" w:rsidTr="009A1408">
        <w:tc>
          <w:tcPr>
            <w:tcW w:w="842" w:type="dxa"/>
            <w:vMerge/>
          </w:tcPr>
          <w:p w:rsidR="00D6669D" w:rsidRPr="009A1408" w:rsidRDefault="00D6669D" w:rsidP="00B047F1">
            <w:pPr>
              <w:autoSpaceDE w:val="0"/>
              <w:autoSpaceDN w:val="0"/>
              <w:rPr>
                <w:sz w:val="16"/>
                <w:szCs w:val="16"/>
              </w:rPr>
            </w:pPr>
          </w:p>
        </w:tc>
        <w:tc>
          <w:tcPr>
            <w:tcW w:w="983" w:type="dxa"/>
            <w:gridSpan w:val="4"/>
            <w:vMerge/>
          </w:tcPr>
          <w:p w:rsidR="00D6669D" w:rsidRPr="009A1408" w:rsidRDefault="00D6669D" w:rsidP="00B047F1">
            <w:pPr>
              <w:autoSpaceDE w:val="0"/>
              <w:autoSpaceDN w:val="0"/>
              <w:rPr>
                <w:sz w:val="16"/>
                <w:szCs w:val="16"/>
              </w:rPr>
            </w:pPr>
          </w:p>
        </w:tc>
        <w:tc>
          <w:tcPr>
            <w:tcW w:w="1153" w:type="dxa"/>
            <w:gridSpan w:val="2"/>
            <w:vMerge/>
          </w:tcPr>
          <w:p w:rsidR="00D6669D" w:rsidRPr="009A1408" w:rsidRDefault="00D6669D" w:rsidP="00B047F1">
            <w:pPr>
              <w:autoSpaceDE w:val="0"/>
              <w:autoSpaceDN w:val="0"/>
              <w:jc w:val="center"/>
              <w:rPr>
                <w:sz w:val="16"/>
                <w:szCs w:val="16"/>
              </w:rPr>
            </w:pPr>
          </w:p>
        </w:tc>
        <w:tc>
          <w:tcPr>
            <w:tcW w:w="1541" w:type="dxa"/>
            <w:gridSpan w:val="3"/>
            <w:vMerge/>
          </w:tcPr>
          <w:p w:rsidR="00D6669D" w:rsidRPr="009A1408" w:rsidRDefault="00D6669D" w:rsidP="00B047F1">
            <w:pPr>
              <w:autoSpaceDE w:val="0"/>
              <w:autoSpaceDN w:val="0"/>
              <w:jc w:val="center"/>
              <w:rPr>
                <w:sz w:val="16"/>
                <w:szCs w:val="16"/>
              </w:rPr>
            </w:pPr>
          </w:p>
        </w:tc>
        <w:tc>
          <w:tcPr>
            <w:tcW w:w="566" w:type="dxa"/>
            <w:gridSpan w:val="5"/>
          </w:tcPr>
          <w:p w:rsidR="00D6669D" w:rsidRPr="009A1408" w:rsidRDefault="00D6669D" w:rsidP="00704DD2">
            <w:pPr>
              <w:autoSpaceDE w:val="0"/>
              <w:autoSpaceDN w:val="0"/>
              <w:spacing w:line="240" w:lineRule="auto"/>
              <w:jc w:val="center"/>
              <w:rPr>
                <w:sz w:val="16"/>
                <w:szCs w:val="16"/>
              </w:rPr>
            </w:pPr>
            <w:r w:rsidRPr="009A1408">
              <w:rPr>
                <w:sz w:val="16"/>
                <w:szCs w:val="16"/>
              </w:rPr>
              <w:t>x</w:t>
            </w:r>
          </w:p>
        </w:tc>
        <w:tc>
          <w:tcPr>
            <w:tcW w:w="716" w:type="dxa"/>
            <w:gridSpan w:val="5"/>
          </w:tcPr>
          <w:p w:rsidR="00D6669D" w:rsidRPr="009A1408" w:rsidRDefault="00D6669D" w:rsidP="00704DD2">
            <w:pPr>
              <w:autoSpaceDE w:val="0"/>
              <w:autoSpaceDN w:val="0"/>
              <w:spacing w:line="240" w:lineRule="auto"/>
              <w:jc w:val="center"/>
              <w:rPr>
                <w:sz w:val="16"/>
                <w:szCs w:val="16"/>
              </w:rPr>
            </w:pPr>
            <w:r w:rsidRPr="009A1408">
              <w:rPr>
                <w:sz w:val="16"/>
                <w:szCs w:val="16"/>
              </w:rPr>
              <w:t>x</w:t>
            </w:r>
          </w:p>
        </w:tc>
        <w:tc>
          <w:tcPr>
            <w:tcW w:w="1276" w:type="dxa"/>
            <w:gridSpan w:val="4"/>
          </w:tcPr>
          <w:p w:rsidR="00D6669D" w:rsidRPr="009A1408" w:rsidRDefault="00D6669D" w:rsidP="00704DD2">
            <w:pPr>
              <w:autoSpaceDE w:val="0"/>
              <w:autoSpaceDN w:val="0"/>
              <w:spacing w:line="240" w:lineRule="auto"/>
              <w:jc w:val="center"/>
              <w:rPr>
                <w:sz w:val="16"/>
                <w:szCs w:val="16"/>
              </w:rPr>
            </w:pPr>
            <w:r w:rsidRPr="009A1408">
              <w:rPr>
                <w:sz w:val="16"/>
                <w:szCs w:val="16"/>
              </w:rPr>
              <w:t>x</w:t>
            </w:r>
          </w:p>
        </w:tc>
        <w:tc>
          <w:tcPr>
            <w:tcW w:w="568" w:type="dxa"/>
            <w:gridSpan w:val="4"/>
          </w:tcPr>
          <w:p w:rsidR="00D6669D" w:rsidRPr="009A1408" w:rsidRDefault="00D6669D" w:rsidP="00704DD2">
            <w:pPr>
              <w:autoSpaceDE w:val="0"/>
              <w:autoSpaceDN w:val="0"/>
              <w:spacing w:line="240" w:lineRule="auto"/>
              <w:jc w:val="center"/>
              <w:rPr>
                <w:sz w:val="16"/>
                <w:szCs w:val="16"/>
              </w:rPr>
            </w:pPr>
            <w:r w:rsidRPr="009A1408">
              <w:rPr>
                <w:sz w:val="16"/>
                <w:szCs w:val="16"/>
              </w:rPr>
              <w:t>x</w:t>
            </w:r>
          </w:p>
        </w:tc>
        <w:tc>
          <w:tcPr>
            <w:tcW w:w="1004" w:type="dxa"/>
            <w:gridSpan w:val="2"/>
          </w:tcPr>
          <w:p w:rsidR="00D6669D" w:rsidRPr="009A1408" w:rsidRDefault="00D6669D" w:rsidP="00704DD2">
            <w:pPr>
              <w:autoSpaceDE w:val="0"/>
              <w:autoSpaceDN w:val="0"/>
              <w:spacing w:line="240" w:lineRule="auto"/>
              <w:rPr>
                <w:sz w:val="16"/>
                <w:szCs w:val="16"/>
              </w:rPr>
            </w:pPr>
            <w:r w:rsidRPr="009A1408">
              <w:rPr>
                <w:sz w:val="16"/>
                <w:szCs w:val="16"/>
              </w:rPr>
              <w:t>федеральный бюджет</w:t>
            </w:r>
          </w:p>
        </w:tc>
        <w:tc>
          <w:tcPr>
            <w:tcW w:w="993" w:type="dxa"/>
          </w:tcPr>
          <w:p w:rsidR="00D6669D" w:rsidRPr="009A1408" w:rsidRDefault="00D6669D" w:rsidP="00704DD2">
            <w:pPr>
              <w:jc w:val="center"/>
              <w:rPr>
                <w:sz w:val="16"/>
                <w:szCs w:val="16"/>
              </w:rPr>
            </w:pPr>
            <w:r w:rsidRPr="009A1408">
              <w:rPr>
                <w:sz w:val="16"/>
                <w:szCs w:val="16"/>
              </w:rPr>
              <w:t>0</w:t>
            </w:r>
          </w:p>
        </w:tc>
        <w:tc>
          <w:tcPr>
            <w:tcW w:w="992" w:type="dxa"/>
          </w:tcPr>
          <w:p w:rsidR="00D6669D" w:rsidRPr="009A1408" w:rsidRDefault="00D6669D" w:rsidP="00704DD2">
            <w:pPr>
              <w:jc w:val="center"/>
              <w:rPr>
                <w:sz w:val="16"/>
                <w:szCs w:val="16"/>
              </w:rPr>
            </w:pPr>
            <w:r w:rsidRPr="009A1408">
              <w:rPr>
                <w:sz w:val="16"/>
                <w:szCs w:val="16"/>
              </w:rPr>
              <w:t>0</w:t>
            </w:r>
          </w:p>
        </w:tc>
        <w:tc>
          <w:tcPr>
            <w:tcW w:w="1133" w:type="dxa"/>
          </w:tcPr>
          <w:p w:rsidR="00D6669D" w:rsidRPr="009A1408" w:rsidRDefault="00D6669D" w:rsidP="00704DD2">
            <w:pPr>
              <w:jc w:val="center"/>
              <w:rPr>
                <w:sz w:val="16"/>
                <w:szCs w:val="16"/>
              </w:rPr>
            </w:pPr>
            <w:r w:rsidRPr="009A1408">
              <w:rPr>
                <w:sz w:val="16"/>
                <w:szCs w:val="16"/>
              </w:rPr>
              <w:t>0</w:t>
            </w:r>
          </w:p>
        </w:tc>
        <w:tc>
          <w:tcPr>
            <w:tcW w:w="992" w:type="dxa"/>
          </w:tcPr>
          <w:p w:rsidR="00D6669D" w:rsidRPr="009A1408" w:rsidRDefault="00D6669D" w:rsidP="00704DD2">
            <w:pPr>
              <w:jc w:val="center"/>
              <w:rPr>
                <w:sz w:val="16"/>
                <w:szCs w:val="16"/>
              </w:rPr>
            </w:pPr>
            <w:r w:rsidRPr="009A1408">
              <w:rPr>
                <w:sz w:val="16"/>
                <w:szCs w:val="16"/>
              </w:rPr>
              <w:t>0</w:t>
            </w:r>
          </w:p>
        </w:tc>
        <w:tc>
          <w:tcPr>
            <w:tcW w:w="992" w:type="dxa"/>
          </w:tcPr>
          <w:p w:rsidR="00D6669D" w:rsidRPr="009A1408" w:rsidRDefault="00D6669D" w:rsidP="00704DD2">
            <w:pPr>
              <w:jc w:val="center"/>
              <w:rPr>
                <w:sz w:val="16"/>
                <w:szCs w:val="16"/>
              </w:rPr>
            </w:pPr>
            <w:r w:rsidRPr="009A1408">
              <w:rPr>
                <w:sz w:val="16"/>
                <w:szCs w:val="16"/>
              </w:rPr>
              <w:t>0</w:t>
            </w:r>
          </w:p>
        </w:tc>
        <w:tc>
          <w:tcPr>
            <w:tcW w:w="1024" w:type="dxa"/>
          </w:tcPr>
          <w:p w:rsidR="00D6669D" w:rsidRPr="009A1408" w:rsidRDefault="00D6669D" w:rsidP="00704DD2">
            <w:pPr>
              <w:jc w:val="center"/>
              <w:rPr>
                <w:sz w:val="16"/>
                <w:szCs w:val="16"/>
              </w:rPr>
            </w:pPr>
            <w:r w:rsidRPr="009A1408">
              <w:rPr>
                <w:sz w:val="16"/>
                <w:szCs w:val="16"/>
              </w:rPr>
              <w:t>0</w:t>
            </w:r>
          </w:p>
        </w:tc>
      </w:tr>
      <w:tr w:rsidR="00D6669D" w:rsidRPr="009A1408" w:rsidTr="009A1408">
        <w:tc>
          <w:tcPr>
            <w:tcW w:w="842" w:type="dxa"/>
            <w:vMerge/>
          </w:tcPr>
          <w:p w:rsidR="00D6669D" w:rsidRPr="009A1408" w:rsidRDefault="00D6669D" w:rsidP="00B047F1">
            <w:pPr>
              <w:autoSpaceDE w:val="0"/>
              <w:autoSpaceDN w:val="0"/>
              <w:rPr>
                <w:sz w:val="16"/>
                <w:szCs w:val="16"/>
              </w:rPr>
            </w:pPr>
          </w:p>
        </w:tc>
        <w:tc>
          <w:tcPr>
            <w:tcW w:w="983" w:type="dxa"/>
            <w:gridSpan w:val="4"/>
            <w:vMerge/>
          </w:tcPr>
          <w:p w:rsidR="00D6669D" w:rsidRPr="009A1408" w:rsidRDefault="00D6669D" w:rsidP="00B047F1">
            <w:pPr>
              <w:autoSpaceDE w:val="0"/>
              <w:autoSpaceDN w:val="0"/>
              <w:rPr>
                <w:sz w:val="16"/>
                <w:szCs w:val="16"/>
              </w:rPr>
            </w:pPr>
          </w:p>
        </w:tc>
        <w:tc>
          <w:tcPr>
            <w:tcW w:w="1153" w:type="dxa"/>
            <w:gridSpan w:val="2"/>
            <w:vMerge/>
          </w:tcPr>
          <w:p w:rsidR="00D6669D" w:rsidRPr="009A1408" w:rsidRDefault="00D6669D" w:rsidP="00B047F1">
            <w:pPr>
              <w:autoSpaceDE w:val="0"/>
              <w:autoSpaceDN w:val="0"/>
              <w:jc w:val="center"/>
              <w:rPr>
                <w:sz w:val="16"/>
                <w:szCs w:val="16"/>
              </w:rPr>
            </w:pPr>
          </w:p>
        </w:tc>
        <w:tc>
          <w:tcPr>
            <w:tcW w:w="1541" w:type="dxa"/>
            <w:gridSpan w:val="3"/>
            <w:vMerge/>
          </w:tcPr>
          <w:p w:rsidR="00D6669D" w:rsidRPr="009A1408" w:rsidRDefault="00D6669D" w:rsidP="00B047F1">
            <w:pPr>
              <w:autoSpaceDE w:val="0"/>
              <w:autoSpaceDN w:val="0"/>
              <w:jc w:val="center"/>
              <w:rPr>
                <w:sz w:val="16"/>
                <w:szCs w:val="16"/>
              </w:rPr>
            </w:pPr>
          </w:p>
        </w:tc>
        <w:tc>
          <w:tcPr>
            <w:tcW w:w="566" w:type="dxa"/>
            <w:gridSpan w:val="5"/>
          </w:tcPr>
          <w:p w:rsidR="00D6669D" w:rsidRPr="009A1408" w:rsidRDefault="00D6669D" w:rsidP="00704DD2">
            <w:pPr>
              <w:autoSpaceDE w:val="0"/>
              <w:autoSpaceDN w:val="0"/>
              <w:spacing w:line="240" w:lineRule="auto"/>
              <w:jc w:val="center"/>
              <w:rPr>
                <w:sz w:val="16"/>
                <w:szCs w:val="16"/>
              </w:rPr>
            </w:pPr>
          </w:p>
        </w:tc>
        <w:tc>
          <w:tcPr>
            <w:tcW w:w="716" w:type="dxa"/>
            <w:gridSpan w:val="5"/>
          </w:tcPr>
          <w:p w:rsidR="00D6669D" w:rsidRPr="009A1408" w:rsidRDefault="00D6669D" w:rsidP="00704DD2">
            <w:pPr>
              <w:autoSpaceDE w:val="0"/>
              <w:autoSpaceDN w:val="0"/>
              <w:spacing w:line="240" w:lineRule="auto"/>
              <w:jc w:val="center"/>
              <w:rPr>
                <w:sz w:val="16"/>
                <w:szCs w:val="16"/>
              </w:rPr>
            </w:pPr>
          </w:p>
        </w:tc>
        <w:tc>
          <w:tcPr>
            <w:tcW w:w="1276" w:type="dxa"/>
            <w:gridSpan w:val="4"/>
          </w:tcPr>
          <w:p w:rsidR="00D6669D" w:rsidRPr="009A1408" w:rsidRDefault="00D6669D" w:rsidP="00704DD2">
            <w:pPr>
              <w:autoSpaceDE w:val="0"/>
              <w:autoSpaceDN w:val="0"/>
              <w:spacing w:line="240" w:lineRule="auto"/>
              <w:jc w:val="center"/>
              <w:rPr>
                <w:sz w:val="16"/>
                <w:szCs w:val="16"/>
              </w:rPr>
            </w:pPr>
          </w:p>
        </w:tc>
        <w:tc>
          <w:tcPr>
            <w:tcW w:w="568" w:type="dxa"/>
            <w:gridSpan w:val="4"/>
          </w:tcPr>
          <w:p w:rsidR="00D6669D" w:rsidRPr="009A1408" w:rsidRDefault="00D6669D" w:rsidP="00704DD2">
            <w:pPr>
              <w:autoSpaceDE w:val="0"/>
              <w:autoSpaceDN w:val="0"/>
              <w:spacing w:line="240" w:lineRule="auto"/>
              <w:jc w:val="center"/>
              <w:rPr>
                <w:sz w:val="16"/>
                <w:szCs w:val="16"/>
              </w:rPr>
            </w:pPr>
          </w:p>
        </w:tc>
        <w:tc>
          <w:tcPr>
            <w:tcW w:w="1004" w:type="dxa"/>
            <w:gridSpan w:val="2"/>
          </w:tcPr>
          <w:p w:rsidR="00D6669D" w:rsidRPr="009A1408" w:rsidRDefault="00D6669D" w:rsidP="00704DD2">
            <w:pPr>
              <w:autoSpaceDE w:val="0"/>
              <w:autoSpaceDN w:val="0"/>
              <w:spacing w:line="240" w:lineRule="auto"/>
              <w:rPr>
                <w:sz w:val="16"/>
                <w:szCs w:val="16"/>
              </w:rPr>
            </w:pPr>
            <w:r w:rsidRPr="009A1408">
              <w:rPr>
                <w:sz w:val="16"/>
                <w:szCs w:val="16"/>
              </w:rPr>
              <w:t>бюджет Чувашской Республики</w:t>
            </w:r>
          </w:p>
        </w:tc>
        <w:tc>
          <w:tcPr>
            <w:tcW w:w="993" w:type="dxa"/>
          </w:tcPr>
          <w:p w:rsidR="00D6669D" w:rsidRPr="009A1408" w:rsidRDefault="00D6669D" w:rsidP="00704DD2">
            <w:pPr>
              <w:jc w:val="center"/>
              <w:rPr>
                <w:sz w:val="16"/>
                <w:szCs w:val="16"/>
              </w:rPr>
            </w:pPr>
            <w:r w:rsidRPr="009A1408">
              <w:rPr>
                <w:sz w:val="16"/>
                <w:szCs w:val="16"/>
              </w:rPr>
              <w:t>0</w:t>
            </w:r>
          </w:p>
        </w:tc>
        <w:tc>
          <w:tcPr>
            <w:tcW w:w="992" w:type="dxa"/>
          </w:tcPr>
          <w:p w:rsidR="00D6669D" w:rsidRPr="009A1408" w:rsidRDefault="00D6669D" w:rsidP="00704DD2">
            <w:pPr>
              <w:jc w:val="center"/>
              <w:rPr>
                <w:sz w:val="16"/>
                <w:szCs w:val="16"/>
              </w:rPr>
            </w:pPr>
            <w:r w:rsidRPr="009A1408">
              <w:rPr>
                <w:sz w:val="16"/>
                <w:szCs w:val="16"/>
              </w:rPr>
              <w:t>0</w:t>
            </w:r>
          </w:p>
        </w:tc>
        <w:tc>
          <w:tcPr>
            <w:tcW w:w="1133" w:type="dxa"/>
          </w:tcPr>
          <w:p w:rsidR="00D6669D" w:rsidRPr="009A1408" w:rsidRDefault="00D6669D" w:rsidP="00704DD2">
            <w:pPr>
              <w:jc w:val="center"/>
              <w:rPr>
                <w:sz w:val="16"/>
                <w:szCs w:val="16"/>
              </w:rPr>
            </w:pPr>
            <w:r w:rsidRPr="009A1408">
              <w:rPr>
                <w:sz w:val="16"/>
                <w:szCs w:val="16"/>
              </w:rPr>
              <w:t>0</w:t>
            </w:r>
          </w:p>
        </w:tc>
        <w:tc>
          <w:tcPr>
            <w:tcW w:w="992" w:type="dxa"/>
          </w:tcPr>
          <w:p w:rsidR="00D6669D" w:rsidRPr="009A1408" w:rsidRDefault="00D6669D" w:rsidP="00704DD2">
            <w:pPr>
              <w:jc w:val="center"/>
              <w:rPr>
                <w:sz w:val="16"/>
                <w:szCs w:val="16"/>
              </w:rPr>
            </w:pPr>
            <w:r w:rsidRPr="009A1408">
              <w:rPr>
                <w:sz w:val="16"/>
                <w:szCs w:val="16"/>
              </w:rPr>
              <w:t>0</w:t>
            </w:r>
          </w:p>
        </w:tc>
        <w:tc>
          <w:tcPr>
            <w:tcW w:w="992" w:type="dxa"/>
          </w:tcPr>
          <w:p w:rsidR="00D6669D" w:rsidRPr="009A1408" w:rsidRDefault="00D6669D" w:rsidP="00704DD2">
            <w:pPr>
              <w:jc w:val="center"/>
              <w:rPr>
                <w:sz w:val="16"/>
                <w:szCs w:val="16"/>
              </w:rPr>
            </w:pPr>
            <w:r w:rsidRPr="009A1408">
              <w:rPr>
                <w:sz w:val="16"/>
                <w:szCs w:val="16"/>
              </w:rPr>
              <w:t>0</w:t>
            </w:r>
          </w:p>
        </w:tc>
        <w:tc>
          <w:tcPr>
            <w:tcW w:w="1024" w:type="dxa"/>
          </w:tcPr>
          <w:p w:rsidR="00D6669D" w:rsidRPr="009A1408" w:rsidRDefault="00D6669D" w:rsidP="00704DD2">
            <w:pPr>
              <w:jc w:val="center"/>
              <w:rPr>
                <w:sz w:val="16"/>
                <w:szCs w:val="16"/>
              </w:rPr>
            </w:pPr>
            <w:r w:rsidRPr="009A1408">
              <w:rPr>
                <w:sz w:val="16"/>
                <w:szCs w:val="16"/>
              </w:rPr>
              <w:t>0</w:t>
            </w:r>
          </w:p>
        </w:tc>
      </w:tr>
      <w:tr w:rsidR="00D6669D" w:rsidRPr="009A1408" w:rsidTr="009A1408">
        <w:tc>
          <w:tcPr>
            <w:tcW w:w="842" w:type="dxa"/>
            <w:vMerge/>
          </w:tcPr>
          <w:p w:rsidR="00D6669D" w:rsidRPr="009A1408" w:rsidRDefault="00D6669D" w:rsidP="00B047F1">
            <w:pPr>
              <w:autoSpaceDE w:val="0"/>
              <w:autoSpaceDN w:val="0"/>
              <w:rPr>
                <w:sz w:val="16"/>
                <w:szCs w:val="16"/>
              </w:rPr>
            </w:pPr>
          </w:p>
        </w:tc>
        <w:tc>
          <w:tcPr>
            <w:tcW w:w="983" w:type="dxa"/>
            <w:gridSpan w:val="4"/>
            <w:vMerge/>
          </w:tcPr>
          <w:p w:rsidR="00D6669D" w:rsidRPr="009A1408" w:rsidRDefault="00D6669D" w:rsidP="00B047F1">
            <w:pPr>
              <w:autoSpaceDE w:val="0"/>
              <w:autoSpaceDN w:val="0"/>
              <w:rPr>
                <w:sz w:val="16"/>
                <w:szCs w:val="16"/>
              </w:rPr>
            </w:pPr>
          </w:p>
        </w:tc>
        <w:tc>
          <w:tcPr>
            <w:tcW w:w="1153" w:type="dxa"/>
            <w:gridSpan w:val="2"/>
            <w:vMerge/>
          </w:tcPr>
          <w:p w:rsidR="00D6669D" w:rsidRPr="009A1408" w:rsidRDefault="00D6669D" w:rsidP="00B047F1">
            <w:pPr>
              <w:autoSpaceDE w:val="0"/>
              <w:autoSpaceDN w:val="0"/>
              <w:jc w:val="center"/>
              <w:rPr>
                <w:sz w:val="16"/>
                <w:szCs w:val="16"/>
              </w:rPr>
            </w:pPr>
          </w:p>
        </w:tc>
        <w:tc>
          <w:tcPr>
            <w:tcW w:w="1541" w:type="dxa"/>
            <w:gridSpan w:val="3"/>
            <w:vMerge/>
          </w:tcPr>
          <w:p w:rsidR="00D6669D" w:rsidRPr="009A1408" w:rsidRDefault="00D6669D" w:rsidP="00B047F1">
            <w:pPr>
              <w:autoSpaceDE w:val="0"/>
              <w:autoSpaceDN w:val="0"/>
              <w:jc w:val="center"/>
              <w:rPr>
                <w:sz w:val="16"/>
                <w:szCs w:val="16"/>
              </w:rPr>
            </w:pPr>
          </w:p>
        </w:tc>
        <w:tc>
          <w:tcPr>
            <w:tcW w:w="566" w:type="dxa"/>
            <w:gridSpan w:val="5"/>
          </w:tcPr>
          <w:p w:rsidR="00D6669D" w:rsidRPr="009A1408" w:rsidRDefault="00D6669D" w:rsidP="00704DD2">
            <w:pPr>
              <w:autoSpaceDE w:val="0"/>
              <w:autoSpaceDN w:val="0"/>
              <w:spacing w:line="240" w:lineRule="auto"/>
              <w:jc w:val="center"/>
              <w:rPr>
                <w:sz w:val="16"/>
                <w:szCs w:val="16"/>
              </w:rPr>
            </w:pPr>
            <w:r w:rsidRPr="009A1408">
              <w:rPr>
                <w:sz w:val="16"/>
                <w:szCs w:val="16"/>
              </w:rPr>
              <w:t>x</w:t>
            </w:r>
          </w:p>
        </w:tc>
        <w:tc>
          <w:tcPr>
            <w:tcW w:w="716" w:type="dxa"/>
            <w:gridSpan w:val="5"/>
          </w:tcPr>
          <w:p w:rsidR="00D6669D" w:rsidRPr="009A1408" w:rsidRDefault="00D6669D" w:rsidP="00704DD2">
            <w:pPr>
              <w:autoSpaceDE w:val="0"/>
              <w:autoSpaceDN w:val="0"/>
              <w:spacing w:line="240" w:lineRule="auto"/>
              <w:jc w:val="center"/>
              <w:rPr>
                <w:sz w:val="16"/>
                <w:szCs w:val="16"/>
              </w:rPr>
            </w:pPr>
            <w:r w:rsidRPr="009A1408">
              <w:rPr>
                <w:sz w:val="16"/>
                <w:szCs w:val="16"/>
              </w:rPr>
              <w:t>x</w:t>
            </w:r>
          </w:p>
        </w:tc>
        <w:tc>
          <w:tcPr>
            <w:tcW w:w="1276" w:type="dxa"/>
            <w:gridSpan w:val="4"/>
          </w:tcPr>
          <w:p w:rsidR="00D6669D" w:rsidRPr="009A1408" w:rsidRDefault="00D6669D" w:rsidP="00704DD2">
            <w:pPr>
              <w:autoSpaceDE w:val="0"/>
              <w:autoSpaceDN w:val="0"/>
              <w:spacing w:line="240" w:lineRule="auto"/>
              <w:jc w:val="center"/>
              <w:rPr>
                <w:sz w:val="16"/>
                <w:szCs w:val="16"/>
              </w:rPr>
            </w:pPr>
            <w:r w:rsidRPr="009A1408">
              <w:rPr>
                <w:sz w:val="16"/>
                <w:szCs w:val="16"/>
              </w:rPr>
              <w:t>x</w:t>
            </w:r>
          </w:p>
        </w:tc>
        <w:tc>
          <w:tcPr>
            <w:tcW w:w="568" w:type="dxa"/>
            <w:gridSpan w:val="4"/>
          </w:tcPr>
          <w:p w:rsidR="00D6669D" w:rsidRPr="009A1408" w:rsidRDefault="00D6669D" w:rsidP="00704DD2">
            <w:pPr>
              <w:autoSpaceDE w:val="0"/>
              <w:autoSpaceDN w:val="0"/>
              <w:spacing w:line="240" w:lineRule="auto"/>
              <w:jc w:val="center"/>
              <w:rPr>
                <w:sz w:val="16"/>
                <w:szCs w:val="16"/>
              </w:rPr>
            </w:pPr>
            <w:r w:rsidRPr="009A1408">
              <w:rPr>
                <w:sz w:val="16"/>
                <w:szCs w:val="16"/>
              </w:rPr>
              <w:t>x</w:t>
            </w:r>
          </w:p>
        </w:tc>
        <w:tc>
          <w:tcPr>
            <w:tcW w:w="1004" w:type="dxa"/>
            <w:gridSpan w:val="2"/>
          </w:tcPr>
          <w:p w:rsidR="00D6669D" w:rsidRPr="009A1408" w:rsidRDefault="00D6669D" w:rsidP="00704DD2">
            <w:pPr>
              <w:autoSpaceDE w:val="0"/>
              <w:autoSpaceDN w:val="0"/>
              <w:spacing w:line="240" w:lineRule="auto"/>
              <w:rPr>
                <w:sz w:val="16"/>
                <w:szCs w:val="16"/>
              </w:rPr>
            </w:pPr>
            <w:r w:rsidRPr="009A1408">
              <w:rPr>
                <w:sz w:val="16"/>
                <w:szCs w:val="16"/>
              </w:rPr>
              <w:t>бюджет Шумерлинского муниципального округа</w:t>
            </w:r>
          </w:p>
        </w:tc>
        <w:tc>
          <w:tcPr>
            <w:tcW w:w="993" w:type="dxa"/>
          </w:tcPr>
          <w:p w:rsidR="00D6669D" w:rsidRPr="009A1408" w:rsidRDefault="00D6669D" w:rsidP="00704DD2">
            <w:pPr>
              <w:jc w:val="center"/>
              <w:rPr>
                <w:sz w:val="16"/>
                <w:szCs w:val="16"/>
              </w:rPr>
            </w:pPr>
            <w:r w:rsidRPr="009A1408">
              <w:rPr>
                <w:sz w:val="16"/>
                <w:szCs w:val="16"/>
              </w:rPr>
              <w:t>0</w:t>
            </w:r>
          </w:p>
        </w:tc>
        <w:tc>
          <w:tcPr>
            <w:tcW w:w="992" w:type="dxa"/>
          </w:tcPr>
          <w:p w:rsidR="00D6669D" w:rsidRPr="009A1408" w:rsidRDefault="00D6669D" w:rsidP="00704DD2">
            <w:pPr>
              <w:jc w:val="center"/>
              <w:rPr>
                <w:sz w:val="16"/>
                <w:szCs w:val="16"/>
              </w:rPr>
            </w:pPr>
            <w:r w:rsidRPr="009A1408">
              <w:rPr>
                <w:sz w:val="16"/>
                <w:szCs w:val="16"/>
              </w:rPr>
              <w:t>0</w:t>
            </w:r>
          </w:p>
        </w:tc>
        <w:tc>
          <w:tcPr>
            <w:tcW w:w="1133" w:type="dxa"/>
          </w:tcPr>
          <w:p w:rsidR="00D6669D" w:rsidRPr="009A1408" w:rsidRDefault="00D6669D" w:rsidP="00704DD2">
            <w:pPr>
              <w:jc w:val="center"/>
              <w:rPr>
                <w:sz w:val="16"/>
                <w:szCs w:val="16"/>
              </w:rPr>
            </w:pPr>
            <w:r w:rsidRPr="009A1408">
              <w:rPr>
                <w:sz w:val="16"/>
                <w:szCs w:val="16"/>
              </w:rPr>
              <w:t>0</w:t>
            </w:r>
          </w:p>
        </w:tc>
        <w:tc>
          <w:tcPr>
            <w:tcW w:w="992" w:type="dxa"/>
          </w:tcPr>
          <w:p w:rsidR="00D6669D" w:rsidRPr="009A1408" w:rsidRDefault="00D6669D" w:rsidP="00704DD2">
            <w:pPr>
              <w:jc w:val="center"/>
              <w:rPr>
                <w:sz w:val="16"/>
                <w:szCs w:val="16"/>
              </w:rPr>
            </w:pPr>
            <w:r w:rsidRPr="009A1408">
              <w:rPr>
                <w:sz w:val="16"/>
                <w:szCs w:val="16"/>
              </w:rPr>
              <w:t>0</w:t>
            </w:r>
          </w:p>
        </w:tc>
        <w:tc>
          <w:tcPr>
            <w:tcW w:w="992" w:type="dxa"/>
          </w:tcPr>
          <w:p w:rsidR="00D6669D" w:rsidRPr="009A1408" w:rsidRDefault="00D6669D" w:rsidP="00704DD2">
            <w:pPr>
              <w:jc w:val="center"/>
              <w:rPr>
                <w:sz w:val="16"/>
                <w:szCs w:val="16"/>
              </w:rPr>
            </w:pPr>
            <w:r w:rsidRPr="009A1408">
              <w:rPr>
                <w:sz w:val="16"/>
                <w:szCs w:val="16"/>
              </w:rPr>
              <w:t>0</w:t>
            </w:r>
          </w:p>
        </w:tc>
        <w:tc>
          <w:tcPr>
            <w:tcW w:w="1024" w:type="dxa"/>
          </w:tcPr>
          <w:p w:rsidR="00D6669D" w:rsidRPr="009A1408" w:rsidRDefault="00D6669D" w:rsidP="00704DD2">
            <w:pPr>
              <w:jc w:val="center"/>
              <w:rPr>
                <w:sz w:val="16"/>
                <w:szCs w:val="16"/>
              </w:rPr>
            </w:pPr>
            <w:r w:rsidRPr="009A1408">
              <w:rPr>
                <w:sz w:val="16"/>
                <w:szCs w:val="16"/>
              </w:rPr>
              <w:t>0</w:t>
            </w:r>
          </w:p>
        </w:tc>
      </w:tr>
      <w:tr w:rsidR="00D6669D" w:rsidRPr="009A1408" w:rsidTr="00D6669D">
        <w:tc>
          <w:tcPr>
            <w:tcW w:w="842" w:type="dxa"/>
          </w:tcPr>
          <w:p w:rsidR="00D6669D" w:rsidRPr="009A1408" w:rsidRDefault="00D6669D" w:rsidP="00E36DD8">
            <w:pPr>
              <w:autoSpaceDE w:val="0"/>
              <w:autoSpaceDN w:val="0"/>
              <w:spacing w:line="240" w:lineRule="auto"/>
              <w:rPr>
                <w:sz w:val="16"/>
                <w:szCs w:val="16"/>
              </w:rPr>
            </w:pPr>
            <w:r w:rsidRPr="009A1408">
              <w:rPr>
                <w:sz w:val="16"/>
                <w:szCs w:val="16"/>
              </w:rPr>
              <w:t>Целевой (</w:t>
            </w:r>
            <w:proofErr w:type="spellStart"/>
            <w:r w:rsidRPr="009A1408">
              <w:rPr>
                <w:sz w:val="16"/>
                <w:szCs w:val="16"/>
              </w:rPr>
              <w:t>ые</w:t>
            </w:r>
            <w:proofErr w:type="spellEnd"/>
            <w:r w:rsidRPr="009A1408">
              <w:rPr>
                <w:sz w:val="16"/>
                <w:szCs w:val="16"/>
              </w:rPr>
              <w:t>) индикатор (ы) и показател</w:t>
            </w:r>
            <w:proofErr w:type="gramStart"/>
            <w:r w:rsidRPr="009A1408">
              <w:rPr>
                <w:sz w:val="16"/>
                <w:szCs w:val="16"/>
              </w:rPr>
              <w:t>ь(</w:t>
            </w:r>
            <w:proofErr w:type="gramEnd"/>
            <w:r w:rsidRPr="009A1408">
              <w:rPr>
                <w:sz w:val="16"/>
                <w:szCs w:val="16"/>
              </w:rPr>
              <w:t>и) подпрограммы (</w:t>
            </w:r>
            <w:r w:rsidR="00E07A2C" w:rsidRPr="009A1408">
              <w:rPr>
                <w:sz w:val="16"/>
                <w:szCs w:val="16"/>
              </w:rPr>
              <w:t>муниципальной</w:t>
            </w:r>
            <w:r w:rsidRPr="009A1408">
              <w:rPr>
                <w:sz w:val="16"/>
                <w:szCs w:val="16"/>
              </w:rPr>
              <w:t xml:space="preserve"> программы), увя</w:t>
            </w:r>
            <w:r w:rsidRPr="009A1408">
              <w:rPr>
                <w:sz w:val="16"/>
                <w:szCs w:val="16"/>
              </w:rPr>
              <w:softHyphen/>
              <w:t>занные с ос</w:t>
            </w:r>
            <w:r w:rsidRPr="009A1408">
              <w:rPr>
                <w:sz w:val="16"/>
                <w:szCs w:val="16"/>
              </w:rPr>
              <w:softHyphen/>
              <w:t>новным мероприятием 9</w:t>
            </w:r>
          </w:p>
        </w:tc>
        <w:tc>
          <w:tcPr>
            <w:tcW w:w="7807" w:type="dxa"/>
            <w:gridSpan w:val="29"/>
          </w:tcPr>
          <w:p w:rsidR="00D6669D" w:rsidRPr="009A1408" w:rsidRDefault="00D6669D" w:rsidP="001F1B0F">
            <w:pPr>
              <w:autoSpaceDE w:val="0"/>
              <w:autoSpaceDN w:val="0"/>
              <w:spacing w:line="240" w:lineRule="auto"/>
              <w:rPr>
                <w:sz w:val="16"/>
                <w:szCs w:val="16"/>
              </w:rPr>
            </w:pPr>
            <w:r w:rsidRPr="009A1408">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993" w:type="dxa"/>
          </w:tcPr>
          <w:p w:rsidR="00D6669D" w:rsidRPr="009A1408" w:rsidRDefault="00D6669D" w:rsidP="00704DD2">
            <w:pPr>
              <w:jc w:val="center"/>
              <w:rPr>
                <w:sz w:val="16"/>
                <w:szCs w:val="16"/>
              </w:rPr>
            </w:pPr>
            <w:r w:rsidRPr="009A1408">
              <w:rPr>
                <w:sz w:val="16"/>
                <w:szCs w:val="16"/>
              </w:rPr>
              <w:t>100</w:t>
            </w:r>
          </w:p>
        </w:tc>
        <w:tc>
          <w:tcPr>
            <w:tcW w:w="992" w:type="dxa"/>
          </w:tcPr>
          <w:p w:rsidR="00D6669D" w:rsidRPr="009A1408" w:rsidRDefault="00D6669D" w:rsidP="00704DD2">
            <w:pPr>
              <w:jc w:val="center"/>
              <w:rPr>
                <w:sz w:val="16"/>
                <w:szCs w:val="16"/>
              </w:rPr>
            </w:pPr>
            <w:r w:rsidRPr="009A1408">
              <w:rPr>
                <w:sz w:val="16"/>
                <w:szCs w:val="16"/>
              </w:rPr>
              <w:t>100</w:t>
            </w:r>
          </w:p>
        </w:tc>
        <w:tc>
          <w:tcPr>
            <w:tcW w:w="1133" w:type="dxa"/>
          </w:tcPr>
          <w:p w:rsidR="00D6669D" w:rsidRPr="009A1408" w:rsidRDefault="00D6669D" w:rsidP="00704DD2">
            <w:pPr>
              <w:jc w:val="center"/>
              <w:rPr>
                <w:sz w:val="16"/>
                <w:szCs w:val="16"/>
              </w:rPr>
            </w:pPr>
            <w:r w:rsidRPr="009A1408">
              <w:rPr>
                <w:sz w:val="16"/>
                <w:szCs w:val="16"/>
              </w:rPr>
              <w:t>100</w:t>
            </w:r>
          </w:p>
        </w:tc>
        <w:tc>
          <w:tcPr>
            <w:tcW w:w="992" w:type="dxa"/>
          </w:tcPr>
          <w:p w:rsidR="00D6669D" w:rsidRPr="009A1408" w:rsidRDefault="00D6669D" w:rsidP="00704DD2">
            <w:pPr>
              <w:jc w:val="center"/>
              <w:rPr>
                <w:sz w:val="16"/>
                <w:szCs w:val="16"/>
              </w:rPr>
            </w:pPr>
            <w:r w:rsidRPr="009A1408">
              <w:rPr>
                <w:sz w:val="16"/>
                <w:szCs w:val="16"/>
              </w:rPr>
              <w:t>100</w:t>
            </w:r>
          </w:p>
        </w:tc>
        <w:tc>
          <w:tcPr>
            <w:tcW w:w="992" w:type="dxa"/>
          </w:tcPr>
          <w:p w:rsidR="00D6669D" w:rsidRPr="009A1408" w:rsidRDefault="00D6669D" w:rsidP="00704DD2">
            <w:pPr>
              <w:jc w:val="center"/>
              <w:rPr>
                <w:sz w:val="16"/>
                <w:szCs w:val="16"/>
              </w:rPr>
            </w:pPr>
            <w:r w:rsidRPr="009A1408">
              <w:rPr>
                <w:sz w:val="16"/>
                <w:szCs w:val="16"/>
              </w:rPr>
              <w:t>100</w:t>
            </w:r>
          </w:p>
        </w:tc>
        <w:tc>
          <w:tcPr>
            <w:tcW w:w="1024" w:type="dxa"/>
          </w:tcPr>
          <w:p w:rsidR="00D6669D" w:rsidRPr="009A1408" w:rsidRDefault="00D6669D" w:rsidP="00704DD2">
            <w:pPr>
              <w:jc w:val="center"/>
              <w:rPr>
                <w:sz w:val="16"/>
                <w:szCs w:val="16"/>
              </w:rPr>
            </w:pPr>
            <w:r w:rsidRPr="009A1408">
              <w:rPr>
                <w:sz w:val="16"/>
                <w:szCs w:val="16"/>
              </w:rPr>
              <w:t>100</w:t>
            </w:r>
          </w:p>
        </w:tc>
      </w:tr>
      <w:tr w:rsidR="00D6669D" w:rsidRPr="009A1408" w:rsidTr="009A1408">
        <w:tc>
          <w:tcPr>
            <w:tcW w:w="842" w:type="dxa"/>
            <w:vMerge w:val="restart"/>
          </w:tcPr>
          <w:p w:rsidR="00D6669D" w:rsidRPr="009A1408" w:rsidRDefault="00D6669D" w:rsidP="00301315">
            <w:pPr>
              <w:autoSpaceDE w:val="0"/>
              <w:autoSpaceDN w:val="0"/>
              <w:spacing w:line="240" w:lineRule="auto"/>
              <w:rPr>
                <w:sz w:val="16"/>
                <w:szCs w:val="16"/>
              </w:rPr>
            </w:pPr>
            <w:r w:rsidRPr="009A1408">
              <w:rPr>
                <w:sz w:val="16"/>
                <w:szCs w:val="16"/>
              </w:rPr>
              <w:t>Мероприятие</w:t>
            </w:r>
            <w:proofErr w:type="gramStart"/>
            <w:r w:rsidRPr="009A1408">
              <w:rPr>
                <w:sz w:val="16"/>
                <w:szCs w:val="16"/>
              </w:rPr>
              <w:t>9</w:t>
            </w:r>
            <w:proofErr w:type="gramEnd"/>
            <w:r w:rsidRPr="009A1408">
              <w:rPr>
                <w:sz w:val="16"/>
                <w:szCs w:val="16"/>
              </w:rPr>
              <w:t>.1</w:t>
            </w:r>
          </w:p>
        </w:tc>
        <w:tc>
          <w:tcPr>
            <w:tcW w:w="1144" w:type="dxa"/>
            <w:gridSpan w:val="5"/>
            <w:vMerge w:val="restart"/>
          </w:tcPr>
          <w:p w:rsidR="00D6669D" w:rsidRPr="009A1408" w:rsidRDefault="00D6669D" w:rsidP="00301315">
            <w:pPr>
              <w:autoSpaceDE w:val="0"/>
              <w:autoSpaceDN w:val="0"/>
              <w:spacing w:line="240" w:lineRule="auto"/>
              <w:rPr>
                <w:sz w:val="16"/>
                <w:szCs w:val="16"/>
              </w:rPr>
            </w:pPr>
            <w:r w:rsidRPr="009A1408">
              <w:rPr>
                <w:sz w:val="16"/>
                <w:szCs w:val="16"/>
                <w:lang w:eastAsia="en-US"/>
              </w:rPr>
              <w:t xml:space="preserve">Укрепление материально-технической базы муниципальных </w:t>
            </w:r>
            <w:proofErr w:type="gramStart"/>
            <w:r w:rsidRPr="009A1408">
              <w:rPr>
                <w:sz w:val="16"/>
                <w:szCs w:val="16"/>
                <w:lang w:eastAsia="en-US"/>
              </w:rPr>
              <w:t>об-</w:t>
            </w:r>
            <w:proofErr w:type="spellStart"/>
            <w:r w:rsidRPr="009A1408">
              <w:rPr>
                <w:sz w:val="16"/>
                <w:szCs w:val="16"/>
                <w:lang w:eastAsia="en-US"/>
              </w:rPr>
              <w:t>разовательных</w:t>
            </w:r>
            <w:proofErr w:type="spellEnd"/>
            <w:proofErr w:type="gramEnd"/>
            <w:r w:rsidRPr="009A1408">
              <w:rPr>
                <w:sz w:val="16"/>
                <w:szCs w:val="16"/>
                <w:lang w:eastAsia="en-US"/>
              </w:rPr>
              <w:t xml:space="preserve"> организаций (в части модернизации инфраструктуры)</w:t>
            </w:r>
          </w:p>
        </w:tc>
        <w:tc>
          <w:tcPr>
            <w:tcW w:w="992" w:type="dxa"/>
            <w:vMerge w:val="restart"/>
          </w:tcPr>
          <w:p w:rsidR="00D6669D" w:rsidRPr="009A1408" w:rsidRDefault="00D6669D" w:rsidP="00B047F1">
            <w:pPr>
              <w:autoSpaceDE w:val="0"/>
              <w:autoSpaceDN w:val="0"/>
              <w:jc w:val="center"/>
              <w:rPr>
                <w:sz w:val="16"/>
                <w:szCs w:val="16"/>
              </w:rPr>
            </w:pPr>
          </w:p>
        </w:tc>
        <w:tc>
          <w:tcPr>
            <w:tcW w:w="1541" w:type="dxa"/>
            <w:gridSpan w:val="3"/>
            <w:vMerge w:val="restart"/>
          </w:tcPr>
          <w:p w:rsidR="00D6669D" w:rsidRPr="009A1408" w:rsidRDefault="00D6669D" w:rsidP="00301315">
            <w:pPr>
              <w:autoSpaceDE w:val="0"/>
              <w:autoSpaceDN w:val="0"/>
              <w:spacing w:line="240" w:lineRule="auto"/>
              <w:jc w:val="center"/>
              <w:rPr>
                <w:sz w:val="16"/>
                <w:szCs w:val="16"/>
              </w:rPr>
            </w:pPr>
            <w:r w:rsidRPr="009A1408">
              <w:rPr>
                <w:sz w:val="16"/>
                <w:szCs w:val="16"/>
              </w:rPr>
              <w:t>Отдел образования, спорта и молодежной политики администрации Шумерлинского муниципального округа</w:t>
            </w:r>
          </w:p>
        </w:tc>
        <w:tc>
          <w:tcPr>
            <w:tcW w:w="566" w:type="dxa"/>
            <w:gridSpan w:val="5"/>
          </w:tcPr>
          <w:p w:rsidR="00D6669D" w:rsidRPr="009A1408" w:rsidRDefault="00D6669D" w:rsidP="00704DD2">
            <w:pPr>
              <w:autoSpaceDE w:val="0"/>
              <w:autoSpaceDN w:val="0"/>
              <w:jc w:val="center"/>
              <w:rPr>
                <w:sz w:val="16"/>
                <w:szCs w:val="16"/>
              </w:rPr>
            </w:pPr>
            <w:r w:rsidRPr="009A1408">
              <w:rPr>
                <w:sz w:val="16"/>
                <w:szCs w:val="16"/>
              </w:rPr>
              <w:t>x</w:t>
            </w:r>
          </w:p>
        </w:tc>
        <w:tc>
          <w:tcPr>
            <w:tcW w:w="716" w:type="dxa"/>
            <w:gridSpan w:val="5"/>
          </w:tcPr>
          <w:p w:rsidR="00D6669D" w:rsidRPr="009A1408" w:rsidRDefault="00D6669D" w:rsidP="00704DD2">
            <w:pPr>
              <w:autoSpaceDE w:val="0"/>
              <w:autoSpaceDN w:val="0"/>
              <w:jc w:val="center"/>
              <w:rPr>
                <w:sz w:val="16"/>
                <w:szCs w:val="16"/>
              </w:rPr>
            </w:pPr>
            <w:r w:rsidRPr="009A1408">
              <w:rPr>
                <w:sz w:val="16"/>
                <w:szCs w:val="16"/>
              </w:rPr>
              <w:t>x</w:t>
            </w:r>
          </w:p>
        </w:tc>
        <w:tc>
          <w:tcPr>
            <w:tcW w:w="1276" w:type="dxa"/>
            <w:gridSpan w:val="4"/>
          </w:tcPr>
          <w:p w:rsidR="00D6669D" w:rsidRPr="009A1408" w:rsidRDefault="00D6669D" w:rsidP="00704DD2">
            <w:pPr>
              <w:autoSpaceDE w:val="0"/>
              <w:autoSpaceDN w:val="0"/>
              <w:jc w:val="center"/>
              <w:rPr>
                <w:sz w:val="16"/>
                <w:szCs w:val="16"/>
              </w:rPr>
            </w:pPr>
            <w:r w:rsidRPr="009A1408">
              <w:rPr>
                <w:sz w:val="16"/>
                <w:szCs w:val="16"/>
              </w:rPr>
              <w:t>x</w:t>
            </w:r>
          </w:p>
        </w:tc>
        <w:tc>
          <w:tcPr>
            <w:tcW w:w="568" w:type="dxa"/>
            <w:gridSpan w:val="4"/>
          </w:tcPr>
          <w:p w:rsidR="00D6669D" w:rsidRPr="009A1408" w:rsidRDefault="00D6669D" w:rsidP="00704DD2">
            <w:pPr>
              <w:autoSpaceDE w:val="0"/>
              <w:autoSpaceDN w:val="0"/>
              <w:jc w:val="center"/>
              <w:rPr>
                <w:sz w:val="16"/>
                <w:szCs w:val="16"/>
              </w:rPr>
            </w:pPr>
            <w:r w:rsidRPr="009A1408">
              <w:rPr>
                <w:sz w:val="16"/>
                <w:szCs w:val="16"/>
              </w:rPr>
              <w:t>x</w:t>
            </w:r>
          </w:p>
        </w:tc>
        <w:tc>
          <w:tcPr>
            <w:tcW w:w="1004" w:type="dxa"/>
            <w:gridSpan w:val="2"/>
            <w:vAlign w:val="center"/>
          </w:tcPr>
          <w:p w:rsidR="00D6669D" w:rsidRPr="009A1408" w:rsidRDefault="00D6669D" w:rsidP="00704DD2">
            <w:pPr>
              <w:autoSpaceDE w:val="0"/>
              <w:autoSpaceDN w:val="0"/>
              <w:spacing w:line="240" w:lineRule="auto"/>
              <w:jc w:val="left"/>
              <w:rPr>
                <w:sz w:val="16"/>
                <w:szCs w:val="16"/>
              </w:rPr>
            </w:pPr>
            <w:r w:rsidRPr="009A1408">
              <w:rPr>
                <w:sz w:val="16"/>
                <w:szCs w:val="16"/>
              </w:rPr>
              <w:t>Всего</w:t>
            </w:r>
          </w:p>
        </w:tc>
        <w:tc>
          <w:tcPr>
            <w:tcW w:w="993" w:type="dxa"/>
          </w:tcPr>
          <w:p w:rsidR="00D6669D" w:rsidRPr="009A1408" w:rsidRDefault="00D6669D" w:rsidP="00704DD2">
            <w:pPr>
              <w:jc w:val="center"/>
              <w:rPr>
                <w:sz w:val="16"/>
                <w:szCs w:val="16"/>
              </w:rPr>
            </w:pPr>
            <w:r w:rsidRPr="009A1408">
              <w:rPr>
                <w:sz w:val="16"/>
                <w:szCs w:val="16"/>
              </w:rPr>
              <w:t>0</w:t>
            </w:r>
          </w:p>
        </w:tc>
        <w:tc>
          <w:tcPr>
            <w:tcW w:w="992" w:type="dxa"/>
          </w:tcPr>
          <w:p w:rsidR="00D6669D" w:rsidRPr="009A1408" w:rsidRDefault="00D6669D" w:rsidP="00704DD2">
            <w:pPr>
              <w:jc w:val="center"/>
              <w:rPr>
                <w:sz w:val="16"/>
                <w:szCs w:val="16"/>
              </w:rPr>
            </w:pPr>
            <w:r w:rsidRPr="009A1408">
              <w:rPr>
                <w:sz w:val="16"/>
                <w:szCs w:val="16"/>
              </w:rPr>
              <w:t>0</w:t>
            </w:r>
          </w:p>
        </w:tc>
        <w:tc>
          <w:tcPr>
            <w:tcW w:w="1133" w:type="dxa"/>
          </w:tcPr>
          <w:p w:rsidR="00D6669D" w:rsidRPr="009A1408" w:rsidRDefault="00D6669D" w:rsidP="00704DD2">
            <w:pPr>
              <w:jc w:val="center"/>
              <w:rPr>
                <w:sz w:val="16"/>
                <w:szCs w:val="16"/>
              </w:rPr>
            </w:pPr>
            <w:r w:rsidRPr="009A1408">
              <w:rPr>
                <w:sz w:val="16"/>
                <w:szCs w:val="16"/>
              </w:rPr>
              <w:t>0</w:t>
            </w:r>
          </w:p>
        </w:tc>
        <w:tc>
          <w:tcPr>
            <w:tcW w:w="992" w:type="dxa"/>
          </w:tcPr>
          <w:p w:rsidR="00D6669D" w:rsidRPr="009A1408" w:rsidRDefault="00D6669D" w:rsidP="00704DD2">
            <w:pPr>
              <w:jc w:val="center"/>
              <w:rPr>
                <w:sz w:val="16"/>
                <w:szCs w:val="16"/>
              </w:rPr>
            </w:pPr>
            <w:r w:rsidRPr="009A1408">
              <w:rPr>
                <w:sz w:val="16"/>
                <w:szCs w:val="16"/>
              </w:rPr>
              <w:t>0</w:t>
            </w:r>
          </w:p>
        </w:tc>
        <w:tc>
          <w:tcPr>
            <w:tcW w:w="992" w:type="dxa"/>
          </w:tcPr>
          <w:p w:rsidR="00D6669D" w:rsidRPr="009A1408" w:rsidRDefault="00D6669D" w:rsidP="00704DD2">
            <w:pPr>
              <w:jc w:val="center"/>
              <w:rPr>
                <w:sz w:val="16"/>
                <w:szCs w:val="16"/>
              </w:rPr>
            </w:pPr>
            <w:r w:rsidRPr="009A1408">
              <w:rPr>
                <w:sz w:val="16"/>
                <w:szCs w:val="16"/>
              </w:rPr>
              <w:t>0</w:t>
            </w:r>
          </w:p>
        </w:tc>
        <w:tc>
          <w:tcPr>
            <w:tcW w:w="1024" w:type="dxa"/>
          </w:tcPr>
          <w:p w:rsidR="00D6669D" w:rsidRPr="009A1408" w:rsidRDefault="00D6669D" w:rsidP="00704DD2">
            <w:pPr>
              <w:jc w:val="center"/>
              <w:rPr>
                <w:sz w:val="16"/>
                <w:szCs w:val="16"/>
              </w:rPr>
            </w:pPr>
            <w:r w:rsidRPr="009A1408">
              <w:rPr>
                <w:sz w:val="16"/>
                <w:szCs w:val="16"/>
              </w:rPr>
              <w:t>0</w:t>
            </w:r>
          </w:p>
        </w:tc>
      </w:tr>
      <w:tr w:rsidR="00D6669D" w:rsidRPr="009A1408" w:rsidTr="009A1408">
        <w:tc>
          <w:tcPr>
            <w:tcW w:w="842" w:type="dxa"/>
            <w:vMerge/>
          </w:tcPr>
          <w:p w:rsidR="00D6669D" w:rsidRPr="009A1408" w:rsidRDefault="00D6669D" w:rsidP="00B047F1">
            <w:pPr>
              <w:autoSpaceDE w:val="0"/>
              <w:autoSpaceDN w:val="0"/>
              <w:rPr>
                <w:sz w:val="16"/>
                <w:szCs w:val="16"/>
              </w:rPr>
            </w:pPr>
          </w:p>
        </w:tc>
        <w:tc>
          <w:tcPr>
            <w:tcW w:w="1144" w:type="dxa"/>
            <w:gridSpan w:val="5"/>
            <w:vMerge/>
          </w:tcPr>
          <w:p w:rsidR="00D6669D" w:rsidRPr="009A1408" w:rsidRDefault="00D6669D" w:rsidP="00B047F1">
            <w:pPr>
              <w:autoSpaceDE w:val="0"/>
              <w:autoSpaceDN w:val="0"/>
              <w:rPr>
                <w:sz w:val="16"/>
                <w:szCs w:val="16"/>
              </w:rPr>
            </w:pPr>
          </w:p>
        </w:tc>
        <w:tc>
          <w:tcPr>
            <w:tcW w:w="992" w:type="dxa"/>
            <w:vMerge/>
          </w:tcPr>
          <w:p w:rsidR="00D6669D" w:rsidRPr="009A1408" w:rsidRDefault="00D6669D" w:rsidP="00B047F1">
            <w:pPr>
              <w:autoSpaceDE w:val="0"/>
              <w:autoSpaceDN w:val="0"/>
              <w:jc w:val="center"/>
              <w:rPr>
                <w:sz w:val="16"/>
                <w:szCs w:val="16"/>
              </w:rPr>
            </w:pPr>
          </w:p>
        </w:tc>
        <w:tc>
          <w:tcPr>
            <w:tcW w:w="1541" w:type="dxa"/>
            <w:gridSpan w:val="3"/>
            <w:vMerge/>
          </w:tcPr>
          <w:p w:rsidR="00D6669D" w:rsidRPr="009A1408" w:rsidRDefault="00D6669D" w:rsidP="00B047F1">
            <w:pPr>
              <w:autoSpaceDE w:val="0"/>
              <w:autoSpaceDN w:val="0"/>
              <w:jc w:val="center"/>
              <w:rPr>
                <w:sz w:val="16"/>
                <w:szCs w:val="16"/>
              </w:rPr>
            </w:pPr>
          </w:p>
        </w:tc>
        <w:tc>
          <w:tcPr>
            <w:tcW w:w="566" w:type="dxa"/>
            <w:gridSpan w:val="5"/>
          </w:tcPr>
          <w:p w:rsidR="00D6669D" w:rsidRPr="009A1408" w:rsidRDefault="00D6669D" w:rsidP="00704DD2">
            <w:pPr>
              <w:autoSpaceDE w:val="0"/>
              <w:autoSpaceDN w:val="0"/>
              <w:spacing w:line="240" w:lineRule="auto"/>
              <w:jc w:val="center"/>
              <w:rPr>
                <w:sz w:val="16"/>
                <w:szCs w:val="16"/>
              </w:rPr>
            </w:pPr>
            <w:r w:rsidRPr="009A1408">
              <w:rPr>
                <w:sz w:val="16"/>
                <w:szCs w:val="16"/>
              </w:rPr>
              <w:t>x</w:t>
            </w:r>
          </w:p>
        </w:tc>
        <w:tc>
          <w:tcPr>
            <w:tcW w:w="716" w:type="dxa"/>
            <w:gridSpan w:val="5"/>
          </w:tcPr>
          <w:p w:rsidR="00D6669D" w:rsidRPr="009A1408" w:rsidRDefault="00D6669D" w:rsidP="00704DD2">
            <w:pPr>
              <w:autoSpaceDE w:val="0"/>
              <w:autoSpaceDN w:val="0"/>
              <w:spacing w:line="240" w:lineRule="auto"/>
              <w:jc w:val="center"/>
              <w:rPr>
                <w:sz w:val="16"/>
                <w:szCs w:val="16"/>
              </w:rPr>
            </w:pPr>
            <w:r w:rsidRPr="009A1408">
              <w:rPr>
                <w:sz w:val="16"/>
                <w:szCs w:val="16"/>
              </w:rPr>
              <w:t>x</w:t>
            </w:r>
          </w:p>
        </w:tc>
        <w:tc>
          <w:tcPr>
            <w:tcW w:w="1276" w:type="dxa"/>
            <w:gridSpan w:val="4"/>
          </w:tcPr>
          <w:p w:rsidR="00D6669D" w:rsidRPr="009A1408" w:rsidRDefault="00D6669D" w:rsidP="00704DD2">
            <w:pPr>
              <w:autoSpaceDE w:val="0"/>
              <w:autoSpaceDN w:val="0"/>
              <w:spacing w:line="240" w:lineRule="auto"/>
              <w:jc w:val="center"/>
              <w:rPr>
                <w:sz w:val="16"/>
                <w:szCs w:val="16"/>
              </w:rPr>
            </w:pPr>
            <w:r w:rsidRPr="009A1408">
              <w:rPr>
                <w:sz w:val="16"/>
                <w:szCs w:val="16"/>
              </w:rPr>
              <w:t>x</w:t>
            </w:r>
          </w:p>
        </w:tc>
        <w:tc>
          <w:tcPr>
            <w:tcW w:w="568" w:type="dxa"/>
            <w:gridSpan w:val="4"/>
          </w:tcPr>
          <w:p w:rsidR="00D6669D" w:rsidRPr="009A1408" w:rsidRDefault="00D6669D" w:rsidP="00704DD2">
            <w:pPr>
              <w:autoSpaceDE w:val="0"/>
              <w:autoSpaceDN w:val="0"/>
              <w:spacing w:line="240" w:lineRule="auto"/>
              <w:jc w:val="center"/>
              <w:rPr>
                <w:sz w:val="16"/>
                <w:szCs w:val="16"/>
              </w:rPr>
            </w:pPr>
            <w:r w:rsidRPr="009A1408">
              <w:rPr>
                <w:sz w:val="16"/>
                <w:szCs w:val="16"/>
              </w:rPr>
              <w:t>x</w:t>
            </w:r>
          </w:p>
        </w:tc>
        <w:tc>
          <w:tcPr>
            <w:tcW w:w="1004" w:type="dxa"/>
            <w:gridSpan w:val="2"/>
          </w:tcPr>
          <w:p w:rsidR="00D6669D" w:rsidRPr="009A1408" w:rsidRDefault="00D6669D" w:rsidP="00704DD2">
            <w:pPr>
              <w:autoSpaceDE w:val="0"/>
              <w:autoSpaceDN w:val="0"/>
              <w:spacing w:line="240" w:lineRule="auto"/>
              <w:rPr>
                <w:sz w:val="16"/>
                <w:szCs w:val="16"/>
              </w:rPr>
            </w:pPr>
            <w:r w:rsidRPr="009A1408">
              <w:rPr>
                <w:sz w:val="16"/>
                <w:szCs w:val="16"/>
              </w:rPr>
              <w:t>федеральный бюджет</w:t>
            </w:r>
          </w:p>
        </w:tc>
        <w:tc>
          <w:tcPr>
            <w:tcW w:w="993" w:type="dxa"/>
          </w:tcPr>
          <w:p w:rsidR="00D6669D" w:rsidRPr="009A1408" w:rsidRDefault="00D6669D" w:rsidP="00704DD2">
            <w:pPr>
              <w:jc w:val="center"/>
              <w:rPr>
                <w:sz w:val="16"/>
                <w:szCs w:val="16"/>
              </w:rPr>
            </w:pPr>
            <w:r w:rsidRPr="009A1408">
              <w:rPr>
                <w:sz w:val="16"/>
                <w:szCs w:val="16"/>
              </w:rPr>
              <w:t>0</w:t>
            </w:r>
          </w:p>
        </w:tc>
        <w:tc>
          <w:tcPr>
            <w:tcW w:w="992" w:type="dxa"/>
          </w:tcPr>
          <w:p w:rsidR="00D6669D" w:rsidRPr="009A1408" w:rsidRDefault="00D6669D" w:rsidP="00704DD2">
            <w:pPr>
              <w:jc w:val="center"/>
              <w:rPr>
                <w:sz w:val="16"/>
                <w:szCs w:val="16"/>
              </w:rPr>
            </w:pPr>
            <w:r w:rsidRPr="009A1408">
              <w:rPr>
                <w:sz w:val="16"/>
                <w:szCs w:val="16"/>
              </w:rPr>
              <w:t>0</w:t>
            </w:r>
          </w:p>
        </w:tc>
        <w:tc>
          <w:tcPr>
            <w:tcW w:w="1133" w:type="dxa"/>
          </w:tcPr>
          <w:p w:rsidR="00D6669D" w:rsidRPr="009A1408" w:rsidRDefault="00D6669D" w:rsidP="00704DD2">
            <w:pPr>
              <w:jc w:val="center"/>
              <w:rPr>
                <w:sz w:val="16"/>
                <w:szCs w:val="16"/>
              </w:rPr>
            </w:pPr>
            <w:r w:rsidRPr="009A1408">
              <w:rPr>
                <w:sz w:val="16"/>
                <w:szCs w:val="16"/>
              </w:rPr>
              <w:t>0</w:t>
            </w:r>
          </w:p>
        </w:tc>
        <w:tc>
          <w:tcPr>
            <w:tcW w:w="992" w:type="dxa"/>
          </w:tcPr>
          <w:p w:rsidR="00D6669D" w:rsidRPr="009A1408" w:rsidRDefault="00D6669D" w:rsidP="00704DD2">
            <w:pPr>
              <w:jc w:val="center"/>
              <w:rPr>
                <w:sz w:val="16"/>
                <w:szCs w:val="16"/>
              </w:rPr>
            </w:pPr>
            <w:r w:rsidRPr="009A1408">
              <w:rPr>
                <w:sz w:val="16"/>
                <w:szCs w:val="16"/>
              </w:rPr>
              <w:t>0</w:t>
            </w:r>
          </w:p>
        </w:tc>
        <w:tc>
          <w:tcPr>
            <w:tcW w:w="992" w:type="dxa"/>
          </w:tcPr>
          <w:p w:rsidR="00D6669D" w:rsidRPr="009A1408" w:rsidRDefault="00D6669D" w:rsidP="00704DD2">
            <w:pPr>
              <w:jc w:val="center"/>
              <w:rPr>
                <w:sz w:val="16"/>
                <w:szCs w:val="16"/>
              </w:rPr>
            </w:pPr>
            <w:r w:rsidRPr="009A1408">
              <w:rPr>
                <w:sz w:val="16"/>
                <w:szCs w:val="16"/>
              </w:rPr>
              <w:t>0</w:t>
            </w:r>
          </w:p>
        </w:tc>
        <w:tc>
          <w:tcPr>
            <w:tcW w:w="1024" w:type="dxa"/>
          </w:tcPr>
          <w:p w:rsidR="00D6669D" w:rsidRPr="009A1408" w:rsidRDefault="00D6669D" w:rsidP="00704DD2">
            <w:pPr>
              <w:jc w:val="center"/>
              <w:rPr>
                <w:sz w:val="16"/>
                <w:szCs w:val="16"/>
              </w:rPr>
            </w:pPr>
            <w:r w:rsidRPr="009A1408">
              <w:rPr>
                <w:sz w:val="16"/>
                <w:szCs w:val="16"/>
              </w:rPr>
              <w:t>0</w:t>
            </w:r>
          </w:p>
        </w:tc>
      </w:tr>
      <w:tr w:rsidR="00E74473" w:rsidRPr="009A1408" w:rsidTr="009A1408">
        <w:tc>
          <w:tcPr>
            <w:tcW w:w="842" w:type="dxa"/>
            <w:vMerge/>
          </w:tcPr>
          <w:p w:rsidR="00E74473" w:rsidRPr="009A1408" w:rsidRDefault="00E74473" w:rsidP="00B047F1">
            <w:pPr>
              <w:autoSpaceDE w:val="0"/>
              <w:autoSpaceDN w:val="0"/>
              <w:rPr>
                <w:sz w:val="16"/>
                <w:szCs w:val="16"/>
              </w:rPr>
            </w:pPr>
          </w:p>
        </w:tc>
        <w:tc>
          <w:tcPr>
            <w:tcW w:w="1144" w:type="dxa"/>
            <w:gridSpan w:val="5"/>
            <w:vMerge/>
          </w:tcPr>
          <w:p w:rsidR="00E74473" w:rsidRPr="009A1408" w:rsidRDefault="00E74473" w:rsidP="00B047F1">
            <w:pPr>
              <w:autoSpaceDE w:val="0"/>
              <w:autoSpaceDN w:val="0"/>
              <w:rPr>
                <w:sz w:val="16"/>
                <w:szCs w:val="16"/>
              </w:rPr>
            </w:pPr>
          </w:p>
        </w:tc>
        <w:tc>
          <w:tcPr>
            <w:tcW w:w="992" w:type="dxa"/>
            <w:vMerge/>
          </w:tcPr>
          <w:p w:rsidR="00E74473" w:rsidRPr="009A1408" w:rsidRDefault="00E74473" w:rsidP="00B047F1">
            <w:pPr>
              <w:autoSpaceDE w:val="0"/>
              <w:autoSpaceDN w:val="0"/>
              <w:jc w:val="center"/>
              <w:rPr>
                <w:sz w:val="16"/>
                <w:szCs w:val="16"/>
              </w:rPr>
            </w:pPr>
          </w:p>
        </w:tc>
        <w:tc>
          <w:tcPr>
            <w:tcW w:w="1541" w:type="dxa"/>
            <w:gridSpan w:val="3"/>
            <w:vMerge/>
          </w:tcPr>
          <w:p w:rsidR="00E74473" w:rsidRPr="009A1408" w:rsidRDefault="00E74473" w:rsidP="00B047F1">
            <w:pPr>
              <w:autoSpaceDE w:val="0"/>
              <w:autoSpaceDN w:val="0"/>
              <w:jc w:val="center"/>
              <w:rPr>
                <w:sz w:val="16"/>
                <w:szCs w:val="16"/>
              </w:rPr>
            </w:pPr>
          </w:p>
        </w:tc>
        <w:tc>
          <w:tcPr>
            <w:tcW w:w="566" w:type="dxa"/>
            <w:gridSpan w:val="5"/>
          </w:tcPr>
          <w:p w:rsidR="00E74473" w:rsidRPr="009A1408" w:rsidRDefault="00E74473" w:rsidP="00514799">
            <w:pPr>
              <w:autoSpaceDE w:val="0"/>
              <w:autoSpaceDN w:val="0"/>
              <w:spacing w:line="240" w:lineRule="auto"/>
              <w:jc w:val="center"/>
              <w:rPr>
                <w:sz w:val="16"/>
                <w:szCs w:val="16"/>
              </w:rPr>
            </w:pPr>
            <w:r w:rsidRPr="009A1408">
              <w:rPr>
                <w:sz w:val="16"/>
                <w:szCs w:val="16"/>
              </w:rPr>
              <w:t>x</w:t>
            </w:r>
          </w:p>
        </w:tc>
        <w:tc>
          <w:tcPr>
            <w:tcW w:w="716" w:type="dxa"/>
            <w:gridSpan w:val="5"/>
          </w:tcPr>
          <w:p w:rsidR="00E74473" w:rsidRPr="009A1408" w:rsidRDefault="00E74473" w:rsidP="00514799">
            <w:pPr>
              <w:autoSpaceDE w:val="0"/>
              <w:autoSpaceDN w:val="0"/>
              <w:spacing w:line="240" w:lineRule="auto"/>
              <w:jc w:val="center"/>
              <w:rPr>
                <w:sz w:val="16"/>
                <w:szCs w:val="16"/>
              </w:rPr>
            </w:pPr>
            <w:r w:rsidRPr="009A1408">
              <w:rPr>
                <w:sz w:val="16"/>
                <w:szCs w:val="16"/>
              </w:rPr>
              <w:t>x</w:t>
            </w:r>
          </w:p>
        </w:tc>
        <w:tc>
          <w:tcPr>
            <w:tcW w:w="1276" w:type="dxa"/>
            <w:gridSpan w:val="4"/>
          </w:tcPr>
          <w:p w:rsidR="00E74473" w:rsidRPr="009A1408" w:rsidRDefault="00E74473" w:rsidP="00514799">
            <w:pPr>
              <w:autoSpaceDE w:val="0"/>
              <w:autoSpaceDN w:val="0"/>
              <w:spacing w:line="240" w:lineRule="auto"/>
              <w:jc w:val="center"/>
              <w:rPr>
                <w:sz w:val="16"/>
                <w:szCs w:val="16"/>
              </w:rPr>
            </w:pPr>
            <w:r w:rsidRPr="009A1408">
              <w:rPr>
                <w:sz w:val="16"/>
                <w:szCs w:val="16"/>
              </w:rPr>
              <w:t>x</w:t>
            </w:r>
          </w:p>
        </w:tc>
        <w:tc>
          <w:tcPr>
            <w:tcW w:w="568" w:type="dxa"/>
            <w:gridSpan w:val="4"/>
          </w:tcPr>
          <w:p w:rsidR="00E74473" w:rsidRPr="009A1408" w:rsidRDefault="00E74473" w:rsidP="00514799">
            <w:pPr>
              <w:autoSpaceDE w:val="0"/>
              <w:autoSpaceDN w:val="0"/>
              <w:spacing w:line="240" w:lineRule="auto"/>
              <w:jc w:val="center"/>
              <w:rPr>
                <w:sz w:val="16"/>
                <w:szCs w:val="16"/>
              </w:rPr>
            </w:pPr>
            <w:r w:rsidRPr="009A1408">
              <w:rPr>
                <w:sz w:val="16"/>
                <w:szCs w:val="16"/>
              </w:rPr>
              <w:t>x</w:t>
            </w:r>
          </w:p>
        </w:tc>
        <w:tc>
          <w:tcPr>
            <w:tcW w:w="1004" w:type="dxa"/>
            <w:gridSpan w:val="2"/>
          </w:tcPr>
          <w:p w:rsidR="00E74473" w:rsidRPr="009A1408" w:rsidRDefault="00E74473" w:rsidP="00704DD2">
            <w:pPr>
              <w:autoSpaceDE w:val="0"/>
              <w:autoSpaceDN w:val="0"/>
              <w:spacing w:line="240" w:lineRule="auto"/>
              <w:rPr>
                <w:sz w:val="16"/>
                <w:szCs w:val="16"/>
              </w:rPr>
            </w:pPr>
            <w:r w:rsidRPr="009A1408">
              <w:rPr>
                <w:sz w:val="16"/>
                <w:szCs w:val="16"/>
              </w:rPr>
              <w:t>бюджет Чувашской Республики</w:t>
            </w:r>
          </w:p>
        </w:tc>
        <w:tc>
          <w:tcPr>
            <w:tcW w:w="993" w:type="dxa"/>
          </w:tcPr>
          <w:p w:rsidR="00E74473" w:rsidRPr="009A1408" w:rsidRDefault="00E74473" w:rsidP="00704DD2">
            <w:pPr>
              <w:jc w:val="center"/>
              <w:rPr>
                <w:sz w:val="16"/>
                <w:szCs w:val="16"/>
              </w:rPr>
            </w:pPr>
            <w:r w:rsidRPr="009A1408">
              <w:rPr>
                <w:sz w:val="16"/>
                <w:szCs w:val="16"/>
              </w:rPr>
              <w:t>0</w:t>
            </w:r>
          </w:p>
        </w:tc>
        <w:tc>
          <w:tcPr>
            <w:tcW w:w="992" w:type="dxa"/>
          </w:tcPr>
          <w:p w:rsidR="00E74473" w:rsidRPr="009A1408" w:rsidRDefault="00E74473" w:rsidP="00704DD2">
            <w:pPr>
              <w:jc w:val="center"/>
              <w:rPr>
                <w:sz w:val="16"/>
                <w:szCs w:val="16"/>
              </w:rPr>
            </w:pPr>
            <w:r w:rsidRPr="009A1408">
              <w:rPr>
                <w:sz w:val="16"/>
                <w:szCs w:val="16"/>
              </w:rPr>
              <w:t>0</w:t>
            </w:r>
          </w:p>
        </w:tc>
        <w:tc>
          <w:tcPr>
            <w:tcW w:w="1133" w:type="dxa"/>
          </w:tcPr>
          <w:p w:rsidR="00E74473" w:rsidRPr="009A1408" w:rsidRDefault="00E74473" w:rsidP="00704DD2">
            <w:pPr>
              <w:jc w:val="center"/>
              <w:rPr>
                <w:sz w:val="16"/>
                <w:szCs w:val="16"/>
              </w:rPr>
            </w:pPr>
            <w:r w:rsidRPr="009A1408">
              <w:rPr>
                <w:sz w:val="16"/>
                <w:szCs w:val="16"/>
              </w:rPr>
              <w:t>0</w:t>
            </w:r>
          </w:p>
        </w:tc>
        <w:tc>
          <w:tcPr>
            <w:tcW w:w="992" w:type="dxa"/>
          </w:tcPr>
          <w:p w:rsidR="00E74473" w:rsidRPr="009A1408" w:rsidRDefault="00E74473" w:rsidP="00704DD2">
            <w:pPr>
              <w:jc w:val="center"/>
              <w:rPr>
                <w:sz w:val="16"/>
                <w:szCs w:val="16"/>
              </w:rPr>
            </w:pPr>
            <w:r w:rsidRPr="009A1408">
              <w:rPr>
                <w:sz w:val="16"/>
                <w:szCs w:val="16"/>
              </w:rPr>
              <w:t>0</w:t>
            </w:r>
          </w:p>
        </w:tc>
        <w:tc>
          <w:tcPr>
            <w:tcW w:w="992" w:type="dxa"/>
          </w:tcPr>
          <w:p w:rsidR="00E74473" w:rsidRPr="009A1408" w:rsidRDefault="00E74473" w:rsidP="00704DD2">
            <w:pPr>
              <w:jc w:val="center"/>
              <w:rPr>
                <w:sz w:val="16"/>
                <w:szCs w:val="16"/>
              </w:rPr>
            </w:pPr>
            <w:r w:rsidRPr="009A1408">
              <w:rPr>
                <w:sz w:val="16"/>
                <w:szCs w:val="16"/>
              </w:rPr>
              <w:t>0</w:t>
            </w:r>
          </w:p>
        </w:tc>
        <w:tc>
          <w:tcPr>
            <w:tcW w:w="1024" w:type="dxa"/>
          </w:tcPr>
          <w:p w:rsidR="00E74473" w:rsidRPr="009A1408" w:rsidRDefault="00E74473" w:rsidP="00704DD2">
            <w:pPr>
              <w:jc w:val="center"/>
              <w:rPr>
                <w:sz w:val="16"/>
                <w:szCs w:val="16"/>
              </w:rPr>
            </w:pPr>
            <w:r w:rsidRPr="009A1408">
              <w:rPr>
                <w:sz w:val="16"/>
                <w:szCs w:val="16"/>
              </w:rPr>
              <w:t>0</w:t>
            </w:r>
          </w:p>
        </w:tc>
      </w:tr>
      <w:tr w:rsidR="00D6669D" w:rsidRPr="009A1408" w:rsidTr="009A1408">
        <w:tc>
          <w:tcPr>
            <w:tcW w:w="842" w:type="dxa"/>
            <w:vMerge/>
          </w:tcPr>
          <w:p w:rsidR="00D6669D" w:rsidRPr="009A1408" w:rsidRDefault="00D6669D" w:rsidP="00B047F1">
            <w:pPr>
              <w:autoSpaceDE w:val="0"/>
              <w:autoSpaceDN w:val="0"/>
              <w:rPr>
                <w:sz w:val="16"/>
                <w:szCs w:val="16"/>
              </w:rPr>
            </w:pPr>
          </w:p>
        </w:tc>
        <w:tc>
          <w:tcPr>
            <w:tcW w:w="1144" w:type="dxa"/>
            <w:gridSpan w:val="5"/>
            <w:vMerge/>
          </w:tcPr>
          <w:p w:rsidR="00D6669D" w:rsidRPr="009A1408" w:rsidRDefault="00D6669D" w:rsidP="00B047F1">
            <w:pPr>
              <w:autoSpaceDE w:val="0"/>
              <w:autoSpaceDN w:val="0"/>
              <w:rPr>
                <w:sz w:val="16"/>
                <w:szCs w:val="16"/>
              </w:rPr>
            </w:pPr>
          </w:p>
        </w:tc>
        <w:tc>
          <w:tcPr>
            <w:tcW w:w="992" w:type="dxa"/>
            <w:vMerge/>
          </w:tcPr>
          <w:p w:rsidR="00D6669D" w:rsidRPr="009A1408" w:rsidRDefault="00D6669D" w:rsidP="00B047F1">
            <w:pPr>
              <w:autoSpaceDE w:val="0"/>
              <w:autoSpaceDN w:val="0"/>
              <w:jc w:val="center"/>
              <w:rPr>
                <w:sz w:val="16"/>
                <w:szCs w:val="16"/>
              </w:rPr>
            </w:pPr>
          </w:p>
        </w:tc>
        <w:tc>
          <w:tcPr>
            <w:tcW w:w="1541" w:type="dxa"/>
            <w:gridSpan w:val="3"/>
            <w:vMerge/>
          </w:tcPr>
          <w:p w:rsidR="00D6669D" w:rsidRPr="009A1408" w:rsidRDefault="00D6669D" w:rsidP="00B047F1">
            <w:pPr>
              <w:autoSpaceDE w:val="0"/>
              <w:autoSpaceDN w:val="0"/>
              <w:jc w:val="center"/>
              <w:rPr>
                <w:sz w:val="16"/>
                <w:szCs w:val="16"/>
              </w:rPr>
            </w:pPr>
          </w:p>
        </w:tc>
        <w:tc>
          <w:tcPr>
            <w:tcW w:w="566" w:type="dxa"/>
            <w:gridSpan w:val="5"/>
          </w:tcPr>
          <w:p w:rsidR="00D6669D" w:rsidRPr="009A1408" w:rsidRDefault="00D6669D" w:rsidP="00704DD2">
            <w:pPr>
              <w:autoSpaceDE w:val="0"/>
              <w:autoSpaceDN w:val="0"/>
              <w:spacing w:line="240" w:lineRule="auto"/>
              <w:jc w:val="center"/>
              <w:rPr>
                <w:sz w:val="16"/>
                <w:szCs w:val="16"/>
              </w:rPr>
            </w:pPr>
            <w:r w:rsidRPr="009A1408">
              <w:rPr>
                <w:sz w:val="16"/>
                <w:szCs w:val="16"/>
              </w:rPr>
              <w:t>x</w:t>
            </w:r>
          </w:p>
        </w:tc>
        <w:tc>
          <w:tcPr>
            <w:tcW w:w="716" w:type="dxa"/>
            <w:gridSpan w:val="5"/>
          </w:tcPr>
          <w:p w:rsidR="00D6669D" w:rsidRPr="009A1408" w:rsidRDefault="00D6669D" w:rsidP="00704DD2">
            <w:pPr>
              <w:autoSpaceDE w:val="0"/>
              <w:autoSpaceDN w:val="0"/>
              <w:spacing w:line="240" w:lineRule="auto"/>
              <w:jc w:val="center"/>
              <w:rPr>
                <w:sz w:val="16"/>
                <w:szCs w:val="16"/>
              </w:rPr>
            </w:pPr>
            <w:r w:rsidRPr="009A1408">
              <w:rPr>
                <w:sz w:val="16"/>
                <w:szCs w:val="16"/>
              </w:rPr>
              <w:t>x</w:t>
            </w:r>
          </w:p>
        </w:tc>
        <w:tc>
          <w:tcPr>
            <w:tcW w:w="1276" w:type="dxa"/>
            <w:gridSpan w:val="4"/>
          </w:tcPr>
          <w:p w:rsidR="00D6669D" w:rsidRPr="009A1408" w:rsidRDefault="00D6669D" w:rsidP="00704DD2">
            <w:pPr>
              <w:autoSpaceDE w:val="0"/>
              <w:autoSpaceDN w:val="0"/>
              <w:spacing w:line="240" w:lineRule="auto"/>
              <w:jc w:val="center"/>
              <w:rPr>
                <w:sz w:val="16"/>
                <w:szCs w:val="16"/>
              </w:rPr>
            </w:pPr>
            <w:r w:rsidRPr="009A1408">
              <w:rPr>
                <w:sz w:val="16"/>
                <w:szCs w:val="16"/>
              </w:rPr>
              <w:t>x</w:t>
            </w:r>
          </w:p>
        </w:tc>
        <w:tc>
          <w:tcPr>
            <w:tcW w:w="568" w:type="dxa"/>
            <w:gridSpan w:val="4"/>
          </w:tcPr>
          <w:p w:rsidR="00D6669D" w:rsidRPr="009A1408" w:rsidRDefault="00D6669D" w:rsidP="00704DD2">
            <w:pPr>
              <w:autoSpaceDE w:val="0"/>
              <w:autoSpaceDN w:val="0"/>
              <w:spacing w:line="240" w:lineRule="auto"/>
              <w:jc w:val="center"/>
              <w:rPr>
                <w:sz w:val="16"/>
                <w:szCs w:val="16"/>
              </w:rPr>
            </w:pPr>
            <w:r w:rsidRPr="009A1408">
              <w:rPr>
                <w:sz w:val="16"/>
                <w:szCs w:val="16"/>
              </w:rPr>
              <w:t>x</w:t>
            </w:r>
          </w:p>
        </w:tc>
        <w:tc>
          <w:tcPr>
            <w:tcW w:w="1004" w:type="dxa"/>
            <w:gridSpan w:val="2"/>
          </w:tcPr>
          <w:p w:rsidR="00D6669D" w:rsidRPr="009A1408" w:rsidRDefault="00D6669D" w:rsidP="00704DD2">
            <w:pPr>
              <w:autoSpaceDE w:val="0"/>
              <w:autoSpaceDN w:val="0"/>
              <w:spacing w:line="240" w:lineRule="auto"/>
              <w:rPr>
                <w:sz w:val="16"/>
                <w:szCs w:val="16"/>
              </w:rPr>
            </w:pPr>
            <w:r w:rsidRPr="009A1408">
              <w:rPr>
                <w:sz w:val="16"/>
                <w:szCs w:val="16"/>
              </w:rPr>
              <w:t>бюджет Шумерлинского муниципального округа</w:t>
            </w:r>
          </w:p>
        </w:tc>
        <w:tc>
          <w:tcPr>
            <w:tcW w:w="993" w:type="dxa"/>
          </w:tcPr>
          <w:p w:rsidR="00D6669D" w:rsidRPr="009A1408" w:rsidRDefault="00D6669D" w:rsidP="00704DD2">
            <w:pPr>
              <w:jc w:val="center"/>
              <w:rPr>
                <w:sz w:val="16"/>
                <w:szCs w:val="16"/>
              </w:rPr>
            </w:pPr>
            <w:r w:rsidRPr="009A1408">
              <w:rPr>
                <w:sz w:val="16"/>
                <w:szCs w:val="16"/>
              </w:rPr>
              <w:t>0</w:t>
            </w:r>
          </w:p>
        </w:tc>
        <w:tc>
          <w:tcPr>
            <w:tcW w:w="992" w:type="dxa"/>
          </w:tcPr>
          <w:p w:rsidR="00D6669D" w:rsidRPr="009A1408" w:rsidRDefault="00D6669D" w:rsidP="00704DD2">
            <w:pPr>
              <w:jc w:val="center"/>
              <w:rPr>
                <w:sz w:val="16"/>
                <w:szCs w:val="16"/>
              </w:rPr>
            </w:pPr>
            <w:r w:rsidRPr="009A1408">
              <w:rPr>
                <w:sz w:val="16"/>
                <w:szCs w:val="16"/>
              </w:rPr>
              <w:t>0</w:t>
            </w:r>
          </w:p>
        </w:tc>
        <w:tc>
          <w:tcPr>
            <w:tcW w:w="1133" w:type="dxa"/>
          </w:tcPr>
          <w:p w:rsidR="00D6669D" w:rsidRPr="009A1408" w:rsidRDefault="00D6669D" w:rsidP="00704DD2">
            <w:pPr>
              <w:jc w:val="center"/>
              <w:rPr>
                <w:sz w:val="16"/>
                <w:szCs w:val="16"/>
              </w:rPr>
            </w:pPr>
            <w:r w:rsidRPr="009A1408">
              <w:rPr>
                <w:sz w:val="16"/>
                <w:szCs w:val="16"/>
              </w:rPr>
              <w:t>0</w:t>
            </w:r>
          </w:p>
        </w:tc>
        <w:tc>
          <w:tcPr>
            <w:tcW w:w="992" w:type="dxa"/>
          </w:tcPr>
          <w:p w:rsidR="00D6669D" w:rsidRPr="009A1408" w:rsidRDefault="00D6669D" w:rsidP="00704DD2">
            <w:pPr>
              <w:jc w:val="center"/>
              <w:rPr>
                <w:sz w:val="16"/>
                <w:szCs w:val="16"/>
              </w:rPr>
            </w:pPr>
            <w:r w:rsidRPr="009A1408">
              <w:rPr>
                <w:sz w:val="16"/>
                <w:szCs w:val="16"/>
              </w:rPr>
              <w:t>0</w:t>
            </w:r>
          </w:p>
        </w:tc>
        <w:tc>
          <w:tcPr>
            <w:tcW w:w="992" w:type="dxa"/>
          </w:tcPr>
          <w:p w:rsidR="00D6669D" w:rsidRPr="009A1408" w:rsidRDefault="00D6669D" w:rsidP="00704DD2">
            <w:pPr>
              <w:jc w:val="center"/>
              <w:rPr>
                <w:sz w:val="16"/>
                <w:szCs w:val="16"/>
              </w:rPr>
            </w:pPr>
            <w:r w:rsidRPr="009A1408">
              <w:rPr>
                <w:sz w:val="16"/>
                <w:szCs w:val="16"/>
              </w:rPr>
              <w:t>0</w:t>
            </w:r>
          </w:p>
        </w:tc>
        <w:tc>
          <w:tcPr>
            <w:tcW w:w="1024" w:type="dxa"/>
          </w:tcPr>
          <w:p w:rsidR="00D6669D" w:rsidRPr="009A1408" w:rsidRDefault="00D6669D" w:rsidP="00704DD2">
            <w:pPr>
              <w:jc w:val="center"/>
              <w:rPr>
                <w:sz w:val="16"/>
                <w:szCs w:val="16"/>
              </w:rPr>
            </w:pPr>
            <w:r w:rsidRPr="009A1408">
              <w:rPr>
                <w:sz w:val="16"/>
                <w:szCs w:val="16"/>
              </w:rPr>
              <w:t>0</w:t>
            </w:r>
          </w:p>
        </w:tc>
      </w:tr>
    </w:tbl>
    <w:p w:rsidR="00484888" w:rsidRDefault="00484888" w:rsidP="00484888">
      <w:pPr>
        <w:autoSpaceDE w:val="0"/>
        <w:autoSpaceDN w:val="0"/>
        <w:adjustRightInd w:val="0"/>
        <w:jc w:val="right"/>
        <w:outlineLvl w:val="0"/>
        <w:rPr>
          <w:rFonts w:ascii="Times New Roman" w:hAnsi="Times New Roman"/>
          <w:sz w:val="24"/>
          <w:szCs w:val="24"/>
        </w:rPr>
        <w:sectPr w:rsidR="00484888" w:rsidSect="00A21C26">
          <w:pgSz w:w="16838" w:h="11906" w:orient="landscape"/>
          <w:pgMar w:top="1701" w:right="1134" w:bottom="851" w:left="1134" w:header="709" w:footer="709" w:gutter="0"/>
          <w:cols w:space="708"/>
          <w:docGrid w:linePitch="360"/>
        </w:sectPr>
      </w:pPr>
    </w:p>
    <w:p w:rsidR="00484888" w:rsidRPr="00E87117" w:rsidRDefault="003C5678" w:rsidP="00484888">
      <w:pPr>
        <w:autoSpaceDE w:val="0"/>
        <w:autoSpaceDN w:val="0"/>
        <w:adjustRightInd w:val="0"/>
        <w:spacing w:after="0" w:line="240" w:lineRule="auto"/>
        <w:jc w:val="right"/>
        <w:outlineLvl w:val="0"/>
        <w:rPr>
          <w:rFonts w:ascii="Times New Roman" w:hAnsi="Times New Roman"/>
          <w:sz w:val="20"/>
          <w:szCs w:val="20"/>
        </w:rPr>
      </w:pPr>
      <w:r w:rsidRPr="00E87117">
        <w:rPr>
          <w:rFonts w:ascii="Times New Roman" w:hAnsi="Times New Roman"/>
          <w:sz w:val="20"/>
          <w:szCs w:val="20"/>
        </w:rPr>
        <w:lastRenderedPageBreak/>
        <w:t>Приложение № 2</w:t>
      </w:r>
    </w:p>
    <w:p w:rsidR="00484888" w:rsidRPr="00E87117" w:rsidRDefault="00484888" w:rsidP="00484888">
      <w:pPr>
        <w:autoSpaceDE w:val="0"/>
        <w:autoSpaceDN w:val="0"/>
        <w:adjustRightInd w:val="0"/>
        <w:spacing w:after="0" w:line="240" w:lineRule="auto"/>
        <w:jc w:val="right"/>
        <w:rPr>
          <w:rFonts w:ascii="Times New Roman" w:hAnsi="Times New Roman"/>
          <w:sz w:val="20"/>
          <w:szCs w:val="20"/>
          <w:lang w:eastAsia="ru-RU"/>
        </w:rPr>
      </w:pPr>
      <w:r w:rsidRPr="00E87117">
        <w:rPr>
          <w:rFonts w:ascii="Times New Roman" w:hAnsi="Times New Roman"/>
          <w:sz w:val="20"/>
          <w:szCs w:val="20"/>
          <w:lang w:eastAsia="ru-RU"/>
        </w:rPr>
        <w:t>к Муниципальной программе</w:t>
      </w:r>
    </w:p>
    <w:p w:rsidR="00484888" w:rsidRPr="00E87117" w:rsidRDefault="00484888" w:rsidP="00484888">
      <w:pPr>
        <w:autoSpaceDE w:val="0"/>
        <w:autoSpaceDN w:val="0"/>
        <w:adjustRightInd w:val="0"/>
        <w:spacing w:after="0" w:line="240" w:lineRule="auto"/>
        <w:jc w:val="right"/>
        <w:rPr>
          <w:rFonts w:ascii="Times New Roman" w:hAnsi="Times New Roman"/>
          <w:sz w:val="20"/>
          <w:szCs w:val="20"/>
          <w:lang w:eastAsia="ru-RU"/>
        </w:rPr>
      </w:pPr>
      <w:r w:rsidRPr="00E87117">
        <w:rPr>
          <w:rFonts w:ascii="Times New Roman" w:hAnsi="Times New Roman"/>
          <w:sz w:val="20"/>
          <w:szCs w:val="20"/>
          <w:lang w:eastAsia="ru-RU"/>
        </w:rPr>
        <w:t xml:space="preserve">Шумерлинского </w:t>
      </w:r>
      <w:r w:rsidRPr="00E87117">
        <w:rPr>
          <w:bCs/>
          <w:sz w:val="20"/>
          <w:szCs w:val="20"/>
        </w:rPr>
        <w:t>муниципального округа</w:t>
      </w:r>
    </w:p>
    <w:p w:rsidR="00484888" w:rsidRPr="00E87117" w:rsidRDefault="00484888" w:rsidP="00484888">
      <w:pPr>
        <w:autoSpaceDE w:val="0"/>
        <w:autoSpaceDN w:val="0"/>
        <w:adjustRightInd w:val="0"/>
        <w:spacing w:after="0" w:line="240" w:lineRule="auto"/>
        <w:jc w:val="right"/>
        <w:rPr>
          <w:rFonts w:ascii="Times New Roman" w:hAnsi="Times New Roman"/>
          <w:sz w:val="20"/>
          <w:szCs w:val="20"/>
          <w:lang w:eastAsia="ru-RU"/>
        </w:rPr>
      </w:pPr>
      <w:r w:rsidRPr="00E87117">
        <w:rPr>
          <w:rFonts w:ascii="Times New Roman" w:hAnsi="Times New Roman"/>
          <w:sz w:val="20"/>
          <w:szCs w:val="20"/>
          <w:lang w:eastAsia="ru-RU"/>
        </w:rPr>
        <w:t>«Развитие образования»</w:t>
      </w:r>
    </w:p>
    <w:p w:rsidR="00484888" w:rsidRPr="00484888" w:rsidRDefault="00484888" w:rsidP="00484888">
      <w:pPr>
        <w:autoSpaceDE w:val="0"/>
        <w:autoSpaceDN w:val="0"/>
        <w:adjustRightInd w:val="0"/>
        <w:jc w:val="center"/>
        <w:rPr>
          <w:rFonts w:ascii="Times New Roman" w:hAnsi="Times New Roman"/>
          <w:sz w:val="24"/>
          <w:szCs w:val="24"/>
        </w:rPr>
      </w:pPr>
    </w:p>
    <w:p w:rsidR="00340C0A" w:rsidRDefault="00484888" w:rsidP="00484888">
      <w:pPr>
        <w:autoSpaceDE w:val="0"/>
        <w:autoSpaceDN w:val="0"/>
        <w:adjustRightInd w:val="0"/>
        <w:spacing w:after="0"/>
        <w:jc w:val="center"/>
        <w:rPr>
          <w:rFonts w:ascii="Times New Roman" w:hAnsi="Times New Roman"/>
          <w:sz w:val="24"/>
          <w:szCs w:val="24"/>
        </w:rPr>
      </w:pPr>
      <w:r w:rsidRPr="00484888">
        <w:rPr>
          <w:rFonts w:ascii="Times New Roman" w:hAnsi="Times New Roman"/>
          <w:sz w:val="24"/>
          <w:szCs w:val="24"/>
        </w:rPr>
        <w:t xml:space="preserve">ПОДПРОГРАММА </w:t>
      </w:r>
    </w:p>
    <w:p w:rsidR="00484888" w:rsidRPr="00484888" w:rsidRDefault="00484888" w:rsidP="00484888">
      <w:pPr>
        <w:autoSpaceDE w:val="0"/>
        <w:autoSpaceDN w:val="0"/>
        <w:adjustRightInd w:val="0"/>
        <w:spacing w:after="0"/>
        <w:jc w:val="center"/>
        <w:rPr>
          <w:rFonts w:ascii="Times New Roman" w:hAnsi="Times New Roman"/>
          <w:sz w:val="24"/>
          <w:szCs w:val="24"/>
        </w:rPr>
      </w:pPr>
      <w:r w:rsidRPr="00484888">
        <w:rPr>
          <w:rFonts w:ascii="Times New Roman" w:hAnsi="Times New Roman"/>
          <w:sz w:val="24"/>
          <w:szCs w:val="24"/>
        </w:rPr>
        <w:t>«</w:t>
      </w:r>
      <w:r w:rsidR="00340C0A">
        <w:rPr>
          <w:rFonts w:ascii="Times New Roman" w:hAnsi="Times New Roman"/>
          <w:sz w:val="24"/>
          <w:szCs w:val="24"/>
        </w:rPr>
        <w:t>Молодежь Шумерлинского муниципального округа</w:t>
      </w:r>
      <w:r w:rsidRPr="00484888">
        <w:rPr>
          <w:rFonts w:ascii="Times New Roman" w:hAnsi="Times New Roman"/>
          <w:sz w:val="24"/>
          <w:szCs w:val="24"/>
        </w:rPr>
        <w:t xml:space="preserve">» </w:t>
      </w:r>
    </w:p>
    <w:p w:rsidR="00340C0A" w:rsidRPr="003602B9" w:rsidRDefault="00340C0A" w:rsidP="00704DD2">
      <w:pPr>
        <w:autoSpaceDE w:val="0"/>
        <w:autoSpaceDN w:val="0"/>
        <w:adjustRightInd w:val="0"/>
        <w:spacing w:after="0" w:line="240" w:lineRule="auto"/>
        <w:jc w:val="center"/>
        <w:rPr>
          <w:rFonts w:ascii="Times New Roman" w:hAnsi="Times New Roman"/>
          <w:sz w:val="24"/>
          <w:szCs w:val="24"/>
          <w:lang w:eastAsia="ru-RU"/>
        </w:rPr>
      </w:pPr>
      <w:r w:rsidRPr="003602B9">
        <w:rPr>
          <w:rFonts w:ascii="Times New Roman" w:hAnsi="Times New Roman"/>
          <w:sz w:val="24"/>
          <w:szCs w:val="24"/>
          <w:lang w:eastAsia="ru-RU"/>
        </w:rPr>
        <w:t xml:space="preserve">Муниципальной программы Шумерлинского </w:t>
      </w:r>
      <w:r w:rsidRPr="003602B9">
        <w:rPr>
          <w:bCs/>
          <w:sz w:val="24"/>
          <w:szCs w:val="24"/>
        </w:rPr>
        <w:t>муниципального округа</w:t>
      </w:r>
      <w:r w:rsidRPr="003602B9">
        <w:rPr>
          <w:rFonts w:ascii="Times New Roman" w:hAnsi="Times New Roman"/>
          <w:sz w:val="24"/>
          <w:szCs w:val="24"/>
          <w:lang w:eastAsia="ru-RU"/>
        </w:rPr>
        <w:t xml:space="preserve"> «Развитие образования»</w:t>
      </w:r>
    </w:p>
    <w:p w:rsidR="00340C0A" w:rsidRPr="000E08E3" w:rsidRDefault="00340C0A" w:rsidP="00704DD2">
      <w:pPr>
        <w:autoSpaceDE w:val="0"/>
        <w:autoSpaceDN w:val="0"/>
        <w:adjustRightInd w:val="0"/>
        <w:spacing w:after="0" w:line="240" w:lineRule="auto"/>
        <w:jc w:val="center"/>
        <w:outlineLvl w:val="1"/>
        <w:rPr>
          <w:rFonts w:ascii="Times New Roman" w:hAnsi="Times New Roman"/>
          <w:sz w:val="24"/>
          <w:szCs w:val="24"/>
          <w:lang w:eastAsia="ru-RU"/>
        </w:rPr>
      </w:pPr>
    </w:p>
    <w:p w:rsidR="00340C0A" w:rsidRDefault="00340C0A" w:rsidP="00340C0A">
      <w:pPr>
        <w:autoSpaceDE w:val="0"/>
        <w:autoSpaceDN w:val="0"/>
        <w:adjustRightInd w:val="0"/>
        <w:spacing w:after="0" w:line="240" w:lineRule="auto"/>
        <w:jc w:val="center"/>
        <w:outlineLvl w:val="1"/>
        <w:rPr>
          <w:rFonts w:ascii="Times New Roman" w:hAnsi="Times New Roman"/>
          <w:sz w:val="24"/>
          <w:szCs w:val="24"/>
          <w:lang w:eastAsia="ru-RU"/>
        </w:rPr>
      </w:pPr>
      <w:r w:rsidRPr="000E08E3">
        <w:rPr>
          <w:rFonts w:ascii="Times New Roman" w:hAnsi="Times New Roman"/>
          <w:sz w:val="24"/>
          <w:szCs w:val="24"/>
          <w:lang w:eastAsia="ru-RU"/>
        </w:rPr>
        <w:t>ПАСПОРТ ПОДПРОГРАММЫ</w:t>
      </w:r>
    </w:p>
    <w:p w:rsidR="00340C0A" w:rsidRDefault="00340C0A" w:rsidP="00340C0A">
      <w:pPr>
        <w:autoSpaceDE w:val="0"/>
        <w:autoSpaceDN w:val="0"/>
        <w:adjustRightInd w:val="0"/>
        <w:spacing w:after="0" w:line="240" w:lineRule="auto"/>
        <w:jc w:val="center"/>
        <w:outlineLvl w:val="1"/>
        <w:rPr>
          <w:rFonts w:ascii="Times New Roman" w:hAnsi="Times New Roman"/>
          <w:sz w:val="24"/>
          <w:szCs w:val="24"/>
          <w:lang w:eastAsia="ru-RU"/>
        </w:rP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3686"/>
        <w:gridCol w:w="709"/>
        <w:gridCol w:w="5103"/>
      </w:tblGrid>
      <w:tr w:rsidR="0012344B" w:rsidRPr="0003299F" w:rsidTr="00704DD2">
        <w:tc>
          <w:tcPr>
            <w:tcW w:w="3686" w:type="dxa"/>
          </w:tcPr>
          <w:p w:rsidR="0012344B" w:rsidRPr="0012344B" w:rsidRDefault="0012344B" w:rsidP="0012344B">
            <w:pPr>
              <w:autoSpaceDE w:val="0"/>
              <w:autoSpaceDN w:val="0"/>
              <w:adjustRightInd w:val="0"/>
              <w:spacing w:after="0" w:line="240" w:lineRule="auto"/>
              <w:rPr>
                <w:rFonts w:ascii="Times New Roman" w:hAnsi="Times New Roman"/>
                <w:sz w:val="24"/>
                <w:szCs w:val="24"/>
              </w:rPr>
            </w:pPr>
            <w:r w:rsidRPr="0012344B">
              <w:rPr>
                <w:rFonts w:ascii="Times New Roman" w:hAnsi="Times New Roman"/>
                <w:sz w:val="24"/>
                <w:szCs w:val="24"/>
              </w:rPr>
              <w:t>Ответственный исполнитель подпрограммы</w:t>
            </w:r>
          </w:p>
        </w:tc>
        <w:tc>
          <w:tcPr>
            <w:tcW w:w="709" w:type="dxa"/>
          </w:tcPr>
          <w:p w:rsidR="0012344B" w:rsidRPr="0012344B" w:rsidRDefault="0012344B" w:rsidP="0012344B">
            <w:pPr>
              <w:autoSpaceDE w:val="0"/>
              <w:autoSpaceDN w:val="0"/>
              <w:adjustRightInd w:val="0"/>
              <w:spacing w:after="0" w:line="240" w:lineRule="auto"/>
              <w:jc w:val="center"/>
              <w:rPr>
                <w:rFonts w:ascii="Times New Roman" w:hAnsi="Times New Roman"/>
                <w:sz w:val="24"/>
                <w:szCs w:val="24"/>
              </w:rPr>
            </w:pPr>
            <w:r w:rsidRPr="0012344B">
              <w:rPr>
                <w:rFonts w:ascii="Times New Roman" w:hAnsi="Times New Roman"/>
                <w:sz w:val="24"/>
                <w:szCs w:val="24"/>
              </w:rPr>
              <w:t>–</w:t>
            </w:r>
          </w:p>
        </w:tc>
        <w:tc>
          <w:tcPr>
            <w:tcW w:w="5103" w:type="dxa"/>
          </w:tcPr>
          <w:p w:rsidR="0012344B" w:rsidRPr="0012344B" w:rsidRDefault="0012344B" w:rsidP="0012344B">
            <w:pPr>
              <w:autoSpaceDE w:val="0"/>
              <w:autoSpaceDN w:val="0"/>
              <w:adjustRightInd w:val="0"/>
              <w:spacing w:after="0" w:line="240" w:lineRule="auto"/>
              <w:jc w:val="both"/>
              <w:rPr>
                <w:rFonts w:ascii="Times New Roman" w:hAnsi="Times New Roman"/>
                <w:sz w:val="24"/>
                <w:szCs w:val="24"/>
              </w:rPr>
            </w:pPr>
            <w:r w:rsidRPr="000E08E3">
              <w:rPr>
                <w:rFonts w:ascii="Times New Roman" w:hAnsi="Times New Roman"/>
                <w:sz w:val="24"/>
                <w:szCs w:val="24"/>
                <w:lang w:eastAsia="ru-RU"/>
              </w:rPr>
              <w:t xml:space="preserve">Отдел образования, спорта и молодежной политики администрации Шумерлинского </w:t>
            </w:r>
            <w:r w:rsidRPr="0040303A">
              <w:rPr>
                <w:rFonts w:ascii="Times New Roman" w:hAnsi="Times New Roman"/>
                <w:sz w:val="24"/>
                <w:szCs w:val="24"/>
                <w:lang w:eastAsia="ru-RU"/>
              </w:rPr>
              <w:t>муниципального округа</w:t>
            </w:r>
          </w:p>
        </w:tc>
      </w:tr>
      <w:tr w:rsidR="0012344B" w:rsidRPr="0003299F" w:rsidTr="00704DD2">
        <w:tc>
          <w:tcPr>
            <w:tcW w:w="3686" w:type="dxa"/>
          </w:tcPr>
          <w:p w:rsidR="0012344B" w:rsidRPr="0012344B" w:rsidRDefault="0012344B" w:rsidP="0012344B">
            <w:pPr>
              <w:autoSpaceDE w:val="0"/>
              <w:autoSpaceDN w:val="0"/>
              <w:adjustRightInd w:val="0"/>
              <w:spacing w:after="0" w:line="240" w:lineRule="auto"/>
              <w:rPr>
                <w:rFonts w:ascii="Times New Roman" w:hAnsi="Times New Roman"/>
                <w:sz w:val="24"/>
                <w:szCs w:val="24"/>
              </w:rPr>
            </w:pPr>
            <w:r w:rsidRPr="0012344B">
              <w:rPr>
                <w:rFonts w:ascii="Times New Roman" w:hAnsi="Times New Roman"/>
                <w:sz w:val="24"/>
                <w:szCs w:val="24"/>
              </w:rPr>
              <w:t>Соисполнители подпрограммы</w:t>
            </w:r>
          </w:p>
        </w:tc>
        <w:tc>
          <w:tcPr>
            <w:tcW w:w="709" w:type="dxa"/>
          </w:tcPr>
          <w:p w:rsidR="0012344B" w:rsidRPr="0012344B" w:rsidRDefault="0012344B" w:rsidP="0012344B">
            <w:pPr>
              <w:widowControl w:val="0"/>
              <w:autoSpaceDE w:val="0"/>
              <w:autoSpaceDN w:val="0"/>
              <w:spacing w:after="0" w:line="240" w:lineRule="auto"/>
              <w:jc w:val="center"/>
              <w:rPr>
                <w:rFonts w:ascii="Times New Roman" w:hAnsi="Times New Roman"/>
                <w:sz w:val="24"/>
                <w:szCs w:val="24"/>
              </w:rPr>
            </w:pPr>
            <w:r w:rsidRPr="0012344B">
              <w:rPr>
                <w:rFonts w:ascii="Times New Roman" w:hAnsi="Times New Roman"/>
                <w:sz w:val="24"/>
                <w:szCs w:val="24"/>
              </w:rPr>
              <w:t>–</w:t>
            </w:r>
          </w:p>
        </w:tc>
        <w:tc>
          <w:tcPr>
            <w:tcW w:w="5103" w:type="dxa"/>
          </w:tcPr>
          <w:p w:rsidR="0012344B" w:rsidRPr="0012344B" w:rsidRDefault="00777149" w:rsidP="0012344B">
            <w:pPr>
              <w:pStyle w:val="ConsPlusCell"/>
              <w:jc w:val="both"/>
              <w:rPr>
                <w:rFonts w:ascii="Times New Roman" w:hAnsi="Times New Roman" w:cs="Times New Roman"/>
                <w:sz w:val="24"/>
                <w:szCs w:val="24"/>
              </w:rPr>
            </w:pPr>
            <w:r w:rsidRPr="00484888">
              <w:rPr>
                <w:rFonts w:ascii="Times New Roman" w:hAnsi="Times New Roman" w:cs="Times New Roman"/>
                <w:sz w:val="24"/>
                <w:szCs w:val="24"/>
              </w:rPr>
              <w:t xml:space="preserve">муниципальные образовательные организации Шумерлинского </w:t>
            </w:r>
            <w:r w:rsidRPr="0040303A">
              <w:rPr>
                <w:rFonts w:ascii="Times New Roman" w:hAnsi="Times New Roman"/>
                <w:sz w:val="24"/>
                <w:szCs w:val="24"/>
              </w:rPr>
              <w:t>муниципального округа</w:t>
            </w:r>
          </w:p>
        </w:tc>
      </w:tr>
      <w:tr w:rsidR="0012344B" w:rsidRPr="0003299F" w:rsidTr="00704DD2">
        <w:tc>
          <w:tcPr>
            <w:tcW w:w="3686" w:type="dxa"/>
          </w:tcPr>
          <w:p w:rsidR="0012344B" w:rsidRPr="0012344B" w:rsidRDefault="0012344B" w:rsidP="0012344B">
            <w:pPr>
              <w:autoSpaceDE w:val="0"/>
              <w:autoSpaceDN w:val="0"/>
              <w:adjustRightInd w:val="0"/>
              <w:spacing w:after="0" w:line="240" w:lineRule="auto"/>
              <w:rPr>
                <w:rFonts w:ascii="Times New Roman" w:hAnsi="Times New Roman"/>
                <w:sz w:val="24"/>
                <w:szCs w:val="24"/>
              </w:rPr>
            </w:pPr>
            <w:r w:rsidRPr="0012344B">
              <w:rPr>
                <w:rFonts w:ascii="Times New Roman" w:hAnsi="Times New Roman"/>
                <w:sz w:val="24"/>
                <w:szCs w:val="24"/>
              </w:rPr>
              <w:t xml:space="preserve">Цель подпрограммы </w:t>
            </w:r>
          </w:p>
        </w:tc>
        <w:tc>
          <w:tcPr>
            <w:tcW w:w="709" w:type="dxa"/>
          </w:tcPr>
          <w:p w:rsidR="0012344B" w:rsidRPr="0012344B" w:rsidRDefault="0012344B" w:rsidP="0012344B">
            <w:pPr>
              <w:autoSpaceDE w:val="0"/>
              <w:autoSpaceDN w:val="0"/>
              <w:adjustRightInd w:val="0"/>
              <w:spacing w:after="0" w:line="240" w:lineRule="auto"/>
              <w:jc w:val="center"/>
              <w:rPr>
                <w:rFonts w:ascii="Times New Roman" w:hAnsi="Times New Roman"/>
                <w:sz w:val="24"/>
                <w:szCs w:val="24"/>
              </w:rPr>
            </w:pPr>
            <w:r w:rsidRPr="0012344B">
              <w:rPr>
                <w:rFonts w:ascii="Times New Roman" w:hAnsi="Times New Roman"/>
                <w:sz w:val="24"/>
                <w:szCs w:val="24"/>
              </w:rPr>
              <w:t>–</w:t>
            </w:r>
          </w:p>
        </w:tc>
        <w:tc>
          <w:tcPr>
            <w:tcW w:w="5103" w:type="dxa"/>
          </w:tcPr>
          <w:p w:rsidR="0012344B" w:rsidRPr="0012344B" w:rsidRDefault="0012344B" w:rsidP="0012344B">
            <w:pPr>
              <w:widowControl w:val="0"/>
              <w:autoSpaceDE w:val="0"/>
              <w:autoSpaceDN w:val="0"/>
              <w:spacing w:after="0" w:line="240" w:lineRule="auto"/>
              <w:rPr>
                <w:rFonts w:ascii="Times New Roman" w:hAnsi="Times New Roman"/>
                <w:sz w:val="24"/>
                <w:szCs w:val="24"/>
              </w:rPr>
            </w:pPr>
            <w:r w:rsidRPr="0012344B">
              <w:rPr>
                <w:rFonts w:ascii="Times New Roman" w:hAnsi="Times New Roman"/>
                <w:sz w:val="24"/>
                <w:szCs w:val="24"/>
              </w:rPr>
              <w:t xml:space="preserve">создание условий для активного включения молодых граждан в процесс социально-экономического, общественно-политического и культурного развития Шумерлинского </w:t>
            </w:r>
            <w:r w:rsidR="00EC5349" w:rsidRPr="0040303A">
              <w:rPr>
                <w:rFonts w:ascii="Times New Roman" w:hAnsi="Times New Roman"/>
                <w:sz w:val="24"/>
                <w:szCs w:val="24"/>
                <w:lang w:eastAsia="ru-RU"/>
              </w:rPr>
              <w:t>муниципального округа</w:t>
            </w:r>
          </w:p>
        </w:tc>
      </w:tr>
      <w:tr w:rsidR="0012344B" w:rsidRPr="0003299F" w:rsidTr="00704DD2">
        <w:tc>
          <w:tcPr>
            <w:tcW w:w="3686" w:type="dxa"/>
          </w:tcPr>
          <w:p w:rsidR="0012344B" w:rsidRPr="0012344B" w:rsidRDefault="0012344B" w:rsidP="0012344B">
            <w:pPr>
              <w:autoSpaceDE w:val="0"/>
              <w:autoSpaceDN w:val="0"/>
              <w:adjustRightInd w:val="0"/>
              <w:spacing w:after="0" w:line="240" w:lineRule="auto"/>
              <w:rPr>
                <w:rFonts w:ascii="Times New Roman" w:hAnsi="Times New Roman"/>
                <w:sz w:val="24"/>
                <w:szCs w:val="24"/>
              </w:rPr>
            </w:pPr>
            <w:r w:rsidRPr="0012344B">
              <w:rPr>
                <w:rFonts w:ascii="Times New Roman" w:hAnsi="Times New Roman"/>
                <w:sz w:val="24"/>
                <w:szCs w:val="24"/>
              </w:rPr>
              <w:t>Задачи подпрограммы</w:t>
            </w:r>
          </w:p>
        </w:tc>
        <w:tc>
          <w:tcPr>
            <w:tcW w:w="709" w:type="dxa"/>
          </w:tcPr>
          <w:p w:rsidR="0012344B" w:rsidRPr="0012344B" w:rsidRDefault="0012344B" w:rsidP="0012344B">
            <w:pPr>
              <w:widowControl w:val="0"/>
              <w:autoSpaceDE w:val="0"/>
              <w:autoSpaceDN w:val="0"/>
              <w:spacing w:after="0" w:line="240" w:lineRule="auto"/>
              <w:jc w:val="center"/>
              <w:rPr>
                <w:rFonts w:ascii="Times New Roman" w:hAnsi="Times New Roman"/>
                <w:sz w:val="24"/>
                <w:szCs w:val="24"/>
              </w:rPr>
            </w:pPr>
            <w:r w:rsidRPr="0012344B">
              <w:rPr>
                <w:rFonts w:ascii="Times New Roman" w:hAnsi="Times New Roman"/>
                <w:sz w:val="24"/>
                <w:szCs w:val="24"/>
              </w:rPr>
              <w:t>–</w:t>
            </w:r>
          </w:p>
        </w:tc>
        <w:tc>
          <w:tcPr>
            <w:tcW w:w="5103" w:type="dxa"/>
          </w:tcPr>
          <w:p w:rsidR="0012344B" w:rsidRPr="0012344B" w:rsidRDefault="0012344B" w:rsidP="0012344B">
            <w:pPr>
              <w:widowControl w:val="0"/>
              <w:autoSpaceDE w:val="0"/>
              <w:autoSpaceDN w:val="0"/>
              <w:spacing w:after="0" w:line="240" w:lineRule="auto"/>
              <w:jc w:val="both"/>
              <w:rPr>
                <w:rFonts w:ascii="Times New Roman" w:hAnsi="Times New Roman"/>
                <w:sz w:val="24"/>
                <w:szCs w:val="24"/>
              </w:rPr>
            </w:pPr>
            <w:r w:rsidRPr="0012344B">
              <w:rPr>
                <w:rFonts w:ascii="Times New Roman" w:hAnsi="Times New Roman"/>
                <w:sz w:val="24"/>
                <w:szCs w:val="24"/>
              </w:rPr>
              <w:t>повышение эффективности организации работы с детьми и молодежью;</w:t>
            </w:r>
          </w:p>
          <w:p w:rsidR="0012344B" w:rsidRPr="0012344B" w:rsidRDefault="0012344B" w:rsidP="0012344B">
            <w:pPr>
              <w:widowControl w:val="0"/>
              <w:autoSpaceDE w:val="0"/>
              <w:autoSpaceDN w:val="0"/>
              <w:spacing w:after="0" w:line="240" w:lineRule="auto"/>
              <w:jc w:val="both"/>
              <w:rPr>
                <w:rFonts w:ascii="Times New Roman" w:hAnsi="Times New Roman"/>
                <w:sz w:val="24"/>
                <w:szCs w:val="24"/>
              </w:rPr>
            </w:pPr>
            <w:r w:rsidRPr="0012344B">
              <w:rPr>
                <w:rFonts w:ascii="Times New Roman" w:hAnsi="Times New Roman"/>
                <w:sz w:val="24"/>
                <w:szCs w:val="24"/>
              </w:rPr>
              <w:t>совершенствование системы общественно-государственного партнерства в сфере реализации государственной молодежной политики;</w:t>
            </w:r>
          </w:p>
          <w:p w:rsidR="0012344B" w:rsidRPr="0012344B" w:rsidRDefault="0012344B" w:rsidP="0012344B">
            <w:pPr>
              <w:widowControl w:val="0"/>
              <w:autoSpaceDE w:val="0"/>
              <w:autoSpaceDN w:val="0"/>
              <w:spacing w:after="0" w:line="240" w:lineRule="auto"/>
              <w:jc w:val="both"/>
              <w:rPr>
                <w:rFonts w:ascii="Times New Roman" w:hAnsi="Times New Roman"/>
                <w:sz w:val="24"/>
                <w:szCs w:val="24"/>
              </w:rPr>
            </w:pPr>
            <w:r w:rsidRPr="0012344B">
              <w:rPr>
                <w:rFonts w:ascii="Times New Roman" w:hAnsi="Times New Roman"/>
                <w:sz w:val="24"/>
                <w:szCs w:val="24"/>
              </w:rPr>
              <w:t>поддержка талантливой и одаренной молодежи;</w:t>
            </w:r>
          </w:p>
          <w:p w:rsidR="0012344B" w:rsidRPr="0012344B" w:rsidRDefault="0012344B" w:rsidP="0012344B">
            <w:pPr>
              <w:widowControl w:val="0"/>
              <w:autoSpaceDE w:val="0"/>
              <w:autoSpaceDN w:val="0"/>
              <w:spacing w:after="0" w:line="240" w:lineRule="auto"/>
              <w:jc w:val="both"/>
              <w:rPr>
                <w:rFonts w:ascii="Times New Roman" w:hAnsi="Times New Roman"/>
                <w:sz w:val="24"/>
                <w:szCs w:val="24"/>
              </w:rPr>
            </w:pPr>
            <w:r w:rsidRPr="0012344B">
              <w:rPr>
                <w:rFonts w:ascii="Times New Roman" w:hAnsi="Times New Roman"/>
                <w:sz w:val="24"/>
                <w:szCs w:val="24"/>
              </w:rPr>
              <w:t>поддержка молодых людей в трудной жизненной ситуации;</w:t>
            </w:r>
          </w:p>
          <w:p w:rsidR="0012344B" w:rsidRPr="0012344B" w:rsidRDefault="0012344B" w:rsidP="0012344B">
            <w:pPr>
              <w:widowControl w:val="0"/>
              <w:autoSpaceDE w:val="0"/>
              <w:autoSpaceDN w:val="0"/>
              <w:spacing w:after="0" w:line="240" w:lineRule="auto"/>
              <w:jc w:val="both"/>
              <w:rPr>
                <w:rFonts w:ascii="Times New Roman" w:hAnsi="Times New Roman"/>
                <w:sz w:val="24"/>
                <w:szCs w:val="24"/>
              </w:rPr>
            </w:pPr>
            <w:r w:rsidRPr="0012344B">
              <w:rPr>
                <w:rFonts w:ascii="Times New Roman" w:hAnsi="Times New Roman"/>
                <w:sz w:val="24"/>
                <w:szCs w:val="24"/>
              </w:rPr>
              <w:t>поддержка развития молодежного предпринимательства;</w:t>
            </w:r>
          </w:p>
          <w:p w:rsidR="0012344B" w:rsidRPr="0012344B" w:rsidRDefault="0012344B" w:rsidP="0012344B">
            <w:pPr>
              <w:widowControl w:val="0"/>
              <w:autoSpaceDE w:val="0"/>
              <w:autoSpaceDN w:val="0"/>
              <w:spacing w:after="0" w:line="240" w:lineRule="auto"/>
              <w:jc w:val="both"/>
              <w:rPr>
                <w:rFonts w:ascii="Times New Roman" w:hAnsi="Times New Roman"/>
                <w:sz w:val="24"/>
                <w:szCs w:val="24"/>
              </w:rPr>
            </w:pPr>
            <w:r w:rsidRPr="0012344B">
              <w:rPr>
                <w:rFonts w:ascii="Times New Roman" w:hAnsi="Times New Roman"/>
                <w:sz w:val="24"/>
                <w:szCs w:val="24"/>
              </w:rPr>
              <w:t>информационное обеспечение государственной молодежной политики</w:t>
            </w:r>
          </w:p>
        </w:tc>
      </w:tr>
      <w:tr w:rsidR="0012344B" w:rsidRPr="00A04041" w:rsidTr="00704DD2">
        <w:tc>
          <w:tcPr>
            <w:tcW w:w="3686" w:type="dxa"/>
          </w:tcPr>
          <w:p w:rsidR="0012344B" w:rsidRPr="0012344B" w:rsidRDefault="0012344B" w:rsidP="0012344B">
            <w:pPr>
              <w:suppressAutoHyphens/>
              <w:autoSpaceDE w:val="0"/>
              <w:autoSpaceDN w:val="0"/>
              <w:adjustRightInd w:val="0"/>
              <w:spacing w:after="0" w:line="240" w:lineRule="auto"/>
              <w:rPr>
                <w:rFonts w:ascii="Times New Roman" w:hAnsi="Times New Roman"/>
                <w:sz w:val="24"/>
                <w:szCs w:val="24"/>
              </w:rPr>
            </w:pPr>
            <w:r w:rsidRPr="0012344B">
              <w:rPr>
                <w:rFonts w:ascii="Times New Roman" w:hAnsi="Times New Roman"/>
                <w:sz w:val="24"/>
                <w:szCs w:val="24"/>
              </w:rPr>
              <w:t>Целевые показатели (индикаторы) подпрограммы</w:t>
            </w:r>
          </w:p>
        </w:tc>
        <w:tc>
          <w:tcPr>
            <w:tcW w:w="709" w:type="dxa"/>
          </w:tcPr>
          <w:p w:rsidR="0012344B" w:rsidRPr="0012344B" w:rsidRDefault="0012344B" w:rsidP="0012344B">
            <w:pPr>
              <w:suppressAutoHyphens/>
              <w:autoSpaceDE w:val="0"/>
              <w:autoSpaceDN w:val="0"/>
              <w:adjustRightInd w:val="0"/>
              <w:spacing w:after="0" w:line="240" w:lineRule="auto"/>
              <w:jc w:val="center"/>
              <w:rPr>
                <w:rFonts w:ascii="Times New Roman" w:hAnsi="Times New Roman"/>
                <w:sz w:val="24"/>
                <w:szCs w:val="24"/>
              </w:rPr>
            </w:pPr>
            <w:r w:rsidRPr="0012344B">
              <w:rPr>
                <w:rFonts w:ascii="Times New Roman" w:hAnsi="Times New Roman"/>
                <w:sz w:val="24"/>
                <w:szCs w:val="24"/>
              </w:rPr>
              <w:t>–</w:t>
            </w:r>
          </w:p>
        </w:tc>
        <w:tc>
          <w:tcPr>
            <w:tcW w:w="5103" w:type="dxa"/>
          </w:tcPr>
          <w:p w:rsidR="0012344B" w:rsidRPr="0012344B" w:rsidRDefault="0012344B" w:rsidP="0012344B">
            <w:pPr>
              <w:suppressAutoHyphens/>
              <w:autoSpaceDE w:val="0"/>
              <w:autoSpaceDN w:val="0"/>
              <w:adjustRightInd w:val="0"/>
              <w:spacing w:after="0" w:line="240" w:lineRule="auto"/>
              <w:jc w:val="both"/>
              <w:rPr>
                <w:rFonts w:ascii="Times New Roman" w:hAnsi="Times New Roman"/>
                <w:sz w:val="24"/>
                <w:szCs w:val="24"/>
              </w:rPr>
            </w:pPr>
            <w:r w:rsidRPr="0012344B">
              <w:rPr>
                <w:rFonts w:ascii="Times New Roman" w:hAnsi="Times New Roman"/>
                <w:sz w:val="24"/>
                <w:szCs w:val="24"/>
              </w:rPr>
              <w:t>к 2025 году предусматривается достижение следующих целевых индикаторов (показателей):</w:t>
            </w:r>
          </w:p>
          <w:p w:rsidR="0012344B" w:rsidRPr="0012344B" w:rsidRDefault="0012344B" w:rsidP="0012344B">
            <w:pPr>
              <w:suppressAutoHyphens/>
              <w:autoSpaceDE w:val="0"/>
              <w:autoSpaceDN w:val="0"/>
              <w:adjustRightInd w:val="0"/>
              <w:spacing w:after="0" w:line="240" w:lineRule="auto"/>
              <w:jc w:val="both"/>
              <w:rPr>
                <w:rFonts w:ascii="Times New Roman" w:hAnsi="Times New Roman"/>
                <w:sz w:val="24"/>
                <w:szCs w:val="24"/>
                <w:lang w:bidi="ru-RU"/>
              </w:rPr>
            </w:pPr>
            <w:r w:rsidRPr="0012344B">
              <w:rPr>
                <w:rFonts w:ascii="Times New Roman" w:hAnsi="Times New Roman"/>
                <w:sz w:val="24"/>
                <w:szCs w:val="24"/>
                <w:lang w:bidi="ru-RU"/>
              </w:rPr>
              <w:t>общая численность граждан Российской Федерации, вовлеченных центрами (сообществами, объединениями) поддержки добровольчества (</w:t>
            </w:r>
            <w:proofErr w:type="spellStart"/>
            <w:r w:rsidRPr="0012344B">
              <w:rPr>
                <w:rFonts w:ascii="Times New Roman" w:hAnsi="Times New Roman"/>
                <w:sz w:val="24"/>
                <w:szCs w:val="24"/>
                <w:lang w:bidi="ru-RU"/>
              </w:rPr>
              <w:t>волонтерства</w:t>
            </w:r>
            <w:proofErr w:type="spellEnd"/>
            <w:r w:rsidRPr="0012344B">
              <w:rPr>
                <w:rFonts w:ascii="Times New Roman" w:hAnsi="Times New Roman"/>
                <w:sz w:val="24"/>
                <w:szCs w:val="24"/>
                <w:lang w:bidi="ru-RU"/>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млн. человек накопительным, - 0,000201 млн. человек;</w:t>
            </w:r>
          </w:p>
          <w:p w:rsidR="0012344B" w:rsidRPr="0012344B" w:rsidRDefault="0012344B" w:rsidP="0012344B">
            <w:pPr>
              <w:suppressAutoHyphens/>
              <w:autoSpaceDE w:val="0"/>
              <w:autoSpaceDN w:val="0"/>
              <w:adjustRightInd w:val="0"/>
              <w:spacing w:after="0" w:line="240" w:lineRule="auto"/>
              <w:jc w:val="both"/>
              <w:rPr>
                <w:rFonts w:ascii="Times New Roman" w:hAnsi="Times New Roman"/>
                <w:sz w:val="24"/>
                <w:szCs w:val="24"/>
              </w:rPr>
            </w:pPr>
            <w:r w:rsidRPr="0012344B">
              <w:rPr>
                <w:rFonts w:ascii="Times New Roman" w:hAnsi="Times New Roman"/>
                <w:sz w:val="24"/>
                <w:szCs w:val="24"/>
              </w:rPr>
              <w:lastRenderedPageBreak/>
              <w:t>к 2036 году предусматривается достижение следующих целевых индикаторов (показателей):</w:t>
            </w:r>
          </w:p>
          <w:p w:rsidR="0012344B" w:rsidRPr="0012344B" w:rsidRDefault="0012344B" w:rsidP="0012344B">
            <w:pPr>
              <w:widowControl w:val="0"/>
              <w:suppressAutoHyphens/>
              <w:autoSpaceDE w:val="0"/>
              <w:autoSpaceDN w:val="0"/>
              <w:spacing w:after="0" w:line="240" w:lineRule="auto"/>
              <w:jc w:val="both"/>
              <w:rPr>
                <w:rFonts w:ascii="Times New Roman" w:hAnsi="Times New Roman"/>
                <w:sz w:val="24"/>
                <w:szCs w:val="24"/>
              </w:rPr>
            </w:pPr>
            <w:r w:rsidRPr="0012344B">
              <w:rPr>
                <w:rFonts w:ascii="Times New Roman" w:hAnsi="Times New Roman"/>
                <w:sz w:val="24"/>
                <w:szCs w:val="24"/>
              </w:rPr>
              <w:t>количество человек в возрасте до 35 лет (включительно), вовлеченных в реализацию мероприятий по развитию молодежного предпринимательства, - 5 человек;</w:t>
            </w:r>
          </w:p>
          <w:p w:rsidR="0012344B" w:rsidRPr="0012344B" w:rsidRDefault="0012344B" w:rsidP="0012344B">
            <w:pPr>
              <w:widowControl w:val="0"/>
              <w:suppressAutoHyphens/>
              <w:autoSpaceDE w:val="0"/>
              <w:autoSpaceDN w:val="0"/>
              <w:spacing w:after="0" w:line="240" w:lineRule="auto"/>
              <w:jc w:val="both"/>
              <w:rPr>
                <w:rFonts w:ascii="Times New Roman" w:hAnsi="Times New Roman"/>
                <w:sz w:val="24"/>
                <w:szCs w:val="24"/>
              </w:rPr>
            </w:pPr>
            <w:r w:rsidRPr="0012344B">
              <w:rPr>
                <w:rFonts w:ascii="Times New Roman" w:hAnsi="Times New Roman"/>
                <w:sz w:val="24"/>
                <w:szCs w:val="24"/>
              </w:rPr>
              <w:t>доля молодежи в возрасте от 14 до 30 лет, занимающейся добровольческой (волонтерской) деятельностью, в общей ее численности – 25 процентов;</w:t>
            </w:r>
          </w:p>
          <w:p w:rsidR="0012344B" w:rsidRPr="0012344B" w:rsidRDefault="0012344B" w:rsidP="0012344B">
            <w:pPr>
              <w:widowControl w:val="0"/>
              <w:suppressAutoHyphens/>
              <w:autoSpaceDE w:val="0"/>
              <w:autoSpaceDN w:val="0"/>
              <w:spacing w:after="0" w:line="240" w:lineRule="auto"/>
              <w:jc w:val="both"/>
              <w:rPr>
                <w:rFonts w:ascii="Times New Roman" w:hAnsi="Times New Roman"/>
                <w:sz w:val="24"/>
                <w:szCs w:val="24"/>
              </w:rPr>
            </w:pPr>
            <w:r w:rsidRPr="0012344B">
              <w:rPr>
                <w:rFonts w:ascii="Times New Roman" w:hAnsi="Times New Roman"/>
                <w:sz w:val="24"/>
                <w:szCs w:val="24"/>
              </w:rPr>
              <w:t>доля молодежи в возрасте от 14 до 35 лет, охваченной деятельностью молодежных общественных объединений, в общей ее численности – 15 процентов;</w:t>
            </w:r>
          </w:p>
          <w:p w:rsidR="0012344B" w:rsidRPr="0012344B" w:rsidRDefault="0012344B" w:rsidP="0012344B">
            <w:pPr>
              <w:suppressAutoHyphens/>
              <w:autoSpaceDE w:val="0"/>
              <w:autoSpaceDN w:val="0"/>
              <w:adjustRightInd w:val="0"/>
              <w:spacing w:after="0" w:line="240" w:lineRule="auto"/>
              <w:jc w:val="both"/>
              <w:rPr>
                <w:rFonts w:ascii="Times New Roman" w:hAnsi="Times New Roman"/>
                <w:sz w:val="24"/>
                <w:szCs w:val="24"/>
              </w:rPr>
            </w:pPr>
            <w:r w:rsidRPr="0012344B">
              <w:rPr>
                <w:rFonts w:ascii="Times New Roman" w:hAnsi="Times New Roman"/>
                <w:sz w:val="24"/>
                <w:szCs w:val="24"/>
              </w:rPr>
              <w:t>доля несовершеннолетних, охваченных различными формами организованного отдыха и оздоровления, в общей их численности – 62 процента</w:t>
            </w:r>
          </w:p>
        </w:tc>
      </w:tr>
      <w:tr w:rsidR="0012344B" w:rsidRPr="0003299F" w:rsidTr="00704DD2">
        <w:tc>
          <w:tcPr>
            <w:tcW w:w="3686" w:type="dxa"/>
          </w:tcPr>
          <w:p w:rsidR="0012344B" w:rsidRPr="0012344B" w:rsidRDefault="0012344B" w:rsidP="0012344B">
            <w:pPr>
              <w:autoSpaceDE w:val="0"/>
              <w:autoSpaceDN w:val="0"/>
              <w:adjustRightInd w:val="0"/>
              <w:spacing w:after="0" w:line="240" w:lineRule="auto"/>
              <w:rPr>
                <w:rFonts w:ascii="Times New Roman" w:hAnsi="Times New Roman"/>
                <w:sz w:val="24"/>
                <w:szCs w:val="24"/>
              </w:rPr>
            </w:pPr>
            <w:r w:rsidRPr="0012344B">
              <w:rPr>
                <w:rFonts w:ascii="Times New Roman" w:hAnsi="Times New Roman"/>
                <w:sz w:val="24"/>
                <w:szCs w:val="24"/>
              </w:rPr>
              <w:lastRenderedPageBreak/>
              <w:t>Этапы и сроки реализации подпрограммы</w:t>
            </w:r>
          </w:p>
        </w:tc>
        <w:tc>
          <w:tcPr>
            <w:tcW w:w="709" w:type="dxa"/>
          </w:tcPr>
          <w:p w:rsidR="0012344B" w:rsidRPr="0012344B" w:rsidRDefault="0012344B" w:rsidP="0012344B">
            <w:pPr>
              <w:widowControl w:val="0"/>
              <w:autoSpaceDE w:val="0"/>
              <w:autoSpaceDN w:val="0"/>
              <w:spacing w:after="0" w:line="240" w:lineRule="auto"/>
              <w:jc w:val="center"/>
              <w:rPr>
                <w:rFonts w:ascii="Times New Roman" w:hAnsi="Times New Roman"/>
                <w:sz w:val="24"/>
                <w:szCs w:val="24"/>
              </w:rPr>
            </w:pPr>
            <w:r w:rsidRPr="0012344B">
              <w:rPr>
                <w:rFonts w:ascii="Times New Roman" w:hAnsi="Times New Roman"/>
                <w:sz w:val="24"/>
                <w:szCs w:val="24"/>
              </w:rPr>
              <w:t>–</w:t>
            </w:r>
          </w:p>
        </w:tc>
        <w:tc>
          <w:tcPr>
            <w:tcW w:w="5103" w:type="dxa"/>
          </w:tcPr>
          <w:p w:rsidR="0012344B" w:rsidRPr="0012344B" w:rsidRDefault="0012344B" w:rsidP="0012344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w:t>
            </w:r>
            <w:r w:rsidRPr="0012344B">
              <w:rPr>
                <w:rFonts w:ascii="Times New Roman" w:hAnsi="Times New Roman"/>
                <w:sz w:val="24"/>
                <w:szCs w:val="24"/>
              </w:rPr>
              <w:t>-2035 годы:</w:t>
            </w:r>
          </w:p>
          <w:p w:rsidR="0012344B" w:rsidRPr="0012344B" w:rsidRDefault="0012344B" w:rsidP="0012344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этап – 2022</w:t>
            </w:r>
            <w:r w:rsidRPr="0012344B">
              <w:rPr>
                <w:rFonts w:ascii="Times New Roman" w:hAnsi="Times New Roman"/>
                <w:sz w:val="24"/>
                <w:szCs w:val="24"/>
              </w:rPr>
              <w:t>-2025 годы;</w:t>
            </w:r>
          </w:p>
          <w:p w:rsidR="0012344B" w:rsidRPr="0012344B" w:rsidRDefault="0012344B" w:rsidP="0012344B">
            <w:pPr>
              <w:autoSpaceDE w:val="0"/>
              <w:autoSpaceDN w:val="0"/>
              <w:adjustRightInd w:val="0"/>
              <w:spacing w:after="0" w:line="240" w:lineRule="auto"/>
              <w:rPr>
                <w:rFonts w:ascii="Times New Roman" w:hAnsi="Times New Roman"/>
                <w:sz w:val="24"/>
                <w:szCs w:val="24"/>
              </w:rPr>
            </w:pPr>
            <w:r w:rsidRPr="0012344B">
              <w:rPr>
                <w:rFonts w:ascii="Times New Roman" w:hAnsi="Times New Roman"/>
                <w:sz w:val="24"/>
                <w:szCs w:val="24"/>
              </w:rPr>
              <w:t>2 этап – 2026-2030 годы;</w:t>
            </w:r>
          </w:p>
          <w:p w:rsidR="0012344B" w:rsidRPr="0012344B" w:rsidRDefault="0012344B" w:rsidP="0012344B">
            <w:pPr>
              <w:autoSpaceDE w:val="0"/>
              <w:autoSpaceDN w:val="0"/>
              <w:adjustRightInd w:val="0"/>
              <w:spacing w:after="0" w:line="240" w:lineRule="auto"/>
              <w:rPr>
                <w:rFonts w:ascii="Times New Roman" w:hAnsi="Times New Roman"/>
                <w:sz w:val="24"/>
                <w:szCs w:val="24"/>
              </w:rPr>
            </w:pPr>
            <w:r w:rsidRPr="0012344B">
              <w:rPr>
                <w:rFonts w:ascii="Times New Roman" w:hAnsi="Times New Roman"/>
                <w:sz w:val="24"/>
                <w:szCs w:val="24"/>
              </w:rPr>
              <w:t>3 этап – 2031-2035 годы</w:t>
            </w:r>
          </w:p>
        </w:tc>
      </w:tr>
      <w:tr w:rsidR="00191D63" w:rsidRPr="004623A4" w:rsidTr="00704DD2">
        <w:tc>
          <w:tcPr>
            <w:tcW w:w="3686" w:type="dxa"/>
          </w:tcPr>
          <w:p w:rsidR="00191D63" w:rsidRPr="00191D63" w:rsidRDefault="00191D63" w:rsidP="00F93983">
            <w:pPr>
              <w:autoSpaceDE w:val="0"/>
              <w:autoSpaceDN w:val="0"/>
              <w:adjustRightInd w:val="0"/>
              <w:spacing w:after="0" w:line="240" w:lineRule="auto"/>
              <w:rPr>
                <w:rFonts w:ascii="Times New Roman" w:hAnsi="Times New Roman"/>
                <w:sz w:val="24"/>
                <w:szCs w:val="24"/>
              </w:rPr>
            </w:pPr>
            <w:r w:rsidRPr="00191D63">
              <w:rPr>
                <w:rFonts w:ascii="Times New Roman" w:hAnsi="Times New Roman"/>
                <w:sz w:val="24"/>
                <w:szCs w:val="24"/>
              </w:rPr>
              <w:t>Объемы финансирования подпрограммы с разбивкой по годам реализации подпрограммы</w:t>
            </w:r>
          </w:p>
        </w:tc>
        <w:tc>
          <w:tcPr>
            <w:tcW w:w="709" w:type="dxa"/>
          </w:tcPr>
          <w:p w:rsidR="00191D63" w:rsidRPr="00191D63" w:rsidRDefault="00191D63" w:rsidP="00F93983">
            <w:pPr>
              <w:autoSpaceDE w:val="0"/>
              <w:autoSpaceDN w:val="0"/>
              <w:adjustRightInd w:val="0"/>
              <w:spacing w:after="0" w:line="240" w:lineRule="auto"/>
              <w:jc w:val="center"/>
              <w:rPr>
                <w:rFonts w:ascii="Times New Roman" w:hAnsi="Times New Roman"/>
                <w:sz w:val="24"/>
                <w:szCs w:val="24"/>
              </w:rPr>
            </w:pPr>
            <w:r w:rsidRPr="00191D63">
              <w:rPr>
                <w:rFonts w:ascii="Times New Roman" w:hAnsi="Times New Roman"/>
                <w:sz w:val="24"/>
                <w:szCs w:val="24"/>
              </w:rPr>
              <w:t>–</w:t>
            </w:r>
          </w:p>
        </w:tc>
        <w:tc>
          <w:tcPr>
            <w:tcW w:w="5103" w:type="dxa"/>
          </w:tcPr>
          <w:p w:rsidR="00191D63" w:rsidRPr="00530A9A" w:rsidRDefault="00191D63" w:rsidP="00F93983">
            <w:pPr>
              <w:autoSpaceDE w:val="0"/>
              <w:autoSpaceDN w:val="0"/>
              <w:adjustRightInd w:val="0"/>
              <w:spacing w:after="0" w:line="240" w:lineRule="auto"/>
              <w:jc w:val="both"/>
              <w:rPr>
                <w:rFonts w:ascii="Times New Roman" w:hAnsi="Times New Roman"/>
                <w:sz w:val="24"/>
                <w:szCs w:val="24"/>
              </w:rPr>
            </w:pPr>
            <w:r w:rsidRPr="00530A9A">
              <w:rPr>
                <w:rFonts w:ascii="Times New Roman" w:hAnsi="Times New Roman"/>
                <w:sz w:val="24"/>
                <w:szCs w:val="24"/>
              </w:rPr>
              <w:t xml:space="preserve">прогнозируемые объемы бюджетных ассигнований на реализацию мероприятий подпрограммы </w:t>
            </w:r>
            <w:r w:rsidR="009C5B4D" w:rsidRPr="00530A9A">
              <w:rPr>
                <w:rFonts w:ascii="Times New Roman" w:hAnsi="Times New Roman"/>
                <w:sz w:val="24"/>
                <w:szCs w:val="24"/>
              </w:rPr>
              <w:t>в 2022</w:t>
            </w:r>
            <w:r w:rsidRPr="00530A9A">
              <w:rPr>
                <w:rFonts w:ascii="Times New Roman" w:hAnsi="Times New Roman"/>
                <w:sz w:val="24"/>
                <w:szCs w:val="24"/>
              </w:rPr>
              <w:t xml:space="preserve"> - 2035 годах составляют 1</w:t>
            </w:r>
            <w:r w:rsidR="00C33180">
              <w:rPr>
                <w:rFonts w:ascii="Times New Roman" w:hAnsi="Times New Roman"/>
                <w:sz w:val="24"/>
                <w:szCs w:val="24"/>
              </w:rPr>
              <w:t>4</w:t>
            </w:r>
            <w:r w:rsidR="008E2EC3">
              <w:rPr>
                <w:rFonts w:ascii="Times New Roman" w:hAnsi="Times New Roman"/>
                <w:sz w:val="24"/>
                <w:szCs w:val="24"/>
              </w:rPr>
              <w:t xml:space="preserve"> </w:t>
            </w:r>
            <w:r w:rsidR="00C33180">
              <w:rPr>
                <w:rFonts w:ascii="Times New Roman" w:hAnsi="Times New Roman"/>
                <w:sz w:val="24"/>
                <w:szCs w:val="24"/>
              </w:rPr>
              <w:t>071,0</w:t>
            </w:r>
            <w:r w:rsidRPr="00530A9A">
              <w:rPr>
                <w:rFonts w:ascii="Times New Roman" w:hAnsi="Times New Roman"/>
                <w:sz w:val="24"/>
                <w:szCs w:val="24"/>
              </w:rPr>
              <w:t xml:space="preserve"> тыс. рублей, в том числе:</w:t>
            </w:r>
          </w:p>
          <w:p w:rsidR="00191D63" w:rsidRPr="00530A9A" w:rsidRDefault="00191D63" w:rsidP="00F93983">
            <w:pPr>
              <w:autoSpaceDE w:val="0"/>
              <w:autoSpaceDN w:val="0"/>
              <w:adjustRightInd w:val="0"/>
              <w:spacing w:after="0" w:line="240" w:lineRule="auto"/>
              <w:jc w:val="both"/>
              <w:rPr>
                <w:rFonts w:ascii="Times New Roman" w:hAnsi="Times New Roman"/>
                <w:sz w:val="24"/>
                <w:szCs w:val="24"/>
              </w:rPr>
            </w:pPr>
            <w:r w:rsidRPr="00530A9A">
              <w:rPr>
                <w:rFonts w:ascii="Times New Roman" w:hAnsi="Times New Roman"/>
                <w:sz w:val="24"/>
                <w:szCs w:val="24"/>
              </w:rPr>
              <w:t xml:space="preserve">в 2022 году – </w:t>
            </w:r>
            <w:r w:rsidR="00C33180">
              <w:rPr>
                <w:rFonts w:ascii="Times New Roman" w:hAnsi="Times New Roman"/>
                <w:sz w:val="24"/>
                <w:szCs w:val="24"/>
              </w:rPr>
              <w:t>1</w:t>
            </w:r>
            <w:r w:rsidR="008E2EC3">
              <w:rPr>
                <w:rFonts w:ascii="Times New Roman" w:hAnsi="Times New Roman"/>
                <w:sz w:val="24"/>
                <w:szCs w:val="24"/>
              </w:rPr>
              <w:t xml:space="preserve"> </w:t>
            </w:r>
            <w:r w:rsidR="00C33180">
              <w:rPr>
                <w:rFonts w:ascii="Times New Roman" w:hAnsi="Times New Roman"/>
                <w:sz w:val="24"/>
                <w:szCs w:val="24"/>
              </w:rPr>
              <w:t>002,9</w:t>
            </w:r>
            <w:r w:rsidRPr="00530A9A">
              <w:rPr>
                <w:rFonts w:ascii="Times New Roman" w:hAnsi="Times New Roman"/>
                <w:sz w:val="24"/>
                <w:szCs w:val="24"/>
              </w:rPr>
              <w:t xml:space="preserve"> тыс. рублей;</w:t>
            </w:r>
          </w:p>
          <w:p w:rsidR="00191D63" w:rsidRPr="00530A9A" w:rsidRDefault="00191D63" w:rsidP="00F93983">
            <w:pPr>
              <w:autoSpaceDE w:val="0"/>
              <w:autoSpaceDN w:val="0"/>
              <w:adjustRightInd w:val="0"/>
              <w:spacing w:after="0" w:line="240" w:lineRule="auto"/>
              <w:jc w:val="both"/>
              <w:rPr>
                <w:rFonts w:ascii="Times New Roman" w:hAnsi="Times New Roman"/>
                <w:sz w:val="24"/>
                <w:szCs w:val="24"/>
              </w:rPr>
            </w:pPr>
            <w:r w:rsidRPr="00530A9A">
              <w:rPr>
                <w:rFonts w:ascii="Times New Roman" w:hAnsi="Times New Roman"/>
                <w:sz w:val="24"/>
                <w:szCs w:val="24"/>
              </w:rPr>
              <w:t xml:space="preserve">в 2023 году – </w:t>
            </w:r>
            <w:r w:rsidR="00C33180">
              <w:rPr>
                <w:rFonts w:ascii="Times New Roman" w:hAnsi="Times New Roman"/>
                <w:sz w:val="24"/>
                <w:szCs w:val="24"/>
              </w:rPr>
              <w:t>1</w:t>
            </w:r>
            <w:r w:rsidR="008E2EC3">
              <w:rPr>
                <w:rFonts w:ascii="Times New Roman" w:hAnsi="Times New Roman"/>
                <w:sz w:val="24"/>
                <w:szCs w:val="24"/>
              </w:rPr>
              <w:t xml:space="preserve"> </w:t>
            </w:r>
            <w:r w:rsidR="00C33180">
              <w:rPr>
                <w:rFonts w:ascii="Times New Roman" w:hAnsi="Times New Roman"/>
                <w:sz w:val="24"/>
                <w:szCs w:val="24"/>
              </w:rPr>
              <w:t>002,9</w:t>
            </w:r>
            <w:r w:rsidRPr="00530A9A">
              <w:rPr>
                <w:rFonts w:ascii="Times New Roman" w:hAnsi="Times New Roman"/>
                <w:sz w:val="24"/>
                <w:szCs w:val="24"/>
              </w:rPr>
              <w:t xml:space="preserve"> тыс. рублей;</w:t>
            </w:r>
          </w:p>
          <w:p w:rsidR="00191D63" w:rsidRPr="00530A9A" w:rsidRDefault="00191D63" w:rsidP="00F93983">
            <w:pPr>
              <w:autoSpaceDE w:val="0"/>
              <w:autoSpaceDN w:val="0"/>
              <w:adjustRightInd w:val="0"/>
              <w:spacing w:after="0" w:line="240" w:lineRule="auto"/>
              <w:jc w:val="both"/>
              <w:rPr>
                <w:rFonts w:ascii="Times New Roman" w:hAnsi="Times New Roman"/>
                <w:sz w:val="24"/>
                <w:szCs w:val="24"/>
              </w:rPr>
            </w:pPr>
            <w:r w:rsidRPr="00530A9A">
              <w:rPr>
                <w:rFonts w:ascii="Times New Roman" w:hAnsi="Times New Roman"/>
                <w:sz w:val="24"/>
                <w:szCs w:val="24"/>
              </w:rPr>
              <w:t xml:space="preserve">в 2024 году – </w:t>
            </w:r>
            <w:r w:rsidR="00C33180">
              <w:rPr>
                <w:rFonts w:ascii="Times New Roman" w:hAnsi="Times New Roman"/>
                <w:sz w:val="24"/>
                <w:szCs w:val="24"/>
              </w:rPr>
              <w:t>1</w:t>
            </w:r>
            <w:r w:rsidR="008E2EC3">
              <w:rPr>
                <w:rFonts w:ascii="Times New Roman" w:hAnsi="Times New Roman"/>
                <w:sz w:val="24"/>
                <w:szCs w:val="24"/>
              </w:rPr>
              <w:t xml:space="preserve"> </w:t>
            </w:r>
            <w:r w:rsidR="00C33180">
              <w:rPr>
                <w:rFonts w:ascii="Times New Roman" w:hAnsi="Times New Roman"/>
                <w:sz w:val="24"/>
                <w:szCs w:val="24"/>
              </w:rPr>
              <w:t xml:space="preserve">002,9 </w:t>
            </w:r>
            <w:r w:rsidRPr="00530A9A">
              <w:rPr>
                <w:rFonts w:ascii="Times New Roman" w:hAnsi="Times New Roman"/>
                <w:sz w:val="24"/>
                <w:szCs w:val="24"/>
              </w:rPr>
              <w:t>тыс. рублей;</w:t>
            </w:r>
          </w:p>
          <w:p w:rsidR="00191D63" w:rsidRPr="00530A9A" w:rsidRDefault="00191D63" w:rsidP="00F93983">
            <w:pPr>
              <w:autoSpaceDE w:val="0"/>
              <w:autoSpaceDN w:val="0"/>
              <w:adjustRightInd w:val="0"/>
              <w:spacing w:after="0" w:line="240" w:lineRule="auto"/>
              <w:jc w:val="both"/>
              <w:rPr>
                <w:rFonts w:ascii="Times New Roman" w:hAnsi="Times New Roman"/>
                <w:sz w:val="24"/>
                <w:szCs w:val="24"/>
              </w:rPr>
            </w:pPr>
            <w:r w:rsidRPr="00530A9A">
              <w:rPr>
                <w:rFonts w:ascii="Times New Roman" w:hAnsi="Times New Roman"/>
                <w:sz w:val="24"/>
                <w:szCs w:val="24"/>
              </w:rPr>
              <w:t xml:space="preserve">в 2025 году – </w:t>
            </w:r>
            <w:r w:rsidR="00C33180">
              <w:rPr>
                <w:rFonts w:ascii="Times New Roman" w:hAnsi="Times New Roman"/>
                <w:sz w:val="24"/>
                <w:szCs w:val="24"/>
              </w:rPr>
              <w:t>1</w:t>
            </w:r>
            <w:r w:rsidR="008E2EC3">
              <w:rPr>
                <w:rFonts w:ascii="Times New Roman" w:hAnsi="Times New Roman"/>
                <w:sz w:val="24"/>
                <w:szCs w:val="24"/>
              </w:rPr>
              <w:t xml:space="preserve"> </w:t>
            </w:r>
            <w:r w:rsidR="00C33180">
              <w:rPr>
                <w:rFonts w:ascii="Times New Roman" w:hAnsi="Times New Roman"/>
                <w:sz w:val="24"/>
                <w:szCs w:val="24"/>
              </w:rPr>
              <w:t>002,9</w:t>
            </w:r>
            <w:r w:rsidRPr="00530A9A">
              <w:rPr>
                <w:rFonts w:ascii="Times New Roman" w:hAnsi="Times New Roman"/>
                <w:sz w:val="24"/>
                <w:szCs w:val="24"/>
              </w:rPr>
              <w:t xml:space="preserve"> тыс. рублей;</w:t>
            </w:r>
          </w:p>
          <w:p w:rsidR="00191D63" w:rsidRPr="00530A9A" w:rsidRDefault="00191D63" w:rsidP="00F93983">
            <w:pPr>
              <w:autoSpaceDE w:val="0"/>
              <w:autoSpaceDN w:val="0"/>
              <w:adjustRightInd w:val="0"/>
              <w:spacing w:after="0" w:line="240" w:lineRule="auto"/>
              <w:jc w:val="both"/>
              <w:rPr>
                <w:rFonts w:ascii="Times New Roman" w:hAnsi="Times New Roman"/>
                <w:sz w:val="24"/>
                <w:szCs w:val="24"/>
              </w:rPr>
            </w:pPr>
            <w:r w:rsidRPr="00530A9A">
              <w:rPr>
                <w:rFonts w:ascii="Times New Roman" w:hAnsi="Times New Roman"/>
                <w:sz w:val="24"/>
                <w:szCs w:val="24"/>
              </w:rPr>
              <w:t xml:space="preserve">в 2026 – 2030 годах – </w:t>
            </w:r>
            <w:r w:rsidR="00C33180">
              <w:rPr>
                <w:rFonts w:ascii="Times New Roman" w:hAnsi="Times New Roman"/>
                <w:sz w:val="24"/>
                <w:szCs w:val="24"/>
              </w:rPr>
              <w:t>5</w:t>
            </w:r>
            <w:r w:rsidR="008E2EC3">
              <w:rPr>
                <w:rFonts w:ascii="Times New Roman" w:hAnsi="Times New Roman"/>
                <w:sz w:val="24"/>
                <w:szCs w:val="24"/>
              </w:rPr>
              <w:t xml:space="preserve"> </w:t>
            </w:r>
            <w:r w:rsidR="00C33180">
              <w:rPr>
                <w:rFonts w:ascii="Times New Roman" w:hAnsi="Times New Roman"/>
                <w:sz w:val="24"/>
                <w:szCs w:val="24"/>
              </w:rPr>
              <w:t>018,2</w:t>
            </w:r>
            <w:r w:rsidRPr="00530A9A">
              <w:rPr>
                <w:rFonts w:ascii="Times New Roman" w:hAnsi="Times New Roman"/>
                <w:sz w:val="24"/>
                <w:szCs w:val="24"/>
              </w:rPr>
              <w:t xml:space="preserve"> тыс. рублей;</w:t>
            </w:r>
          </w:p>
          <w:p w:rsidR="00191D63" w:rsidRPr="00530A9A" w:rsidRDefault="00191D63" w:rsidP="00F93983">
            <w:pPr>
              <w:autoSpaceDE w:val="0"/>
              <w:autoSpaceDN w:val="0"/>
              <w:adjustRightInd w:val="0"/>
              <w:spacing w:after="0" w:line="240" w:lineRule="auto"/>
              <w:jc w:val="both"/>
              <w:rPr>
                <w:rFonts w:ascii="Times New Roman" w:hAnsi="Times New Roman"/>
                <w:sz w:val="24"/>
                <w:szCs w:val="24"/>
              </w:rPr>
            </w:pPr>
            <w:r w:rsidRPr="00530A9A">
              <w:rPr>
                <w:rFonts w:ascii="Times New Roman" w:hAnsi="Times New Roman"/>
                <w:sz w:val="24"/>
                <w:szCs w:val="24"/>
              </w:rPr>
              <w:t>в 2031 – 2035 годах – 5</w:t>
            </w:r>
            <w:r w:rsidR="008E2EC3">
              <w:rPr>
                <w:rFonts w:ascii="Times New Roman" w:hAnsi="Times New Roman"/>
                <w:sz w:val="24"/>
                <w:szCs w:val="24"/>
              </w:rPr>
              <w:t xml:space="preserve"> </w:t>
            </w:r>
            <w:r w:rsidR="00C33180">
              <w:rPr>
                <w:rFonts w:ascii="Times New Roman" w:hAnsi="Times New Roman"/>
                <w:sz w:val="24"/>
                <w:szCs w:val="24"/>
              </w:rPr>
              <w:t>041,2</w:t>
            </w:r>
            <w:r w:rsidRPr="00530A9A">
              <w:rPr>
                <w:rFonts w:ascii="Times New Roman" w:hAnsi="Times New Roman"/>
                <w:sz w:val="24"/>
                <w:szCs w:val="24"/>
              </w:rPr>
              <w:t xml:space="preserve"> тыс. рублей;</w:t>
            </w:r>
          </w:p>
          <w:p w:rsidR="00191D63" w:rsidRPr="00530A9A" w:rsidRDefault="00191D63" w:rsidP="00F93983">
            <w:pPr>
              <w:autoSpaceDE w:val="0"/>
              <w:autoSpaceDN w:val="0"/>
              <w:adjustRightInd w:val="0"/>
              <w:spacing w:after="0" w:line="240" w:lineRule="auto"/>
              <w:jc w:val="both"/>
              <w:rPr>
                <w:rFonts w:ascii="Times New Roman" w:hAnsi="Times New Roman"/>
                <w:sz w:val="24"/>
                <w:szCs w:val="24"/>
              </w:rPr>
            </w:pPr>
            <w:r w:rsidRPr="00530A9A">
              <w:rPr>
                <w:rFonts w:ascii="Times New Roman" w:hAnsi="Times New Roman"/>
                <w:sz w:val="24"/>
                <w:szCs w:val="24"/>
              </w:rPr>
              <w:t>из них средства:</w:t>
            </w:r>
          </w:p>
          <w:p w:rsidR="00191D63" w:rsidRPr="00530A9A" w:rsidRDefault="00191D63" w:rsidP="00F93983">
            <w:pPr>
              <w:autoSpaceDE w:val="0"/>
              <w:autoSpaceDN w:val="0"/>
              <w:adjustRightInd w:val="0"/>
              <w:spacing w:after="0" w:line="240" w:lineRule="auto"/>
              <w:jc w:val="both"/>
              <w:rPr>
                <w:rFonts w:ascii="Times New Roman" w:hAnsi="Times New Roman"/>
                <w:sz w:val="24"/>
                <w:szCs w:val="24"/>
              </w:rPr>
            </w:pPr>
            <w:r w:rsidRPr="00530A9A">
              <w:rPr>
                <w:rFonts w:ascii="Times New Roman" w:hAnsi="Times New Roman"/>
                <w:sz w:val="24"/>
                <w:szCs w:val="24"/>
              </w:rPr>
              <w:t>федерального бюджета – 0,00 тыс. рублей (0 процентов), в том числе:</w:t>
            </w:r>
          </w:p>
          <w:p w:rsidR="00191D63" w:rsidRPr="00530A9A" w:rsidRDefault="00191D63" w:rsidP="00F93983">
            <w:pPr>
              <w:autoSpaceDE w:val="0"/>
              <w:autoSpaceDN w:val="0"/>
              <w:adjustRightInd w:val="0"/>
              <w:spacing w:after="0" w:line="240" w:lineRule="auto"/>
              <w:jc w:val="both"/>
              <w:rPr>
                <w:rFonts w:ascii="Times New Roman" w:hAnsi="Times New Roman"/>
                <w:sz w:val="24"/>
                <w:szCs w:val="24"/>
              </w:rPr>
            </w:pPr>
            <w:r w:rsidRPr="00530A9A">
              <w:rPr>
                <w:rFonts w:ascii="Times New Roman" w:hAnsi="Times New Roman"/>
                <w:sz w:val="24"/>
                <w:szCs w:val="24"/>
              </w:rPr>
              <w:t>в 2022 году – 0,0 тыс. рублей;</w:t>
            </w:r>
          </w:p>
          <w:p w:rsidR="00191D63" w:rsidRPr="00530A9A" w:rsidRDefault="00191D63" w:rsidP="00F93983">
            <w:pPr>
              <w:autoSpaceDE w:val="0"/>
              <w:autoSpaceDN w:val="0"/>
              <w:adjustRightInd w:val="0"/>
              <w:spacing w:after="0" w:line="240" w:lineRule="auto"/>
              <w:jc w:val="both"/>
              <w:rPr>
                <w:rFonts w:ascii="Times New Roman" w:hAnsi="Times New Roman"/>
                <w:sz w:val="24"/>
                <w:szCs w:val="24"/>
              </w:rPr>
            </w:pPr>
            <w:r w:rsidRPr="00530A9A">
              <w:rPr>
                <w:rFonts w:ascii="Times New Roman" w:hAnsi="Times New Roman"/>
                <w:sz w:val="24"/>
                <w:szCs w:val="24"/>
              </w:rPr>
              <w:t>в 2023 году – 0,0 тыс. рублей;</w:t>
            </w:r>
          </w:p>
          <w:p w:rsidR="00191D63" w:rsidRPr="00530A9A" w:rsidRDefault="00191D63" w:rsidP="00F93983">
            <w:pPr>
              <w:autoSpaceDE w:val="0"/>
              <w:autoSpaceDN w:val="0"/>
              <w:adjustRightInd w:val="0"/>
              <w:spacing w:after="0" w:line="240" w:lineRule="auto"/>
              <w:jc w:val="both"/>
              <w:rPr>
                <w:rFonts w:ascii="Times New Roman" w:hAnsi="Times New Roman"/>
                <w:sz w:val="24"/>
                <w:szCs w:val="24"/>
              </w:rPr>
            </w:pPr>
            <w:r w:rsidRPr="00530A9A">
              <w:rPr>
                <w:rFonts w:ascii="Times New Roman" w:hAnsi="Times New Roman"/>
                <w:sz w:val="24"/>
                <w:szCs w:val="24"/>
              </w:rPr>
              <w:t>в 2024 году – 0,0 тыс. рублей;</w:t>
            </w:r>
          </w:p>
          <w:p w:rsidR="00191D63" w:rsidRPr="00530A9A" w:rsidRDefault="00191D63" w:rsidP="00F93983">
            <w:pPr>
              <w:autoSpaceDE w:val="0"/>
              <w:autoSpaceDN w:val="0"/>
              <w:adjustRightInd w:val="0"/>
              <w:spacing w:after="0" w:line="240" w:lineRule="auto"/>
              <w:jc w:val="both"/>
              <w:rPr>
                <w:rFonts w:ascii="Times New Roman" w:hAnsi="Times New Roman"/>
                <w:sz w:val="24"/>
                <w:szCs w:val="24"/>
              </w:rPr>
            </w:pPr>
            <w:r w:rsidRPr="00530A9A">
              <w:rPr>
                <w:rFonts w:ascii="Times New Roman" w:hAnsi="Times New Roman"/>
                <w:sz w:val="24"/>
                <w:szCs w:val="24"/>
              </w:rPr>
              <w:t>в 2025 году – 0,0 тыс. рублей;</w:t>
            </w:r>
          </w:p>
          <w:p w:rsidR="00191D63" w:rsidRPr="00530A9A" w:rsidRDefault="00191D63" w:rsidP="00F93983">
            <w:pPr>
              <w:autoSpaceDE w:val="0"/>
              <w:autoSpaceDN w:val="0"/>
              <w:adjustRightInd w:val="0"/>
              <w:spacing w:after="0" w:line="240" w:lineRule="auto"/>
              <w:jc w:val="both"/>
              <w:rPr>
                <w:rFonts w:ascii="Times New Roman" w:hAnsi="Times New Roman"/>
                <w:sz w:val="24"/>
                <w:szCs w:val="24"/>
              </w:rPr>
            </w:pPr>
            <w:r w:rsidRPr="00530A9A">
              <w:rPr>
                <w:rFonts w:ascii="Times New Roman" w:hAnsi="Times New Roman"/>
                <w:sz w:val="24"/>
                <w:szCs w:val="24"/>
              </w:rPr>
              <w:t>в 2026 – 2030 годах – 0,0 тыс. рублей;</w:t>
            </w:r>
          </w:p>
          <w:p w:rsidR="00191D63" w:rsidRPr="00530A9A" w:rsidRDefault="00191D63" w:rsidP="00F93983">
            <w:pPr>
              <w:autoSpaceDE w:val="0"/>
              <w:autoSpaceDN w:val="0"/>
              <w:adjustRightInd w:val="0"/>
              <w:spacing w:after="0" w:line="240" w:lineRule="auto"/>
              <w:jc w:val="both"/>
              <w:rPr>
                <w:rFonts w:ascii="Times New Roman" w:hAnsi="Times New Roman"/>
                <w:sz w:val="24"/>
                <w:szCs w:val="24"/>
              </w:rPr>
            </w:pPr>
            <w:r w:rsidRPr="00530A9A">
              <w:rPr>
                <w:rFonts w:ascii="Times New Roman" w:hAnsi="Times New Roman"/>
                <w:sz w:val="24"/>
                <w:szCs w:val="24"/>
              </w:rPr>
              <w:t>в 2031 – 2035 годах – 0,0 тыс. рублей;</w:t>
            </w:r>
          </w:p>
          <w:p w:rsidR="00191D63" w:rsidRPr="00530A9A" w:rsidRDefault="00191D63" w:rsidP="00F93983">
            <w:pPr>
              <w:autoSpaceDE w:val="0"/>
              <w:autoSpaceDN w:val="0"/>
              <w:adjustRightInd w:val="0"/>
              <w:spacing w:after="0" w:line="240" w:lineRule="auto"/>
              <w:jc w:val="both"/>
              <w:rPr>
                <w:rFonts w:ascii="Times New Roman" w:hAnsi="Times New Roman"/>
                <w:sz w:val="24"/>
                <w:szCs w:val="24"/>
              </w:rPr>
            </w:pPr>
            <w:r w:rsidRPr="00530A9A">
              <w:rPr>
                <w:rFonts w:ascii="Times New Roman" w:hAnsi="Times New Roman"/>
                <w:sz w:val="24"/>
                <w:szCs w:val="24"/>
              </w:rPr>
              <w:t>бюджета Чувашской Республики – 0,0 тыс. рублей (0 процентов), в том числе:</w:t>
            </w:r>
          </w:p>
          <w:p w:rsidR="00191D63" w:rsidRPr="00530A9A" w:rsidRDefault="00191D63" w:rsidP="00F93983">
            <w:pPr>
              <w:autoSpaceDE w:val="0"/>
              <w:autoSpaceDN w:val="0"/>
              <w:adjustRightInd w:val="0"/>
              <w:spacing w:after="0" w:line="240" w:lineRule="auto"/>
              <w:jc w:val="both"/>
              <w:rPr>
                <w:rFonts w:ascii="Times New Roman" w:hAnsi="Times New Roman"/>
                <w:sz w:val="24"/>
                <w:szCs w:val="24"/>
              </w:rPr>
            </w:pPr>
            <w:r w:rsidRPr="00530A9A">
              <w:rPr>
                <w:rFonts w:ascii="Times New Roman" w:hAnsi="Times New Roman"/>
                <w:sz w:val="24"/>
                <w:szCs w:val="24"/>
              </w:rPr>
              <w:t>в 2022 году – 0,0 тыс. рублей;</w:t>
            </w:r>
          </w:p>
          <w:p w:rsidR="00191D63" w:rsidRPr="00530A9A" w:rsidRDefault="00191D63" w:rsidP="00F93983">
            <w:pPr>
              <w:autoSpaceDE w:val="0"/>
              <w:autoSpaceDN w:val="0"/>
              <w:adjustRightInd w:val="0"/>
              <w:spacing w:after="0" w:line="240" w:lineRule="auto"/>
              <w:jc w:val="both"/>
              <w:rPr>
                <w:rFonts w:ascii="Times New Roman" w:hAnsi="Times New Roman"/>
                <w:sz w:val="24"/>
                <w:szCs w:val="24"/>
              </w:rPr>
            </w:pPr>
            <w:r w:rsidRPr="00530A9A">
              <w:rPr>
                <w:rFonts w:ascii="Times New Roman" w:hAnsi="Times New Roman"/>
                <w:sz w:val="24"/>
                <w:szCs w:val="24"/>
              </w:rPr>
              <w:t>в 2023 году – 0,0 тыс. рублей;</w:t>
            </w:r>
          </w:p>
          <w:p w:rsidR="00191D63" w:rsidRPr="00530A9A" w:rsidRDefault="00191D63" w:rsidP="00F93983">
            <w:pPr>
              <w:autoSpaceDE w:val="0"/>
              <w:autoSpaceDN w:val="0"/>
              <w:adjustRightInd w:val="0"/>
              <w:spacing w:after="0" w:line="240" w:lineRule="auto"/>
              <w:jc w:val="both"/>
              <w:rPr>
                <w:rFonts w:ascii="Times New Roman" w:hAnsi="Times New Roman"/>
                <w:sz w:val="24"/>
                <w:szCs w:val="24"/>
              </w:rPr>
            </w:pPr>
            <w:r w:rsidRPr="00530A9A">
              <w:rPr>
                <w:rFonts w:ascii="Times New Roman" w:hAnsi="Times New Roman"/>
                <w:sz w:val="24"/>
                <w:szCs w:val="24"/>
              </w:rPr>
              <w:t>в 2024 году – 0,0  тыс. рублей;</w:t>
            </w:r>
          </w:p>
          <w:p w:rsidR="00191D63" w:rsidRPr="00530A9A" w:rsidRDefault="00191D63" w:rsidP="00F93983">
            <w:pPr>
              <w:autoSpaceDE w:val="0"/>
              <w:autoSpaceDN w:val="0"/>
              <w:adjustRightInd w:val="0"/>
              <w:spacing w:after="0" w:line="240" w:lineRule="auto"/>
              <w:jc w:val="both"/>
              <w:rPr>
                <w:rFonts w:ascii="Times New Roman" w:hAnsi="Times New Roman"/>
                <w:sz w:val="24"/>
                <w:szCs w:val="24"/>
              </w:rPr>
            </w:pPr>
            <w:r w:rsidRPr="00530A9A">
              <w:rPr>
                <w:rFonts w:ascii="Times New Roman" w:hAnsi="Times New Roman"/>
                <w:sz w:val="24"/>
                <w:szCs w:val="24"/>
              </w:rPr>
              <w:t>в 2025 году – 0,0 тыс. рублей;</w:t>
            </w:r>
          </w:p>
          <w:p w:rsidR="00191D63" w:rsidRPr="00530A9A" w:rsidRDefault="00191D63" w:rsidP="00F93983">
            <w:pPr>
              <w:autoSpaceDE w:val="0"/>
              <w:autoSpaceDN w:val="0"/>
              <w:adjustRightInd w:val="0"/>
              <w:spacing w:after="0" w:line="240" w:lineRule="auto"/>
              <w:jc w:val="both"/>
              <w:rPr>
                <w:rFonts w:ascii="Times New Roman" w:hAnsi="Times New Roman"/>
                <w:sz w:val="24"/>
                <w:szCs w:val="24"/>
              </w:rPr>
            </w:pPr>
            <w:r w:rsidRPr="00530A9A">
              <w:rPr>
                <w:rFonts w:ascii="Times New Roman" w:hAnsi="Times New Roman"/>
                <w:sz w:val="24"/>
                <w:szCs w:val="24"/>
              </w:rPr>
              <w:t>в 2026 – 2030 годах – 0,0 тыс. рублей;</w:t>
            </w:r>
          </w:p>
          <w:p w:rsidR="00191D63" w:rsidRPr="00C33180" w:rsidRDefault="00191D63" w:rsidP="00F93983">
            <w:pPr>
              <w:autoSpaceDE w:val="0"/>
              <w:autoSpaceDN w:val="0"/>
              <w:adjustRightInd w:val="0"/>
              <w:spacing w:after="0" w:line="240" w:lineRule="auto"/>
              <w:jc w:val="both"/>
              <w:rPr>
                <w:rFonts w:ascii="Times New Roman" w:hAnsi="Times New Roman"/>
                <w:sz w:val="24"/>
                <w:szCs w:val="24"/>
              </w:rPr>
            </w:pPr>
            <w:r w:rsidRPr="00C33180">
              <w:rPr>
                <w:rFonts w:ascii="Times New Roman" w:hAnsi="Times New Roman"/>
                <w:sz w:val="24"/>
                <w:szCs w:val="24"/>
              </w:rPr>
              <w:t>в 2031 – 2035 годах – 0,0 тыс. рублей;</w:t>
            </w:r>
          </w:p>
          <w:p w:rsidR="00C33180" w:rsidRPr="00530A9A" w:rsidRDefault="00191D63" w:rsidP="00C33180">
            <w:pPr>
              <w:autoSpaceDE w:val="0"/>
              <w:autoSpaceDN w:val="0"/>
              <w:adjustRightInd w:val="0"/>
              <w:spacing w:after="0" w:line="240" w:lineRule="auto"/>
              <w:jc w:val="both"/>
              <w:rPr>
                <w:rFonts w:ascii="Times New Roman" w:hAnsi="Times New Roman"/>
                <w:sz w:val="24"/>
                <w:szCs w:val="24"/>
              </w:rPr>
            </w:pPr>
            <w:r w:rsidRPr="00C33180">
              <w:rPr>
                <w:rFonts w:ascii="Times New Roman" w:hAnsi="Times New Roman"/>
                <w:sz w:val="24"/>
                <w:szCs w:val="24"/>
              </w:rPr>
              <w:lastRenderedPageBreak/>
              <w:t xml:space="preserve">бюджета Шумерлинского </w:t>
            </w:r>
            <w:r w:rsidR="00CF49F0" w:rsidRPr="00C33180">
              <w:rPr>
                <w:rFonts w:ascii="Times New Roman" w:hAnsi="Times New Roman"/>
                <w:sz w:val="24"/>
                <w:szCs w:val="24"/>
              </w:rPr>
              <w:t>муниципального округа</w:t>
            </w:r>
            <w:r w:rsidRPr="00C33180">
              <w:rPr>
                <w:rFonts w:ascii="Times New Roman" w:hAnsi="Times New Roman"/>
                <w:sz w:val="24"/>
                <w:szCs w:val="24"/>
              </w:rPr>
              <w:t xml:space="preserve"> –</w:t>
            </w:r>
            <w:r w:rsidRPr="00BD0C95">
              <w:rPr>
                <w:rFonts w:ascii="Times New Roman" w:hAnsi="Times New Roman"/>
                <w:color w:val="FF0000"/>
                <w:sz w:val="24"/>
                <w:szCs w:val="24"/>
              </w:rPr>
              <w:t xml:space="preserve"> </w:t>
            </w:r>
            <w:r w:rsidR="00C33180" w:rsidRPr="00530A9A">
              <w:rPr>
                <w:rFonts w:ascii="Times New Roman" w:hAnsi="Times New Roman"/>
                <w:sz w:val="24"/>
                <w:szCs w:val="24"/>
              </w:rPr>
              <w:t>1</w:t>
            </w:r>
            <w:r w:rsidR="00C33180">
              <w:rPr>
                <w:rFonts w:ascii="Times New Roman" w:hAnsi="Times New Roman"/>
                <w:sz w:val="24"/>
                <w:szCs w:val="24"/>
              </w:rPr>
              <w:t>4</w:t>
            </w:r>
            <w:r w:rsidR="008E2EC3">
              <w:rPr>
                <w:rFonts w:ascii="Times New Roman" w:hAnsi="Times New Roman"/>
                <w:sz w:val="24"/>
                <w:szCs w:val="24"/>
              </w:rPr>
              <w:t xml:space="preserve"> </w:t>
            </w:r>
            <w:r w:rsidR="00C33180">
              <w:rPr>
                <w:rFonts w:ascii="Times New Roman" w:hAnsi="Times New Roman"/>
                <w:sz w:val="24"/>
                <w:szCs w:val="24"/>
              </w:rPr>
              <w:t>071,0</w:t>
            </w:r>
            <w:r w:rsidR="00C33180" w:rsidRPr="00530A9A">
              <w:rPr>
                <w:rFonts w:ascii="Times New Roman" w:hAnsi="Times New Roman"/>
                <w:sz w:val="24"/>
                <w:szCs w:val="24"/>
              </w:rPr>
              <w:t xml:space="preserve"> тыс. рублей, в том числе:</w:t>
            </w:r>
          </w:p>
          <w:p w:rsidR="00C33180" w:rsidRPr="00530A9A" w:rsidRDefault="00C33180" w:rsidP="00C33180">
            <w:pPr>
              <w:autoSpaceDE w:val="0"/>
              <w:autoSpaceDN w:val="0"/>
              <w:adjustRightInd w:val="0"/>
              <w:spacing w:after="0" w:line="240" w:lineRule="auto"/>
              <w:jc w:val="both"/>
              <w:rPr>
                <w:rFonts w:ascii="Times New Roman" w:hAnsi="Times New Roman"/>
                <w:sz w:val="24"/>
                <w:szCs w:val="24"/>
              </w:rPr>
            </w:pPr>
            <w:r w:rsidRPr="00530A9A">
              <w:rPr>
                <w:rFonts w:ascii="Times New Roman" w:hAnsi="Times New Roman"/>
                <w:sz w:val="24"/>
                <w:szCs w:val="24"/>
              </w:rPr>
              <w:t xml:space="preserve">в 2022 году – </w:t>
            </w:r>
            <w:r>
              <w:rPr>
                <w:rFonts w:ascii="Times New Roman" w:hAnsi="Times New Roman"/>
                <w:sz w:val="24"/>
                <w:szCs w:val="24"/>
              </w:rPr>
              <w:t>1</w:t>
            </w:r>
            <w:r w:rsidR="008E2EC3">
              <w:rPr>
                <w:rFonts w:ascii="Times New Roman" w:hAnsi="Times New Roman"/>
                <w:sz w:val="24"/>
                <w:szCs w:val="24"/>
              </w:rPr>
              <w:t xml:space="preserve"> </w:t>
            </w:r>
            <w:r>
              <w:rPr>
                <w:rFonts w:ascii="Times New Roman" w:hAnsi="Times New Roman"/>
                <w:sz w:val="24"/>
                <w:szCs w:val="24"/>
              </w:rPr>
              <w:t>002,9</w:t>
            </w:r>
            <w:r w:rsidRPr="00530A9A">
              <w:rPr>
                <w:rFonts w:ascii="Times New Roman" w:hAnsi="Times New Roman"/>
                <w:sz w:val="24"/>
                <w:szCs w:val="24"/>
              </w:rPr>
              <w:t xml:space="preserve"> тыс. рублей;</w:t>
            </w:r>
          </w:p>
          <w:p w:rsidR="00C33180" w:rsidRPr="00530A9A" w:rsidRDefault="00C33180" w:rsidP="00C33180">
            <w:pPr>
              <w:autoSpaceDE w:val="0"/>
              <w:autoSpaceDN w:val="0"/>
              <w:adjustRightInd w:val="0"/>
              <w:spacing w:after="0" w:line="240" w:lineRule="auto"/>
              <w:jc w:val="both"/>
              <w:rPr>
                <w:rFonts w:ascii="Times New Roman" w:hAnsi="Times New Roman"/>
                <w:sz w:val="24"/>
                <w:szCs w:val="24"/>
              </w:rPr>
            </w:pPr>
            <w:r w:rsidRPr="00530A9A">
              <w:rPr>
                <w:rFonts w:ascii="Times New Roman" w:hAnsi="Times New Roman"/>
                <w:sz w:val="24"/>
                <w:szCs w:val="24"/>
              </w:rPr>
              <w:t xml:space="preserve">в 2023 году – </w:t>
            </w:r>
            <w:r>
              <w:rPr>
                <w:rFonts w:ascii="Times New Roman" w:hAnsi="Times New Roman"/>
                <w:sz w:val="24"/>
                <w:szCs w:val="24"/>
              </w:rPr>
              <w:t>1</w:t>
            </w:r>
            <w:r w:rsidR="008E2EC3">
              <w:rPr>
                <w:rFonts w:ascii="Times New Roman" w:hAnsi="Times New Roman"/>
                <w:sz w:val="24"/>
                <w:szCs w:val="24"/>
              </w:rPr>
              <w:t xml:space="preserve"> </w:t>
            </w:r>
            <w:r>
              <w:rPr>
                <w:rFonts w:ascii="Times New Roman" w:hAnsi="Times New Roman"/>
                <w:sz w:val="24"/>
                <w:szCs w:val="24"/>
              </w:rPr>
              <w:t>002,9</w:t>
            </w:r>
            <w:r w:rsidRPr="00530A9A">
              <w:rPr>
                <w:rFonts w:ascii="Times New Roman" w:hAnsi="Times New Roman"/>
                <w:sz w:val="24"/>
                <w:szCs w:val="24"/>
              </w:rPr>
              <w:t xml:space="preserve"> тыс. рублей;</w:t>
            </w:r>
          </w:p>
          <w:p w:rsidR="00C33180" w:rsidRPr="00530A9A" w:rsidRDefault="00C33180" w:rsidP="00C33180">
            <w:pPr>
              <w:autoSpaceDE w:val="0"/>
              <w:autoSpaceDN w:val="0"/>
              <w:adjustRightInd w:val="0"/>
              <w:spacing w:after="0" w:line="240" w:lineRule="auto"/>
              <w:jc w:val="both"/>
              <w:rPr>
                <w:rFonts w:ascii="Times New Roman" w:hAnsi="Times New Roman"/>
                <w:sz w:val="24"/>
                <w:szCs w:val="24"/>
              </w:rPr>
            </w:pPr>
            <w:r w:rsidRPr="00530A9A">
              <w:rPr>
                <w:rFonts w:ascii="Times New Roman" w:hAnsi="Times New Roman"/>
                <w:sz w:val="24"/>
                <w:szCs w:val="24"/>
              </w:rPr>
              <w:t xml:space="preserve">в 2024 году – </w:t>
            </w:r>
            <w:r>
              <w:rPr>
                <w:rFonts w:ascii="Times New Roman" w:hAnsi="Times New Roman"/>
                <w:sz w:val="24"/>
                <w:szCs w:val="24"/>
              </w:rPr>
              <w:t>1</w:t>
            </w:r>
            <w:r w:rsidR="008E2EC3">
              <w:rPr>
                <w:rFonts w:ascii="Times New Roman" w:hAnsi="Times New Roman"/>
                <w:sz w:val="24"/>
                <w:szCs w:val="24"/>
              </w:rPr>
              <w:t xml:space="preserve"> </w:t>
            </w:r>
            <w:r>
              <w:rPr>
                <w:rFonts w:ascii="Times New Roman" w:hAnsi="Times New Roman"/>
                <w:sz w:val="24"/>
                <w:szCs w:val="24"/>
              </w:rPr>
              <w:t xml:space="preserve">002,9 </w:t>
            </w:r>
            <w:r w:rsidRPr="00530A9A">
              <w:rPr>
                <w:rFonts w:ascii="Times New Roman" w:hAnsi="Times New Roman"/>
                <w:sz w:val="24"/>
                <w:szCs w:val="24"/>
              </w:rPr>
              <w:t>тыс. рублей;</w:t>
            </w:r>
          </w:p>
          <w:p w:rsidR="00C33180" w:rsidRPr="00530A9A" w:rsidRDefault="00C33180" w:rsidP="00C33180">
            <w:pPr>
              <w:autoSpaceDE w:val="0"/>
              <w:autoSpaceDN w:val="0"/>
              <w:adjustRightInd w:val="0"/>
              <w:spacing w:after="0" w:line="240" w:lineRule="auto"/>
              <w:jc w:val="both"/>
              <w:rPr>
                <w:rFonts w:ascii="Times New Roman" w:hAnsi="Times New Roman"/>
                <w:sz w:val="24"/>
                <w:szCs w:val="24"/>
              </w:rPr>
            </w:pPr>
            <w:r w:rsidRPr="00530A9A">
              <w:rPr>
                <w:rFonts w:ascii="Times New Roman" w:hAnsi="Times New Roman"/>
                <w:sz w:val="24"/>
                <w:szCs w:val="24"/>
              </w:rPr>
              <w:t xml:space="preserve">в 2025 году – </w:t>
            </w:r>
            <w:r>
              <w:rPr>
                <w:rFonts w:ascii="Times New Roman" w:hAnsi="Times New Roman"/>
                <w:sz w:val="24"/>
                <w:szCs w:val="24"/>
              </w:rPr>
              <w:t>1</w:t>
            </w:r>
            <w:r w:rsidR="008E2EC3">
              <w:rPr>
                <w:rFonts w:ascii="Times New Roman" w:hAnsi="Times New Roman"/>
                <w:sz w:val="24"/>
                <w:szCs w:val="24"/>
              </w:rPr>
              <w:t xml:space="preserve"> </w:t>
            </w:r>
            <w:r>
              <w:rPr>
                <w:rFonts w:ascii="Times New Roman" w:hAnsi="Times New Roman"/>
                <w:sz w:val="24"/>
                <w:szCs w:val="24"/>
              </w:rPr>
              <w:t>002,9</w:t>
            </w:r>
            <w:r w:rsidRPr="00530A9A">
              <w:rPr>
                <w:rFonts w:ascii="Times New Roman" w:hAnsi="Times New Roman"/>
                <w:sz w:val="24"/>
                <w:szCs w:val="24"/>
              </w:rPr>
              <w:t xml:space="preserve"> тыс. рублей;</w:t>
            </w:r>
          </w:p>
          <w:p w:rsidR="00C33180" w:rsidRPr="00530A9A" w:rsidRDefault="00C33180" w:rsidP="00C33180">
            <w:pPr>
              <w:autoSpaceDE w:val="0"/>
              <w:autoSpaceDN w:val="0"/>
              <w:adjustRightInd w:val="0"/>
              <w:spacing w:after="0" w:line="240" w:lineRule="auto"/>
              <w:jc w:val="both"/>
              <w:rPr>
                <w:rFonts w:ascii="Times New Roman" w:hAnsi="Times New Roman"/>
                <w:sz w:val="24"/>
                <w:szCs w:val="24"/>
              </w:rPr>
            </w:pPr>
            <w:r w:rsidRPr="00530A9A">
              <w:rPr>
                <w:rFonts w:ascii="Times New Roman" w:hAnsi="Times New Roman"/>
                <w:sz w:val="24"/>
                <w:szCs w:val="24"/>
              </w:rPr>
              <w:t xml:space="preserve">в 2026 – 2030 годах – </w:t>
            </w:r>
            <w:r>
              <w:rPr>
                <w:rFonts w:ascii="Times New Roman" w:hAnsi="Times New Roman"/>
                <w:sz w:val="24"/>
                <w:szCs w:val="24"/>
              </w:rPr>
              <w:t>5</w:t>
            </w:r>
            <w:r w:rsidR="008E2EC3">
              <w:rPr>
                <w:rFonts w:ascii="Times New Roman" w:hAnsi="Times New Roman"/>
                <w:sz w:val="24"/>
                <w:szCs w:val="24"/>
              </w:rPr>
              <w:t xml:space="preserve"> </w:t>
            </w:r>
            <w:r>
              <w:rPr>
                <w:rFonts w:ascii="Times New Roman" w:hAnsi="Times New Roman"/>
                <w:sz w:val="24"/>
                <w:szCs w:val="24"/>
              </w:rPr>
              <w:t>018,2</w:t>
            </w:r>
            <w:r w:rsidRPr="00530A9A">
              <w:rPr>
                <w:rFonts w:ascii="Times New Roman" w:hAnsi="Times New Roman"/>
                <w:sz w:val="24"/>
                <w:szCs w:val="24"/>
              </w:rPr>
              <w:t xml:space="preserve"> тыс. рублей;</w:t>
            </w:r>
          </w:p>
          <w:p w:rsidR="00C33180" w:rsidRPr="00530A9A" w:rsidRDefault="00C33180" w:rsidP="00C33180">
            <w:pPr>
              <w:autoSpaceDE w:val="0"/>
              <w:autoSpaceDN w:val="0"/>
              <w:adjustRightInd w:val="0"/>
              <w:spacing w:after="0" w:line="240" w:lineRule="auto"/>
              <w:jc w:val="both"/>
              <w:rPr>
                <w:rFonts w:ascii="Times New Roman" w:hAnsi="Times New Roman"/>
                <w:sz w:val="24"/>
                <w:szCs w:val="24"/>
              </w:rPr>
            </w:pPr>
            <w:r w:rsidRPr="00530A9A">
              <w:rPr>
                <w:rFonts w:ascii="Times New Roman" w:hAnsi="Times New Roman"/>
                <w:sz w:val="24"/>
                <w:szCs w:val="24"/>
              </w:rPr>
              <w:t>в 2031 – 2035 годах – 5</w:t>
            </w:r>
            <w:r w:rsidR="008E2EC3">
              <w:rPr>
                <w:rFonts w:ascii="Times New Roman" w:hAnsi="Times New Roman"/>
                <w:sz w:val="24"/>
                <w:szCs w:val="24"/>
              </w:rPr>
              <w:t xml:space="preserve"> </w:t>
            </w:r>
            <w:r>
              <w:rPr>
                <w:rFonts w:ascii="Times New Roman" w:hAnsi="Times New Roman"/>
                <w:sz w:val="24"/>
                <w:szCs w:val="24"/>
              </w:rPr>
              <w:t>041,2</w:t>
            </w:r>
            <w:r w:rsidRPr="00530A9A">
              <w:rPr>
                <w:rFonts w:ascii="Times New Roman" w:hAnsi="Times New Roman"/>
                <w:sz w:val="24"/>
                <w:szCs w:val="24"/>
              </w:rPr>
              <w:t xml:space="preserve"> тыс. рублей;</w:t>
            </w:r>
          </w:p>
          <w:p w:rsidR="00191D63" w:rsidRPr="00191D63" w:rsidRDefault="00191D63" w:rsidP="00CF49F0">
            <w:pPr>
              <w:autoSpaceDE w:val="0"/>
              <w:autoSpaceDN w:val="0"/>
              <w:adjustRightInd w:val="0"/>
              <w:spacing w:after="0" w:line="240" w:lineRule="auto"/>
              <w:jc w:val="both"/>
              <w:rPr>
                <w:rFonts w:ascii="Times New Roman" w:hAnsi="Times New Roman"/>
                <w:sz w:val="24"/>
                <w:szCs w:val="24"/>
              </w:rPr>
            </w:pPr>
            <w:r w:rsidRPr="00191D63">
              <w:rPr>
                <w:rFonts w:ascii="Times New Roman" w:hAnsi="Times New Roman"/>
                <w:sz w:val="24"/>
                <w:szCs w:val="24"/>
              </w:rPr>
              <w:t xml:space="preserve">Объемы финансирования подпрограммы уточняются ежегодно при формировании республиканского бюджета Шумерлинского </w:t>
            </w:r>
            <w:r w:rsidR="00CF49F0">
              <w:rPr>
                <w:rFonts w:ascii="Times New Roman" w:hAnsi="Times New Roman"/>
                <w:sz w:val="24"/>
                <w:szCs w:val="24"/>
              </w:rPr>
              <w:t>муниципального округа</w:t>
            </w:r>
            <w:r w:rsidRPr="00191D63">
              <w:rPr>
                <w:rFonts w:ascii="Times New Roman" w:hAnsi="Times New Roman"/>
                <w:sz w:val="24"/>
                <w:szCs w:val="24"/>
              </w:rPr>
              <w:t xml:space="preserve"> на очередной финансовый год и плановый период.</w:t>
            </w:r>
          </w:p>
        </w:tc>
      </w:tr>
    </w:tbl>
    <w:p w:rsidR="0012344B" w:rsidRDefault="0012344B" w:rsidP="00340C0A">
      <w:pPr>
        <w:autoSpaceDE w:val="0"/>
        <w:autoSpaceDN w:val="0"/>
        <w:adjustRightInd w:val="0"/>
        <w:spacing w:after="0" w:line="240" w:lineRule="auto"/>
        <w:jc w:val="center"/>
        <w:outlineLvl w:val="1"/>
        <w:rPr>
          <w:rFonts w:ascii="Times New Roman" w:hAnsi="Times New Roman"/>
          <w:sz w:val="24"/>
          <w:szCs w:val="24"/>
          <w:lang w:eastAsia="ru-RU"/>
        </w:rPr>
      </w:pPr>
    </w:p>
    <w:p w:rsidR="00CF49F0" w:rsidRPr="00CF49F0" w:rsidRDefault="00CF49F0" w:rsidP="00CF49F0">
      <w:pPr>
        <w:autoSpaceDE w:val="0"/>
        <w:autoSpaceDN w:val="0"/>
        <w:adjustRightInd w:val="0"/>
        <w:spacing w:after="0" w:line="240" w:lineRule="auto"/>
        <w:jc w:val="center"/>
        <w:rPr>
          <w:rFonts w:ascii="Times New Roman" w:hAnsi="Times New Roman"/>
          <w:sz w:val="24"/>
          <w:szCs w:val="24"/>
        </w:rPr>
      </w:pPr>
      <w:r w:rsidRPr="00CF49F0">
        <w:rPr>
          <w:rFonts w:ascii="Times New Roman" w:hAnsi="Times New Roman"/>
          <w:sz w:val="24"/>
          <w:szCs w:val="24"/>
        </w:rPr>
        <w:t xml:space="preserve">РАЗДЕЛ 1. ПРИОРИТЕТЫ И ЦЕЛИ ПОДПРОГРАММЫ «МОЛОДЕЖЬ ШУМЕРЛИНСКОГО </w:t>
      </w:r>
      <w:r>
        <w:rPr>
          <w:rFonts w:ascii="Times New Roman" w:eastAsia="Times New Roman" w:hAnsi="Times New Roman"/>
          <w:sz w:val="24"/>
          <w:szCs w:val="24"/>
          <w:lang w:eastAsia="ru-RU"/>
        </w:rPr>
        <w:t>МУНИЦИПАЛЬНОГО ОКРУГА</w:t>
      </w:r>
      <w:r w:rsidRPr="00CF49F0">
        <w:rPr>
          <w:rFonts w:ascii="Times New Roman" w:hAnsi="Times New Roman"/>
          <w:sz w:val="24"/>
          <w:szCs w:val="24"/>
        </w:rPr>
        <w:t>», ОБЩАЯ ХАРАКТЕРИСТИКА УЧАСТИЯ ОРГАНОВ МЕСТНОГО САМОУПРАВЛЕНИЯ В РЕАЛИЗАЦИИ ПОДПРОГРАММЫ</w:t>
      </w:r>
    </w:p>
    <w:p w:rsidR="00CF49F0" w:rsidRPr="00CF49F0" w:rsidRDefault="00CF49F0" w:rsidP="00CF49F0">
      <w:pPr>
        <w:autoSpaceDE w:val="0"/>
        <w:autoSpaceDN w:val="0"/>
        <w:adjustRightInd w:val="0"/>
        <w:spacing w:after="0" w:line="240" w:lineRule="auto"/>
        <w:jc w:val="center"/>
        <w:rPr>
          <w:rFonts w:ascii="Times New Roman" w:hAnsi="Times New Roman"/>
          <w:sz w:val="24"/>
          <w:szCs w:val="24"/>
        </w:rPr>
      </w:pPr>
    </w:p>
    <w:p w:rsidR="00CF49F0" w:rsidRPr="00CF49F0" w:rsidRDefault="00CF49F0" w:rsidP="00CF49F0">
      <w:pPr>
        <w:pStyle w:val="ConsPlusNormal"/>
        <w:ind w:firstLine="539"/>
        <w:jc w:val="both"/>
        <w:rPr>
          <w:rFonts w:eastAsia="Arial Unicode MS"/>
          <w:sz w:val="24"/>
          <w:szCs w:val="24"/>
        </w:rPr>
      </w:pPr>
      <w:r w:rsidRPr="00CF49F0">
        <w:rPr>
          <w:rFonts w:eastAsia="Arial Unicode MS"/>
          <w:sz w:val="24"/>
          <w:szCs w:val="24"/>
        </w:rPr>
        <w:t xml:space="preserve">Основной целью подпрограммы является создание условий для активного включения молодых граждан в процесс социально-экономического, общественно-политического и культурного развития Шумерлинского </w:t>
      </w:r>
      <w:r w:rsidR="002F4FB5">
        <w:rPr>
          <w:sz w:val="24"/>
          <w:szCs w:val="24"/>
        </w:rPr>
        <w:t>муниципального округа</w:t>
      </w:r>
      <w:r w:rsidRPr="00CF49F0">
        <w:rPr>
          <w:rFonts w:eastAsia="Arial Unicode MS"/>
          <w:sz w:val="24"/>
          <w:szCs w:val="24"/>
        </w:rPr>
        <w:t>.</w:t>
      </w:r>
    </w:p>
    <w:p w:rsidR="00CF49F0" w:rsidRPr="00CF49F0" w:rsidRDefault="00CF49F0" w:rsidP="00CF49F0">
      <w:pPr>
        <w:spacing w:after="0" w:line="240" w:lineRule="auto"/>
        <w:ind w:firstLine="708"/>
        <w:jc w:val="both"/>
        <w:rPr>
          <w:rFonts w:ascii="Times New Roman" w:hAnsi="Times New Roman"/>
          <w:sz w:val="24"/>
          <w:szCs w:val="24"/>
        </w:rPr>
      </w:pPr>
      <w:r w:rsidRPr="00CF49F0">
        <w:rPr>
          <w:rFonts w:ascii="Times New Roman" w:hAnsi="Times New Roman"/>
          <w:sz w:val="24"/>
          <w:szCs w:val="24"/>
        </w:rPr>
        <w:t xml:space="preserve">При администрации </w:t>
      </w:r>
      <w:r w:rsidR="00D32AD4">
        <w:rPr>
          <w:rFonts w:ascii="Times New Roman" w:hAnsi="Times New Roman"/>
          <w:sz w:val="24"/>
          <w:szCs w:val="24"/>
        </w:rPr>
        <w:t>муниципального округа</w:t>
      </w:r>
      <w:r w:rsidRPr="00CF49F0">
        <w:rPr>
          <w:rFonts w:ascii="Times New Roman" w:hAnsi="Times New Roman"/>
          <w:sz w:val="24"/>
          <w:szCs w:val="24"/>
        </w:rPr>
        <w:t xml:space="preserve"> сформированы молодежные совещательные органы: 3 Совета работающей молодежи с охватом 40 чел., Молодежный парламент с охватом 14 чел., Молодежное правительство с охватом 15 чел., 1 Клуб молодых семей «Растишка» при </w:t>
      </w:r>
      <w:proofErr w:type="spellStart"/>
      <w:r w:rsidRPr="00CF49F0">
        <w:rPr>
          <w:rFonts w:ascii="Times New Roman" w:hAnsi="Times New Roman"/>
          <w:sz w:val="24"/>
          <w:szCs w:val="24"/>
        </w:rPr>
        <w:t>Туванском</w:t>
      </w:r>
      <w:proofErr w:type="spellEnd"/>
      <w:r w:rsidRPr="00CF49F0">
        <w:rPr>
          <w:rFonts w:ascii="Times New Roman" w:hAnsi="Times New Roman"/>
          <w:sz w:val="24"/>
          <w:szCs w:val="24"/>
        </w:rPr>
        <w:t xml:space="preserve"> культурно-оздоровительном центре с охватом 15 чел., 1 Местное отделение «Молодая гвардия» - 25 чел., 1 Молодежная избирательная комиссия с охватом 9 чел. Свою деятельность для детей и молодежи при сельских библиотеках ведут 53 клубных формирования.</w:t>
      </w:r>
    </w:p>
    <w:p w:rsidR="00CF49F0" w:rsidRPr="00CF49F0" w:rsidRDefault="00CF49F0" w:rsidP="00CF49F0">
      <w:pPr>
        <w:spacing w:after="0" w:line="240" w:lineRule="auto"/>
        <w:ind w:firstLine="708"/>
        <w:jc w:val="both"/>
        <w:rPr>
          <w:rFonts w:ascii="Times New Roman" w:hAnsi="Times New Roman"/>
          <w:sz w:val="24"/>
          <w:szCs w:val="24"/>
        </w:rPr>
      </w:pPr>
      <w:r w:rsidRPr="00CF49F0">
        <w:rPr>
          <w:rFonts w:ascii="Times New Roman" w:hAnsi="Times New Roman"/>
          <w:sz w:val="24"/>
          <w:szCs w:val="24"/>
        </w:rPr>
        <w:t xml:space="preserve">В </w:t>
      </w:r>
      <w:proofErr w:type="spellStart"/>
      <w:r w:rsidR="002110AC">
        <w:rPr>
          <w:rFonts w:ascii="Times New Roman" w:hAnsi="Times New Roman"/>
          <w:sz w:val="24"/>
          <w:szCs w:val="24"/>
        </w:rPr>
        <w:t>Шумерлинском</w:t>
      </w:r>
      <w:proofErr w:type="spellEnd"/>
      <w:r w:rsidR="002110AC">
        <w:rPr>
          <w:rFonts w:ascii="Times New Roman" w:hAnsi="Times New Roman"/>
          <w:sz w:val="24"/>
          <w:szCs w:val="24"/>
        </w:rPr>
        <w:t xml:space="preserve"> муниципальном округе</w:t>
      </w:r>
      <w:r w:rsidRPr="00CF49F0">
        <w:rPr>
          <w:rFonts w:ascii="Times New Roman" w:hAnsi="Times New Roman"/>
          <w:sz w:val="24"/>
          <w:szCs w:val="24"/>
        </w:rPr>
        <w:t xml:space="preserve"> ведется работа по поддержке деятельности детских и молодежных общественных объединений. По инициативе молодежи на территории </w:t>
      </w:r>
      <w:r w:rsidR="00D32AD4">
        <w:rPr>
          <w:rFonts w:ascii="Times New Roman" w:hAnsi="Times New Roman"/>
          <w:sz w:val="24"/>
          <w:szCs w:val="24"/>
        </w:rPr>
        <w:t>муниципального округа</w:t>
      </w:r>
      <w:r w:rsidRPr="00CF49F0">
        <w:rPr>
          <w:rFonts w:ascii="Times New Roman" w:hAnsi="Times New Roman"/>
          <w:sz w:val="24"/>
          <w:szCs w:val="24"/>
        </w:rPr>
        <w:t xml:space="preserve"> проводятся молодежные акции экологической, профилактической, информационной и патриотической направленности. В школах действуют в различных направлениях 38 детских и молодежных общественных объединений с охватом </w:t>
      </w:r>
      <w:proofErr w:type="spellStart"/>
      <w:r w:rsidRPr="00CF49F0">
        <w:rPr>
          <w:rFonts w:ascii="Times New Roman" w:hAnsi="Times New Roman"/>
          <w:sz w:val="24"/>
          <w:szCs w:val="24"/>
        </w:rPr>
        <w:t>ок</w:t>
      </w:r>
      <w:proofErr w:type="spellEnd"/>
      <w:r w:rsidRPr="00CF49F0">
        <w:rPr>
          <w:rFonts w:ascii="Times New Roman" w:hAnsi="Times New Roman"/>
          <w:sz w:val="24"/>
          <w:szCs w:val="24"/>
        </w:rPr>
        <w:t xml:space="preserve">. 450 чел. </w:t>
      </w:r>
    </w:p>
    <w:p w:rsidR="00CF49F0" w:rsidRPr="00CF49F0" w:rsidRDefault="00CF49F0" w:rsidP="00CF49F0">
      <w:pPr>
        <w:spacing w:after="0" w:line="240" w:lineRule="auto"/>
        <w:ind w:firstLine="567"/>
        <w:jc w:val="both"/>
        <w:rPr>
          <w:rFonts w:ascii="Times New Roman" w:hAnsi="Times New Roman"/>
          <w:sz w:val="24"/>
          <w:szCs w:val="24"/>
        </w:rPr>
      </w:pPr>
      <w:r w:rsidRPr="00CF49F0">
        <w:rPr>
          <w:rFonts w:ascii="Times New Roman" w:hAnsi="Times New Roman"/>
          <w:sz w:val="24"/>
          <w:szCs w:val="24"/>
        </w:rPr>
        <w:t xml:space="preserve">В Шумерлинском </w:t>
      </w:r>
      <w:r w:rsidR="00D32AD4">
        <w:rPr>
          <w:rFonts w:ascii="Times New Roman" w:hAnsi="Times New Roman"/>
          <w:sz w:val="24"/>
          <w:szCs w:val="24"/>
        </w:rPr>
        <w:t>муниципальном округе</w:t>
      </w:r>
      <w:r w:rsidRPr="00CF49F0">
        <w:rPr>
          <w:rFonts w:ascii="Times New Roman" w:hAnsi="Times New Roman"/>
          <w:sz w:val="24"/>
          <w:szCs w:val="24"/>
        </w:rPr>
        <w:t xml:space="preserve"> активно развивается Всероссийское детско-юношеское движение «Российское движение школьников», опорной площадкой которого с 2016 г. является МБОУ «Алгашинская СОШ». </w:t>
      </w:r>
    </w:p>
    <w:p w:rsidR="00CF49F0" w:rsidRPr="00CF49F0" w:rsidRDefault="00CF49F0" w:rsidP="00CF49F0">
      <w:pPr>
        <w:pStyle w:val="aff5"/>
        <w:spacing w:before="0" w:beforeAutospacing="0" w:after="0" w:afterAutospacing="0"/>
        <w:ind w:firstLine="708"/>
        <w:jc w:val="both"/>
        <w:rPr>
          <w:rFonts w:ascii="Times New Roman" w:hAnsi="Times New Roman" w:cs="Times New Roman"/>
        </w:rPr>
      </w:pPr>
      <w:r w:rsidRPr="00CF49F0">
        <w:rPr>
          <w:rFonts w:ascii="Times New Roman" w:hAnsi="Times New Roman" w:cs="Times New Roman"/>
        </w:rPr>
        <w:t xml:space="preserve">Одним из основных направлений деятельности Российского движения школьников является военно-патриотическое воспитание. Юнармейцы обучаются стрельбе, оказанию первой медицинской помощи, ориентированию по карте. Кроме того, занимаются волонтерской деятельностью, ведут работу по благоустройству воинских захоронений, памятников погибшим в ВОВ, принимают участие в спортивных мероприятиях. В настоящее время в </w:t>
      </w:r>
      <w:proofErr w:type="spellStart"/>
      <w:r w:rsidR="002110AC">
        <w:rPr>
          <w:rFonts w:ascii="Times New Roman" w:hAnsi="Times New Roman" w:cs="Times New Roman"/>
        </w:rPr>
        <w:t>Шумерлинском</w:t>
      </w:r>
      <w:proofErr w:type="spellEnd"/>
      <w:r w:rsidR="002110AC">
        <w:rPr>
          <w:rFonts w:ascii="Times New Roman" w:hAnsi="Times New Roman" w:cs="Times New Roman"/>
        </w:rPr>
        <w:t xml:space="preserve"> муниципальном округе</w:t>
      </w:r>
      <w:r w:rsidRPr="00CF49F0">
        <w:rPr>
          <w:rFonts w:ascii="Times New Roman" w:hAnsi="Times New Roman" w:cs="Times New Roman"/>
        </w:rPr>
        <w:t xml:space="preserve"> 270 юнармейцев.</w:t>
      </w:r>
    </w:p>
    <w:p w:rsidR="00CF49F0" w:rsidRPr="00CF49F0" w:rsidRDefault="00CF49F0" w:rsidP="00CF49F0">
      <w:pPr>
        <w:pStyle w:val="aff5"/>
        <w:spacing w:before="0" w:beforeAutospacing="0" w:after="0" w:afterAutospacing="0"/>
        <w:ind w:firstLine="708"/>
        <w:jc w:val="both"/>
        <w:rPr>
          <w:rFonts w:ascii="Times New Roman" w:hAnsi="Times New Roman" w:cs="Times New Roman"/>
        </w:rPr>
      </w:pPr>
      <w:r w:rsidRPr="00CF49F0">
        <w:rPr>
          <w:rFonts w:ascii="Times New Roman" w:hAnsi="Times New Roman" w:cs="Times New Roman"/>
        </w:rPr>
        <w:t xml:space="preserve">Функционирует группа в социальных сетях «ВКонтакте» - Молодежь Шумерлинского </w:t>
      </w:r>
      <w:r w:rsidR="00D32AD4">
        <w:rPr>
          <w:rFonts w:ascii="Times New Roman" w:hAnsi="Times New Roman"/>
        </w:rPr>
        <w:t>муниципального округа</w:t>
      </w:r>
      <w:r w:rsidRPr="00CF49F0">
        <w:rPr>
          <w:rFonts w:ascii="Times New Roman" w:hAnsi="Times New Roman" w:cs="Times New Roman"/>
        </w:rPr>
        <w:t xml:space="preserve">. Все школы </w:t>
      </w:r>
      <w:r w:rsidR="002110AC">
        <w:rPr>
          <w:rFonts w:ascii="Times New Roman" w:hAnsi="Times New Roman" w:cs="Times New Roman"/>
        </w:rPr>
        <w:t>Шумерлинского муниципального округа</w:t>
      </w:r>
      <w:r w:rsidRPr="00CF49F0">
        <w:rPr>
          <w:rFonts w:ascii="Times New Roman" w:hAnsi="Times New Roman" w:cs="Times New Roman"/>
        </w:rPr>
        <w:t xml:space="preserve"> объединены в группу «Российское движение школьников». </w:t>
      </w:r>
    </w:p>
    <w:p w:rsidR="00CF49F0" w:rsidRPr="00CF49F0" w:rsidRDefault="00CF49F0" w:rsidP="00CF49F0">
      <w:pPr>
        <w:pStyle w:val="ConsPlusNormal"/>
        <w:ind w:firstLine="539"/>
        <w:jc w:val="both"/>
        <w:rPr>
          <w:rFonts w:eastAsia="Arial Unicode MS"/>
          <w:sz w:val="24"/>
          <w:szCs w:val="24"/>
        </w:rPr>
      </w:pPr>
      <w:r w:rsidRPr="00CF49F0">
        <w:rPr>
          <w:rFonts w:eastAsia="Arial Unicode MS"/>
          <w:sz w:val="24"/>
          <w:szCs w:val="24"/>
        </w:rPr>
        <w:t xml:space="preserve">В </w:t>
      </w:r>
      <w:r w:rsidR="00D32AD4">
        <w:rPr>
          <w:sz w:val="24"/>
          <w:szCs w:val="24"/>
        </w:rPr>
        <w:t>муниципальном округ</w:t>
      </w:r>
      <w:r w:rsidRPr="00CF49F0">
        <w:rPr>
          <w:rFonts w:eastAsia="Arial Unicode MS"/>
          <w:sz w:val="24"/>
          <w:szCs w:val="24"/>
        </w:rPr>
        <w:t xml:space="preserve">е сформирована система выявления, развития и поддержки талантливой молодежи. Проводятся традиционные </w:t>
      </w:r>
      <w:r w:rsidR="002110AC">
        <w:rPr>
          <w:rFonts w:eastAsia="Arial Unicode MS"/>
          <w:sz w:val="24"/>
          <w:szCs w:val="24"/>
        </w:rPr>
        <w:t>муниципальные</w:t>
      </w:r>
      <w:r w:rsidRPr="00CF49F0">
        <w:rPr>
          <w:rFonts w:eastAsia="Arial Unicode MS"/>
          <w:sz w:val="24"/>
          <w:szCs w:val="24"/>
        </w:rPr>
        <w:t xml:space="preserve"> фестивали. Молодые люди участвуют в различных конкурсные формах интеллектуальной, творческой, спортивной направленности в основном республиканского уровня. Активная молодежь поощряется почетными грамотами и благодарственными письмами администрации </w:t>
      </w:r>
      <w:r w:rsidRPr="00CF49F0">
        <w:rPr>
          <w:rFonts w:eastAsia="Arial Unicode MS"/>
          <w:sz w:val="24"/>
          <w:szCs w:val="24"/>
        </w:rPr>
        <w:lastRenderedPageBreak/>
        <w:t xml:space="preserve">Шумерлинского </w:t>
      </w:r>
      <w:r w:rsidR="00D32AD4">
        <w:rPr>
          <w:sz w:val="24"/>
          <w:szCs w:val="24"/>
        </w:rPr>
        <w:t>муниципального округа</w:t>
      </w:r>
      <w:r w:rsidRPr="00CF49F0">
        <w:rPr>
          <w:rFonts w:eastAsia="Arial Unicode MS"/>
          <w:sz w:val="24"/>
          <w:szCs w:val="24"/>
        </w:rPr>
        <w:t xml:space="preserve"> и отдела образования, спорта и молодежной политики администрации Шумерлинского </w:t>
      </w:r>
      <w:r w:rsidR="00D32AD4">
        <w:rPr>
          <w:sz w:val="24"/>
          <w:szCs w:val="24"/>
        </w:rPr>
        <w:t>муниципального округа</w:t>
      </w:r>
      <w:r w:rsidRPr="00CF49F0">
        <w:rPr>
          <w:rFonts w:eastAsia="Arial Unicode MS"/>
          <w:sz w:val="24"/>
          <w:szCs w:val="24"/>
        </w:rPr>
        <w:t xml:space="preserve">. </w:t>
      </w:r>
      <w:r w:rsidR="00D32AD4">
        <w:rPr>
          <w:rFonts w:eastAsia="Arial Unicode MS"/>
          <w:sz w:val="24"/>
          <w:szCs w:val="24"/>
        </w:rPr>
        <w:t>Учреждена</w:t>
      </w:r>
      <w:r w:rsidRPr="00CF49F0">
        <w:rPr>
          <w:rFonts w:eastAsia="Arial Unicode MS"/>
          <w:sz w:val="24"/>
          <w:szCs w:val="24"/>
        </w:rPr>
        <w:t xml:space="preserve"> именная ежемесячная стипендия Главы Шумерлинского </w:t>
      </w:r>
      <w:r w:rsidR="00D32AD4">
        <w:rPr>
          <w:sz w:val="24"/>
          <w:szCs w:val="24"/>
        </w:rPr>
        <w:t>муниципального округа</w:t>
      </w:r>
      <w:r w:rsidR="00D32AD4" w:rsidRPr="00191D63">
        <w:rPr>
          <w:sz w:val="24"/>
          <w:szCs w:val="24"/>
          <w:lang w:eastAsia="en-US"/>
        </w:rPr>
        <w:t xml:space="preserve"> </w:t>
      </w:r>
      <w:r w:rsidRPr="00CF49F0">
        <w:rPr>
          <w:rFonts w:eastAsia="Arial Unicode MS"/>
          <w:sz w:val="24"/>
          <w:szCs w:val="24"/>
        </w:rPr>
        <w:t xml:space="preserve"> в размере 325 руб. Ежегодно ее получают 10 школьников. Специальными стипендиями Главы Чувашской Республики для представителей молодежи и студентов за особую творческую устремленность </w:t>
      </w:r>
      <w:r w:rsidR="00D32AD4">
        <w:rPr>
          <w:rFonts w:eastAsia="Arial Unicode MS"/>
          <w:sz w:val="24"/>
          <w:szCs w:val="24"/>
        </w:rPr>
        <w:t xml:space="preserve">ежегодно удостаиваются молодые люди </w:t>
      </w:r>
      <w:r w:rsidR="00D32AD4">
        <w:rPr>
          <w:sz w:val="24"/>
          <w:szCs w:val="24"/>
        </w:rPr>
        <w:t>муниципального округа</w:t>
      </w:r>
      <w:r w:rsidRPr="00CF49F0">
        <w:rPr>
          <w:rFonts w:eastAsia="Arial Unicode MS"/>
          <w:sz w:val="24"/>
          <w:szCs w:val="24"/>
        </w:rPr>
        <w:t>.</w:t>
      </w:r>
    </w:p>
    <w:p w:rsidR="00CF49F0" w:rsidRPr="00CF49F0" w:rsidRDefault="00CF49F0" w:rsidP="00CF49F0">
      <w:pPr>
        <w:spacing w:after="0" w:line="240" w:lineRule="auto"/>
        <w:ind w:firstLine="708"/>
        <w:jc w:val="both"/>
        <w:rPr>
          <w:rFonts w:ascii="Times New Roman" w:hAnsi="Times New Roman"/>
          <w:sz w:val="24"/>
          <w:szCs w:val="24"/>
        </w:rPr>
      </w:pPr>
      <w:r w:rsidRPr="00CF49F0">
        <w:rPr>
          <w:rFonts w:ascii="Times New Roman" w:hAnsi="Times New Roman"/>
          <w:bCs/>
          <w:sz w:val="24"/>
          <w:szCs w:val="24"/>
        </w:rPr>
        <w:t xml:space="preserve">Важным направлением в реализации молодежной политики </w:t>
      </w:r>
      <w:r w:rsidR="00917AA8">
        <w:rPr>
          <w:rFonts w:ascii="Times New Roman" w:hAnsi="Times New Roman"/>
          <w:bCs/>
          <w:sz w:val="24"/>
          <w:szCs w:val="24"/>
        </w:rPr>
        <w:t>Шумерлинского муниципального округа</w:t>
      </w:r>
      <w:r w:rsidRPr="00CF49F0">
        <w:rPr>
          <w:rFonts w:ascii="Times New Roman" w:hAnsi="Times New Roman"/>
          <w:bCs/>
          <w:sz w:val="24"/>
          <w:szCs w:val="24"/>
        </w:rPr>
        <w:t xml:space="preserve"> является формирование здорового образа жизни и профилактика асоциальных явлений в молодежной среде. </w:t>
      </w:r>
      <w:r w:rsidRPr="00CF49F0">
        <w:rPr>
          <w:rFonts w:ascii="Times New Roman" w:hAnsi="Times New Roman"/>
          <w:sz w:val="24"/>
          <w:szCs w:val="24"/>
        </w:rPr>
        <w:t xml:space="preserve">Ежегодно 2 раза в год в </w:t>
      </w:r>
      <w:r w:rsidR="00D32AD4">
        <w:rPr>
          <w:rFonts w:ascii="Times New Roman" w:hAnsi="Times New Roman"/>
          <w:sz w:val="24"/>
          <w:szCs w:val="24"/>
        </w:rPr>
        <w:t>муниципальном округе</w:t>
      </w:r>
      <w:r w:rsidR="00D32AD4" w:rsidRPr="00191D63">
        <w:rPr>
          <w:rFonts w:ascii="Times New Roman" w:hAnsi="Times New Roman"/>
          <w:sz w:val="24"/>
          <w:szCs w:val="24"/>
        </w:rPr>
        <w:t xml:space="preserve"> </w:t>
      </w:r>
      <w:r w:rsidR="00D32AD4" w:rsidRPr="00CF49F0">
        <w:rPr>
          <w:rFonts w:ascii="Times New Roman" w:eastAsia="Arial Unicode MS" w:hAnsi="Times New Roman"/>
          <w:sz w:val="24"/>
          <w:szCs w:val="24"/>
        </w:rPr>
        <w:t xml:space="preserve"> </w:t>
      </w:r>
      <w:r w:rsidRPr="00CF49F0">
        <w:rPr>
          <w:rFonts w:ascii="Times New Roman" w:hAnsi="Times New Roman"/>
          <w:sz w:val="24"/>
          <w:szCs w:val="24"/>
        </w:rPr>
        <w:t xml:space="preserve">проводится традиционная акции «Молодежь за ЗОЖ». В рамках данной акции проводятся беседы и лекции, «круглые столы» и семинары, диспуты и часы общения по  пропаганде ценностей здорового образа жизни среди молодежи и подростков, по профилактике злоупотребления ПАВ, а также много спортивных мероприятий. </w:t>
      </w:r>
    </w:p>
    <w:p w:rsidR="00CF49F0" w:rsidRPr="00CF49F0" w:rsidRDefault="00CF49F0" w:rsidP="00CF49F0">
      <w:pPr>
        <w:spacing w:after="0" w:line="240" w:lineRule="auto"/>
        <w:ind w:firstLine="567"/>
        <w:jc w:val="both"/>
        <w:rPr>
          <w:rFonts w:ascii="Times New Roman" w:hAnsi="Times New Roman"/>
          <w:sz w:val="24"/>
          <w:szCs w:val="24"/>
        </w:rPr>
      </w:pPr>
      <w:r w:rsidRPr="00CF49F0">
        <w:rPr>
          <w:rFonts w:ascii="Times New Roman" w:hAnsi="Times New Roman"/>
          <w:sz w:val="24"/>
          <w:szCs w:val="24"/>
        </w:rPr>
        <w:t xml:space="preserve">В Шумерлинском </w:t>
      </w:r>
      <w:r w:rsidR="00D32AD4">
        <w:rPr>
          <w:rFonts w:ascii="Times New Roman" w:hAnsi="Times New Roman"/>
          <w:sz w:val="24"/>
          <w:szCs w:val="24"/>
        </w:rPr>
        <w:t>муниципальном округе</w:t>
      </w:r>
      <w:r w:rsidR="00D32AD4" w:rsidRPr="00191D63">
        <w:rPr>
          <w:rFonts w:ascii="Times New Roman" w:hAnsi="Times New Roman"/>
          <w:sz w:val="24"/>
          <w:szCs w:val="24"/>
        </w:rPr>
        <w:t xml:space="preserve"> </w:t>
      </w:r>
      <w:r w:rsidR="00D32AD4" w:rsidRPr="00CF49F0">
        <w:rPr>
          <w:rFonts w:ascii="Times New Roman" w:eastAsia="Arial Unicode MS" w:hAnsi="Times New Roman"/>
          <w:sz w:val="24"/>
          <w:szCs w:val="24"/>
        </w:rPr>
        <w:t xml:space="preserve"> </w:t>
      </w:r>
      <w:r w:rsidRPr="00CF49F0">
        <w:rPr>
          <w:rFonts w:ascii="Times New Roman" w:hAnsi="Times New Roman"/>
          <w:sz w:val="24"/>
          <w:szCs w:val="24"/>
        </w:rPr>
        <w:t>ежегодно проводится около</w:t>
      </w:r>
      <w:r w:rsidR="00D32AD4">
        <w:rPr>
          <w:rFonts w:ascii="Times New Roman" w:hAnsi="Times New Roman"/>
          <w:sz w:val="24"/>
          <w:szCs w:val="24"/>
        </w:rPr>
        <w:t xml:space="preserve"> 3</w:t>
      </w:r>
      <w:r w:rsidRPr="00CF49F0">
        <w:rPr>
          <w:rFonts w:ascii="Times New Roman" w:hAnsi="Times New Roman"/>
          <w:sz w:val="24"/>
          <w:szCs w:val="24"/>
        </w:rPr>
        <w:t xml:space="preserve">0 физкультурно-оздоровительных, спортивно-массовых мероприятий: Дни здоровья, чемпионаты  и этапы Кубка Чувашской Республики по летнему и зимнему полиатлону, велоспорту на шоссе памяти олимпийского чемпиона Валерия Ярды, межрайонные соревнования по футболу памяти Кавалера ордена Мужества Петра Романова,  летние и зимние  сельские спортивные игры на кубок Главы Шумерлинского </w:t>
      </w:r>
      <w:r w:rsidR="00D32AD4">
        <w:rPr>
          <w:rFonts w:ascii="Times New Roman" w:hAnsi="Times New Roman"/>
          <w:sz w:val="24"/>
          <w:szCs w:val="24"/>
        </w:rPr>
        <w:t>муниципального округа</w:t>
      </w:r>
      <w:r w:rsidRPr="00CF49F0">
        <w:rPr>
          <w:rFonts w:ascii="Times New Roman" w:hAnsi="Times New Roman"/>
          <w:sz w:val="24"/>
          <w:szCs w:val="24"/>
        </w:rPr>
        <w:t xml:space="preserve">,  Всероссийские массовые соревнования «Лыжня России», «Кросс наций» и др. </w:t>
      </w:r>
    </w:p>
    <w:p w:rsidR="00CF49F0" w:rsidRPr="00CF49F0" w:rsidRDefault="00CF49F0" w:rsidP="00CF49F0">
      <w:pPr>
        <w:spacing w:after="0" w:line="240" w:lineRule="auto"/>
        <w:ind w:firstLine="708"/>
        <w:jc w:val="both"/>
        <w:rPr>
          <w:rFonts w:ascii="Times New Roman" w:hAnsi="Times New Roman"/>
          <w:sz w:val="24"/>
          <w:szCs w:val="24"/>
        </w:rPr>
      </w:pPr>
      <w:r w:rsidRPr="00CF49F0">
        <w:rPr>
          <w:rFonts w:ascii="Times New Roman" w:hAnsi="Times New Roman"/>
          <w:sz w:val="24"/>
          <w:szCs w:val="24"/>
        </w:rPr>
        <w:t xml:space="preserve">В Шумерлинском </w:t>
      </w:r>
      <w:r w:rsidR="00D32AD4">
        <w:rPr>
          <w:rFonts w:ascii="Times New Roman" w:hAnsi="Times New Roman"/>
          <w:sz w:val="24"/>
          <w:szCs w:val="24"/>
        </w:rPr>
        <w:t>муниципальном округе</w:t>
      </w:r>
      <w:r w:rsidR="00D32AD4" w:rsidRPr="00191D63">
        <w:rPr>
          <w:rFonts w:ascii="Times New Roman" w:hAnsi="Times New Roman"/>
          <w:sz w:val="24"/>
          <w:szCs w:val="24"/>
        </w:rPr>
        <w:t xml:space="preserve"> </w:t>
      </w:r>
      <w:r w:rsidR="00D32AD4" w:rsidRPr="00CF49F0">
        <w:rPr>
          <w:rFonts w:ascii="Times New Roman" w:eastAsia="Arial Unicode MS" w:hAnsi="Times New Roman"/>
          <w:sz w:val="24"/>
          <w:szCs w:val="24"/>
        </w:rPr>
        <w:t xml:space="preserve"> </w:t>
      </w:r>
      <w:r w:rsidRPr="00CF49F0">
        <w:rPr>
          <w:rFonts w:ascii="Times New Roman" w:hAnsi="Times New Roman"/>
          <w:sz w:val="24"/>
          <w:szCs w:val="24"/>
        </w:rPr>
        <w:t xml:space="preserve">имеется 2 учреждения дополнительного образования, где обучающаяся и работающая молодежь может посещать различные кружки и секции по своим интересам. </w:t>
      </w:r>
    </w:p>
    <w:p w:rsidR="00CF49F0" w:rsidRPr="00CF49F0" w:rsidRDefault="00CF49F0" w:rsidP="00CF49F0">
      <w:pPr>
        <w:spacing w:after="0" w:line="240" w:lineRule="auto"/>
        <w:ind w:firstLine="708"/>
        <w:jc w:val="both"/>
        <w:rPr>
          <w:rFonts w:ascii="Times New Roman" w:hAnsi="Times New Roman"/>
          <w:sz w:val="24"/>
          <w:szCs w:val="24"/>
        </w:rPr>
      </w:pPr>
      <w:r w:rsidRPr="00CF49F0">
        <w:rPr>
          <w:rFonts w:ascii="Times New Roman" w:hAnsi="Times New Roman"/>
          <w:sz w:val="24"/>
          <w:szCs w:val="24"/>
        </w:rPr>
        <w:t xml:space="preserve">С 2017 г. на территории </w:t>
      </w:r>
      <w:r w:rsidR="00917AA8">
        <w:rPr>
          <w:rFonts w:ascii="Times New Roman" w:hAnsi="Times New Roman"/>
          <w:sz w:val="24"/>
          <w:szCs w:val="24"/>
        </w:rPr>
        <w:t>муниципального образования</w:t>
      </w:r>
      <w:r w:rsidRPr="00CF49F0">
        <w:rPr>
          <w:rFonts w:ascii="Times New Roman" w:hAnsi="Times New Roman"/>
          <w:sz w:val="24"/>
          <w:szCs w:val="24"/>
        </w:rPr>
        <w:t xml:space="preserve"> действует Детский парламент, который осуществляет деятельность, направленную на воспитание чувства патриотизма, социальное становление, развитие школьников, а также формирование политической культуры подрастающего поколения. </w:t>
      </w:r>
    </w:p>
    <w:p w:rsidR="00CF49F0" w:rsidRPr="00CF49F0" w:rsidRDefault="00CF49F0" w:rsidP="00CF49F0">
      <w:pPr>
        <w:spacing w:after="0" w:line="240" w:lineRule="auto"/>
        <w:ind w:firstLine="708"/>
        <w:jc w:val="both"/>
        <w:rPr>
          <w:rFonts w:ascii="Times New Roman" w:hAnsi="Times New Roman"/>
          <w:sz w:val="24"/>
          <w:szCs w:val="24"/>
        </w:rPr>
      </w:pPr>
      <w:r w:rsidRPr="00CF49F0">
        <w:rPr>
          <w:rFonts w:ascii="Times New Roman" w:hAnsi="Times New Roman"/>
          <w:sz w:val="24"/>
          <w:szCs w:val="24"/>
        </w:rPr>
        <w:t xml:space="preserve">Организуются различные обучающиеся семинары, школы молодежного актива, конкурсы, различные спортивные соревнования. Ежемесячно проводятся единые информационные молодежные дни, которые посвящены актуальным вопросам в сфере молодежной политики. </w:t>
      </w:r>
    </w:p>
    <w:p w:rsidR="00CF49F0" w:rsidRPr="00CF49F0" w:rsidRDefault="00CF49F0" w:rsidP="00CF49F0">
      <w:pPr>
        <w:shd w:val="clear" w:color="auto" w:fill="FFFFFF"/>
        <w:spacing w:after="0" w:line="240" w:lineRule="auto"/>
        <w:ind w:firstLine="708"/>
        <w:jc w:val="both"/>
        <w:rPr>
          <w:rFonts w:ascii="Times New Roman" w:hAnsi="Times New Roman"/>
          <w:sz w:val="24"/>
          <w:szCs w:val="24"/>
          <w:shd w:val="clear" w:color="auto" w:fill="FFFFFF"/>
        </w:rPr>
      </w:pPr>
      <w:r w:rsidRPr="00CF49F0">
        <w:rPr>
          <w:rFonts w:ascii="Times New Roman" w:hAnsi="Times New Roman"/>
          <w:sz w:val="24"/>
          <w:szCs w:val="24"/>
          <w:shd w:val="clear" w:color="auto" w:fill="FFFFFF"/>
        </w:rPr>
        <w:t xml:space="preserve">Одним из приоритетных направлений молодёжной политики является гражданское и патриотическое воспитание молодёжи. В каждой общеобразовательной организации функционируют кружки военно-патриотической направленности, в которых задействовано </w:t>
      </w:r>
      <w:proofErr w:type="spellStart"/>
      <w:r w:rsidRPr="00CF49F0">
        <w:rPr>
          <w:rFonts w:ascii="Times New Roman" w:hAnsi="Times New Roman"/>
          <w:sz w:val="24"/>
          <w:szCs w:val="24"/>
          <w:shd w:val="clear" w:color="auto" w:fill="FFFFFF"/>
        </w:rPr>
        <w:t>ок</w:t>
      </w:r>
      <w:proofErr w:type="spellEnd"/>
      <w:r w:rsidRPr="00CF49F0">
        <w:rPr>
          <w:rFonts w:ascii="Times New Roman" w:hAnsi="Times New Roman"/>
          <w:sz w:val="24"/>
          <w:szCs w:val="24"/>
          <w:shd w:val="clear" w:color="auto" w:fill="FFFFFF"/>
        </w:rPr>
        <w:t xml:space="preserve">. 300 учащихся. Действуют 2 военно - патриотических клуба. </w:t>
      </w:r>
      <w:r w:rsidRPr="00CF49F0">
        <w:rPr>
          <w:rFonts w:ascii="Times New Roman" w:hAnsi="Times New Roman"/>
          <w:sz w:val="24"/>
          <w:szCs w:val="24"/>
        </w:rPr>
        <w:t xml:space="preserve">В клубах патриотической направленности проводится работа по изучению армейских дисциплин, военной истории, формированию морально-волевых и физических качеств, нравственных и этических принципов молодого человека, по сохранению и передаче лучших традиций российского воинства. </w:t>
      </w:r>
      <w:r w:rsidRPr="00CF49F0">
        <w:rPr>
          <w:rFonts w:ascii="Times New Roman" w:hAnsi="Times New Roman"/>
          <w:sz w:val="24"/>
          <w:szCs w:val="24"/>
          <w:shd w:val="clear" w:color="auto" w:fill="FFFFFF"/>
        </w:rPr>
        <w:t xml:space="preserve">Организовано тесное сотрудничество с Советом ветеранов Шумерлинского </w:t>
      </w:r>
      <w:r w:rsidR="00D32AD4">
        <w:rPr>
          <w:rFonts w:ascii="Times New Roman" w:hAnsi="Times New Roman"/>
          <w:sz w:val="24"/>
          <w:szCs w:val="24"/>
        </w:rPr>
        <w:t>муниципального округа</w:t>
      </w:r>
      <w:r w:rsidRPr="00CF49F0">
        <w:rPr>
          <w:rFonts w:ascii="Times New Roman" w:hAnsi="Times New Roman"/>
          <w:sz w:val="24"/>
          <w:szCs w:val="24"/>
          <w:shd w:val="clear" w:color="auto" w:fill="FFFFFF"/>
        </w:rPr>
        <w:t>, Чувашским отделением Общероссийской общественной организации инвалидов войны в Афганистане и военной травмы «Инвалиды войны». Председатель организации Г.П. Матвеев проводит с молодежью уроки мужества, спортивные турниры по волейболу, хоккею, организует ежегодные поездки для старшеклассников в Сызранское высшее военное авиационное училище. Совместно с Военным комиссариатом г. Шумерля, Шумерлинского и Порецкого район</w:t>
      </w:r>
      <w:r w:rsidR="006C1CC9">
        <w:rPr>
          <w:rFonts w:ascii="Times New Roman" w:hAnsi="Times New Roman"/>
          <w:sz w:val="24"/>
          <w:szCs w:val="24"/>
          <w:shd w:val="clear" w:color="auto" w:fill="FFFFFF"/>
        </w:rPr>
        <w:t>ов</w:t>
      </w:r>
      <w:r w:rsidRPr="00CF49F0">
        <w:rPr>
          <w:rFonts w:ascii="Times New Roman" w:hAnsi="Times New Roman"/>
          <w:sz w:val="24"/>
          <w:szCs w:val="24"/>
          <w:shd w:val="clear" w:color="auto" w:fill="FFFFFF"/>
        </w:rPr>
        <w:t xml:space="preserve"> е</w:t>
      </w:r>
      <w:r w:rsidRPr="00CF49F0">
        <w:rPr>
          <w:rFonts w:ascii="Times New Roman" w:hAnsi="Times New Roman"/>
          <w:sz w:val="24"/>
          <w:szCs w:val="24"/>
          <w:bdr w:val="none" w:sz="0" w:space="0" w:color="auto" w:frame="1"/>
        </w:rPr>
        <w:t xml:space="preserve">жегодно в апреле и октябре в </w:t>
      </w:r>
      <w:r w:rsidR="00917AA8">
        <w:rPr>
          <w:rFonts w:ascii="Times New Roman" w:hAnsi="Times New Roman"/>
          <w:sz w:val="24"/>
          <w:szCs w:val="24"/>
          <w:bdr w:val="none" w:sz="0" w:space="0" w:color="auto" w:frame="1"/>
        </w:rPr>
        <w:t>муниципальном образовании</w:t>
      </w:r>
      <w:r w:rsidRPr="00CF49F0">
        <w:rPr>
          <w:rFonts w:ascii="Times New Roman" w:hAnsi="Times New Roman"/>
          <w:sz w:val="24"/>
          <w:szCs w:val="24"/>
          <w:bdr w:val="none" w:sz="0" w:space="0" w:color="auto" w:frame="1"/>
        </w:rPr>
        <w:t xml:space="preserve"> проводится День призывника</w:t>
      </w:r>
      <w:r w:rsidRPr="00CF49F0">
        <w:rPr>
          <w:rFonts w:ascii="Times New Roman" w:hAnsi="Times New Roman"/>
          <w:sz w:val="24"/>
          <w:szCs w:val="24"/>
          <w:shd w:val="clear" w:color="auto" w:fill="FFFFFF"/>
        </w:rPr>
        <w:t xml:space="preserve"> с участием </w:t>
      </w:r>
      <w:proofErr w:type="spellStart"/>
      <w:r w:rsidRPr="00CF49F0">
        <w:rPr>
          <w:rFonts w:ascii="Times New Roman" w:hAnsi="Times New Roman"/>
          <w:sz w:val="24"/>
          <w:szCs w:val="24"/>
          <w:shd w:val="clear" w:color="auto" w:fill="FFFFFF"/>
        </w:rPr>
        <w:t>ок</w:t>
      </w:r>
      <w:proofErr w:type="spellEnd"/>
      <w:r w:rsidRPr="00CF49F0">
        <w:rPr>
          <w:rFonts w:ascii="Times New Roman" w:hAnsi="Times New Roman"/>
          <w:sz w:val="24"/>
          <w:szCs w:val="24"/>
          <w:shd w:val="clear" w:color="auto" w:fill="FFFFFF"/>
        </w:rPr>
        <w:t xml:space="preserve">. 80 человек. </w:t>
      </w:r>
      <w:r w:rsidR="00D32AD4">
        <w:rPr>
          <w:rFonts w:ascii="Times New Roman" w:hAnsi="Times New Roman"/>
          <w:sz w:val="24"/>
          <w:szCs w:val="24"/>
        </w:rPr>
        <w:t>Проводятся</w:t>
      </w:r>
      <w:r w:rsidRPr="00CF49F0">
        <w:rPr>
          <w:rFonts w:ascii="Times New Roman" w:hAnsi="Times New Roman"/>
          <w:sz w:val="24"/>
          <w:szCs w:val="24"/>
        </w:rPr>
        <w:t xml:space="preserve"> юнармейские игры «Зарница» и «Орленок»</w:t>
      </w:r>
      <w:r w:rsidRPr="00CF49F0">
        <w:rPr>
          <w:rFonts w:ascii="Times New Roman" w:hAnsi="Times New Roman"/>
          <w:sz w:val="24"/>
          <w:szCs w:val="24"/>
          <w:shd w:val="clear" w:color="auto" w:fill="FFFFFF"/>
        </w:rPr>
        <w:t xml:space="preserve">. </w:t>
      </w:r>
    </w:p>
    <w:p w:rsidR="00CF49F0" w:rsidRPr="00CF49F0" w:rsidRDefault="00CF49F0" w:rsidP="00CF49F0">
      <w:pPr>
        <w:widowControl w:val="0"/>
        <w:autoSpaceDE w:val="0"/>
        <w:autoSpaceDN w:val="0"/>
        <w:spacing w:after="0" w:line="240" w:lineRule="auto"/>
        <w:ind w:firstLine="539"/>
        <w:jc w:val="both"/>
        <w:rPr>
          <w:rFonts w:ascii="Times New Roman" w:hAnsi="Times New Roman"/>
          <w:sz w:val="24"/>
          <w:szCs w:val="24"/>
        </w:rPr>
      </w:pPr>
      <w:r w:rsidRPr="00CF49F0">
        <w:rPr>
          <w:rFonts w:ascii="Times New Roman" w:hAnsi="Times New Roman"/>
          <w:sz w:val="24"/>
          <w:szCs w:val="24"/>
        </w:rPr>
        <w:t>Достижению поставленной в подпрограмме цели способствует решение следующих приоритетных задач:</w:t>
      </w:r>
    </w:p>
    <w:p w:rsidR="00CF49F0" w:rsidRPr="00CF49F0" w:rsidRDefault="00CF49F0" w:rsidP="00CF49F0">
      <w:pPr>
        <w:widowControl w:val="0"/>
        <w:autoSpaceDE w:val="0"/>
        <w:autoSpaceDN w:val="0"/>
        <w:spacing w:after="0" w:line="240" w:lineRule="auto"/>
        <w:ind w:firstLine="539"/>
        <w:jc w:val="both"/>
        <w:rPr>
          <w:rFonts w:ascii="Times New Roman" w:hAnsi="Times New Roman"/>
          <w:sz w:val="24"/>
          <w:szCs w:val="24"/>
        </w:rPr>
      </w:pPr>
      <w:r w:rsidRPr="00CF49F0">
        <w:rPr>
          <w:rFonts w:ascii="Times New Roman" w:hAnsi="Times New Roman"/>
          <w:sz w:val="24"/>
          <w:szCs w:val="24"/>
        </w:rPr>
        <w:t>повышение эффективности организации работы с детьми и молодежью;</w:t>
      </w:r>
    </w:p>
    <w:p w:rsidR="00CF49F0" w:rsidRPr="00CF49F0" w:rsidRDefault="00CF49F0" w:rsidP="00CF49F0">
      <w:pPr>
        <w:widowControl w:val="0"/>
        <w:autoSpaceDE w:val="0"/>
        <w:autoSpaceDN w:val="0"/>
        <w:spacing w:after="0" w:line="240" w:lineRule="auto"/>
        <w:ind w:firstLine="539"/>
        <w:jc w:val="both"/>
        <w:rPr>
          <w:rFonts w:ascii="Times New Roman" w:hAnsi="Times New Roman"/>
          <w:sz w:val="24"/>
          <w:szCs w:val="24"/>
        </w:rPr>
      </w:pPr>
      <w:r w:rsidRPr="00CF49F0">
        <w:rPr>
          <w:rFonts w:ascii="Times New Roman" w:hAnsi="Times New Roman"/>
          <w:sz w:val="24"/>
          <w:szCs w:val="24"/>
        </w:rPr>
        <w:t>совершенствование системы общественно-государственного партнерства в сфере реализации государственной молодежной политики;</w:t>
      </w:r>
    </w:p>
    <w:p w:rsidR="00CF49F0" w:rsidRPr="00CF49F0" w:rsidRDefault="00CF49F0" w:rsidP="00CF49F0">
      <w:pPr>
        <w:widowControl w:val="0"/>
        <w:autoSpaceDE w:val="0"/>
        <w:autoSpaceDN w:val="0"/>
        <w:spacing w:after="0" w:line="240" w:lineRule="auto"/>
        <w:ind w:firstLine="539"/>
        <w:jc w:val="both"/>
        <w:rPr>
          <w:rFonts w:ascii="Times New Roman" w:hAnsi="Times New Roman"/>
          <w:sz w:val="24"/>
          <w:szCs w:val="24"/>
        </w:rPr>
      </w:pPr>
      <w:r w:rsidRPr="00CF49F0">
        <w:rPr>
          <w:rFonts w:ascii="Times New Roman" w:hAnsi="Times New Roman"/>
          <w:sz w:val="24"/>
          <w:szCs w:val="24"/>
        </w:rPr>
        <w:lastRenderedPageBreak/>
        <w:t>поддержка талантливой и одаренной молодежи, молодых людей в трудной жизненной ситуации, развития молодежного предпринимательства;</w:t>
      </w:r>
    </w:p>
    <w:p w:rsidR="00CF49F0" w:rsidRPr="00CF49F0" w:rsidRDefault="00CF49F0" w:rsidP="00CF49F0">
      <w:pPr>
        <w:widowControl w:val="0"/>
        <w:autoSpaceDE w:val="0"/>
        <w:autoSpaceDN w:val="0"/>
        <w:spacing w:after="0" w:line="240" w:lineRule="auto"/>
        <w:ind w:firstLine="539"/>
        <w:jc w:val="both"/>
        <w:rPr>
          <w:rFonts w:ascii="Times New Roman" w:hAnsi="Times New Roman"/>
          <w:sz w:val="24"/>
          <w:szCs w:val="24"/>
        </w:rPr>
      </w:pPr>
      <w:r w:rsidRPr="00CF49F0">
        <w:rPr>
          <w:rFonts w:ascii="Times New Roman" w:hAnsi="Times New Roman"/>
          <w:sz w:val="24"/>
          <w:szCs w:val="24"/>
        </w:rPr>
        <w:t>информационное обеспечение государственной молодежной политики.</w:t>
      </w:r>
    </w:p>
    <w:p w:rsidR="00CF49F0" w:rsidRPr="00CF49F0" w:rsidRDefault="00CF49F0" w:rsidP="00CF49F0">
      <w:pPr>
        <w:spacing w:after="0" w:line="240" w:lineRule="auto"/>
        <w:ind w:firstLine="567"/>
        <w:jc w:val="both"/>
        <w:rPr>
          <w:rFonts w:ascii="Times New Roman" w:hAnsi="Times New Roman"/>
          <w:sz w:val="24"/>
          <w:szCs w:val="24"/>
        </w:rPr>
      </w:pPr>
    </w:p>
    <w:p w:rsidR="00CF49F0" w:rsidRPr="00D32AD4" w:rsidRDefault="00CF49F0" w:rsidP="00CF49F0">
      <w:pPr>
        <w:autoSpaceDE w:val="0"/>
        <w:autoSpaceDN w:val="0"/>
        <w:adjustRightInd w:val="0"/>
        <w:spacing w:after="0" w:line="240" w:lineRule="auto"/>
        <w:jc w:val="center"/>
        <w:rPr>
          <w:rFonts w:ascii="Times New Roman" w:hAnsi="Times New Roman"/>
          <w:sz w:val="24"/>
          <w:szCs w:val="24"/>
        </w:rPr>
      </w:pPr>
      <w:r w:rsidRPr="00D32AD4">
        <w:rPr>
          <w:rFonts w:ascii="Times New Roman" w:hAnsi="Times New Roman"/>
          <w:sz w:val="24"/>
          <w:szCs w:val="24"/>
        </w:rPr>
        <w:t>РАЗДЕЛ 2. ПЕРЕЧЕНЬ И СВЕДЕНИЯ О ЦЕЛЕВЫХ ИНДИКАТОРАХ И ПОКАЗАТЕЛЯХ ПОДПРОГРАММЫ С РАСШИФРОВКОЙ ПЛАНОВЫХ ЗНАЧЕНИЙ ПО ГОДАМ ЕЕ РЕАЛИЗАЦИИ</w:t>
      </w:r>
    </w:p>
    <w:p w:rsidR="00CF49F0" w:rsidRPr="00D32AD4" w:rsidRDefault="00CF49F0" w:rsidP="00CF49F0">
      <w:pPr>
        <w:autoSpaceDE w:val="0"/>
        <w:autoSpaceDN w:val="0"/>
        <w:adjustRightInd w:val="0"/>
        <w:spacing w:after="0" w:line="240" w:lineRule="auto"/>
        <w:jc w:val="center"/>
        <w:rPr>
          <w:rFonts w:ascii="Times New Roman" w:hAnsi="Times New Roman"/>
          <w:sz w:val="24"/>
          <w:szCs w:val="24"/>
        </w:rP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9498"/>
      </w:tblGrid>
      <w:tr w:rsidR="00D32AD4" w:rsidRPr="00D32AD4" w:rsidTr="00704DD2">
        <w:tc>
          <w:tcPr>
            <w:tcW w:w="9498" w:type="dxa"/>
          </w:tcPr>
          <w:p w:rsidR="00CF49F0" w:rsidRPr="00D32AD4" w:rsidRDefault="00CF49F0" w:rsidP="00CF49F0">
            <w:pPr>
              <w:autoSpaceDE w:val="0"/>
              <w:autoSpaceDN w:val="0"/>
              <w:adjustRightInd w:val="0"/>
              <w:spacing w:after="0" w:line="240" w:lineRule="auto"/>
              <w:ind w:firstLine="631"/>
              <w:jc w:val="both"/>
              <w:rPr>
                <w:rFonts w:ascii="Times New Roman" w:hAnsi="Times New Roman"/>
                <w:sz w:val="24"/>
                <w:szCs w:val="24"/>
              </w:rPr>
            </w:pPr>
            <w:r w:rsidRPr="00D32AD4">
              <w:rPr>
                <w:rFonts w:ascii="Times New Roman" w:hAnsi="Times New Roman"/>
                <w:sz w:val="24"/>
                <w:szCs w:val="24"/>
              </w:rPr>
              <w:t>Целевыми индикаторами и показателями подпрограммы являются:</w:t>
            </w:r>
          </w:p>
          <w:p w:rsidR="00CF49F0" w:rsidRPr="00D32AD4" w:rsidRDefault="00CF49F0" w:rsidP="00CF49F0">
            <w:pPr>
              <w:widowControl w:val="0"/>
              <w:autoSpaceDE w:val="0"/>
              <w:autoSpaceDN w:val="0"/>
              <w:spacing w:after="0" w:line="240" w:lineRule="auto"/>
              <w:ind w:firstLine="631"/>
              <w:jc w:val="both"/>
              <w:rPr>
                <w:rFonts w:ascii="Times New Roman" w:hAnsi="Times New Roman"/>
                <w:sz w:val="24"/>
                <w:szCs w:val="24"/>
              </w:rPr>
            </w:pPr>
            <w:r w:rsidRPr="00D32AD4">
              <w:rPr>
                <w:rFonts w:ascii="Times New Roman" w:hAnsi="Times New Roman"/>
                <w:sz w:val="24"/>
                <w:szCs w:val="24"/>
              </w:rPr>
              <w:t>количество человек в возрасте до 35 лет (включительно), вовлеченных в реализацию мероприятий по развитию молодежного предпринимательства, – 5 единиц;</w:t>
            </w:r>
          </w:p>
          <w:p w:rsidR="00CF49F0" w:rsidRPr="00D32AD4" w:rsidRDefault="00CF49F0" w:rsidP="00CF49F0">
            <w:pPr>
              <w:widowControl w:val="0"/>
              <w:autoSpaceDE w:val="0"/>
              <w:autoSpaceDN w:val="0"/>
              <w:spacing w:after="0" w:line="240" w:lineRule="auto"/>
              <w:ind w:firstLine="631"/>
              <w:jc w:val="both"/>
              <w:rPr>
                <w:rFonts w:ascii="Times New Roman" w:hAnsi="Times New Roman"/>
                <w:sz w:val="24"/>
                <w:szCs w:val="24"/>
              </w:rPr>
            </w:pPr>
            <w:r w:rsidRPr="00D32AD4">
              <w:rPr>
                <w:rFonts w:ascii="Times New Roman" w:hAnsi="Times New Roman"/>
                <w:sz w:val="24"/>
                <w:szCs w:val="24"/>
              </w:rPr>
              <w:t>доля молодежи в возрасте от 14 до 30 лет, занимающейся добровольческой (волонтерской) деятельностью, в общей ее численности – 25 процентов;</w:t>
            </w:r>
          </w:p>
          <w:p w:rsidR="00CF49F0" w:rsidRPr="00D32AD4" w:rsidRDefault="00CF49F0" w:rsidP="00CF49F0">
            <w:pPr>
              <w:widowControl w:val="0"/>
              <w:autoSpaceDE w:val="0"/>
              <w:autoSpaceDN w:val="0"/>
              <w:spacing w:after="0" w:line="240" w:lineRule="auto"/>
              <w:ind w:firstLine="631"/>
              <w:jc w:val="both"/>
              <w:rPr>
                <w:rFonts w:ascii="Times New Roman" w:hAnsi="Times New Roman"/>
                <w:sz w:val="24"/>
                <w:szCs w:val="24"/>
              </w:rPr>
            </w:pPr>
            <w:r w:rsidRPr="00D32AD4">
              <w:rPr>
                <w:rFonts w:ascii="Times New Roman" w:hAnsi="Times New Roman"/>
                <w:sz w:val="24"/>
                <w:szCs w:val="24"/>
              </w:rPr>
              <w:t>количество добровольческих (волонтерских) объединений – 6 единиц;</w:t>
            </w:r>
          </w:p>
          <w:p w:rsidR="00CF49F0" w:rsidRPr="00D32AD4" w:rsidRDefault="00CF49F0" w:rsidP="00CF49F0">
            <w:pPr>
              <w:widowControl w:val="0"/>
              <w:autoSpaceDE w:val="0"/>
              <w:autoSpaceDN w:val="0"/>
              <w:spacing w:after="0" w:line="240" w:lineRule="auto"/>
              <w:ind w:firstLine="631"/>
              <w:jc w:val="both"/>
              <w:rPr>
                <w:rFonts w:ascii="Times New Roman" w:hAnsi="Times New Roman"/>
                <w:sz w:val="24"/>
                <w:szCs w:val="24"/>
              </w:rPr>
            </w:pPr>
            <w:r w:rsidRPr="00D32AD4">
              <w:rPr>
                <w:rFonts w:ascii="Times New Roman" w:hAnsi="Times New Roman"/>
                <w:sz w:val="24"/>
                <w:szCs w:val="24"/>
              </w:rPr>
              <w:t>доля молодежи в возрасте от 14 до 35 лет, охваченной деятельностью молодежных общественных объединений, в общей ее численности – 15 процентов;</w:t>
            </w:r>
          </w:p>
          <w:p w:rsidR="00CF49F0" w:rsidRPr="00D32AD4" w:rsidRDefault="00CF49F0" w:rsidP="00CF49F0">
            <w:pPr>
              <w:autoSpaceDE w:val="0"/>
              <w:autoSpaceDN w:val="0"/>
              <w:adjustRightInd w:val="0"/>
              <w:spacing w:after="0" w:line="240" w:lineRule="auto"/>
              <w:ind w:firstLine="631"/>
              <w:jc w:val="both"/>
              <w:rPr>
                <w:rFonts w:ascii="Times New Roman" w:hAnsi="Times New Roman"/>
                <w:sz w:val="24"/>
                <w:szCs w:val="24"/>
              </w:rPr>
            </w:pPr>
            <w:r w:rsidRPr="00D32AD4">
              <w:rPr>
                <w:rFonts w:ascii="Times New Roman" w:hAnsi="Times New Roman"/>
                <w:sz w:val="24"/>
                <w:szCs w:val="24"/>
              </w:rPr>
              <w:t>доля несовершеннолетних, охваченных различными формами организованного отдыха и оздоровления, в общей их численности – 62 процентов;</w:t>
            </w:r>
          </w:p>
          <w:p w:rsidR="00CF49F0" w:rsidRPr="00D32AD4" w:rsidRDefault="00CF49F0" w:rsidP="00CF49F0">
            <w:pPr>
              <w:autoSpaceDE w:val="0"/>
              <w:autoSpaceDN w:val="0"/>
              <w:adjustRightInd w:val="0"/>
              <w:spacing w:after="0" w:line="240" w:lineRule="auto"/>
              <w:ind w:firstLine="631"/>
              <w:jc w:val="both"/>
              <w:rPr>
                <w:rFonts w:ascii="Times New Roman" w:hAnsi="Times New Roman"/>
                <w:sz w:val="24"/>
                <w:szCs w:val="24"/>
                <w:lang w:bidi="ru-RU"/>
              </w:rPr>
            </w:pPr>
            <w:r w:rsidRPr="00D32AD4">
              <w:rPr>
                <w:rFonts w:ascii="Times New Roman" w:hAnsi="Times New Roman"/>
                <w:sz w:val="24"/>
                <w:szCs w:val="24"/>
                <w:lang w:bidi="ru-RU"/>
              </w:rPr>
              <w:t>общая численность граждан Российской Федерации, вовлеченных центрами (сообществами, объединениями) поддержки добровольчества (</w:t>
            </w:r>
            <w:proofErr w:type="spellStart"/>
            <w:r w:rsidRPr="00D32AD4">
              <w:rPr>
                <w:rFonts w:ascii="Times New Roman" w:hAnsi="Times New Roman"/>
                <w:sz w:val="24"/>
                <w:szCs w:val="24"/>
                <w:lang w:bidi="ru-RU"/>
              </w:rPr>
              <w:t>волонтерства</w:t>
            </w:r>
            <w:proofErr w:type="spellEnd"/>
            <w:r w:rsidRPr="00D32AD4">
              <w:rPr>
                <w:rFonts w:ascii="Times New Roman" w:hAnsi="Times New Roman"/>
                <w:sz w:val="24"/>
                <w:szCs w:val="24"/>
                <w:lang w:bidi="ru-RU"/>
              </w:rPr>
              <w:t xml:space="preserve">)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 </w:t>
            </w:r>
            <w:r w:rsidRPr="00D32AD4">
              <w:rPr>
                <w:rFonts w:ascii="Times New Roman" w:hAnsi="Times New Roman"/>
                <w:sz w:val="24"/>
                <w:szCs w:val="24"/>
              </w:rPr>
              <w:t>0,000201 млн. человек</w:t>
            </w:r>
            <w:r w:rsidRPr="00D32AD4">
              <w:rPr>
                <w:rFonts w:ascii="Times New Roman" w:hAnsi="Times New Roman"/>
                <w:sz w:val="24"/>
                <w:szCs w:val="24"/>
                <w:lang w:bidi="ru-RU"/>
              </w:rPr>
              <w:t>;</w:t>
            </w:r>
          </w:p>
        </w:tc>
      </w:tr>
    </w:tbl>
    <w:p w:rsidR="00CF49F0" w:rsidRPr="00CF49F0" w:rsidRDefault="00CF49F0" w:rsidP="00CF49F0">
      <w:pPr>
        <w:autoSpaceDE w:val="0"/>
        <w:autoSpaceDN w:val="0"/>
        <w:adjustRightInd w:val="0"/>
        <w:spacing w:after="0" w:line="240" w:lineRule="auto"/>
        <w:ind w:firstLine="567"/>
        <w:jc w:val="both"/>
        <w:rPr>
          <w:rFonts w:ascii="Times New Roman" w:hAnsi="Times New Roman"/>
          <w:color w:val="FF0000"/>
          <w:sz w:val="24"/>
          <w:szCs w:val="24"/>
        </w:rPr>
      </w:pPr>
    </w:p>
    <w:p w:rsidR="00CF49F0" w:rsidRPr="00D32AD4" w:rsidRDefault="00CF49F0" w:rsidP="00CF49F0">
      <w:pPr>
        <w:autoSpaceDE w:val="0"/>
        <w:autoSpaceDN w:val="0"/>
        <w:adjustRightInd w:val="0"/>
        <w:spacing w:after="0" w:line="240" w:lineRule="auto"/>
        <w:ind w:firstLine="540"/>
        <w:jc w:val="both"/>
        <w:rPr>
          <w:rFonts w:ascii="Times New Roman" w:hAnsi="Times New Roman"/>
          <w:sz w:val="24"/>
          <w:szCs w:val="24"/>
        </w:rPr>
      </w:pPr>
      <w:r w:rsidRPr="00D32AD4">
        <w:rPr>
          <w:rFonts w:ascii="Times New Roman" w:hAnsi="Times New Roman"/>
          <w:sz w:val="24"/>
          <w:szCs w:val="24"/>
        </w:rPr>
        <w:t>В результате реализации мероприятий подпрограммы ожидается достижение следующих целевых показателей (индикаторов):</w:t>
      </w:r>
    </w:p>
    <w:p w:rsidR="00CF49F0" w:rsidRPr="00D32AD4" w:rsidRDefault="00CF49F0" w:rsidP="00CF49F0">
      <w:pPr>
        <w:autoSpaceDE w:val="0"/>
        <w:autoSpaceDN w:val="0"/>
        <w:adjustRightInd w:val="0"/>
        <w:spacing w:after="0" w:line="240" w:lineRule="auto"/>
        <w:ind w:firstLine="567"/>
        <w:jc w:val="both"/>
        <w:rPr>
          <w:rFonts w:ascii="Times New Roman" w:hAnsi="Times New Roman"/>
          <w:sz w:val="24"/>
          <w:szCs w:val="24"/>
        </w:rPr>
      </w:pPr>
      <w:r w:rsidRPr="00D32AD4">
        <w:rPr>
          <w:rFonts w:ascii="Times New Roman" w:hAnsi="Times New Roman"/>
          <w:sz w:val="24"/>
          <w:szCs w:val="24"/>
        </w:rPr>
        <w:t>к 2025 году:</w:t>
      </w:r>
    </w:p>
    <w:p w:rsidR="00CF49F0" w:rsidRPr="00D32AD4" w:rsidRDefault="00CF49F0" w:rsidP="00CF49F0">
      <w:pPr>
        <w:autoSpaceDE w:val="0"/>
        <w:autoSpaceDN w:val="0"/>
        <w:adjustRightInd w:val="0"/>
        <w:spacing w:after="0" w:line="240" w:lineRule="auto"/>
        <w:ind w:firstLine="540"/>
        <w:jc w:val="both"/>
        <w:rPr>
          <w:rFonts w:ascii="Times New Roman" w:hAnsi="Times New Roman"/>
          <w:sz w:val="24"/>
          <w:szCs w:val="24"/>
        </w:rPr>
      </w:pPr>
      <w:r w:rsidRPr="00D32AD4">
        <w:rPr>
          <w:rFonts w:ascii="Times New Roman" w:hAnsi="Times New Roman"/>
          <w:sz w:val="24"/>
          <w:szCs w:val="24"/>
        </w:rPr>
        <w:t>общая численность граждан Российской Федерации, вовлеченных центрами (сообществами, объединениями) поддержки добровольчества (</w:t>
      </w:r>
      <w:proofErr w:type="spellStart"/>
      <w:r w:rsidRPr="00D32AD4">
        <w:rPr>
          <w:rFonts w:ascii="Times New Roman" w:hAnsi="Times New Roman"/>
          <w:sz w:val="24"/>
          <w:szCs w:val="24"/>
        </w:rPr>
        <w:t>волонтерства</w:t>
      </w:r>
      <w:proofErr w:type="spellEnd"/>
      <w:r w:rsidRPr="00D32AD4">
        <w:rPr>
          <w:rFonts w:ascii="Times New Roman" w:hAnsi="Times New Roman"/>
          <w:sz w:val="24"/>
          <w:szCs w:val="24"/>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p w:rsidR="00CF49F0" w:rsidRPr="00D32AD4" w:rsidRDefault="00CF49F0" w:rsidP="00CF49F0">
      <w:pPr>
        <w:autoSpaceDE w:val="0"/>
        <w:autoSpaceDN w:val="0"/>
        <w:adjustRightInd w:val="0"/>
        <w:spacing w:after="0" w:line="240" w:lineRule="auto"/>
        <w:ind w:firstLine="567"/>
        <w:jc w:val="both"/>
        <w:rPr>
          <w:rFonts w:ascii="Times New Roman" w:hAnsi="Times New Roman"/>
          <w:sz w:val="24"/>
          <w:szCs w:val="24"/>
        </w:rPr>
      </w:pPr>
      <w:r w:rsidRPr="00D32AD4">
        <w:rPr>
          <w:rFonts w:ascii="Times New Roman" w:hAnsi="Times New Roman"/>
          <w:sz w:val="24"/>
          <w:szCs w:val="24"/>
        </w:rPr>
        <w:t>к 2022 году – 0,000185 млн. человек;</w:t>
      </w:r>
    </w:p>
    <w:p w:rsidR="00CF49F0" w:rsidRPr="00D32AD4" w:rsidRDefault="00CF49F0" w:rsidP="00CF49F0">
      <w:pPr>
        <w:autoSpaceDE w:val="0"/>
        <w:autoSpaceDN w:val="0"/>
        <w:adjustRightInd w:val="0"/>
        <w:spacing w:after="0" w:line="240" w:lineRule="auto"/>
        <w:ind w:firstLine="567"/>
        <w:jc w:val="both"/>
        <w:rPr>
          <w:rFonts w:ascii="Times New Roman" w:hAnsi="Times New Roman"/>
          <w:sz w:val="24"/>
          <w:szCs w:val="24"/>
        </w:rPr>
      </w:pPr>
      <w:r w:rsidRPr="00D32AD4">
        <w:rPr>
          <w:rFonts w:ascii="Times New Roman" w:hAnsi="Times New Roman"/>
          <w:sz w:val="24"/>
          <w:szCs w:val="24"/>
        </w:rPr>
        <w:t>к 2023 году – 0,000192 млн. человек;</w:t>
      </w:r>
    </w:p>
    <w:p w:rsidR="00CF49F0" w:rsidRPr="00D32AD4" w:rsidRDefault="00CF49F0" w:rsidP="00CF49F0">
      <w:pPr>
        <w:autoSpaceDE w:val="0"/>
        <w:autoSpaceDN w:val="0"/>
        <w:adjustRightInd w:val="0"/>
        <w:spacing w:after="0" w:line="240" w:lineRule="auto"/>
        <w:ind w:firstLine="567"/>
        <w:jc w:val="both"/>
        <w:rPr>
          <w:rFonts w:ascii="Times New Roman" w:hAnsi="Times New Roman"/>
          <w:sz w:val="24"/>
          <w:szCs w:val="24"/>
        </w:rPr>
      </w:pPr>
      <w:r w:rsidRPr="00D32AD4">
        <w:rPr>
          <w:rFonts w:ascii="Times New Roman" w:hAnsi="Times New Roman"/>
          <w:sz w:val="24"/>
          <w:szCs w:val="24"/>
        </w:rPr>
        <w:t>к 2024 году – 0,000201 млн. человек;</w:t>
      </w:r>
    </w:p>
    <w:p w:rsidR="00CF49F0" w:rsidRPr="00D32AD4" w:rsidRDefault="00CF49F0" w:rsidP="00CF49F0">
      <w:pPr>
        <w:autoSpaceDE w:val="0"/>
        <w:autoSpaceDN w:val="0"/>
        <w:adjustRightInd w:val="0"/>
        <w:spacing w:after="0" w:line="240" w:lineRule="auto"/>
        <w:ind w:firstLine="567"/>
        <w:jc w:val="both"/>
        <w:rPr>
          <w:rFonts w:ascii="Times New Roman" w:hAnsi="Times New Roman"/>
          <w:sz w:val="24"/>
          <w:szCs w:val="24"/>
        </w:rPr>
      </w:pPr>
      <w:r w:rsidRPr="00D32AD4">
        <w:rPr>
          <w:rFonts w:ascii="Times New Roman" w:hAnsi="Times New Roman"/>
          <w:sz w:val="24"/>
          <w:szCs w:val="24"/>
        </w:rPr>
        <w:t>к 2036 году:</w:t>
      </w:r>
    </w:p>
    <w:p w:rsidR="00CF49F0" w:rsidRPr="00D32AD4" w:rsidRDefault="00CF49F0" w:rsidP="00CF49F0">
      <w:pPr>
        <w:autoSpaceDE w:val="0"/>
        <w:autoSpaceDN w:val="0"/>
        <w:adjustRightInd w:val="0"/>
        <w:spacing w:after="0" w:line="240" w:lineRule="auto"/>
        <w:ind w:firstLine="567"/>
        <w:jc w:val="both"/>
        <w:rPr>
          <w:rFonts w:ascii="Times New Roman" w:hAnsi="Times New Roman"/>
          <w:sz w:val="24"/>
          <w:szCs w:val="24"/>
        </w:rPr>
      </w:pPr>
      <w:r w:rsidRPr="00D32AD4">
        <w:rPr>
          <w:rFonts w:ascii="Times New Roman" w:hAnsi="Times New Roman"/>
          <w:sz w:val="24"/>
          <w:szCs w:val="24"/>
        </w:rPr>
        <w:t>количество человек в возрасте до 35 лет (включительно), вовлеченных в реализацию мероприятий по развитию молодежного предпринимательства:</w:t>
      </w:r>
    </w:p>
    <w:p w:rsidR="00CF49F0" w:rsidRPr="00D32AD4" w:rsidRDefault="00CF49F0" w:rsidP="00CF49F0">
      <w:pPr>
        <w:autoSpaceDE w:val="0"/>
        <w:autoSpaceDN w:val="0"/>
        <w:adjustRightInd w:val="0"/>
        <w:spacing w:after="0" w:line="240" w:lineRule="auto"/>
        <w:ind w:firstLine="567"/>
        <w:jc w:val="both"/>
        <w:rPr>
          <w:rFonts w:ascii="Times New Roman" w:hAnsi="Times New Roman"/>
          <w:sz w:val="24"/>
          <w:szCs w:val="24"/>
        </w:rPr>
      </w:pPr>
      <w:r w:rsidRPr="00D32AD4">
        <w:rPr>
          <w:rFonts w:ascii="Times New Roman" w:hAnsi="Times New Roman"/>
          <w:sz w:val="24"/>
          <w:szCs w:val="24"/>
        </w:rPr>
        <w:t>в 2022 году – 5 человек;</w:t>
      </w:r>
    </w:p>
    <w:p w:rsidR="00CF49F0" w:rsidRPr="00D32AD4" w:rsidRDefault="00CF49F0" w:rsidP="00CF49F0">
      <w:pPr>
        <w:autoSpaceDE w:val="0"/>
        <w:autoSpaceDN w:val="0"/>
        <w:adjustRightInd w:val="0"/>
        <w:spacing w:after="0" w:line="240" w:lineRule="auto"/>
        <w:ind w:firstLine="567"/>
        <w:jc w:val="both"/>
        <w:rPr>
          <w:rFonts w:ascii="Times New Roman" w:hAnsi="Times New Roman"/>
          <w:sz w:val="24"/>
          <w:szCs w:val="24"/>
        </w:rPr>
      </w:pPr>
      <w:r w:rsidRPr="00D32AD4">
        <w:rPr>
          <w:rFonts w:ascii="Times New Roman" w:hAnsi="Times New Roman"/>
          <w:sz w:val="24"/>
          <w:szCs w:val="24"/>
        </w:rPr>
        <w:t>в 2023 году – 5 человек;</w:t>
      </w:r>
    </w:p>
    <w:p w:rsidR="00CF49F0" w:rsidRPr="00D32AD4" w:rsidRDefault="00CF49F0" w:rsidP="00CF49F0">
      <w:pPr>
        <w:autoSpaceDE w:val="0"/>
        <w:autoSpaceDN w:val="0"/>
        <w:adjustRightInd w:val="0"/>
        <w:spacing w:after="0" w:line="240" w:lineRule="auto"/>
        <w:ind w:firstLine="567"/>
        <w:jc w:val="both"/>
        <w:rPr>
          <w:rFonts w:ascii="Times New Roman" w:hAnsi="Times New Roman"/>
          <w:sz w:val="24"/>
          <w:szCs w:val="24"/>
        </w:rPr>
      </w:pPr>
      <w:r w:rsidRPr="00D32AD4">
        <w:rPr>
          <w:rFonts w:ascii="Times New Roman" w:hAnsi="Times New Roman"/>
          <w:sz w:val="24"/>
          <w:szCs w:val="24"/>
        </w:rPr>
        <w:t>в 2024 году – 5 человек;</w:t>
      </w:r>
    </w:p>
    <w:p w:rsidR="00CF49F0" w:rsidRPr="00D32AD4" w:rsidRDefault="00CF49F0" w:rsidP="00CF49F0">
      <w:pPr>
        <w:autoSpaceDE w:val="0"/>
        <w:autoSpaceDN w:val="0"/>
        <w:adjustRightInd w:val="0"/>
        <w:spacing w:after="0" w:line="240" w:lineRule="auto"/>
        <w:ind w:firstLine="567"/>
        <w:jc w:val="both"/>
        <w:rPr>
          <w:rFonts w:ascii="Times New Roman" w:hAnsi="Times New Roman"/>
          <w:sz w:val="24"/>
          <w:szCs w:val="24"/>
        </w:rPr>
      </w:pPr>
      <w:r w:rsidRPr="00D32AD4">
        <w:rPr>
          <w:rFonts w:ascii="Times New Roman" w:hAnsi="Times New Roman"/>
          <w:sz w:val="24"/>
          <w:szCs w:val="24"/>
        </w:rPr>
        <w:t>в 2025 году – 5 человек;</w:t>
      </w:r>
    </w:p>
    <w:p w:rsidR="00CF49F0" w:rsidRPr="00D32AD4" w:rsidRDefault="00CF49F0" w:rsidP="00CF49F0">
      <w:pPr>
        <w:autoSpaceDE w:val="0"/>
        <w:autoSpaceDN w:val="0"/>
        <w:adjustRightInd w:val="0"/>
        <w:spacing w:after="0" w:line="240" w:lineRule="auto"/>
        <w:ind w:firstLine="567"/>
        <w:jc w:val="both"/>
        <w:rPr>
          <w:rFonts w:ascii="Times New Roman" w:hAnsi="Times New Roman"/>
          <w:sz w:val="24"/>
          <w:szCs w:val="24"/>
        </w:rPr>
      </w:pPr>
      <w:r w:rsidRPr="00D32AD4">
        <w:rPr>
          <w:rFonts w:ascii="Times New Roman" w:hAnsi="Times New Roman"/>
          <w:sz w:val="24"/>
          <w:szCs w:val="24"/>
        </w:rPr>
        <w:t>в 2030 году – 5 человек;</w:t>
      </w:r>
    </w:p>
    <w:p w:rsidR="00CF49F0" w:rsidRPr="00D32AD4" w:rsidRDefault="00CF49F0" w:rsidP="00CF49F0">
      <w:pPr>
        <w:autoSpaceDE w:val="0"/>
        <w:autoSpaceDN w:val="0"/>
        <w:adjustRightInd w:val="0"/>
        <w:spacing w:after="0" w:line="240" w:lineRule="auto"/>
        <w:ind w:firstLine="567"/>
        <w:jc w:val="both"/>
        <w:rPr>
          <w:rFonts w:ascii="Times New Roman" w:hAnsi="Times New Roman"/>
          <w:sz w:val="24"/>
          <w:szCs w:val="24"/>
        </w:rPr>
      </w:pPr>
      <w:r w:rsidRPr="00D32AD4">
        <w:rPr>
          <w:rFonts w:ascii="Times New Roman" w:hAnsi="Times New Roman"/>
          <w:sz w:val="24"/>
          <w:szCs w:val="24"/>
        </w:rPr>
        <w:t>в 2035 году – 5 человек;</w:t>
      </w:r>
    </w:p>
    <w:p w:rsidR="00CF49F0" w:rsidRPr="00D32AD4" w:rsidRDefault="00CF49F0" w:rsidP="00CF49F0">
      <w:pPr>
        <w:autoSpaceDE w:val="0"/>
        <w:autoSpaceDN w:val="0"/>
        <w:adjustRightInd w:val="0"/>
        <w:spacing w:after="0" w:line="240" w:lineRule="auto"/>
        <w:ind w:firstLine="567"/>
        <w:jc w:val="both"/>
        <w:rPr>
          <w:rFonts w:ascii="Times New Roman" w:hAnsi="Times New Roman"/>
          <w:sz w:val="24"/>
          <w:szCs w:val="24"/>
        </w:rPr>
      </w:pPr>
      <w:r w:rsidRPr="00D32AD4">
        <w:rPr>
          <w:rFonts w:ascii="Times New Roman" w:hAnsi="Times New Roman"/>
          <w:sz w:val="24"/>
          <w:szCs w:val="24"/>
        </w:rPr>
        <w:t>доля молодежи в возрасте от 14 до 30 лет, занимающейся добровольческой (волонтерской) деятельностью, в общей ее численности:</w:t>
      </w:r>
    </w:p>
    <w:p w:rsidR="00CF49F0" w:rsidRPr="00D32AD4" w:rsidRDefault="00CF49F0" w:rsidP="00CF49F0">
      <w:pPr>
        <w:autoSpaceDE w:val="0"/>
        <w:autoSpaceDN w:val="0"/>
        <w:adjustRightInd w:val="0"/>
        <w:spacing w:after="0" w:line="240" w:lineRule="auto"/>
        <w:ind w:firstLine="567"/>
        <w:jc w:val="both"/>
        <w:rPr>
          <w:rFonts w:ascii="Times New Roman" w:hAnsi="Times New Roman"/>
          <w:sz w:val="24"/>
          <w:szCs w:val="24"/>
        </w:rPr>
      </w:pPr>
      <w:r w:rsidRPr="00D32AD4">
        <w:rPr>
          <w:rFonts w:ascii="Times New Roman" w:hAnsi="Times New Roman"/>
          <w:sz w:val="24"/>
          <w:szCs w:val="24"/>
        </w:rPr>
        <w:t>в 2022 году – 14 процентов;</w:t>
      </w:r>
    </w:p>
    <w:p w:rsidR="00CF49F0" w:rsidRPr="00D32AD4" w:rsidRDefault="00CF49F0" w:rsidP="00CF49F0">
      <w:pPr>
        <w:autoSpaceDE w:val="0"/>
        <w:autoSpaceDN w:val="0"/>
        <w:adjustRightInd w:val="0"/>
        <w:spacing w:after="0" w:line="240" w:lineRule="auto"/>
        <w:ind w:firstLine="567"/>
        <w:jc w:val="both"/>
        <w:rPr>
          <w:rFonts w:ascii="Times New Roman" w:hAnsi="Times New Roman"/>
          <w:sz w:val="24"/>
          <w:szCs w:val="24"/>
        </w:rPr>
      </w:pPr>
      <w:r w:rsidRPr="00D32AD4">
        <w:rPr>
          <w:rFonts w:ascii="Times New Roman" w:hAnsi="Times New Roman"/>
          <w:sz w:val="24"/>
          <w:szCs w:val="24"/>
        </w:rPr>
        <w:t>в 2023 году – 15 процентов;</w:t>
      </w:r>
    </w:p>
    <w:p w:rsidR="00CF49F0" w:rsidRPr="00D32AD4" w:rsidRDefault="00CF49F0" w:rsidP="00CF49F0">
      <w:pPr>
        <w:autoSpaceDE w:val="0"/>
        <w:autoSpaceDN w:val="0"/>
        <w:adjustRightInd w:val="0"/>
        <w:spacing w:after="0" w:line="240" w:lineRule="auto"/>
        <w:ind w:firstLine="567"/>
        <w:jc w:val="both"/>
        <w:rPr>
          <w:rFonts w:ascii="Times New Roman" w:hAnsi="Times New Roman"/>
          <w:sz w:val="24"/>
          <w:szCs w:val="24"/>
        </w:rPr>
      </w:pPr>
      <w:r w:rsidRPr="00D32AD4">
        <w:rPr>
          <w:rFonts w:ascii="Times New Roman" w:hAnsi="Times New Roman"/>
          <w:sz w:val="24"/>
          <w:szCs w:val="24"/>
        </w:rPr>
        <w:t>в 2024 году – 15 процентов;</w:t>
      </w:r>
    </w:p>
    <w:p w:rsidR="00CF49F0" w:rsidRPr="00D32AD4" w:rsidRDefault="00CF49F0" w:rsidP="00CF49F0">
      <w:pPr>
        <w:autoSpaceDE w:val="0"/>
        <w:autoSpaceDN w:val="0"/>
        <w:adjustRightInd w:val="0"/>
        <w:spacing w:after="0" w:line="240" w:lineRule="auto"/>
        <w:ind w:firstLine="567"/>
        <w:jc w:val="both"/>
        <w:rPr>
          <w:rFonts w:ascii="Times New Roman" w:hAnsi="Times New Roman"/>
          <w:sz w:val="24"/>
          <w:szCs w:val="24"/>
        </w:rPr>
      </w:pPr>
      <w:r w:rsidRPr="00D32AD4">
        <w:rPr>
          <w:rFonts w:ascii="Times New Roman" w:hAnsi="Times New Roman"/>
          <w:sz w:val="24"/>
          <w:szCs w:val="24"/>
        </w:rPr>
        <w:t>в 2025 году – 20 процентов;</w:t>
      </w:r>
    </w:p>
    <w:p w:rsidR="00CF49F0" w:rsidRPr="00D32AD4" w:rsidRDefault="00CF49F0" w:rsidP="00CF49F0">
      <w:pPr>
        <w:autoSpaceDE w:val="0"/>
        <w:autoSpaceDN w:val="0"/>
        <w:adjustRightInd w:val="0"/>
        <w:spacing w:after="0" w:line="240" w:lineRule="auto"/>
        <w:ind w:firstLine="567"/>
        <w:jc w:val="both"/>
        <w:rPr>
          <w:rFonts w:ascii="Times New Roman" w:hAnsi="Times New Roman"/>
          <w:sz w:val="24"/>
          <w:szCs w:val="24"/>
        </w:rPr>
      </w:pPr>
      <w:r w:rsidRPr="00D32AD4">
        <w:rPr>
          <w:rFonts w:ascii="Times New Roman" w:hAnsi="Times New Roman"/>
          <w:sz w:val="24"/>
          <w:szCs w:val="24"/>
        </w:rPr>
        <w:t>в 2030 году – 23 процента;</w:t>
      </w:r>
    </w:p>
    <w:p w:rsidR="00CF49F0" w:rsidRPr="00D32AD4" w:rsidRDefault="00CF49F0" w:rsidP="00CF49F0">
      <w:pPr>
        <w:autoSpaceDE w:val="0"/>
        <w:autoSpaceDN w:val="0"/>
        <w:adjustRightInd w:val="0"/>
        <w:spacing w:after="0" w:line="240" w:lineRule="auto"/>
        <w:ind w:firstLine="567"/>
        <w:jc w:val="both"/>
        <w:rPr>
          <w:rFonts w:ascii="Times New Roman" w:hAnsi="Times New Roman"/>
          <w:sz w:val="24"/>
          <w:szCs w:val="24"/>
        </w:rPr>
      </w:pPr>
      <w:r w:rsidRPr="00D32AD4">
        <w:rPr>
          <w:rFonts w:ascii="Times New Roman" w:hAnsi="Times New Roman"/>
          <w:sz w:val="24"/>
          <w:szCs w:val="24"/>
        </w:rPr>
        <w:t>в 2035 году – 25 процентов;</w:t>
      </w:r>
    </w:p>
    <w:p w:rsidR="00CF49F0" w:rsidRPr="00D32AD4" w:rsidRDefault="00CF49F0" w:rsidP="00CF49F0">
      <w:pPr>
        <w:autoSpaceDE w:val="0"/>
        <w:autoSpaceDN w:val="0"/>
        <w:adjustRightInd w:val="0"/>
        <w:spacing w:after="0" w:line="240" w:lineRule="auto"/>
        <w:ind w:firstLine="567"/>
        <w:jc w:val="both"/>
        <w:rPr>
          <w:rFonts w:ascii="Times New Roman" w:hAnsi="Times New Roman"/>
          <w:sz w:val="24"/>
          <w:szCs w:val="24"/>
        </w:rPr>
      </w:pPr>
      <w:r w:rsidRPr="00D32AD4">
        <w:rPr>
          <w:rFonts w:ascii="Times New Roman" w:hAnsi="Times New Roman"/>
          <w:sz w:val="24"/>
          <w:szCs w:val="24"/>
        </w:rPr>
        <w:lastRenderedPageBreak/>
        <w:t>доля молодежи в возрасте от 14 до 35 лет, охваченной деятельностью молодежных общественных объединений, в общей ее численности:</w:t>
      </w:r>
    </w:p>
    <w:p w:rsidR="00CF49F0" w:rsidRPr="00D32AD4" w:rsidRDefault="00CF49F0" w:rsidP="00CF49F0">
      <w:pPr>
        <w:autoSpaceDE w:val="0"/>
        <w:autoSpaceDN w:val="0"/>
        <w:adjustRightInd w:val="0"/>
        <w:spacing w:after="0" w:line="240" w:lineRule="auto"/>
        <w:ind w:firstLine="567"/>
        <w:jc w:val="both"/>
        <w:rPr>
          <w:rFonts w:ascii="Times New Roman" w:hAnsi="Times New Roman"/>
          <w:sz w:val="24"/>
          <w:szCs w:val="24"/>
        </w:rPr>
      </w:pPr>
      <w:r w:rsidRPr="00D32AD4">
        <w:rPr>
          <w:rFonts w:ascii="Times New Roman" w:hAnsi="Times New Roman"/>
          <w:sz w:val="24"/>
          <w:szCs w:val="24"/>
        </w:rPr>
        <w:t>в 2022 году – 14 процент;</w:t>
      </w:r>
    </w:p>
    <w:p w:rsidR="00CF49F0" w:rsidRPr="00D32AD4" w:rsidRDefault="00CF49F0" w:rsidP="00CF49F0">
      <w:pPr>
        <w:autoSpaceDE w:val="0"/>
        <w:autoSpaceDN w:val="0"/>
        <w:adjustRightInd w:val="0"/>
        <w:spacing w:after="0" w:line="240" w:lineRule="auto"/>
        <w:ind w:firstLine="567"/>
        <w:jc w:val="both"/>
        <w:rPr>
          <w:rFonts w:ascii="Times New Roman" w:hAnsi="Times New Roman"/>
          <w:sz w:val="24"/>
          <w:szCs w:val="24"/>
        </w:rPr>
      </w:pPr>
      <w:r w:rsidRPr="00D32AD4">
        <w:rPr>
          <w:rFonts w:ascii="Times New Roman" w:hAnsi="Times New Roman"/>
          <w:sz w:val="24"/>
          <w:szCs w:val="24"/>
        </w:rPr>
        <w:t>в 2023 году – 15 процент;</w:t>
      </w:r>
    </w:p>
    <w:p w:rsidR="00CF49F0" w:rsidRPr="00D32AD4" w:rsidRDefault="00CF49F0" w:rsidP="00CF49F0">
      <w:pPr>
        <w:autoSpaceDE w:val="0"/>
        <w:autoSpaceDN w:val="0"/>
        <w:adjustRightInd w:val="0"/>
        <w:spacing w:after="0" w:line="240" w:lineRule="auto"/>
        <w:ind w:firstLine="567"/>
        <w:jc w:val="both"/>
        <w:rPr>
          <w:rFonts w:ascii="Times New Roman" w:hAnsi="Times New Roman"/>
          <w:sz w:val="24"/>
          <w:szCs w:val="24"/>
        </w:rPr>
      </w:pPr>
      <w:r w:rsidRPr="00D32AD4">
        <w:rPr>
          <w:rFonts w:ascii="Times New Roman" w:hAnsi="Times New Roman"/>
          <w:sz w:val="24"/>
          <w:szCs w:val="24"/>
        </w:rPr>
        <w:t>в 2024 году – 15 процента;</w:t>
      </w:r>
    </w:p>
    <w:p w:rsidR="00CF49F0" w:rsidRPr="00D32AD4" w:rsidRDefault="00CF49F0" w:rsidP="00CF49F0">
      <w:pPr>
        <w:autoSpaceDE w:val="0"/>
        <w:autoSpaceDN w:val="0"/>
        <w:adjustRightInd w:val="0"/>
        <w:spacing w:after="0" w:line="240" w:lineRule="auto"/>
        <w:ind w:firstLine="567"/>
        <w:jc w:val="both"/>
        <w:rPr>
          <w:rFonts w:ascii="Times New Roman" w:hAnsi="Times New Roman"/>
          <w:sz w:val="24"/>
          <w:szCs w:val="24"/>
        </w:rPr>
      </w:pPr>
      <w:r w:rsidRPr="00D32AD4">
        <w:rPr>
          <w:rFonts w:ascii="Times New Roman" w:hAnsi="Times New Roman"/>
          <w:sz w:val="24"/>
          <w:szCs w:val="24"/>
        </w:rPr>
        <w:t>в 2025 году – 15 процента;</w:t>
      </w:r>
    </w:p>
    <w:p w:rsidR="00CF49F0" w:rsidRPr="00D32AD4" w:rsidRDefault="00CF49F0" w:rsidP="00CF49F0">
      <w:pPr>
        <w:autoSpaceDE w:val="0"/>
        <w:autoSpaceDN w:val="0"/>
        <w:adjustRightInd w:val="0"/>
        <w:spacing w:after="0" w:line="240" w:lineRule="auto"/>
        <w:ind w:firstLine="567"/>
        <w:jc w:val="both"/>
        <w:rPr>
          <w:rFonts w:ascii="Times New Roman" w:hAnsi="Times New Roman"/>
          <w:sz w:val="24"/>
          <w:szCs w:val="24"/>
        </w:rPr>
      </w:pPr>
      <w:r w:rsidRPr="00D32AD4">
        <w:rPr>
          <w:rFonts w:ascii="Times New Roman" w:hAnsi="Times New Roman"/>
          <w:sz w:val="24"/>
          <w:szCs w:val="24"/>
        </w:rPr>
        <w:t>в 2030 году – 15 процентов;</w:t>
      </w:r>
    </w:p>
    <w:p w:rsidR="00CF49F0" w:rsidRPr="00D32AD4" w:rsidRDefault="00CF49F0" w:rsidP="00CF49F0">
      <w:pPr>
        <w:autoSpaceDE w:val="0"/>
        <w:autoSpaceDN w:val="0"/>
        <w:adjustRightInd w:val="0"/>
        <w:spacing w:after="0" w:line="240" w:lineRule="auto"/>
        <w:ind w:firstLine="567"/>
        <w:jc w:val="both"/>
        <w:rPr>
          <w:rFonts w:ascii="Times New Roman" w:hAnsi="Times New Roman"/>
          <w:sz w:val="24"/>
          <w:szCs w:val="24"/>
        </w:rPr>
      </w:pPr>
      <w:r w:rsidRPr="00D32AD4">
        <w:rPr>
          <w:rFonts w:ascii="Times New Roman" w:hAnsi="Times New Roman"/>
          <w:sz w:val="24"/>
          <w:szCs w:val="24"/>
        </w:rPr>
        <w:t>в 2035 году – 15 процентов;</w:t>
      </w:r>
    </w:p>
    <w:p w:rsidR="00CF49F0" w:rsidRPr="00D32AD4" w:rsidRDefault="00CF49F0" w:rsidP="00CF49F0">
      <w:pPr>
        <w:autoSpaceDE w:val="0"/>
        <w:autoSpaceDN w:val="0"/>
        <w:adjustRightInd w:val="0"/>
        <w:spacing w:after="0" w:line="240" w:lineRule="auto"/>
        <w:ind w:firstLine="567"/>
        <w:jc w:val="both"/>
        <w:rPr>
          <w:rFonts w:ascii="Times New Roman" w:hAnsi="Times New Roman"/>
          <w:sz w:val="24"/>
          <w:szCs w:val="24"/>
        </w:rPr>
      </w:pPr>
      <w:r w:rsidRPr="00D32AD4">
        <w:rPr>
          <w:rFonts w:ascii="Times New Roman" w:hAnsi="Times New Roman"/>
          <w:sz w:val="24"/>
          <w:szCs w:val="24"/>
        </w:rPr>
        <w:t>доля несовершеннолетних, охваченных различными формами организованного отдыха и оздоровления, в общей их численности:</w:t>
      </w:r>
    </w:p>
    <w:p w:rsidR="00CF49F0" w:rsidRPr="00D32AD4" w:rsidRDefault="00CF49F0" w:rsidP="00CF49F0">
      <w:pPr>
        <w:autoSpaceDE w:val="0"/>
        <w:autoSpaceDN w:val="0"/>
        <w:adjustRightInd w:val="0"/>
        <w:spacing w:after="0" w:line="240" w:lineRule="auto"/>
        <w:ind w:firstLine="567"/>
        <w:jc w:val="both"/>
        <w:rPr>
          <w:rFonts w:ascii="Times New Roman" w:hAnsi="Times New Roman"/>
          <w:sz w:val="24"/>
          <w:szCs w:val="24"/>
        </w:rPr>
      </w:pPr>
      <w:r w:rsidRPr="00D32AD4">
        <w:rPr>
          <w:rFonts w:ascii="Times New Roman" w:hAnsi="Times New Roman"/>
          <w:sz w:val="24"/>
          <w:szCs w:val="24"/>
        </w:rPr>
        <w:t>в 2022 году - 62 процента;</w:t>
      </w:r>
    </w:p>
    <w:p w:rsidR="00CF49F0" w:rsidRPr="00D32AD4" w:rsidRDefault="00CF49F0" w:rsidP="00CF49F0">
      <w:pPr>
        <w:autoSpaceDE w:val="0"/>
        <w:autoSpaceDN w:val="0"/>
        <w:adjustRightInd w:val="0"/>
        <w:spacing w:after="0" w:line="240" w:lineRule="auto"/>
        <w:ind w:firstLine="567"/>
        <w:jc w:val="both"/>
        <w:rPr>
          <w:rFonts w:ascii="Times New Roman" w:hAnsi="Times New Roman"/>
          <w:sz w:val="24"/>
          <w:szCs w:val="24"/>
        </w:rPr>
      </w:pPr>
      <w:r w:rsidRPr="00D32AD4">
        <w:rPr>
          <w:rFonts w:ascii="Times New Roman" w:hAnsi="Times New Roman"/>
          <w:sz w:val="24"/>
          <w:szCs w:val="24"/>
        </w:rPr>
        <w:t>в 2023 году - 62 процента;</w:t>
      </w:r>
    </w:p>
    <w:p w:rsidR="00CF49F0" w:rsidRPr="00D32AD4" w:rsidRDefault="00CF49F0" w:rsidP="00CF49F0">
      <w:pPr>
        <w:autoSpaceDE w:val="0"/>
        <w:autoSpaceDN w:val="0"/>
        <w:adjustRightInd w:val="0"/>
        <w:spacing w:after="0" w:line="240" w:lineRule="auto"/>
        <w:ind w:firstLine="567"/>
        <w:jc w:val="both"/>
        <w:rPr>
          <w:rFonts w:ascii="Times New Roman" w:hAnsi="Times New Roman"/>
          <w:sz w:val="24"/>
          <w:szCs w:val="24"/>
        </w:rPr>
      </w:pPr>
      <w:r w:rsidRPr="00D32AD4">
        <w:rPr>
          <w:rFonts w:ascii="Times New Roman" w:hAnsi="Times New Roman"/>
          <w:sz w:val="24"/>
          <w:szCs w:val="24"/>
        </w:rPr>
        <w:t>в 2024 году - 62 процента;</w:t>
      </w:r>
    </w:p>
    <w:p w:rsidR="00CF49F0" w:rsidRPr="00D32AD4" w:rsidRDefault="00CF49F0" w:rsidP="00CF49F0">
      <w:pPr>
        <w:autoSpaceDE w:val="0"/>
        <w:autoSpaceDN w:val="0"/>
        <w:adjustRightInd w:val="0"/>
        <w:spacing w:after="0" w:line="240" w:lineRule="auto"/>
        <w:ind w:firstLine="567"/>
        <w:jc w:val="both"/>
        <w:rPr>
          <w:rFonts w:ascii="Times New Roman" w:hAnsi="Times New Roman"/>
          <w:sz w:val="24"/>
          <w:szCs w:val="24"/>
        </w:rPr>
      </w:pPr>
      <w:r w:rsidRPr="00D32AD4">
        <w:rPr>
          <w:rFonts w:ascii="Times New Roman" w:hAnsi="Times New Roman"/>
          <w:sz w:val="24"/>
          <w:szCs w:val="24"/>
        </w:rPr>
        <w:t>в 2025 году - 62 процента;</w:t>
      </w:r>
    </w:p>
    <w:p w:rsidR="00CF49F0" w:rsidRPr="00D32AD4" w:rsidRDefault="00CF49F0" w:rsidP="00CF49F0">
      <w:pPr>
        <w:autoSpaceDE w:val="0"/>
        <w:autoSpaceDN w:val="0"/>
        <w:adjustRightInd w:val="0"/>
        <w:spacing w:after="0" w:line="240" w:lineRule="auto"/>
        <w:ind w:firstLine="567"/>
        <w:jc w:val="both"/>
        <w:rPr>
          <w:rFonts w:ascii="Times New Roman" w:hAnsi="Times New Roman"/>
          <w:sz w:val="24"/>
          <w:szCs w:val="24"/>
        </w:rPr>
      </w:pPr>
      <w:r w:rsidRPr="00D32AD4">
        <w:rPr>
          <w:rFonts w:ascii="Times New Roman" w:hAnsi="Times New Roman"/>
          <w:sz w:val="24"/>
          <w:szCs w:val="24"/>
        </w:rPr>
        <w:t>в 2030 году - 62 процента;</w:t>
      </w:r>
    </w:p>
    <w:p w:rsidR="00CF49F0" w:rsidRPr="00D32AD4" w:rsidRDefault="00CF49F0" w:rsidP="00CF49F0">
      <w:pPr>
        <w:autoSpaceDE w:val="0"/>
        <w:autoSpaceDN w:val="0"/>
        <w:adjustRightInd w:val="0"/>
        <w:spacing w:after="0" w:line="240" w:lineRule="auto"/>
        <w:ind w:firstLine="567"/>
        <w:jc w:val="both"/>
        <w:rPr>
          <w:rFonts w:ascii="Times New Roman" w:hAnsi="Times New Roman"/>
          <w:sz w:val="24"/>
          <w:szCs w:val="24"/>
        </w:rPr>
      </w:pPr>
      <w:r w:rsidRPr="00D32AD4">
        <w:rPr>
          <w:rFonts w:ascii="Times New Roman" w:hAnsi="Times New Roman"/>
          <w:sz w:val="24"/>
          <w:szCs w:val="24"/>
        </w:rPr>
        <w:t>в 2035 году - 62 процента.</w:t>
      </w:r>
    </w:p>
    <w:p w:rsidR="00CF49F0" w:rsidRPr="00CF49F0" w:rsidRDefault="00CF49F0" w:rsidP="00CF49F0">
      <w:pPr>
        <w:pStyle w:val="ConsPlusNormal"/>
        <w:ind w:firstLine="539"/>
        <w:jc w:val="both"/>
        <w:rPr>
          <w:rFonts w:eastAsia="Arial Unicode MS"/>
          <w:sz w:val="24"/>
          <w:szCs w:val="24"/>
        </w:rPr>
      </w:pPr>
    </w:p>
    <w:p w:rsidR="00CF49F0" w:rsidRPr="00CF49F0" w:rsidRDefault="00CF49F0" w:rsidP="00CF49F0">
      <w:pPr>
        <w:autoSpaceDE w:val="0"/>
        <w:autoSpaceDN w:val="0"/>
        <w:adjustRightInd w:val="0"/>
        <w:spacing w:after="0" w:line="240" w:lineRule="auto"/>
        <w:jc w:val="center"/>
        <w:rPr>
          <w:rFonts w:ascii="Times New Roman" w:hAnsi="Times New Roman"/>
          <w:sz w:val="24"/>
          <w:szCs w:val="24"/>
        </w:rPr>
      </w:pPr>
      <w:r w:rsidRPr="00CF49F0">
        <w:rPr>
          <w:rFonts w:ascii="Times New Roman" w:hAnsi="Times New Roman"/>
          <w:sz w:val="24"/>
          <w:szCs w:val="24"/>
        </w:rPr>
        <w:t xml:space="preserve">РАЗДЕЛ 3. ХАРАКТЕРИСТИКИ ОСНОВНЫХ МЕРОПРИЯТИЙ, </w:t>
      </w:r>
    </w:p>
    <w:p w:rsidR="00CF49F0" w:rsidRPr="00CF49F0" w:rsidRDefault="00CF49F0" w:rsidP="00CF49F0">
      <w:pPr>
        <w:autoSpaceDE w:val="0"/>
        <w:autoSpaceDN w:val="0"/>
        <w:adjustRightInd w:val="0"/>
        <w:spacing w:after="0" w:line="240" w:lineRule="auto"/>
        <w:jc w:val="center"/>
        <w:rPr>
          <w:rFonts w:ascii="Times New Roman" w:hAnsi="Times New Roman"/>
          <w:sz w:val="24"/>
          <w:szCs w:val="24"/>
        </w:rPr>
      </w:pPr>
      <w:r w:rsidRPr="00CF49F0">
        <w:rPr>
          <w:rFonts w:ascii="Times New Roman" w:hAnsi="Times New Roman"/>
          <w:sz w:val="24"/>
          <w:szCs w:val="24"/>
        </w:rPr>
        <w:t xml:space="preserve">МЕРОПРИЯТИЙ ПОДПРОГРАММЫ С УКАЗАНИЕМ СРОКОВ И </w:t>
      </w:r>
    </w:p>
    <w:p w:rsidR="00CF49F0" w:rsidRPr="00CF49F0" w:rsidRDefault="00CF49F0" w:rsidP="00CF49F0">
      <w:pPr>
        <w:autoSpaceDE w:val="0"/>
        <w:autoSpaceDN w:val="0"/>
        <w:adjustRightInd w:val="0"/>
        <w:spacing w:after="0" w:line="240" w:lineRule="auto"/>
        <w:jc w:val="center"/>
        <w:rPr>
          <w:rFonts w:ascii="Times New Roman" w:hAnsi="Times New Roman"/>
          <w:sz w:val="24"/>
          <w:szCs w:val="24"/>
        </w:rPr>
      </w:pPr>
      <w:r w:rsidRPr="00CF49F0">
        <w:rPr>
          <w:rFonts w:ascii="Times New Roman" w:hAnsi="Times New Roman"/>
          <w:sz w:val="24"/>
          <w:szCs w:val="24"/>
        </w:rPr>
        <w:t>ЭТАПОВ ИХ РЕАЛИЗАЦИИ</w:t>
      </w:r>
    </w:p>
    <w:p w:rsidR="00CF49F0" w:rsidRPr="00CF49F0" w:rsidRDefault="00CF49F0" w:rsidP="00CF49F0">
      <w:pPr>
        <w:autoSpaceDE w:val="0"/>
        <w:autoSpaceDN w:val="0"/>
        <w:adjustRightInd w:val="0"/>
        <w:spacing w:after="0" w:line="240" w:lineRule="auto"/>
        <w:jc w:val="center"/>
        <w:rPr>
          <w:rFonts w:ascii="Times New Roman" w:hAnsi="Times New Roman"/>
          <w:sz w:val="24"/>
          <w:szCs w:val="24"/>
        </w:rPr>
      </w:pPr>
    </w:p>
    <w:p w:rsidR="00CF49F0" w:rsidRPr="00CF49F0" w:rsidRDefault="00CF49F0" w:rsidP="00CF49F0">
      <w:pPr>
        <w:autoSpaceDE w:val="0"/>
        <w:autoSpaceDN w:val="0"/>
        <w:adjustRightInd w:val="0"/>
        <w:spacing w:after="0" w:line="240" w:lineRule="auto"/>
        <w:ind w:firstLine="539"/>
        <w:jc w:val="both"/>
        <w:rPr>
          <w:rFonts w:ascii="Times New Roman" w:hAnsi="Times New Roman"/>
          <w:sz w:val="24"/>
          <w:szCs w:val="24"/>
        </w:rPr>
      </w:pPr>
      <w:r w:rsidRPr="00CF49F0">
        <w:rPr>
          <w:rFonts w:ascii="Times New Roman" w:hAnsi="Times New Roman"/>
          <w:sz w:val="24"/>
          <w:szCs w:val="24"/>
        </w:rPr>
        <w:t xml:space="preserve">Основные мероприятия подпрограммы определены в соответствии с их значимостью и масштабностью решаемых задач для осуществления полномочий </w:t>
      </w:r>
      <w:r w:rsidR="00224077">
        <w:rPr>
          <w:rFonts w:ascii="Times New Roman" w:hAnsi="Times New Roman"/>
          <w:sz w:val="24"/>
          <w:szCs w:val="24"/>
        </w:rPr>
        <w:t>отдела образования, спорта и молодежной политики администрации Шумерлинского муниципального округа</w:t>
      </w:r>
      <w:r w:rsidRPr="00CF49F0">
        <w:rPr>
          <w:rFonts w:ascii="Times New Roman" w:hAnsi="Times New Roman"/>
          <w:sz w:val="24"/>
          <w:szCs w:val="24"/>
        </w:rPr>
        <w:t xml:space="preserve"> и соисполнителей подпрограм</w:t>
      </w:r>
      <w:r w:rsidR="00224077">
        <w:rPr>
          <w:rFonts w:ascii="Times New Roman" w:hAnsi="Times New Roman"/>
          <w:sz w:val="24"/>
          <w:szCs w:val="24"/>
        </w:rPr>
        <w:t>мы</w:t>
      </w:r>
      <w:r w:rsidRPr="00CF49F0">
        <w:rPr>
          <w:rFonts w:ascii="Times New Roman" w:hAnsi="Times New Roman"/>
          <w:sz w:val="24"/>
          <w:szCs w:val="24"/>
        </w:rPr>
        <w:t xml:space="preserve"> для достижения заявленных ожидаемых конечных результатов.</w:t>
      </w:r>
    </w:p>
    <w:p w:rsidR="00CF49F0" w:rsidRPr="00CF49F0" w:rsidRDefault="00CF49F0" w:rsidP="00CF49F0">
      <w:pPr>
        <w:autoSpaceDE w:val="0"/>
        <w:autoSpaceDN w:val="0"/>
        <w:adjustRightInd w:val="0"/>
        <w:spacing w:after="0" w:line="240" w:lineRule="auto"/>
        <w:ind w:firstLine="539"/>
        <w:jc w:val="both"/>
        <w:rPr>
          <w:rFonts w:ascii="Times New Roman" w:hAnsi="Times New Roman"/>
          <w:sz w:val="24"/>
          <w:szCs w:val="24"/>
        </w:rPr>
      </w:pPr>
      <w:r w:rsidRPr="00CF49F0">
        <w:rPr>
          <w:rFonts w:ascii="Times New Roman" w:hAnsi="Times New Roman"/>
          <w:sz w:val="24"/>
          <w:szCs w:val="24"/>
        </w:rPr>
        <w:t>Мероприятия подпрограммы подразделяются на отдельные мероприятия, реализация которых обеспечит достижение целевых индикаторов и показателей эффективности подпрограммы.</w:t>
      </w:r>
    </w:p>
    <w:p w:rsidR="00CF49F0" w:rsidRPr="00CF49F0" w:rsidRDefault="00CF49F0" w:rsidP="00CF49F0">
      <w:pPr>
        <w:autoSpaceDE w:val="0"/>
        <w:autoSpaceDN w:val="0"/>
        <w:adjustRightInd w:val="0"/>
        <w:spacing w:after="0" w:line="240" w:lineRule="auto"/>
        <w:ind w:firstLine="539"/>
        <w:jc w:val="both"/>
        <w:rPr>
          <w:rFonts w:ascii="Times New Roman" w:hAnsi="Times New Roman"/>
          <w:sz w:val="24"/>
          <w:szCs w:val="24"/>
        </w:rPr>
      </w:pPr>
      <w:r w:rsidRPr="00CF49F0">
        <w:rPr>
          <w:rFonts w:ascii="Times New Roman" w:hAnsi="Times New Roman"/>
          <w:sz w:val="24"/>
          <w:szCs w:val="24"/>
        </w:rPr>
        <w:t>Подпрограмма объединяет три основных мероприятия:</w:t>
      </w:r>
    </w:p>
    <w:p w:rsidR="00CF49F0" w:rsidRPr="00CF49F0" w:rsidRDefault="00CF49F0" w:rsidP="00CF49F0">
      <w:pPr>
        <w:autoSpaceDE w:val="0"/>
        <w:autoSpaceDN w:val="0"/>
        <w:adjustRightInd w:val="0"/>
        <w:spacing w:after="0" w:line="240" w:lineRule="auto"/>
        <w:ind w:firstLine="540"/>
        <w:jc w:val="both"/>
        <w:rPr>
          <w:rFonts w:ascii="Times New Roman" w:hAnsi="Times New Roman"/>
          <w:sz w:val="24"/>
          <w:szCs w:val="24"/>
        </w:rPr>
      </w:pPr>
      <w:r w:rsidRPr="00CF49F0">
        <w:rPr>
          <w:rFonts w:ascii="Times New Roman" w:hAnsi="Times New Roman"/>
          <w:sz w:val="24"/>
          <w:szCs w:val="24"/>
        </w:rPr>
        <w:t>Основное мероприятие 1. Муниципальная поддержка талантливой и одаренной молодежи</w:t>
      </w:r>
    </w:p>
    <w:p w:rsidR="00CF49F0" w:rsidRDefault="00CF49F0" w:rsidP="00CF49F0">
      <w:pPr>
        <w:autoSpaceDE w:val="0"/>
        <w:autoSpaceDN w:val="0"/>
        <w:adjustRightInd w:val="0"/>
        <w:spacing w:after="0" w:line="240" w:lineRule="auto"/>
        <w:ind w:firstLine="540"/>
        <w:jc w:val="both"/>
        <w:rPr>
          <w:rFonts w:ascii="Times New Roman" w:hAnsi="Times New Roman"/>
          <w:sz w:val="24"/>
          <w:szCs w:val="24"/>
        </w:rPr>
      </w:pPr>
      <w:r w:rsidRPr="00CF49F0">
        <w:rPr>
          <w:rFonts w:ascii="Times New Roman" w:hAnsi="Times New Roman"/>
          <w:sz w:val="24"/>
          <w:szCs w:val="24"/>
        </w:rPr>
        <w:t xml:space="preserve">В рамках основного мероприятия предполагается осуществление отбора и поощрения талантливой и одаренной молодежи муниципальными молодежными премиями Шумерлинского </w:t>
      </w:r>
      <w:r w:rsidR="00224077">
        <w:rPr>
          <w:rFonts w:ascii="Times New Roman" w:hAnsi="Times New Roman"/>
          <w:sz w:val="24"/>
          <w:szCs w:val="24"/>
          <w:shd w:val="clear" w:color="auto" w:fill="FFFFFF"/>
        </w:rPr>
        <w:t>муниципального округа</w:t>
      </w:r>
      <w:r w:rsidRPr="00CF49F0">
        <w:rPr>
          <w:rFonts w:ascii="Times New Roman" w:hAnsi="Times New Roman"/>
          <w:sz w:val="24"/>
          <w:szCs w:val="24"/>
        </w:rPr>
        <w:t>.</w:t>
      </w:r>
    </w:p>
    <w:p w:rsidR="00514799" w:rsidRDefault="00514799" w:rsidP="00514799">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Мероприятие 1.1.  Муниципальные  молодежные премии главы администрации Шумерлинского муниципального округа.</w:t>
      </w:r>
    </w:p>
    <w:p w:rsidR="00CF49F0" w:rsidRPr="00CF49F0" w:rsidRDefault="00CF49F0" w:rsidP="00CF49F0">
      <w:pPr>
        <w:autoSpaceDE w:val="0"/>
        <w:autoSpaceDN w:val="0"/>
        <w:adjustRightInd w:val="0"/>
        <w:spacing w:after="0" w:line="240" w:lineRule="auto"/>
        <w:ind w:firstLine="540"/>
        <w:jc w:val="both"/>
        <w:rPr>
          <w:rFonts w:ascii="Times New Roman" w:hAnsi="Times New Roman"/>
          <w:sz w:val="24"/>
          <w:szCs w:val="24"/>
        </w:rPr>
      </w:pPr>
      <w:r w:rsidRPr="00CF49F0">
        <w:rPr>
          <w:rFonts w:ascii="Times New Roman" w:hAnsi="Times New Roman"/>
          <w:sz w:val="24"/>
          <w:szCs w:val="24"/>
        </w:rPr>
        <w:t>Основное мероприятие 2. Организация отдыха детей</w:t>
      </w:r>
    </w:p>
    <w:p w:rsidR="00CF49F0" w:rsidRDefault="00CF49F0" w:rsidP="00CF49F0">
      <w:pPr>
        <w:autoSpaceDE w:val="0"/>
        <w:autoSpaceDN w:val="0"/>
        <w:adjustRightInd w:val="0"/>
        <w:spacing w:after="0" w:line="240" w:lineRule="auto"/>
        <w:ind w:firstLine="540"/>
        <w:jc w:val="both"/>
        <w:rPr>
          <w:rFonts w:ascii="Times New Roman" w:hAnsi="Times New Roman"/>
          <w:sz w:val="24"/>
          <w:szCs w:val="24"/>
        </w:rPr>
      </w:pPr>
      <w:r w:rsidRPr="00CF49F0">
        <w:rPr>
          <w:rFonts w:ascii="Times New Roman" w:hAnsi="Times New Roman"/>
          <w:sz w:val="24"/>
          <w:szCs w:val="24"/>
        </w:rPr>
        <w:t>В рамках основного мероприятия предполагается приобретение путевок в загородные оздоровительные лагеря.</w:t>
      </w:r>
    </w:p>
    <w:p w:rsidR="00671C7D" w:rsidRPr="00671C7D" w:rsidRDefault="00671C7D" w:rsidP="00671C7D">
      <w:pPr>
        <w:autoSpaceDE w:val="0"/>
        <w:autoSpaceDN w:val="0"/>
        <w:adjustRightInd w:val="0"/>
        <w:spacing w:after="0" w:line="240" w:lineRule="auto"/>
        <w:ind w:firstLine="540"/>
        <w:jc w:val="both"/>
        <w:rPr>
          <w:rFonts w:ascii="Times New Roman" w:eastAsiaTheme="minorHAnsi" w:hAnsi="Times New Roman"/>
          <w:sz w:val="24"/>
          <w:szCs w:val="24"/>
        </w:rPr>
      </w:pPr>
      <w:r w:rsidRPr="00671C7D">
        <w:rPr>
          <w:rFonts w:ascii="Times New Roman" w:eastAsiaTheme="minorHAnsi" w:hAnsi="Times New Roman"/>
          <w:sz w:val="24"/>
          <w:szCs w:val="24"/>
        </w:rPr>
        <w:t xml:space="preserve">Мероприятие </w:t>
      </w:r>
      <w:r>
        <w:rPr>
          <w:rFonts w:ascii="Times New Roman" w:eastAsiaTheme="minorHAnsi" w:hAnsi="Times New Roman"/>
          <w:sz w:val="24"/>
          <w:szCs w:val="24"/>
        </w:rPr>
        <w:t>2</w:t>
      </w:r>
      <w:r w:rsidRPr="00671C7D">
        <w:rPr>
          <w:rFonts w:ascii="Times New Roman" w:eastAsiaTheme="minorHAnsi" w:hAnsi="Times New Roman"/>
          <w:sz w:val="24"/>
          <w:szCs w:val="24"/>
        </w:rPr>
        <w:t>.1. Организация и проведение специализированных (профильных) смен (лагерей).</w:t>
      </w:r>
    </w:p>
    <w:p w:rsidR="00CF49F0" w:rsidRPr="00CF49F0" w:rsidRDefault="00CF49F0" w:rsidP="00CF49F0">
      <w:pPr>
        <w:spacing w:after="0" w:line="240" w:lineRule="auto"/>
        <w:ind w:firstLine="567"/>
        <w:jc w:val="both"/>
        <w:rPr>
          <w:rFonts w:ascii="Times New Roman" w:hAnsi="Times New Roman"/>
          <w:sz w:val="24"/>
          <w:szCs w:val="24"/>
        </w:rPr>
      </w:pPr>
      <w:r w:rsidRPr="00CF49F0">
        <w:rPr>
          <w:rFonts w:ascii="Times New Roman" w:hAnsi="Times New Roman"/>
          <w:sz w:val="24"/>
          <w:szCs w:val="24"/>
        </w:rPr>
        <w:t>Основное мероприятие 3. Реализация мероприятий регионального проекта «Социальная активность»</w:t>
      </w:r>
    </w:p>
    <w:p w:rsidR="00CF49F0" w:rsidRPr="00CF49F0" w:rsidRDefault="00CF49F0" w:rsidP="00CF49F0">
      <w:pPr>
        <w:spacing w:after="0" w:line="240" w:lineRule="auto"/>
        <w:ind w:firstLine="567"/>
        <w:jc w:val="both"/>
        <w:rPr>
          <w:rFonts w:ascii="Times New Roman" w:hAnsi="Times New Roman"/>
          <w:sz w:val="24"/>
          <w:szCs w:val="24"/>
        </w:rPr>
      </w:pPr>
      <w:r w:rsidRPr="00CF49F0">
        <w:rPr>
          <w:rFonts w:ascii="Times New Roman" w:hAnsi="Times New Roman"/>
          <w:sz w:val="24"/>
          <w:szCs w:val="24"/>
        </w:rPr>
        <w:t>В рамках основного мероприятия предполагается создать условия для развития наставничества, поддержки общественных инициатив и проектов, в том числе в сфере добровольчества (</w:t>
      </w:r>
      <w:proofErr w:type="spellStart"/>
      <w:r w:rsidRPr="00CF49F0">
        <w:rPr>
          <w:rFonts w:ascii="Times New Roman" w:hAnsi="Times New Roman"/>
          <w:sz w:val="24"/>
          <w:szCs w:val="24"/>
        </w:rPr>
        <w:t>волонтерства</w:t>
      </w:r>
      <w:proofErr w:type="spellEnd"/>
      <w:r w:rsidRPr="00CF49F0">
        <w:rPr>
          <w:rFonts w:ascii="Times New Roman" w:hAnsi="Times New Roman"/>
          <w:sz w:val="24"/>
          <w:szCs w:val="24"/>
        </w:rPr>
        <w:t>).</w:t>
      </w:r>
    </w:p>
    <w:p w:rsidR="00CF49F0" w:rsidRPr="00CF49F0" w:rsidRDefault="00CF49F0" w:rsidP="00CF49F0">
      <w:pPr>
        <w:autoSpaceDE w:val="0"/>
        <w:autoSpaceDN w:val="0"/>
        <w:adjustRightInd w:val="0"/>
        <w:spacing w:after="0" w:line="240" w:lineRule="auto"/>
        <w:ind w:firstLine="539"/>
        <w:jc w:val="both"/>
        <w:rPr>
          <w:rFonts w:ascii="Times New Roman" w:hAnsi="Times New Roman"/>
          <w:sz w:val="24"/>
          <w:szCs w:val="24"/>
        </w:rPr>
      </w:pPr>
      <w:r w:rsidRPr="00CF49F0">
        <w:rPr>
          <w:rFonts w:ascii="Times New Roman" w:hAnsi="Times New Roman"/>
          <w:sz w:val="24"/>
          <w:szCs w:val="24"/>
        </w:rPr>
        <w:t>В рамках основного мероприятия предполагается реализация комплекса мероприятий, направленных на расширение участия социально ориентированных некоммерческих организаций в реализации мероприятий подпрограммы для обеспечения последовательного повышения качества, доступности и вариативности услуг, предоставляемых в социальной сфере.</w:t>
      </w:r>
    </w:p>
    <w:p w:rsidR="00CF49F0" w:rsidRPr="00CF49F0" w:rsidRDefault="00CF49F0" w:rsidP="00CF49F0">
      <w:pPr>
        <w:autoSpaceDE w:val="0"/>
        <w:autoSpaceDN w:val="0"/>
        <w:adjustRightInd w:val="0"/>
        <w:spacing w:after="0" w:line="240" w:lineRule="auto"/>
        <w:ind w:firstLine="540"/>
        <w:jc w:val="both"/>
        <w:rPr>
          <w:rFonts w:ascii="Times New Roman" w:hAnsi="Times New Roman"/>
          <w:sz w:val="24"/>
          <w:szCs w:val="24"/>
        </w:rPr>
      </w:pPr>
      <w:r w:rsidRPr="00CF49F0">
        <w:rPr>
          <w:rFonts w:ascii="Times New Roman" w:hAnsi="Times New Roman"/>
          <w:sz w:val="24"/>
          <w:szCs w:val="24"/>
        </w:rPr>
        <w:lastRenderedPageBreak/>
        <w:t>Подпрогр</w:t>
      </w:r>
      <w:r>
        <w:rPr>
          <w:rFonts w:ascii="Times New Roman" w:hAnsi="Times New Roman"/>
          <w:sz w:val="24"/>
          <w:szCs w:val="24"/>
        </w:rPr>
        <w:t>амма реализуется в период с 2022</w:t>
      </w:r>
      <w:r w:rsidRPr="00CF49F0">
        <w:rPr>
          <w:rFonts w:ascii="Times New Roman" w:hAnsi="Times New Roman"/>
          <w:sz w:val="24"/>
          <w:szCs w:val="24"/>
        </w:rPr>
        <w:t xml:space="preserve"> по 2035 год в три этапа:</w:t>
      </w:r>
    </w:p>
    <w:p w:rsidR="00CF49F0" w:rsidRPr="00CF49F0" w:rsidRDefault="00CF49F0" w:rsidP="00CF49F0">
      <w:pPr>
        <w:autoSpaceDE w:val="0"/>
        <w:autoSpaceDN w:val="0"/>
        <w:adjustRightInd w:val="0"/>
        <w:spacing w:after="0" w:line="240" w:lineRule="auto"/>
        <w:ind w:firstLine="567"/>
        <w:rPr>
          <w:rFonts w:ascii="Times New Roman" w:hAnsi="Times New Roman"/>
          <w:sz w:val="24"/>
          <w:szCs w:val="24"/>
        </w:rPr>
      </w:pPr>
      <w:r>
        <w:rPr>
          <w:rFonts w:ascii="Times New Roman" w:hAnsi="Times New Roman"/>
          <w:sz w:val="24"/>
          <w:szCs w:val="24"/>
        </w:rPr>
        <w:t>1 этап – 2022</w:t>
      </w:r>
      <w:r w:rsidRPr="00CF49F0">
        <w:rPr>
          <w:rFonts w:ascii="Times New Roman" w:hAnsi="Times New Roman"/>
          <w:sz w:val="24"/>
          <w:szCs w:val="24"/>
        </w:rPr>
        <w:t>-2025 годы;</w:t>
      </w:r>
    </w:p>
    <w:p w:rsidR="00CF49F0" w:rsidRPr="00CF49F0" w:rsidRDefault="00CF49F0" w:rsidP="00CF49F0">
      <w:pPr>
        <w:autoSpaceDE w:val="0"/>
        <w:autoSpaceDN w:val="0"/>
        <w:adjustRightInd w:val="0"/>
        <w:spacing w:after="0" w:line="240" w:lineRule="auto"/>
        <w:ind w:firstLine="567"/>
        <w:rPr>
          <w:rFonts w:ascii="Times New Roman" w:hAnsi="Times New Roman"/>
          <w:sz w:val="24"/>
          <w:szCs w:val="24"/>
        </w:rPr>
      </w:pPr>
      <w:r w:rsidRPr="00CF49F0">
        <w:rPr>
          <w:rFonts w:ascii="Times New Roman" w:hAnsi="Times New Roman"/>
          <w:sz w:val="24"/>
          <w:szCs w:val="24"/>
        </w:rPr>
        <w:t>2 этап – 2026-2030 годы;</w:t>
      </w:r>
    </w:p>
    <w:p w:rsidR="00CF49F0" w:rsidRPr="00CF49F0" w:rsidRDefault="00CF49F0" w:rsidP="00CF49F0">
      <w:pPr>
        <w:spacing w:after="0" w:line="240" w:lineRule="auto"/>
        <w:ind w:firstLine="567"/>
        <w:jc w:val="both"/>
        <w:rPr>
          <w:rFonts w:ascii="Times New Roman" w:hAnsi="Times New Roman"/>
          <w:sz w:val="24"/>
          <w:szCs w:val="24"/>
        </w:rPr>
      </w:pPr>
      <w:r w:rsidRPr="00CF49F0">
        <w:rPr>
          <w:rFonts w:ascii="Times New Roman" w:hAnsi="Times New Roman"/>
          <w:sz w:val="24"/>
          <w:szCs w:val="24"/>
        </w:rPr>
        <w:t>3 этап – 2031-2035 годы.</w:t>
      </w:r>
    </w:p>
    <w:p w:rsidR="0012344B" w:rsidRDefault="0012344B" w:rsidP="00340C0A">
      <w:pPr>
        <w:autoSpaceDE w:val="0"/>
        <w:autoSpaceDN w:val="0"/>
        <w:adjustRightInd w:val="0"/>
        <w:spacing w:after="0" w:line="240" w:lineRule="auto"/>
        <w:jc w:val="center"/>
        <w:outlineLvl w:val="1"/>
        <w:rPr>
          <w:rFonts w:ascii="Times New Roman" w:hAnsi="Times New Roman"/>
          <w:sz w:val="24"/>
          <w:szCs w:val="24"/>
          <w:lang w:eastAsia="ru-RU"/>
        </w:rPr>
      </w:pPr>
    </w:p>
    <w:p w:rsidR="00224077" w:rsidRPr="00224077" w:rsidRDefault="00224077" w:rsidP="00867067">
      <w:pPr>
        <w:autoSpaceDE w:val="0"/>
        <w:autoSpaceDN w:val="0"/>
        <w:adjustRightInd w:val="0"/>
        <w:spacing w:after="0" w:line="240" w:lineRule="auto"/>
        <w:jc w:val="center"/>
        <w:outlineLvl w:val="0"/>
        <w:rPr>
          <w:rFonts w:ascii="Times New Roman" w:hAnsi="Times New Roman"/>
          <w:sz w:val="24"/>
          <w:szCs w:val="24"/>
        </w:rPr>
      </w:pPr>
      <w:r w:rsidRPr="00224077">
        <w:rPr>
          <w:rFonts w:ascii="Times New Roman" w:hAnsi="Times New Roman"/>
          <w:sz w:val="24"/>
          <w:szCs w:val="24"/>
        </w:rPr>
        <w:t>РАЗДЕЛ 4. ОБОСНОВАНИЕ ОБЪЕМА ФИНАНСОВЫХ РЕСУРСОВ,</w:t>
      </w:r>
    </w:p>
    <w:p w:rsidR="00224077" w:rsidRPr="00224077" w:rsidRDefault="00224077" w:rsidP="00867067">
      <w:pPr>
        <w:autoSpaceDE w:val="0"/>
        <w:autoSpaceDN w:val="0"/>
        <w:adjustRightInd w:val="0"/>
        <w:spacing w:after="0" w:line="240" w:lineRule="auto"/>
        <w:jc w:val="center"/>
        <w:rPr>
          <w:rFonts w:ascii="Times New Roman" w:hAnsi="Times New Roman"/>
          <w:sz w:val="24"/>
          <w:szCs w:val="24"/>
        </w:rPr>
      </w:pPr>
      <w:r w:rsidRPr="00224077">
        <w:rPr>
          <w:rFonts w:ascii="Times New Roman" w:hAnsi="Times New Roman"/>
          <w:sz w:val="24"/>
          <w:szCs w:val="24"/>
        </w:rPr>
        <w:t>НЕОБХОДИМЫХ ДЛЯ РЕАЛИЗАЦИИ ПОДПРОГРАММЫ</w:t>
      </w:r>
    </w:p>
    <w:p w:rsidR="00224077" w:rsidRPr="00224077" w:rsidRDefault="00224077" w:rsidP="00867067">
      <w:pPr>
        <w:autoSpaceDE w:val="0"/>
        <w:autoSpaceDN w:val="0"/>
        <w:adjustRightInd w:val="0"/>
        <w:spacing w:after="0" w:line="240" w:lineRule="auto"/>
        <w:jc w:val="center"/>
        <w:rPr>
          <w:rFonts w:ascii="Times New Roman" w:hAnsi="Times New Roman"/>
          <w:sz w:val="24"/>
          <w:szCs w:val="24"/>
        </w:rPr>
      </w:pPr>
      <w:r w:rsidRPr="00224077">
        <w:rPr>
          <w:rFonts w:ascii="Times New Roman" w:hAnsi="Times New Roman"/>
          <w:sz w:val="24"/>
          <w:szCs w:val="24"/>
        </w:rPr>
        <w:t xml:space="preserve"> (С РАСШИФРОВКОЙ ПО ИСТОЧНИКАМ ФИНАНСИРОВАНИЯ, </w:t>
      </w:r>
    </w:p>
    <w:p w:rsidR="00224077" w:rsidRPr="00224077" w:rsidRDefault="00224077" w:rsidP="00867067">
      <w:pPr>
        <w:autoSpaceDE w:val="0"/>
        <w:autoSpaceDN w:val="0"/>
        <w:adjustRightInd w:val="0"/>
        <w:spacing w:after="0" w:line="240" w:lineRule="auto"/>
        <w:jc w:val="center"/>
        <w:rPr>
          <w:rFonts w:ascii="Times New Roman" w:hAnsi="Times New Roman"/>
          <w:sz w:val="24"/>
          <w:szCs w:val="24"/>
        </w:rPr>
      </w:pPr>
      <w:r w:rsidRPr="00224077">
        <w:rPr>
          <w:rFonts w:ascii="Times New Roman" w:hAnsi="Times New Roman"/>
          <w:sz w:val="24"/>
          <w:szCs w:val="24"/>
        </w:rPr>
        <w:t>ПО ЭТАПАМ И ГОДАМ РЕАЛИЗАЦИИ ПОДПРОГРАММЫ)</w:t>
      </w:r>
    </w:p>
    <w:p w:rsidR="00224077" w:rsidRPr="00224077" w:rsidRDefault="00224077" w:rsidP="00867067">
      <w:pPr>
        <w:autoSpaceDE w:val="0"/>
        <w:autoSpaceDN w:val="0"/>
        <w:adjustRightInd w:val="0"/>
        <w:spacing w:after="0" w:line="240" w:lineRule="auto"/>
        <w:jc w:val="both"/>
        <w:rPr>
          <w:rFonts w:ascii="Times New Roman" w:hAnsi="Times New Roman"/>
          <w:sz w:val="24"/>
          <w:szCs w:val="24"/>
        </w:rPr>
      </w:pPr>
    </w:p>
    <w:p w:rsidR="00224077" w:rsidRPr="00224077" w:rsidRDefault="00224077" w:rsidP="00867067">
      <w:pPr>
        <w:autoSpaceDE w:val="0"/>
        <w:autoSpaceDN w:val="0"/>
        <w:adjustRightInd w:val="0"/>
        <w:spacing w:after="0" w:line="240" w:lineRule="auto"/>
        <w:ind w:firstLine="539"/>
        <w:jc w:val="both"/>
        <w:rPr>
          <w:rFonts w:ascii="Times New Roman" w:hAnsi="Times New Roman"/>
          <w:sz w:val="24"/>
          <w:szCs w:val="24"/>
        </w:rPr>
      </w:pPr>
      <w:r w:rsidRPr="00224077">
        <w:rPr>
          <w:rFonts w:ascii="Times New Roman" w:hAnsi="Times New Roman"/>
          <w:sz w:val="24"/>
          <w:szCs w:val="24"/>
        </w:rPr>
        <w:t xml:space="preserve">Финансовое обеспечение реализации подпрограммы осуществляется за счет средств республиканского бюджета Чувашской Республики и бюджета Шумерлинского </w:t>
      </w:r>
      <w:r w:rsidR="00867067">
        <w:rPr>
          <w:rFonts w:ascii="Times New Roman" w:hAnsi="Times New Roman"/>
          <w:sz w:val="24"/>
          <w:szCs w:val="24"/>
          <w:shd w:val="clear" w:color="auto" w:fill="FFFFFF"/>
        </w:rPr>
        <w:t>муниципального округа</w:t>
      </w:r>
      <w:r w:rsidRPr="00224077">
        <w:rPr>
          <w:rFonts w:ascii="Times New Roman" w:hAnsi="Times New Roman"/>
          <w:sz w:val="24"/>
          <w:szCs w:val="24"/>
        </w:rPr>
        <w:t>.</w:t>
      </w:r>
    </w:p>
    <w:p w:rsidR="00224077" w:rsidRPr="000C5E91" w:rsidRDefault="00224077" w:rsidP="00867067">
      <w:pPr>
        <w:autoSpaceDE w:val="0"/>
        <w:autoSpaceDN w:val="0"/>
        <w:adjustRightInd w:val="0"/>
        <w:spacing w:after="0" w:line="240" w:lineRule="auto"/>
        <w:ind w:firstLine="539"/>
        <w:jc w:val="both"/>
        <w:rPr>
          <w:rFonts w:ascii="Times New Roman" w:hAnsi="Times New Roman"/>
          <w:sz w:val="24"/>
          <w:szCs w:val="24"/>
        </w:rPr>
      </w:pPr>
      <w:r w:rsidRPr="000C5E91">
        <w:rPr>
          <w:rFonts w:ascii="Times New Roman" w:hAnsi="Times New Roman"/>
          <w:sz w:val="24"/>
          <w:szCs w:val="24"/>
        </w:rPr>
        <w:t>Общий объем финансирования подпрограммы в</w:t>
      </w:r>
      <w:r w:rsidR="00867067" w:rsidRPr="000C5E91">
        <w:rPr>
          <w:rFonts w:ascii="Times New Roman" w:hAnsi="Times New Roman"/>
          <w:sz w:val="24"/>
          <w:szCs w:val="24"/>
        </w:rPr>
        <w:t xml:space="preserve"> 2022</w:t>
      </w:r>
      <w:r w:rsidRPr="000C5E91">
        <w:rPr>
          <w:rFonts w:ascii="Times New Roman" w:hAnsi="Times New Roman"/>
          <w:sz w:val="24"/>
          <w:szCs w:val="24"/>
        </w:rPr>
        <w:t xml:space="preserve"> - 2035 годах составит </w:t>
      </w:r>
      <w:r w:rsidR="000C5E91">
        <w:rPr>
          <w:rFonts w:ascii="Times New Roman" w:hAnsi="Times New Roman"/>
          <w:sz w:val="24"/>
          <w:szCs w:val="24"/>
        </w:rPr>
        <w:t>14071,0</w:t>
      </w:r>
      <w:r w:rsidRPr="000C5E91">
        <w:rPr>
          <w:rFonts w:ascii="Times New Roman" w:hAnsi="Times New Roman"/>
          <w:sz w:val="24"/>
          <w:szCs w:val="24"/>
        </w:rPr>
        <w:t xml:space="preserve"> тыс. рублей, в том числе за счет средств:</w:t>
      </w:r>
    </w:p>
    <w:p w:rsidR="00224077" w:rsidRPr="000C5E91" w:rsidRDefault="00224077" w:rsidP="00867067">
      <w:pPr>
        <w:autoSpaceDE w:val="0"/>
        <w:autoSpaceDN w:val="0"/>
        <w:adjustRightInd w:val="0"/>
        <w:spacing w:after="0" w:line="240" w:lineRule="auto"/>
        <w:ind w:firstLine="539"/>
        <w:jc w:val="both"/>
        <w:rPr>
          <w:rFonts w:ascii="Times New Roman" w:hAnsi="Times New Roman"/>
          <w:sz w:val="24"/>
          <w:szCs w:val="24"/>
        </w:rPr>
      </w:pPr>
      <w:r w:rsidRPr="000C5E91">
        <w:rPr>
          <w:rFonts w:ascii="Times New Roman" w:hAnsi="Times New Roman"/>
          <w:sz w:val="24"/>
          <w:szCs w:val="24"/>
        </w:rPr>
        <w:t>федерального бюджета – 0,0 тыс. рублей;</w:t>
      </w:r>
    </w:p>
    <w:p w:rsidR="00224077" w:rsidRPr="000C5E91" w:rsidRDefault="00224077" w:rsidP="00867067">
      <w:pPr>
        <w:autoSpaceDE w:val="0"/>
        <w:autoSpaceDN w:val="0"/>
        <w:adjustRightInd w:val="0"/>
        <w:spacing w:after="0" w:line="240" w:lineRule="auto"/>
        <w:ind w:firstLine="539"/>
        <w:jc w:val="both"/>
        <w:rPr>
          <w:rFonts w:ascii="Times New Roman" w:hAnsi="Times New Roman"/>
          <w:sz w:val="24"/>
          <w:szCs w:val="24"/>
        </w:rPr>
      </w:pPr>
      <w:r w:rsidRPr="000C5E91">
        <w:rPr>
          <w:rFonts w:ascii="Times New Roman" w:hAnsi="Times New Roman"/>
          <w:sz w:val="24"/>
          <w:szCs w:val="24"/>
        </w:rPr>
        <w:t>бюджета Чувашской Республики – 0,0 тыс. рублей.</w:t>
      </w:r>
    </w:p>
    <w:p w:rsidR="00224077" w:rsidRPr="000C5E91" w:rsidRDefault="00224077" w:rsidP="00867067">
      <w:pPr>
        <w:autoSpaceDE w:val="0"/>
        <w:autoSpaceDN w:val="0"/>
        <w:adjustRightInd w:val="0"/>
        <w:spacing w:after="0" w:line="240" w:lineRule="auto"/>
        <w:ind w:firstLine="539"/>
        <w:jc w:val="both"/>
        <w:rPr>
          <w:rFonts w:ascii="Times New Roman" w:hAnsi="Times New Roman"/>
          <w:sz w:val="24"/>
          <w:szCs w:val="24"/>
        </w:rPr>
      </w:pPr>
      <w:r w:rsidRPr="000C5E91">
        <w:rPr>
          <w:rFonts w:ascii="Times New Roman" w:hAnsi="Times New Roman"/>
          <w:sz w:val="24"/>
          <w:szCs w:val="24"/>
        </w:rPr>
        <w:t xml:space="preserve">бюджета Шумерлинского </w:t>
      </w:r>
      <w:r w:rsidR="00867067" w:rsidRPr="000C5E91">
        <w:rPr>
          <w:rFonts w:ascii="Times New Roman" w:hAnsi="Times New Roman"/>
          <w:sz w:val="24"/>
          <w:szCs w:val="24"/>
          <w:shd w:val="clear" w:color="auto" w:fill="FFFFFF"/>
        </w:rPr>
        <w:t>муниципального округа</w:t>
      </w:r>
      <w:r w:rsidRPr="000C5E91">
        <w:rPr>
          <w:rFonts w:ascii="Times New Roman" w:hAnsi="Times New Roman"/>
          <w:sz w:val="24"/>
          <w:szCs w:val="24"/>
        </w:rPr>
        <w:t xml:space="preserve"> – </w:t>
      </w:r>
      <w:r w:rsidR="000C5E91">
        <w:rPr>
          <w:rFonts w:ascii="Times New Roman" w:hAnsi="Times New Roman"/>
          <w:sz w:val="24"/>
          <w:szCs w:val="24"/>
        </w:rPr>
        <w:t>14071,0</w:t>
      </w:r>
      <w:r w:rsidRPr="000C5E91">
        <w:rPr>
          <w:rFonts w:ascii="Times New Roman" w:hAnsi="Times New Roman"/>
          <w:sz w:val="24"/>
          <w:szCs w:val="24"/>
        </w:rPr>
        <w:t xml:space="preserve"> тыс. рублей.</w:t>
      </w:r>
    </w:p>
    <w:p w:rsidR="00224077" w:rsidRPr="000C5E91" w:rsidRDefault="00224077" w:rsidP="00867067">
      <w:pPr>
        <w:autoSpaceDE w:val="0"/>
        <w:autoSpaceDN w:val="0"/>
        <w:adjustRightInd w:val="0"/>
        <w:spacing w:after="0" w:line="240" w:lineRule="auto"/>
        <w:ind w:firstLine="539"/>
        <w:jc w:val="both"/>
        <w:rPr>
          <w:rFonts w:ascii="Times New Roman" w:hAnsi="Times New Roman"/>
          <w:sz w:val="24"/>
          <w:szCs w:val="24"/>
        </w:rPr>
      </w:pPr>
      <w:r w:rsidRPr="000C5E91">
        <w:rPr>
          <w:rFonts w:ascii="Times New Roman" w:hAnsi="Times New Roman"/>
          <w:sz w:val="24"/>
          <w:szCs w:val="24"/>
        </w:rPr>
        <w:t xml:space="preserve">Прогнозируемый объем финансирования подпрограммы на 1 этапе составит </w:t>
      </w:r>
      <w:r w:rsidR="000C5E91">
        <w:rPr>
          <w:rFonts w:ascii="Times New Roman" w:hAnsi="Times New Roman"/>
          <w:sz w:val="24"/>
          <w:szCs w:val="24"/>
        </w:rPr>
        <w:t>4011,6</w:t>
      </w:r>
      <w:r w:rsidRPr="000C5E91">
        <w:rPr>
          <w:rFonts w:ascii="Times New Roman" w:hAnsi="Times New Roman"/>
          <w:sz w:val="24"/>
          <w:szCs w:val="24"/>
        </w:rPr>
        <w:t xml:space="preserve"> тыс. рублей, в том числе:</w:t>
      </w:r>
    </w:p>
    <w:p w:rsidR="00224077" w:rsidRPr="000C5E91" w:rsidRDefault="00224077" w:rsidP="00867067">
      <w:pPr>
        <w:autoSpaceDE w:val="0"/>
        <w:autoSpaceDN w:val="0"/>
        <w:adjustRightInd w:val="0"/>
        <w:spacing w:after="0" w:line="240" w:lineRule="auto"/>
        <w:ind w:firstLine="539"/>
        <w:jc w:val="both"/>
        <w:rPr>
          <w:rFonts w:ascii="Times New Roman" w:hAnsi="Times New Roman"/>
          <w:sz w:val="24"/>
          <w:szCs w:val="24"/>
        </w:rPr>
      </w:pPr>
      <w:r w:rsidRPr="000C5E91">
        <w:rPr>
          <w:rFonts w:ascii="Times New Roman" w:hAnsi="Times New Roman"/>
          <w:sz w:val="24"/>
          <w:szCs w:val="24"/>
        </w:rPr>
        <w:t xml:space="preserve">в 2022 году – </w:t>
      </w:r>
      <w:r w:rsidR="000C5E91">
        <w:rPr>
          <w:rFonts w:ascii="Times New Roman" w:hAnsi="Times New Roman"/>
          <w:sz w:val="24"/>
          <w:szCs w:val="24"/>
        </w:rPr>
        <w:t>1002,9</w:t>
      </w:r>
      <w:r w:rsidRPr="000C5E91">
        <w:rPr>
          <w:rFonts w:ascii="Times New Roman" w:hAnsi="Times New Roman"/>
          <w:sz w:val="24"/>
          <w:szCs w:val="24"/>
        </w:rPr>
        <w:t xml:space="preserve"> тыс. рублей;</w:t>
      </w:r>
    </w:p>
    <w:p w:rsidR="00224077" w:rsidRPr="000C5E91" w:rsidRDefault="00224077" w:rsidP="00867067">
      <w:pPr>
        <w:autoSpaceDE w:val="0"/>
        <w:autoSpaceDN w:val="0"/>
        <w:adjustRightInd w:val="0"/>
        <w:spacing w:after="0" w:line="240" w:lineRule="auto"/>
        <w:ind w:firstLine="539"/>
        <w:jc w:val="both"/>
        <w:rPr>
          <w:rFonts w:ascii="Times New Roman" w:hAnsi="Times New Roman"/>
          <w:sz w:val="24"/>
          <w:szCs w:val="24"/>
        </w:rPr>
      </w:pPr>
      <w:r w:rsidRPr="000C5E91">
        <w:rPr>
          <w:rFonts w:ascii="Times New Roman" w:hAnsi="Times New Roman"/>
          <w:sz w:val="24"/>
          <w:szCs w:val="24"/>
        </w:rPr>
        <w:t xml:space="preserve">в 2023 году – </w:t>
      </w:r>
      <w:r w:rsidR="000C5E91">
        <w:rPr>
          <w:rFonts w:ascii="Times New Roman" w:hAnsi="Times New Roman"/>
          <w:sz w:val="24"/>
          <w:szCs w:val="24"/>
        </w:rPr>
        <w:t>1002,9</w:t>
      </w:r>
      <w:r w:rsidRPr="000C5E91">
        <w:rPr>
          <w:rFonts w:ascii="Times New Roman" w:hAnsi="Times New Roman"/>
          <w:sz w:val="24"/>
          <w:szCs w:val="24"/>
        </w:rPr>
        <w:t xml:space="preserve"> тыс. рублей;</w:t>
      </w:r>
    </w:p>
    <w:p w:rsidR="00224077" w:rsidRPr="000C5E91" w:rsidRDefault="00224077" w:rsidP="00867067">
      <w:pPr>
        <w:autoSpaceDE w:val="0"/>
        <w:autoSpaceDN w:val="0"/>
        <w:adjustRightInd w:val="0"/>
        <w:spacing w:after="0" w:line="240" w:lineRule="auto"/>
        <w:ind w:firstLine="539"/>
        <w:jc w:val="both"/>
        <w:rPr>
          <w:rFonts w:ascii="Times New Roman" w:hAnsi="Times New Roman"/>
          <w:sz w:val="24"/>
          <w:szCs w:val="24"/>
        </w:rPr>
      </w:pPr>
      <w:r w:rsidRPr="000C5E91">
        <w:rPr>
          <w:rFonts w:ascii="Times New Roman" w:hAnsi="Times New Roman"/>
          <w:sz w:val="24"/>
          <w:szCs w:val="24"/>
        </w:rPr>
        <w:t xml:space="preserve">в 2024 году – </w:t>
      </w:r>
      <w:r w:rsidR="000C5E91">
        <w:rPr>
          <w:rFonts w:ascii="Times New Roman" w:hAnsi="Times New Roman"/>
          <w:sz w:val="24"/>
          <w:szCs w:val="24"/>
        </w:rPr>
        <w:t>1002,9</w:t>
      </w:r>
      <w:r w:rsidRPr="000C5E91">
        <w:rPr>
          <w:rFonts w:ascii="Times New Roman" w:hAnsi="Times New Roman"/>
          <w:sz w:val="24"/>
          <w:szCs w:val="24"/>
        </w:rPr>
        <w:t xml:space="preserve"> тыс. рублей;</w:t>
      </w:r>
    </w:p>
    <w:p w:rsidR="00224077" w:rsidRPr="000C5E91" w:rsidRDefault="00224077" w:rsidP="00867067">
      <w:pPr>
        <w:autoSpaceDE w:val="0"/>
        <w:autoSpaceDN w:val="0"/>
        <w:adjustRightInd w:val="0"/>
        <w:spacing w:after="0" w:line="240" w:lineRule="auto"/>
        <w:ind w:firstLine="539"/>
        <w:jc w:val="both"/>
        <w:rPr>
          <w:rFonts w:ascii="Times New Roman" w:hAnsi="Times New Roman"/>
          <w:sz w:val="24"/>
          <w:szCs w:val="24"/>
        </w:rPr>
      </w:pPr>
      <w:r w:rsidRPr="000C5E91">
        <w:rPr>
          <w:rFonts w:ascii="Times New Roman" w:hAnsi="Times New Roman"/>
          <w:sz w:val="24"/>
          <w:szCs w:val="24"/>
        </w:rPr>
        <w:t>в 2025 году – 1</w:t>
      </w:r>
      <w:r w:rsidR="000C5E91">
        <w:rPr>
          <w:rFonts w:ascii="Times New Roman" w:hAnsi="Times New Roman"/>
          <w:sz w:val="24"/>
          <w:szCs w:val="24"/>
        </w:rPr>
        <w:t>002,9</w:t>
      </w:r>
      <w:r w:rsidRPr="000C5E91">
        <w:rPr>
          <w:rFonts w:ascii="Times New Roman" w:hAnsi="Times New Roman"/>
          <w:sz w:val="24"/>
          <w:szCs w:val="24"/>
        </w:rPr>
        <w:t xml:space="preserve"> тыс. рублей;</w:t>
      </w:r>
    </w:p>
    <w:p w:rsidR="00224077" w:rsidRPr="000C5E91" w:rsidRDefault="00224077" w:rsidP="00867067">
      <w:pPr>
        <w:autoSpaceDE w:val="0"/>
        <w:autoSpaceDN w:val="0"/>
        <w:adjustRightInd w:val="0"/>
        <w:spacing w:after="0" w:line="240" w:lineRule="auto"/>
        <w:ind w:firstLine="539"/>
        <w:jc w:val="both"/>
        <w:rPr>
          <w:rFonts w:ascii="Times New Roman" w:hAnsi="Times New Roman"/>
          <w:sz w:val="24"/>
          <w:szCs w:val="24"/>
        </w:rPr>
      </w:pPr>
      <w:r w:rsidRPr="000C5E91">
        <w:rPr>
          <w:rFonts w:ascii="Times New Roman" w:hAnsi="Times New Roman"/>
          <w:sz w:val="24"/>
          <w:szCs w:val="24"/>
        </w:rPr>
        <w:t>из них средства:</w:t>
      </w:r>
    </w:p>
    <w:p w:rsidR="00224077" w:rsidRPr="000C5E91" w:rsidRDefault="00224077" w:rsidP="00867067">
      <w:pPr>
        <w:autoSpaceDE w:val="0"/>
        <w:autoSpaceDN w:val="0"/>
        <w:adjustRightInd w:val="0"/>
        <w:spacing w:after="0" w:line="240" w:lineRule="auto"/>
        <w:ind w:firstLine="539"/>
        <w:jc w:val="both"/>
        <w:rPr>
          <w:rFonts w:ascii="Times New Roman" w:hAnsi="Times New Roman"/>
          <w:sz w:val="24"/>
          <w:szCs w:val="24"/>
        </w:rPr>
      </w:pPr>
      <w:r w:rsidRPr="000C5E91">
        <w:rPr>
          <w:rFonts w:ascii="Times New Roman" w:hAnsi="Times New Roman"/>
          <w:sz w:val="24"/>
          <w:szCs w:val="24"/>
        </w:rPr>
        <w:t>бюджета Чувашской Республики – 0,0 тыс. рублей (0  процентов), в том числе:</w:t>
      </w:r>
    </w:p>
    <w:p w:rsidR="00224077" w:rsidRPr="000C5E91" w:rsidRDefault="00224077" w:rsidP="00867067">
      <w:pPr>
        <w:autoSpaceDE w:val="0"/>
        <w:autoSpaceDN w:val="0"/>
        <w:adjustRightInd w:val="0"/>
        <w:spacing w:after="0" w:line="240" w:lineRule="auto"/>
        <w:ind w:firstLine="539"/>
        <w:jc w:val="both"/>
        <w:rPr>
          <w:rFonts w:ascii="Times New Roman" w:hAnsi="Times New Roman"/>
          <w:sz w:val="24"/>
          <w:szCs w:val="24"/>
        </w:rPr>
      </w:pPr>
      <w:r w:rsidRPr="000C5E91">
        <w:rPr>
          <w:rFonts w:ascii="Times New Roman" w:hAnsi="Times New Roman"/>
          <w:sz w:val="24"/>
          <w:szCs w:val="24"/>
        </w:rPr>
        <w:t>в 2022 году – 0,0 тыс. рублей;</w:t>
      </w:r>
    </w:p>
    <w:p w:rsidR="00224077" w:rsidRPr="000C5E91" w:rsidRDefault="00224077" w:rsidP="00867067">
      <w:pPr>
        <w:autoSpaceDE w:val="0"/>
        <w:autoSpaceDN w:val="0"/>
        <w:adjustRightInd w:val="0"/>
        <w:spacing w:after="0" w:line="240" w:lineRule="auto"/>
        <w:ind w:firstLine="539"/>
        <w:jc w:val="both"/>
        <w:rPr>
          <w:rFonts w:ascii="Times New Roman" w:hAnsi="Times New Roman"/>
          <w:sz w:val="24"/>
          <w:szCs w:val="24"/>
        </w:rPr>
      </w:pPr>
      <w:r w:rsidRPr="000C5E91">
        <w:rPr>
          <w:rFonts w:ascii="Times New Roman" w:hAnsi="Times New Roman"/>
          <w:sz w:val="24"/>
          <w:szCs w:val="24"/>
        </w:rPr>
        <w:t>в 2023 году – 0,0 тыс. рублей;</w:t>
      </w:r>
    </w:p>
    <w:p w:rsidR="00224077" w:rsidRPr="000C5E91" w:rsidRDefault="00224077" w:rsidP="00867067">
      <w:pPr>
        <w:autoSpaceDE w:val="0"/>
        <w:autoSpaceDN w:val="0"/>
        <w:adjustRightInd w:val="0"/>
        <w:spacing w:after="0" w:line="240" w:lineRule="auto"/>
        <w:ind w:firstLine="539"/>
        <w:jc w:val="both"/>
        <w:rPr>
          <w:rFonts w:ascii="Times New Roman" w:hAnsi="Times New Roman"/>
          <w:sz w:val="24"/>
          <w:szCs w:val="24"/>
        </w:rPr>
      </w:pPr>
      <w:r w:rsidRPr="000C5E91">
        <w:rPr>
          <w:rFonts w:ascii="Times New Roman" w:hAnsi="Times New Roman"/>
          <w:sz w:val="24"/>
          <w:szCs w:val="24"/>
        </w:rPr>
        <w:t>в 2024 году – 0,0 тыс. рублей;</w:t>
      </w:r>
    </w:p>
    <w:p w:rsidR="00224077" w:rsidRPr="000C5E91" w:rsidRDefault="00224077" w:rsidP="00867067">
      <w:pPr>
        <w:autoSpaceDE w:val="0"/>
        <w:autoSpaceDN w:val="0"/>
        <w:adjustRightInd w:val="0"/>
        <w:spacing w:after="0" w:line="240" w:lineRule="auto"/>
        <w:ind w:firstLine="539"/>
        <w:jc w:val="both"/>
        <w:rPr>
          <w:rFonts w:ascii="Times New Roman" w:hAnsi="Times New Roman"/>
          <w:sz w:val="24"/>
          <w:szCs w:val="24"/>
        </w:rPr>
      </w:pPr>
      <w:r w:rsidRPr="000C5E91">
        <w:rPr>
          <w:rFonts w:ascii="Times New Roman" w:hAnsi="Times New Roman"/>
          <w:sz w:val="24"/>
          <w:szCs w:val="24"/>
        </w:rPr>
        <w:t>в 2025 году – 0,0 тыс. рублей;</w:t>
      </w:r>
    </w:p>
    <w:p w:rsidR="00224077" w:rsidRPr="000C5E91" w:rsidRDefault="00224077" w:rsidP="00867067">
      <w:pPr>
        <w:autoSpaceDE w:val="0"/>
        <w:autoSpaceDN w:val="0"/>
        <w:adjustRightInd w:val="0"/>
        <w:spacing w:after="0" w:line="240" w:lineRule="auto"/>
        <w:ind w:firstLine="539"/>
        <w:jc w:val="both"/>
        <w:rPr>
          <w:rFonts w:ascii="Times New Roman" w:hAnsi="Times New Roman"/>
          <w:sz w:val="24"/>
          <w:szCs w:val="24"/>
        </w:rPr>
      </w:pPr>
      <w:r w:rsidRPr="000C5E91">
        <w:rPr>
          <w:rFonts w:ascii="Times New Roman" w:hAnsi="Times New Roman"/>
          <w:sz w:val="24"/>
          <w:szCs w:val="24"/>
        </w:rPr>
        <w:t xml:space="preserve">бюджета Шумерлинского </w:t>
      </w:r>
      <w:r w:rsidR="00917AA8">
        <w:rPr>
          <w:rFonts w:ascii="Times New Roman" w:hAnsi="Times New Roman"/>
          <w:sz w:val="24"/>
          <w:szCs w:val="24"/>
        </w:rPr>
        <w:t>муниципального округа</w:t>
      </w:r>
      <w:r w:rsidRPr="000C5E91">
        <w:rPr>
          <w:rFonts w:ascii="Times New Roman" w:hAnsi="Times New Roman"/>
          <w:sz w:val="24"/>
          <w:szCs w:val="24"/>
        </w:rPr>
        <w:t xml:space="preserve"> – </w:t>
      </w:r>
      <w:r w:rsidR="000C5E91">
        <w:rPr>
          <w:rFonts w:ascii="Times New Roman" w:hAnsi="Times New Roman"/>
          <w:sz w:val="24"/>
          <w:szCs w:val="24"/>
        </w:rPr>
        <w:t>4011,6</w:t>
      </w:r>
      <w:r w:rsidRPr="000C5E91">
        <w:rPr>
          <w:rFonts w:ascii="Times New Roman" w:hAnsi="Times New Roman"/>
          <w:sz w:val="24"/>
          <w:szCs w:val="24"/>
        </w:rPr>
        <w:t xml:space="preserve"> тыс. рублей (100 процентов), в том числе:</w:t>
      </w:r>
    </w:p>
    <w:p w:rsidR="000C5E91" w:rsidRPr="000C5E91" w:rsidRDefault="000C5E91" w:rsidP="000C5E91">
      <w:pPr>
        <w:autoSpaceDE w:val="0"/>
        <w:autoSpaceDN w:val="0"/>
        <w:adjustRightInd w:val="0"/>
        <w:spacing w:after="0" w:line="240" w:lineRule="auto"/>
        <w:ind w:firstLine="539"/>
        <w:jc w:val="both"/>
        <w:rPr>
          <w:rFonts w:ascii="Times New Roman" w:hAnsi="Times New Roman"/>
          <w:sz w:val="24"/>
          <w:szCs w:val="24"/>
        </w:rPr>
      </w:pPr>
      <w:r w:rsidRPr="000C5E91">
        <w:rPr>
          <w:rFonts w:ascii="Times New Roman" w:hAnsi="Times New Roman"/>
          <w:sz w:val="24"/>
          <w:szCs w:val="24"/>
        </w:rPr>
        <w:t xml:space="preserve">в 2022 году – </w:t>
      </w:r>
      <w:r>
        <w:rPr>
          <w:rFonts w:ascii="Times New Roman" w:hAnsi="Times New Roman"/>
          <w:sz w:val="24"/>
          <w:szCs w:val="24"/>
        </w:rPr>
        <w:t>1002,9</w:t>
      </w:r>
      <w:r w:rsidRPr="000C5E91">
        <w:rPr>
          <w:rFonts w:ascii="Times New Roman" w:hAnsi="Times New Roman"/>
          <w:sz w:val="24"/>
          <w:szCs w:val="24"/>
        </w:rPr>
        <w:t xml:space="preserve"> тыс. рублей;</w:t>
      </w:r>
    </w:p>
    <w:p w:rsidR="000C5E91" w:rsidRPr="000C5E91" w:rsidRDefault="000C5E91" w:rsidP="000C5E91">
      <w:pPr>
        <w:autoSpaceDE w:val="0"/>
        <w:autoSpaceDN w:val="0"/>
        <w:adjustRightInd w:val="0"/>
        <w:spacing w:after="0" w:line="240" w:lineRule="auto"/>
        <w:ind w:firstLine="539"/>
        <w:jc w:val="both"/>
        <w:rPr>
          <w:rFonts w:ascii="Times New Roman" w:hAnsi="Times New Roman"/>
          <w:sz w:val="24"/>
          <w:szCs w:val="24"/>
        </w:rPr>
      </w:pPr>
      <w:r w:rsidRPr="000C5E91">
        <w:rPr>
          <w:rFonts w:ascii="Times New Roman" w:hAnsi="Times New Roman"/>
          <w:sz w:val="24"/>
          <w:szCs w:val="24"/>
        </w:rPr>
        <w:t xml:space="preserve">в 2023 году – </w:t>
      </w:r>
      <w:r>
        <w:rPr>
          <w:rFonts w:ascii="Times New Roman" w:hAnsi="Times New Roman"/>
          <w:sz w:val="24"/>
          <w:szCs w:val="24"/>
        </w:rPr>
        <w:t>1002,9</w:t>
      </w:r>
      <w:r w:rsidRPr="000C5E91">
        <w:rPr>
          <w:rFonts w:ascii="Times New Roman" w:hAnsi="Times New Roman"/>
          <w:sz w:val="24"/>
          <w:szCs w:val="24"/>
        </w:rPr>
        <w:t xml:space="preserve"> тыс. рублей;</w:t>
      </w:r>
    </w:p>
    <w:p w:rsidR="000C5E91" w:rsidRPr="000C5E91" w:rsidRDefault="000C5E91" w:rsidP="000C5E91">
      <w:pPr>
        <w:autoSpaceDE w:val="0"/>
        <w:autoSpaceDN w:val="0"/>
        <w:adjustRightInd w:val="0"/>
        <w:spacing w:after="0" w:line="240" w:lineRule="auto"/>
        <w:ind w:firstLine="539"/>
        <w:jc w:val="both"/>
        <w:rPr>
          <w:rFonts w:ascii="Times New Roman" w:hAnsi="Times New Roman"/>
          <w:sz w:val="24"/>
          <w:szCs w:val="24"/>
        </w:rPr>
      </w:pPr>
      <w:r w:rsidRPr="000C5E91">
        <w:rPr>
          <w:rFonts w:ascii="Times New Roman" w:hAnsi="Times New Roman"/>
          <w:sz w:val="24"/>
          <w:szCs w:val="24"/>
        </w:rPr>
        <w:t xml:space="preserve">в 2024 году – </w:t>
      </w:r>
      <w:r>
        <w:rPr>
          <w:rFonts w:ascii="Times New Roman" w:hAnsi="Times New Roman"/>
          <w:sz w:val="24"/>
          <w:szCs w:val="24"/>
        </w:rPr>
        <w:t>1002,9</w:t>
      </w:r>
      <w:r w:rsidRPr="000C5E91">
        <w:rPr>
          <w:rFonts w:ascii="Times New Roman" w:hAnsi="Times New Roman"/>
          <w:sz w:val="24"/>
          <w:szCs w:val="24"/>
        </w:rPr>
        <w:t xml:space="preserve"> тыс. рублей;</w:t>
      </w:r>
    </w:p>
    <w:p w:rsidR="00224077" w:rsidRPr="000C5E91" w:rsidRDefault="000C5E91" w:rsidP="000C5E91">
      <w:pPr>
        <w:autoSpaceDE w:val="0"/>
        <w:autoSpaceDN w:val="0"/>
        <w:adjustRightInd w:val="0"/>
        <w:spacing w:after="0" w:line="240" w:lineRule="auto"/>
        <w:ind w:firstLine="539"/>
        <w:jc w:val="both"/>
        <w:rPr>
          <w:rFonts w:ascii="Times New Roman" w:hAnsi="Times New Roman"/>
          <w:sz w:val="24"/>
          <w:szCs w:val="24"/>
        </w:rPr>
      </w:pPr>
      <w:r w:rsidRPr="000C5E91">
        <w:rPr>
          <w:rFonts w:ascii="Times New Roman" w:hAnsi="Times New Roman"/>
          <w:sz w:val="24"/>
          <w:szCs w:val="24"/>
        </w:rPr>
        <w:t>в 2025 году – 1</w:t>
      </w:r>
      <w:r>
        <w:rPr>
          <w:rFonts w:ascii="Times New Roman" w:hAnsi="Times New Roman"/>
          <w:sz w:val="24"/>
          <w:szCs w:val="24"/>
        </w:rPr>
        <w:t>002,9</w:t>
      </w:r>
      <w:r w:rsidRPr="000C5E91">
        <w:rPr>
          <w:rFonts w:ascii="Times New Roman" w:hAnsi="Times New Roman"/>
          <w:sz w:val="24"/>
          <w:szCs w:val="24"/>
        </w:rPr>
        <w:t xml:space="preserve"> тыс. рублей</w:t>
      </w:r>
      <w:r w:rsidR="00224077" w:rsidRPr="000C5E91">
        <w:rPr>
          <w:rFonts w:ascii="Times New Roman" w:hAnsi="Times New Roman"/>
          <w:sz w:val="24"/>
          <w:szCs w:val="24"/>
        </w:rPr>
        <w:t>.</w:t>
      </w:r>
    </w:p>
    <w:p w:rsidR="00224077" w:rsidRPr="000C5E91" w:rsidRDefault="00224077" w:rsidP="00867067">
      <w:pPr>
        <w:autoSpaceDE w:val="0"/>
        <w:autoSpaceDN w:val="0"/>
        <w:adjustRightInd w:val="0"/>
        <w:spacing w:after="0" w:line="240" w:lineRule="auto"/>
        <w:ind w:firstLine="539"/>
        <w:jc w:val="both"/>
        <w:rPr>
          <w:rFonts w:ascii="Times New Roman" w:hAnsi="Times New Roman"/>
          <w:sz w:val="24"/>
          <w:szCs w:val="24"/>
        </w:rPr>
      </w:pPr>
      <w:r w:rsidRPr="000C5E91">
        <w:rPr>
          <w:rFonts w:ascii="Times New Roman" w:hAnsi="Times New Roman"/>
          <w:sz w:val="24"/>
          <w:szCs w:val="24"/>
        </w:rPr>
        <w:t xml:space="preserve">На 2 этапе в 2026-2030 годах объем финансирования подпрограммы составит   </w:t>
      </w:r>
      <w:r w:rsidR="000C5E91">
        <w:rPr>
          <w:rFonts w:ascii="Times New Roman" w:hAnsi="Times New Roman"/>
          <w:sz w:val="24"/>
          <w:szCs w:val="24"/>
        </w:rPr>
        <w:t>5018,2</w:t>
      </w:r>
      <w:r w:rsidRPr="000C5E91">
        <w:rPr>
          <w:rFonts w:ascii="Times New Roman" w:hAnsi="Times New Roman"/>
          <w:sz w:val="24"/>
          <w:szCs w:val="24"/>
        </w:rPr>
        <w:t xml:space="preserve"> тыс. рублей, </w:t>
      </w:r>
    </w:p>
    <w:p w:rsidR="00224077" w:rsidRPr="000C5E91" w:rsidRDefault="00224077" w:rsidP="00867067">
      <w:pPr>
        <w:autoSpaceDE w:val="0"/>
        <w:autoSpaceDN w:val="0"/>
        <w:adjustRightInd w:val="0"/>
        <w:spacing w:after="0" w:line="240" w:lineRule="auto"/>
        <w:ind w:firstLine="539"/>
        <w:jc w:val="both"/>
        <w:rPr>
          <w:rFonts w:ascii="Times New Roman" w:hAnsi="Times New Roman"/>
          <w:sz w:val="24"/>
          <w:szCs w:val="24"/>
        </w:rPr>
      </w:pPr>
      <w:r w:rsidRPr="000C5E91">
        <w:rPr>
          <w:rFonts w:ascii="Times New Roman" w:hAnsi="Times New Roman"/>
          <w:sz w:val="24"/>
          <w:szCs w:val="24"/>
        </w:rPr>
        <w:t>из них средства:</w:t>
      </w:r>
    </w:p>
    <w:p w:rsidR="00224077" w:rsidRPr="000C5E91" w:rsidRDefault="00224077" w:rsidP="00867067">
      <w:pPr>
        <w:autoSpaceDE w:val="0"/>
        <w:autoSpaceDN w:val="0"/>
        <w:adjustRightInd w:val="0"/>
        <w:spacing w:after="0" w:line="240" w:lineRule="auto"/>
        <w:ind w:firstLine="539"/>
        <w:jc w:val="both"/>
        <w:rPr>
          <w:rFonts w:ascii="Times New Roman" w:hAnsi="Times New Roman"/>
          <w:sz w:val="24"/>
          <w:szCs w:val="24"/>
        </w:rPr>
      </w:pPr>
      <w:r w:rsidRPr="000C5E91">
        <w:rPr>
          <w:rFonts w:ascii="Times New Roman" w:hAnsi="Times New Roman"/>
          <w:sz w:val="24"/>
          <w:szCs w:val="24"/>
        </w:rPr>
        <w:t>бюджета Чувашской Республики – 0,0 тыс. рублей (0,0 процента);</w:t>
      </w:r>
    </w:p>
    <w:p w:rsidR="00224077" w:rsidRPr="000C5E91" w:rsidRDefault="00224077" w:rsidP="00867067">
      <w:pPr>
        <w:autoSpaceDE w:val="0"/>
        <w:autoSpaceDN w:val="0"/>
        <w:adjustRightInd w:val="0"/>
        <w:spacing w:after="0" w:line="240" w:lineRule="auto"/>
        <w:ind w:firstLine="539"/>
        <w:jc w:val="both"/>
        <w:rPr>
          <w:rFonts w:ascii="Times New Roman" w:hAnsi="Times New Roman"/>
          <w:sz w:val="24"/>
          <w:szCs w:val="24"/>
        </w:rPr>
      </w:pPr>
      <w:r w:rsidRPr="000C5E91">
        <w:rPr>
          <w:rFonts w:ascii="Times New Roman" w:hAnsi="Times New Roman"/>
          <w:sz w:val="24"/>
          <w:szCs w:val="24"/>
        </w:rPr>
        <w:t xml:space="preserve">бюджета Шумерлинского </w:t>
      </w:r>
      <w:r w:rsidR="00867067" w:rsidRPr="000C5E91">
        <w:rPr>
          <w:rFonts w:ascii="Times New Roman" w:hAnsi="Times New Roman"/>
          <w:sz w:val="24"/>
          <w:szCs w:val="24"/>
          <w:shd w:val="clear" w:color="auto" w:fill="FFFFFF"/>
        </w:rPr>
        <w:t>муниципального округа</w:t>
      </w:r>
      <w:r w:rsidRPr="000C5E91">
        <w:rPr>
          <w:rFonts w:ascii="Times New Roman" w:hAnsi="Times New Roman"/>
          <w:sz w:val="24"/>
          <w:szCs w:val="24"/>
        </w:rPr>
        <w:t xml:space="preserve"> – 5</w:t>
      </w:r>
      <w:r w:rsidR="000C5E91">
        <w:rPr>
          <w:rFonts w:ascii="Times New Roman" w:hAnsi="Times New Roman"/>
          <w:sz w:val="24"/>
          <w:szCs w:val="24"/>
        </w:rPr>
        <w:t>018,2</w:t>
      </w:r>
      <w:r w:rsidRPr="000C5E91">
        <w:rPr>
          <w:rFonts w:ascii="Times New Roman" w:hAnsi="Times New Roman"/>
          <w:sz w:val="24"/>
          <w:szCs w:val="24"/>
        </w:rPr>
        <w:t xml:space="preserve"> тыс. рублей (100,0</w:t>
      </w:r>
      <w:r w:rsidRPr="00BD0C95">
        <w:rPr>
          <w:rFonts w:ascii="Times New Roman" w:hAnsi="Times New Roman"/>
          <w:color w:val="FF0000"/>
          <w:sz w:val="24"/>
          <w:szCs w:val="24"/>
        </w:rPr>
        <w:t xml:space="preserve"> </w:t>
      </w:r>
      <w:r w:rsidRPr="000C5E91">
        <w:rPr>
          <w:rFonts w:ascii="Times New Roman" w:hAnsi="Times New Roman"/>
          <w:sz w:val="24"/>
          <w:szCs w:val="24"/>
        </w:rPr>
        <w:t>процентов).</w:t>
      </w:r>
    </w:p>
    <w:p w:rsidR="00224077" w:rsidRPr="000C5E91" w:rsidRDefault="00224077" w:rsidP="00867067">
      <w:pPr>
        <w:autoSpaceDE w:val="0"/>
        <w:autoSpaceDN w:val="0"/>
        <w:adjustRightInd w:val="0"/>
        <w:spacing w:after="0" w:line="240" w:lineRule="auto"/>
        <w:ind w:firstLine="539"/>
        <w:jc w:val="both"/>
        <w:rPr>
          <w:rFonts w:ascii="Times New Roman" w:hAnsi="Times New Roman"/>
          <w:sz w:val="24"/>
          <w:szCs w:val="24"/>
        </w:rPr>
      </w:pPr>
      <w:r w:rsidRPr="000C5E91">
        <w:rPr>
          <w:rFonts w:ascii="Times New Roman" w:hAnsi="Times New Roman"/>
          <w:sz w:val="24"/>
          <w:szCs w:val="24"/>
        </w:rPr>
        <w:t xml:space="preserve">На 3 этапе в 2031-2035 годах объем финансирования подпрограммы составит </w:t>
      </w:r>
      <w:r w:rsidR="000C5E91">
        <w:rPr>
          <w:rFonts w:ascii="Times New Roman" w:hAnsi="Times New Roman"/>
          <w:sz w:val="24"/>
          <w:szCs w:val="24"/>
        </w:rPr>
        <w:t>5041,2</w:t>
      </w:r>
      <w:r w:rsidRPr="000C5E91">
        <w:rPr>
          <w:rFonts w:ascii="Times New Roman" w:hAnsi="Times New Roman"/>
          <w:sz w:val="24"/>
          <w:szCs w:val="24"/>
        </w:rPr>
        <w:t xml:space="preserve"> тыс. рублей, </w:t>
      </w:r>
    </w:p>
    <w:p w:rsidR="00224077" w:rsidRPr="000C5E91" w:rsidRDefault="00224077" w:rsidP="00867067">
      <w:pPr>
        <w:autoSpaceDE w:val="0"/>
        <w:autoSpaceDN w:val="0"/>
        <w:adjustRightInd w:val="0"/>
        <w:spacing w:after="0" w:line="240" w:lineRule="auto"/>
        <w:ind w:firstLine="539"/>
        <w:jc w:val="both"/>
        <w:rPr>
          <w:rFonts w:ascii="Times New Roman" w:hAnsi="Times New Roman"/>
          <w:sz w:val="24"/>
          <w:szCs w:val="24"/>
        </w:rPr>
      </w:pPr>
      <w:r w:rsidRPr="000C5E91">
        <w:rPr>
          <w:rFonts w:ascii="Times New Roman" w:hAnsi="Times New Roman"/>
          <w:sz w:val="24"/>
          <w:szCs w:val="24"/>
        </w:rPr>
        <w:t>из них средства:</w:t>
      </w:r>
    </w:p>
    <w:p w:rsidR="00224077" w:rsidRPr="000C5E91" w:rsidRDefault="00224077" w:rsidP="00867067">
      <w:pPr>
        <w:autoSpaceDE w:val="0"/>
        <w:autoSpaceDN w:val="0"/>
        <w:adjustRightInd w:val="0"/>
        <w:spacing w:after="0" w:line="240" w:lineRule="auto"/>
        <w:ind w:firstLine="539"/>
        <w:jc w:val="both"/>
        <w:rPr>
          <w:rFonts w:ascii="Times New Roman" w:hAnsi="Times New Roman"/>
          <w:sz w:val="24"/>
          <w:szCs w:val="24"/>
        </w:rPr>
      </w:pPr>
      <w:r w:rsidRPr="000C5E91">
        <w:rPr>
          <w:rFonts w:ascii="Times New Roman" w:hAnsi="Times New Roman"/>
          <w:sz w:val="24"/>
          <w:szCs w:val="24"/>
        </w:rPr>
        <w:t>бюджета Чувашской Республики – 0,0 тыс. рублей (0 процентов).</w:t>
      </w:r>
    </w:p>
    <w:p w:rsidR="00224077" w:rsidRPr="000C5E91" w:rsidRDefault="00224077" w:rsidP="00867067">
      <w:pPr>
        <w:autoSpaceDE w:val="0"/>
        <w:autoSpaceDN w:val="0"/>
        <w:adjustRightInd w:val="0"/>
        <w:spacing w:after="0" w:line="240" w:lineRule="auto"/>
        <w:ind w:firstLine="539"/>
        <w:jc w:val="both"/>
        <w:rPr>
          <w:rFonts w:ascii="Times New Roman" w:hAnsi="Times New Roman"/>
          <w:sz w:val="24"/>
          <w:szCs w:val="24"/>
        </w:rPr>
      </w:pPr>
      <w:r w:rsidRPr="000C5E91">
        <w:rPr>
          <w:rFonts w:ascii="Times New Roman" w:hAnsi="Times New Roman"/>
          <w:sz w:val="24"/>
          <w:szCs w:val="24"/>
        </w:rPr>
        <w:t xml:space="preserve">бюджета Шумерлинского </w:t>
      </w:r>
      <w:r w:rsidR="00867067" w:rsidRPr="000C5E91">
        <w:rPr>
          <w:rFonts w:ascii="Times New Roman" w:hAnsi="Times New Roman"/>
          <w:sz w:val="24"/>
          <w:szCs w:val="24"/>
          <w:shd w:val="clear" w:color="auto" w:fill="FFFFFF"/>
        </w:rPr>
        <w:t>муниципального округа</w:t>
      </w:r>
      <w:r w:rsidRPr="000C5E91">
        <w:rPr>
          <w:rFonts w:ascii="Times New Roman" w:hAnsi="Times New Roman"/>
          <w:sz w:val="24"/>
          <w:szCs w:val="24"/>
        </w:rPr>
        <w:t xml:space="preserve"> –</w:t>
      </w:r>
      <w:r w:rsidR="000C5E91">
        <w:rPr>
          <w:rFonts w:ascii="Times New Roman" w:hAnsi="Times New Roman"/>
          <w:sz w:val="24"/>
          <w:szCs w:val="24"/>
        </w:rPr>
        <w:t xml:space="preserve"> 5041,2</w:t>
      </w:r>
      <w:r w:rsidRPr="000C5E91">
        <w:rPr>
          <w:rFonts w:ascii="Times New Roman" w:hAnsi="Times New Roman"/>
          <w:sz w:val="24"/>
          <w:szCs w:val="24"/>
        </w:rPr>
        <w:t xml:space="preserve"> тыс. рублей (100,0 процентов).</w:t>
      </w:r>
    </w:p>
    <w:p w:rsidR="00224077" w:rsidRPr="00224077" w:rsidRDefault="00224077" w:rsidP="00867067">
      <w:pPr>
        <w:autoSpaceDE w:val="0"/>
        <w:autoSpaceDN w:val="0"/>
        <w:adjustRightInd w:val="0"/>
        <w:spacing w:after="0" w:line="240" w:lineRule="auto"/>
        <w:ind w:firstLine="539"/>
        <w:jc w:val="both"/>
        <w:rPr>
          <w:rFonts w:ascii="Times New Roman" w:hAnsi="Times New Roman"/>
          <w:sz w:val="24"/>
          <w:szCs w:val="24"/>
        </w:rPr>
      </w:pPr>
      <w:r w:rsidRPr="000C5E91">
        <w:rPr>
          <w:rFonts w:ascii="Times New Roman" w:hAnsi="Times New Roman"/>
          <w:sz w:val="24"/>
          <w:szCs w:val="24"/>
        </w:rPr>
        <w:t>Объемы финансирования подпрограммы</w:t>
      </w:r>
      <w:r w:rsidRPr="00BD0C95">
        <w:rPr>
          <w:rFonts w:ascii="Times New Roman" w:hAnsi="Times New Roman"/>
          <w:color w:val="FF0000"/>
          <w:sz w:val="24"/>
          <w:szCs w:val="24"/>
        </w:rPr>
        <w:t xml:space="preserve"> </w:t>
      </w:r>
      <w:r w:rsidRPr="00224077">
        <w:rPr>
          <w:rFonts w:ascii="Times New Roman" w:hAnsi="Times New Roman"/>
          <w:sz w:val="24"/>
          <w:szCs w:val="24"/>
        </w:rPr>
        <w:t>подлежат ежегодному уточнению исходя из реальных возможностей бюджетов всех уровней.</w:t>
      </w:r>
    </w:p>
    <w:p w:rsidR="0012344B" w:rsidRPr="00224077" w:rsidRDefault="00224077" w:rsidP="00867067">
      <w:pPr>
        <w:autoSpaceDE w:val="0"/>
        <w:autoSpaceDN w:val="0"/>
        <w:adjustRightInd w:val="0"/>
        <w:spacing w:after="0" w:line="240" w:lineRule="auto"/>
        <w:jc w:val="center"/>
        <w:outlineLvl w:val="1"/>
        <w:rPr>
          <w:rFonts w:ascii="Times New Roman" w:hAnsi="Times New Roman"/>
          <w:sz w:val="24"/>
          <w:szCs w:val="24"/>
          <w:lang w:eastAsia="ru-RU"/>
        </w:rPr>
      </w:pPr>
      <w:r w:rsidRPr="00224077">
        <w:rPr>
          <w:rFonts w:ascii="Times New Roman" w:hAnsi="Times New Roman"/>
          <w:sz w:val="24"/>
          <w:szCs w:val="24"/>
        </w:rPr>
        <w:t xml:space="preserve">Ресурсное </w:t>
      </w:r>
      <w:hyperlink r:id="rId17" w:history="1">
        <w:r w:rsidRPr="00224077">
          <w:rPr>
            <w:rFonts w:ascii="Times New Roman" w:hAnsi="Times New Roman"/>
            <w:sz w:val="24"/>
            <w:szCs w:val="24"/>
          </w:rPr>
          <w:t>обеспечение</w:t>
        </w:r>
      </w:hyperlink>
      <w:r w:rsidRPr="00224077">
        <w:rPr>
          <w:rFonts w:ascii="Times New Roman" w:hAnsi="Times New Roman"/>
          <w:sz w:val="24"/>
          <w:szCs w:val="24"/>
        </w:rPr>
        <w:t xml:space="preserve"> подпрограммы за счет всех источников финансирования приведено в приложении к настоящей подпрограмме и ежегодно будет уточняться.</w:t>
      </w:r>
    </w:p>
    <w:p w:rsidR="0054236F" w:rsidRDefault="0054236F" w:rsidP="009A1408">
      <w:pPr>
        <w:autoSpaceDE w:val="0"/>
        <w:autoSpaceDN w:val="0"/>
        <w:adjustRightInd w:val="0"/>
        <w:spacing w:after="0" w:line="240" w:lineRule="auto"/>
        <w:rPr>
          <w:sz w:val="20"/>
          <w:szCs w:val="20"/>
        </w:rPr>
        <w:sectPr w:rsidR="0054236F" w:rsidSect="00484888">
          <w:pgSz w:w="11906" w:h="16838"/>
          <w:pgMar w:top="1134" w:right="851" w:bottom="1134" w:left="1701" w:header="709" w:footer="709" w:gutter="0"/>
          <w:cols w:space="708"/>
          <w:docGrid w:linePitch="360"/>
        </w:sectPr>
      </w:pPr>
    </w:p>
    <w:p w:rsidR="0054236F" w:rsidRPr="00497F46" w:rsidRDefault="0054236F" w:rsidP="0054236F">
      <w:pPr>
        <w:autoSpaceDE w:val="0"/>
        <w:autoSpaceDN w:val="0"/>
        <w:adjustRightInd w:val="0"/>
        <w:spacing w:after="0" w:line="240" w:lineRule="auto"/>
        <w:ind w:firstLine="540"/>
        <w:jc w:val="right"/>
        <w:rPr>
          <w:sz w:val="20"/>
          <w:szCs w:val="20"/>
        </w:rPr>
      </w:pPr>
      <w:r w:rsidRPr="00497F46">
        <w:rPr>
          <w:sz w:val="20"/>
          <w:szCs w:val="20"/>
        </w:rPr>
        <w:lastRenderedPageBreak/>
        <w:t>Приложение № 1</w:t>
      </w:r>
    </w:p>
    <w:p w:rsidR="0054236F" w:rsidRPr="00497F46" w:rsidRDefault="0054236F" w:rsidP="0054236F">
      <w:pPr>
        <w:autoSpaceDE w:val="0"/>
        <w:autoSpaceDN w:val="0"/>
        <w:adjustRightInd w:val="0"/>
        <w:spacing w:after="0" w:line="240" w:lineRule="auto"/>
        <w:jc w:val="right"/>
        <w:rPr>
          <w:sz w:val="20"/>
          <w:szCs w:val="20"/>
        </w:rPr>
      </w:pPr>
      <w:r w:rsidRPr="00497F46">
        <w:rPr>
          <w:sz w:val="20"/>
          <w:szCs w:val="20"/>
        </w:rPr>
        <w:t>к подпрограмме «</w:t>
      </w:r>
      <w:r>
        <w:rPr>
          <w:sz w:val="20"/>
          <w:szCs w:val="20"/>
        </w:rPr>
        <w:t xml:space="preserve">Молодежь Шумерлинского </w:t>
      </w:r>
      <w:r w:rsidR="00917AA8">
        <w:rPr>
          <w:sz w:val="20"/>
          <w:szCs w:val="20"/>
        </w:rPr>
        <w:t>муниципального округа</w:t>
      </w:r>
      <w:r w:rsidRPr="00497F46">
        <w:rPr>
          <w:sz w:val="20"/>
          <w:szCs w:val="20"/>
        </w:rPr>
        <w:t>»</w:t>
      </w:r>
    </w:p>
    <w:p w:rsidR="0054236F" w:rsidRPr="00497F46" w:rsidRDefault="0054236F" w:rsidP="0054236F">
      <w:pPr>
        <w:autoSpaceDE w:val="0"/>
        <w:autoSpaceDN w:val="0"/>
        <w:adjustRightInd w:val="0"/>
        <w:spacing w:after="0" w:line="240" w:lineRule="auto"/>
        <w:jc w:val="right"/>
        <w:rPr>
          <w:sz w:val="20"/>
          <w:szCs w:val="20"/>
        </w:rPr>
      </w:pPr>
      <w:r w:rsidRPr="00497F46">
        <w:rPr>
          <w:sz w:val="20"/>
          <w:szCs w:val="20"/>
        </w:rPr>
        <w:t xml:space="preserve">муниципальной программы Шумерлинского </w:t>
      </w:r>
      <w:r w:rsidR="00917AA8">
        <w:rPr>
          <w:sz w:val="20"/>
          <w:szCs w:val="20"/>
        </w:rPr>
        <w:t>муниципального округа</w:t>
      </w:r>
    </w:p>
    <w:p w:rsidR="0054236F" w:rsidRPr="00497F46" w:rsidRDefault="0054236F" w:rsidP="0054236F">
      <w:pPr>
        <w:autoSpaceDE w:val="0"/>
        <w:autoSpaceDN w:val="0"/>
        <w:adjustRightInd w:val="0"/>
        <w:spacing w:after="0" w:line="240" w:lineRule="auto"/>
        <w:jc w:val="right"/>
        <w:rPr>
          <w:sz w:val="20"/>
          <w:szCs w:val="20"/>
        </w:rPr>
      </w:pPr>
      <w:r w:rsidRPr="00497F46">
        <w:rPr>
          <w:sz w:val="20"/>
          <w:szCs w:val="20"/>
        </w:rPr>
        <w:t>«Развитие образования»</w:t>
      </w:r>
    </w:p>
    <w:p w:rsidR="0054236F" w:rsidRDefault="0054236F" w:rsidP="0054236F">
      <w:pPr>
        <w:autoSpaceDE w:val="0"/>
        <w:autoSpaceDN w:val="0"/>
        <w:adjustRightInd w:val="0"/>
        <w:spacing w:after="0" w:line="240" w:lineRule="auto"/>
        <w:jc w:val="center"/>
      </w:pPr>
    </w:p>
    <w:p w:rsidR="0054236F" w:rsidRPr="0054236F" w:rsidRDefault="0054236F" w:rsidP="0054236F">
      <w:pPr>
        <w:autoSpaceDE w:val="0"/>
        <w:autoSpaceDN w:val="0"/>
        <w:adjustRightInd w:val="0"/>
        <w:spacing w:after="0" w:line="240" w:lineRule="auto"/>
        <w:jc w:val="center"/>
        <w:rPr>
          <w:rFonts w:ascii="Times New Roman" w:hAnsi="Times New Roman"/>
          <w:sz w:val="24"/>
          <w:szCs w:val="24"/>
        </w:rPr>
      </w:pPr>
      <w:r w:rsidRPr="0054236F">
        <w:rPr>
          <w:rFonts w:ascii="Times New Roman" w:hAnsi="Times New Roman"/>
          <w:sz w:val="24"/>
          <w:szCs w:val="24"/>
        </w:rPr>
        <w:t>РЕСУРСНОЕ ОБЕСПЕЧЕНИЕ</w:t>
      </w:r>
    </w:p>
    <w:p w:rsidR="0054236F" w:rsidRPr="0054236F" w:rsidRDefault="0054236F" w:rsidP="0054236F">
      <w:pPr>
        <w:autoSpaceDE w:val="0"/>
        <w:autoSpaceDN w:val="0"/>
        <w:adjustRightInd w:val="0"/>
        <w:spacing w:after="0" w:line="240" w:lineRule="auto"/>
        <w:jc w:val="center"/>
        <w:rPr>
          <w:rFonts w:ascii="Times New Roman" w:hAnsi="Times New Roman"/>
          <w:sz w:val="24"/>
          <w:szCs w:val="24"/>
        </w:rPr>
      </w:pPr>
      <w:r w:rsidRPr="0054236F">
        <w:rPr>
          <w:rFonts w:ascii="Times New Roman" w:hAnsi="Times New Roman"/>
          <w:sz w:val="24"/>
          <w:szCs w:val="24"/>
        </w:rPr>
        <w:t xml:space="preserve">РЕАЛИЗАЦИИ ПОДПРОГРАММЫ «МОЛОДЕЖЬ ШУМЕРЛИНСКОГО </w:t>
      </w:r>
      <w:r w:rsidR="00083E6B">
        <w:rPr>
          <w:rFonts w:ascii="Times New Roman" w:hAnsi="Times New Roman"/>
          <w:sz w:val="24"/>
          <w:szCs w:val="24"/>
        </w:rPr>
        <w:t>МУНИЦИПАЛЬНОГО ОКРУГА</w:t>
      </w:r>
      <w:r w:rsidRPr="0054236F">
        <w:rPr>
          <w:rFonts w:ascii="Times New Roman" w:hAnsi="Times New Roman"/>
          <w:sz w:val="24"/>
          <w:szCs w:val="24"/>
        </w:rPr>
        <w:t>»</w:t>
      </w:r>
    </w:p>
    <w:p w:rsidR="0054236F" w:rsidRPr="0054236F" w:rsidRDefault="0054236F" w:rsidP="0054236F">
      <w:pPr>
        <w:autoSpaceDE w:val="0"/>
        <w:autoSpaceDN w:val="0"/>
        <w:adjustRightInd w:val="0"/>
        <w:spacing w:after="0" w:line="240" w:lineRule="auto"/>
        <w:jc w:val="center"/>
        <w:rPr>
          <w:rFonts w:ascii="Times New Roman" w:hAnsi="Times New Roman"/>
          <w:sz w:val="24"/>
          <w:szCs w:val="24"/>
        </w:rPr>
      </w:pPr>
      <w:r w:rsidRPr="0054236F">
        <w:rPr>
          <w:rFonts w:ascii="Times New Roman" w:hAnsi="Times New Roman"/>
          <w:sz w:val="24"/>
          <w:szCs w:val="24"/>
        </w:rPr>
        <w:t xml:space="preserve">МУНИЦИПАЛЬНОЙ ПРОГРАММЫ ШУМЕРЛИНСКОГО </w:t>
      </w:r>
      <w:r>
        <w:rPr>
          <w:rFonts w:ascii="Times New Roman" w:eastAsia="Times New Roman" w:hAnsi="Times New Roman"/>
          <w:sz w:val="24"/>
          <w:szCs w:val="24"/>
        </w:rPr>
        <w:t>МУНИЦИПАЛЬНОГО ОКРУГА</w:t>
      </w:r>
      <w:r w:rsidRPr="0054236F">
        <w:rPr>
          <w:rFonts w:ascii="Times New Roman" w:hAnsi="Times New Roman"/>
          <w:sz w:val="24"/>
          <w:szCs w:val="24"/>
        </w:rPr>
        <w:t xml:space="preserve"> «РАЗВИТИЕ ОБРАЗОВАНИЯ»</w:t>
      </w:r>
    </w:p>
    <w:p w:rsidR="0054236F" w:rsidRPr="0054236F" w:rsidRDefault="0054236F" w:rsidP="0054236F">
      <w:pPr>
        <w:autoSpaceDE w:val="0"/>
        <w:autoSpaceDN w:val="0"/>
        <w:adjustRightInd w:val="0"/>
        <w:spacing w:after="0" w:line="240" w:lineRule="auto"/>
        <w:jc w:val="center"/>
        <w:rPr>
          <w:rFonts w:ascii="Times New Roman" w:hAnsi="Times New Roman"/>
          <w:sz w:val="24"/>
          <w:szCs w:val="24"/>
        </w:rPr>
      </w:pPr>
      <w:r w:rsidRPr="0054236F">
        <w:rPr>
          <w:rFonts w:ascii="Times New Roman" w:hAnsi="Times New Roman"/>
          <w:sz w:val="24"/>
          <w:szCs w:val="24"/>
        </w:rPr>
        <w:t>ЗА СЧЕТ ВСЕХ ИСТОЧНИКОВ ФИНАНСИРОВАНИЯ</w:t>
      </w:r>
    </w:p>
    <w:p w:rsidR="0054236F" w:rsidRDefault="0054236F" w:rsidP="00867067">
      <w:pPr>
        <w:spacing w:after="0" w:line="240" w:lineRule="auto"/>
        <w:rPr>
          <w:rFonts w:ascii="Times New Roman" w:hAnsi="Times New Roman"/>
          <w:sz w:val="24"/>
          <w:szCs w:val="24"/>
        </w:rPr>
      </w:pPr>
    </w:p>
    <w:tbl>
      <w:tblPr>
        <w:tblStyle w:val="af7"/>
        <w:tblW w:w="15625" w:type="dxa"/>
        <w:tblInd w:w="-318" w:type="dxa"/>
        <w:tblLayout w:type="fixed"/>
        <w:tblLook w:val="04A0" w:firstRow="1" w:lastRow="0" w:firstColumn="1" w:lastColumn="0" w:noHBand="0" w:noVBand="1"/>
      </w:tblPr>
      <w:tblGrid>
        <w:gridCol w:w="847"/>
        <w:gridCol w:w="1155"/>
        <w:gridCol w:w="261"/>
        <w:gridCol w:w="1212"/>
        <w:gridCol w:w="206"/>
        <w:gridCol w:w="1201"/>
        <w:gridCol w:w="215"/>
        <w:gridCol w:w="567"/>
        <w:gridCol w:w="7"/>
        <w:gridCol w:w="418"/>
        <w:gridCol w:w="291"/>
        <w:gridCol w:w="135"/>
        <w:gridCol w:w="7"/>
        <w:gridCol w:w="421"/>
        <w:gridCol w:w="709"/>
        <w:gridCol w:w="138"/>
        <w:gridCol w:w="7"/>
        <w:gridCol w:w="687"/>
        <w:gridCol w:w="18"/>
        <w:gridCol w:w="996"/>
        <w:gridCol w:w="1134"/>
        <w:gridCol w:w="1134"/>
        <w:gridCol w:w="961"/>
        <w:gridCol w:w="1134"/>
        <w:gridCol w:w="882"/>
        <w:gridCol w:w="882"/>
      </w:tblGrid>
      <w:tr w:rsidR="00481C02" w:rsidRPr="009A1408" w:rsidTr="00514799">
        <w:tc>
          <w:tcPr>
            <w:tcW w:w="847" w:type="dxa"/>
            <w:vMerge w:val="restart"/>
          </w:tcPr>
          <w:p w:rsidR="00481C02" w:rsidRPr="009A1408" w:rsidRDefault="00481C02" w:rsidP="00704DD2">
            <w:pPr>
              <w:autoSpaceDE w:val="0"/>
              <w:autoSpaceDN w:val="0"/>
              <w:spacing w:line="240" w:lineRule="auto"/>
              <w:jc w:val="center"/>
              <w:rPr>
                <w:sz w:val="18"/>
                <w:szCs w:val="18"/>
              </w:rPr>
            </w:pPr>
            <w:r w:rsidRPr="009A1408">
              <w:rPr>
                <w:sz w:val="18"/>
                <w:szCs w:val="18"/>
              </w:rPr>
              <w:t>Статус</w:t>
            </w:r>
          </w:p>
        </w:tc>
        <w:tc>
          <w:tcPr>
            <w:tcW w:w="1416" w:type="dxa"/>
            <w:gridSpan w:val="2"/>
            <w:vMerge w:val="restart"/>
          </w:tcPr>
          <w:p w:rsidR="00481C02" w:rsidRPr="009A1408" w:rsidRDefault="00481C02" w:rsidP="00704DD2">
            <w:pPr>
              <w:autoSpaceDE w:val="0"/>
              <w:autoSpaceDN w:val="0"/>
              <w:spacing w:line="240" w:lineRule="auto"/>
              <w:jc w:val="center"/>
              <w:rPr>
                <w:sz w:val="18"/>
                <w:szCs w:val="18"/>
              </w:rPr>
            </w:pPr>
            <w:r w:rsidRPr="009A1408">
              <w:rPr>
                <w:sz w:val="18"/>
                <w:szCs w:val="18"/>
              </w:rPr>
              <w:t xml:space="preserve">Наименование подпрограммы муниципальной программы Шумерлинского </w:t>
            </w:r>
            <w:r w:rsidR="00445898" w:rsidRPr="009A1408">
              <w:rPr>
                <w:sz w:val="18"/>
                <w:szCs w:val="18"/>
              </w:rPr>
              <w:t>муниципального округа</w:t>
            </w:r>
            <w:r w:rsidRPr="009A1408">
              <w:rPr>
                <w:sz w:val="18"/>
                <w:szCs w:val="18"/>
              </w:rPr>
              <w:t xml:space="preserve"> (основного мероприятия, мероприятия)</w:t>
            </w:r>
          </w:p>
        </w:tc>
        <w:tc>
          <w:tcPr>
            <w:tcW w:w="1418" w:type="dxa"/>
            <w:gridSpan w:val="2"/>
            <w:vMerge w:val="restart"/>
          </w:tcPr>
          <w:p w:rsidR="00481C02" w:rsidRPr="009A1408" w:rsidRDefault="00481C02" w:rsidP="00704DD2">
            <w:pPr>
              <w:autoSpaceDE w:val="0"/>
              <w:autoSpaceDN w:val="0"/>
              <w:spacing w:line="240" w:lineRule="auto"/>
              <w:jc w:val="center"/>
              <w:rPr>
                <w:sz w:val="18"/>
                <w:szCs w:val="18"/>
              </w:rPr>
            </w:pPr>
            <w:r w:rsidRPr="009A1408">
              <w:rPr>
                <w:sz w:val="18"/>
                <w:szCs w:val="18"/>
              </w:rPr>
              <w:t xml:space="preserve">Задача подпрограммы муниципальной программы Шумерлинского </w:t>
            </w:r>
            <w:r w:rsidR="00445898" w:rsidRPr="009A1408">
              <w:rPr>
                <w:sz w:val="18"/>
                <w:szCs w:val="18"/>
              </w:rPr>
              <w:t>муниципального округа</w:t>
            </w:r>
          </w:p>
        </w:tc>
        <w:tc>
          <w:tcPr>
            <w:tcW w:w="1416" w:type="dxa"/>
            <w:gridSpan w:val="2"/>
            <w:vMerge w:val="restart"/>
          </w:tcPr>
          <w:p w:rsidR="00481C02" w:rsidRPr="009A1408" w:rsidRDefault="00481C02" w:rsidP="00704DD2">
            <w:pPr>
              <w:autoSpaceDE w:val="0"/>
              <w:autoSpaceDN w:val="0"/>
              <w:spacing w:line="240" w:lineRule="auto"/>
              <w:jc w:val="center"/>
              <w:rPr>
                <w:sz w:val="18"/>
                <w:szCs w:val="18"/>
              </w:rPr>
            </w:pPr>
            <w:r w:rsidRPr="009A1408">
              <w:rPr>
                <w:sz w:val="18"/>
                <w:szCs w:val="18"/>
              </w:rPr>
              <w:t>Ответственный исполнитель, соисполнители</w:t>
            </w:r>
          </w:p>
        </w:tc>
        <w:tc>
          <w:tcPr>
            <w:tcW w:w="3405" w:type="dxa"/>
            <w:gridSpan w:val="12"/>
          </w:tcPr>
          <w:p w:rsidR="00481C02" w:rsidRPr="009A1408" w:rsidRDefault="00481C02" w:rsidP="00704DD2">
            <w:pPr>
              <w:jc w:val="center"/>
              <w:rPr>
                <w:rFonts w:ascii="Times New Roman" w:hAnsi="Times New Roman"/>
                <w:sz w:val="18"/>
                <w:szCs w:val="18"/>
              </w:rPr>
            </w:pPr>
            <w:r w:rsidRPr="009A1408">
              <w:rPr>
                <w:rFonts w:ascii="Times New Roman" w:hAnsi="Times New Roman"/>
                <w:sz w:val="18"/>
                <w:szCs w:val="18"/>
              </w:rPr>
              <w:t>Код бюджетной классификации</w:t>
            </w:r>
          </w:p>
        </w:tc>
        <w:tc>
          <w:tcPr>
            <w:tcW w:w="996" w:type="dxa"/>
            <w:vMerge w:val="restart"/>
          </w:tcPr>
          <w:p w:rsidR="00481C02" w:rsidRPr="009A1408" w:rsidRDefault="00481C02" w:rsidP="00704DD2">
            <w:pPr>
              <w:spacing w:line="240" w:lineRule="auto"/>
              <w:rPr>
                <w:rFonts w:ascii="Times New Roman" w:hAnsi="Times New Roman"/>
                <w:sz w:val="18"/>
                <w:szCs w:val="18"/>
              </w:rPr>
            </w:pPr>
            <w:r w:rsidRPr="009A1408">
              <w:rPr>
                <w:sz w:val="18"/>
                <w:szCs w:val="18"/>
              </w:rPr>
              <w:t>Источники финансирования</w:t>
            </w:r>
          </w:p>
        </w:tc>
        <w:tc>
          <w:tcPr>
            <w:tcW w:w="6127" w:type="dxa"/>
            <w:gridSpan w:val="6"/>
          </w:tcPr>
          <w:p w:rsidR="00481C02" w:rsidRPr="009A1408" w:rsidRDefault="00481C02" w:rsidP="00704DD2">
            <w:pPr>
              <w:spacing w:line="240" w:lineRule="auto"/>
              <w:jc w:val="center"/>
              <w:rPr>
                <w:rFonts w:ascii="Times New Roman" w:hAnsi="Times New Roman"/>
                <w:sz w:val="18"/>
                <w:szCs w:val="18"/>
              </w:rPr>
            </w:pPr>
            <w:r w:rsidRPr="009A1408">
              <w:rPr>
                <w:sz w:val="18"/>
                <w:szCs w:val="18"/>
              </w:rPr>
              <w:t>Расходы по годам, тыс. рублей</w:t>
            </w:r>
          </w:p>
        </w:tc>
      </w:tr>
      <w:tr w:rsidR="00481C02" w:rsidRPr="009A1408" w:rsidTr="00514799">
        <w:tc>
          <w:tcPr>
            <w:tcW w:w="847" w:type="dxa"/>
            <w:vMerge/>
          </w:tcPr>
          <w:p w:rsidR="00481C02" w:rsidRPr="009A1408" w:rsidRDefault="00481C02" w:rsidP="00704DD2">
            <w:pPr>
              <w:autoSpaceDE w:val="0"/>
              <w:autoSpaceDN w:val="0"/>
              <w:rPr>
                <w:sz w:val="18"/>
                <w:szCs w:val="18"/>
              </w:rPr>
            </w:pPr>
          </w:p>
        </w:tc>
        <w:tc>
          <w:tcPr>
            <w:tcW w:w="1416" w:type="dxa"/>
            <w:gridSpan w:val="2"/>
            <w:vMerge/>
          </w:tcPr>
          <w:p w:rsidR="00481C02" w:rsidRPr="009A1408" w:rsidRDefault="00481C02" w:rsidP="00704DD2">
            <w:pPr>
              <w:autoSpaceDE w:val="0"/>
              <w:autoSpaceDN w:val="0"/>
              <w:rPr>
                <w:sz w:val="18"/>
                <w:szCs w:val="18"/>
              </w:rPr>
            </w:pPr>
          </w:p>
        </w:tc>
        <w:tc>
          <w:tcPr>
            <w:tcW w:w="1418" w:type="dxa"/>
            <w:gridSpan w:val="2"/>
            <w:vMerge/>
          </w:tcPr>
          <w:p w:rsidR="00481C02" w:rsidRPr="009A1408" w:rsidRDefault="00481C02" w:rsidP="00704DD2">
            <w:pPr>
              <w:autoSpaceDE w:val="0"/>
              <w:autoSpaceDN w:val="0"/>
              <w:rPr>
                <w:sz w:val="18"/>
                <w:szCs w:val="18"/>
              </w:rPr>
            </w:pPr>
          </w:p>
        </w:tc>
        <w:tc>
          <w:tcPr>
            <w:tcW w:w="1416" w:type="dxa"/>
            <w:gridSpan w:val="2"/>
            <w:vMerge/>
          </w:tcPr>
          <w:p w:rsidR="00481C02" w:rsidRPr="009A1408" w:rsidRDefault="00481C02" w:rsidP="00704DD2">
            <w:pPr>
              <w:autoSpaceDE w:val="0"/>
              <w:autoSpaceDN w:val="0"/>
              <w:rPr>
                <w:sz w:val="18"/>
                <w:szCs w:val="18"/>
              </w:rPr>
            </w:pPr>
          </w:p>
        </w:tc>
        <w:tc>
          <w:tcPr>
            <w:tcW w:w="567" w:type="dxa"/>
          </w:tcPr>
          <w:p w:rsidR="00481C02" w:rsidRPr="009A1408" w:rsidRDefault="00481C02" w:rsidP="00704DD2">
            <w:pPr>
              <w:autoSpaceDE w:val="0"/>
              <w:autoSpaceDN w:val="0"/>
              <w:spacing w:line="240" w:lineRule="auto"/>
              <w:jc w:val="center"/>
              <w:rPr>
                <w:sz w:val="18"/>
                <w:szCs w:val="18"/>
              </w:rPr>
            </w:pPr>
            <w:r w:rsidRPr="009A1408">
              <w:rPr>
                <w:sz w:val="18"/>
                <w:szCs w:val="18"/>
              </w:rPr>
              <w:t>главный распорядитель бюджетных средств</w:t>
            </w:r>
          </w:p>
        </w:tc>
        <w:tc>
          <w:tcPr>
            <w:tcW w:w="851" w:type="dxa"/>
            <w:gridSpan w:val="4"/>
          </w:tcPr>
          <w:p w:rsidR="00481C02" w:rsidRPr="009A1408" w:rsidRDefault="00481C02" w:rsidP="00704DD2">
            <w:pPr>
              <w:autoSpaceDE w:val="0"/>
              <w:autoSpaceDN w:val="0"/>
              <w:spacing w:line="240" w:lineRule="auto"/>
              <w:jc w:val="center"/>
              <w:rPr>
                <w:sz w:val="18"/>
                <w:szCs w:val="18"/>
              </w:rPr>
            </w:pPr>
            <w:r w:rsidRPr="009A1408">
              <w:rPr>
                <w:sz w:val="18"/>
                <w:szCs w:val="18"/>
              </w:rPr>
              <w:t>раздел, подраздел</w:t>
            </w:r>
          </w:p>
        </w:tc>
        <w:tc>
          <w:tcPr>
            <w:tcW w:w="1275" w:type="dxa"/>
            <w:gridSpan w:val="4"/>
          </w:tcPr>
          <w:p w:rsidR="00481C02" w:rsidRPr="009A1408" w:rsidRDefault="00481C02" w:rsidP="00704DD2">
            <w:pPr>
              <w:autoSpaceDE w:val="0"/>
              <w:autoSpaceDN w:val="0"/>
              <w:spacing w:line="240" w:lineRule="auto"/>
              <w:jc w:val="center"/>
              <w:rPr>
                <w:sz w:val="18"/>
                <w:szCs w:val="18"/>
              </w:rPr>
            </w:pPr>
            <w:r w:rsidRPr="009A1408">
              <w:rPr>
                <w:sz w:val="18"/>
                <w:szCs w:val="18"/>
              </w:rPr>
              <w:t>целевая статья расходов</w:t>
            </w:r>
          </w:p>
        </w:tc>
        <w:tc>
          <w:tcPr>
            <w:tcW w:w="712" w:type="dxa"/>
            <w:gridSpan w:val="3"/>
          </w:tcPr>
          <w:p w:rsidR="00481C02" w:rsidRPr="009A1408" w:rsidRDefault="00481C02" w:rsidP="00704DD2">
            <w:pPr>
              <w:autoSpaceDE w:val="0"/>
              <w:autoSpaceDN w:val="0"/>
              <w:spacing w:line="240" w:lineRule="auto"/>
              <w:jc w:val="center"/>
              <w:rPr>
                <w:sz w:val="18"/>
                <w:szCs w:val="18"/>
              </w:rPr>
            </w:pPr>
            <w:r w:rsidRPr="009A1408">
              <w:rPr>
                <w:sz w:val="18"/>
                <w:szCs w:val="18"/>
              </w:rPr>
              <w:t>группа (подгруппа) вида расходов</w:t>
            </w:r>
          </w:p>
        </w:tc>
        <w:tc>
          <w:tcPr>
            <w:tcW w:w="996" w:type="dxa"/>
            <w:vMerge/>
          </w:tcPr>
          <w:p w:rsidR="00481C02" w:rsidRPr="009A1408" w:rsidRDefault="00481C02" w:rsidP="00704DD2">
            <w:pPr>
              <w:rPr>
                <w:rFonts w:ascii="Times New Roman" w:hAnsi="Times New Roman"/>
                <w:sz w:val="18"/>
                <w:szCs w:val="18"/>
              </w:rPr>
            </w:pPr>
          </w:p>
        </w:tc>
        <w:tc>
          <w:tcPr>
            <w:tcW w:w="1134" w:type="dxa"/>
            <w:vAlign w:val="center"/>
          </w:tcPr>
          <w:p w:rsidR="00481C02" w:rsidRPr="009A1408" w:rsidRDefault="00481C02" w:rsidP="00704DD2">
            <w:pPr>
              <w:autoSpaceDE w:val="0"/>
              <w:autoSpaceDN w:val="0"/>
              <w:spacing w:line="240" w:lineRule="auto"/>
              <w:jc w:val="center"/>
              <w:rPr>
                <w:sz w:val="18"/>
                <w:szCs w:val="18"/>
              </w:rPr>
            </w:pPr>
            <w:r w:rsidRPr="009A1408">
              <w:rPr>
                <w:sz w:val="18"/>
                <w:szCs w:val="18"/>
              </w:rPr>
              <w:t>2022</w:t>
            </w:r>
          </w:p>
        </w:tc>
        <w:tc>
          <w:tcPr>
            <w:tcW w:w="1134" w:type="dxa"/>
            <w:vAlign w:val="center"/>
          </w:tcPr>
          <w:p w:rsidR="00481C02" w:rsidRPr="009A1408" w:rsidRDefault="00481C02" w:rsidP="00704DD2">
            <w:pPr>
              <w:autoSpaceDE w:val="0"/>
              <w:autoSpaceDN w:val="0"/>
              <w:spacing w:line="240" w:lineRule="auto"/>
              <w:jc w:val="center"/>
              <w:rPr>
                <w:sz w:val="18"/>
                <w:szCs w:val="18"/>
              </w:rPr>
            </w:pPr>
            <w:r w:rsidRPr="009A1408">
              <w:rPr>
                <w:sz w:val="18"/>
                <w:szCs w:val="18"/>
              </w:rPr>
              <w:t>2023</w:t>
            </w:r>
          </w:p>
        </w:tc>
        <w:tc>
          <w:tcPr>
            <w:tcW w:w="961" w:type="dxa"/>
            <w:vAlign w:val="center"/>
          </w:tcPr>
          <w:p w:rsidR="00481C02" w:rsidRPr="009A1408" w:rsidRDefault="00481C02" w:rsidP="00704DD2">
            <w:pPr>
              <w:autoSpaceDE w:val="0"/>
              <w:autoSpaceDN w:val="0"/>
              <w:spacing w:line="240" w:lineRule="auto"/>
              <w:jc w:val="center"/>
              <w:rPr>
                <w:sz w:val="18"/>
                <w:szCs w:val="18"/>
              </w:rPr>
            </w:pPr>
            <w:r w:rsidRPr="009A1408">
              <w:rPr>
                <w:sz w:val="18"/>
                <w:szCs w:val="18"/>
              </w:rPr>
              <w:t>2024</w:t>
            </w:r>
          </w:p>
        </w:tc>
        <w:tc>
          <w:tcPr>
            <w:tcW w:w="1134" w:type="dxa"/>
            <w:vAlign w:val="center"/>
          </w:tcPr>
          <w:p w:rsidR="00481C02" w:rsidRPr="009A1408" w:rsidRDefault="00481C02" w:rsidP="00704DD2">
            <w:pPr>
              <w:autoSpaceDE w:val="0"/>
              <w:autoSpaceDN w:val="0"/>
              <w:spacing w:line="240" w:lineRule="auto"/>
              <w:jc w:val="center"/>
              <w:rPr>
                <w:sz w:val="18"/>
                <w:szCs w:val="18"/>
              </w:rPr>
            </w:pPr>
            <w:r w:rsidRPr="009A1408">
              <w:rPr>
                <w:sz w:val="18"/>
                <w:szCs w:val="18"/>
              </w:rPr>
              <w:t>2025</w:t>
            </w:r>
          </w:p>
        </w:tc>
        <w:tc>
          <w:tcPr>
            <w:tcW w:w="882" w:type="dxa"/>
            <w:vAlign w:val="center"/>
          </w:tcPr>
          <w:p w:rsidR="00481C02" w:rsidRPr="009A1408" w:rsidRDefault="00481C02" w:rsidP="00704DD2">
            <w:pPr>
              <w:autoSpaceDE w:val="0"/>
              <w:autoSpaceDN w:val="0"/>
              <w:spacing w:line="240" w:lineRule="auto"/>
              <w:jc w:val="center"/>
              <w:rPr>
                <w:sz w:val="18"/>
                <w:szCs w:val="18"/>
              </w:rPr>
            </w:pPr>
            <w:r w:rsidRPr="009A1408">
              <w:rPr>
                <w:sz w:val="18"/>
                <w:szCs w:val="18"/>
              </w:rPr>
              <w:t>2026-2030</w:t>
            </w:r>
          </w:p>
        </w:tc>
        <w:tc>
          <w:tcPr>
            <w:tcW w:w="882" w:type="dxa"/>
            <w:vAlign w:val="center"/>
          </w:tcPr>
          <w:p w:rsidR="00481C02" w:rsidRPr="009A1408" w:rsidRDefault="00481C02" w:rsidP="00704DD2">
            <w:pPr>
              <w:autoSpaceDE w:val="0"/>
              <w:autoSpaceDN w:val="0"/>
              <w:spacing w:line="240" w:lineRule="auto"/>
              <w:jc w:val="center"/>
              <w:rPr>
                <w:sz w:val="18"/>
                <w:szCs w:val="18"/>
              </w:rPr>
            </w:pPr>
            <w:r w:rsidRPr="009A1408">
              <w:rPr>
                <w:sz w:val="18"/>
                <w:szCs w:val="18"/>
              </w:rPr>
              <w:t>2031-2035</w:t>
            </w:r>
          </w:p>
        </w:tc>
      </w:tr>
      <w:tr w:rsidR="00481C02" w:rsidRPr="009A1408" w:rsidTr="00514799">
        <w:tc>
          <w:tcPr>
            <w:tcW w:w="847" w:type="dxa"/>
            <w:vAlign w:val="center"/>
          </w:tcPr>
          <w:p w:rsidR="00481C02" w:rsidRPr="009A1408" w:rsidRDefault="00481C02" w:rsidP="00704DD2">
            <w:pPr>
              <w:autoSpaceDE w:val="0"/>
              <w:autoSpaceDN w:val="0"/>
              <w:jc w:val="center"/>
              <w:rPr>
                <w:rFonts w:ascii="Times New Roman" w:hAnsi="Times New Roman"/>
                <w:sz w:val="18"/>
                <w:szCs w:val="18"/>
              </w:rPr>
            </w:pPr>
            <w:r w:rsidRPr="009A1408">
              <w:rPr>
                <w:rFonts w:ascii="Times New Roman" w:hAnsi="Times New Roman"/>
                <w:sz w:val="18"/>
                <w:szCs w:val="18"/>
              </w:rPr>
              <w:t>1</w:t>
            </w:r>
          </w:p>
        </w:tc>
        <w:tc>
          <w:tcPr>
            <w:tcW w:w="1416" w:type="dxa"/>
            <w:gridSpan w:val="2"/>
            <w:vAlign w:val="center"/>
          </w:tcPr>
          <w:p w:rsidR="00481C02" w:rsidRPr="009A1408" w:rsidRDefault="00481C02" w:rsidP="00704DD2">
            <w:pPr>
              <w:autoSpaceDE w:val="0"/>
              <w:autoSpaceDN w:val="0"/>
              <w:jc w:val="center"/>
              <w:rPr>
                <w:rFonts w:ascii="Times New Roman" w:hAnsi="Times New Roman"/>
                <w:sz w:val="18"/>
                <w:szCs w:val="18"/>
              </w:rPr>
            </w:pPr>
            <w:r w:rsidRPr="009A1408">
              <w:rPr>
                <w:rFonts w:ascii="Times New Roman" w:hAnsi="Times New Roman"/>
                <w:sz w:val="18"/>
                <w:szCs w:val="18"/>
              </w:rPr>
              <w:t>2</w:t>
            </w:r>
          </w:p>
        </w:tc>
        <w:tc>
          <w:tcPr>
            <w:tcW w:w="1418" w:type="dxa"/>
            <w:gridSpan w:val="2"/>
            <w:vAlign w:val="center"/>
          </w:tcPr>
          <w:p w:rsidR="00481C02" w:rsidRPr="009A1408" w:rsidRDefault="00481C02" w:rsidP="00704DD2">
            <w:pPr>
              <w:autoSpaceDE w:val="0"/>
              <w:autoSpaceDN w:val="0"/>
              <w:jc w:val="center"/>
              <w:rPr>
                <w:rFonts w:ascii="Times New Roman" w:hAnsi="Times New Roman"/>
                <w:sz w:val="18"/>
                <w:szCs w:val="18"/>
              </w:rPr>
            </w:pPr>
            <w:r w:rsidRPr="009A1408">
              <w:rPr>
                <w:rFonts w:ascii="Times New Roman" w:hAnsi="Times New Roman"/>
                <w:sz w:val="18"/>
                <w:szCs w:val="18"/>
              </w:rPr>
              <w:t>3</w:t>
            </w:r>
          </w:p>
        </w:tc>
        <w:tc>
          <w:tcPr>
            <w:tcW w:w="1416" w:type="dxa"/>
            <w:gridSpan w:val="2"/>
            <w:vAlign w:val="center"/>
          </w:tcPr>
          <w:p w:rsidR="00481C02" w:rsidRPr="009A1408" w:rsidRDefault="00481C02" w:rsidP="00704DD2">
            <w:pPr>
              <w:autoSpaceDE w:val="0"/>
              <w:autoSpaceDN w:val="0"/>
              <w:jc w:val="center"/>
              <w:rPr>
                <w:rFonts w:ascii="Times New Roman" w:hAnsi="Times New Roman"/>
                <w:sz w:val="18"/>
                <w:szCs w:val="18"/>
              </w:rPr>
            </w:pPr>
            <w:r w:rsidRPr="009A1408">
              <w:rPr>
                <w:rFonts w:ascii="Times New Roman" w:hAnsi="Times New Roman"/>
                <w:sz w:val="18"/>
                <w:szCs w:val="18"/>
              </w:rPr>
              <w:t>4</w:t>
            </w:r>
          </w:p>
        </w:tc>
        <w:tc>
          <w:tcPr>
            <w:tcW w:w="567" w:type="dxa"/>
            <w:vAlign w:val="center"/>
          </w:tcPr>
          <w:p w:rsidR="00481C02" w:rsidRPr="009A1408" w:rsidRDefault="00481C02" w:rsidP="00704DD2">
            <w:pPr>
              <w:autoSpaceDE w:val="0"/>
              <w:autoSpaceDN w:val="0"/>
              <w:spacing w:line="240" w:lineRule="auto"/>
              <w:jc w:val="center"/>
              <w:rPr>
                <w:rFonts w:ascii="Times New Roman" w:hAnsi="Times New Roman"/>
                <w:sz w:val="18"/>
                <w:szCs w:val="18"/>
              </w:rPr>
            </w:pPr>
            <w:r w:rsidRPr="009A1408">
              <w:rPr>
                <w:rFonts w:ascii="Times New Roman" w:hAnsi="Times New Roman"/>
                <w:sz w:val="18"/>
                <w:szCs w:val="18"/>
              </w:rPr>
              <w:t>5</w:t>
            </w:r>
          </w:p>
        </w:tc>
        <w:tc>
          <w:tcPr>
            <w:tcW w:w="851" w:type="dxa"/>
            <w:gridSpan w:val="4"/>
            <w:vAlign w:val="center"/>
          </w:tcPr>
          <w:p w:rsidR="00481C02" w:rsidRPr="009A1408" w:rsidRDefault="00481C02" w:rsidP="00704DD2">
            <w:pPr>
              <w:autoSpaceDE w:val="0"/>
              <w:autoSpaceDN w:val="0"/>
              <w:spacing w:line="240" w:lineRule="auto"/>
              <w:jc w:val="center"/>
              <w:rPr>
                <w:rFonts w:ascii="Times New Roman" w:hAnsi="Times New Roman"/>
                <w:sz w:val="18"/>
                <w:szCs w:val="18"/>
              </w:rPr>
            </w:pPr>
            <w:r w:rsidRPr="009A1408">
              <w:rPr>
                <w:rFonts w:ascii="Times New Roman" w:hAnsi="Times New Roman"/>
                <w:sz w:val="18"/>
                <w:szCs w:val="18"/>
              </w:rPr>
              <w:t>6</w:t>
            </w:r>
          </w:p>
        </w:tc>
        <w:tc>
          <w:tcPr>
            <w:tcW w:w="1275" w:type="dxa"/>
            <w:gridSpan w:val="4"/>
            <w:vAlign w:val="center"/>
          </w:tcPr>
          <w:p w:rsidR="00481C02" w:rsidRPr="009A1408" w:rsidRDefault="00481C02" w:rsidP="00704DD2">
            <w:pPr>
              <w:autoSpaceDE w:val="0"/>
              <w:autoSpaceDN w:val="0"/>
              <w:spacing w:line="240" w:lineRule="auto"/>
              <w:jc w:val="center"/>
              <w:rPr>
                <w:rFonts w:ascii="Times New Roman" w:hAnsi="Times New Roman"/>
                <w:sz w:val="18"/>
                <w:szCs w:val="18"/>
              </w:rPr>
            </w:pPr>
            <w:r w:rsidRPr="009A1408">
              <w:rPr>
                <w:rFonts w:ascii="Times New Roman" w:hAnsi="Times New Roman"/>
                <w:sz w:val="18"/>
                <w:szCs w:val="18"/>
              </w:rPr>
              <w:t>7</w:t>
            </w:r>
          </w:p>
        </w:tc>
        <w:tc>
          <w:tcPr>
            <w:tcW w:w="712" w:type="dxa"/>
            <w:gridSpan w:val="3"/>
            <w:vAlign w:val="center"/>
          </w:tcPr>
          <w:p w:rsidR="00481C02" w:rsidRPr="009A1408" w:rsidRDefault="00481C02" w:rsidP="00704DD2">
            <w:pPr>
              <w:autoSpaceDE w:val="0"/>
              <w:autoSpaceDN w:val="0"/>
              <w:spacing w:line="240" w:lineRule="auto"/>
              <w:jc w:val="center"/>
              <w:rPr>
                <w:rFonts w:ascii="Times New Roman" w:hAnsi="Times New Roman"/>
                <w:sz w:val="18"/>
                <w:szCs w:val="18"/>
              </w:rPr>
            </w:pPr>
            <w:r w:rsidRPr="009A1408">
              <w:rPr>
                <w:rFonts w:ascii="Times New Roman" w:hAnsi="Times New Roman"/>
                <w:sz w:val="18"/>
                <w:szCs w:val="18"/>
              </w:rPr>
              <w:t>8</w:t>
            </w:r>
          </w:p>
        </w:tc>
        <w:tc>
          <w:tcPr>
            <w:tcW w:w="996" w:type="dxa"/>
            <w:vAlign w:val="center"/>
          </w:tcPr>
          <w:p w:rsidR="00481C02" w:rsidRPr="009A1408" w:rsidRDefault="00481C02" w:rsidP="00704DD2">
            <w:pPr>
              <w:jc w:val="center"/>
              <w:rPr>
                <w:rFonts w:ascii="Times New Roman" w:hAnsi="Times New Roman"/>
                <w:sz w:val="18"/>
                <w:szCs w:val="18"/>
              </w:rPr>
            </w:pPr>
            <w:r w:rsidRPr="009A1408">
              <w:rPr>
                <w:rFonts w:ascii="Times New Roman" w:hAnsi="Times New Roman"/>
                <w:sz w:val="18"/>
                <w:szCs w:val="18"/>
              </w:rPr>
              <w:t>9</w:t>
            </w:r>
          </w:p>
        </w:tc>
        <w:tc>
          <w:tcPr>
            <w:tcW w:w="1134" w:type="dxa"/>
            <w:vAlign w:val="center"/>
          </w:tcPr>
          <w:p w:rsidR="00481C02" w:rsidRPr="009A1408" w:rsidRDefault="00481C02" w:rsidP="00704DD2">
            <w:pPr>
              <w:jc w:val="center"/>
              <w:rPr>
                <w:rFonts w:ascii="Times New Roman" w:hAnsi="Times New Roman"/>
                <w:sz w:val="18"/>
                <w:szCs w:val="18"/>
              </w:rPr>
            </w:pPr>
            <w:r w:rsidRPr="009A1408">
              <w:rPr>
                <w:rFonts w:ascii="Times New Roman" w:hAnsi="Times New Roman"/>
                <w:sz w:val="18"/>
                <w:szCs w:val="18"/>
              </w:rPr>
              <w:t>10</w:t>
            </w:r>
          </w:p>
        </w:tc>
        <w:tc>
          <w:tcPr>
            <w:tcW w:w="1134" w:type="dxa"/>
            <w:vAlign w:val="center"/>
          </w:tcPr>
          <w:p w:rsidR="00481C02" w:rsidRPr="009A1408" w:rsidRDefault="00481C02" w:rsidP="00704DD2">
            <w:pPr>
              <w:jc w:val="center"/>
              <w:rPr>
                <w:rFonts w:ascii="Times New Roman" w:hAnsi="Times New Roman"/>
                <w:sz w:val="18"/>
                <w:szCs w:val="18"/>
              </w:rPr>
            </w:pPr>
            <w:r w:rsidRPr="009A1408">
              <w:rPr>
                <w:rFonts w:ascii="Times New Roman" w:hAnsi="Times New Roman"/>
                <w:sz w:val="18"/>
                <w:szCs w:val="18"/>
              </w:rPr>
              <w:t>11</w:t>
            </w:r>
          </w:p>
        </w:tc>
        <w:tc>
          <w:tcPr>
            <w:tcW w:w="961" w:type="dxa"/>
            <w:vAlign w:val="center"/>
          </w:tcPr>
          <w:p w:rsidR="00481C02" w:rsidRPr="009A1408" w:rsidRDefault="00481C02" w:rsidP="00704DD2">
            <w:pPr>
              <w:jc w:val="center"/>
              <w:rPr>
                <w:rFonts w:ascii="Times New Roman" w:hAnsi="Times New Roman"/>
                <w:sz w:val="18"/>
                <w:szCs w:val="18"/>
              </w:rPr>
            </w:pPr>
            <w:r w:rsidRPr="009A1408">
              <w:rPr>
                <w:rFonts w:ascii="Times New Roman" w:hAnsi="Times New Roman"/>
                <w:sz w:val="18"/>
                <w:szCs w:val="18"/>
              </w:rPr>
              <w:t>12</w:t>
            </w:r>
          </w:p>
        </w:tc>
        <w:tc>
          <w:tcPr>
            <w:tcW w:w="1134" w:type="dxa"/>
            <w:vAlign w:val="center"/>
          </w:tcPr>
          <w:p w:rsidR="00481C02" w:rsidRPr="009A1408" w:rsidRDefault="00481C02" w:rsidP="00704DD2">
            <w:pPr>
              <w:jc w:val="center"/>
              <w:rPr>
                <w:rFonts w:ascii="Times New Roman" w:hAnsi="Times New Roman"/>
                <w:sz w:val="18"/>
                <w:szCs w:val="18"/>
              </w:rPr>
            </w:pPr>
            <w:r w:rsidRPr="009A1408">
              <w:rPr>
                <w:rFonts w:ascii="Times New Roman" w:hAnsi="Times New Roman"/>
                <w:sz w:val="18"/>
                <w:szCs w:val="18"/>
              </w:rPr>
              <w:t>13</w:t>
            </w:r>
          </w:p>
        </w:tc>
        <w:tc>
          <w:tcPr>
            <w:tcW w:w="882" w:type="dxa"/>
            <w:vAlign w:val="center"/>
          </w:tcPr>
          <w:p w:rsidR="00481C02" w:rsidRPr="009A1408" w:rsidRDefault="00481C02" w:rsidP="00704DD2">
            <w:pPr>
              <w:jc w:val="center"/>
              <w:rPr>
                <w:rFonts w:ascii="Times New Roman" w:hAnsi="Times New Roman"/>
                <w:sz w:val="18"/>
                <w:szCs w:val="18"/>
              </w:rPr>
            </w:pPr>
            <w:r w:rsidRPr="009A1408">
              <w:rPr>
                <w:rFonts w:ascii="Times New Roman" w:hAnsi="Times New Roman"/>
                <w:sz w:val="18"/>
                <w:szCs w:val="18"/>
              </w:rPr>
              <w:t>14</w:t>
            </w:r>
          </w:p>
        </w:tc>
        <w:tc>
          <w:tcPr>
            <w:tcW w:w="882" w:type="dxa"/>
            <w:vAlign w:val="center"/>
          </w:tcPr>
          <w:p w:rsidR="00481C02" w:rsidRPr="009A1408" w:rsidRDefault="00481C02" w:rsidP="00704DD2">
            <w:pPr>
              <w:jc w:val="center"/>
              <w:rPr>
                <w:rFonts w:ascii="Times New Roman" w:hAnsi="Times New Roman"/>
                <w:sz w:val="18"/>
                <w:szCs w:val="18"/>
              </w:rPr>
            </w:pPr>
            <w:r w:rsidRPr="009A1408">
              <w:rPr>
                <w:rFonts w:ascii="Times New Roman" w:hAnsi="Times New Roman"/>
                <w:sz w:val="18"/>
                <w:szCs w:val="18"/>
              </w:rPr>
              <w:t>15</w:t>
            </w:r>
          </w:p>
        </w:tc>
      </w:tr>
      <w:tr w:rsidR="0049734D" w:rsidRPr="009A1408" w:rsidTr="00514799">
        <w:tc>
          <w:tcPr>
            <w:tcW w:w="847" w:type="dxa"/>
            <w:vMerge w:val="restart"/>
          </w:tcPr>
          <w:p w:rsidR="0049734D" w:rsidRPr="009A1408" w:rsidRDefault="0049734D" w:rsidP="00704DD2">
            <w:pPr>
              <w:autoSpaceDE w:val="0"/>
              <w:autoSpaceDN w:val="0"/>
              <w:spacing w:line="240" w:lineRule="auto"/>
              <w:rPr>
                <w:sz w:val="18"/>
                <w:szCs w:val="18"/>
              </w:rPr>
            </w:pPr>
            <w:r w:rsidRPr="009A1408">
              <w:rPr>
                <w:sz w:val="18"/>
                <w:szCs w:val="18"/>
              </w:rPr>
              <w:t>Подпрограмма</w:t>
            </w:r>
          </w:p>
        </w:tc>
        <w:tc>
          <w:tcPr>
            <w:tcW w:w="1416" w:type="dxa"/>
            <w:gridSpan w:val="2"/>
            <w:vMerge w:val="restart"/>
          </w:tcPr>
          <w:p w:rsidR="0049734D" w:rsidRPr="009A1408" w:rsidRDefault="0049734D" w:rsidP="00481C02">
            <w:pPr>
              <w:autoSpaceDE w:val="0"/>
              <w:autoSpaceDN w:val="0"/>
              <w:spacing w:line="240" w:lineRule="auto"/>
              <w:rPr>
                <w:sz w:val="18"/>
                <w:szCs w:val="18"/>
              </w:rPr>
            </w:pPr>
            <w:r w:rsidRPr="009A1408">
              <w:rPr>
                <w:sz w:val="18"/>
                <w:szCs w:val="18"/>
              </w:rPr>
              <w:t>Молодежь Шумерлинского муниципального округа</w:t>
            </w:r>
          </w:p>
        </w:tc>
        <w:tc>
          <w:tcPr>
            <w:tcW w:w="1418" w:type="dxa"/>
            <w:gridSpan w:val="2"/>
            <w:vMerge w:val="restart"/>
          </w:tcPr>
          <w:p w:rsidR="0049734D" w:rsidRPr="009A1408" w:rsidRDefault="0049734D" w:rsidP="00704DD2">
            <w:pPr>
              <w:autoSpaceDE w:val="0"/>
              <w:autoSpaceDN w:val="0"/>
              <w:spacing w:line="240" w:lineRule="auto"/>
              <w:jc w:val="center"/>
              <w:rPr>
                <w:sz w:val="18"/>
                <w:szCs w:val="18"/>
              </w:rPr>
            </w:pPr>
          </w:p>
        </w:tc>
        <w:tc>
          <w:tcPr>
            <w:tcW w:w="1416" w:type="dxa"/>
            <w:gridSpan w:val="2"/>
            <w:vMerge w:val="restart"/>
          </w:tcPr>
          <w:p w:rsidR="0049734D" w:rsidRPr="009A1408" w:rsidRDefault="0049734D" w:rsidP="00704DD2">
            <w:pPr>
              <w:pStyle w:val="ConsPlusCell"/>
              <w:rPr>
                <w:rFonts w:ascii="Times New Roman" w:hAnsi="Times New Roman" w:cs="Times New Roman"/>
                <w:sz w:val="18"/>
                <w:szCs w:val="18"/>
              </w:rPr>
            </w:pPr>
            <w:r w:rsidRPr="009A1408">
              <w:rPr>
                <w:rFonts w:ascii="Times New Roman" w:hAnsi="Times New Roman" w:cs="Times New Roman"/>
                <w:sz w:val="18"/>
                <w:szCs w:val="18"/>
              </w:rPr>
              <w:t>Ответственный исполнитель – Отдел образования, спорта и молодежной политики администрации Шумерлинского муниципального округа;</w:t>
            </w:r>
          </w:p>
          <w:p w:rsidR="0049734D" w:rsidRPr="009A1408" w:rsidRDefault="0049734D" w:rsidP="00704DD2">
            <w:pPr>
              <w:pStyle w:val="ConsPlusCell"/>
              <w:rPr>
                <w:rFonts w:ascii="Times New Roman" w:hAnsi="Times New Roman" w:cs="Times New Roman"/>
                <w:sz w:val="18"/>
                <w:szCs w:val="18"/>
              </w:rPr>
            </w:pPr>
            <w:r w:rsidRPr="009A1408">
              <w:rPr>
                <w:rFonts w:ascii="Times New Roman" w:hAnsi="Times New Roman" w:cs="Times New Roman"/>
                <w:sz w:val="18"/>
                <w:szCs w:val="18"/>
              </w:rPr>
              <w:t xml:space="preserve">Соисполнители - </w:t>
            </w:r>
          </w:p>
          <w:p w:rsidR="0049734D" w:rsidRPr="009A1408" w:rsidRDefault="0049734D" w:rsidP="00AA1201">
            <w:pPr>
              <w:autoSpaceDE w:val="0"/>
              <w:autoSpaceDN w:val="0"/>
              <w:spacing w:line="240" w:lineRule="auto"/>
              <w:jc w:val="center"/>
              <w:rPr>
                <w:sz w:val="18"/>
                <w:szCs w:val="18"/>
              </w:rPr>
            </w:pPr>
            <w:r w:rsidRPr="009A1408">
              <w:rPr>
                <w:sz w:val="18"/>
                <w:szCs w:val="18"/>
              </w:rPr>
              <w:t>муниципальны</w:t>
            </w:r>
            <w:r w:rsidRPr="009A1408">
              <w:rPr>
                <w:sz w:val="18"/>
                <w:szCs w:val="18"/>
              </w:rPr>
              <w:lastRenderedPageBreak/>
              <w:t xml:space="preserve">е образовательные организации Шумерлинского муниципального округа </w:t>
            </w:r>
          </w:p>
        </w:tc>
        <w:tc>
          <w:tcPr>
            <w:tcW w:w="567" w:type="dxa"/>
          </w:tcPr>
          <w:p w:rsidR="0049734D" w:rsidRPr="009A1408" w:rsidRDefault="0049734D" w:rsidP="00704DD2">
            <w:pPr>
              <w:autoSpaceDE w:val="0"/>
              <w:autoSpaceDN w:val="0"/>
              <w:jc w:val="center"/>
              <w:rPr>
                <w:sz w:val="18"/>
                <w:szCs w:val="18"/>
              </w:rPr>
            </w:pPr>
            <w:r w:rsidRPr="009A1408">
              <w:rPr>
                <w:sz w:val="18"/>
                <w:szCs w:val="18"/>
              </w:rPr>
              <w:lastRenderedPageBreak/>
              <w:t>974</w:t>
            </w:r>
          </w:p>
        </w:tc>
        <w:tc>
          <w:tcPr>
            <w:tcW w:w="851" w:type="dxa"/>
            <w:gridSpan w:val="4"/>
          </w:tcPr>
          <w:p w:rsidR="0049734D" w:rsidRPr="009A1408" w:rsidRDefault="00DE0026" w:rsidP="00704DD2">
            <w:pPr>
              <w:autoSpaceDE w:val="0"/>
              <w:autoSpaceDN w:val="0"/>
              <w:jc w:val="center"/>
              <w:rPr>
                <w:sz w:val="18"/>
                <w:szCs w:val="18"/>
              </w:rPr>
            </w:pPr>
            <w:r w:rsidRPr="009A1408">
              <w:rPr>
                <w:sz w:val="18"/>
                <w:szCs w:val="18"/>
              </w:rPr>
              <w:t>х</w:t>
            </w:r>
          </w:p>
        </w:tc>
        <w:tc>
          <w:tcPr>
            <w:tcW w:w="1275" w:type="dxa"/>
            <w:gridSpan w:val="4"/>
          </w:tcPr>
          <w:p w:rsidR="0049734D" w:rsidRPr="009A1408" w:rsidRDefault="00DE0026" w:rsidP="00704DD2">
            <w:pPr>
              <w:autoSpaceDE w:val="0"/>
              <w:autoSpaceDN w:val="0"/>
              <w:jc w:val="center"/>
              <w:rPr>
                <w:sz w:val="18"/>
                <w:szCs w:val="18"/>
              </w:rPr>
            </w:pPr>
            <w:r w:rsidRPr="009A1408">
              <w:rPr>
                <w:sz w:val="18"/>
                <w:szCs w:val="18"/>
              </w:rPr>
              <w:t>Ц720000000</w:t>
            </w:r>
          </w:p>
        </w:tc>
        <w:tc>
          <w:tcPr>
            <w:tcW w:w="712" w:type="dxa"/>
            <w:gridSpan w:val="3"/>
          </w:tcPr>
          <w:p w:rsidR="0049734D" w:rsidRPr="009A1408" w:rsidRDefault="00782227" w:rsidP="00704DD2">
            <w:pPr>
              <w:autoSpaceDE w:val="0"/>
              <w:autoSpaceDN w:val="0"/>
              <w:jc w:val="center"/>
              <w:rPr>
                <w:sz w:val="18"/>
                <w:szCs w:val="18"/>
              </w:rPr>
            </w:pPr>
            <w:r w:rsidRPr="009A1408">
              <w:rPr>
                <w:sz w:val="18"/>
                <w:szCs w:val="18"/>
              </w:rPr>
              <w:t>000</w:t>
            </w:r>
          </w:p>
        </w:tc>
        <w:tc>
          <w:tcPr>
            <w:tcW w:w="996" w:type="dxa"/>
            <w:vAlign w:val="center"/>
          </w:tcPr>
          <w:p w:rsidR="0049734D" w:rsidRPr="009A1408" w:rsidRDefault="0049734D" w:rsidP="00704DD2">
            <w:pPr>
              <w:autoSpaceDE w:val="0"/>
              <w:autoSpaceDN w:val="0"/>
              <w:spacing w:line="240" w:lineRule="auto"/>
              <w:jc w:val="left"/>
              <w:rPr>
                <w:sz w:val="18"/>
                <w:szCs w:val="18"/>
              </w:rPr>
            </w:pPr>
            <w:r w:rsidRPr="009A1408">
              <w:rPr>
                <w:sz w:val="18"/>
                <w:szCs w:val="18"/>
              </w:rPr>
              <w:t>Всего</w:t>
            </w:r>
          </w:p>
        </w:tc>
        <w:tc>
          <w:tcPr>
            <w:tcW w:w="1134" w:type="dxa"/>
          </w:tcPr>
          <w:p w:rsidR="0049734D" w:rsidRPr="009A1408" w:rsidRDefault="000C5E91" w:rsidP="00704DD2">
            <w:pPr>
              <w:autoSpaceDE w:val="0"/>
              <w:autoSpaceDN w:val="0"/>
              <w:jc w:val="center"/>
              <w:rPr>
                <w:sz w:val="18"/>
                <w:szCs w:val="18"/>
              </w:rPr>
            </w:pPr>
            <w:r w:rsidRPr="009A1408">
              <w:rPr>
                <w:sz w:val="18"/>
                <w:szCs w:val="18"/>
              </w:rPr>
              <w:t>1002,9</w:t>
            </w:r>
          </w:p>
        </w:tc>
        <w:tc>
          <w:tcPr>
            <w:tcW w:w="1134" w:type="dxa"/>
          </w:tcPr>
          <w:p w:rsidR="0049734D" w:rsidRPr="009A1408" w:rsidRDefault="000C5E91" w:rsidP="00704DD2">
            <w:pPr>
              <w:autoSpaceDE w:val="0"/>
              <w:autoSpaceDN w:val="0"/>
              <w:jc w:val="center"/>
              <w:rPr>
                <w:sz w:val="18"/>
                <w:szCs w:val="18"/>
              </w:rPr>
            </w:pPr>
            <w:r w:rsidRPr="009A1408">
              <w:rPr>
                <w:sz w:val="18"/>
                <w:szCs w:val="18"/>
              </w:rPr>
              <w:t>1002,9</w:t>
            </w:r>
          </w:p>
        </w:tc>
        <w:tc>
          <w:tcPr>
            <w:tcW w:w="961" w:type="dxa"/>
          </w:tcPr>
          <w:p w:rsidR="0049734D" w:rsidRPr="009A1408" w:rsidRDefault="000C5E91" w:rsidP="00704DD2">
            <w:pPr>
              <w:autoSpaceDE w:val="0"/>
              <w:autoSpaceDN w:val="0"/>
              <w:jc w:val="center"/>
              <w:rPr>
                <w:sz w:val="18"/>
                <w:szCs w:val="18"/>
              </w:rPr>
            </w:pPr>
            <w:r w:rsidRPr="009A1408">
              <w:rPr>
                <w:sz w:val="18"/>
                <w:szCs w:val="18"/>
              </w:rPr>
              <w:t>1002,9</w:t>
            </w:r>
          </w:p>
        </w:tc>
        <w:tc>
          <w:tcPr>
            <w:tcW w:w="1134" w:type="dxa"/>
          </w:tcPr>
          <w:p w:rsidR="0049734D" w:rsidRPr="009A1408" w:rsidRDefault="000C5E91" w:rsidP="00704DD2">
            <w:pPr>
              <w:autoSpaceDE w:val="0"/>
              <w:autoSpaceDN w:val="0"/>
              <w:jc w:val="center"/>
              <w:rPr>
                <w:sz w:val="18"/>
                <w:szCs w:val="18"/>
              </w:rPr>
            </w:pPr>
            <w:r w:rsidRPr="009A1408">
              <w:rPr>
                <w:sz w:val="18"/>
                <w:szCs w:val="18"/>
              </w:rPr>
              <w:t>1002,9</w:t>
            </w:r>
          </w:p>
        </w:tc>
        <w:tc>
          <w:tcPr>
            <w:tcW w:w="882" w:type="dxa"/>
          </w:tcPr>
          <w:p w:rsidR="0049734D" w:rsidRPr="009A1408" w:rsidRDefault="000C5E91" w:rsidP="00704DD2">
            <w:pPr>
              <w:autoSpaceDE w:val="0"/>
              <w:autoSpaceDN w:val="0"/>
              <w:jc w:val="center"/>
              <w:rPr>
                <w:sz w:val="18"/>
                <w:szCs w:val="18"/>
              </w:rPr>
            </w:pPr>
            <w:r w:rsidRPr="009A1408">
              <w:rPr>
                <w:sz w:val="18"/>
                <w:szCs w:val="18"/>
              </w:rPr>
              <w:t>5018,2</w:t>
            </w:r>
          </w:p>
        </w:tc>
        <w:tc>
          <w:tcPr>
            <w:tcW w:w="882" w:type="dxa"/>
          </w:tcPr>
          <w:p w:rsidR="0049734D" w:rsidRPr="009A1408" w:rsidRDefault="000C5E91" w:rsidP="00704DD2">
            <w:pPr>
              <w:autoSpaceDE w:val="0"/>
              <w:autoSpaceDN w:val="0"/>
              <w:jc w:val="center"/>
              <w:rPr>
                <w:sz w:val="18"/>
                <w:szCs w:val="18"/>
              </w:rPr>
            </w:pPr>
            <w:r w:rsidRPr="009A1408">
              <w:rPr>
                <w:sz w:val="18"/>
                <w:szCs w:val="18"/>
              </w:rPr>
              <w:t>5041,2</w:t>
            </w:r>
          </w:p>
        </w:tc>
      </w:tr>
      <w:tr w:rsidR="0049734D" w:rsidRPr="009A1408" w:rsidTr="00514799">
        <w:tc>
          <w:tcPr>
            <w:tcW w:w="847" w:type="dxa"/>
            <w:vMerge/>
          </w:tcPr>
          <w:p w:rsidR="0049734D" w:rsidRPr="009A1408" w:rsidRDefault="0049734D" w:rsidP="00704DD2">
            <w:pPr>
              <w:autoSpaceDE w:val="0"/>
              <w:autoSpaceDN w:val="0"/>
              <w:rPr>
                <w:sz w:val="18"/>
                <w:szCs w:val="18"/>
              </w:rPr>
            </w:pPr>
          </w:p>
        </w:tc>
        <w:tc>
          <w:tcPr>
            <w:tcW w:w="1416" w:type="dxa"/>
            <w:gridSpan w:val="2"/>
            <w:vMerge/>
          </w:tcPr>
          <w:p w:rsidR="0049734D" w:rsidRPr="009A1408" w:rsidRDefault="0049734D" w:rsidP="00704DD2">
            <w:pPr>
              <w:autoSpaceDE w:val="0"/>
              <w:autoSpaceDN w:val="0"/>
              <w:rPr>
                <w:sz w:val="18"/>
                <w:szCs w:val="18"/>
              </w:rPr>
            </w:pPr>
          </w:p>
        </w:tc>
        <w:tc>
          <w:tcPr>
            <w:tcW w:w="1418" w:type="dxa"/>
            <w:gridSpan w:val="2"/>
            <w:vMerge/>
          </w:tcPr>
          <w:p w:rsidR="0049734D" w:rsidRPr="009A1408" w:rsidRDefault="0049734D" w:rsidP="00704DD2">
            <w:pPr>
              <w:autoSpaceDE w:val="0"/>
              <w:autoSpaceDN w:val="0"/>
              <w:jc w:val="center"/>
              <w:rPr>
                <w:sz w:val="18"/>
                <w:szCs w:val="18"/>
              </w:rPr>
            </w:pPr>
          </w:p>
        </w:tc>
        <w:tc>
          <w:tcPr>
            <w:tcW w:w="1416" w:type="dxa"/>
            <w:gridSpan w:val="2"/>
            <w:vMerge/>
          </w:tcPr>
          <w:p w:rsidR="0049734D" w:rsidRPr="009A1408" w:rsidRDefault="0049734D" w:rsidP="00704DD2">
            <w:pPr>
              <w:autoSpaceDE w:val="0"/>
              <w:autoSpaceDN w:val="0"/>
              <w:jc w:val="center"/>
              <w:rPr>
                <w:sz w:val="18"/>
                <w:szCs w:val="18"/>
              </w:rPr>
            </w:pPr>
          </w:p>
        </w:tc>
        <w:tc>
          <w:tcPr>
            <w:tcW w:w="567" w:type="dxa"/>
          </w:tcPr>
          <w:p w:rsidR="0049734D" w:rsidRPr="009A1408" w:rsidRDefault="0049734D" w:rsidP="00704DD2">
            <w:pPr>
              <w:autoSpaceDE w:val="0"/>
              <w:autoSpaceDN w:val="0"/>
              <w:jc w:val="center"/>
              <w:rPr>
                <w:sz w:val="18"/>
                <w:szCs w:val="18"/>
              </w:rPr>
            </w:pPr>
            <w:r w:rsidRPr="009A1408">
              <w:rPr>
                <w:sz w:val="18"/>
                <w:szCs w:val="18"/>
              </w:rPr>
              <w:t>x</w:t>
            </w:r>
          </w:p>
        </w:tc>
        <w:tc>
          <w:tcPr>
            <w:tcW w:w="851" w:type="dxa"/>
            <w:gridSpan w:val="4"/>
          </w:tcPr>
          <w:p w:rsidR="0049734D" w:rsidRPr="009A1408" w:rsidRDefault="0049734D" w:rsidP="00704DD2">
            <w:pPr>
              <w:autoSpaceDE w:val="0"/>
              <w:autoSpaceDN w:val="0"/>
              <w:jc w:val="center"/>
              <w:rPr>
                <w:sz w:val="18"/>
                <w:szCs w:val="18"/>
              </w:rPr>
            </w:pPr>
            <w:r w:rsidRPr="009A1408">
              <w:rPr>
                <w:sz w:val="18"/>
                <w:szCs w:val="18"/>
              </w:rPr>
              <w:t>x</w:t>
            </w:r>
          </w:p>
        </w:tc>
        <w:tc>
          <w:tcPr>
            <w:tcW w:w="1275" w:type="dxa"/>
            <w:gridSpan w:val="4"/>
          </w:tcPr>
          <w:p w:rsidR="0049734D" w:rsidRPr="009A1408" w:rsidRDefault="0049734D" w:rsidP="00704DD2">
            <w:pPr>
              <w:autoSpaceDE w:val="0"/>
              <w:autoSpaceDN w:val="0"/>
              <w:jc w:val="center"/>
              <w:rPr>
                <w:sz w:val="18"/>
                <w:szCs w:val="18"/>
              </w:rPr>
            </w:pPr>
            <w:r w:rsidRPr="009A1408">
              <w:rPr>
                <w:sz w:val="18"/>
                <w:szCs w:val="18"/>
              </w:rPr>
              <w:t>x</w:t>
            </w:r>
          </w:p>
        </w:tc>
        <w:tc>
          <w:tcPr>
            <w:tcW w:w="712" w:type="dxa"/>
            <w:gridSpan w:val="3"/>
          </w:tcPr>
          <w:p w:rsidR="0049734D" w:rsidRPr="009A1408" w:rsidRDefault="0049734D" w:rsidP="00704DD2">
            <w:pPr>
              <w:autoSpaceDE w:val="0"/>
              <w:autoSpaceDN w:val="0"/>
              <w:jc w:val="center"/>
              <w:rPr>
                <w:sz w:val="18"/>
                <w:szCs w:val="18"/>
              </w:rPr>
            </w:pPr>
            <w:r w:rsidRPr="009A1408">
              <w:rPr>
                <w:sz w:val="18"/>
                <w:szCs w:val="18"/>
              </w:rPr>
              <w:t>x</w:t>
            </w:r>
          </w:p>
        </w:tc>
        <w:tc>
          <w:tcPr>
            <w:tcW w:w="996" w:type="dxa"/>
          </w:tcPr>
          <w:p w:rsidR="0049734D" w:rsidRPr="009A1408" w:rsidRDefault="0049734D" w:rsidP="00704DD2">
            <w:pPr>
              <w:autoSpaceDE w:val="0"/>
              <w:autoSpaceDN w:val="0"/>
              <w:spacing w:line="240" w:lineRule="auto"/>
              <w:jc w:val="left"/>
              <w:rPr>
                <w:sz w:val="18"/>
                <w:szCs w:val="18"/>
              </w:rPr>
            </w:pPr>
            <w:r w:rsidRPr="009A1408">
              <w:rPr>
                <w:sz w:val="18"/>
                <w:szCs w:val="18"/>
              </w:rPr>
              <w:t>федеральный бюджет</w:t>
            </w:r>
          </w:p>
        </w:tc>
        <w:tc>
          <w:tcPr>
            <w:tcW w:w="1134" w:type="dxa"/>
          </w:tcPr>
          <w:p w:rsidR="0049734D" w:rsidRPr="009A1408" w:rsidRDefault="0049734D" w:rsidP="00704DD2">
            <w:pPr>
              <w:autoSpaceDE w:val="0"/>
              <w:autoSpaceDN w:val="0"/>
              <w:jc w:val="center"/>
              <w:rPr>
                <w:sz w:val="18"/>
                <w:szCs w:val="18"/>
              </w:rPr>
            </w:pPr>
            <w:r w:rsidRPr="009A1408">
              <w:rPr>
                <w:sz w:val="18"/>
                <w:szCs w:val="18"/>
              </w:rPr>
              <w:t>0</w:t>
            </w:r>
          </w:p>
        </w:tc>
        <w:tc>
          <w:tcPr>
            <w:tcW w:w="1134" w:type="dxa"/>
          </w:tcPr>
          <w:p w:rsidR="0049734D" w:rsidRPr="009A1408" w:rsidRDefault="0049734D" w:rsidP="00704DD2">
            <w:pPr>
              <w:autoSpaceDE w:val="0"/>
              <w:autoSpaceDN w:val="0"/>
              <w:jc w:val="center"/>
              <w:rPr>
                <w:sz w:val="18"/>
                <w:szCs w:val="18"/>
              </w:rPr>
            </w:pPr>
            <w:r w:rsidRPr="009A1408">
              <w:rPr>
                <w:sz w:val="18"/>
                <w:szCs w:val="18"/>
              </w:rPr>
              <w:t>0</w:t>
            </w:r>
          </w:p>
        </w:tc>
        <w:tc>
          <w:tcPr>
            <w:tcW w:w="961" w:type="dxa"/>
          </w:tcPr>
          <w:p w:rsidR="0049734D" w:rsidRPr="009A1408" w:rsidRDefault="0049734D" w:rsidP="00704DD2">
            <w:pPr>
              <w:autoSpaceDE w:val="0"/>
              <w:autoSpaceDN w:val="0"/>
              <w:jc w:val="center"/>
              <w:rPr>
                <w:sz w:val="18"/>
                <w:szCs w:val="18"/>
              </w:rPr>
            </w:pPr>
            <w:r w:rsidRPr="009A1408">
              <w:rPr>
                <w:sz w:val="18"/>
                <w:szCs w:val="18"/>
              </w:rPr>
              <w:t>0</w:t>
            </w:r>
          </w:p>
        </w:tc>
        <w:tc>
          <w:tcPr>
            <w:tcW w:w="1134" w:type="dxa"/>
          </w:tcPr>
          <w:p w:rsidR="0049734D" w:rsidRPr="009A1408" w:rsidRDefault="0049734D" w:rsidP="00704DD2">
            <w:pPr>
              <w:autoSpaceDE w:val="0"/>
              <w:autoSpaceDN w:val="0"/>
              <w:jc w:val="center"/>
              <w:rPr>
                <w:sz w:val="18"/>
                <w:szCs w:val="18"/>
              </w:rPr>
            </w:pPr>
            <w:r w:rsidRPr="009A1408">
              <w:rPr>
                <w:sz w:val="18"/>
                <w:szCs w:val="18"/>
              </w:rPr>
              <w:t>0</w:t>
            </w:r>
          </w:p>
        </w:tc>
        <w:tc>
          <w:tcPr>
            <w:tcW w:w="882" w:type="dxa"/>
          </w:tcPr>
          <w:p w:rsidR="0049734D" w:rsidRPr="009A1408" w:rsidRDefault="0049734D" w:rsidP="00704DD2">
            <w:pPr>
              <w:autoSpaceDE w:val="0"/>
              <w:autoSpaceDN w:val="0"/>
              <w:jc w:val="center"/>
              <w:rPr>
                <w:sz w:val="18"/>
                <w:szCs w:val="18"/>
              </w:rPr>
            </w:pPr>
            <w:r w:rsidRPr="009A1408">
              <w:rPr>
                <w:sz w:val="18"/>
                <w:szCs w:val="18"/>
              </w:rPr>
              <w:t>0</w:t>
            </w:r>
          </w:p>
        </w:tc>
        <w:tc>
          <w:tcPr>
            <w:tcW w:w="882" w:type="dxa"/>
          </w:tcPr>
          <w:p w:rsidR="0049734D" w:rsidRPr="009A1408" w:rsidRDefault="0049734D" w:rsidP="00704DD2">
            <w:pPr>
              <w:autoSpaceDE w:val="0"/>
              <w:autoSpaceDN w:val="0"/>
              <w:jc w:val="center"/>
              <w:rPr>
                <w:sz w:val="18"/>
                <w:szCs w:val="18"/>
              </w:rPr>
            </w:pPr>
            <w:r w:rsidRPr="009A1408">
              <w:rPr>
                <w:sz w:val="18"/>
                <w:szCs w:val="18"/>
              </w:rPr>
              <w:t>0</w:t>
            </w:r>
          </w:p>
        </w:tc>
      </w:tr>
      <w:tr w:rsidR="0049734D" w:rsidRPr="009A1408" w:rsidTr="00514799">
        <w:tc>
          <w:tcPr>
            <w:tcW w:w="847" w:type="dxa"/>
            <w:vMerge/>
          </w:tcPr>
          <w:p w:rsidR="0049734D" w:rsidRPr="009A1408" w:rsidRDefault="0049734D" w:rsidP="00704DD2">
            <w:pPr>
              <w:autoSpaceDE w:val="0"/>
              <w:autoSpaceDN w:val="0"/>
              <w:rPr>
                <w:sz w:val="18"/>
                <w:szCs w:val="18"/>
              </w:rPr>
            </w:pPr>
          </w:p>
        </w:tc>
        <w:tc>
          <w:tcPr>
            <w:tcW w:w="1416" w:type="dxa"/>
            <w:gridSpan w:val="2"/>
            <w:vMerge/>
          </w:tcPr>
          <w:p w:rsidR="0049734D" w:rsidRPr="009A1408" w:rsidRDefault="0049734D" w:rsidP="00704DD2">
            <w:pPr>
              <w:autoSpaceDE w:val="0"/>
              <w:autoSpaceDN w:val="0"/>
              <w:rPr>
                <w:sz w:val="18"/>
                <w:szCs w:val="18"/>
              </w:rPr>
            </w:pPr>
          </w:p>
        </w:tc>
        <w:tc>
          <w:tcPr>
            <w:tcW w:w="1418" w:type="dxa"/>
            <w:gridSpan w:val="2"/>
            <w:vMerge/>
          </w:tcPr>
          <w:p w:rsidR="0049734D" w:rsidRPr="009A1408" w:rsidRDefault="0049734D" w:rsidP="00704DD2">
            <w:pPr>
              <w:autoSpaceDE w:val="0"/>
              <w:autoSpaceDN w:val="0"/>
              <w:jc w:val="center"/>
              <w:rPr>
                <w:sz w:val="18"/>
                <w:szCs w:val="18"/>
              </w:rPr>
            </w:pPr>
          </w:p>
        </w:tc>
        <w:tc>
          <w:tcPr>
            <w:tcW w:w="1416" w:type="dxa"/>
            <w:gridSpan w:val="2"/>
            <w:vMerge/>
          </w:tcPr>
          <w:p w:rsidR="0049734D" w:rsidRPr="009A1408" w:rsidRDefault="0049734D" w:rsidP="00704DD2">
            <w:pPr>
              <w:autoSpaceDE w:val="0"/>
              <w:autoSpaceDN w:val="0"/>
              <w:jc w:val="center"/>
              <w:rPr>
                <w:sz w:val="18"/>
                <w:szCs w:val="18"/>
              </w:rPr>
            </w:pPr>
          </w:p>
        </w:tc>
        <w:tc>
          <w:tcPr>
            <w:tcW w:w="567" w:type="dxa"/>
          </w:tcPr>
          <w:p w:rsidR="0049734D" w:rsidRPr="009A1408" w:rsidRDefault="0049734D" w:rsidP="00704DD2">
            <w:pPr>
              <w:autoSpaceDE w:val="0"/>
              <w:autoSpaceDN w:val="0"/>
              <w:jc w:val="center"/>
              <w:rPr>
                <w:sz w:val="18"/>
                <w:szCs w:val="18"/>
              </w:rPr>
            </w:pPr>
            <w:r w:rsidRPr="009A1408">
              <w:rPr>
                <w:sz w:val="18"/>
                <w:szCs w:val="18"/>
              </w:rPr>
              <w:t>x</w:t>
            </w:r>
          </w:p>
        </w:tc>
        <w:tc>
          <w:tcPr>
            <w:tcW w:w="851" w:type="dxa"/>
            <w:gridSpan w:val="4"/>
          </w:tcPr>
          <w:p w:rsidR="0049734D" w:rsidRPr="009A1408" w:rsidRDefault="0049734D" w:rsidP="00704DD2">
            <w:pPr>
              <w:autoSpaceDE w:val="0"/>
              <w:autoSpaceDN w:val="0"/>
              <w:jc w:val="center"/>
              <w:rPr>
                <w:sz w:val="18"/>
                <w:szCs w:val="18"/>
              </w:rPr>
            </w:pPr>
            <w:r w:rsidRPr="009A1408">
              <w:rPr>
                <w:sz w:val="18"/>
                <w:szCs w:val="18"/>
              </w:rPr>
              <w:t>x</w:t>
            </w:r>
          </w:p>
        </w:tc>
        <w:tc>
          <w:tcPr>
            <w:tcW w:w="1275" w:type="dxa"/>
            <w:gridSpan w:val="4"/>
          </w:tcPr>
          <w:p w:rsidR="0049734D" w:rsidRPr="009A1408" w:rsidRDefault="0049734D" w:rsidP="00704DD2">
            <w:pPr>
              <w:autoSpaceDE w:val="0"/>
              <w:autoSpaceDN w:val="0"/>
              <w:jc w:val="center"/>
              <w:rPr>
                <w:sz w:val="18"/>
                <w:szCs w:val="18"/>
              </w:rPr>
            </w:pPr>
            <w:r w:rsidRPr="009A1408">
              <w:rPr>
                <w:sz w:val="18"/>
                <w:szCs w:val="18"/>
              </w:rPr>
              <w:t>x</w:t>
            </w:r>
          </w:p>
        </w:tc>
        <w:tc>
          <w:tcPr>
            <w:tcW w:w="712" w:type="dxa"/>
            <w:gridSpan w:val="3"/>
          </w:tcPr>
          <w:p w:rsidR="0049734D" w:rsidRPr="009A1408" w:rsidRDefault="0049734D" w:rsidP="00704DD2">
            <w:pPr>
              <w:autoSpaceDE w:val="0"/>
              <w:autoSpaceDN w:val="0"/>
              <w:jc w:val="center"/>
              <w:rPr>
                <w:sz w:val="18"/>
                <w:szCs w:val="18"/>
              </w:rPr>
            </w:pPr>
            <w:r w:rsidRPr="009A1408">
              <w:rPr>
                <w:sz w:val="18"/>
                <w:szCs w:val="18"/>
              </w:rPr>
              <w:t>x</w:t>
            </w:r>
          </w:p>
        </w:tc>
        <w:tc>
          <w:tcPr>
            <w:tcW w:w="996" w:type="dxa"/>
          </w:tcPr>
          <w:p w:rsidR="0049734D" w:rsidRPr="009A1408" w:rsidRDefault="0049734D" w:rsidP="00704DD2">
            <w:pPr>
              <w:autoSpaceDE w:val="0"/>
              <w:autoSpaceDN w:val="0"/>
              <w:spacing w:line="240" w:lineRule="auto"/>
              <w:jc w:val="left"/>
              <w:rPr>
                <w:sz w:val="18"/>
                <w:szCs w:val="18"/>
              </w:rPr>
            </w:pPr>
            <w:r w:rsidRPr="009A1408">
              <w:rPr>
                <w:sz w:val="18"/>
                <w:szCs w:val="18"/>
              </w:rPr>
              <w:t>бюджет Чувашской Республики</w:t>
            </w:r>
          </w:p>
        </w:tc>
        <w:tc>
          <w:tcPr>
            <w:tcW w:w="1134" w:type="dxa"/>
          </w:tcPr>
          <w:p w:rsidR="0049734D" w:rsidRPr="009A1408" w:rsidRDefault="0049734D" w:rsidP="00704DD2">
            <w:pPr>
              <w:autoSpaceDE w:val="0"/>
              <w:autoSpaceDN w:val="0"/>
              <w:jc w:val="center"/>
              <w:rPr>
                <w:sz w:val="18"/>
                <w:szCs w:val="18"/>
              </w:rPr>
            </w:pPr>
            <w:r w:rsidRPr="009A1408">
              <w:rPr>
                <w:sz w:val="18"/>
                <w:szCs w:val="18"/>
              </w:rPr>
              <w:t>0</w:t>
            </w:r>
          </w:p>
        </w:tc>
        <w:tc>
          <w:tcPr>
            <w:tcW w:w="1134" w:type="dxa"/>
          </w:tcPr>
          <w:p w:rsidR="0049734D" w:rsidRPr="009A1408" w:rsidRDefault="0049734D" w:rsidP="00704DD2">
            <w:pPr>
              <w:autoSpaceDE w:val="0"/>
              <w:autoSpaceDN w:val="0"/>
              <w:jc w:val="center"/>
              <w:rPr>
                <w:sz w:val="18"/>
                <w:szCs w:val="18"/>
              </w:rPr>
            </w:pPr>
            <w:r w:rsidRPr="009A1408">
              <w:rPr>
                <w:sz w:val="18"/>
                <w:szCs w:val="18"/>
              </w:rPr>
              <w:t>0</w:t>
            </w:r>
          </w:p>
        </w:tc>
        <w:tc>
          <w:tcPr>
            <w:tcW w:w="961" w:type="dxa"/>
          </w:tcPr>
          <w:p w:rsidR="0049734D" w:rsidRPr="009A1408" w:rsidRDefault="0049734D" w:rsidP="00704DD2">
            <w:pPr>
              <w:autoSpaceDE w:val="0"/>
              <w:autoSpaceDN w:val="0"/>
              <w:jc w:val="center"/>
              <w:rPr>
                <w:sz w:val="18"/>
                <w:szCs w:val="18"/>
              </w:rPr>
            </w:pPr>
            <w:r w:rsidRPr="009A1408">
              <w:rPr>
                <w:sz w:val="18"/>
                <w:szCs w:val="18"/>
              </w:rPr>
              <w:t>0</w:t>
            </w:r>
          </w:p>
        </w:tc>
        <w:tc>
          <w:tcPr>
            <w:tcW w:w="1134" w:type="dxa"/>
          </w:tcPr>
          <w:p w:rsidR="0049734D" w:rsidRPr="009A1408" w:rsidRDefault="0049734D" w:rsidP="00704DD2">
            <w:pPr>
              <w:autoSpaceDE w:val="0"/>
              <w:autoSpaceDN w:val="0"/>
              <w:jc w:val="center"/>
              <w:rPr>
                <w:sz w:val="18"/>
                <w:szCs w:val="18"/>
              </w:rPr>
            </w:pPr>
            <w:r w:rsidRPr="009A1408">
              <w:rPr>
                <w:sz w:val="18"/>
                <w:szCs w:val="18"/>
              </w:rPr>
              <w:t>0</w:t>
            </w:r>
          </w:p>
        </w:tc>
        <w:tc>
          <w:tcPr>
            <w:tcW w:w="882" w:type="dxa"/>
          </w:tcPr>
          <w:p w:rsidR="0049734D" w:rsidRPr="009A1408" w:rsidRDefault="0049734D" w:rsidP="00704DD2">
            <w:pPr>
              <w:autoSpaceDE w:val="0"/>
              <w:autoSpaceDN w:val="0"/>
              <w:jc w:val="center"/>
              <w:rPr>
                <w:sz w:val="18"/>
                <w:szCs w:val="18"/>
              </w:rPr>
            </w:pPr>
            <w:r w:rsidRPr="009A1408">
              <w:rPr>
                <w:sz w:val="18"/>
                <w:szCs w:val="18"/>
              </w:rPr>
              <w:t>0</w:t>
            </w:r>
          </w:p>
        </w:tc>
        <w:tc>
          <w:tcPr>
            <w:tcW w:w="882" w:type="dxa"/>
          </w:tcPr>
          <w:p w:rsidR="0049734D" w:rsidRPr="009A1408" w:rsidRDefault="0049734D" w:rsidP="00704DD2">
            <w:pPr>
              <w:autoSpaceDE w:val="0"/>
              <w:autoSpaceDN w:val="0"/>
              <w:jc w:val="center"/>
              <w:rPr>
                <w:sz w:val="18"/>
                <w:szCs w:val="18"/>
              </w:rPr>
            </w:pPr>
            <w:r w:rsidRPr="009A1408">
              <w:rPr>
                <w:sz w:val="18"/>
                <w:szCs w:val="18"/>
              </w:rPr>
              <w:t>0</w:t>
            </w:r>
          </w:p>
        </w:tc>
      </w:tr>
      <w:tr w:rsidR="000C5E91" w:rsidRPr="009A1408" w:rsidTr="00514799">
        <w:tc>
          <w:tcPr>
            <w:tcW w:w="847" w:type="dxa"/>
            <w:vMerge/>
          </w:tcPr>
          <w:p w:rsidR="000C5E91" w:rsidRPr="009A1408" w:rsidRDefault="000C5E91" w:rsidP="000C5E91">
            <w:pPr>
              <w:autoSpaceDE w:val="0"/>
              <w:autoSpaceDN w:val="0"/>
              <w:rPr>
                <w:sz w:val="18"/>
                <w:szCs w:val="18"/>
              </w:rPr>
            </w:pPr>
          </w:p>
        </w:tc>
        <w:tc>
          <w:tcPr>
            <w:tcW w:w="1416" w:type="dxa"/>
            <w:gridSpan w:val="2"/>
            <w:vMerge/>
          </w:tcPr>
          <w:p w:rsidR="000C5E91" w:rsidRPr="009A1408" w:rsidRDefault="000C5E91" w:rsidP="000C5E91">
            <w:pPr>
              <w:autoSpaceDE w:val="0"/>
              <w:autoSpaceDN w:val="0"/>
              <w:rPr>
                <w:sz w:val="18"/>
                <w:szCs w:val="18"/>
              </w:rPr>
            </w:pPr>
          </w:p>
        </w:tc>
        <w:tc>
          <w:tcPr>
            <w:tcW w:w="1418" w:type="dxa"/>
            <w:gridSpan w:val="2"/>
            <w:vMerge/>
          </w:tcPr>
          <w:p w:rsidR="000C5E91" w:rsidRPr="009A1408" w:rsidRDefault="000C5E91" w:rsidP="000C5E91">
            <w:pPr>
              <w:autoSpaceDE w:val="0"/>
              <w:autoSpaceDN w:val="0"/>
              <w:jc w:val="center"/>
              <w:rPr>
                <w:sz w:val="18"/>
                <w:szCs w:val="18"/>
              </w:rPr>
            </w:pPr>
          </w:p>
        </w:tc>
        <w:tc>
          <w:tcPr>
            <w:tcW w:w="1416" w:type="dxa"/>
            <w:gridSpan w:val="2"/>
            <w:vMerge/>
          </w:tcPr>
          <w:p w:rsidR="000C5E91" w:rsidRPr="009A1408" w:rsidRDefault="000C5E91" w:rsidP="000C5E91">
            <w:pPr>
              <w:autoSpaceDE w:val="0"/>
              <w:autoSpaceDN w:val="0"/>
              <w:jc w:val="center"/>
              <w:rPr>
                <w:sz w:val="18"/>
                <w:szCs w:val="18"/>
              </w:rPr>
            </w:pPr>
          </w:p>
        </w:tc>
        <w:tc>
          <w:tcPr>
            <w:tcW w:w="567" w:type="dxa"/>
          </w:tcPr>
          <w:p w:rsidR="000C5E91" w:rsidRPr="009A1408" w:rsidRDefault="000C5E91" w:rsidP="000C5E91">
            <w:pPr>
              <w:autoSpaceDE w:val="0"/>
              <w:autoSpaceDN w:val="0"/>
              <w:jc w:val="center"/>
              <w:rPr>
                <w:sz w:val="18"/>
                <w:szCs w:val="18"/>
              </w:rPr>
            </w:pPr>
            <w:r w:rsidRPr="009A1408">
              <w:rPr>
                <w:sz w:val="18"/>
                <w:szCs w:val="18"/>
              </w:rPr>
              <w:t>974</w:t>
            </w:r>
          </w:p>
        </w:tc>
        <w:tc>
          <w:tcPr>
            <w:tcW w:w="851" w:type="dxa"/>
            <w:gridSpan w:val="4"/>
          </w:tcPr>
          <w:p w:rsidR="000C5E91" w:rsidRPr="009A1408" w:rsidRDefault="00DE0026" w:rsidP="000C5E91">
            <w:pPr>
              <w:autoSpaceDE w:val="0"/>
              <w:autoSpaceDN w:val="0"/>
              <w:jc w:val="center"/>
              <w:rPr>
                <w:sz w:val="18"/>
                <w:szCs w:val="18"/>
              </w:rPr>
            </w:pPr>
            <w:r w:rsidRPr="009A1408">
              <w:rPr>
                <w:sz w:val="18"/>
                <w:szCs w:val="18"/>
              </w:rPr>
              <w:t>х</w:t>
            </w:r>
          </w:p>
        </w:tc>
        <w:tc>
          <w:tcPr>
            <w:tcW w:w="1275" w:type="dxa"/>
            <w:gridSpan w:val="4"/>
          </w:tcPr>
          <w:p w:rsidR="000C5E91" w:rsidRPr="009A1408" w:rsidRDefault="00DE0026" w:rsidP="000C5E91">
            <w:pPr>
              <w:autoSpaceDE w:val="0"/>
              <w:autoSpaceDN w:val="0"/>
              <w:jc w:val="center"/>
              <w:rPr>
                <w:sz w:val="18"/>
                <w:szCs w:val="18"/>
                <w:lang w:val="en-US"/>
              </w:rPr>
            </w:pPr>
            <w:r w:rsidRPr="009A1408">
              <w:rPr>
                <w:sz w:val="18"/>
                <w:szCs w:val="18"/>
              </w:rPr>
              <w:t>Ц720000000</w:t>
            </w:r>
          </w:p>
        </w:tc>
        <w:tc>
          <w:tcPr>
            <w:tcW w:w="712" w:type="dxa"/>
            <w:gridSpan w:val="3"/>
          </w:tcPr>
          <w:p w:rsidR="000C5E91" w:rsidRPr="009A1408" w:rsidRDefault="00782227" w:rsidP="000C5E91">
            <w:pPr>
              <w:autoSpaceDE w:val="0"/>
              <w:autoSpaceDN w:val="0"/>
              <w:jc w:val="center"/>
              <w:rPr>
                <w:sz w:val="18"/>
                <w:szCs w:val="18"/>
              </w:rPr>
            </w:pPr>
            <w:r w:rsidRPr="009A1408">
              <w:rPr>
                <w:sz w:val="18"/>
                <w:szCs w:val="18"/>
              </w:rPr>
              <w:t>000</w:t>
            </w:r>
          </w:p>
        </w:tc>
        <w:tc>
          <w:tcPr>
            <w:tcW w:w="996" w:type="dxa"/>
          </w:tcPr>
          <w:p w:rsidR="000C5E91" w:rsidRPr="009A1408" w:rsidRDefault="000C5E91" w:rsidP="000C5E91">
            <w:pPr>
              <w:autoSpaceDE w:val="0"/>
              <w:autoSpaceDN w:val="0"/>
              <w:spacing w:line="240" w:lineRule="auto"/>
              <w:jc w:val="left"/>
              <w:rPr>
                <w:sz w:val="18"/>
                <w:szCs w:val="18"/>
              </w:rPr>
            </w:pPr>
            <w:r w:rsidRPr="009A1408">
              <w:rPr>
                <w:sz w:val="18"/>
                <w:szCs w:val="18"/>
              </w:rPr>
              <w:t>бюджет Шумерлинского муниципального округа</w:t>
            </w:r>
          </w:p>
        </w:tc>
        <w:tc>
          <w:tcPr>
            <w:tcW w:w="1134" w:type="dxa"/>
          </w:tcPr>
          <w:p w:rsidR="000C5E91" w:rsidRPr="009A1408" w:rsidRDefault="000C5E91" w:rsidP="000C5E91">
            <w:pPr>
              <w:autoSpaceDE w:val="0"/>
              <w:autoSpaceDN w:val="0"/>
              <w:jc w:val="center"/>
              <w:rPr>
                <w:sz w:val="18"/>
                <w:szCs w:val="18"/>
              </w:rPr>
            </w:pPr>
            <w:r w:rsidRPr="009A1408">
              <w:rPr>
                <w:sz w:val="18"/>
                <w:szCs w:val="18"/>
              </w:rPr>
              <w:t>1002,9</w:t>
            </w:r>
          </w:p>
        </w:tc>
        <w:tc>
          <w:tcPr>
            <w:tcW w:w="1134" w:type="dxa"/>
          </w:tcPr>
          <w:p w:rsidR="000C5E91" w:rsidRPr="009A1408" w:rsidRDefault="000C5E91" w:rsidP="000C5E91">
            <w:pPr>
              <w:autoSpaceDE w:val="0"/>
              <w:autoSpaceDN w:val="0"/>
              <w:jc w:val="center"/>
              <w:rPr>
                <w:sz w:val="18"/>
                <w:szCs w:val="18"/>
              </w:rPr>
            </w:pPr>
            <w:r w:rsidRPr="009A1408">
              <w:rPr>
                <w:sz w:val="18"/>
                <w:szCs w:val="18"/>
              </w:rPr>
              <w:t>1002,9</w:t>
            </w:r>
          </w:p>
        </w:tc>
        <w:tc>
          <w:tcPr>
            <w:tcW w:w="961" w:type="dxa"/>
          </w:tcPr>
          <w:p w:rsidR="000C5E91" w:rsidRPr="009A1408" w:rsidRDefault="000C5E91" w:rsidP="000C5E91">
            <w:pPr>
              <w:autoSpaceDE w:val="0"/>
              <w:autoSpaceDN w:val="0"/>
              <w:jc w:val="center"/>
              <w:rPr>
                <w:sz w:val="18"/>
                <w:szCs w:val="18"/>
              </w:rPr>
            </w:pPr>
            <w:r w:rsidRPr="009A1408">
              <w:rPr>
                <w:sz w:val="18"/>
                <w:szCs w:val="18"/>
              </w:rPr>
              <w:t>1002,9</w:t>
            </w:r>
          </w:p>
        </w:tc>
        <w:tc>
          <w:tcPr>
            <w:tcW w:w="1134" w:type="dxa"/>
          </w:tcPr>
          <w:p w:rsidR="000C5E91" w:rsidRPr="009A1408" w:rsidRDefault="000C5E91" w:rsidP="000C5E91">
            <w:pPr>
              <w:autoSpaceDE w:val="0"/>
              <w:autoSpaceDN w:val="0"/>
              <w:jc w:val="center"/>
              <w:rPr>
                <w:sz w:val="18"/>
                <w:szCs w:val="18"/>
              </w:rPr>
            </w:pPr>
            <w:r w:rsidRPr="009A1408">
              <w:rPr>
                <w:sz w:val="18"/>
                <w:szCs w:val="18"/>
              </w:rPr>
              <w:t>1002,9</w:t>
            </w:r>
          </w:p>
        </w:tc>
        <w:tc>
          <w:tcPr>
            <w:tcW w:w="882" w:type="dxa"/>
          </w:tcPr>
          <w:p w:rsidR="000C5E91" w:rsidRPr="009A1408" w:rsidRDefault="000C5E91" w:rsidP="000C5E91">
            <w:pPr>
              <w:autoSpaceDE w:val="0"/>
              <w:autoSpaceDN w:val="0"/>
              <w:jc w:val="center"/>
              <w:rPr>
                <w:sz w:val="18"/>
                <w:szCs w:val="18"/>
              </w:rPr>
            </w:pPr>
            <w:r w:rsidRPr="009A1408">
              <w:rPr>
                <w:sz w:val="18"/>
                <w:szCs w:val="18"/>
              </w:rPr>
              <w:t>5018,2</w:t>
            </w:r>
          </w:p>
        </w:tc>
        <w:tc>
          <w:tcPr>
            <w:tcW w:w="882" w:type="dxa"/>
          </w:tcPr>
          <w:p w:rsidR="000C5E91" w:rsidRPr="009A1408" w:rsidRDefault="000C5E91" w:rsidP="000C5E91">
            <w:pPr>
              <w:autoSpaceDE w:val="0"/>
              <w:autoSpaceDN w:val="0"/>
              <w:jc w:val="center"/>
              <w:rPr>
                <w:sz w:val="18"/>
                <w:szCs w:val="18"/>
              </w:rPr>
            </w:pPr>
            <w:r w:rsidRPr="009A1408">
              <w:rPr>
                <w:sz w:val="18"/>
                <w:szCs w:val="18"/>
              </w:rPr>
              <w:t>5041,2</w:t>
            </w:r>
          </w:p>
        </w:tc>
      </w:tr>
      <w:tr w:rsidR="00514799" w:rsidRPr="009A1408" w:rsidTr="00514799">
        <w:tc>
          <w:tcPr>
            <w:tcW w:w="847" w:type="dxa"/>
            <w:vMerge/>
          </w:tcPr>
          <w:p w:rsidR="00514799" w:rsidRPr="009A1408" w:rsidRDefault="00514799" w:rsidP="00704DD2">
            <w:pPr>
              <w:autoSpaceDE w:val="0"/>
              <w:autoSpaceDN w:val="0"/>
              <w:rPr>
                <w:sz w:val="18"/>
                <w:szCs w:val="18"/>
              </w:rPr>
            </w:pPr>
          </w:p>
        </w:tc>
        <w:tc>
          <w:tcPr>
            <w:tcW w:w="1416" w:type="dxa"/>
            <w:gridSpan w:val="2"/>
            <w:vMerge/>
          </w:tcPr>
          <w:p w:rsidR="00514799" w:rsidRPr="009A1408" w:rsidRDefault="00514799" w:rsidP="00704DD2">
            <w:pPr>
              <w:autoSpaceDE w:val="0"/>
              <w:autoSpaceDN w:val="0"/>
              <w:rPr>
                <w:sz w:val="18"/>
                <w:szCs w:val="18"/>
              </w:rPr>
            </w:pPr>
          </w:p>
        </w:tc>
        <w:tc>
          <w:tcPr>
            <w:tcW w:w="1418" w:type="dxa"/>
            <w:gridSpan w:val="2"/>
            <w:vMerge/>
          </w:tcPr>
          <w:p w:rsidR="00514799" w:rsidRPr="009A1408" w:rsidRDefault="00514799" w:rsidP="00704DD2">
            <w:pPr>
              <w:autoSpaceDE w:val="0"/>
              <w:autoSpaceDN w:val="0"/>
              <w:jc w:val="center"/>
              <w:rPr>
                <w:sz w:val="18"/>
                <w:szCs w:val="18"/>
              </w:rPr>
            </w:pPr>
          </w:p>
        </w:tc>
        <w:tc>
          <w:tcPr>
            <w:tcW w:w="1416" w:type="dxa"/>
            <w:gridSpan w:val="2"/>
            <w:vMerge/>
          </w:tcPr>
          <w:p w:rsidR="00514799" w:rsidRPr="009A1408" w:rsidRDefault="00514799" w:rsidP="00704DD2">
            <w:pPr>
              <w:autoSpaceDE w:val="0"/>
              <w:autoSpaceDN w:val="0"/>
              <w:jc w:val="center"/>
              <w:rPr>
                <w:sz w:val="18"/>
                <w:szCs w:val="18"/>
              </w:rPr>
            </w:pPr>
          </w:p>
        </w:tc>
        <w:tc>
          <w:tcPr>
            <w:tcW w:w="567" w:type="dxa"/>
          </w:tcPr>
          <w:p w:rsidR="00514799" w:rsidRPr="009A1408" w:rsidRDefault="00514799" w:rsidP="00514799">
            <w:pPr>
              <w:autoSpaceDE w:val="0"/>
              <w:autoSpaceDN w:val="0"/>
              <w:jc w:val="center"/>
              <w:rPr>
                <w:sz w:val="18"/>
                <w:szCs w:val="18"/>
              </w:rPr>
            </w:pPr>
            <w:r w:rsidRPr="009A1408">
              <w:rPr>
                <w:sz w:val="18"/>
                <w:szCs w:val="18"/>
              </w:rPr>
              <w:t>x</w:t>
            </w:r>
          </w:p>
        </w:tc>
        <w:tc>
          <w:tcPr>
            <w:tcW w:w="851" w:type="dxa"/>
            <w:gridSpan w:val="4"/>
          </w:tcPr>
          <w:p w:rsidR="00514799" w:rsidRPr="009A1408" w:rsidRDefault="00514799" w:rsidP="00514799">
            <w:pPr>
              <w:autoSpaceDE w:val="0"/>
              <w:autoSpaceDN w:val="0"/>
              <w:jc w:val="center"/>
              <w:rPr>
                <w:sz w:val="18"/>
                <w:szCs w:val="18"/>
              </w:rPr>
            </w:pPr>
            <w:r w:rsidRPr="009A1408">
              <w:rPr>
                <w:sz w:val="18"/>
                <w:szCs w:val="18"/>
              </w:rPr>
              <w:t>x</w:t>
            </w:r>
          </w:p>
        </w:tc>
        <w:tc>
          <w:tcPr>
            <w:tcW w:w="1275" w:type="dxa"/>
            <w:gridSpan w:val="4"/>
          </w:tcPr>
          <w:p w:rsidR="00514799" w:rsidRPr="009A1408" w:rsidRDefault="00514799" w:rsidP="00514799">
            <w:pPr>
              <w:autoSpaceDE w:val="0"/>
              <w:autoSpaceDN w:val="0"/>
              <w:jc w:val="center"/>
              <w:rPr>
                <w:sz w:val="18"/>
                <w:szCs w:val="18"/>
              </w:rPr>
            </w:pPr>
            <w:r w:rsidRPr="009A1408">
              <w:rPr>
                <w:sz w:val="18"/>
                <w:szCs w:val="18"/>
              </w:rPr>
              <w:t>x</w:t>
            </w:r>
          </w:p>
        </w:tc>
        <w:tc>
          <w:tcPr>
            <w:tcW w:w="712" w:type="dxa"/>
            <w:gridSpan w:val="3"/>
          </w:tcPr>
          <w:p w:rsidR="00514799" w:rsidRPr="009A1408" w:rsidRDefault="00514799" w:rsidP="00514799">
            <w:pPr>
              <w:autoSpaceDE w:val="0"/>
              <w:autoSpaceDN w:val="0"/>
              <w:jc w:val="center"/>
              <w:rPr>
                <w:sz w:val="18"/>
                <w:szCs w:val="18"/>
              </w:rPr>
            </w:pPr>
            <w:r w:rsidRPr="009A1408">
              <w:rPr>
                <w:sz w:val="18"/>
                <w:szCs w:val="18"/>
              </w:rPr>
              <w:t>x</w:t>
            </w:r>
          </w:p>
        </w:tc>
        <w:tc>
          <w:tcPr>
            <w:tcW w:w="996" w:type="dxa"/>
          </w:tcPr>
          <w:p w:rsidR="00514799" w:rsidRPr="009A1408" w:rsidRDefault="00514799" w:rsidP="00704DD2">
            <w:pPr>
              <w:autoSpaceDE w:val="0"/>
              <w:autoSpaceDN w:val="0"/>
              <w:spacing w:line="240" w:lineRule="auto"/>
              <w:jc w:val="left"/>
              <w:rPr>
                <w:sz w:val="18"/>
                <w:szCs w:val="18"/>
              </w:rPr>
            </w:pPr>
            <w:r w:rsidRPr="009A1408">
              <w:rPr>
                <w:sz w:val="18"/>
                <w:szCs w:val="18"/>
              </w:rPr>
              <w:t>внебюджетные источники</w:t>
            </w:r>
          </w:p>
        </w:tc>
        <w:tc>
          <w:tcPr>
            <w:tcW w:w="1134" w:type="dxa"/>
          </w:tcPr>
          <w:p w:rsidR="00514799" w:rsidRPr="009A1408" w:rsidRDefault="00514799" w:rsidP="00704DD2">
            <w:pPr>
              <w:autoSpaceDE w:val="0"/>
              <w:autoSpaceDN w:val="0"/>
              <w:jc w:val="center"/>
              <w:rPr>
                <w:sz w:val="18"/>
                <w:szCs w:val="18"/>
              </w:rPr>
            </w:pPr>
            <w:r w:rsidRPr="009A1408">
              <w:rPr>
                <w:sz w:val="18"/>
                <w:szCs w:val="18"/>
              </w:rPr>
              <w:t>0</w:t>
            </w:r>
          </w:p>
        </w:tc>
        <w:tc>
          <w:tcPr>
            <w:tcW w:w="1134" w:type="dxa"/>
          </w:tcPr>
          <w:p w:rsidR="00514799" w:rsidRPr="009A1408" w:rsidRDefault="00514799" w:rsidP="00704DD2">
            <w:pPr>
              <w:autoSpaceDE w:val="0"/>
              <w:autoSpaceDN w:val="0"/>
              <w:jc w:val="center"/>
              <w:rPr>
                <w:sz w:val="18"/>
                <w:szCs w:val="18"/>
              </w:rPr>
            </w:pPr>
            <w:r w:rsidRPr="009A1408">
              <w:rPr>
                <w:sz w:val="18"/>
                <w:szCs w:val="18"/>
              </w:rPr>
              <w:t>0</w:t>
            </w:r>
          </w:p>
        </w:tc>
        <w:tc>
          <w:tcPr>
            <w:tcW w:w="961" w:type="dxa"/>
          </w:tcPr>
          <w:p w:rsidR="00514799" w:rsidRPr="009A1408" w:rsidRDefault="00514799" w:rsidP="00704DD2">
            <w:pPr>
              <w:autoSpaceDE w:val="0"/>
              <w:autoSpaceDN w:val="0"/>
              <w:jc w:val="center"/>
              <w:rPr>
                <w:sz w:val="18"/>
                <w:szCs w:val="18"/>
              </w:rPr>
            </w:pPr>
            <w:r w:rsidRPr="009A1408">
              <w:rPr>
                <w:sz w:val="18"/>
                <w:szCs w:val="18"/>
              </w:rPr>
              <w:t>0</w:t>
            </w:r>
          </w:p>
        </w:tc>
        <w:tc>
          <w:tcPr>
            <w:tcW w:w="1134" w:type="dxa"/>
          </w:tcPr>
          <w:p w:rsidR="00514799" w:rsidRPr="009A1408" w:rsidRDefault="00514799" w:rsidP="00704DD2">
            <w:pPr>
              <w:autoSpaceDE w:val="0"/>
              <w:autoSpaceDN w:val="0"/>
              <w:jc w:val="center"/>
              <w:rPr>
                <w:sz w:val="18"/>
                <w:szCs w:val="18"/>
              </w:rPr>
            </w:pPr>
            <w:r w:rsidRPr="009A1408">
              <w:rPr>
                <w:sz w:val="18"/>
                <w:szCs w:val="18"/>
              </w:rPr>
              <w:t>0</w:t>
            </w:r>
          </w:p>
        </w:tc>
        <w:tc>
          <w:tcPr>
            <w:tcW w:w="882" w:type="dxa"/>
          </w:tcPr>
          <w:p w:rsidR="00514799" w:rsidRPr="009A1408" w:rsidRDefault="00514799" w:rsidP="00704DD2">
            <w:pPr>
              <w:autoSpaceDE w:val="0"/>
              <w:autoSpaceDN w:val="0"/>
              <w:jc w:val="center"/>
              <w:rPr>
                <w:sz w:val="18"/>
                <w:szCs w:val="18"/>
              </w:rPr>
            </w:pPr>
            <w:r w:rsidRPr="009A1408">
              <w:rPr>
                <w:sz w:val="18"/>
                <w:szCs w:val="18"/>
              </w:rPr>
              <w:t>0</w:t>
            </w:r>
          </w:p>
        </w:tc>
        <w:tc>
          <w:tcPr>
            <w:tcW w:w="882" w:type="dxa"/>
          </w:tcPr>
          <w:p w:rsidR="00514799" w:rsidRPr="009A1408" w:rsidRDefault="00514799" w:rsidP="00704DD2">
            <w:pPr>
              <w:autoSpaceDE w:val="0"/>
              <w:autoSpaceDN w:val="0"/>
              <w:jc w:val="center"/>
              <w:rPr>
                <w:sz w:val="18"/>
                <w:szCs w:val="18"/>
              </w:rPr>
            </w:pPr>
            <w:r w:rsidRPr="009A1408">
              <w:rPr>
                <w:sz w:val="18"/>
                <w:szCs w:val="18"/>
              </w:rPr>
              <w:t>0</w:t>
            </w:r>
          </w:p>
        </w:tc>
      </w:tr>
      <w:tr w:rsidR="0049734D" w:rsidRPr="009A1408" w:rsidTr="00704DD2">
        <w:tc>
          <w:tcPr>
            <w:tcW w:w="15625" w:type="dxa"/>
            <w:gridSpan w:val="26"/>
          </w:tcPr>
          <w:p w:rsidR="0049734D" w:rsidRPr="009A1408" w:rsidRDefault="00C21F4B" w:rsidP="00C21F4B">
            <w:pPr>
              <w:spacing w:line="240" w:lineRule="auto"/>
              <w:jc w:val="center"/>
              <w:rPr>
                <w:rFonts w:ascii="Times New Roman" w:hAnsi="Times New Roman"/>
                <w:sz w:val="18"/>
                <w:szCs w:val="18"/>
              </w:rPr>
            </w:pPr>
            <w:r w:rsidRPr="009A1408">
              <w:rPr>
                <w:b/>
                <w:sz w:val="18"/>
                <w:szCs w:val="18"/>
              </w:rPr>
              <w:lastRenderedPageBreak/>
              <w:t>Цель «</w:t>
            </w:r>
            <w:r w:rsidRPr="009A1408">
              <w:rPr>
                <w:b/>
                <w:bCs/>
                <w:sz w:val="18"/>
                <w:szCs w:val="18"/>
              </w:rPr>
              <w:t>Создание условий для активного включения молодых граждан в процесс социально-экономического, общественно-политического и культурного развития Шумерлинского муниципального округа</w:t>
            </w:r>
            <w:r w:rsidRPr="009A1408">
              <w:rPr>
                <w:b/>
                <w:sz w:val="18"/>
                <w:szCs w:val="18"/>
              </w:rPr>
              <w:t>»</w:t>
            </w:r>
          </w:p>
        </w:tc>
      </w:tr>
      <w:tr w:rsidR="008509FC" w:rsidRPr="009A1408" w:rsidTr="00514799">
        <w:tc>
          <w:tcPr>
            <w:tcW w:w="847" w:type="dxa"/>
            <w:vMerge w:val="restart"/>
          </w:tcPr>
          <w:p w:rsidR="008509FC" w:rsidRPr="009A1408" w:rsidRDefault="008509FC" w:rsidP="00704DD2">
            <w:pPr>
              <w:autoSpaceDE w:val="0"/>
              <w:autoSpaceDN w:val="0"/>
              <w:spacing w:line="240" w:lineRule="auto"/>
              <w:jc w:val="left"/>
              <w:rPr>
                <w:sz w:val="18"/>
                <w:szCs w:val="18"/>
              </w:rPr>
            </w:pPr>
            <w:r w:rsidRPr="009A1408">
              <w:rPr>
                <w:sz w:val="18"/>
                <w:szCs w:val="18"/>
              </w:rPr>
              <w:t>Основное мероприятие 1</w:t>
            </w:r>
          </w:p>
        </w:tc>
        <w:tc>
          <w:tcPr>
            <w:tcW w:w="1416" w:type="dxa"/>
            <w:gridSpan w:val="2"/>
            <w:vMerge w:val="restart"/>
          </w:tcPr>
          <w:p w:rsidR="008509FC" w:rsidRPr="009A1408" w:rsidRDefault="008509FC" w:rsidP="00704DD2">
            <w:pPr>
              <w:autoSpaceDE w:val="0"/>
              <w:autoSpaceDN w:val="0"/>
              <w:spacing w:line="240" w:lineRule="auto"/>
              <w:jc w:val="left"/>
              <w:rPr>
                <w:sz w:val="18"/>
                <w:szCs w:val="18"/>
              </w:rPr>
            </w:pPr>
            <w:r w:rsidRPr="009A1408">
              <w:rPr>
                <w:sz w:val="18"/>
                <w:szCs w:val="18"/>
                <w:lang w:eastAsia="en-US"/>
              </w:rPr>
              <w:t>Муниципальная поддержка талантливой и одаренной молодежи</w:t>
            </w:r>
          </w:p>
        </w:tc>
        <w:tc>
          <w:tcPr>
            <w:tcW w:w="1418" w:type="dxa"/>
            <w:gridSpan w:val="2"/>
            <w:vMerge w:val="restart"/>
          </w:tcPr>
          <w:p w:rsidR="008509FC" w:rsidRPr="009A1408" w:rsidRDefault="008509FC" w:rsidP="00704DD2">
            <w:pPr>
              <w:autoSpaceDE w:val="0"/>
              <w:autoSpaceDN w:val="0"/>
              <w:spacing w:line="240" w:lineRule="auto"/>
              <w:jc w:val="left"/>
              <w:rPr>
                <w:sz w:val="18"/>
                <w:szCs w:val="18"/>
              </w:rPr>
            </w:pPr>
            <w:r w:rsidRPr="009A1408">
              <w:rPr>
                <w:sz w:val="18"/>
                <w:szCs w:val="18"/>
              </w:rPr>
              <w:t>поддержка талантливой и одаренной молодежи, молодых лю</w:t>
            </w:r>
            <w:r w:rsidRPr="009A1408">
              <w:rPr>
                <w:sz w:val="18"/>
                <w:szCs w:val="18"/>
              </w:rPr>
              <w:softHyphen/>
              <w:t xml:space="preserve">дей в трудной жизненной ситуации, развития молодежного предпринимательства </w:t>
            </w:r>
          </w:p>
        </w:tc>
        <w:tc>
          <w:tcPr>
            <w:tcW w:w="1416" w:type="dxa"/>
            <w:gridSpan w:val="2"/>
            <w:vMerge w:val="restart"/>
          </w:tcPr>
          <w:p w:rsidR="008509FC" w:rsidRPr="009A1408" w:rsidRDefault="008509FC" w:rsidP="00704DD2">
            <w:pPr>
              <w:autoSpaceDE w:val="0"/>
              <w:autoSpaceDN w:val="0"/>
              <w:spacing w:line="240" w:lineRule="auto"/>
              <w:jc w:val="left"/>
              <w:rPr>
                <w:sz w:val="18"/>
                <w:szCs w:val="18"/>
              </w:rPr>
            </w:pPr>
            <w:r w:rsidRPr="009A1408">
              <w:rPr>
                <w:sz w:val="18"/>
                <w:szCs w:val="18"/>
              </w:rPr>
              <w:t>Отдел образования, спорта и молодежной политики администрации Шумерлинского муниципального округа</w:t>
            </w:r>
          </w:p>
        </w:tc>
        <w:tc>
          <w:tcPr>
            <w:tcW w:w="567" w:type="dxa"/>
          </w:tcPr>
          <w:p w:rsidR="008509FC" w:rsidRPr="009A1408" w:rsidRDefault="008509FC" w:rsidP="00704DD2">
            <w:pPr>
              <w:autoSpaceDE w:val="0"/>
              <w:autoSpaceDN w:val="0"/>
              <w:jc w:val="center"/>
              <w:rPr>
                <w:sz w:val="18"/>
                <w:szCs w:val="18"/>
              </w:rPr>
            </w:pPr>
            <w:r w:rsidRPr="009A1408">
              <w:rPr>
                <w:sz w:val="18"/>
                <w:szCs w:val="18"/>
              </w:rPr>
              <w:t>x</w:t>
            </w:r>
          </w:p>
        </w:tc>
        <w:tc>
          <w:tcPr>
            <w:tcW w:w="851" w:type="dxa"/>
            <w:gridSpan w:val="4"/>
          </w:tcPr>
          <w:p w:rsidR="008509FC" w:rsidRPr="009A1408" w:rsidRDefault="008509FC" w:rsidP="00704DD2">
            <w:pPr>
              <w:autoSpaceDE w:val="0"/>
              <w:autoSpaceDN w:val="0"/>
              <w:jc w:val="center"/>
              <w:rPr>
                <w:sz w:val="18"/>
                <w:szCs w:val="18"/>
              </w:rPr>
            </w:pPr>
            <w:r w:rsidRPr="009A1408">
              <w:rPr>
                <w:sz w:val="18"/>
                <w:szCs w:val="18"/>
              </w:rPr>
              <w:t>x</w:t>
            </w:r>
          </w:p>
        </w:tc>
        <w:tc>
          <w:tcPr>
            <w:tcW w:w="1275" w:type="dxa"/>
            <w:gridSpan w:val="4"/>
          </w:tcPr>
          <w:p w:rsidR="008509FC" w:rsidRPr="009A1408" w:rsidRDefault="008509FC" w:rsidP="00704DD2">
            <w:pPr>
              <w:autoSpaceDE w:val="0"/>
              <w:autoSpaceDN w:val="0"/>
              <w:jc w:val="center"/>
              <w:rPr>
                <w:sz w:val="18"/>
                <w:szCs w:val="18"/>
              </w:rPr>
            </w:pPr>
            <w:r w:rsidRPr="009A1408">
              <w:rPr>
                <w:sz w:val="18"/>
                <w:szCs w:val="18"/>
              </w:rPr>
              <w:t>x</w:t>
            </w:r>
          </w:p>
        </w:tc>
        <w:tc>
          <w:tcPr>
            <w:tcW w:w="712" w:type="dxa"/>
            <w:gridSpan w:val="3"/>
          </w:tcPr>
          <w:p w:rsidR="008509FC" w:rsidRPr="009A1408" w:rsidRDefault="008509FC" w:rsidP="00704DD2">
            <w:pPr>
              <w:autoSpaceDE w:val="0"/>
              <w:autoSpaceDN w:val="0"/>
              <w:jc w:val="center"/>
              <w:rPr>
                <w:sz w:val="18"/>
                <w:szCs w:val="18"/>
              </w:rPr>
            </w:pPr>
            <w:r w:rsidRPr="009A1408">
              <w:rPr>
                <w:sz w:val="18"/>
                <w:szCs w:val="18"/>
              </w:rPr>
              <w:t>x</w:t>
            </w:r>
          </w:p>
        </w:tc>
        <w:tc>
          <w:tcPr>
            <w:tcW w:w="996" w:type="dxa"/>
            <w:vAlign w:val="center"/>
          </w:tcPr>
          <w:p w:rsidR="008509FC" w:rsidRPr="009A1408" w:rsidRDefault="008509FC" w:rsidP="00704DD2">
            <w:pPr>
              <w:autoSpaceDE w:val="0"/>
              <w:autoSpaceDN w:val="0"/>
              <w:spacing w:line="240" w:lineRule="auto"/>
              <w:jc w:val="left"/>
              <w:rPr>
                <w:sz w:val="18"/>
                <w:szCs w:val="18"/>
              </w:rPr>
            </w:pPr>
            <w:r w:rsidRPr="009A1408">
              <w:rPr>
                <w:sz w:val="18"/>
                <w:szCs w:val="18"/>
              </w:rPr>
              <w:t>Всего</w:t>
            </w:r>
          </w:p>
        </w:tc>
        <w:tc>
          <w:tcPr>
            <w:tcW w:w="1134" w:type="dxa"/>
          </w:tcPr>
          <w:p w:rsidR="008509FC" w:rsidRPr="009A1408" w:rsidRDefault="000C5E91" w:rsidP="00704DD2">
            <w:pPr>
              <w:autoSpaceDE w:val="0"/>
              <w:autoSpaceDN w:val="0"/>
              <w:jc w:val="center"/>
              <w:rPr>
                <w:sz w:val="18"/>
                <w:szCs w:val="18"/>
              </w:rPr>
            </w:pPr>
            <w:r w:rsidRPr="009A1408">
              <w:rPr>
                <w:sz w:val="18"/>
                <w:szCs w:val="18"/>
              </w:rPr>
              <w:t>64,3</w:t>
            </w:r>
          </w:p>
        </w:tc>
        <w:tc>
          <w:tcPr>
            <w:tcW w:w="1134" w:type="dxa"/>
          </w:tcPr>
          <w:p w:rsidR="008509FC" w:rsidRPr="009A1408" w:rsidRDefault="000C5E91" w:rsidP="00704DD2">
            <w:pPr>
              <w:autoSpaceDE w:val="0"/>
              <w:autoSpaceDN w:val="0"/>
              <w:jc w:val="center"/>
              <w:rPr>
                <w:sz w:val="18"/>
                <w:szCs w:val="18"/>
              </w:rPr>
            </w:pPr>
            <w:r w:rsidRPr="009A1408">
              <w:rPr>
                <w:sz w:val="18"/>
                <w:szCs w:val="18"/>
              </w:rPr>
              <w:t>64,3</w:t>
            </w:r>
          </w:p>
        </w:tc>
        <w:tc>
          <w:tcPr>
            <w:tcW w:w="961" w:type="dxa"/>
          </w:tcPr>
          <w:p w:rsidR="008509FC" w:rsidRPr="009A1408" w:rsidRDefault="000C5E91" w:rsidP="00704DD2">
            <w:pPr>
              <w:autoSpaceDE w:val="0"/>
              <w:autoSpaceDN w:val="0"/>
              <w:jc w:val="center"/>
              <w:rPr>
                <w:sz w:val="18"/>
                <w:szCs w:val="18"/>
              </w:rPr>
            </w:pPr>
            <w:r w:rsidRPr="009A1408">
              <w:rPr>
                <w:sz w:val="18"/>
                <w:szCs w:val="18"/>
              </w:rPr>
              <w:t>64,3</w:t>
            </w:r>
          </w:p>
        </w:tc>
        <w:tc>
          <w:tcPr>
            <w:tcW w:w="1134" w:type="dxa"/>
          </w:tcPr>
          <w:p w:rsidR="008509FC" w:rsidRPr="009A1408" w:rsidRDefault="000C5E91" w:rsidP="00704DD2">
            <w:pPr>
              <w:autoSpaceDE w:val="0"/>
              <w:autoSpaceDN w:val="0"/>
              <w:jc w:val="center"/>
              <w:rPr>
                <w:sz w:val="18"/>
                <w:szCs w:val="18"/>
              </w:rPr>
            </w:pPr>
            <w:r w:rsidRPr="009A1408">
              <w:rPr>
                <w:sz w:val="18"/>
                <w:szCs w:val="18"/>
              </w:rPr>
              <w:t>64,3</w:t>
            </w:r>
          </w:p>
        </w:tc>
        <w:tc>
          <w:tcPr>
            <w:tcW w:w="882" w:type="dxa"/>
          </w:tcPr>
          <w:p w:rsidR="008509FC" w:rsidRPr="009A1408" w:rsidRDefault="000C5E91" w:rsidP="00704DD2">
            <w:pPr>
              <w:autoSpaceDE w:val="0"/>
              <w:autoSpaceDN w:val="0"/>
              <w:jc w:val="center"/>
              <w:rPr>
                <w:sz w:val="18"/>
                <w:szCs w:val="18"/>
              </w:rPr>
            </w:pPr>
            <w:r w:rsidRPr="009A1408">
              <w:rPr>
                <w:sz w:val="18"/>
                <w:szCs w:val="18"/>
              </w:rPr>
              <w:t>323,5</w:t>
            </w:r>
          </w:p>
        </w:tc>
        <w:tc>
          <w:tcPr>
            <w:tcW w:w="882" w:type="dxa"/>
          </w:tcPr>
          <w:p w:rsidR="008509FC" w:rsidRPr="009A1408" w:rsidRDefault="000C5E91" w:rsidP="00704DD2">
            <w:pPr>
              <w:autoSpaceDE w:val="0"/>
              <w:autoSpaceDN w:val="0"/>
              <w:jc w:val="center"/>
              <w:rPr>
                <w:sz w:val="18"/>
                <w:szCs w:val="18"/>
              </w:rPr>
            </w:pPr>
            <w:r w:rsidRPr="009A1408">
              <w:rPr>
                <w:sz w:val="18"/>
                <w:szCs w:val="18"/>
              </w:rPr>
              <w:t>334,6</w:t>
            </w:r>
          </w:p>
        </w:tc>
      </w:tr>
      <w:tr w:rsidR="008509FC" w:rsidRPr="009A1408" w:rsidTr="00514799">
        <w:tc>
          <w:tcPr>
            <w:tcW w:w="847" w:type="dxa"/>
            <w:vMerge/>
          </w:tcPr>
          <w:p w:rsidR="008509FC" w:rsidRPr="009A1408" w:rsidRDefault="008509FC" w:rsidP="00704DD2">
            <w:pPr>
              <w:autoSpaceDE w:val="0"/>
              <w:autoSpaceDN w:val="0"/>
              <w:rPr>
                <w:sz w:val="18"/>
                <w:szCs w:val="18"/>
              </w:rPr>
            </w:pPr>
          </w:p>
        </w:tc>
        <w:tc>
          <w:tcPr>
            <w:tcW w:w="1416" w:type="dxa"/>
            <w:gridSpan w:val="2"/>
            <w:vMerge/>
          </w:tcPr>
          <w:p w:rsidR="008509FC" w:rsidRPr="009A1408" w:rsidRDefault="008509FC" w:rsidP="00704DD2">
            <w:pPr>
              <w:autoSpaceDE w:val="0"/>
              <w:autoSpaceDN w:val="0"/>
              <w:rPr>
                <w:sz w:val="18"/>
                <w:szCs w:val="18"/>
              </w:rPr>
            </w:pPr>
          </w:p>
        </w:tc>
        <w:tc>
          <w:tcPr>
            <w:tcW w:w="1418" w:type="dxa"/>
            <w:gridSpan w:val="2"/>
            <w:vMerge/>
          </w:tcPr>
          <w:p w:rsidR="008509FC" w:rsidRPr="009A1408" w:rsidRDefault="008509FC" w:rsidP="00704DD2">
            <w:pPr>
              <w:autoSpaceDE w:val="0"/>
              <w:autoSpaceDN w:val="0"/>
              <w:jc w:val="center"/>
              <w:rPr>
                <w:sz w:val="18"/>
                <w:szCs w:val="18"/>
              </w:rPr>
            </w:pPr>
          </w:p>
        </w:tc>
        <w:tc>
          <w:tcPr>
            <w:tcW w:w="1416" w:type="dxa"/>
            <w:gridSpan w:val="2"/>
            <w:vMerge/>
          </w:tcPr>
          <w:p w:rsidR="008509FC" w:rsidRPr="009A1408" w:rsidRDefault="008509FC" w:rsidP="00704DD2">
            <w:pPr>
              <w:autoSpaceDE w:val="0"/>
              <w:autoSpaceDN w:val="0"/>
              <w:jc w:val="center"/>
              <w:rPr>
                <w:sz w:val="18"/>
                <w:szCs w:val="18"/>
              </w:rPr>
            </w:pPr>
          </w:p>
        </w:tc>
        <w:tc>
          <w:tcPr>
            <w:tcW w:w="567" w:type="dxa"/>
          </w:tcPr>
          <w:p w:rsidR="008509FC" w:rsidRPr="009A1408" w:rsidRDefault="008509FC" w:rsidP="00704DD2">
            <w:pPr>
              <w:autoSpaceDE w:val="0"/>
              <w:autoSpaceDN w:val="0"/>
              <w:jc w:val="center"/>
              <w:rPr>
                <w:sz w:val="18"/>
                <w:szCs w:val="18"/>
              </w:rPr>
            </w:pPr>
            <w:r w:rsidRPr="009A1408">
              <w:rPr>
                <w:sz w:val="18"/>
                <w:szCs w:val="18"/>
              </w:rPr>
              <w:t>x</w:t>
            </w:r>
          </w:p>
        </w:tc>
        <w:tc>
          <w:tcPr>
            <w:tcW w:w="851" w:type="dxa"/>
            <w:gridSpan w:val="4"/>
          </w:tcPr>
          <w:p w:rsidR="008509FC" w:rsidRPr="009A1408" w:rsidRDefault="008509FC" w:rsidP="00704DD2">
            <w:pPr>
              <w:autoSpaceDE w:val="0"/>
              <w:autoSpaceDN w:val="0"/>
              <w:jc w:val="center"/>
              <w:rPr>
                <w:sz w:val="18"/>
                <w:szCs w:val="18"/>
              </w:rPr>
            </w:pPr>
            <w:r w:rsidRPr="009A1408">
              <w:rPr>
                <w:sz w:val="18"/>
                <w:szCs w:val="18"/>
              </w:rPr>
              <w:t>x</w:t>
            </w:r>
          </w:p>
        </w:tc>
        <w:tc>
          <w:tcPr>
            <w:tcW w:w="1275" w:type="dxa"/>
            <w:gridSpan w:val="4"/>
          </w:tcPr>
          <w:p w:rsidR="008509FC" w:rsidRPr="009A1408" w:rsidRDefault="008509FC" w:rsidP="00704DD2">
            <w:pPr>
              <w:autoSpaceDE w:val="0"/>
              <w:autoSpaceDN w:val="0"/>
              <w:jc w:val="center"/>
              <w:rPr>
                <w:sz w:val="18"/>
                <w:szCs w:val="18"/>
              </w:rPr>
            </w:pPr>
            <w:r w:rsidRPr="009A1408">
              <w:rPr>
                <w:sz w:val="18"/>
                <w:szCs w:val="18"/>
              </w:rPr>
              <w:t>x</w:t>
            </w:r>
          </w:p>
        </w:tc>
        <w:tc>
          <w:tcPr>
            <w:tcW w:w="712" w:type="dxa"/>
            <w:gridSpan w:val="3"/>
          </w:tcPr>
          <w:p w:rsidR="008509FC" w:rsidRPr="009A1408" w:rsidRDefault="008509FC" w:rsidP="00704DD2">
            <w:pPr>
              <w:autoSpaceDE w:val="0"/>
              <w:autoSpaceDN w:val="0"/>
              <w:jc w:val="center"/>
              <w:rPr>
                <w:sz w:val="18"/>
                <w:szCs w:val="18"/>
              </w:rPr>
            </w:pPr>
            <w:r w:rsidRPr="009A1408">
              <w:rPr>
                <w:sz w:val="18"/>
                <w:szCs w:val="18"/>
              </w:rPr>
              <w:t>x</w:t>
            </w:r>
          </w:p>
        </w:tc>
        <w:tc>
          <w:tcPr>
            <w:tcW w:w="996" w:type="dxa"/>
          </w:tcPr>
          <w:p w:rsidR="008509FC" w:rsidRPr="009A1408" w:rsidRDefault="008509FC" w:rsidP="00704DD2">
            <w:pPr>
              <w:autoSpaceDE w:val="0"/>
              <w:autoSpaceDN w:val="0"/>
              <w:spacing w:line="240" w:lineRule="auto"/>
              <w:jc w:val="left"/>
              <w:rPr>
                <w:sz w:val="18"/>
                <w:szCs w:val="18"/>
              </w:rPr>
            </w:pPr>
            <w:r w:rsidRPr="009A1408">
              <w:rPr>
                <w:sz w:val="18"/>
                <w:szCs w:val="18"/>
              </w:rPr>
              <w:t>федеральный бюджет</w:t>
            </w:r>
          </w:p>
        </w:tc>
        <w:tc>
          <w:tcPr>
            <w:tcW w:w="1134" w:type="dxa"/>
          </w:tcPr>
          <w:p w:rsidR="008509FC" w:rsidRPr="009A1408" w:rsidRDefault="008509FC" w:rsidP="00704DD2">
            <w:pPr>
              <w:autoSpaceDE w:val="0"/>
              <w:autoSpaceDN w:val="0"/>
              <w:jc w:val="center"/>
              <w:rPr>
                <w:sz w:val="18"/>
                <w:szCs w:val="18"/>
              </w:rPr>
            </w:pPr>
            <w:r w:rsidRPr="009A1408">
              <w:rPr>
                <w:sz w:val="18"/>
                <w:szCs w:val="18"/>
              </w:rPr>
              <w:t>0</w:t>
            </w:r>
          </w:p>
        </w:tc>
        <w:tc>
          <w:tcPr>
            <w:tcW w:w="1134" w:type="dxa"/>
          </w:tcPr>
          <w:p w:rsidR="008509FC" w:rsidRPr="009A1408" w:rsidRDefault="008509FC" w:rsidP="00704DD2">
            <w:pPr>
              <w:autoSpaceDE w:val="0"/>
              <w:autoSpaceDN w:val="0"/>
              <w:jc w:val="center"/>
              <w:rPr>
                <w:sz w:val="18"/>
                <w:szCs w:val="18"/>
              </w:rPr>
            </w:pPr>
            <w:r w:rsidRPr="009A1408">
              <w:rPr>
                <w:sz w:val="18"/>
                <w:szCs w:val="18"/>
              </w:rPr>
              <w:t>0</w:t>
            </w:r>
          </w:p>
        </w:tc>
        <w:tc>
          <w:tcPr>
            <w:tcW w:w="961" w:type="dxa"/>
          </w:tcPr>
          <w:p w:rsidR="008509FC" w:rsidRPr="009A1408" w:rsidRDefault="008509FC" w:rsidP="00704DD2">
            <w:pPr>
              <w:autoSpaceDE w:val="0"/>
              <w:autoSpaceDN w:val="0"/>
              <w:jc w:val="center"/>
              <w:rPr>
                <w:sz w:val="18"/>
                <w:szCs w:val="18"/>
              </w:rPr>
            </w:pPr>
            <w:r w:rsidRPr="009A1408">
              <w:rPr>
                <w:sz w:val="18"/>
                <w:szCs w:val="18"/>
              </w:rPr>
              <w:t>0</w:t>
            </w:r>
          </w:p>
        </w:tc>
        <w:tc>
          <w:tcPr>
            <w:tcW w:w="1134" w:type="dxa"/>
          </w:tcPr>
          <w:p w:rsidR="008509FC" w:rsidRPr="009A1408" w:rsidRDefault="008509FC" w:rsidP="00704DD2">
            <w:pPr>
              <w:autoSpaceDE w:val="0"/>
              <w:autoSpaceDN w:val="0"/>
              <w:jc w:val="center"/>
              <w:rPr>
                <w:sz w:val="18"/>
                <w:szCs w:val="18"/>
              </w:rPr>
            </w:pPr>
            <w:r w:rsidRPr="009A1408">
              <w:rPr>
                <w:sz w:val="18"/>
                <w:szCs w:val="18"/>
              </w:rPr>
              <w:t>0</w:t>
            </w:r>
          </w:p>
        </w:tc>
        <w:tc>
          <w:tcPr>
            <w:tcW w:w="882" w:type="dxa"/>
          </w:tcPr>
          <w:p w:rsidR="008509FC" w:rsidRPr="009A1408" w:rsidRDefault="008509FC" w:rsidP="00704DD2">
            <w:pPr>
              <w:autoSpaceDE w:val="0"/>
              <w:autoSpaceDN w:val="0"/>
              <w:jc w:val="center"/>
              <w:rPr>
                <w:sz w:val="18"/>
                <w:szCs w:val="18"/>
              </w:rPr>
            </w:pPr>
            <w:r w:rsidRPr="009A1408">
              <w:rPr>
                <w:sz w:val="18"/>
                <w:szCs w:val="18"/>
              </w:rPr>
              <w:t>0</w:t>
            </w:r>
          </w:p>
        </w:tc>
        <w:tc>
          <w:tcPr>
            <w:tcW w:w="882" w:type="dxa"/>
          </w:tcPr>
          <w:p w:rsidR="008509FC" w:rsidRPr="009A1408" w:rsidRDefault="008509FC" w:rsidP="00704DD2">
            <w:pPr>
              <w:autoSpaceDE w:val="0"/>
              <w:autoSpaceDN w:val="0"/>
              <w:jc w:val="center"/>
              <w:rPr>
                <w:sz w:val="18"/>
                <w:szCs w:val="18"/>
              </w:rPr>
            </w:pPr>
            <w:r w:rsidRPr="009A1408">
              <w:rPr>
                <w:sz w:val="18"/>
                <w:szCs w:val="18"/>
              </w:rPr>
              <w:t>0</w:t>
            </w:r>
          </w:p>
        </w:tc>
      </w:tr>
      <w:tr w:rsidR="008509FC" w:rsidRPr="009A1408" w:rsidTr="00514799">
        <w:tc>
          <w:tcPr>
            <w:tcW w:w="847" w:type="dxa"/>
            <w:vMerge/>
          </w:tcPr>
          <w:p w:rsidR="008509FC" w:rsidRPr="009A1408" w:rsidRDefault="008509FC" w:rsidP="00704DD2">
            <w:pPr>
              <w:autoSpaceDE w:val="0"/>
              <w:autoSpaceDN w:val="0"/>
              <w:rPr>
                <w:sz w:val="18"/>
                <w:szCs w:val="18"/>
              </w:rPr>
            </w:pPr>
          </w:p>
        </w:tc>
        <w:tc>
          <w:tcPr>
            <w:tcW w:w="1416" w:type="dxa"/>
            <w:gridSpan w:val="2"/>
            <w:vMerge/>
          </w:tcPr>
          <w:p w:rsidR="008509FC" w:rsidRPr="009A1408" w:rsidRDefault="008509FC" w:rsidP="00704DD2">
            <w:pPr>
              <w:autoSpaceDE w:val="0"/>
              <w:autoSpaceDN w:val="0"/>
              <w:rPr>
                <w:sz w:val="18"/>
                <w:szCs w:val="18"/>
              </w:rPr>
            </w:pPr>
          </w:p>
        </w:tc>
        <w:tc>
          <w:tcPr>
            <w:tcW w:w="1418" w:type="dxa"/>
            <w:gridSpan w:val="2"/>
            <w:vMerge/>
          </w:tcPr>
          <w:p w:rsidR="008509FC" w:rsidRPr="009A1408" w:rsidRDefault="008509FC" w:rsidP="00704DD2">
            <w:pPr>
              <w:autoSpaceDE w:val="0"/>
              <w:autoSpaceDN w:val="0"/>
              <w:jc w:val="center"/>
              <w:rPr>
                <w:sz w:val="18"/>
                <w:szCs w:val="18"/>
              </w:rPr>
            </w:pPr>
          </w:p>
        </w:tc>
        <w:tc>
          <w:tcPr>
            <w:tcW w:w="1416" w:type="dxa"/>
            <w:gridSpan w:val="2"/>
            <w:vMerge/>
          </w:tcPr>
          <w:p w:rsidR="008509FC" w:rsidRPr="009A1408" w:rsidRDefault="008509FC" w:rsidP="00704DD2">
            <w:pPr>
              <w:autoSpaceDE w:val="0"/>
              <w:autoSpaceDN w:val="0"/>
              <w:jc w:val="center"/>
              <w:rPr>
                <w:sz w:val="18"/>
                <w:szCs w:val="18"/>
              </w:rPr>
            </w:pPr>
          </w:p>
        </w:tc>
        <w:tc>
          <w:tcPr>
            <w:tcW w:w="567" w:type="dxa"/>
          </w:tcPr>
          <w:p w:rsidR="008509FC" w:rsidRPr="009A1408" w:rsidRDefault="008509FC" w:rsidP="00704DD2">
            <w:pPr>
              <w:autoSpaceDE w:val="0"/>
              <w:autoSpaceDN w:val="0"/>
              <w:jc w:val="center"/>
              <w:rPr>
                <w:sz w:val="18"/>
                <w:szCs w:val="18"/>
              </w:rPr>
            </w:pPr>
            <w:r w:rsidRPr="009A1408">
              <w:rPr>
                <w:sz w:val="18"/>
                <w:szCs w:val="18"/>
              </w:rPr>
              <w:t>x</w:t>
            </w:r>
          </w:p>
        </w:tc>
        <w:tc>
          <w:tcPr>
            <w:tcW w:w="851" w:type="dxa"/>
            <w:gridSpan w:val="4"/>
          </w:tcPr>
          <w:p w:rsidR="008509FC" w:rsidRPr="009A1408" w:rsidRDefault="008509FC" w:rsidP="00704DD2">
            <w:pPr>
              <w:autoSpaceDE w:val="0"/>
              <w:autoSpaceDN w:val="0"/>
              <w:jc w:val="center"/>
              <w:rPr>
                <w:sz w:val="18"/>
                <w:szCs w:val="18"/>
              </w:rPr>
            </w:pPr>
            <w:r w:rsidRPr="009A1408">
              <w:rPr>
                <w:sz w:val="18"/>
                <w:szCs w:val="18"/>
              </w:rPr>
              <w:t>x</w:t>
            </w:r>
          </w:p>
        </w:tc>
        <w:tc>
          <w:tcPr>
            <w:tcW w:w="1275" w:type="dxa"/>
            <w:gridSpan w:val="4"/>
          </w:tcPr>
          <w:p w:rsidR="008509FC" w:rsidRPr="009A1408" w:rsidRDefault="008509FC" w:rsidP="00704DD2">
            <w:pPr>
              <w:autoSpaceDE w:val="0"/>
              <w:autoSpaceDN w:val="0"/>
              <w:jc w:val="center"/>
              <w:rPr>
                <w:sz w:val="18"/>
                <w:szCs w:val="18"/>
              </w:rPr>
            </w:pPr>
            <w:r w:rsidRPr="009A1408">
              <w:rPr>
                <w:sz w:val="18"/>
                <w:szCs w:val="18"/>
              </w:rPr>
              <w:t>x</w:t>
            </w:r>
          </w:p>
        </w:tc>
        <w:tc>
          <w:tcPr>
            <w:tcW w:w="712" w:type="dxa"/>
            <w:gridSpan w:val="3"/>
          </w:tcPr>
          <w:p w:rsidR="008509FC" w:rsidRPr="009A1408" w:rsidRDefault="008509FC" w:rsidP="00704DD2">
            <w:pPr>
              <w:autoSpaceDE w:val="0"/>
              <w:autoSpaceDN w:val="0"/>
              <w:jc w:val="center"/>
              <w:rPr>
                <w:sz w:val="18"/>
                <w:szCs w:val="18"/>
              </w:rPr>
            </w:pPr>
            <w:r w:rsidRPr="009A1408">
              <w:rPr>
                <w:sz w:val="18"/>
                <w:szCs w:val="18"/>
              </w:rPr>
              <w:t>x</w:t>
            </w:r>
          </w:p>
        </w:tc>
        <w:tc>
          <w:tcPr>
            <w:tcW w:w="996" w:type="dxa"/>
          </w:tcPr>
          <w:p w:rsidR="008509FC" w:rsidRPr="009A1408" w:rsidRDefault="008509FC" w:rsidP="00704DD2">
            <w:pPr>
              <w:autoSpaceDE w:val="0"/>
              <w:autoSpaceDN w:val="0"/>
              <w:spacing w:line="240" w:lineRule="auto"/>
              <w:jc w:val="left"/>
              <w:rPr>
                <w:sz w:val="18"/>
                <w:szCs w:val="18"/>
              </w:rPr>
            </w:pPr>
            <w:r w:rsidRPr="009A1408">
              <w:rPr>
                <w:sz w:val="18"/>
                <w:szCs w:val="18"/>
              </w:rPr>
              <w:t>бюджет Чувашской Республики</w:t>
            </w:r>
          </w:p>
        </w:tc>
        <w:tc>
          <w:tcPr>
            <w:tcW w:w="1134" w:type="dxa"/>
          </w:tcPr>
          <w:p w:rsidR="008509FC" w:rsidRPr="009A1408" w:rsidRDefault="008509FC" w:rsidP="00704DD2">
            <w:pPr>
              <w:autoSpaceDE w:val="0"/>
              <w:autoSpaceDN w:val="0"/>
              <w:jc w:val="center"/>
              <w:rPr>
                <w:sz w:val="18"/>
                <w:szCs w:val="18"/>
              </w:rPr>
            </w:pPr>
            <w:r w:rsidRPr="009A1408">
              <w:rPr>
                <w:sz w:val="18"/>
                <w:szCs w:val="18"/>
              </w:rPr>
              <w:t>0</w:t>
            </w:r>
          </w:p>
        </w:tc>
        <w:tc>
          <w:tcPr>
            <w:tcW w:w="1134" w:type="dxa"/>
          </w:tcPr>
          <w:p w:rsidR="008509FC" w:rsidRPr="009A1408" w:rsidRDefault="008509FC" w:rsidP="00704DD2">
            <w:pPr>
              <w:autoSpaceDE w:val="0"/>
              <w:autoSpaceDN w:val="0"/>
              <w:jc w:val="center"/>
              <w:rPr>
                <w:sz w:val="18"/>
                <w:szCs w:val="18"/>
              </w:rPr>
            </w:pPr>
            <w:r w:rsidRPr="009A1408">
              <w:rPr>
                <w:sz w:val="18"/>
                <w:szCs w:val="18"/>
              </w:rPr>
              <w:t>0</w:t>
            </w:r>
          </w:p>
        </w:tc>
        <w:tc>
          <w:tcPr>
            <w:tcW w:w="961" w:type="dxa"/>
          </w:tcPr>
          <w:p w:rsidR="008509FC" w:rsidRPr="009A1408" w:rsidRDefault="008509FC" w:rsidP="00704DD2">
            <w:pPr>
              <w:autoSpaceDE w:val="0"/>
              <w:autoSpaceDN w:val="0"/>
              <w:jc w:val="center"/>
              <w:rPr>
                <w:sz w:val="18"/>
                <w:szCs w:val="18"/>
              </w:rPr>
            </w:pPr>
            <w:r w:rsidRPr="009A1408">
              <w:rPr>
                <w:sz w:val="18"/>
                <w:szCs w:val="18"/>
              </w:rPr>
              <w:t>0</w:t>
            </w:r>
          </w:p>
        </w:tc>
        <w:tc>
          <w:tcPr>
            <w:tcW w:w="1134" w:type="dxa"/>
          </w:tcPr>
          <w:p w:rsidR="008509FC" w:rsidRPr="009A1408" w:rsidRDefault="008509FC" w:rsidP="00704DD2">
            <w:pPr>
              <w:autoSpaceDE w:val="0"/>
              <w:autoSpaceDN w:val="0"/>
              <w:jc w:val="center"/>
              <w:rPr>
                <w:sz w:val="18"/>
                <w:szCs w:val="18"/>
              </w:rPr>
            </w:pPr>
            <w:r w:rsidRPr="009A1408">
              <w:rPr>
                <w:sz w:val="18"/>
                <w:szCs w:val="18"/>
              </w:rPr>
              <w:t>0</w:t>
            </w:r>
          </w:p>
        </w:tc>
        <w:tc>
          <w:tcPr>
            <w:tcW w:w="882" w:type="dxa"/>
          </w:tcPr>
          <w:p w:rsidR="008509FC" w:rsidRPr="009A1408" w:rsidRDefault="008509FC" w:rsidP="00704DD2">
            <w:pPr>
              <w:autoSpaceDE w:val="0"/>
              <w:autoSpaceDN w:val="0"/>
              <w:jc w:val="center"/>
              <w:rPr>
                <w:sz w:val="18"/>
                <w:szCs w:val="18"/>
              </w:rPr>
            </w:pPr>
            <w:r w:rsidRPr="009A1408">
              <w:rPr>
                <w:sz w:val="18"/>
                <w:szCs w:val="18"/>
              </w:rPr>
              <w:t>0</w:t>
            </w:r>
          </w:p>
        </w:tc>
        <w:tc>
          <w:tcPr>
            <w:tcW w:w="882" w:type="dxa"/>
          </w:tcPr>
          <w:p w:rsidR="008509FC" w:rsidRPr="009A1408" w:rsidRDefault="008509FC" w:rsidP="00704DD2">
            <w:pPr>
              <w:autoSpaceDE w:val="0"/>
              <w:autoSpaceDN w:val="0"/>
              <w:jc w:val="center"/>
              <w:rPr>
                <w:sz w:val="18"/>
                <w:szCs w:val="18"/>
              </w:rPr>
            </w:pPr>
            <w:r w:rsidRPr="009A1408">
              <w:rPr>
                <w:sz w:val="18"/>
                <w:szCs w:val="18"/>
              </w:rPr>
              <w:t>0</w:t>
            </w:r>
          </w:p>
        </w:tc>
      </w:tr>
      <w:tr w:rsidR="000C5E91" w:rsidRPr="009A1408" w:rsidTr="00514799">
        <w:tc>
          <w:tcPr>
            <w:tcW w:w="847" w:type="dxa"/>
            <w:vMerge/>
          </w:tcPr>
          <w:p w:rsidR="000C5E91" w:rsidRPr="009A1408" w:rsidRDefault="000C5E91" w:rsidP="000C5E91">
            <w:pPr>
              <w:autoSpaceDE w:val="0"/>
              <w:autoSpaceDN w:val="0"/>
              <w:rPr>
                <w:sz w:val="18"/>
                <w:szCs w:val="18"/>
              </w:rPr>
            </w:pPr>
          </w:p>
        </w:tc>
        <w:tc>
          <w:tcPr>
            <w:tcW w:w="1416" w:type="dxa"/>
            <w:gridSpan w:val="2"/>
            <w:vMerge/>
          </w:tcPr>
          <w:p w:rsidR="000C5E91" w:rsidRPr="009A1408" w:rsidRDefault="000C5E91" w:rsidP="000C5E91">
            <w:pPr>
              <w:autoSpaceDE w:val="0"/>
              <w:autoSpaceDN w:val="0"/>
              <w:rPr>
                <w:sz w:val="18"/>
                <w:szCs w:val="18"/>
              </w:rPr>
            </w:pPr>
          </w:p>
        </w:tc>
        <w:tc>
          <w:tcPr>
            <w:tcW w:w="1418" w:type="dxa"/>
            <w:gridSpan w:val="2"/>
            <w:vMerge/>
          </w:tcPr>
          <w:p w:rsidR="000C5E91" w:rsidRPr="009A1408" w:rsidRDefault="000C5E91" w:rsidP="000C5E91">
            <w:pPr>
              <w:autoSpaceDE w:val="0"/>
              <w:autoSpaceDN w:val="0"/>
              <w:jc w:val="center"/>
              <w:rPr>
                <w:sz w:val="18"/>
                <w:szCs w:val="18"/>
              </w:rPr>
            </w:pPr>
          </w:p>
        </w:tc>
        <w:tc>
          <w:tcPr>
            <w:tcW w:w="1416" w:type="dxa"/>
            <w:gridSpan w:val="2"/>
            <w:vMerge/>
          </w:tcPr>
          <w:p w:rsidR="000C5E91" w:rsidRPr="009A1408" w:rsidRDefault="000C5E91" w:rsidP="000C5E91">
            <w:pPr>
              <w:autoSpaceDE w:val="0"/>
              <w:autoSpaceDN w:val="0"/>
              <w:jc w:val="center"/>
              <w:rPr>
                <w:sz w:val="18"/>
                <w:szCs w:val="18"/>
              </w:rPr>
            </w:pPr>
          </w:p>
        </w:tc>
        <w:tc>
          <w:tcPr>
            <w:tcW w:w="567" w:type="dxa"/>
          </w:tcPr>
          <w:p w:rsidR="000C5E91" w:rsidRPr="009A1408" w:rsidRDefault="00782227" w:rsidP="000C5E91">
            <w:pPr>
              <w:autoSpaceDE w:val="0"/>
              <w:autoSpaceDN w:val="0"/>
              <w:jc w:val="center"/>
              <w:rPr>
                <w:sz w:val="18"/>
                <w:szCs w:val="18"/>
              </w:rPr>
            </w:pPr>
            <w:r w:rsidRPr="009A1408">
              <w:rPr>
                <w:sz w:val="18"/>
                <w:szCs w:val="18"/>
              </w:rPr>
              <w:t>974</w:t>
            </w:r>
          </w:p>
        </w:tc>
        <w:tc>
          <w:tcPr>
            <w:tcW w:w="851" w:type="dxa"/>
            <w:gridSpan w:val="4"/>
          </w:tcPr>
          <w:p w:rsidR="000C5E91" w:rsidRPr="009A1408" w:rsidRDefault="00514799" w:rsidP="000C5E91">
            <w:pPr>
              <w:autoSpaceDE w:val="0"/>
              <w:autoSpaceDN w:val="0"/>
              <w:jc w:val="center"/>
              <w:rPr>
                <w:sz w:val="18"/>
                <w:szCs w:val="18"/>
              </w:rPr>
            </w:pPr>
            <w:r w:rsidRPr="009A1408">
              <w:rPr>
                <w:sz w:val="18"/>
                <w:szCs w:val="18"/>
              </w:rPr>
              <w:t>х</w:t>
            </w:r>
          </w:p>
        </w:tc>
        <w:tc>
          <w:tcPr>
            <w:tcW w:w="1275" w:type="dxa"/>
            <w:gridSpan w:val="4"/>
          </w:tcPr>
          <w:p w:rsidR="000C5E91" w:rsidRPr="009A1408" w:rsidRDefault="00782227" w:rsidP="00514799">
            <w:pPr>
              <w:autoSpaceDE w:val="0"/>
              <w:autoSpaceDN w:val="0"/>
              <w:jc w:val="center"/>
              <w:rPr>
                <w:sz w:val="18"/>
                <w:szCs w:val="18"/>
              </w:rPr>
            </w:pPr>
            <w:r w:rsidRPr="009A1408">
              <w:rPr>
                <w:sz w:val="18"/>
                <w:szCs w:val="18"/>
              </w:rPr>
              <w:t>Ц7202</w:t>
            </w:r>
            <w:r w:rsidR="00514799" w:rsidRPr="009A1408">
              <w:rPr>
                <w:sz w:val="18"/>
                <w:szCs w:val="18"/>
              </w:rPr>
              <w:t>00000</w:t>
            </w:r>
          </w:p>
        </w:tc>
        <w:tc>
          <w:tcPr>
            <w:tcW w:w="712" w:type="dxa"/>
            <w:gridSpan w:val="3"/>
          </w:tcPr>
          <w:p w:rsidR="000C5E91" w:rsidRPr="009A1408" w:rsidRDefault="00782227" w:rsidP="000C5E91">
            <w:pPr>
              <w:autoSpaceDE w:val="0"/>
              <w:autoSpaceDN w:val="0"/>
              <w:jc w:val="center"/>
              <w:rPr>
                <w:sz w:val="18"/>
                <w:szCs w:val="18"/>
              </w:rPr>
            </w:pPr>
            <w:r w:rsidRPr="009A1408">
              <w:rPr>
                <w:sz w:val="18"/>
                <w:szCs w:val="18"/>
              </w:rPr>
              <w:t>000</w:t>
            </w:r>
          </w:p>
        </w:tc>
        <w:tc>
          <w:tcPr>
            <w:tcW w:w="996" w:type="dxa"/>
          </w:tcPr>
          <w:p w:rsidR="000C5E91" w:rsidRPr="009A1408" w:rsidRDefault="000C5E91" w:rsidP="000C5E91">
            <w:pPr>
              <w:autoSpaceDE w:val="0"/>
              <w:autoSpaceDN w:val="0"/>
              <w:spacing w:line="240" w:lineRule="auto"/>
              <w:jc w:val="left"/>
              <w:rPr>
                <w:sz w:val="18"/>
                <w:szCs w:val="18"/>
              </w:rPr>
            </w:pPr>
            <w:r w:rsidRPr="009A1408">
              <w:rPr>
                <w:sz w:val="18"/>
                <w:szCs w:val="18"/>
              </w:rPr>
              <w:t>бюджет Шумерлинского муниципального округа</w:t>
            </w:r>
          </w:p>
        </w:tc>
        <w:tc>
          <w:tcPr>
            <w:tcW w:w="1134" w:type="dxa"/>
          </w:tcPr>
          <w:p w:rsidR="000C5E91" w:rsidRPr="009A1408" w:rsidRDefault="000C5E91" w:rsidP="000C5E91">
            <w:pPr>
              <w:autoSpaceDE w:val="0"/>
              <w:autoSpaceDN w:val="0"/>
              <w:jc w:val="center"/>
              <w:rPr>
                <w:sz w:val="18"/>
                <w:szCs w:val="18"/>
              </w:rPr>
            </w:pPr>
            <w:r w:rsidRPr="009A1408">
              <w:rPr>
                <w:sz w:val="18"/>
                <w:szCs w:val="18"/>
              </w:rPr>
              <w:t>64,3</w:t>
            </w:r>
          </w:p>
        </w:tc>
        <w:tc>
          <w:tcPr>
            <w:tcW w:w="1134" w:type="dxa"/>
          </w:tcPr>
          <w:p w:rsidR="000C5E91" w:rsidRPr="009A1408" w:rsidRDefault="000C5E91" w:rsidP="000C5E91">
            <w:pPr>
              <w:autoSpaceDE w:val="0"/>
              <w:autoSpaceDN w:val="0"/>
              <w:jc w:val="center"/>
              <w:rPr>
                <w:sz w:val="18"/>
                <w:szCs w:val="18"/>
              </w:rPr>
            </w:pPr>
            <w:r w:rsidRPr="009A1408">
              <w:rPr>
                <w:sz w:val="18"/>
                <w:szCs w:val="18"/>
              </w:rPr>
              <w:t>64,3</w:t>
            </w:r>
          </w:p>
        </w:tc>
        <w:tc>
          <w:tcPr>
            <w:tcW w:w="961" w:type="dxa"/>
          </w:tcPr>
          <w:p w:rsidR="000C5E91" w:rsidRPr="009A1408" w:rsidRDefault="000C5E91" w:rsidP="000C5E91">
            <w:pPr>
              <w:autoSpaceDE w:val="0"/>
              <w:autoSpaceDN w:val="0"/>
              <w:jc w:val="center"/>
              <w:rPr>
                <w:sz w:val="18"/>
                <w:szCs w:val="18"/>
              </w:rPr>
            </w:pPr>
            <w:r w:rsidRPr="009A1408">
              <w:rPr>
                <w:sz w:val="18"/>
                <w:szCs w:val="18"/>
              </w:rPr>
              <w:t>64,3</w:t>
            </w:r>
          </w:p>
        </w:tc>
        <w:tc>
          <w:tcPr>
            <w:tcW w:w="1134" w:type="dxa"/>
          </w:tcPr>
          <w:p w:rsidR="000C5E91" w:rsidRPr="009A1408" w:rsidRDefault="000C5E91" w:rsidP="000C5E91">
            <w:pPr>
              <w:autoSpaceDE w:val="0"/>
              <w:autoSpaceDN w:val="0"/>
              <w:jc w:val="center"/>
              <w:rPr>
                <w:sz w:val="18"/>
                <w:szCs w:val="18"/>
              </w:rPr>
            </w:pPr>
            <w:r w:rsidRPr="009A1408">
              <w:rPr>
                <w:sz w:val="18"/>
                <w:szCs w:val="18"/>
              </w:rPr>
              <w:t>64,3</w:t>
            </w:r>
          </w:p>
        </w:tc>
        <w:tc>
          <w:tcPr>
            <w:tcW w:w="882" w:type="dxa"/>
          </w:tcPr>
          <w:p w:rsidR="000C5E91" w:rsidRPr="009A1408" w:rsidRDefault="000C5E91" w:rsidP="000C5E91">
            <w:pPr>
              <w:autoSpaceDE w:val="0"/>
              <w:autoSpaceDN w:val="0"/>
              <w:jc w:val="center"/>
              <w:rPr>
                <w:sz w:val="18"/>
                <w:szCs w:val="18"/>
              </w:rPr>
            </w:pPr>
            <w:r w:rsidRPr="009A1408">
              <w:rPr>
                <w:sz w:val="18"/>
                <w:szCs w:val="18"/>
              </w:rPr>
              <w:t>323,5</w:t>
            </w:r>
          </w:p>
        </w:tc>
        <w:tc>
          <w:tcPr>
            <w:tcW w:w="882" w:type="dxa"/>
          </w:tcPr>
          <w:p w:rsidR="000C5E91" w:rsidRPr="009A1408" w:rsidRDefault="000C5E91" w:rsidP="000C5E91">
            <w:pPr>
              <w:autoSpaceDE w:val="0"/>
              <w:autoSpaceDN w:val="0"/>
              <w:jc w:val="center"/>
              <w:rPr>
                <w:sz w:val="18"/>
                <w:szCs w:val="18"/>
              </w:rPr>
            </w:pPr>
            <w:r w:rsidRPr="009A1408">
              <w:rPr>
                <w:sz w:val="18"/>
                <w:szCs w:val="18"/>
              </w:rPr>
              <w:t>334,6</w:t>
            </w:r>
          </w:p>
        </w:tc>
      </w:tr>
      <w:tr w:rsidR="00BE29E7" w:rsidRPr="009A1408" w:rsidTr="00514799">
        <w:tc>
          <w:tcPr>
            <w:tcW w:w="847" w:type="dxa"/>
          </w:tcPr>
          <w:p w:rsidR="00BE29E7" w:rsidRPr="009A1408" w:rsidRDefault="00BE29E7" w:rsidP="00704DD2">
            <w:pPr>
              <w:autoSpaceDE w:val="0"/>
              <w:autoSpaceDN w:val="0"/>
              <w:spacing w:line="240" w:lineRule="auto"/>
              <w:rPr>
                <w:sz w:val="18"/>
                <w:szCs w:val="18"/>
              </w:rPr>
            </w:pPr>
            <w:r w:rsidRPr="009A1408">
              <w:rPr>
                <w:sz w:val="18"/>
                <w:szCs w:val="18"/>
              </w:rPr>
              <w:t>Целевой (</w:t>
            </w:r>
            <w:proofErr w:type="spellStart"/>
            <w:r w:rsidRPr="009A1408">
              <w:rPr>
                <w:sz w:val="18"/>
                <w:szCs w:val="18"/>
              </w:rPr>
              <w:t>ые</w:t>
            </w:r>
            <w:proofErr w:type="spellEnd"/>
            <w:r w:rsidRPr="009A1408">
              <w:rPr>
                <w:sz w:val="18"/>
                <w:szCs w:val="18"/>
              </w:rPr>
              <w:t>) индикатор (ы) и показатель</w:t>
            </w:r>
            <w:r w:rsidR="00667216" w:rsidRPr="009A1408">
              <w:rPr>
                <w:sz w:val="18"/>
                <w:szCs w:val="18"/>
              </w:rPr>
              <w:t xml:space="preserve"> </w:t>
            </w:r>
            <w:r w:rsidRPr="009A1408">
              <w:rPr>
                <w:sz w:val="18"/>
                <w:szCs w:val="18"/>
              </w:rPr>
              <w:t>(и) подпрограммы (</w:t>
            </w:r>
            <w:r w:rsidR="00E07A2C" w:rsidRPr="009A1408">
              <w:rPr>
                <w:sz w:val="18"/>
                <w:szCs w:val="18"/>
              </w:rPr>
              <w:t>муниципальной</w:t>
            </w:r>
            <w:r w:rsidRPr="009A1408">
              <w:rPr>
                <w:sz w:val="18"/>
                <w:szCs w:val="18"/>
              </w:rPr>
              <w:t xml:space="preserve"> программы), увя</w:t>
            </w:r>
            <w:r w:rsidRPr="009A1408">
              <w:rPr>
                <w:sz w:val="18"/>
                <w:szCs w:val="18"/>
              </w:rPr>
              <w:softHyphen/>
              <w:t>занные с ос</w:t>
            </w:r>
            <w:r w:rsidRPr="009A1408">
              <w:rPr>
                <w:sz w:val="18"/>
                <w:szCs w:val="18"/>
              </w:rPr>
              <w:softHyphen/>
              <w:t xml:space="preserve">новным мероприятием </w:t>
            </w:r>
            <w:r w:rsidRPr="009A1408">
              <w:rPr>
                <w:sz w:val="18"/>
                <w:szCs w:val="18"/>
              </w:rPr>
              <w:lastRenderedPageBreak/>
              <w:t>1</w:t>
            </w:r>
          </w:p>
        </w:tc>
        <w:tc>
          <w:tcPr>
            <w:tcW w:w="8651" w:type="dxa"/>
            <w:gridSpan w:val="19"/>
          </w:tcPr>
          <w:p w:rsidR="00BE29E7" w:rsidRPr="009A1408" w:rsidRDefault="00BE29E7" w:rsidP="00704DD2">
            <w:pPr>
              <w:spacing w:line="240" w:lineRule="auto"/>
              <w:rPr>
                <w:sz w:val="18"/>
                <w:szCs w:val="18"/>
              </w:rPr>
            </w:pPr>
            <w:r w:rsidRPr="009A1408">
              <w:rPr>
                <w:sz w:val="18"/>
                <w:szCs w:val="18"/>
              </w:rPr>
              <w:lastRenderedPageBreak/>
              <w:t>Доля молодежи в возрасте от 14 до 35 лет, охваченной деятельностью молодежных общественных объединений, в общей ее численности, %</w:t>
            </w:r>
          </w:p>
        </w:tc>
        <w:tc>
          <w:tcPr>
            <w:tcW w:w="1134" w:type="dxa"/>
          </w:tcPr>
          <w:p w:rsidR="00BE29E7" w:rsidRPr="009A1408" w:rsidRDefault="00BE29E7" w:rsidP="00704DD2">
            <w:pPr>
              <w:jc w:val="center"/>
              <w:rPr>
                <w:sz w:val="18"/>
                <w:szCs w:val="18"/>
              </w:rPr>
            </w:pPr>
            <w:r w:rsidRPr="009A1408">
              <w:rPr>
                <w:sz w:val="18"/>
                <w:szCs w:val="18"/>
              </w:rPr>
              <w:t>14</w:t>
            </w:r>
          </w:p>
        </w:tc>
        <w:tc>
          <w:tcPr>
            <w:tcW w:w="1134" w:type="dxa"/>
          </w:tcPr>
          <w:p w:rsidR="00BE29E7" w:rsidRPr="009A1408" w:rsidRDefault="00BE29E7" w:rsidP="00704DD2">
            <w:pPr>
              <w:jc w:val="center"/>
              <w:rPr>
                <w:sz w:val="18"/>
                <w:szCs w:val="18"/>
              </w:rPr>
            </w:pPr>
            <w:r w:rsidRPr="009A1408">
              <w:rPr>
                <w:sz w:val="18"/>
                <w:szCs w:val="18"/>
              </w:rPr>
              <w:t>15</w:t>
            </w:r>
          </w:p>
        </w:tc>
        <w:tc>
          <w:tcPr>
            <w:tcW w:w="961" w:type="dxa"/>
          </w:tcPr>
          <w:p w:rsidR="00BE29E7" w:rsidRPr="009A1408" w:rsidRDefault="00BE29E7" w:rsidP="00704DD2">
            <w:pPr>
              <w:jc w:val="center"/>
              <w:rPr>
                <w:sz w:val="18"/>
                <w:szCs w:val="18"/>
              </w:rPr>
            </w:pPr>
            <w:r w:rsidRPr="009A1408">
              <w:rPr>
                <w:sz w:val="18"/>
                <w:szCs w:val="18"/>
              </w:rPr>
              <w:t>15</w:t>
            </w:r>
          </w:p>
        </w:tc>
        <w:tc>
          <w:tcPr>
            <w:tcW w:w="1134" w:type="dxa"/>
          </w:tcPr>
          <w:p w:rsidR="00BE29E7" w:rsidRPr="009A1408" w:rsidRDefault="00BE29E7" w:rsidP="00704DD2">
            <w:pPr>
              <w:jc w:val="center"/>
              <w:rPr>
                <w:sz w:val="18"/>
                <w:szCs w:val="18"/>
              </w:rPr>
            </w:pPr>
            <w:r w:rsidRPr="009A1408">
              <w:rPr>
                <w:sz w:val="18"/>
                <w:szCs w:val="18"/>
              </w:rPr>
              <w:t>15</w:t>
            </w:r>
          </w:p>
        </w:tc>
        <w:tc>
          <w:tcPr>
            <w:tcW w:w="882" w:type="dxa"/>
          </w:tcPr>
          <w:p w:rsidR="00BE29E7" w:rsidRPr="009A1408" w:rsidRDefault="00BE29E7" w:rsidP="00704DD2">
            <w:pPr>
              <w:jc w:val="center"/>
              <w:rPr>
                <w:sz w:val="18"/>
                <w:szCs w:val="18"/>
              </w:rPr>
            </w:pPr>
            <w:r w:rsidRPr="009A1408">
              <w:rPr>
                <w:sz w:val="18"/>
                <w:szCs w:val="18"/>
              </w:rPr>
              <w:t>15</w:t>
            </w:r>
          </w:p>
        </w:tc>
        <w:tc>
          <w:tcPr>
            <w:tcW w:w="882" w:type="dxa"/>
          </w:tcPr>
          <w:p w:rsidR="00BE29E7" w:rsidRPr="009A1408" w:rsidRDefault="00BE29E7" w:rsidP="00704DD2">
            <w:pPr>
              <w:jc w:val="center"/>
              <w:rPr>
                <w:sz w:val="18"/>
                <w:szCs w:val="18"/>
              </w:rPr>
            </w:pPr>
            <w:r w:rsidRPr="009A1408">
              <w:rPr>
                <w:sz w:val="18"/>
                <w:szCs w:val="18"/>
              </w:rPr>
              <w:t>15</w:t>
            </w:r>
          </w:p>
        </w:tc>
      </w:tr>
      <w:tr w:rsidR="00514799" w:rsidRPr="009A1408" w:rsidTr="00514799">
        <w:trPr>
          <w:trHeight w:val="552"/>
        </w:trPr>
        <w:tc>
          <w:tcPr>
            <w:tcW w:w="847" w:type="dxa"/>
            <w:vMerge w:val="restart"/>
          </w:tcPr>
          <w:p w:rsidR="00514799" w:rsidRPr="009A1408" w:rsidRDefault="00514799" w:rsidP="00704DD2">
            <w:pPr>
              <w:autoSpaceDE w:val="0"/>
              <w:autoSpaceDN w:val="0"/>
              <w:spacing w:line="240" w:lineRule="auto"/>
              <w:rPr>
                <w:sz w:val="18"/>
                <w:szCs w:val="18"/>
              </w:rPr>
            </w:pPr>
            <w:r w:rsidRPr="009A1408">
              <w:rPr>
                <w:rFonts w:ascii="Times New Roman" w:eastAsiaTheme="minorHAnsi" w:hAnsi="Times New Roman"/>
                <w:sz w:val="18"/>
                <w:szCs w:val="18"/>
              </w:rPr>
              <w:lastRenderedPageBreak/>
              <w:t xml:space="preserve">Мероприятие 1.1.  </w:t>
            </w:r>
          </w:p>
        </w:tc>
        <w:tc>
          <w:tcPr>
            <w:tcW w:w="1416" w:type="dxa"/>
            <w:gridSpan w:val="2"/>
            <w:vMerge w:val="restart"/>
          </w:tcPr>
          <w:p w:rsidR="00514799" w:rsidRPr="009A1408" w:rsidRDefault="00514799" w:rsidP="00514799">
            <w:pPr>
              <w:autoSpaceDE w:val="0"/>
              <w:autoSpaceDN w:val="0"/>
              <w:spacing w:line="240" w:lineRule="auto"/>
              <w:ind w:firstLine="35"/>
              <w:rPr>
                <w:sz w:val="18"/>
                <w:szCs w:val="18"/>
              </w:rPr>
            </w:pPr>
            <w:r w:rsidRPr="009A1408">
              <w:rPr>
                <w:rFonts w:ascii="Times New Roman" w:eastAsiaTheme="minorHAnsi" w:hAnsi="Times New Roman"/>
                <w:sz w:val="18"/>
                <w:szCs w:val="18"/>
              </w:rPr>
              <w:t>Муниципальные  молодежные премии главы администрации Шумерлинского муниципального округа</w:t>
            </w:r>
          </w:p>
        </w:tc>
        <w:tc>
          <w:tcPr>
            <w:tcW w:w="1418" w:type="dxa"/>
            <w:gridSpan w:val="2"/>
            <w:vMerge w:val="restart"/>
          </w:tcPr>
          <w:p w:rsidR="00514799" w:rsidRPr="009A1408" w:rsidRDefault="00514799" w:rsidP="00704DD2">
            <w:pPr>
              <w:spacing w:line="240" w:lineRule="auto"/>
              <w:rPr>
                <w:sz w:val="18"/>
                <w:szCs w:val="18"/>
              </w:rPr>
            </w:pPr>
          </w:p>
        </w:tc>
        <w:tc>
          <w:tcPr>
            <w:tcW w:w="1416" w:type="dxa"/>
            <w:gridSpan w:val="2"/>
            <w:vMerge w:val="restart"/>
          </w:tcPr>
          <w:p w:rsidR="00514799" w:rsidRPr="009A1408" w:rsidRDefault="00514799" w:rsidP="00704DD2">
            <w:pPr>
              <w:spacing w:line="240" w:lineRule="auto"/>
              <w:rPr>
                <w:sz w:val="18"/>
                <w:szCs w:val="18"/>
              </w:rPr>
            </w:pPr>
            <w:r w:rsidRPr="009A1408">
              <w:rPr>
                <w:sz w:val="18"/>
                <w:szCs w:val="18"/>
              </w:rPr>
              <w:t>Отдел образования, спорта и молодежной политики администрации Шумерлинского муниципального округа</w:t>
            </w:r>
          </w:p>
        </w:tc>
        <w:tc>
          <w:tcPr>
            <w:tcW w:w="574" w:type="dxa"/>
            <w:gridSpan w:val="2"/>
          </w:tcPr>
          <w:p w:rsidR="00514799" w:rsidRPr="009A1408" w:rsidRDefault="00514799" w:rsidP="00514799">
            <w:pPr>
              <w:autoSpaceDE w:val="0"/>
              <w:autoSpaceDN w:val="0"/>
              <w:jc w:val="center"/>
              <w:rPr>
                <w:sz w:val="18"/>
                <w:szCs w:val="18"/>
              </w:rPr>
            </w:pPr>
            <w:r w:rsidRPr="009A1408">
              <w:rPr>
                <w:sz w:val="18"/>
                <w:szCs w:val="18"/>
              </w:rPr>
              <w:t>x</w:t>
            </w:r>
          </w:p>
        </w:tc>
        <w:tc>
          <w:tcPr>
            <w:tcW w:w="851" w:type="dxa"/>
            <w:gridSpan w:val="4"/>
          </w:tcPr>
          <w:p w:rsidR="00514799" w:rsidRPr="009A1408" w:rsidRDefault="00514799" w:rsidP="00514799">
            <w:pPr>
              <w:autoSpaceDE w:val="0"/>
              <w:autoSpaceDN w:val="0"/>
              <w:jc w:val="center"/>
              <w:rPr>
                <w:sz w:val="18"/>
                <w:szCs w:val="18"/>
              </w:rPr>
            </w:pPr>
            <w:r w:rsidRPr="009A1408">
              <w:rPr>
                <w:sz w:val="18"/>
                <w:szCs w:val="18"/>
              </w:rPr>
              <w:t>x</w:t>
            </w:r>
          </w:p>
        </w:tc>
        <w:tc>
          <w:tcPr>
            <w:tcW w:w="1275" w:type="dxa"/>
            <w:gridSpan w:val="4"/>
          </w:tcPr>
          <w:p w:rsidR="00514799" w:rsidRPr="009A1408" w:rsidRDefault="00514799" w:rsidP="00514799">
            <w:pPr>
              <w:autoSpaceDE w:val="0"/>
              <w:autoSpaceDN w:val="0"/>
              <w:jc w:val="center"/>
              <w:rPr>
                <w:sz w:val="18"/>
                <w:szCs w:val="18"/>
              </w:rPr>
            </w:pPr>
            <w:r w:rsidRPr="009A1408">
              <w:rPr>
                <w:sz w:val="18"/>
                <w:szCs w:val="18"/>
              </w:rPr>
              <w:t>x</w:t>
            </w:r>
          </w:p>
        </w:tc>
        <w:tc>
          <w:tcPr>
            <w:tcW w:w="705" w:type="dxa"/>
            <w:gridSpan w:val="2"/>
          </w:tcPr>
          <w:p w:rsidR="00514799" w:rsidRPr="009A1408" w:rsidRDefault="00514799" w:rsidP="00514799">
            <w:pPr>
              <w:autoSpaceDE w:val="0"/>
              <w:autoSpaceDN w:val="0"/>
              <w:jc w:val="center"/>
              <w:rPr>
                <w:sz w:val="18"/>
                <w:szCs w:val="18"/>
              </w:rPr>
            </w:pPr>
            <w:r w:rsidRPr="009A1408">
              <w:rPr>
                <w:sz w:val="18"/>
                <w:szCs w:val="18"/>
              </w:rPr>
              <w:t>x</w:t>
            </w:r>
          </w:p>
        </w:tc>
        <w:tc>
          <w:tcPr>
            <w:tcW w:w="996" w:type="dxa"/>
            <w:vAlign w:val="center"/>
          </w:tcPr>
          <w:p w:rsidR="00514799" w:rsidRPr="009A1408" w:rsidRDefault="00514799" w:rsidP="00514799">
            <w:pPr>
              <w:autoSpaceDE w:val="0"/>
              <w:autoSpaceDN w:val="0"/>
              <w:spacing w:line="240" w:lineRule="auto"/>
              <w:jc w:val="left"/>
              <w:rPr>
                <w:sz w:val="18"/>
                <w:szCs w:val="18"/>
              </w:rPr>
            </w:pPr>
            <w:r w:rsidRPr="009A1408">
              <w:rPr>
                <w:sz w:val="18"/>
                <w:szCs w:val="18"/>
              </w:rPr>
              <w:t>Всего</w:t>
            </w:r>
          </w:p>
        </w:tc>
        <w:tc>
          <w:tcPr>
            <w:tcW w:w="1134" w:type="dxa"/>
          </w:tcPr>
          <w:p w:rsidR="00514799" w:rsidRPr="009A1408" w:rsidRDefault="00514799" w:rsidP="00514799">
            <w:pPr>
              <w:autoSpaceDE w:val="0"/>
              <w:autoSpaceDN w:val="0"/>
              <w:jc w:val="center"/>
              <w:rPr>
                <w:sz w:val="18"/>
                <w:szCs w:val="18"/>
              </w:rPr>
            </w:pPr>
            <w:r w:rsidRPr="009A1408">
              <w:rPr>
                <w:sz w:val="18"/>
                <w:szCs w:val="18"/>
              </w:rPr>
              <w:t>64,3</w:t>
            </w:r>
          </w:p>
        </w:tc>
        <w:tc>
          <w:tcPr>
            <w:tcW w:w="1134" w:type="dxa"/>
          </w:tcPr>
          <w:p w:rsidR="00514799" w:rsidRPr="009A1408" w:rsidRDefault="00514799" w:rsidP="00514799">
            <w:pPr>
              <w:autoSpaceDE w:val="0"/>
              <w:autoSpaceDN w:val="0"/>
              <w:jc w:val="center"/>
              <w:rPr>
                <w:sz w:val="18"/>
                <w:szCs w:val="18"/>
              </w:rPr>
            </w:pPr>
            <w:r w:rsidRPr="009A1408">
              <w:rPr>
                <w:sz w:val="18"/>
                <w:szCs w:val="18"/>
              </w:rPr>
              <w:t>64,3</w:t>
            </w:r>
          </w:p>
        </w:tc>
        <w:tc>
          <w:tcPr>
            <w:tcW w:w="961" w:type="dxa"/>
          </w:tcPr>
          <w:p w:rsidR="00514799" w:rsidRPr="009A1408" w:rsidRDefault="00514799" w:rsidP="00514799">
            <w:pPr>
              <w:autoSpaceDE w:val="0"/>
              <w:autoSpaceDN w:val="0"/>
              <w:jc w:val="center"/>
              <w:rPr>
                <w:sz w:val="18"/>
                <w:szCs w:val="18"/>
              </w:rPr>
            </w:pPr>
            <w:r w:rsidRPr="009A1408">
              <w:rPr>
                <w:sz w:val="18"/>
                <w:szCs w:val="18"/>
              </w:rPr>
              <w:t>64,3</w:t>
            </w:r>
          </w:p>
        </w:tc>
        <w:tc>
          <w:tcPr>
            <w:tcW w:w="1134" w:type="dxa"/>
          </w:tcPr>
          <w:p w:rsidR="00514799" w:rsidRPr="009A1408" w:rsidRDefault="00514799" w:rsidP="00514799">
            <w:pPr>
              <w:autoSpaceDE w:val="0"/>
              <w:autoSpaceDN w:val="0"/>
              <w:jc w:val="center"/>
              <w:rPr>
                <w:sz w:val="18"/>
                <w:szCs w:val="18"/>
              </w:rPr>
            </w:pPr>
            <w:r w:rsidRPr="009A1408">
              <w:rPr>
                <w:sz w:val="18"/>
                <w:szCs w:val="18"/>
              </w:rPr>
              <w:t>64,3</w:t>
            </w:r>
          </w:p>
        </w:tc>
        <w:tc>
          <w:tcPr>
            <w:tcW w:w="882" w:type="dxa"/>
          </w:tcPr>
          <w:p w:rsidR="00514799" w:rsidRPr="009A1408" w:rsidRDefault="00514799" w:rsidP="00514799">
            <w:pPr>
              <w:autoSpaceDE w:val="0"/>
              <w:autoSpaceDN w:val="0"/>
              <w:jc w:val="center"/>
              <w:rPr>
                <w:sz w:val="18"/>
                <w:szCs w:val="18"/>
              </w:rPr>
            </w:pPr>
            <w:r w:rsidRPr="009A1408">
              <w:rPr>
                <w:sz w:val="18"/>
                <w:szCs w:val="18"/>
              </w:rPr>
              <w:t>323,5</w:t>
            </w:r>
          </w:p>
        </w:tc>
        <w:tc>
          <w:tcPr>
            <w:tcW w:w="882" w:type="dxa"/>
          </w:tcPr>
          <w:p w:rsidR="00514799" w:rsidRPr="009A1408" w:rsidRDefault="00514799" w:rsidP="00514799">
            <w:pPr>
              <w:autoSpaceDE w:val="0"/>
              <w:autoSpaceDN w:val="0"/>
              <w:jc w:val="center"/>
              <w:rPr>
                <w:sz w:val="18"/>
                <w:szCs w:val="18"/>
              </w:rPr>
            </w:pPr>
            <w:r w:rsidRPr="009A1408">
              <w:rPr>
                <w:sz w:val="18"/>
                <w:szCs w:val="18"/>
              </w:rPr>
              <w:t>334,6</w:t>
            </w:r>
          </w:p>
        </w:tc>
      </w:tr>
      <w:tr w:rsidR="00514799" w:rsidRPr="009A1408" w:rsidTr="00514799">
        <w:trPr>
          <w:trHeight w:val="419"/>
        </w:trPr>
        <w:tc>
          <w:tcPr>
            <w:tcW w:w="847" w:type="dxa"/>
            <w:vMerge/>
          </w:tcPr>
          <w:p w:rsidR="00514799" w:rsidRPr="009A1408" w:rsidRDefault="00514799" w:rsidP="00704DD2">
            <w:pPr>
              <w:autoSpaceDE w:val="0"/>
              <w:autoSpaceDN w:val="0"/>
              <w:spacing w:line="240" w:lineRule="auto"/>
              <w:rPr>
                <w:rFonts w:ascii="Times New Roman" w:eastAsiaTheme="minorHAnsi" w:hAnsi="Times New Roman"/>
                <w:sz w:val="18"/>
                <w:szCs w:val="18"/>
              </w:rPr>
            </w:pPr>
          </w:p>
        </w:tc>
        <w:tc>
          <w:tcPr>
            <w:tcW w:w="1416" w:type="dxa"/>
            <w:gridSpan w:val="2"/>
            <w:vMerge/>
          </w:tcPr>
          <w:p w:rsidR="00514799" w:rsidRPr="009A1408" w:rsidRDefault="00514799" w:rsidP="00514799">
            <w:pPr>
              <w:autoSpaceDE w:val="0"/>
              <w:autoSpaceDN w:val="0"/>
              <w:spacing w:line="240" w:lineRule="auto"/>
              <w:ind w:firstLine="35"/>
              <w:rPr>
                <w:rFonts w:ascii="Times New Roman" w:eastAsiaTheme="minorHAnsi" w:hAnsi="Times New Roman"/>
                <w:sz w:val="18"/>
                <w:szCs w:val="18"/>
              </w:rPr>
            </w:pPr>
          </w:p>
        </w:tc>
        <w:tc>
          <w:tcPr>
            <w:tcW w:w="1418" w:type="dxa"/>
            <w:gridSpan w:val="2"/>
            <w:vMerge/>
          </w:tcPr>
          <w:p w:rsidR="00514799" w:rsidRPr="009A1408" w:rsidRDefault="00514799" w:rsidP="00704DD2">
            <w:pPr>
              <w:spacing w:line="240" w:lineRule="auto"/>
              <w:rPr>
                <w:sz w:val="18"/>
                <w:szCs w:val="18"/>
              </w:rPr>
            </w:pPr>
          </w:p>
        </w:tc>
        <w:tc>
          <w:tcPr>
            <w:tcW w:w="1416" w:type="dxa"/>
            <w:gridSpan w:val="2"/>
            <w:vMerge/>
          </w:tcPr>
          <w:p w:rsidR="00514799" w:rsidRPr="009A1408" w:rsidRDefault="00514799" w:rsidP="00704DD2">
            <w:pPr>
              <w:spacing w:line="240" w:lineRule="auto"/>
              <w:rPr>
                <w:sz w:val="18"/>
                <w:szCs w:val="18"/>
              </w:rPr>
            </w:pPr>
          </w:p>
        </w:tc>
        <w:tc>
          <w:tcPr>
            <w:tcW w:w="574" w:type="dxa"/>
            <w:gridSpan w:val="2"/>
          </w:tcPr>
          <w:p w:rsidR="00514799" w:rsidRPr="009A1408" w:rsidRDefault="00514799" w:rsidP="00514799">
            <w:pPr>
              <w:autoSpaceDE w:val="0"/>
              <w:autoSpaceDN w:val="0"/>
              <w:jc w:val="center"/>
              <w:rPr>
                <w:sz w:val="18"/>
                <w:szCs w:val="18"/>
              </w:rPr>
            </w:pPr>
            <w:r w:rsidRPr="009A1408">
              <w:rPr>
                <w:sz w:val="18"/>
                <w:szCs w:val="18"/>
              </w:rPr>
              <w:t>x</w:t>
            </w:r>
          </w:p>
        </w:tc>
        <w:tc>
          <w:tcPr>
            <w:tcW w:w="851" w:type="dxa"/>
            <w:gridSpan w:val="4"/>
          </w:tcPr>
          <w:p w:rsidR="00514799" w:rsidRPr="009A1408" w:rsidRDefault="00514799" w:rsidP="00514799">
            <w:pPr>
              <w:autoSpaceDE w:val="0"/>
              <w:autoSpaceDN w:val="0"/>
              <w:jc w:val="center"/>
              <w:rPr>
                <w:sz w:val="18"/>
                <w:szCs w:val="18"/>
              </w:rPr>
            </w:pPr>
            <w:r w:rsidRPr="009A1408">
              <w:rPr>
                <w:sz w:val="18"/>
                <w:szCs w:val="18"/>
              </w:rPr>
              <w:t>x</w:t>
            </w:r>
          </w:p>
        </w:tc>
        <w:tc>
          <w:tcPr>
            <w:tcW w:w="1275" w:type="dxa"/>
            <w:gridSpan w:val="4"/>
          </w:tcPr>
          <w:p w:rsidR="00514799" w:rsidRPr="009A1408" w:rsidRDefault="00514799" w:rsidP="00514799">
            <w:pPr>
              <w:autoSpaceDE w:val="0"/>
              <w:autoSpaceDN w:val="0"/>
              <w:jc w:val="center"/>
              <w:rPr>
                <w:sz w:val="18"/>
                <w:szCs w:val="18"/>
              </w:rPr>
            </w:pPr>
            <w:r w:rsidRPr="009A1408">
              <w:rPr>
                <w:sz w:val="18"/>
                <w:szCs w:val="18"/>
              </w:rPr>
              <w:t>x</w:t>
            </w:r>
          </w:p>
        </w:tc>
        <w:tc>
          <w:tcPr>
            <w:tcW w:w="705" w:type="dxa"/>
            <w:gridSpan w:val="2"/>
          </w:tcPr>
          <w:p w:rsidR="00514799" w:rsidRPr="009A1408" w:rsidRDefault="00514799" w:rsidP="00514799">
            <w:pPr>
              <w:autoSpaceDE w:val="0"/>
              <w:autoSpaceDN w:val="0"/>
              <w:jc w:val="center"/>
              <w:rPr>
                <w:sz w:val="18"/>
                <w:szCs w:val="18"/>
              </w:rPr>
            </w:pPr>
            <w:r w:rsidRPr="009A1408">
              <w:rPr>
                <w:sz w:val="18"/>
                <w:szCs w:val="18"/>
              </w:rPr>
              <w:t>x</w:t>
            </w:r>
          </w:p>
        </w:tc>
        <w:tc>
          <w:tcPr>
            <w:tcW w:w="996" w:type="dxa"/>
          </w:tcPr>
          <w:p w:rsidR="00514799" w:rsidRPr="009A1408" w:rsidRDefault="00514799" w:rsidP="00514799">
            <w:pPr>
              <w:autoSpaceDE w:val="0"/>
              <w:autoSpaceDN w:val="0"/>
              <w:spacing w:line="240" w:lineRule="auto"/>
              <w:jc w:val="left"/>
              <w:rPr>
                <w:sz w:val="18"/>
                <w:szCs w:val="18"/>
              </w:rPr>
            </w:pPr>
            <w:r w:rsidRPr="009A1408">
              <w:rPr>
                <w:sz w:val="18"/>
                <w:szCs w:val="18"/>
              </w:rPr>
              <w:t>федеральный бюджет</w:t>
            </w:r>
          </w:p>
        </w:tc>
        <w:tc>
          <w:tcPr>
            <w:tcW w:w="1134" w:type="dxa"/>
          </w:tcPr>
          <w:p w:rsidR="00514799" w:rsidRPr="009A1408" w:rsidRDefault="00514799" w:rsidP="00514799">
            <w:pPr>
              <w:autoSpaceDE w:val="0"/>
              <w:autoSpaceDN w:val="0"/>
              <w:jc w:val="center"/>
              <w:rPr>
                <w:sz w:val="18"/>
                <w:szCs w:val="18"/>
              </w:rPr>
            </w:pPr>
            <w:r w:rsidRPr="009A1408">
              <w:rPr>
                <w:sz w:val="18"/>
                <w:szCs w:val="18"/>
              </w:rPr>
              <w:t>0</w:t>
            </w:r>
          </w:p>
        </w:tc>
        <w:tc>
          <w:tcPr>
            <w:tcW w:w="1134" w:type="dxa"/>
          </w:tcPr>
          <w:p w:rsidR="00514799" w:rsidRPr="009A1408" w:rsidRDefault="00514799" w:rsidP="00514799">
            <w:pPr>
              <w:autoSpaceDE w:val="0"/>
              <w:autoSpaceDN w:val="0"/>
              <w:jc w:val="center"/>
              <w:rPr>
                <w:sz w:val="18"/>
                <w:szCs w:val="18"/>
              </w:rPr>
            </w:pPr>
            <w:r w:rsidRPr="009A1408">
              <w:rPr>
                <w:sz w:val="18"/>
                <w:szCs w:val="18"/>
              </w:rPr>
              <w:t>0</w:t>
            </w:r>
          </w:p>
        </w:tc>
        <w:tc>
          <w:tcPr>
            <w:tcW w:w="961" w:type="dxa"/>
          </w:tcPr>
          <w:p w:rsidR="00514799" w:rsidRPr="009A1408" w:rsidRDefault="00514799" w:rsidP="00514799">
            <w:pPr>
              <w:autoSpaceDE w:val="0"/>
              <w:autoSpaceDN w:val="0"/>
              <w:jc w:val="center"/>
              <w:rPr>
                <w:sz w:val="18"/>
                <w:szCs w:val="18"/>
              </w:rPr>
            </w:pPr>
            <w:r w:rsidRPr="009A1408">
              <w:rPr>
                <w:sz w:val="18"/>
                <w:szCs w:val="18"/>
              </w:rPr>
              <w:t>0</w:t>
            </w:r>
          </w:p>
        </w:tc>
        <w:tc>
          <w:tcPr>
            <w:tcW w:w="1134" w:type="dxa"/>
          </w:tcPr>
          <w:p w:rsidR="00514799" w:rsidRPr="009A1408" w:rsidRDefault="00514799" w:rsidP="00514799">
            <w:pPr>
              <w:autoSpaceDE w:val="0"/>
              <w:autoSpaceDN w:val="0"/>
              <w:jc w:val="center"/>
              <w:rPr>
                <w:sz w:val="18"/>
                <w:szCs w:val="18"/>
              </w:rPr>
            </w:pPr>
            <w:r w:rsidRPr="009A1408">
              <w:rPr>
                <w:sz w:val="18"/>
                <w:szCs w:val="18"/>
              </w:rPr>
              <w:t>0</w:t>
            </w:r>
          </w:p>
        </w:tc>
        <w:tc>
          <w:tcPr>
            <w:tcW w:w="882" w:type="dxa"/>
          </w:tcPr>
          <w:p w:rsidR="00514799" w:rsidRPr="009A1408" w:rsidRDefault="00514799" w:rsidP="00514799">
            <w:pPr>
              <w:autoSpaceDE w:val="0"/>
              <w:autoSpaceDN w:val="0"/>
              <w:jc w:val="center"/>
              <w:rPr>
                <w:sz w:val="18"/>
                <w:szCs w:val="18"/>
              </w:rPr>
            </w:pPr>
            <w:r w:rsidRPr="009A1408">
              <w:rPr>
                <w:sz w:val="18"/>
                <w:szCs w:val="18"/>
              </w:rPr>
              <w:t>0</w:t>
            </w:r>
          </w:p>
        </w:tc>
        <w:tc>
          <w:tcPr>
            <w:tcW w:w="882" w:type="dxa"/>
          </w:tcPr>
          <w:p w:rsidR="00514799" w:rsidRPr="009A1408" w:rsidRDefault="00514799" w:rsidP="00514799">
            <w:pPr>
              <w:autoSpaceDE w:val="0"/>
              <w:autoSpaceDN w:val="0"/>
              <w:jc w:val="center"/>
              <w:rPr>
                <w:sz w:val="18"/>
                <w:szCs w:val="18"/>
              </w:rPr>
            </w:pPr>
            <w:r w:rsidRPr="009A1408">
              <w:rPr>
                <w:sz w:val="18"/>
                <w:szCs w:val="18"/>
              </w:rPr>
              <w:t>0</w:t>
            </w:r>
          </w:p>
        </w:tc>
      </w:tr>
      <w:tr w:rsidR="00514799" w:rsidRPr="009A1408" w:rsidTr="00514799">
        <w:trPr>
          <w:trHeight w:val="636"/>
        </w:trPr>
        <w:tc>
          <w:tcPr>
            <w:tcW w:w="847" w:type="dxa"/>
            <w:vMerge/>
          </w:tcPr>
          <w:p w:rsidR="00514799" w:rsidRPr="009A1408" w:rsidRDefault="00514799" w:rsidP="00704DD2">
            <w:pPr>
              <w:autoSpaceDE w:val="0"/>
              <w:autoSpaceDN w:val="0"/>
              <w:spacing w:line="240" w:lineRule="auto"/>
              <w:rPr>
                <w:rFonts w:ascii="Times New Roman" w:eastAsiaTheme="minorHAnsi" w:hAnsi="Times New Roman"/>
                <w:sz w:val="18"/>
                <w:szCs w:val="18"/>
              </w:rPr>
            </w:pPr>
          </w:p>
        </w:tc>
        <w:tc>
          <w:tcPr>
            <w:tcW w:w="1416" w:type="dxa"/>
            <w:gridSpan w:val="2"/>
            <w:vMerge/>
          </w:tcPr>
          <w:p w:rsidR="00514799" w:rsidRPr="009A1408" w:rsidRDefault="00514799" w:rsidP="00514799">
            <w:pPr>
              <w:autoSpaceDE w:val="0"/>
              <w:autoSpaceDN w:val="0"/>
              <w:spacing w:line="240" w:lineRule="auto"/>
              <w:ind w:firstLine="35"/>
              <w:rPr>
                <w:rFonts w:ascii="Times New Roman" w:eastAsiaTheme="minorHAnsi" w:hAnsi="Times New Roman"/>
                <w:sz w:val="18"/>
                <w:szCs w:val="18"/>
              </w:rPr>
            </w:pPr>
          </w:p>
        </w:tc>
        <w:tc>
          <w:tcPr>
            <w:tcW w:w="1418" w:type="dxa"/>
            <w:gridSpan w:val="2"/>
            <w:vMerge/>
          </w:tcPr>
          <w:p w:rsidR="00514799" w:rsidRPr="009A1408" w:rsidRDefault="00514799" w:rsidP="00704DD2">
            <w:pPr>
              <w:spacing w:line="240" w:lineRule="auto"/>
              <w:rPr>
                <w:sz w:val="18"/>
                <w:szCs w:val="18"/>
              </w:rPr>
            </w:pPr>
          </w:p>
        </w:tc>
        <w:tc>
          <w:tcPr>
            <w:tcW w:w="1416" w:type="dxa"/>
            <w:gridSpan w:val="2"/>
            <w:vMerge/>
          </w:tcPr>
          <w:p w:rsidR="00514799" w:rsidRPr="009A1408" w:rsidRDefault="00514799" w:rsidP="00704DD2">
            <w:pPr>
              <w:spacing w:line="240" w:lineRule="auto"/>
              <w:rPr>
                <w:sz w:val="18"/>
                <w:szCs w:val="18"/>
              </w:rPr>
            </w:pPr>
          </w:p>
        </w:tc>
        <w:tc>
          <w:tcPr>
            <w:tcW w:w="574" w:type="dxa"/>
            <w:gridSpan w:val="2"/>
          </w:tcPr>
          <w:p w:rsidR="00514799" w:rsidRPr="009A1408" w:rsidRDefault="00514799" w:rsidP="00514799">
            <w:pPr>
              <w:autoSpaceDE w:val="0"/>
              <w:autoSpaceDN w:val="0"/>
              <w:jc w:val="center"/>
              <w:rPr>
                <w:sz w:val="18"/>
                <w:szCs w:val="18"/>
              </w:rPr>
            </w:pPr>
            <w:r w:rsidRPr="009A1408">
              <w:rPr>
                <w:sz w:val="18"/>
                <w:szCs w:val="18"/>
              </w:rPr>
              <w:t>x</w:t>
            </w:r>
          </w:p>
        </w:tc>
        <w:tc>
          <w:tcPr>
            <w:tcW w:w="851" w:type="dxa"/>
            <w:gridSpan w:val="4"/>
          </w:tcPr>
          <w:p w:rsidR="00514799" w:rsidRPr="009A1408" w:rsidRDefault="00514799" w:rsidP="00514799">
            <w:pPr>
              <w:autoSpaceDE w:val="0"/>
              <w:autoSpaceDN w:val="0"/>
              <w:jc w:val="center"/>
              <w:rPr>
                <w:sz w:val="18"/>
                <w:szCs w:val="18"/>
              </w:rPr>
            </w:pPr>
            <w:r w:rsidRPr="009A1408">
              <w:rPr>
                <w:sz w:val="18"/>
                <w:szCs w:val="18"/>
              </w:rPr>
              <w:t>x</w:t>
            </w:r>
          </w:p>
        </w:tc>
        <w:tc>
          <w:tcPr>
            <w:tcW w:w="1275" w:type="dxa"/>
            <w:gridSpan w:val="4"/>
          </w:tcPr>
          <w:p w:rsidR="00514799" w:rsidRPr="009A1408" w:rsidRDefault="00514799" w:rsidP="00514799">
            <w:pPr>
              <w:autoSpaceDE w:val="0"/>
              <w:autoSpaceDN w:val="0"/>
              <w:jc w:val="center"/>
              <w:rPr>
                <w:sz w:val="18"/>
                <w:szCs w:val="18"/>
              </w:rPr>
            </w:pPr>
            <w:r w:rsidRPr="009A1408">
              <w:rPr>
                <w:sz w:val="18"/>
                <w:szCs w:val="18"/>
              </w:rPr>
              <w:t>x</w:t>
            </w:r>
          </w:p>
        </w:tc>
        <w:tc>
          <w:tcPr>
            <w:tcW w:w="705" w:type="dxa"/>
            <w:gridSpan w:val="2"/>
          </w:tcPr>
          <w:p w:rsidR="00514799" w:rsidRPr="009A1408" w:rsidRDefault="00514799" w:rsidP="00514799">
            <w:pPr>
              <w:autoSpaceDE w:val="0"/>
              <w:autoSpaceDN w:val="0"/>
              <w:jc w:val="center"/>
              <w:rPr>
                <w:sz w:val="18"/>
                <w:szCs w:val="18"/>
              </w:rPr>
            </w:pPr>
            <w:r w:rsidRPr="009A1408">
              <w:rPr>
                <w:sz w:val="18"/>
                <w:szCs w:val="18"/>
              </w:rPr>
              <w:t>x</w:t>
            </w:r>
          </w:p>
        </w:tc>
        <w:tc>
          <w:tcPr>
            <w:tcW w:w="996" w:type="dxa"/>
          </w:tcPr>
          <w:p w:rsidR="00514799" w:rsidRPr="009A1408" w:rsidRDefault="00514799" w:rsidP="00514799">
            <w:pPr>
              <w:autoSpaceDE w:val="0"/>
              <w:autoSpaceDN w:val="0"/>
              <w:spacing w:line="240" w:lineRule="auto"/>
              <w:jc w:val="left"/>
              <w:rPr>
                <w:sz w:val="18"/>
                <w:szCs w:val="18"/>
              </w:rPr>
            </w:pPr>
            <w:r w:rsidRPr="009A1408">
              <w:rPr>
                <w:sz w:val="18"/>
                <w:szCs w:val="18"/>
              </w:rPr>
              <w:t>бюджет Чувашской Республики</w:t>
            </w:r>
          </w:p>
        </w:tc>
        <w:tc>
          <w:tcPr>
            <w:tcW w:w="1134" w:type="dxa"/>
          </w:tcPr>
          <w:p w:rsidR="00514799" w:rsidRPr="009A1408" w:rsidRDefault="00514799" w:rsidP="00514799">
            <w:pPr>
              <w:autoSpaceDE w:val="0"/>
              <w:autoSpaceDN w:val="0"/>
              <w:jc w:val="center"/>
              <w:rPr>
                <w:sz w:val="18"/>
                <w:szCs w:val="18"/>
              </w:rPr>
            </w:pPr>
            <w:r w:rsidRPr="009A1408">
              <w:rPr>
                <w:sz w:val="18"/>
                <w:szCs w:val="18"/>
              </w:rPr>
              <w:t>0</w:t>
            </w:r>
          </w:p>
        </w:tc>
        <w:tc>
          <w:tcPr>
            <w:tcW w:w="1134" w:type="dxa"/>
          </w:tcPr>
          <w:p w:rsidR="00514799" w:rsidRPr="009A1408" w:rsidRDefault="00514799" w:rsidP="00514799">
            <w:pPr>
              <w:autoSpaceDE w:val="0"/>
              <w:autoSpaceDN w:val="0"/>
              <w:jc w:val="center"/>
              <w:rPr>
                <w:sz w:val="18"/>
                <w:szCs w:val="18"/>
              </w:rPr>
            </w:pPr>
            <w:r w:rsidRPr="009A1408">
              <w:rPr>
                <w:sz w:val="18"/>
                <w:szCs w:val="18"/>
              </w:rPr>
              <w:t>0</w:t>
            </w:r>
          </w:p>
        </w:tc>
        <w:tc>
          <w:tcPr>
            <w:tcW w:w="961" w:type="dxa"/>
          </w:tcPr>
          <w:p w:rsidR="00514799" w:rsidRPr="009A1408" w:rsidRDefault="00514799" w:rsidP="00514799">
            <w:pPr>
              <w:autoSpaceDE w:val="0"/>
              <w:autoSpaceDN w:val="0"/>
              <w:jc w:val="center"/>
              <w:rPr>
                <w:sz w:val="18"/>
                <w:szCs w:val="18"/>
              </w:rPr>
            </w:pPr>
            <w:r w:rsidRPr="009A1408">
              <w:rPr>
                <w:sz w:val="18"/>
                <w:szCs w:val="18"/>
              </w:rPr>
              <w:t>0</w:t>
            </w:r>
          </w:p>
        </w:tc>
        <w:tc>
          <w:tcPr>
            <w:tcW w:w="1134" w:type="dxa"/>
          </w:tcPr>
          <w:p w:rsidR="00514799" w:rsidRPr="009A1408" w:rsidRDefault="00514799" w:rsidP="00514799">
            <w:pPr>
              <w:autoSpaceDE w:val="0"/>
              <w:autoSpaceDN w:val="0"/>
              <w:jc w:val="center"/>
              <w:rPr>
                <w:sz w:val="18"/>
                <w:szCs w:val="18"/>
              </w:rPr>
            </w:pPr>
            <w:r w:rsidRPr="009A1408">
              <w:rPr>
                <w:sz w:val="18"/>
                <w:szCs w:val="18"/>
              </w:rPr>
              <w:t>0</w:t>
            </w:r>
          </w:p>
        </w:tc>
        <w:tc>
          <w:tcPr>
            <w:tcW w:w="882" w:type="dxa"/>
          </w:tcPr>
          <w:p w:rsidR="00514799" w:rsidRPr="009A1408" w:rsidRDefault="00514799" w:rsidP="00514799">
            <w:pPr>
              <w:autoSpaceDE w:val="0"/>
              <w:autoSpaceDN w:val="0"/>
              <w:jc w:val="center"/>
              <w:rPr>
                <w:sz w:val="18"/>
                <w:szCs w:val="18"/>
              </w:rPr>
            </w:pPr>
            <w:r w:rsidRPr="009A1408">
              <w:rPr>
                <w:sz w:val="18"/>
                <w:szCs w:val="18"/>
              </w:rPr>
              <w:t>0</w:t>
            </w:r>
          </w:p>
        </w:tc>
        <w:tc>
          <w:tcPr>
            <w:tcW w:w="882" w:type="dxa"/>
          </w:tcPr>
          <w:p w:rsidR="00514799" w:rsidRPr="009A1408" w:rsidRDefault="00514799" w:rsidP="00514799">
            <w:pPr>
              <w:autoSpaceDE w:val="0"/>
              <w:autoSpaceDN w:val="0"/>
              <w:jc w:val="center"/>
              <w:rPr>
                <w:sz w:val="18"/>
                <w:szCs w:val="18"/>
              </w:rPr>
            </w:pPr>
            <w:r w:rsidRPr="009A1408">
              <w:rPr>
                <w:sz w:val="18"/>
                <w:szCs w:val="18"/>
              </w:rPr>
              <w:t>0</w:t>
            </w:r>
          </w:p>
        </w:tc>
      </w:tr>
      <w:tr w:rsidR="00514799" w:rsidRPr="009A1408" w:rsidTr="00514799">
        <w:trPr>
          <w:trHeight w:val="887"/>
        </w:trPr>
        <w:tc>
          <w:tcPr>
            <w:tcW w:w="847" w:type="dxa"/>
            <w:vMerge/>
          </w:tcPr>
          <w:p w:rsidR="00514799" w:rsidRPr="009A1408" w:rsidRDefault="00514799" w:rsidP="00704DD2">
            <w:pPr>
              <w:autoSpaceDE w:val="0"/>
              <w:autoSpaceDN w:val="0"/>
              <w:spacing w:line="240" w:lineRule="auto"/>
              <w:rPr>
                <w:rFonts w:ascii="Times New Roman" w:eastAsiaTheme="minorHAnsi" w:hAnsi="Times New Roman"/>
                <w:sz w:val="18"/>
                <w:szCs w:val="18"/>
              </w:rPr>
            </w:pPr>
          </w:p>
        </w:tc>
        <w:tc>
          <w:tcPr>
            <w:tcW w:w="1416" w:type="dxa"/>
            <w:gridSpan w:val="2"/>
            <w:vMerge/>
          </w:tcPr>
          <w:p w:rsidR="00514799" w:rsidRPr="009A1408" w:rsidRDefault="00514799" w:rsidP="00514799">
            <w:pPr>
              <w:autoSpaceDE w:val="0"/>
              <w:autoSpaceDN w:val="0"/>
              <w:spacing w:line="240" w:lineRule="auto"/>
              <w:ind w:firstLine="35"/>
              <w:rPr>
                <w:rFonts w:ascii="Times New Roman" w:eastAsiaTheme="minorHAnsi" w:hAnsi="Times New Roman"/>
                <w:sz w:val="18"/>
                <w:szCs w:val="18"/>
              </w:rPr>
            </w:pPr>
          </w:p>
        </w:tc>
        <w:tc>
          <w:tcPr>
            <w:tcW w:w="1418" w:type="dxa"/>
            <w:gridSpan w:val="2"/>
            <w:vMerge/>
          </w:tcPr>
          <w:p w:rsidR="00514799" w:rsidRPr="009A1408" w:rsidRDefault="00514799" w:rsidP="00704DD2">
            <w:pPr>
              <w:spacing w:line="240" w:lineRule="auto"/>
              <w:rPr>
                <w:sz w:val="18"/>
                <w:szCs w:val="18"/>
              </w:rPr>
            </w:pPr>
          </w:p>
        </w:tc>
        <w:tc>
          <w:tcPr>
            <w:tcW w:w="1416" w:type="dxa"/>
            <w:gridSpan w:val="2"/>
            <w:vMerge/>
          </w:tcPr>
          <w:p w:rsidR="00514799" w:rsidRPr="009A1408" w:rsidRDefault="00514799" w:rsidP="00704DD2">
            <w:pPr>
              <w:spacing w:line="240" w:lineRule="auto"/>
              <w:rPr>
                <w:sz w:val="18"/>
                <w:szCs w:val="18"/>
              </w:rPr>
            </w:pPr>
          </w:p>
        </w:tc>
        <w:tc>
          <w:tcPr>
            <w:tcW w:w="574" w:type="dxa"/>
            <w:gridSpan w:val="2"/>
          </w:tcPr>
          <w:p w:rsidR="00514799" w:rsidRPr="009A1408" w:rsidRDefault="00514799" w:rsidP="00514799">
            <w:pPr>
              <w:autoSpaceDE w:val="0"/>
              <w:autoSpaceDN w:val="0"/>
              <w:jc w:val="center"/>
              <w:rPr>
                <w:sz w:val="18"/>
                <w:szCs w:val="18"/>
              </w:rPr>
            </w:pPr>
            <w:r w:rsidRPr="009A1408">
              <w:rPr>
                <w:sz w:val="18"/>
                <w:szCs w:val="18"/>
              </w:rPr>
              <w:t>974</w:t>
            </w:r>
          </w:p>
        </w:tc>
        <w:tc>
          <w:tcPr>
            <w:tcW w:w="851" w:type="dxa"/>
            <w:gridSpan w:val="4"/>
          </w:tcPr>
          <w:p w:rsidR="00514799" w:rsidRPr="009A1408" w:rsidRDefault="00514799" w:rsidP="00514799">
            <w:pPr>
              <w:autoSpaceDE w:val="0"/>
              <w:autoSpaceDN w:val="0"/>
              <w:jc w:val="center"/>
              <w:rPr>
                <w:sz w:val="18"/>
                <w:szCs w:val="18"/>
              </w:rPr>
            </w:pPr>
            <w:r w:rsidRPr="009A1408">
              <w:rPr>
                <w:sz w:val="18"/>
                <w:szCs w:val="18"/>
              </w:rPr>
              <w:t>0707</w:t>
            </w:r>
          </w:p>
        </w:tc>
        <w:tc>
          <w:tcPr>
            <w:tcW w:w="1275" w:type="dxa"/>
            <w:gridSpan w:val="4"/>
          </w:tcPr>
          <w:p w:rsidR="00514799" w:rsidRPr="009A1408" w:rsidRDefault="00514799" w:rsidP="00514799">
            <w:pPr>
              <w:autoSpaceDE w:val="0"/>
              <w:autoSpaceDN w:val="0"/>
              <w:jc w:val="center"/>
              <w:rPr>
                <w:sz w:val="18"/>
                <w:szCs w:val="18"/>
              </w:rPr>
            </w:pPr>
            <w:r w:rsidRPr="009A1408">
              <w:rPr>
                <w:sz w:val="18"/>
                <w:szCs w:val="18"/>
              </w:rPr>
              <w:t>Ц720272130</w:t>
            </w:r>
          </w:p>
        </w:tc>
        <w:tc>
          <w:tcPr>
            <w:tcW w:w="705" w:type="dxa"/>
            <w:gridSpan w:val="2"/>
          </w:tcPr>
          <w:p w:rsidR="00514799" w:rsidRPr="009A1408" w:rsidRDefault="00514799" w:rsidP="00514799">
            <w:pPr>
              <w:autoSpaceDE w:val="0"/>
              <w:autoSpaceDN w:val="0"/>
              <w:jc w:val="center"/>
              <w:rPr>
                <w:sz w:val="18"/>
                <w:szCs w:val="18"/>
              </w:rPr>
            </w:pPr>
            <w:r w:rsidRPr="009A1408">
              <w:rPr>
                <w:sz w:val="18"/>
                <w:szCs w:val="18"/>
              </w:rPr>
              <w:t>244</w:t>
            </w:r>
          </w:p>
        </w:tc>
        <w:tc>
          <w:tcPr>
            <w:tcW w:w="996" w:type="dxa"/>
          </w:tcPr>
          <w:p w:rsidR="00514799" w:rsidRPr="009A1408" w:rsidRDefault="00514799" w:rsidP="00514799">
            <w:pPr>
              <w:autoSpaceDE w:val="0"/>
              <w:autoSpaceDN w:val="0"/>
              <w:spacing w:line="240" w:lineRule="auto"/>
              <w:jc w:val="left"/>
              <w:rPr>
                <w:sz w:val="18"/>
                <w:szCs w:val="18"/>
              </w:rPr>
            </w:pPr>
            <w:r w:rsidRPr="009A1408">
              <w:rPr>
                <w:sz w:val="18"/>
                <w:szCs w:val="18"/>
              </w:rPr>
              <w:t>бюджет Шумерлинского муниципального округа</w:t>
            </w:r>
          </w:p>
        </w:tc>
        <w:tc>
          <w:tcPr>
            <w:tcW w:w="1134" w:type="dxa"/>
          </w:tcPr>
          <w:p w:rsidR="00514799" w:rsidRPr="009A1408" w:rsidRDefault="00514799" w:rsidP="00514799">
            <w:pPr>
              <w:autoSpaceDE w:val="0"/>
              <w:autoSpaceDN w:val="0"/>
              <w:jc w:val="center"/>
              <w:rPr>
                <w:sz w:val="18"/>
                <w:szCs w:val="18"/>
              </w:rPr>
            </w:pPr>
            <w:r w:rsidRPr="009A1408">
              <w:rPr>
                <w:sz w:val="18"/>
                <w:szCs w:val="18"/>
              </w:rPr>
              <w:t>64,3</w:t>
            </w:r>
          </w:p>
        </w:tc>
        <w:tc>
          <w:tcPr>
            <w:tcW w:w="1134" w:type="dxa"/>
          </w:tcPr>
          <w:p w:rsidR="00514799" w:rsidRPr="009A1408" w:rsidRDefault="00514799" w:rsidP="00514799">
            <w:pPr>
              <w:autoSpaceDE w:val="0"/>
              <w:autoSpaceDN w:val="0"/>
              <w:jc w:val="center"/>
              <w:rPr>
                <w:sz w:val="18"/>
                <w:szCs w:val="18"/>
              </w:rPr>
            </w:pPr>
            <w:r w:rsidRPr="009A1408">
              <w:rPr>
                <w:sz w:val="18"/>
                <w:szCs w:val="18"/>
              </w:rPr>
              <w:t>64,3</w:t>
            </w:r>
          </w:p>
        </w:tc>
        <w:tc>
          <w:tcPr>
            <w:tcW w:w="961" w:type="dxa"/>
          </w:tcPr>
          <w:p w:rsidR="00514799" w:rsidRPr="009A1408" w:rsidRDefault="00514799" w:rsidP="00514799">
            <w:pPr>
              <w:autoSpaceDE w:val="0"/>
              <w:autoSpaceDN w:val="0"/>
              <w:jc w:val="center"/>
              <w:rPr>
                <w:sz w:val="18"/>
                <w:szCs w:val="18"/>
              </w:rPr>
            </w:pPr>
            <w:r w:rsidRPr="009A1408">
              <w:rPr>
                <w:sz w:val="18"/>
                <w:szCs w:val="18"/>
              </w:rPr>
              <w:t>64,3</w:t>
            </w:r>
          </w:p>
        </w:tc>
        <w:tc>
          <w:tcPr>
            <w:tcW w:w="1134" w:type="dxa"/>
          </w:tcPr>
          <w:p w:rsidR="00514799" w:rsidRPr="009A1408" w:rsidRDefault="00514799" w:rsidP="00514799">
            <w:pPr>
              <w:autoSpaceDE w:val="0"/>
              <w:autoSpaceDN w:val="0"/>
              <w:jc w:val="center"/>
              <w:rPr>
                <w:sz w:val="18"/>
                <w:szCs w:val="18"/>
              </w:rPr>
            </w:pPr>
            <w:r w:rsidRPr="009A1408">
              <w:rPr>
                <w:sz w:val="18"/>
                <w:szCs w:val="18"/>
              </w:rPr>
              <w:t>64,3</w:t>
            </w:r>
          </w:p>
        </w:tc>
        <w:tc>
          <w:tcPr>
            <w:tcW w:w="882" w:type="dxa"/>
          </w:tcPr>
          <w:p w:rsidR="00514799" w:rsidRPr="009A1408" w:rsidRDefault="00514799" w:rsidP="00514799">
            <w:pPr>
              <w:autoSpaceDE w:val="0"/>
              <w:autoSpaceDN w:val="0"/>
              <w:jc w:val="center"/>
              <w:rPr>
                <w:sz w:val="18"/>
                <w:szCs w:val="18"/>
              </w:rPr>
            </w:pPr>
            <w:r w:rsidRPr="009A1408">
              <w:rPr>
                <w:sz w:val="18"/>
                <w:szCs w:val="18"/>
              </w:rPr>
              <w:t>323,5</w:t>
            </w:r>
          </w:p>
        </w:tc>
        <w:tc>
          <w:tcPr>
            <w:tcW w:w="882" w:type="dxa"/>
          </w:tcPr>
          <w:p w:rsidR="00514799" w:rsidRPr="009A1408" w:rsidRDefault="00514799" w:rsidP="00514799">
            <w:pPr>
              <w:autoSpaceDE w:val="0"/>
              <w:autoSpaceDN w:val="0"/>
              <w:jc w:val="center"/>
              <w:rPr>
                <w:sz w:val="18"/>
                <w:szCs w:val="18"/>
              </w:rPr>
            </w:pPr>
            <w:r w:rsidRPr="009A1408">
              <w:rPr>
                <w:sz w:val="18"/>
                <w:szCs w:val="18"/>
              </w:rPr>
              <w:t>334,6</w:t>
            </w:r>
          </w:p>
        </w:tc>
      </w:tr>
      <w:tr w:rsidR="00514799" w:rsidRPr="009A1408" w:rsidTr="00514799">
        <w:tc>
          <w:tcPr>
            <w:tcW w:w="847" w:type="dxa"/>
            <w:vMerge w:val="restart"/>
          </w:tcPr>
          <w:p w:rsidR="00514799" w:rsidRPr="009A1408" w:rsidRDefault="00514799" w:rsidP="00704DD2">
            <w:pPr>
              <w:autoSpaceDE w:val="0"/>
              <w:autoSpaceDN w:val="0"/>
              <w:spacing w:line="240" w:lineRule="auto"/>
              <w:jc w:val="left"/>
              <w:rPr>
                <w:b/>
                <w:sz w:val="18"/>
                <w:szCs w:val="18"/>
              </w:rPr>
            </w:pPr>
            <w:r w:rsidRPr="009A1408">
              <w:rPr>
                <w:sz w:val="18"/>
                <w:szCs w:val="18"/>
              </w:rPr>
              <w:t>Основное мероприятие 2</w:t>
            </w:r>
          </w:p>
        </w:tc>
        <w:tc>
          <w:tcPr>
            <w:tcW w:w="1416" w:type="dxa"/>
            <w:gridSpan w:val="2"/>
            <w:vMerge w:val="restart"/>
          </w:tcPr>
          <w:p w:rsidR="00514799" w:rsidRPr="009A1408" w:rsidRDefault="00514799" w:rsidP="00B24604">
            <w:pPr>
              <w:autoSpaceDE w:val="0"/>
              <w:autoSpaceDN w:val="0"/>
              <w:spacing w:line="240" w:lineRule="auto"/>
              <w:jc w:val="center"/>
              <w:rPr>
                <w:sz w:val="18"/>
                <w:szCs w:val="18"/>
              </w:rPr>
            </w:pPr>
            <w:r w:rsidRPr="009A1408">
              <w:rPr>
                <w:sz w:val="18"/>
                <w:szCs w:val="18"/>
              </w:rPr>
              <w:t>Организация отдыха детей</w:t>
            </w:r>
          </w:p>
        </w:tc>
        <w:tc>
          <w:tcPr>
            <w:tcW w:w="1418" w:type="dxa"/>
            <w:gridSpan w:val="2"/>
            <w:vMerge w:val="restart"/>
          </w:tcPr>
          <w:p w:rsidR="00514799" w:rsidRPr="009A1408" w:rsidRDefault="00514799" w:rsidP="00B24604">
            <w:pPr>
              <w:autoSpaceDE w:val="0"/>
              <w:autoSpaceDN w:val="0"/>
              <w:spacing w:line="240" w:lineRule="auto"/>
              <w:rPr>
                <w:sz w:val="18"/>
                <w:szCs w:val="18"/>
              </w:rPr>
            </w:pPr>
            <w:r w:rsidRPr="009A1408">
              <w:rPr>
                <w:sz w:val="18"/>
                <w:szCs w:val="18"/>
              </w:rPr>
              <w:t>поддержка талантливой и одаренной молодежи, молодых лю</w:t>
            </w:r>
            <w:r w:rsidRPr="009A1408">
              <w:rPr>
                <w:sz w:val="18"/>
                <w:szCs w:val="18"/>
              </w:rPr>
              <w:softHyphen/>
              <w:t>дей в трудной жизненной ситуации, развития молодежного предпринимательства</w:t>
            </w:r>
          </w:p>
        </w:tc>
        <w:tc>
          <w:tcPr>
            <w:tcW w:w="1416" w:type="dxa"/>
            <w:gridSpan w:val="2"/>
            <w:vMerge w:val="restart"/>
          </w:tcPr>
          <w:p w:rsidR="00514799" w:rsidRPr="009A1408" w:rsidRDefault="00514799" w:rsidP="00704DD2">
            <w:pPr>
              <w:autoSpaceDE w:val="0"/>
              <w:autoSpaceDN w:val="0"/>
              <w:spacing w:line="240" w:lineRule="auto"/>
              <w:jc w:val="left"/>
              <w:rPr>
                <w:b/>
                <w:sz w:val="18"/>
                <w:szCs w:val="18"/>
              </w:rPr>
            </w:pPr>
            <w:r w:rsidRPr="009A1408">
              <w:rPr>
                <w:sz w:val="18"/>
                <w:szCs w:val="18"/>
              </w:rPr>
              <w:t>Отдел образования, спорта и молодежной политики администрации Шумерлинского муниципального округа</w:t>
            </w:r>
          </w:p>
        </w:tc>
        <w:tc>
          <w:tcPr>
            <w:tcW w:w="574" w:type="dxa"/>
            <w:gridSpan w:val="2"/>
          </w:tcPr>
          <w:p w:rsidR="00514799" w:rsidRPr="009A1408" w:rsidRDefault="00514799" w:rsidP="00704DD2">
            <w:pPr>
              <w:autoSpaceDE w:val="0"/>
              <w:autoSpaceDN w:val="0"/>
              <w:jc w:val="center"/>
              <w:rPr>
                <w:sz w:val="18"/>
                <w:szCs w:val="18"/>
              </w:rPr>
            </w:pPr>
            <w:r w:rsidRPr="009A1408">
              <w:rPr>
                <w:sz w:val="18"/>
                <w:szCs w:val="18"/>
              </w:rPr>
              <w:t>x</w:t>
            </w:r>
          </w:p>
        </w:tc>
        <w:tc>
          <w:tcPr>
            <w:tcW w:w="851" w:type="dxa"/>
            <w:gridSpan w:val="4"/>
          </w:tcPr>
          <w:p w:rsidR="00514799" w:rsidRPr="009A1408" w:rsidRDefault="00514799" w:rsidP="00704DD2">
            <w:pPr>
              <w:autoSpaceDE w:val="0"/>
              <w:autoSpaceDN w:val="0"/>
              <w:jc w:val="center"/>
              <w:rPr>
                <w:sz w:val="18"/>
                <w:szCs w:val="18"/>
              </w:rPr>
            </w:pPr>
            <w:r w:rsidRPr="009A1408">
              <w:rPr>
                <w:sz w:val="18"/>
                <w:szCs w:val="18"/>
              </w:rPr>
              <w:t>x</w:t>
            </w:r>
          </w:p>
        </w:tc>
        <w:tc>
          <w:tcPr>
            <w:tcW w:w="1275" w:type="dxa"/>
            <w:gridSpan w:val="4"/>
          </w:tcPr>
          <w:p w:rsidR="00514799" w:rsidRPr="009A1408" w:rsidRDefault="00514799" w:rsidP="00704DD2">
            <w:pPr>
              <w:autoSpaceDE w:val="0"/>
              <w:autoSpaceDN w:val="0"/>
              <w:jc w:val="center"/>
              <w:rPr>
                <w:sz w:val="18"/>
                <w:szCs w:val="18"/>
              </w:rPr>
            </w:pPr>
            <w:r w:rsidRPr="009A1408">
              <w:rPr>
                <w:sz w:val="18"/>
                <w:szCs w:val="18"/>
              </w:rPr>
              <w:t>x</w:t>
            </w:r>
          </w:p>
        </w:tc>
        <w:tc>
          <w:tcPr>
            <w:tcW w:w="705" w:type="dxa"/>
            <w:gridSpan w:val="2"/>
          </w:tcPr>
          <w:p w:rsidR="00514799" w:rsidRPr="009A1408" w:rsidRDefault="00514799" w:rsidP="00704DD2">
            <w:pPr>
              <w:autoSpaceDE w:val="0"/>
              <w:autoSpaceDN w:val="0"/>
              <w:jc w:val="center"/>
              <w:rPr>
                <w:sz w:val="18"/>
                <w:szCs w:val="18"/>
              </w:rPr>
            </w:pPr>
            <w:r w:rsidRPr="009A1408">
              <w:rPr>
                <w:sz w:val="18"/>
                <w:szCs w:val="18"/>
              </w:rPr>
              <w:t>x</w:t>
            </w:r>
          </w:p>
        </w:tc>
        <w:tc>
          <w:tcPr>
            <w:tcW w:w="996" w:type="dxa"/>
            <w:vAlign w:val="center"/>
          </w:tcPr>
          <w:p w:rsidR="00514799" w:rsidRPr="009A1408" w:rsidRDefault="00514799" w:rsidP="00704DD2">
            <w:pPr>
              <w:autoSpaceDE w:val="0"/>
              <w:autoSpaceDN w:val="0"/>
              <w:spacing w:line="240" w:lineRule="auto"/>
              <w:jc w:val="left"/>
              <w:rPr>
                <w:sz w:val="18"/>
                <w:szCs w:val="18"/>
              </w:rPr>
            </w:pPr>
            <w:r w:rsidRPr="009A1408">
              <w:rPr>
                <w:sz w:val="18"/>
                <w:szCs w:val="18"/>
              </w:rPr>
              <w:t>Всего</w:t>
            </w:r>
          </w:p>
        </w:tc>
        <w:tc>
          <w:tcPr>
            <w:tcW w:w="1134" w:type="dxa"/>
          </w:tcPr>
          <w:p w:rsidR="00514799" w:rsidRPr="009A1408" w:rsidRDefault="00514799" w:rsidP="00704DD2">
            <w:pPr>
              <w:autoSpaceDE w:val="0"/>
              <w:autoSpaceDN w:val="0"/>
              <w:jc w:val="center"/>
              <w:rPr>
                <w:sz w:val="18"/>
                <w:szCs w:val="18"/>
              </w:rPr>
            </w:pPr>
            <w:r w:rsidRPr="009A1408">
              <w:rPr>
                <w:sz w:val="18"/>
                <w:szCs w:val="18"/>
              </w:rPr>
              <w:t>938,6</w:t>
            </w:r>
          </w:p>
        </w:tc>
        <w:tc>
          <w:tcPr>
            <w:tcW w:w="1134" w:type="dxa"/>
          </w:tcPr>
          <w:p w:rsidR="00514799" w:rsidRPr="009A1408" w:rsidRDefault="00514799" w:rsidP="00704DD2">
            <w:pPr>
              <w:autoSpaceDE w:val="0"/>
              <w:autoSpaceDN w:val="0"/>
              <w:jc w:val="center"/>
              <w:rPr>
                <w:sz w:val="18"/>
                <w:szCs w:val="18"/>
              </w:rPr>
            </w:pPr>
            <w:r w:rsidRPr="009A1408">
              <w:rPr>
                <w:sz w:val="18"/>
                <w:szCs w:val="18"/>
              </w:rPr>
              <w:t>938,6</w:t>
            </w:r>
          </w:p>
        </w:tc>
        <w:tc>
          <w:tcPr>
            <w:tcW w:w="961" w:type="dxa"/>
          </w:tcPr>
          <w:p w:rsidR="00514799" w:rsidRPr="009A1408" w:rsidRDefault="00514799" w:rsidP="00704DD2">
            <w:pPr>
              <w:autoSpaceDE w:val="0"/>
              <w:autoSpaceDN w:val="0"/>
              <w:jc w:val="center"/>
              <w:rPr>
                <w:sz w:val="18"/>
                <w:szCs w:val="18"/>
              </w:rPr>
            </w:pPr>
            <w:r w:rsidRPr="009A1408">
              <w:rPr>
                <w:sz w:val="18"/>
                <w:szCs w:val="18"/>
              </w:rPr>
              <w:t>938,6</w:t>
            </w:r>
          </w:p>
        </w:tc>
        <w:tc>
          <w:tcPr>
            <w:tcW w:w="1134" w:type="dxa"/>
          </w:tcPr>
          <w:p w:rsidR="00514799" w:rsidRPr="009A1408" w:rsidRDefault="00514799" w:rsidP="00704DD2">
            <w:pPr>
              <w:autoSpaceDE w:val="0"/>
              <w:autoSpaceDN w:val="0"/>
              <w:jc w:val="center"/>
              <w:rPr>
                <w:sz w:val="18"/>
                <w:szCs w:val="18"/>
              </w:rPr>
            </w:pPr>
            <w:r w:rsidRPr="009A1408">
              <w:rPr>
                <w:sz w:val="18"/>
                <w:szCs w:val="18"/>
              </w:rPr>
              <w:t>938,6</w:t>
            </w:r>
          </w:p>
        </w:tc>
        <w:tc>
          <w:tcPr>
            <w:tcW w:w="882" w:type="dxa"/>
          </w:tcPr>
          <w:p w:rsidR="00514799" w:rsidRPr="009A1408" w:rsidRDefault="00514799" w:rsidP="00704DD2">
            <w:pPr>
              <w:autoSpaceDE w:val="0"/>
              <w:autoSpaceDN w:val="0"/>
              <w:jc w:val="center"/>
              <w:rPr>
                <w:sz w:val="18"/>
                <w:szCs w:val="18"/>
              </w:rPr>
            </w:pPr>
            <w:r w:rsidRPr="009A1408">
              <w:rPr>
                <w:sz w:val="18"/>
                <w:szCs w:val="18"/>
              </w:rPr>
              <w:t>4694,7</w:t>
            </w:r>
          </w:p>
        </w:tc>
        <w:tc>
          <w:tcPr>
            <w:tcW w:w="882" w:type="dxa"/>
          </w:tcPr>
          <w:p w:rsidR="00514799" w:rsidRPr="009A1408" w:rsidRDefault="00514799" w:rsidP="00704DD2">
            <w:pPr>
              <w:autoSpaceDE w:val="0"/>
              <w:autoSpaceDN w:val="0"/>
              <w:jc w:val="center"/>
              <w:rPr>
                <w:sz w:val="18"/>
                <w:szCs w:val="18"/>
              </w:rPr>
            </w:pPr>
            <w:r w:rsidRPr="009A1408">
              <w:rPr>
                <w:sz w:val="18"/>
                <w:szCs w:val="18"/>
              </w:rPr>
              <w:t>4706,6</w:t>
            </w:r>
          </w:p>
        </w:tc>
      </w:tr>
      <w:tr w:rsidR="00514799" w:rsidRPr="009A1408" w:rsidTr="00514799">
        <w:tc>
          <w:tcPr>
            <w:tcW w:w="847" w:type="dxa"/>
            <w:vMerge/>
          </w:tcPr>
          <w:p w:rsidR="00514799" w:rsidRPr="009A1408" w:rsidRDefault="00514799" w:rsidP="00704DD2">
            <w:pPr>
              <w:autoSpaceDE w:val="0"/>
              <w:autoSpaceDN w:val="0"/>
              <w:rPr>
                <w:sz w:val="18"/>
                <w:szCs w:val="18"/>
              </w:rPr>
            </w:pPr>
          </w:p>
        </w:tc>
        <w:tc>
          <w:tcPr>
            <w:tcW w:w="1416" w:type="dxa"/>
            <w:gridSpan w:val="2"/>
            <w:vMerge/>
          </w:tcPr>
          <w:p w:rsidR="00514799" w:rsidRPr="009A1408" w:rsidRDefault="00514799" w:rsidP="00704DD2">
            <w:pPr>
              <w:autoSpaceDE w:val="0"/>
              <w:autoSpaceDN w:val="0"/>
              <w:rPr>
                <w:sz w:val="18"/>
                <w:szCs w:val="18"/>
              </w:rPr>
            </w:pPr>
          </w:p>
        </w:tc>
        <w:tc>
          <w:tcPr>
            <w:tcW w:w="1418" w:type="dxa"/>
            <w:gridSpan w:val="2"/>
            <w:vMerge/>
          </w:tcPr>
          <w:p w:rsidR="00514799" w:rsidRPr="009A1408" w:rsidRDefault="00514799" w:rsidP="00704DD2">
            <w:pPr>
              <w:autoSpaceDE w:val="0"/>
              <w:autoSpaceDN w:val="0"/>
              <w:jc w:val="center"/>
              <w:rPr>
                <w:sz w:val="18"/>
                <w:szCs w:val="18"/>
              </w:rPr>
            </w:pPr>
          </w:p>
        </w:tc>
        <w:tc>
          <w:tcPr>
            <w:tcW w:w="1416" w:type="dxa"/>
            <w:gridSpan w:val="2"/>
            <w:vMerge/>
          </w:tcPr>
          <w:p w:rsidR="00514799" w:rsidRPr="009A1408" w:rsidRDefault="00514799" w:rsidP="00704DD2">
            <w:pPr>
              <w:autoSpaceDE w:val="0"/>
              <w:autoSpaceDN w:val="0"/>
              <w:jc w:val="center"/>
              <w:rPr>
                <w:sz w:val="18"/>
                <w:szCs w:val="18"/>
              </w:rPr>
            </w:pPr>
          </w:p>
        </w:tc>
        <w:tc>
          <w:tcPr>
            <w:tcW w:w="574" w:type="dxa"/>
            <w:gridSpan w:val="2"/>
          </w:tcPr>
          <w:p w:rsidR="00514799" w:rsidRPr="009A1408" w:rsidRDefault="00514799" w:rsidP="00704DD2">
            <w:pPr>
              <w:autoSpaceDE w:val="0"/>
              <w:autoSpaceDN w:val="0"/>
              <w:jc w:val="center"/>
              <w:rPr>
                <w:sz w:val="18"/>
                <w:szCs w:val="18"/>
              </w:rPr>
            </w:pPr>
            <w:r w:rsidRPr="009A1408">
              <w:rPr>
                <w:sz w:val="18"/>
                <w:szCs w:val="18"/>
              </w:rPr>
              <w:t>x</w:t>
            </w:r>
          </w:p>
        </w:tc>
        <w:tc>
          <w:tcPr>
            <w:tcW w:w="851" w:type="dxa"/>
            <w:gridSpan w:val="4"/>
          </w:tcPr>
          <w:p w:rsidR="00514799" w:rsidRPr="009A1408" w:rsidRDefault="00514799" w:rsidP="00704DD2">
            <w:pPr>
              <w:autoSpaceDE w:val="0"/>
              <w:autoSpaceDN w:val="0"/>
              <w:jc w:val="center"/>
              <w:rPr>
                <w:sz w:val="18"/>
                <w:szCs w:val="18"/>
              </w:rPr>
            </w:pPr>
            <w:r w:rsidRPr="009A1408">
              <w:rPr>
                <w:sz w:val="18"/>
                <w:szCs w:val="18"/>
              </w:rPr>
              <w:t>x</w:t>
            </w:r>
          </w:p>
        </w:tc>
        <w:tc>
          <w:tcPr>
            <w:tcW w:w="1275" w:type="dxa"/>
            <w:gridSpan w:val="4"/>
          </w:tcPr>
          <w:p w:rsidR="00514799" w:rsidRPr="009A1408" w:rsidRDefault="00514799" w:rsidP="00704DD2">
            <w:pPr>
              <w:autoSpaceDE w:val="0"/>
              <w:autoSpaceDN w:val="0"/>
              <w:jc w:val="center"/>
              <w:rPr>
                <w:sz w:val="18"/>
                <w:szCs w:val="18"/>
              </w:rPr>
            </w:pPr>
            <w:r w:rsidRPr="009A1408">
              <w:rPr>
                <w:sz w:val="18"/>
                <w:szCs w:val="18"/>
              </w:rPr>
              <w:t>x</w:t>
            </w:r>
          </w:p>
        </w:tc>
        <w:tc>
          <w:tcPr>
            <w:tcW w:w="705" w:type="dxa"/>
            <w:gridSpan w:val="2"/>
          </w:tcPr>
          <w:p w:rsidR="00514799" w:rsidRPr="009A1408" w:rsidRDefault="00514799" w:rsidP="00704DD2">
            <w:pPr>
              <w:autoSpaceDE w:val="0"/>
              <w:autoSpaceDN w:val="0"/>
              <w:jc w:val="center"/>
              <w:rPr>
                <w:sz w:val="18"/>
                <w:szCs w:val="18"/>
              </w:rPr>
            </w:pPr>
            <w:r w:rsidRPr="009A1408">
              <w:rPr>
                <w:sz w:val="18"/>
                <w:szCs w:val="18"/>
              </w:rPr>
              <w:t>x</w:t>
            </w:r>
          </w:p>
        </w:tc>
        <w:tc>
          <w:tcPr>
            <w:tcW w:w="996" w:type="dxa"/>
          </w:tcPr>
          <w:p w:rsidR="00514799" w:rsidRPr="009A1408" w:rsidRDefault="00514799" w:rsidP="00704DD2">
            <w:pPr>
              <w:autoSpaceDE w:val="0"/>
              <w:autoSpaceDN w:val="0"/>
              <w:spacing w:line="240" w:lineRule="auto"/>
              <w:jc w:val="left"/>
              <w:rPr>
                <w:sz w:val="18"/>
                <w:szCs w:val="18"/>
              </w:rPr>
            </w:pPr>
            <w:r w:rsidRPr="009A1408">
              <w:rPr>
                <w:sz w:val="18"/>
                <w:szCs w:val="18"/>
              </w:rPr>
              <w:t>федеральный бюджет</w:t>
            </w:r>
          </w:p>
        </w:tc>
        <w:tc>
          <w:tcPr>
            <w:tcW w:w="1134" w:type="dxa"/>
          </w:tcPr>
          <w:p w:rsidR="00514799" w:rsidRPr="009A1408" w:rsidRDefault="00514799" w:rsidP="00704DD2">
            <w:pPr>
              <w:autoSpaceDE w:val="0"/>
              <w:autoSpaceDN w:val="0"/>
              <w:jc w:val="center"/>
              <w:rPr>
                <w:sz w:val="18"/>
                <w:szCs w:val="18"/>
              </w:rPr>
            </w:pPr>
            <w:r w:rsidRPr="009A1408">
              <w:rPr>
                <w:sz w:val="18"/>
                <w:szCs w:val="18"/>
              </w:rPr>
              <w:t>0</w:t>
            </w:r>
          </w:p>
        </w:tc>
        <w:tc>
          <w:tcPr>
            <w:tcW w:w="1134" w:type="dxa"/>
          </w:tcPr>
          <w:p w:rsidR="00514799" w:rsidRPr="009A1408" w:rsidRDefault="00514799" w:rsidP="00704DD2">
            <w:pPr>
              <w:autoSpaceDE w:val="0"/>
              <w:autoSpaceDN w:val="0"/>
              <w:jc w:val="center"/>
              <w:rPr>
                <w:sz w:val="18"/>
                <w:szCs w:val="18"/>
              </w:rPr>
            </w:pPr>
            <w:r w:rsidRPr="009A1408">
              <w:rPr>
                <w:sz w:val="18"/>
                <w:szCs w:val="18"/>
              </w:rPr>
              <w:t>0</w:t>
            </w:r>
          </w:p>
        </w:tc>
        <w:tc>
          <w:tcPr>
            <w:tcW w:w="961" w:type="dxa"/>
          </w:tcPr>
          <w:p w:rsidR="00514799" w:rsidRPr="009A1408" w:rsidRDefault="00514799" w:rsidP="00704DD2">
            <w:pPr>
              <w:autoSpaceDE w:val="0"/>
              <w:autoSpaceDN w:val="0"/>
              <w:jc w:val="center"/>
              <w:rPr>
                <w:sz w:val="18"/>
                <w:szCs w:val="18"/>
              </w:rPr>
            </w:pPr>
            <w:r w:rsidRPr="009A1408">
              <w:rPr>
                <w:sz w:val="18"/>
                <w:szCs w:val="18"/>
              </w:rPr>
              <w:t>0</w:t>
            </w:r>
          </w:p>
        </w:tc>
        <w:tc>
          <w:tcPr>
            <w:tcW w:w="1134" w:type="dxa"/>
          </w:tcPr>
          <w:p w:rsidR="00514799" w:rsidRPr="009A1408" w:rsidRDefault="00514799" w:rsidP="00704DD2">
            <w:pPr>
              <w:autoSpaceDE w:val="0"/>
              <w:autoSpaceDN w:val="0"/>
              <w:jc w:val="center"/>
              <w:rPr>
                <w:sz w:val="18"/>
                <w:szCs w:val="18"/>
              </w:rPr>
            </w:pPr>
            <w:r w:rsidRPr="009A1408">
              <w:rPr>
                <w:sz w:val="18"/>
                <w:szCs w:val="18"/>
              </w:rPr>
              <w:t>0</w:t>
            </w:r>
          </w:p>
        </w:tc>
        <w:tc>
          <w:tcPr>
            <w:tcW w:w="882" w:type="dxa"/>
          </w:tcPr>
          <w:p w:rsidR="00514799" w:rsidRPr="009A1408" w:rsidRDefault="00514799" w:rsidP="00704DD2">
            <w:pPr>
              <w:autoSpaceDE w:val="0"/>
              <w:autoSpaceDN w:val="0"/>
              <w:jc w:val="center"/>
              <w:rPr>
                <w:sz w:val="18"/>
                <w:szCs w:val="18"/>
              </w:rPr>
            </w:pPr>
            <w:r w:rsidRPr="009A1408">
              <w:rPr>
                <w:sz w:val="18"/>
                <w:szCs w:val="18"/>
              </w:rPr>
              <w:t>0</w:t>
            </w:r>
          </w:p>
        </w:tc>
        <w:tc>
          <w:tcPr>
            <w:tcW w:w="882" w:type="dxa"/>
          </w:tcPr>
          <w:p w:rsidR="00514799" w:rsidRPr="009A1408" w:rsidRDefault="00514799" w:rsidP="00704DD2">
            <w:pPr>
              <w:autoSpaceDE w:val="0"/>
              <w:autoSpaceDN w:val="0"/>
              <w:jc w:val="center"/>
              <w:rPr>
                <w:sz w:val="18"/>
                <w:szCs w:val="18"/>
              </w:rPr>
            </w:pPr>
            <w:r w:rsidRPr="009A1408">
              <w:rPr>
                <w:sz w:val="18"/>
                <w:szCs w:val="18"/>
              </w:rPr>
              <w:t>0</w:t>
            </w:r>
          </w:p>
        </w:tc>
      </w:tr>
      <w:tr w:rsidR="00514799" w:rsidRPr="009A1408" w:rsidTr="00514799">
        <w:tc>
          <w:tcPr>
            <w:tcW w:w="847" w:type="dxa"/>
            <w:vMerge/>
          </w:tcPr>
          <w:p w:rsidR="00514799" w:rsidRPr="009A1408" w:rsidRDefault="00514799" w:rsidP="00704DD2">
            <w:pPr>
              <w:autoSpaceDE w:val="0"/>
              <w:autoSpaceDN w:val="0"/>
              <w:rPr>
                <w:sz w:val="18"/>
                <w:szCs w:val="18"/>
              </w:rPr>
            </w:pPr>
          </w:p>
        </w:tc>
        <w:tc>
          <w:tcPr>
            <w:tcW w:w="1416" w:type="dxa"/>
            <w:gridSpan w:val="2"/>
            <w:vMerge/>
          </w:tcPr>
          <w:p w:rsidR="00514799" w:rsidRPr="009A1408" w:rsidRDefault="00514799" w:rsidP="00704DD2">
            <w:pPr>
              <w:autoSpaceDE w:val="0"/>
              <w:autoSpaceDN w:val="0"/>
              <w:rPr>
                <w:sz w:val="18"/>
                <w:szCs w:val="18"/>
              </w:rPr>
            </w:pPr>
          </w:p>
        </w:tc>
        <w:tc>
          <w:tcPr>
            <w:tcW w:w="1418" w:type="dxa"/>
            <w:gridSpan w:val="2"/>
            <w:vMerge/>
          </w:tcPr>
          <w:p w:rsidR="00514799" w:rsidRPr="009A1408" w:rsidRDefault="00514799" w:rsidP="00704DD2">
            <w:pPr>
              <w:autoSpaceDE w:val="0"/>
              <w:autoSpaceDN w:val="0"/>
              <w:jc w:val="center"/>
              <w:rPr>
                <w:sz w:val="18"/>
                <w:szCs w:val="18"/>
              </w:rPr>
            </w:pPr>
          </w:p>
        </w:tc>
        <w:tc>
          <w:tcPr>
            <w:tcW w:w="1416" w:type="dxa"/>
            <w:gridSpan w:val="2"/>
            <w:vMerge/>
          </w:tcPr>
          <w:p w:rsidR="00514799" w:rsidRPr="009A1408" w:rsidRDefault="00514799" w:rsidP="00704DD2">
            <w:pPr>
              <w:autoSpaceDE w:val="0"/>
              <w:autoSpaceDN w:val="0"/>
              <w:jc w:val="center"/>
              <w:rPr>
                <w:sz w:val="18"/>
                <w:szCs w:val="18"/>
              </w:rPr>
            </w:pPr>
          </w:p>
        </w:tc>
        <w:tc>
          <w:tcPr>
            <w:tcW w:w="574" w:type="dxa"/>
            <w:gridSpan w:val="2"/>
          </w:tcPr>
          <w:p w:rsidR="00514799" w:rsidRPr="009A1408" w:rsidRDefault="00514799" w:rsidP="00A7557B">
            <w:pPr>
              <w:autoSpaceDE w:val="0"/>
              <w:autoSpaceDN w:val="0"/>
              <w:jc w:val="center"/>
              <w:rPr>
                <w:sz w:val="18"/>
                <w:szCs w:val="18"/>
              </w:rPr>
            </w:pPr>
            <w:r w:rsidRPr="009A1408">
              <w:rPr>
                <w:sz w:val="18"/>
                <w:szCs w:val="18"/>
              </w:rPr>
              <w:t>x</w:t>
            </w:r>
          </w:p>
        </w:tc>
        <w:tc>
          <w:tcPr>
            <w:tcW w:w="851" w:type="dxa"/>
            <w:gridSpan w:val="4"/>
          </w:tcPr>
          <w:p w:rsidR="00514799" w:rsidRPr="009A1408" w:rsidRDefault="00514799" w:rsidP="00A7557B">
            <w:pPr>
              <w:autoSpaceDE w:val="0"/>
              <w:autoSpaceDN w:val="0"/>
              <w:jc w:val="center"/>
              <w:rPr>
                <w:sz w:val="18"/>
                <w:szCs w:val="18"/>
              </w:rPr>
            </w:pPr>
            <w:r w:rsidRPr="009A1408">
              <w:rPr>
                <w:sz w:val="18"/>
                <w:szCs w:val="18"/>
              </w:rPr>
              <w:t>x</w:t>
            </w:r>
          </w:p>
        </w:tc>
        <w:tc>
          <w:tcPr>
            <w:tcW w:w="1275" w:type="dxa"/>
            <w:gridSpan w:val="4"/>
          </w:tcPr>
          <w:p w:rsidR="00514799" w:rsidRPr="009A1408" w:rsidRDefault="00514799" w:rsidP="00A7557B">
            <w:pPr>
              <w:autoSpaceDE w:val="0"/>
              <w:autoSpaceDN w:val="0"/>
              <w:jc w:val="center"/>
              <w:rPr>
                <w:sz w:val="18"/>
                <w:szCs w:val="18"/>
              </w:rPr>
            </w:pPr>
            <w:r w:rsidRPr="009A1408">
              <w:rPr>
                <w:sz w:val="18"/>
                <w:szCs w:val="18"/>
              </w:rPr>
              <w:t>x</w:t>
            </w:r>
          </w:p>
        </w:tc>
        <w:tc>
          <w:tcPr>
            <w:tcW w:w="705" w:type="dxa"/>
            <w:gridSpan w:val="2"/>
          </w:tcPr>
          <w:p w:rsidR="00514799" w:rsidRPr="009A1408" w:rsidRDefault="00514799" w:rsidP="00A7557B">
            <w:pPr>
              <w:autoSpaceDE w:val="0"/>
              <w:autoSpaceDN w:val="0"/>
              <w:jc w:val="center"/>
              <w:rPr>
                <w:sz w:val="18"/>
                <w:szCs w:val="18"/>
              </w:rPr>
            </w:pPr>
            <w:r w:rsidRPr="009A1408">
              <w:rPr>
                <w:sz w:val="18"/>
                <w:szCs w:val="18"/>
              </w:rPr>
              <w:t>x</w:t>
            </w:r>
          </w:p>
        </w:tc>
        <w:tc>
          <w:tcPr>
            <w:tcW w:w="996" w:type="dxa"/>
          </w:tcPr>
          <w:p w:rsidR="00514799" w:rsidRPr="009A1408" w:rsidRDefault="00514799" w:rsidP="00704DD2">
            <w:pPr>
              <w:autoSpaceDE w:val="0"/>
              <w:autoSpaceDN w:val="0"/>
              <w:spacing w:line="240" w:lineRule="auto"/>
              <w:jc w:val="left"/>
              <w:rPr>
                <w:sz w:val="18"/>
                <w:szCs w:val="18"/>
              </w:rPr>
            </w:pPr>
            <w:r w:rsidRPr="009A1408">
              <w:rPr>
                <w:sz w:val="18"/>
                <w:szCs w:val="18"/>
              </w:rPr>
              <w:t>бюджет Чувашской Республики</w:t>
            </w:r>
          </w:p>
        </w:tc>
        <w:tc>
          <w:tcPr>
            <w:tcW w:w="1134" w:type="dxa"/>
          </w:tcPr>
          <w:p w:rsidR="00514799" w:rsidRPr="009A1408" w:rsidRDefault="00514799" w:rsidP="00704DD2">
            <w:pPr>
              <w:autoSpaceDE w:val="0"/>
              <w:autoSpaceDN w:val="0"/>
              <w:jc w:val="center"/>
              <w:rPr>
                <w:sz w:val="18"/>
                <w:szCs w:val="18"/>
              </w:rPr>
            </w:pPr>
            <w:r w:rsidRPr="009A1408">
              <w:rPr>
                <w:sz w:val="18"/>
                <w:szCs w:val="18"/>
              </w:rPr>
              <w:t>0</w:t>
            </w:r>
          </w:p>
        </w:tc>
        <w:tc>
          <w:tcPr>
            <w:tcW w:w="1134" w:type="dxa"/>
          </w:tcPr>
          <w:p w:rsidR="00514799" w:rsidRPr="009A1408" w:rsidRDefault="00514799" w:rsidP="00704DD2">
            <w:pPr>
              <w:autoSpaceDE w:val="0"/>
              <w:autoSpaceDN w:val="0"/>
              <w:jc w:val="center"/>
              <w:rPr>
                <w:sz w:val="18"/>
                <w:szCs w:val="18"/>
              </w:rPr>
            </w:pPr>
            <w:r w:rsidRPr="009A1408">
              <w:rPr>
                <w:sz w:val="18"/>
                <w:szCs w:val="18"/>
              </w:rPr>
              <w:t>0</w:t>
            </w:r>
          </w:p>
        </w:tc>
        <w:tc>
          <w:tcPr>
            <w:tcW w:w="961" w:type="dxa"/>
          </w:tcPr>
          <w:p w:rsidR="00514799" w:rsidRPr="009A1408" w:rsidRDefault="00514799" w:rsidP="00704DD2">
            <w:pPr>
              <w:autoSpaceDE w:val="0"/>
              <w:autoSpaceDN w:val="0"/>
              <w:jc w:val="center"/>
              <w:rPr>
                <w:sz w:val="18"/>
                <w:szCs w:val="18"/>
              </w:rPr>
            </w:pPr>
            <w:r w:rsidRPr="009A1408">
              <w:rPr>
                <w:sz w:val="18"/>
                <w:szCs w:val="18"/>
              </w:rPr>
              <w:t>0</w:t>
            </w:r>
          </w:p>
        </w:tc>
        <w:tc>
          <w:tcPr>
            <w:tcW w:w="1134" w:type="dxa"/>
          </w:tcPr>
          <w:p w:rsidR="00514799" w:rsidRPr="009A1408" w:rsidRDefault="00514799" w:rsidP="00704DD2">
            <w:pPr>
              <w:autoSpaceDE w:val="0"/>
              <w:autoSpaceDN w:val="0"/>
              <w:jc w:val="center"/>
              <w:rPr>
                <w:sz w:val="18"/>
                <w:szCs w:val="18"/>
              </w:rPr>
            </w:pPr>
            <w:r w:rsidRPr="009A1408">
              <w:rPr>
                <w:sz w:val="18"/>
                <w:szCs w:val="18"/>
              </w:rPr>
              <w:t>0</w:t>
            </w:r>
          </w:p>
        </w:tc>
        <w:tc>
          <w:tcPr>
            <w:tcW w:w="882" w:type="dxa"/>
          </w:tcPr>
          <w:p w:rsidR="00514799" w:rsidRPr="009A1408" w:rsidRDefault="00514799" w:rsidP="00704DD2">
            <w:pPr>
              <w:autoSpaceDE w:val="0"/>
              <w:autoSpaceDN w:val="0"/>
              <w:jc w:val="center"/>
              <w:rPr>
                <w:sz w:val="18"/>
                <w:szCs w:val="18"/>
              </w:rPr>
            </w:pPr>
            <w:r w:rsidRPr="009A1408">
              <w:rPr>
                <w:sz w:val="18"/>
                <w:szCs w:val="18"/>
              </w:rPr>
              <w:t>0</w:t>
            </w:r>
          </w:p>
        </w:tc>
        <w:tc>
          <w:tcPr>
            <w:tcW w:w="882" w:type="dxa"/>
          </w:tcPr>
          <w:p w:rsidR="00514799" w:rsidRPr="009A1408" w:rsidRDefault="00514799" w:rsidP="00704DD2">
            <w:pPr>
              <w:autoSpaceDE w:val="0"/>
              <w:autoSpaceDN w:val="0"/>
              <w:jc w:val="center"/>
              <w:rPr>
                <w:sz w:val="18"/>
                <w:szCs w:val="18"/>
              </w:rPr>
            </w:pPr>
            <w:r w:rsidRPr="009A1408">
              <w:rPr>
                <w:sz w:val="18"/>
                <w:szCs w:val="18"/>
              </w:rPr>
              <w:t>0</w:t>
            </w:r>
          </w:p>
        </w:tc>
      </w:tr>
      <w:tr w:rsidR="00514799" w:rsidRPr="009A1408" w:rsidTr="00514799">
        <w:tc>
          <w:tcPr>
            <w:tcW w:w="847" w:type="dxa"/>
            <w:vMerge/>
          </w:tcPr>
          <w:p w:rsidR="00514799" w:rsidRPr="009A1408" w:rsidRDefault="00514799" w:rsidP="000C5E91">
            <w:pPr>
              <w:autoSpaceDE w:val="0"/>
              <w:autoSpaceDN w:val="0"/>
              <w:rPr>
                <w:sz w:val="18"/>
                <w:szCs w:val="18"/>
              </w:rPr>
            </w:pPr>
          </w:p>
        </w:tc>
        <w:tc>
          <w:tcPr>
            <w:tcW w:w="1416" w:type="dxa"/>
            <w:gridSpan w:val="2"/>
            <w:vMerge/>
          </w:tcPr>
          <w:p w:rsidR="00514799" w:rsidRPr="009A1408" w:rsidRDefault="00514799" w:rsidP="000C5E91">
            <w:pPr>
              <w:autoSpaceDE w:val="0"/>
              <w:autoSpaceDN w:val="0"/>
              <w:rPr>
                <w:sz w:val="18"/>
                <w:szCs w:val="18"/>
              </w:rPr>
            </w:pPr>
          </w:p>
        </w:tc>
        <w:tc>
          <w:tcPr>
            <w:tcW w:w="1418" w:type="dxa"/>
            <w:gridSpan w:val="2"/>
            <w:vMerge/>
          </w:tcPr>
          <w:p w:rsidR="00514799" w:rsidRPr="009A1408" w:rsidRDefault="00514799" w:rsidP="000C5E91">
            <w:pPr>
              <w:autoSpaceDE w:val="0"/>
              <w:autoSpaceDN w:val="0"/>
              <w:jc w:val="center"/>
              <w:rPr>
                <w:sz w:val="18"/>
                <w:szCs w:val="18"/>
              </w:rPr>
            </w:pPr>
          </w:p>
        </w:tc>
        <w:tc>
          <w:tcPr>
            <w:tcW w:w="1416" w:type="dxa"/>
            <w:gridSpan w:val="2"/>
            <w:vMerge/>
          </w:tcPr>
          <w:p w:rsidR="00514799" w:rsidRPr="009A1408" w:rsidRDefault="00514799" w:rsidP="000C5E91">
            <w:pPr>
              <w:autoSpaceDE w:val="0"/>
              <w:autoSpaceDN w:val="0"/>
              <w:jc w:val="center"/>
              <w:rPr>
                <w:sz w:val="18"/>
                <w:szCs w:val="18"/>
              </w:rPr>
            </w:pPr>
          </w:p>
        </w:tc>
        <w:tc>
          <w:tcPr>
            <w:tcW w:w="574" w:type="dxa"/>
            <w:gridSpan w:val="2"/>
          </w:tcPr>
          <w:p w:rsidR="00514799" w:rsidRPr="009A1408" w:rsidRDefault="00514799" w:rsidP="000C5E91">
            <w:pPr>
              <w:autoSpaceDE w:val="0"/>
              <w:autoSpaceDN w:val="0"/>
              <w:jc w:val="center"/>
              <w:rPr>
                <w:sz w:val="18"/>
                <w:szCs w:val="18"/>
              </w:rPr>
            </w:pPr>
            <w:r w:rsidRPr="009A1408">
              <w:rPr>
                <w:sz w:val="18"/>
                <w:szCs w:val="18"/>
              </w:rPr>
              <w:t>974</w:t>
            </w:r>
          </w:p>
        </w:tc>
        <w:tc>
          <w:tcPr>
            <w:tcW w:w="851" w:type="dxa"/>
            <w:gridSpan w:val="4"/>
          </w:tcPr>
          <w:p w:rsidR="00514799" w:rsidRPr="009A1408" w:rsidRDefault="00671C7D" w:rsidP="000C5E91">
            <w:pPr>
              <w:autoSpaceDE w:val="0"/>
              <w:autoSpaceDN w:val="0"/>
              <w:jc w:val="center"/>
              <w:rPr>
                <w:sz w:val="18"/>
                <w:szCs w:val="18"/>
              </w:rPr>
            </w:pPr>
            <w:r w:rsidRPr="009A1408">
              <w:rPr>
                <w:sz w:val="18"/>
                <w:szCs w:val="18"/>
              </w:rPr>
              <w:t>х</w:t>
            </w:r>
          </w:p>
        </w:tc>
        <w:tc>
          <w:tcPr>
            <w:tcW w:w="1275" w:type="dxa"/>
            <w:gridSpan w:val="4"/>
          </w:tcPr>
          <w:p w:rsidR="00514799" w:rsidRPr="009A1408" w:rsidRDefault="00514799" w:rsidP="00671C7D">
            <w:pPr>
              <w:autoSpaceDE w:val="0"/>
              <w:autoSpaceDN w:val="0"/>
              <w:jc w:val="center"/>
              <w:rPr>
                <w:sz w:val="18"/>
                <w:szCs w:val="18"/>
              </w:rPr>
            </w:pPr>
            <w:r w:rsidRPr="009A1408">
              <w:rPr>
                <w:sz w:val="18"/>
                <w:szCs w:val="18"/>
              </w:rPr>
              <w:t>Ц7203</w:t>
            </w:r>
            <w:r w:rsidR="00671C7D" w:rsidRPr="009A1408">
              <w:rPr>
                <w:sz w:val="18"/>
                <w:szCs w:val="18"/>
              </w:rPr>
              <w:t>00000</w:t>
            </w:r>
          </w:p>
        </w:tc>
        <w:tc>
          <w:tcPr>
            <w:tcW w:w="705" w:type="dxa"/>
            <w:gridSpan w:val="2"/>
          </w:tcPr>
          <w:p w:rsidR="00514799" w:rsidRPr="009A1408" w:rsidRDefault="00514799" w:rsidP="000C5E91">
            <w:pPr>
              <w:autoSpaceDE w:val="0"/>
              <w:autoSpaceDN w:val="0"/>
              <w:jc w:val="center"/>
              <w:rPr>
                <w:sz w:val="18"/>
                <w:szCs w:val="18"/>
              </w:rPr>
            </w:pPr>
            <w:r w:rsidRPr="009A1408">
              <w:rPr>
                <w:sz w:val="18"/>
                <w:szCs w:val="18"/>
              </w:rPr>
              <w:t>000</w:t>
            </w:r>
          </w:p>
        </w:tc>
        <w:tc>
          <w:tcPr>
            <w:tcW w:w="996" w:type="dxa"/>
          </w:tcPr>
          <w:p w:rsidR="00514799" w:rsidRPr="009A1408" w:rsidRDefault="00514799" w:rsidP="000C5E91">
            <w:pPr>
              <w:autoSpaceDE w:val="0"/>
              <w:autoSpaceDN w:val="0"/>
              <w:spacing w:line="240" w:lineRule="auto"/>
              <w:jc w:val="left"/>
              <w:rPr>
                <w:sz w:val="18"/>
                <w:szCs w:val="18"/>
              </w:rPr>
            </w:pPr>
            <w:r w:rsidRPr="009A1408">
              <w:rPr>
                <w:sz w:val="18"/>
                <w:szCs w:val="18"/>
              </w:rPr>
              <w:t>бюджет Шумерлинского муниципального округа</w:t>
            </w:r>
          </w:p>
        </w:tc>
        <w:tc>
          <w:tcPr>
            <w:tcW w:w="1134" w:type="dxa"/>
          </w:tcPr>
          <w:p w:rsidR="00514799" w:rsidRPr="009A1408" w:rsidRDefault="00514799" w:rsidP="000C5E91">
            <w:pPr>
              <w:autoSpaceDE w:val="0"/>
              <w:autoSpaceDN w:val="0"/>
              <w:jc w:val="center"/>
              <w:rPr>
                <w:sz w:val="18"/>
                <w:szCs w:val="18"/>
              </w:rPr>
            </w:pPr>
            <w:r w:rsidRPr="009A1408">
              <w:rPr>
                <w:sz w:val="18"/>
                <w:szCs w:val="18"/>
              </w:rPr>
              <w:t>938,6</w:t>
            </w:r>
          </w:p>
        </w:tc>
        <w:tc>
          <w:tcPr>
            <w:tcW w:w="1134" w:type="dxa"/>
          </w:tcPr>
          <w:p w:rsidR="00514799" w:rsidRPr="009A1408" w:rsidRDefault="00514799" w:rsidP="000C5E91">
            <w:pPr>
              <w:autoSpaceDE w:val="0"/>
              <w:autoSpaceDN w:val="0"/>
              <w:jc w:val="center"/>
              <w:rPr>
                <w:sz w:val="18"/>
                <w:szCs w:val="18"/>
              </w:rPr>
            </w:pPr>
            <w:r w:rsidRPr="009A1408">
              <w:rPr>
                <w:sz w:val="18"/>
                <w:szCs w:val="18"/>
              </w:rPr>
              <w:t>938,6</w:t>
            </w:r>
          </w:p>
        </w:tc>
        <w:tc>
          <w:tcPr>
            <w:tcW w:w="961" w:type="dxa"/>
          </w:tcPr>
          <w:p w:rsidR="00514799" w:rsidRPr="009A1408" w:rsidRDefault="00514799" w:rsidP="000C5E91">
            <w:pPr>
              <w:autoSpaceDE w:val="0"/>
              <w:autoSpaceDN w:val="0"/>
              <w:jc w:val="center"/>
              <w:rPr>
                <w:sz w:val="18"/>
                <w:szCs w:val="18"/>
              </w:rPr>
            </w:pPr>
            <w:r w:rsidRPr="009A1408">
              <w:rPr>
                <w:sz w:val="18"/>
                <w:szCs w:val="18"/>
              </w:rPr>
              <w:t>938,6</w:t>
            </w:r>
          </w:p>
        </w:tc>
        <w:tc>
          <w:tcPr>
            <w:tcW w:w="1134" w:type="dxa"/>
          </w:tcPr>
          <w:p w:rsidR="00514799" w:rsidRPr="009A1408" w:rsidRDefault="00514799" w:rsidP="000C5E91">
            <w:pPr>
              <w:autoSpaceDE w:val="0"/>
              <w:autoSpaceDN w:val="0"/>
              <w:jc w:val="center"/>
              <w:rPr>
                <w:sz w:val="18"/>
                <w:szCs w:val="18"/>
              </w:rPr>
            </w:pPr>
            <w:r w:rsidRPr="009A1408">
              <w:rPr>
                <w:sz w:val="18"/>
                <w:szCs w:val="18"/>
              </w:rPr>
              <w:t>938,6</w:t>
            </w:r>
          </w:p>
        </w:tc>
        <w:tc>
          <w:tcPr>
            <w:tcW w:w="882" w:type="dxa"/>
          </w:tcPr>
          <w:p w:rsidR="00514799" w:rsidRPr="009A1408" w:rsidRDefault="00514799" w:rsidP="000C5E91">
            <w:pPr>
              <w:autoSpaceDE w:val="0"/>
              <w:autoSpaceDN w:val="0"/>
              <w:jc w:val="center"/>
              <w:rPr>
                <w:sz w:val="18"/>
                <w:szCs w:val="18"/>
              </w:rPr>
            </w:pPr>
            <w:r w:rsidRPr="009A1408">
              <w:rPr>
                <w:sz w:val="18"/>
                <w:szCs w:val="18"/>
              </w:rPr>
              <w:t>4694,7</w:t>
            </w:r>
          </w:p>
        </w:tc>
        <w:tc>
          <w:tcPr>
            <w:tcW w:w="882" w:type="dxa"/>
          </w:tcPr>
          <w:p w:rsidR="00514799" w:rsidRPr="009A1408" w:rsidRDefault="00514799" w:rsidP="000C5E91">
            <w:pPr>
              <w:autoSpaceDE w:val="0"/>
              <w:autoSpaceDN w:val="0"/>
              <w:jc w:val="center"/>
              <w:rPr>
                <w:sz w:val="18"/>
                <w:szCs w:val="18"/>
              </w:rPr>
            </w:pPr>
            <w:r w:rsidRPr="009A1408">
              <w:rPr>
                <w:sz w:val="18"/>
                <w:szCs w:val="18"/>
              </w:rPr>
              <w:t>4706,6</w:t>
            </w:r>
          </w:p>
        </w:tc>
      </w:tr>
      <w:tr w:rsidR="00514799" w:rsidRPr="009A1408" w:rsidTr="00514799">
        <w:tc>
          <w:tcPr>
            <w:tcW w:w="847" w:type="dxa"/>
          </w:tcPr>
          <w:p w:rsidR="00514799" w:rsidRPr="009A1408" w:rsidRDefault="00514799" w:rsidP="00704DD2">
            <w:pPr>
              <w:autoSpaceDE w:val="0"/>
              <w:autoSpaceDN w:val="0"/>
              <w:spacing w:line="240" w:lineRule="auto"/>
              <w:jc w:val="left"/>
              <w:rPr>
                <w:b/>
                <w:sz w:val="18"/>
                <w:szCs w:val="18"/>
              </w:rPr>
            </w:pPr>
            <w:r w:rsidRPr="009A1408">
              <w:rPr>
                <w:sz w:val="18"/>
                <w:szCs w:val="18"/>
              </w:rPr>
              <w:t>Целевой (</w:t>
            </w:r>
            <w:proofErr w:type="spellStart"/>
            <w:r w:rsidRPr="009A1408">
              <w:rPr>
                <w:sz w:val="18"/>
                <w:szCs w:val="18"/>
              </w:rPr>
              <w:t>ые</w:t>
            </w:r>
            <w:proofErr w:type="spellEnd"/>
            <w:r w:rsidRPr="009A1408">
              <w:rPr>
                <w:sz w:val="18"/>
                <w:szCs w:val="18"/>
              </w:rPr>
              <w:t>) индикатор (ы) и показатель (и) подпрограммы (</w:t>
            </w:r>
            <w:r w:rsidR="00E07A2C" w:rsidRPr="009A1408">
              <w:rPr>
                <w:sz w:val="18"/>
                <w:szCs w:val="18"/>
              </w:rPr>
              <w:t>муниципальной</w:t>
            </w:r>
            <w:r w:rsidRPr="009A1408">
              <w:rPr>
                <w:sz w:val="18"/>
                <w:szCs w:val="18"/>
              </w:rPr>
              <w:t xml:space="preserve"> </w:t>
            </w:r>
            <w:r w:rsidRPr="009A1408">
              <w:rPr>
                <w:sz w:val="18"/>
                <w:szCs w:val="18"/>
              </w:rPr>
              <w:lastRenderedPageBreak/>
              <w:t>программы), увя</w:t>
            </w:r>
            <w:r w:rsidRPr="009A1408">
              <w:rPr>
                <w:sz w:val="18"/>
                <w:szCs w:val="18"/>
              </w:rPr>
              <w:softHyphen/>
              <w:t>занные с ос</w:t>
            </w:r>
            <w:r w:rsidRPr="009A1408">
              <w:rPr>
                <w:sz w:val="18"/>
                <w:szCs w:val="18"/>
              </w:rPr>
              <w:softHyphen/>
              <w:t>новным мероприятием 2</w:t>
            </w:r>
          </w:p>
        </w:tc>
        <w:tc>
          <w:tcPr>
            <w:tcW w:w="8651" w:type="dxa"/>
            <w:gridSpan w:val="19"/>
          </w:tcPr>
          <w:p w:rsidR="00514799" w:rsidRPr="009A1408" w:rsidRDefault="00514799" w:rsidP="00704DD2">
            <w:pPr>
              <w:spacing w:line="240" w:lineRule="auto"/>
              <w:rPr>
                <w:sz w:val="18"/>
                <w:szCs w:val="18"/>
              </w:rPr>
            </w:pPr>
            <w:r w:rsidRPr="009A1408">
              <w:rPr>
                <w:sz w:val="18"/>
                <w:szCs w:val="18"/>
              </w:rPr>
              <w:lastRenderedPageBreak/>
              <w:t>Доля молодежи в возрасте от 14 до 35 лет, охваченной деятельностью молодежных общественных объединений, в общей ее численности, %</w:t>
            </w:r>
          </w:p>
        </w:tc>
        <w:tc>
          <w:tcPr>
            <w:tcW w:w="1134" w:type="dxa"/>
          </w:tcPr>
          <w:p w:rsidR="00514799" w:rsidRPr="009A1408" w:rsidRDefault="00514799" w:rsidP="00704DD2">
            <w:pPr>
              <w:jc w:val="center"/>
              <w:rPr>
                <w:sz w:val="18"/>
                <w:szCs w:val="18"/>
              </w:rPr>
            </w:pPr>
            <w:r w:rsidRPr="009A1408">
              <w:rPr>
                <w:sz w:val="18"/>
                <w:szCs w:val="18"/>
              </w:rPr>
              <w:t>14</w:t>
            </w:r>
          </w:p>
        </w:tc>
        <w:tc>
          <w:tcPr>
            <w:tcW w:w="1134" w:type="dxa"/>
          </w:tcPr>
          <w:p w:rsidR="00514799" w:rsidRPr="009A1408" w:rsidRDefault="00514799" w:rsidP="00704DD2">
            <w:pPr>
              <w:jc w:val="center"/>
              <w:rPr>
                <w:sz w:val="18"/>
                <w:szCs w:val="18"/>
              </w:rPr>
            </w:pPr>
            <w:r w:rsidRPr="009A1408">
              <w:rPr>
                <w:sz w:val="18"/>
                <w:szCs w:val="18"/>
              </w:rPr>
              <w:t>15</w:t>
            </w:r>
          </w:p>
        </w:tc>
        <w:tc>
          <w:tcPr>
            <w:tcW w:w="961" w:type="dxa"/>
          </w:tcPr>
          <w:p w:rsidR="00514799" w:rsidRPr="009A1408" w:rsidRDefault="00514799" w:rsidP="00704DD2">
            <w:pPr>
              <w:jc w:val="center"/>
              <w:rPr>
                <w:sz w:val="18"/>
                <w:szCs w:val="18"/>
              </w:rPr>
            </w:pPr>
            <w:r w:rsidRPr="009A1408">
              <w:rPr>
                <w:sz w:val="18"/>
                <w:szCs w:val="18"/>
              </w:rPr>
              <w:t>15</w:t>
            </w:r>
          </w:p>
        </w:tc>
        <w:tc>
          <w:tcPr>
            <w:tcW w:w="1134" w:type="dxa"/>
          </w:tcPr>
          <w:p w:rsidR="00514799" w:rsidRPr="009A1408" w:rsidRDefault="00514799" w:rsidP="00704DD2">
            <w:pPr>
              <w:jc w:val="center"/>
              <w:rPr>
                <w:sz w:val="18"/>
                <w:szCs w:val="18"/>
              </w:rPr>
            </w:pPr>
            <w:r w:rsidRPr="009A1408">
              <w:rPr>
                <w:sz w:val="18"/>
                <w:szCs w:val="18"/>
              </w:rPr>
              <w:t>15</w:t>
            </w:r>
          </w:p>
        </w:tc>
        <w:tc>
          <w:tcPr>
            <w:tcW w:w="882" w:type="dxa"/>
          </w:tcPr>
          <w:p w:rsidR="00514799" w:rsidRPr="009A1408" w:rsidRDefault="00514799" w:rsidP="00704DD2">
            <w:pPr>
              <w:jc w:val="center"/>
              <w:rPr>
                <w:sz w:val="18"/>
                <w:szCs w:val="18"/>
              </w:rPr>
            </w:pPr>
            <w:r w:rsidRPr="009A1408">
              <w:rPr>
                <w:sz w:val="18"/>
                <w:szCs w:val="18"/>
              </w:rPr>
              <w:t>15</w:t>
            </w:r>
          </w:p>
        </w:tc>
        <w:tc>
          <w:tcPr>
            <w:tcW w:w="882" w:type="dxa"/>
          </w:tcPr>
          <w:p w:rsidR="00514799" w:rsidRPr="009A1408" w:rsidRDefault="00514799" w:rsidP="00704DD2">
            <w:pPr>
              <w:jc w:val="center"/>
              <w:rPr>
                <w:sz w:val="18"/>
                <w:szCs w:val="18"/>
              </w:rPr>
            </w:pPr>
            <w:r w:rsidRPr="009A1408">
              <w:rPr>
                <w:sz w:val="18"/>
                <w:szCs w:val="18"/>
              </w:rPr>
              <w:t>15</w:t>
            </w:r>
          </w:p>
        </w:tc>
      </w:tr>
      <w:tr w:rsidR="00671C7D" w:rsidRPr="009A1408" w:rsidTr="00671C7D">
        <w:trPr>
          <w:trHeight w:val="418"/>
        </w:trPr>
        <w:tc>
          <w:tcPr>
            <w:tcW w:w="847" w:type="dxa"/>
            <w:vMerge w:val="restart"/>
          </w:tcPr>
          <w:p w:rsidR="00671C7D" w:rsidRPr="009A1408" w:rsidRDefault="00671C7D" w:rsidP="00671C7D">
            <w:pPr>
              <w:autoSpaceDE w:val="0"/>
              <w:autoSpaceDN w:val="0"/>
              <w:spacing w:line="240" w:lineRule="auto"/>
              <w:rPr>
                <w:sz w:val="18"/>
                <w:szCs w:val="18"/>
              </w:rPr>
            </w:pPr>
            <w:r w:rsidRPr="009A1408">
              <w:rPr>
                <w:rFonts w:ascii="Times New Roman" w:eastAsiaTheme="minorHAnsi" w:hAnsi="Times New Roman"/>
                <w:sz w:val="18"/>
                <w:szCs w:val="18"/>
              </w:rPr>
              <w:lastRenderedPageBreak/>
              <w:t xml:space="preserve">Мероприятие 2.1.  </w:t>
            </w:r>
          </w:p>
        </w:tc>
        <w:tc>
          <w:tcPr>
            <w:tcW w:w="1155" w:type="dxa"/>
            <w:vMerge w:val="restart"/>
          </w:tcPr>
          <w:p w:rsidR="00671C7D" w:rsidRPr="009A1408" w:rsidRDefault="00671C7D" w:rsidP="00671C7D">
            <w:pPr>
              <w:autoSpaceDE w:val="0"/>
              <w:autoSpaceDN w:val="0"/>
              <w:spacing w:line="240" w:lineRule="auto"/>
              <w:rPr>
                <w:rFonts w:ascii="Times New Roman" w:eastAsiaTheme="minorHAnsi" w:hAnsi="Times New Roman"/>
                <w:sz w:val="18"/>
                <w:szCs w:val="18"/>
              </w:rPr>
            </w:pPr>
            <w:r w:rsidRPr="009A1408">
              <w:rPr>
                <w:rFonts w:ascii="Times New Roman" w:eastAsiaTheme="minorHAnsi" w:hAnsi="Times New Roman"/>
                <w:sz w:val="18"/>
                <w:szCs w:val="18"/>
              </w:rPr>
              <w:t>Организация и проведение специализированных (профильных) смен (лагерей)</w:t>
            </w:r>
          </w:p>
          <w:p w:rsidR="00671C7D" w:rsidRPr="009A1408" w:rsidRDefault="00671C7D" w:rsidP="00704DD2">
            <w:pPr>
              <w:spacing w:line="240" w:lineRule="auto"/>
              <w:rPr>
                <w:sz w:val="18"/>
                <w:szCs w:val="18"/>
              </w:rPr>
            </w:pPr>
          </w:p>
        </w:tc>
        <w:tc>
          <w:tcPr>
            <w:tcW w:w="1473" w:type="dxa"/>
            <w:gridSpan w:val="2"/>
            <w:vMerge w:val="restart"/>
          </w:tcPr>
          <w:p w:rsidR="00671C7D" w:rsidRPr="009A1408" w:rsidRDefault="00671C7D" w:rsidP="00704DD2">
            <w:pPr>
              <w:spacing w:line="240" w:lineRule="auto"/>
              <w:rPr>
                <w:sz w:val="18"/>
                <w:szCs w:val="18"/>
              </w:rPr>
            </w:pPr>
          </w:p>
        </w:tc>
        <w:tc>
          <w:tcPr>
            <w:tcW w:w="1407" w:type="dxa"/>
            <w:gridSpan w:val="2"/>
            <w:vMerge w:val="restart"/>
          </w:tcPr>
          <w:p w:rsidR="00671C7D" w:rsidRPr="009A1408" w:rsidRDefault="00671C7D" w:rsidP="00704DD2">
            <w:pPr>
              <w:spacing w:line="240" w:lineRule="auto"/>
              <w:rPr>
                <w:sz w:val="18"/>
                <w:szCs w:val="18"/>
              </w:rPr>
            </w:pPr>
            <w:r w:rsidRPr="009A1408">
              <w:rPr>
                <w:sz w:val="18"/>
                <w:szCs w:val="18"/>
              </w:rPr>
              <w:t>Отдел образования, спорта и молодежной политики администрации Шумерлинского муниципального округа</w:t>
            </w:r>
          </w:p>
        </w:tc>
        <w:tc>
          <w:tcPr>
            <w:tcW w:w="789" w:type="dxa"/>
            <w:gridSpan w:val="3"/>
          </w:tcPr>
          <w:p w:rsidR="00671C7D" w:rsidRPr="009A1408" w:rsidRDefault="00671C7D" w:rsidP="00671C7D">
            <w:pPr>
              <w:autoSpaceDE w:val="0"/>
              <w:autoSpaceDN w:val="0"/>
              <w:jc w:val="center"/>
              <w:rPr>
                <w:sz w:val="18"/>
                <w:szCs w:val="18"/>
              </w:rPr>
            </w:pPr>
            <w:r w:rsidRPr="009A1408">
              <w:rPr>
                <w:sz w:val="18"/>
                <w:szCs w:val="18"/>
              </w:rPr>
              <w:t>x</w:t>
            </w:r>
          </w:p>
        </w:tc>
        <w:tc>
          <w:tcPr>
            <w:tcW w:w="709" w:type="dxa"/>
            <w:gridSpan w:val="2"/>
          </w:tcPr>
          <w:p w:rsidR="00671C7D" w:rsidRPr="009A1408" w:rsidRDefault="00671C7D" w:rsidP="00671C7D">
            <w:pPr>
              <w:autoSpaceDE w:val="0"/>
              <w:autoSpaceDN w:val="0"/>
              <w:jc w:val="center"/>
              <w:rPr>
                <w:sz w:val="18"/>
                <w:szCs w:val="18"/>
              </w:rPr>
            </w:pPr>
            <w:r w:rsidRPr="009A1408">
              <w:rPr>
                <w:sz w:val="18"/>
                <w:szCs w:val="18"/>
              </w:rPr>
              <w:t>x</w:t>
            </w:r>
          </w:p>
        </w:tc>
        <w:tc>
          <w:tcPr>
            <w:tcW w:w="1417" w:type="dxa"/>
            <w:gridSpan w:val="6"/>
          </w:tcPr>
          <w:p w:rsidR="00671C7D" w:rsidRPr="009A1408" w:rsidRDefault="00671C7D" w:rsidP="00671C7D">
            <w:pPr>
              <w:autoSpaceDE w:val="0"/>
              <w:autoSpaceDN w:val="0"/>
              <w:jc w:val="center"/>
              <w:rPr>
                <w:sz w:val="18"/>
                <w:szCs w:val="18"/>
              </w:rPr>
            </w:pPr>
            <w:r w:rsidRPr="009A1408">
              <w:rPr>
                <w:sz w:val="18"/>
                <w:szCs w:val="18"/>
              </w:rPr>
              <w:t>x</w:t>
            </w:r>
          </w:p>
        </w:tc>
        <w:tc>
          <w:tcPr>
            <w:tcW w:w="687" w:type="dxa"/>
          </w:tcPr>
          <w:p w:rsidR="00671C7D" w:rsidRPr="009A1408" w:rsidRDefault="00671C7D" w:rsidP="00671C7D">
            <w:pPr>
              <w:autoSpaceDE w:val="0"/>
              <w:autoSpaceDN w:val="0"/>
              <w:jc w:val="center"/>
              <w:rPr>
                <w:sz w:val="18"/>
                <w:szCs w:val="18"/>
              </w:rPr>
            </w:pPr>
            <w:r w:rsidRPr="009A1408">
              <w:rPr>
                <w:sz w:val="18"/>
                <w:szCs w:val="18"/>
              </w:rPr>
              <w:t>x</w:t>
            </w:r>
          </w:p>
        </w:tc>
        <w:tc>
          <w:tcPr>
            <w:tcW w:w="1014" w:type="dxa"/>
            <w:gridSpan w:val="2"/>
            <w:vAlign w:val="center"/>
          </w:tcPr>
          <w:p w:rsidR="00671C7D" w:rsidRPr="009A1408" w:rsidRDefault="00671C7D" w:rsidP="00671C7D">
            <w:pPr>
              <w:autoSpaceDE w:val="0"/>
              <w:autoSpaceDN w:val="0"/>
              <w:spacing w:line="240" w:lineRule="auto"/>
              <w:jc w:val="left"/>
              <w:rPr>
                <w:sz w:val="18"/>
                <w:szCs w:val="18"/>
              </w:rPr>
            </w:pPr>
            <w:r w:rsidRPr="009A1408">
              <w:rPr>
                <w:sz w:val="18"/>
                <w:szCs w:val="18"/>
              </w:rPr>
              <w:t>Всего</w:t>
            </w:r>
          </w:p>
        </w:tc>
        <w:tc>
          <w:tcPr>
            <w:tcW w:w="1134" w:type="dxa"/>
          </w:tcPr>
          <w:p w:rsidR="00671C7D" w:rsidRPr="009A1408" w:rsidRDefault="00671C7D" w:rsidP="00671C7D">
            <w:pPr>
              <w:autoSpaceDE w:val="0"/>
              <w:autoSpaceDN w:val="0"/>
              <w:jc w:val="center"/>
              <w:rPr>
                <w:sz w:val="18"/>
                <w:szCs w:val="18"/>
              </w:rPr>
            </w:pPr>
            <w:r w:rsidRPr="009A1408">
              <w:rPr>
                <w:sz w:val="18"/>
                <w:szCs w:val="18"/>
              </w:rPr>
              <w:t>938,6</w:t>
            </w:r>
          </w:p>
        </w:tc>
        <w:tc>
          <w:tcPr>
            <w:tcW w:w="1134" w:type="dxa"/>
          </w:tcPr>
          <w:p w:rsidR="00671C7D" w:rsidRPr="009A1408" w:rsidRDefault="00671C7D" w:rsidP="00671C7D">
            <w:pPr>
              <w:autoSpaceDE w:val="0"/>
              <w:autoSpaceDN w:val="0"/>
              <w:jc w:val="center"/>
              <w:rPr>
                <w:sz w:val="18"/>
                <w:szCs w:val="18"/>
              </w:rPr>
            </w:pPr>
            <w:r w:rsidRPr="009A1408">
              <w:rPr>
                <w:sz w:val="18"/>
                <w:szCs w:val="18"/>
              </w:rPr>
              <w:t>938,6</w:t>
            </w:r>
          </w:p>
        </w:tc>
        <w:tc>
          <w:tcPr>
            <w:tcW w:w="961" w:type="dxa"/>
          </w:tcPr>
          <w:p w:rsidR="00671C7D" w:rsidRPr="009A1408" w:rsidRDefault="00671C7D" w:rsidP="00671C7D">
            <w:pPr>
              <w:autoSpaceDE w:val="0"/>
              <w:autoSpaceDN w:val="0"/>
              <w:jc w:val="center"/>
              <w:rPr>
                <w:sz w:val="18"/>
                <w:szCs w:val="18"/>
              </w:rPr>
            </w:pPr>
            <w:r w:rsidRPr="009A1408">
              <w:rPr>
                <w:sz w:val="18"/>
                <w:szCs w:val="18"/>
              </w:rPr>
              <w:t>938,6</w:t>
            </w:r>
          </w:p>
        </w:tc>
        <w:tc>
          <w:tcPr>
            <w:tcW w:w="1134" w:type="dxa"/>
          </w:tcPr>
          <w:p w:rsidR="00671C7D" w:rsidRPr="009A1408" w:rsidRDefault="00671C7D" w:rsidP="00671C7D">
            <w:pPr>
              <w:autoSpaceDE w:val="0"/>
              <w:autoSpaceDN w:val="0"/>
              <w:jc w:val="center"/>
              <w:rPr>
                <w:sz w:val="18"/>
                <w:szCs w:val="18"/>
              </w:rPr>
            </w:pPr>
            <w:r w:rsidRPr="009A1408">
              <w:rPr>
                <w:sz w:val="18"/>
                <w:szCs w:val="18"/>
              </w:rPr>
              <w:t>938,6</w:t>
            </w:r>
          </w:p>
        </w:tc>
        <w:tc>
          <w:tcPr>
            <w:tcW w:w="882" w:type="dxa"/>
          </w:tcPr>
          <w:p w:rsidR="00671C7D" w:rsidRPr="009A1408" w:rsidRDefault="00671C7D" w:rsidP="00671C7D">
            <w:pPr>
              <w:autoSpaceDE w:val="0"/>
              <w:autoSpaceDN w:val="0"/>
              <w:jc w:val="center"/>
              <w:rPr>
                <w:sz w:val="18"/>
                <w:szCs w:val="18"/>
              </w:rPr>
            </w:pPr>
            <w:r w:rsidRPr="009A1408">
              <w:rPr>
                <w:sz w:val="18"/>
                <w:szCs w:val="18"/>
              </w:rPr>
              <w:t>4694,7</w:t>
            </w:r>
          </w:p>
        </w:tc>
        <w:tc>
          <w:tcPr>
            <w:tcW w:w="882" w:type="dxa"/>
          </w:tcPr>
          <w:p w:rsidR="00671C7D" w:rsidRPr="009A1408" w:rsidRDefault="00671C7D" w:rsidP="00671C7D">
            <w:pPr>
              <w:autoSpaceDE w:val="0"/>
              <w:autoSpaceDN w:val="0"/>
              <w:jc w:val="center"/>
              <w:rPr>
                <w:sz w:val="18"/>
                <w:szCs w:val="18"/>
              </w:rPr>
            </w:pPr>
            <w:r w:rsidRPr="009A1408">
              <w:rPr>
                <w:sz w:val="18"/>
                <w:szCs w:val="18"/>
              </w:rPr>
              <w:t>4706,6</w:t>
            </w:r>
          </w:p>
        </w:tc>
      </w:tr>
      <w:tr w:rsidR="00671C7D" w:rsidRPr="009A1408" w:rsidTr="00671C7D">
        <w:trPr>
          <w:trHeight w:val="335"/>
        </w:trPr>
        <w:tc>
          <w:tcPr>
            <w:tcW w:w="847" w:type="dxa"/>
            <w:vMerge/>
          </w:tcPr>
          <w:p w:rsidR="00671C7D" w:rsidRPr="009A1408" w:rsidRDefault="00671C7D" w:rsidP="00671C7D">
            <w:pPr>
              <w:autoSpaceDE w:val="0"/>
              <w:autoSpaceDN w:val="0"/>
              <w:spacing w:line="240" w:lineRule="auto"/>
              <w:rPr>
                <w:rFonts w:ascii="Times New Roman" w:eastAsiaTheme="minorHAnsi" w:hAnsi="Times New Roman"/>
                <w:sz w:val="18"/>
                <w:szCs w:val="18"/>
              </w:rPr>
            </w:pPr>
          </w:p>
        </w:tc>
        <w:tc>
          <w:tcPr>
            <w:tcW w:w="1155" w:type="dxa"/>
            <w:vMerge/>
          </w:tcPr>
          <w:p w:rsidR="00671C7D" w:rsidRPr="009A1408" w:rsidRDefault="00671C7D" w:rsidP="00671C7D">
            <w:pPr>
              <w:autoSpaceDE w:val="0"/>
              <w:autoSpaceDN w:val="0"/>
              <w:spacing w:line="240" w:lineRule="auto"/>
              <w:rPr>
                <w:rFonts w:ascii="Times New Roman" w:eastAsiaTheme="minorHAnsi" w:hAnsi="Times New Roman"/>
                <w:sz w:val="18"/>
                <w:szCs w:val="18"/>
              </w:rPr>
            </w:pPr>
          </w:p>
        </w:tc>
        <w:tc>
          <w:tcPr>
            <w:tcW w:w="1473" w:type="dxa"/>
            <w:gridSpan w:val="2"/>
            <w:vMerge/>
          </w:tcPr>
          <w:p w:rsidR="00671C7D" w:rsidRPr="009A1408" w:rsidRDefault="00671C7D" w:rsidP="00704DD2">
            <w:pPr>
              <w:spacing w:line="240" w:lineRule="auto"/>
              <w:rPr>
                <w:sz w:val="18"/>
                <w:szCs w:val="18"/>
              </w:rPr>
            </w:pPr>
          </w:p>
        </w:tc>
        <w:tc>
          <w:tcPr>
            <w:tcW w:w="1407" w:type="dxa"/>
            <w:gridSpan w:val="2"/>
            <w:vMerge/>
          </w:tcPr>
          <w:p w:rsidR="00671C7D" w:rsidRPr="009A1408" w:rsidRDefault="00671C7D" w:rsidP="00704DD2">
            <w:pPr>
              <w:spacing w:line="240" w:lineRule="auto"/>
              <w:rPr>
                <w:sz w:val="18"/>
                <w:szCs w:val="18"/>
              </w:rPr>
            </w:pPr>
          </w:p>
        </w:tc>
        <w:tc>
          <w:tcPr>
            <w:tcW w:w="789" w:type="dxa"/>
            <w:gridSpan w:val="3"/>
          </w:tcPr>
          <w:p w:rsidR="00671C7D" w:rsidRPr="009A1408" w:rsidRDefault="00671C7D" w:rsidP="00671C7D">
            <w:pPr>
              <w:autoSpaceDE w:val="0"/>
              <w:autoSpaceDN w:val="0"/>
              <w:jc w:val="center"/>
              <w:rPr>
                <w:sz w:val="18"/>
                <w:szCs w:val="18"/>
              </w:rPr>
            </w:pPr>
            <w:r w:rsidRPr="009A1408">
              <w:rPr>
                <w:sz w:val="18"/>
                <w:szCs w:val="18"/>
              </w:rPr>
              <w:t>x</w:t>
            </w:r>
          </w:p>
        </w:tc>
        <w:tc>
          <w:tcPr>
            <w:tcW w:w="709" w:type="dxa"/>
            <w:gridSpan w:val="2"/>
          </w:tcPr>
          <w:p w:rsidR="00671C7D" w:rsidRPr="009A1408" w:rsidRDefault="00671C7D" w:rsidP="00671C7D">
            <w:pPr>
              <w:autoSpaceDE w:val="0"/>
              <w:autoSpaceDN w:val="0"/>
              <w:jc w:val="center"/>
              <w:rPr>
                <w:sz w:val="18"/>
                <w:szCs w:val="18"/>
              </w:rPr>
            </w:pPr>
            <w:r w:rsidRPr="009A1408">
              <w:rPr>
                <w:sz w:val="18"/>
                <w:szCs w:val="18"/>
              </w:rPr>
              <w:t>x</w:t>
            </w:r>
          </w:p>
        </w:tc>
        <w:tc>
          <w:tcPr>
            <w:tcW w:w="1417" w:type="dxa"/>
            <w:gridSpan w:val="6"/>
          </w:tcPr>
          <w:p w:rsidR="00671C7D" w:rsidRPr="009A1408" w:rsidRDefault="00671C7D" w:rsidP="00671C7D">
            <w:pPr>
              <w:autoSpaceDE w:val="0"/>
              <w:autoSpaceDN w:val="0"/>
              <w:jc w:val="center"/>
              <w:rPr>
                <w:sz w:val="18"/>
                <w:szCs w:val="18"/>
              </w:rPr>
            </w:pPr>
            <w:r w:rsidRPr="009A1408">
              <w:rPr>
                <w:sz w:val="18"/>
                <w:szCs w:val="18"/>
              </w:rPr>
              <w:t>x</w:t>
            </w:r>
          </w:p>
        </w:tc>
        <w:tc>
          <w:tcPr>
            <w:tcW w:w="687" w:type="dxa"/>
          </w:tcPr>
          <w:p w:rsidR="00671C7D" w:rsidRPr="009A1408" w:rsidRDefault="00671C7D" w:rsidP="00671C7D">
            <w:pPr>
              <w:autoSpaceDE w:val="0"/>
              <w:autoSpaceDN w:val="0"/>
              <w:jc w:val="center"/>
              <w:rPr>
                <w:sz w:val="18"/>
                <w:szCs w:val="18"/>
              </w:rPr>
            </w:pPr>
            <w:r w:rsidRPr="009A1408">
              <w:rPr>
                <w:sz w:val="18"/>
                <w:szCs w:val="18"/>
              </w:rPr>
              <w:t>x</w:t>
            </w:r>
          </w:p>
        </w:tc>
        <w:tc>
          <w:tcPr>
            <w:tcW w:w="1014" w:type="dxa"/>
            <w:gridSpan w:val="2"/>
          </w:tcPr>
          <w:p w:rsidR="00671C7D" w:rsidRPr="009A1408" w:rsidRDefault="00671C7D" w:rsidP="00671C7D">
            <w:pPr>
              <w:autoSpaceDE w:val="0"/>
              <w:autoSpaceDN w:val="0"/>
              <w:spacing w:line="240" w:lineRule="auto"/>
              <w:jc w:val="left"/>
              <w:rPr>
                <w:sz w:val="18"/>
                <w:szCs w:val="18"/>
              </w:rPr>
            </w:pPr>
            <w:r w:rsidRPr="009A1408">
              <w:rPr>
                <w:sz w:val="18"/>
                <w:szCs w:val="18"/>
              </w:rPr>
              <w:t>федеральный бюджет</w:t>
            </w:r>
          </w:p>
        </w:tc>
        <w:tc>
          <w:tcPr>
            <w:tcW w:w="1134" w:type="dxa"/>
          </w:tcPr>
          <w:p w:rsidR="00671C7D" w:rsidRPr="009A1408" w:rsidRDefault="00671C7D" w:rsidP="00671C7D">
            <w:pPr>
              <w:autoSpaceDE w:val="0"/>
              <w:autoSpaceDN w:val="0"/>
              <w:jc w:val="center"/>
              <w:rPr>
                <w:sz w:val="18"/>
                <w:szCs w:val="18"/>
              </w:rPr>
            </w:pPr>
            <w:r w:rsidRPr="009A1408">
              <w:rPr>
                <w:sz w:val="18"/>
                <w:szCs w:val="18"/>
              </w:rPr>
              <w:t>0</w:t>
            </w:r>
          </w:p>
        </w:tc>
        <w:tc>
          <w:tcPr>
            <w:tcW w:w="1134" w:type="dxa"/>
          </w:tcPr>
          <w:p w:rsidR="00671C7D" w:rsidRPr="009A1408" w:rsidRDefault="00671C7D" w:rsidP="00671C7D">
            <w:pPr>
              <w:autoSpaceDE w:val="0"/>
              <w:autoSpaceDN w:val="0"/>
              <w:jc w:val="center"/>
              <w:rPr>
                <w:sz w:val="18"/>
                <w:szCs w:val="18"/>
              </w:rPr>
            </w:pPr>
            <w:r w:rsidRPr="009A1408">
              <w:rPr>
                <w:sz w:val="18"/>
                <w:szCs w:val="18"/>
              </w:rPr>
              <w:t>0</w:t>
            </w:r>
          </w:p>
        </w:tc>
        <w:tc>
          <w:tcPr>
            <w:tcW w:w="961" w:type="dxa"/>
          </w:tcPr>
          <w:p w:rsidR="00671C7D" w:rsidRPr="009A1408" w:rsidRDefault="00671C7D" w:rsidP="00671C7D">
            <w:pPr>
              <w:autoSpaceDE w:val="0"/>
              <w:autoSpaceDN w:val="0"/>
              <w:jc w:val="center"/>
              <w:rPr>
                <w:sz w:val="18"/>
                <w:szCs w:val="18"/>
              </w:rPr>
            </w:pPr>
            <w:r w:rsidRPr="009A1408">
              <w:rPr>
                <w:sz w:val="18"/>
                <w:szCs w:val="18"/>
              </w:rPr>
              <w:t>0</w:t>
            </w:r>
          </w:p>
        </w:tc>
        <w:tc>
          <w:tcPr>
            <w:tcW w:w="1134" w:type="dxa"/>
          </w:tcPr>
          <w:p w:rsidR="00671C7D" w:rsidRPr="009A1408" w:rsidRDefault="00671C7D" w:rsidP="00671C7D">
            <w:pPr>
              <w:autoSpaceDE w:val="0"/>
              <w:autoSpaceDN w:val="0"/>
              <w:jc w:val="center"/>
              <w:rPr>
                <w:sz w:val="18"/>
                <w:szCs w:val="18"/>
              </w:rPr>
            </w:pPr>
            <w:r w:rsidRPr="009A1408">
              <w:rPr>
                <w:sz w:val="18"/>
                <w:szCs w:val="18"/>
              </w:rPr>
              <w:t>0</w:t>
            </w:r>
          </w:p>
        </w:tc>
        <w:tc>
          <w:tcPr>
            <w:tcW w:w="882" w:type="dxa"/>
          </w:tcPr>
          <w:p w:rsidR="00671C7D" w:rsidRPr="009A1408" w:rsidRDefault="00671C7D" w:rsidP="00671C7D">
            <w:pPr>
              <w:autoSpaceDE w:val="0"/>
              <w:autoSpaceDN w:val="0"/>
              <w:jc w:val="center"/>
              <w:rPr>
                <w:sz w:val="18"/>
                <w:szCs w:val="18"/>
              </w:rPr>
            </w:pPr>
            <w:r w:rsidRPr="009A1408">
              <w:rPr>
                <w:sz w:val="18"/>
                <w:szCs w:val="18"/>
              </w:rPr>
              <w:t>0</w:t>
            </w:r>
          </w:p>
        </w:tc>
        <w:tc>
          <w:tcPr>
            <w:tcW w:w="882" w:type="dxa"/>
          </w:tcPr>
          <w:p w:rsidR="00671C7D" w:rsidRPr="009A1408" w:rsidRDefault="00671C7D" w:rsidP="00671C7D">
            <w:pPr>
              <w:autoSpaceDE w:val="0"/>
              <w:autoSpaceDN w:val="0"/>
              <w:jc w:val="center"/>
              <w:rPr>
                <w:sz w:val="18"/>
                <w:szCs w:val="18"/>
              </w:rPr>
            </w:pPr>
            <w:r w:rsidRPr="009A1408">
              <w:rPr>
                <w:sz w:val="18"/>
                <w:szCs w:val="18"/>
              </w:rPr>
              <w:t>0</w:t>
            </w:r>
          </w:p>
        </w:tc>
      </w:tr>
      <w:tr w:rsidR="00671C7D" w:rsidRPr="009A1408" w:rsidTr="00671C7D">
        <w:trPr>
          <w:trHeight w:val="167"/>
        </w:trPr>
        <w:tc>
          <w:tcPr>
            <w:tcW w:w="847" w:type="dxa"/>
            <w:vMerge/>
          </w:tcPr>
          <w:p w:rsidR="00671C7D" w:rsidRPr="009A1408" w:rsidRDefault="00671C7D" w:rsidP="00671C7D">
            <w:pPr>
              <w:autoSpaceDE w:val="0"/>
              <w:autoSpaceDN w:val="0"/>
              <w:spacing w:line="240" w:lineRule="auto"/>
              <w:rPr>
                <w:rFonts w:ascii="Times New Roman" w:eastAsiaTheme="minorHAnsi" w:hAnsi="Times New Roman"/>
                <w:sz w:val="18"/>
                <w:szCs w:val="18"/>
              </w:rPr>
            </w:pPr>
          </w:p>
        </w:tc>
        <w:tc>
          <w:tcPr>
            <w:tcW w:w="1155" w:type="dxa"/>
            <w:vMerge/>
          </w:tcPr>
          <w:p w:rsidR="00671C7D" w:rsidRPr="009A1408" w:rsidRDefault="00671C7D" w:rsidP="00671C7D">
            <w:pPr>
              <w:autoSpaceDE w:val="0"/>
              <w:autoSpaceDN w:val="0"/>
              <w:spacing w:line="240" w:lineRule="auto"/>
              <w:rPr>
                <w:rFonts w:ascii="Times New Roman" w:eastAsiaTheme="minorHAnsi" w:hAnsi="Times New Roman"/>
                <w:sz w:val="18"/>
                <w:szCs w:val="18"/>
              </w:rPr>
            </w:pPr>
          </w:p>
        </w:tc>
        <w:tc>
          <w:tcPr>
            <w:tcW w:w="1473" w:type="dxa"/>
            <w:gridSpan w:val="2"/>
            <w:vMerge/>
          </w:tcPr>
          <w:p w:rsidR="00671C7D" w:rsidRPr="009A1408" w:rsidRDefault="00671C7D" w:rsidP="00704DD2">
            <w:pPr>
              <w:spacing w:line="240" w:lineRule="auto"/>
              <w:rPr>
                <w:sz w:val="18"/>
                <w:szCs w:val="18"/>
              </w:rPr>
            </w:pPr>
          </w:p>
        </w:tc>
        <w:tc>
          <w:tcPr>
            <w:tcW w:w="1407" w:type="dxa"/>
            <w:gridSpan w:val="2"/>
            <w:vMerge/>
          </w:tcPr>
          <w:p w:rsidR="00671C7D" w:rsidRPr="009A1408" w:rsidRDefault="00671C7D" w:rsidP="00704DD2">
            <w:pPr>
              <w:spacing w:line="240" w:lineRule="auto"/>
              <w:rPr>
                <w:sz w:val="18"/>
                <w:szCs w:val="18"/>
              </w:rPr>
            </w:pPr>
          </w:p>
        </w:tc>
        <w:tc>
          <w:tcPr>
            <w:tcW w:w="789" w:type="dxa"/>
            <w:gridSpan w:val="3"/>
          </w:tcPr>
          <w:p w:rsidR="00671C7D" w:rsidRPr="009A1408" w:rsidRDefault="00671C7D" w:rsidP="00671C7D">
            <w:pPr>
              <w:autoSpaceDE w:val="0"/>
              <w:autoSpaceDN w:val="0"/>
              <w:jc w:val="center"/>
              <w:rPr>
                <w:sz w:val="18"/>
                <w:szCs w:val="18"/>
              </w:rPr>
            </w:pPr>
            <w:r w:rsidRPr="009A1408">
              <w:rPr>
                <w:sz w:val="18"/>
                <w:szCs w:val="18"/>
              </w:rPr>
              <w:t>x</w:t>
            </w:r>
          </w:p>
        </w:tc>
        <w:tc>
          <w:tcPr>
            <w:tcW w:w="709" w:type="dxa"/>
            <w:gridSpan w:val="2"/>
          </w:tcPr>
          <w:p w:rsidR="00671C7D" w:rsidRPr="009A1408" w:rsidRDefault="00671C7D" w:rsidP="00671C7D">
            <w:pPr>
              <w:autoSpaceDE w:val="0"/>
              <w:autoSpaceDN w:val="0"/>
              <w:jc w:val="center"/>
              <w:rPr>
                <w:sz w:val="18"/>
                <w:szCs w:val="18"/>
              </w:rPr>
            </w:pPr>
            <w:r w:rsidRPr="009A1408">
              <w:rPr>
                <w:sz w:val="18"/>
                <w:szCs w:val="18"/>
              </w:rPr>
              <w:t>x</w:t>
            </w:r>
          </w:p>
        </w:tc>
        <w:tc>
          <w:tcPr>
            <w:tcW w:w="1417" w:type="dxa"/>
            <w:gridSpan w:val="6"/>
          </w:tcPr>
          <w:p w:rsidR="00671C7D" w:rsidRPr="009A1408" w:rsidRDefault="00671C7D" w:rsidP="00671C7D">
            <w:pPr>
              <w:autoSpaceDE w:val="0"/>
              <w:autoSpaceDN w:val="0"/>
              <w:jc w:val="center"/>
              <w:rPr>
                <w:sz w:val="18"/>
                <w:szCs w:val="18"/>
              </w:rPr>
            </w:pPr>
            <w:r w:rsidRPr="009A1408">
              <w:rPr>
                <w:sz w:val="18"/>
                <w:szCs w:val="18"/>
              </w:rPr>
              <w:t>x</w:t>
            </w:r>
          </w:p>
        </w:tc>
        <w:tc>
          <w:tcPr>
            <w:tcW w:w="687" w:type="dxa"/>
          </w:tcPr>
          <w:p w:rsidR="00671C7D" w:rsidRPr="009A1408" w:rsidRDefault="00671C7D" w:rsidP="00671C7D">
            <w:pPr>
              <w:autoSpaceDE w:val="0"/>
              <w:autoSpaceDN w:val="0"/>
              <w:jc w:val="center"/>
              <w:rPr>
                <w:sz w:val="18"/>
                <w:szCs w:val="18"/>
              </w:rPr>
            </w:pPr>
            <w:r w:rsidRPr="009A1408">
              <w:rPr>
                <w:sz w:val="18"/>
                <w:szCs w:val="18"/>
              </w:rPr>
              <w:t>x</w:t>
            </w:r>
          </w:p>
        </w:tc>
        <w:tc>
          <w:tcPr>
            <w:tcW w:w="1014" w:type="dxa"/>
            <w:gridSpan w:val="2"/>
          </w:tcPr>
          <w:p w:rsidR="00671C7D" w:rsidRPr="009A1408" w:rsidRDefault="00671C7D" w:rsidP="00671C7D">
            <w:pPr>
              <w:autoSpaceDE w:val="0"/>
              <w:autoSpaceDN w:val="0"/>
              <w:spacing w:line="240" w:lineRule="auto"/>
              <w:jc w:val="left"/>
              <w:rPr>
                <w:sz w:val="18"/>
                <w:szCs w:val="18"/>
              </w:rPr>
            </w:pPr>
            <w:r w:rsidRPr="009A1408">
              <w:rPr>
                <w:sz w:val="18"/>
                <w:szCs w:val="18"/>
              </w:rPr>
              <w:t>бюджет Чувашской Республики</w:t>
            </w:r>
          </w:p>
        </w:tc>
        <w:tc>
          <w:tcPr>
            <w:tcW w:w="1134" w:type="dxa"/>
          </w:tcPr>
          <w:p w:rsidR="00671C7D" w:rsidRPr="009A1408" w:rsidRDefault="00671C7D" w:rsidP="00671C7D">
            <w:pPr>
              <w:autoSpaceDE w:val="0"/>
              <w:autoSpaceDN w:val="0"/>
              <w:jc w:val="center"/>
              <w:rPr>
                <w:sz w:val="18"/>
                <w:szCs w:val="18"/>
              </w:rPr>
            </w:pPr>
            <w:r w:rsidRPr="009A1408">
              <w:rPr>
                <w:sz w:val="18"/>
                <w:szCs w:val="18"/>
              </w:rPr>
              <w:t>0</w:t>
            </w:r>
          </w:p>
        </w:tc>
        <w:tc>
          <w:tcPr>
            <w:tcW w:w="1134" w:type="dxa"/>
          </w:tcPr>
          <w:p w:rsidR="00671C7D" w:rsidRPr="009A1408" w:rsidRDefault="00671C7D" w:rsidP="00671C7D">
            <w:pPr>
              <w:autoSpaceDE w:val="0"/>
              <w:autoSpaceDN w:val="0"/>
              <w:jc w:val="center"/>
              <w:rPr>
                <w:sz w:val="18"/>
                <w:szCs w:val="18"/>
              </w:rPr>
            </w:pPr>
            <w:r w:rsidRPr="009A1408">
              <w:rPr>
                <w:sz w:val="18"/>
                <w:szCs w:val="18"/>
              </w:rPr>
              <w:t>0</w:t>
            </w:r>
          </w:p>
        </w:tc>
        <w:tc>
          <w:tcPr>
            <w:tcW w:w="961" w:type="dxa"/>
          </w:tcPr>
          <w:p w:rsidR="00671C7D" w:rsidRPr="009A1408" w:rsidRDefault="00671C7D" w:rsidP="00671C7D">
            <w:pPr>
              <w:autoSpaceDE w:val="0"/>
              <w:autoSpaceDN w:val="0"/>
              <w:jc w:val="center"/>
              <w:rPr>
                <w:sz w:val="18"/>
                <w:szCs w:val="18"/>
              </w:rPr>
            </w:pPr>
            <w:r w:rsidRPr="009A1408">
              <w:rPr>
                <w:sz w:val="18"/>
                <w:szCs w:val="18"/>
              </w:rPr>
              <w:t>0</w:t>
            </w:r>
          </w:p>
        </w:tc>
        <w:tc>
          <w:tcPr>
            <w:tcW w:w="1134" w:type="dxa"/>
          </w:tcPr>
          <w:p w:rsidR="00671C7D" w:rsidRPr="009A1408" w:rsidRDefault="00671C7D" w:rsidP="00671C7D">
            <w:pPr>
              <w:autoSpaceDE w:val="0"/>
              <w:autoSpaceDN w:val="0"/>
              <w:jc w:val="center"/>
              <w:rPr>
                <w:sz w:val="18"/>
                <w:szCs w:val="18"/>
              </w:rPr>
            </w:pPr>
            <w:r w:rsidRPr="009A1408">
              <w:rPr>
                <w:sz w:val="18"/>
                <w:szCs w:val="18"/>
              </w:rPr>
              <w:t>0</w:t>
            </w:r>
          </w:p>
        </w:tc>
        <w:tc>
          <w:tcPr>
            <w:tcW w:w="882" w:type="dxa"/>
          </w:tcPr>
          <w:p w:rsidR="00671C7D" w:rsidRPr="009A1408" w:rsidRDefault="00671C7D" w:rsidP="00671C7D">
            <w:pPr>
              <w:autoSpaceDE w:val="0"/>
              <w:autoSpaceDN w:val="0"/>
              <w:jc w:val="center"/>
              <w:rPr>
                <w:sz w:val="18"/>
                <w:szCs w:val="18"/>
              </w:rPr>
            </w:pPr>
            <w:r w:rsidRPr="009A1408">
              <w:rPr>
                <w:sz w:val="18"/>
                <w:szCs w:val="18"/>
              </w:rPr>
              <w:t>0</w:t>
            </w:r>
          </w:p>
        </w:tc>
        <w:tc>
          <w:tcPr>
            <w:tcW w:w="882" w:type="dxa"/>
          </w:tcPr>
          <w:p w:rsidR="00671C7D" w:rsidRPr="009A1408" w:rsidRDefault="00671C7D" w:rsidP="00671C7D">
            <w:pPr>
              <w:autoSpaceDE w:val="0"/>
              <w:autoSpaceDN w:val="0"/>
              <w:jc w:val="center"/>
              <w:rPr>
                <w:sz w:val="18"/>
                <w:szCs w:val="18"/>
              </w:rPr>
            </w:pPr>
            <w:r w:rsidRPr="009A1408">
              <w:rPr>
                <w:sz w:val="18"/>
                <w:szCs w:val="18"/>
              </w:rPr>
              <w:t>0</w:t>
            </w:r>
          </w:p>
        </w:tc>
      </w:tr>
      <w:tr w:rsidR="00671C7D" w:rsidRPr="009A1408" w:rsidTr="00671C7D">
        <w:trPr>
          <w:trHeight w:val="201"/>
        </w:trPr>
        <w:tc>
          <w:tcPr>
            <w:tcW w:w="847" w:type="dxa"/>
            <w:vMerge/>
          </w:tcPr>
          <w:p w:rsidR="00671C7D" w:rsidRPr="009A1408" w:rsidRDefault="00671C7D" w:rsidP="00671C7D">
            <w:pPr>
              <w:autoSpaceDE w:val="0"/>
              <w:autoSpaceDN w:val="0"/>
              <w:spacing w:line="240" w:lineRule="auto"/>
              <w:rPr>
                <w:rFonts w:ascii="Times New Roman" w:eastAsiaTheme="minorHAnsi" w:hAnsi="Times New Roman"/>
                <w:sz w:val="18"/>
                <w:szCs w:val="18"/>
              </w:rPr>
            </w:pPr>
          </w:p>
        </w:tc>
        <w:tc>
          <w:tcPr>
            <w:tcW w:w="1155" w:type="dxa"/>
            <w:vMerge/>
          </w:tcPr>
          <w:p w:rsidR="00671C7D" w:rsidRPr="009A1408" w:rsidRDefault="00671C7D" w:rsidP="00671C7D">
            <w:pPr>
              <w:autoSpaceDE w:val="0"/>
              <w:autoSpaceDN w:val="0"/>
              <w:spacing w:line="240" w:lineRule="auto"/>
              <w:rPr>
                <w:rFonts w:ascii="Times New Roman" w:eastAsiaTheme="minorHAnsi" w:hAnsi="Times New Roman"/>
                <w:sz w:val="18"/>
                <w:szCs w:val="18"/>
              </w:rPr>
            </w:pPr>
          </w:p>
        </w:tc>
        <w:tc>
          <w:tcPr>
            <w:tcW w:w="1473" w:type="dxa"/>
            <w:gridSpan w:val="2"/>
            <w:vMerge/>
          </w:tcPr>
          <w:p w:rsidR="00671C7D" w:rsidRPr="009A1408" w:rsidRDefault="00671C7D" w:rsidP="00704DD2">
            <w:pPr>
              <w:spacing w:line="240" w:lineRule="auto"/>
              <w:rPr>
                <w:sz w:val="18"/>
                <w:szCs w:val="18"/>
              </w:rPr>
            </w:pPr>
          </w:p>
        </w:tc>
        <w:tc>
          <w:tcPr>
            <w:tcW w:w="1407" w:type="dxa"/>
            <w:gridSpan w:val="2"/>
            <w:vMerge/>
          </w:tcPr>
          <w:p w:rsidR="00671C7D" w:rsidRPr="009A1408" w:rsidRDefault="00671C7D" w:rsidP="00704DD2">
            <w:pPr>
              <w:spacing w:line="240" w:lineRule="auto"/>
              <w:rPr>
                <w:sz w:val="18"/>
                <w:szCs w:val="18"/>
              </w:rPr>
            </w:pPr>
          </w:p>
        </w:tc>
        <w:tc>
          <w:tcPr>
            <w:tcW w:w="789" w:type="dxa"/>
            <w:gridSpan w:val="3"/>
          </w:tcPr>
          <w:p w:rsidR="00671C7D" w:rsidRPr="009A1408" w:rsidRDefault="00671C7D" w:rsidP="00671C7D">
            <w:pPr>
              <w:autoSpaceDE w:val="0"/>
              <w:autoSpaceDN w:val="0"/>
              <w:jc w:val="center"/>
              <w:rPr>
                <w:sz w:val="18"/>
                <w:szCs w:val="18"/>
              </w:rPr>
            </w:pPr>
            <w:r w:rsidRPr="009A1408">
              <w:rPr>
                <w:sz w:val="18"/>
                <w:szCs w:val="18"/>
              </w:rPr>
              <w:t>974</w:t>
            </w:r>
          </w:p>
        </w:tc>
        <w:tc>
          <w:tcPr>
            <w:tcW w:w="709" w:type="dxa"/>
            <w:gridSpan w:val="2"/>
          </w:tcPr>
          <w:p w:rsidR="00671C7D" w:rsidRPr="009A1408" w:rsidRDefault="00671C7D" w:rsidP="00671C7D">
            <w:pPr>
              <w:autoSpaceDE w:val="0"/>
              <w:autoSpaceDN w:val="0"/>
              <w:jc w:val="center"/>
              <w:rPr>
                <w:sz w:val="18"/>
                <w:szCs w:val="18"/>
              </w:rPr>
            </w:pPr>
            <w:r w:rsidRPr="009A1408">
              <w:rPr>
                <w:sz w:val="18"/>
                <w:szCs w:val="18"/>
              </w:rPr>
              <w:t>0707</w:t>
            </w:r>
          </w:p>
        </w:tc>
        <w:tc>
          <w:tcPr>
            <w:tcW w:w="1417" w:type="dxa"/>
            <w:gridSpan w:val="6"/>
          </w:tcPr>
          <w:p w:rsidR="00671C7D" w:rsidRPr="009A1408" w:rsidRDefault="00671C7D" w:rsidP="00671C7D">
            <w:pPr>
              <w:autoSpaceDE w:val="0"/>
              <w:autoSpaceDN w:val="0"/>
              <w:jc w:val="center"/>
              <w:rPr>
                <w:sz w:val="18"/>
                <w:szCs w:val="18"/>
              </w:rPr>
            </w:pPr>
            <w:r w:rsidRPr="009A1408">
              <w:rPr>
                <w:sz w:val="18"/>
                <w:szCs w:val="18"/>
              </w:rPr>
              <w:t>Ц720372140</w:t>
            </w:r>
          </w:p>
        </w:tc>
        <w:tc>
          <w:tcPr>
            <w:tcW w:w="687" w:type="dxa"/>
          </w:tcPr>
          <w:p w:rsidR="00671C7D" w:rsidRPr="009A1408" w:rsidRDefault="00671C7D" w:rsidP="00671C7D">
            <w:pPr>
              <w:autoSpaceDE w:val="0"/>
              <w:autoSpaceDN w:val="0"/>
              <w:jc w:val="center"/>
              <w:rPr>
                <w:sz w:val="18"/>
                <w:szCs w:val="18"/>
              </w:rPr>
            </w:pPr>
            <w:r w:rsidRPr="009A1408">
              <w:rPr>
                <w:sz w:val="18"/>
                <w:szCs w:val="18"/>
              </w:rPr>
              <w:t>244</w:t>
            </w:r>
          </w:p>
        </w:tc>
        <w:tc>
          <w:tcPr>
            <w:tcW w:w="1014" w:type="dxa"/>
            <w:gridSpan w:val="2"/>
          </w:tcPr>
          <w:p w:rsidR="00671C7D" w:rsidRPr="009A1408" w:rsidRDefault="00671C7D" w:rsidP="00671C7D">
            <w:pPr>
              <w:autoSpaceDE w:val="0"/>
              <w:autoSpaceDN w:val="0"/>
              <w:spacing w:line="240" w:lineRule="auto"/>
              <w:jc w:val="left"/>
              <w:rPr>
                <w:sz w:val="18"/>
                <w:szCs w:val="18"/>
              </w:rPr>
            </w:pPr>
            <w:r w:rsidRPr="009A1408">
              <w:rPr>
                <w:sz w:val="18"/>
                <w:szCs w:val="18"/>
              </w:rPr>
              <w:t>бюджет Шумерлинского муниципального округа</w:t>
            </w:r>
          </w:p>
        </w:tc>
        <w:tc>
          <w:tcPr>
            <w:tcW w:w="1134" w:type="dxa"/>
          </w:tcPr>
          <w:p w:rsidR="00671C7D" w:rsidRPr="009A1408" w:rsidRDefault="00671C7D" w:rsidP="00671C7D">
            <w:pPr>
              <w:autoSpaceDE w:val="0"/>
              <w:autoSpaceDN w:val="0"/>
              <w:jc w:val="center"/>
              <w:rPr>
                <w:sz w:val="18"/>
                <w:szCs w:val="18"/>
              </w:rPr>
            </w:pPr>
            <w:r w:rsidRPr="009A1408">
              <w:rPr>
                <w:sz w:val="18"/>
                <w:szCs w:val="18"/>
              </w:rPr>
              <w:t>938,6</w:t>
            </w:r>
          </w:p>
        </w:tc>
        <w:tc>
          <w:tcPr>
            <w:tcW w:w="1134" w:type="dxa"/>
          </w:tcPr>
          <w:p w:rsidR="00671C7D" w:rsidRPr="009A1408" w:rsidRDefault="00671C7D" w:rsidP="00671C7D">
            <w:pPr>
              <w:autoSpaceDE w:val="0"/>
              <w:autoSpaceDN w:val="0"/>
              <w:jc w:val="center"/>
              <w:rPr>
                <w:sz w:val="18"/>
                <w:szCs w:val="18"/>
              </w:rPr>
            </w:pPr>
            <w:r w:rsidRPr="009A1408">
              <w:rPr>
                <w:sz w:val="18"/>
                <w:szCs w:val="18"/>
              </w:rPr>
              <w:t>938,6</w:t>
            </w:r>
          </w:p>
        </w:tc>
        <w:tc>
          <w:tcPr>
            <w:tcW w:w="961" w:type="dxa"/>
          </w:tcPr>
          <w:p w:rsidR="00671C7D" w:rsidRPr="009A1408" w:rsidRDefault="00671C7D" w:rsidP="00671C7D">
            <w:pPr>
              <w:autoSpaceDE w:val="0"/>
              <w:autoSpaceDN w:val="0"/>
              <w:jc w:val="center"/>
              <w:rPr>
                <w:sz w:val="18"/>
                <w:szCs w:val="18"/>
              </w:rPr>
            </w:pPr>
            <w:r w:rsidRPr="009A1408">
              <w:rPr>
                <w:sz w:val="18"/>
                <w:szCs w:val="18"/>
              </w:rPr>
              <w:t>938,6</w:t>
            </w:r>
          </w:p>
        </w:tc>
        <w:tc>
          <w:tcPr>
            <w:tcW w:w="1134" w:type="dxa"/>
          </w:tcPr>
          <w:p w:rsidR="00671C7D" w:rsidRPr="009A1408" w:rsidRDefault="00671C7D" w:rsidP="00671C7D">
            <w:pPr>
              <w:autoSpaceDE w:val="0"/>
              <w:autoSpaceDN w:val="0"/>
              <w:jc w:val="center"/>
              <w:rPr>
                <w:sz w:val="18"/>
                <w:szCs w:val="18"/>
              </w:rPr>
            </w:pPr>
            <w:r w:rsidRPr="009A1408">
              <w:rPr>
                <w:sz w:val="18"/>
                <w:szCs w:val="18"/>
              </w:rPr>
              <w:t>938,6</w:t>
            </w:r>
          </w:p>
        </w:tc>
        <w:tc>
          <w:tcPr>
            <w:tcW w:w="882" w:type="dxa"/>
          </w:tcPr>
          <w:p w:rsidR="00671C7D" w:rsidRPr="009A1408" w:rsidRDefault="00671C7D" w:rsidP="00671C7D">
            <w:pPr>
              <w:autoSpaceDE w:val="0"/>
              <w:autoSpaceDN w:val="0"/>
              <w:jc w:val="center"/>
              <w:rPr>
                <w:sz w:val="18"/>
                <w:szCs w:val="18"/>
              </w:rPr>
            </w:pPr>
            <w:r w:rsidRPr="009A1408">
              <w:rPr>
                <w:sz w:val="18"/>
                <w:szCs w:val="18"/>
              </w:rPr>
              <w:t>4694,7</w:t>
            </w:r>
          </w:p>
        </w:tc>
        <w:tc>
          <w:tcPr>
            <w:tcW w:w="882" w:type="dxa"/>
          </w:tcPr>
          <w:p w:rsidR="00671C7D" w:rsidRPr="009A1408" w:rsidRDefault="00671C7D" w:rsidP="00671C7D">
            <w:pPr>
              <w:autoSpaceDE w:val="0"/>
              <w:autoSpaceDN w:val="0"/>
              <w:jc w:val="center"/>
              <w:rPr>
                <w:sz w:val="18"/>
                <w:szCs w:val="18"/>
              </w:rPr>
            </w:pPr>
            <w:r w:rsidRPr="009A1408">
              <w:rPr>
                <w:sz w:val="18"/>
                <w:szCs w:val="18"/>
              </w:rPr>
              <w:t>4706,6</w:t>
            </w:r>
          </w:p>
        </w:tc>
      </w:tr>
      <w:tr w:rsidR="00671C7D" w:rsidRPr="009A1408" w:rsidTr="00671C7D">
        <w:tc>
          <w:tcPr>
            <w:tcW w:w="15625" w:type="dxa"/>
            <w:gridSpan w:val="26"/>
          </w:tcPr>
          <w:p w:rsidR="00671C7D" w:rsidRPr="009A1408" w:rsidRDefault="00671C7D" w:rsidP="00704DD2">
            <w:pPr>
              <w:jc w:val="center"/>
              <w:rPr>
                <w:rFonts w:ascii="Times New Roman" w:hAnsi="Times New Roman"/>
                <w:sz w:val="18"/>
                <w:szCs w:val="18"/>
              </w:rPr>
            </w:pPr>
            <w:r w:rsidRPr="009A1408">
              <w:rPr>
                <w:b/>
                <w:sz w:val="18"/>
                <w:szCs w:val="18"/>
              </w:rPr>
              <w:t>Цель «</w:t>
            </w:r>
            <w:r w:rsidRPr="009A1408">
              <w:rPr>
                <w:b/>
                <w:bCs/>
                <w:sz w:val="18"/>
                <w:szCs w:val="18"/>
              </w:rPr>
              <w:t>Создание условий для активного включения молодых граждан в процесс социально-экономического, общественно-политического и культурного развития Шумерлинского муниципального округа</w:t>
            </w:r>
            <w:r w:rsidRPr="009A1408">
              <w:rPr>
                <w:b/>
                <w:sz w:val="18"/>
                <w:szCs w:val="18"/>
              </w:rPr>
              <w:t>»</w:t>
            </w:r>
          </w:p>
        </w:tc>
      </w:tr>
      <w:tr w:rsidR="00671C7D" w:rsidRPr="009A1408" w:rsidTr="00514799">
        <w:tc>
          <w:tcPr>
            <w:tcW w:w="847" w:type="dxa"/>
            <w:vMerge w:val="restart"/>
          </w:tcPr>
          <w:p w:rsidR="00671C7D" w:rsidRPr="009A1408" w:rsidRDefault="00671C7D" w:rsidP="00704DD2">
            <w:pPr>
              <w:autoSpaceDE w:val="0"/>
              <w:autoSpaceDN w:val="0"/>
              <w:spacing w:line="240" w:lineRule="auto"/>
              <w:jc w:val="left"/>
              <w:rPr>
                <w:sz w:val="18"/>
                <w:szCs w:val="18"/>
              </w:rPr>
            </w:pPr>
            <w:r w:rsidRPr="009A1408">
              <w:rPr>
                <w:sz w:val="18"/>
                <w:szCs w:val="18"/>
              </w:rPr>
              <w:t>Основное мероприятие 3</w:t>
            </w:r>
          </w:p>
        </w:tc>
        <w:tc>
          <w:tcPr>
            <w:tcW w:w="1416" w:type="dxa"/>
            <w:gridSpan w:val="2"/>
            <w:vMerge w:val="restart"/>
          </w:tcPr>
          <w:p w:rsidR="00671C7D" w:rsidRPr="009A1408" w:rsidRDefault="00671C7D" w:rsidP="002E7CA2">
            <w:pPr>
              <w:autoSpaceDE w:val="0"/>
              <w:autoSpaceDN w:val="0"/>
              <w:spacing w:line="240" w:lineRule="auto"/>
              <w:jc w:val="center"/>
              <w:rPr>
                <w:sz w:val="18"/>
                <w:szCs w:val="18"/>
              </w:rPr>
            </w:pPr>
            <w:r w:rsidRPr="009A1408">
              <w:rPr>
                <w:sz w:val="18"/>
                <w:szCs w:val="18"/>
              </w:rPr>
              <w:t>Реализация мероприятий регионального проекта «Социальная активность»</w:t>
            </w:r>
          </w:p>
        </w:tc>
        <w:tc>
          <w:tcPr>
            <w:tcW w:w="1418" w:type="dxa"/>
            <w:gridSpan w:val="2"/>
            <w:vMerge w:val="restart"/>
          </w:tcPr>
          <w:p w:rsidR="00671C7D" w:rsidRPr="009A1408" w:rsidRDefault="00671C7D" w:rsidP="002E7CA2">
            <w:pPr>
              <w:autoSpaceDE w:val="0"/>
              <w:autoSpaceDN w:val="0"/>
              <w:spacing w:line="240" w:lineRule="auto"/>
              <w:rPr>
                <w:sz w:val="18"/>
                <w:szCs w:val="18"/>
              </w:rPr>
            </w:pPr>
            <w:r w:rsidRPr="009A1408">
              <w:rPr>
                <w:sz w:val="18"/>
                <w:szCs w:val="18"/>
              </w:rPr>
              <w:t>создание условий для поддержки  добровольчества (</w:t>
            </w:r>
            <w:proofErr w:type="spellStart"/>
            <w:r w:rsidRPr="009A1408">
              <w:rPr>
                <w:sz w:val="18"/>
                <w:szCs w:val="18"/>
              </w:rPr>
              <w:t>волонтерства</w:t>
            </w:r>
            <w:proofErr w:type="spellEnd"/>
            <w:r w:rsidRPr="009A1408">
              <w:rPr>
                <w:sz w:val="18"/>
                <w:szCs w:val="18"/>
              </w:rPr>
              <w:t xml:space="preserve">) в молодежной среде </w:t>
            </w:r>
          </w:p>
          <w:p w:rsidR="00671C7D" w:rsidRPr="009A1408" w:rsidRDefault="00671C7D" w:rsidP="002E7CA2">
            <w:pPr>
              <w:autoSpaceDE w:val="0"/>
              <w:autoSpaceDN w:val="0"/>
              <w:spacing w:line="240" w:lineRule="auto"/>
              <w:jc w:val="center"/>
              <w:rPr>
                <w:sz w:val="18"/>
                <w:szCs w:val="18"/>
              </w:rPr>
            </w:pPr>
          </w:p>
        </w:tc>
        <w:tc>
          <w:tcPr>
            <w:tcW w:w="1416" w:type="dxa"/>
            <w:gridSpan w:val="2"/>
            <w:vMerge w:val="restart"/>
          </w:tcPr>
          <w:p w:rsidR="00671C7D" w:rsidRPr="009A1408" w:rsidRDefault="00671C7D" w:rsidP="00704DD2">
            <w:pPr>
              <w:autoSpaceDE w:val="0"/>
              <w:autoSpaceDN w:val="0"/>
              <w:spacing w:line="240" w:lineRule="auto"/>
              <w:jc w:val="left"/>
              <w:rPr>
                <w:sz w:val="18"/>
                <w:szCs w:val="18"/>
              </w:rPr>
            </w:pPr>
            <w:r w:rsidRPr="009A1408">
              <w:rPr>
                <w:sz w:val="18"/>
                <w:szCs w:val="18"/>
              </w:rPr>
              <w:t>Отдел образования, спорта и молодежной политики администрации Шумерлинского муниципального округа</w:t>
            </w:r>
          </w:p>
        </w:tc>
        <w:tc>
          <w:tcPr>
            <w:tcW w:w="992" w:type="dxa"/>
            <w:gridSpan w:val="3"/>
          </w:tcPr>
          <w:p w:rsidR="00671C7D" w:rsidRPr="009A1408" w:rsidRDefault="00671C7D" w:rsidP="00704DD2">
            <w:pPr>
              <w:autoSpaceDE w:val="0"/>
              <w:autoSpaceDN w:val="0"/>
              <w:jc w:val="center"/>
              <w:rPr>
                <w:sz w:val="18"/>
                <w:szCs w:val="18"/>
              </w:rPr>
            </w:pPr>
            <w:r w:rsidRPr="009A1408">
              <w:rPr>
                <w:sz w:val="18"/>
                <w:szCs w:val="18"/>
              </w:rPr>
              <w:t>x</w:t>
            </w:r>
          </w:p>
        </w:tc>
        <w:tc>
          <w:tcPr>
            <w:tcW w:w="854" w:type="dxa"/>
            <w:gridSpan w:val="4"/>
          </w:tcPr>
          <w:p w:rsidR="00671C7D" w:rsidRPr="009A1408" w:rsidRDefault="00671C7D" w:rsidP="00704DD2">
            <w:pPr>
              <w:autoSpaceDE w:val="0"/>
              <w:autoSpaceDN w:val="0"/>
              <w:jc w:val="center"/>
              <w:rPr>
                <w:sz w:val="18"/>
                <w:szCs w:val="18"/>
              </w:rPr>
            </w:pPr>
            <w:r w:rsidRPr="009A1408">
              <w:rPr>
                <w:sz w:val="18"/>
                <w:szCs w:val="18"/>
              </w:rPr>
              <w:t>x</w:t>
            </w:r>
          </w:p>
        </w:tc>
        <w:tc>
          <w:tcPr>
            <w:tcW w:w="709" w:type="dxa"/>
          </w:tcPr>
          <w:p w:rsidR="00671C7D" w:rsidRPr="009A1408" w:rsidRDefault="00671C7D" w:rsidP="00704DD2">
            <w:pPr>
              <w:autoSpaceDE w:val="0"/>
              <w:autoSpaceDN w:val="0"/>
              <w:jc w:val="center"/>
              <w:rPr>
                <w:sz w:val="18"/>
                <w:szCs w:val="18"/>
              </w:rPr>
            </w:pPr>
            <w:r w:rsidRPr="009A1408">
              <w:rPr>
                <w:sz w:val="18"/>
                <w:szCs w:val="18"/>
              </w:rPr>
              <w:t>x</w:t>
            </w:r>
          </w:p>
        </w:tc>
        <w:tc>
          <w:tcPr>
            <w:tcW w:w="850" w:type="dxa"/>
            <w:gridSpan w:val="4"/>
          </w:tcPr>
          <w:p w:rsidR="00671C7D" w:rsidRPr="009A1408" w:rsidRDefault="00671C7D" w:rsidP="00704DD2">
            <w:pPr>
              <w:autoSpaceDE w:val="0"/>
              <w:autoSpaceDN w:val="0"/>
              <w:jc w:val="center"/>
              <w:rPr>
                <w:sz w:val="18"/>
                <w:szCs w:val="18"/>
              </w:rPr>
            </w:pPr>
            <w:r w:rsidRPr="009A1408">
              <w:rPr>
                <w:sz w:val="18"/>
                <w:szCs w:val="18"/>
              </w:rPr>
              <w:t>x</w:t>
            </w:r>
          </w:p>
        </w:tc>
        <w:tc>
          <w:tcPr>
            <w:tcW w:w="996" w:type="dxa"/>
            <w:vAlign w:val="center"/>
          </w:tcPr>
          <w:p w:rsidR="00671C7D" w:rsidRPr="009A1408" w:rsidRDefault="00671C7D" w:rsidP="00704DD2">
            <w:pPr>
              <w:autoSpaceDE w:val="0"/>
              <w:autoSpaceDN w:val="0"/>
              <w:spacing w:line="240" w:lineRule="auto"/>
              <w:jc w:val="left"/>
              <w:rPr>
                <w:sz w:val="18"/>
                <w:szCs w:val="18"/>
              </w:rPr>
            </w:pPr>
            <w:r w:rsidRPr="009A1408">
              <w:rPr>
                <w:sz w:val="18"/>
                <w:szCs w:val="18"/>
              </w:rPr>
              <w:t>Всего</w:t>
            </w:r>
          </w:p>
        </w:tc>
        <w:tc>
          <w:tcPr>
            <w:tcW w:w="1134" w:type="dxa"/>
          </w:tcPr>
          <w:p w:rsidR="00671C7D" w:rsidRPr="009A1408" w:rsidRDefault="00671C7D" w:rsidP="00704DD2">
            <w:pPr>
              <w:autoSpaceDE w:val="0"/>
              <w:autoSpaceDN w:val="0"/>
              <w:jc w:val="center"/>
              <w:rPr>
                <w:sz w:val="18"/>
                <w:szCs w:val="18"/>
              </w:rPr>
            </w:pPr>
            <w:r w:rsidRPr="009A1408">
              <w:rPr>
                <w:sz w:val="18"/>
                <w:szCs w:val="18"/>
              </w:rPr>
              <w:t>0</w:t>
            </w:r>
          </w:p>
        </w:tc>
        <w:tc>
          <w:tcPr>
            <w:tcW w:w="1134" w:type="dxa"/>
          </w:tcPr>
          <w:p w:rsidR="00671C7D" w:rsidRPr="009A1408" w:rsidRDefault="00671C7D" w:rsidP="00704DD2">
            <w:pPr>
              <w:autoSpaceDE w:val="0"/>
              <w:autoSpaceDN w:val="0"/>
              <w:jc w:val="center"/>
              <w:rPr>
                <w:sz w:val="18"/>
                <w:szCs w:val="18"/>
              </w:rPr>
            </w:pPr>
            <w:r w:rsidRPr="009A1408">
              <w:rPr>
                <w:sz w:val="18"/>
                <w:szCs w:val="18"/>
              </w:rPr>
              <w:t>0</w:t>
            </w:r>
          </w:p>
        </w:tc>
        <w:tc>
          <w:tcPr>
            <w:tcW w:w="961" w:type="dxa"/>
          </w:tcPr>
          <w:p w:rsidR="00671C7D" w:rsidRPr="009A1408" w:rsidRDefault="00671C7D" w:rsidP="00704DD2">
            <w:pPr>
              <w:autoSpaceDE w:val="0"/>
              <w:autoSpaceDN w:val="0"/>
              <w:jc w:val="center"/>
              <w:rPr>
                <w:sz w:val="18"/>
                <w:szCs w:val="18"/>
              </w:rPr>
            </w:pPr>
            <w:r w:rsidRPr="009A1408">
              <w:rPr>
                <w:sz w:val="18"/>
                <w:szCs w:val="18"/>
              </w:rPr>
              <w:t>0</w:t>
            </w:r>
          </w:p>
        </w:tc>
        <w:tc>
          <w:tcPr>
            <w:tcW w:w="1134" w:type="dxa"/>
          </w:tcPr>
          <w:p w:rsidR="00671C7D" w:rsidRPr="009A1408" w:rsidRDefault="00671C7D" w:rsidP="00704DD2">
            <w:pPr>
              <w:autoSpaceDE w:val="0"/>
              <w:autoSpaceDN w:val="0"/>
              <w:jc w:val="center"/>
              <w:rPr>
                <w:sz w:val="18"/>
                <w:szCs w:val="18"/>
              </w:rPr>
            </w:pPr>
            <w:r w:rsidRPr="009A1408">
              <w:rPr>
                <w:sz w:val="18"/>
                <w:szCs w:val="18"/>
              </w:rPr>
              <w:t>0</w:t>
            </w:r>
          </w:p>
        </w:tc>
        <w:tc>
          <w:tcPr>
            <w:tcW w:w="882" w:type="dxa"/>
          </w:tcPr>
          <w:p w:rsidR="00671C7D" w:rsidRPr="009A1408" w:rsidRDefault="00671C7D" w:rsidP="00704DD2">
            <w:pPr>
              <w:autoSpaceDE w:val="0"/>
              <w:autoSpaceDN w:val="0"/>
              <w:jc w:val="center"/>
              <w:rPr>
                <w:sz w:val="18"/>
                <w:szCs w:val="18"/>
              </w:rPr>
            </w:pPr>
            <w:r w:rsidRPr="009A1408">
              <w:rPr>
                <w:sz w:val="18"/>
                <w:szCs w:val="18"/>
              </w:rPr>
              <w:t>0</w:t>
            </w:r>
          </w:p>
        </w:tc>
        <w:tc>
          <w:tcPr>
            <w:tcW w:w="882" w:type="dxa"/>
          </w:tcPr>
          <w:p w:rsidR="00671C7D" w:rsidRPr="009A1408" w:rsidRDefault="00671C7D" w:rsidP="00704DD2">
            <w:pPr>
              <w:autoSpaceDE w:val="0"/>
              <w:autoSpaceDN w:val="0"/>
              <w:jc w:val="center"/>
              <w:rPr>
                <w:sz w:val="18"/>
                <w:szCs w:val="18"/>
              </w:rPr>
            </w:pPr>
            <w:r w:rsidRPr="009A1408">
              <w:rPr>
                <w:sz w:val="18"/>
                <w:szCs w:val="18"/>
              </w:rPr>
              <w:t>0</w:t>
            </w:r>
          </w:p>
        </w:tc>
      </w:tr>
      <w:tr w:rsidR="00671C7D" w:rsidRPr="009A1408" w:rsidTr="00514799">
        <w:tc>
          <w:tcPr>
            <w:tcW w:w="847" w:type="dxa"/>
            <w:vMerge/>
          </w:tcPr>
          <w:p w:rsidR="00671C7D" w:rsidRPr="009A1408" w:rsidRDefault="00671C7D" w:rsidP="00704DD2">
            <w:pPr>
              <w:autoSpaceDE w:val="0"/>
              <w:autoSpaceDN w:val="0"/>
              <w:rPr>
                <w:sz w:val="18"/>
                <w:szCs w:val="18"/>
              </w:rPr>
            </w:pPr>
          </w:p>
        </w:tc>
        <w:tc>
          <w:tcPr>
            <w:tcW w:w="1416" w:type="dxa"/>
            <w:gridSpan w:val="2"/>
            <w:vMerge/>
          </w:tcPr>
          <w:p w:rsidR="00671C7D" w:rsidRPr="009A1408" w:rsidRDefault="00671C7D" w:rsidP="00704DD2">
            <w:pPr>
              <w:autoSpaceDE w:val="0"/>
              <w:autoSpaceDN w:val="0"/>
              <w:rPr>
                <w:sz w:val="18"/>
                <w:szCs w:val="18"/>
              </w:rPr>
            </w:pPr>
          </w:p>
        </w:tc>
        <w:tc>
          <w:tcPr>
            <w:tcW w:w="1418" w:type="dxa"/>
            <w:gridSpan w:val="2"/>
            <w:vMerge/>
          </w:tcPr>
          <w:p w:rsidR="00671C7D" w:rsidRPr="009A1408" w:rsidRDefault="00671C7D" w:rsidP="00704DD2">
            <w:pPr>
              <w:autoSpaceDE w:val="0"/>
              <w:autoSpaceDN w:val="0"/>
              <w:jc w:val="center"/>
              <w:rPr>
                <w:sz w:val="18"/>
                <w:szCs w:val="18"/>
              </w:rPr>
            </w:pPr>
          </w:p>
        </w:tc>
        <w:tc>
          <w:tcPr>
            <w:tcW w:w="1416" w:type="dxa"/>
            <w:gridSpan w:val="2"/>
            <w:vMerge/>
          </w:tcPr>
          <w:p w:rsidR="00671C7D" w:rsidRPr="009A1408" w:rsidRDefault="00671C7D" w:rsidP="00704DD2">
            <w:pPr>
              <w:autoSpaceDE w:val="0"/>
              <w:autoSpaceDN w:val="0"/>
              <w:jc w:val="center"/>
              <w:rPr>
                <w:sz w:val="18"/>
                <w:szCs w:val="18"/>
              </w:rPr>
            </w:pPr>
          </w:p>
        </w:tc>
        <w:tc>
          <w:tcPr>
            <w:tcW w:w="992" w:type="dxa"/>
            <w:gridSpan w:val="3"/>
          </w:tcPr>
          <w:p w:rsidR="00671C7D" w:rsidRPr="009A1408" w:rsidRDefault="00671C7D" w:rsidP="00704DD2">
            <w:pPr>
              <w:autoSpaceDE w:val="0"/>
              <w:autoSpaceDN w:val="0"/>
              <w:jc w:val="center"/>
              <w:rPr>
                <w:sz w:val="18"/>
                <w:szCs w:val="18"/>
              </w:rPr>
            </w:pPr>
            <w:r w:rsidRPr="009A1408">
              <w:rPr>
                <w:sz w:val="18"/>
                <w:szCs w:val="18"/>
              </w:rPr>
              <w:t>x</w:t>
            </w:r>
          </w:p>
        </w:tc>
        <w:tc>
          <w:tcPr>
            <w:tcW w:w="854" w:type="dxa"/>
            <w:gridSpan w:val="4"/>
          </w:tcPr>
          <w:p w:rsidR="00671C7D" w:rsidRPr="009A1408" w:rsidRDefault="00671C7D" w:rsidP="00704DD2">
            <w:pPr>
              <w:autoSpaceDE w:val="0"/>
              <w:autoSpaceDN w:val="0"/>
              <w:jc w:val="center"/>
              <w:rPr>
                <w:sz w:val="18"/>
                <w:szCs w:val="18"/>
              </w:rPr>
            </w:pPr>
            <w:r w:rsidRPr="009A1408">
              <w:rPr>
                <w:sz w:val="18"/>
                <w:szCs w:val="18"/>
              </w:rPr>
              <w:t>x</w:t>
            </w:r>
          </w:p>
        </w:tc>
        <w:tc>
          <w:tcPr>
            <w:tcW w:w="709" w:type="dxa"/>
          </w:tcPr>
          <w:p w:rsidR="00671C7D" w:rsidRPr="009A1408" w:rsidRDefault="00671C7D" w:rsidP="00704DD2">
            <w:pPr>
              <w:autoSpaceDE w:val="0"/>
              <w:autoSpaceDN w:val="0"/>
              <w:jc w:val="center"/>
              <w:rPr>
                <w:sz w:val="18"/>
                <w:szCs w:val="18"/>
              </w:rPr>
            </w:pPr>
            <w:r w:rsidRPr="009A1408">
              <w:rPr>
                <w:sz w:val="18"/>
                <w:szCs w:val="18"/>
              </w:rPr>
              <w:t>x</w:t>
            </w:r>
          </w:p>
        </w:tc>
        <w:tc>
          <w:tcPr>
            <w:tcW w:w="850" w:type="dxa"/>
            <w:gridSpan w:val="4"/>
          </w:tcPr>
          <w:p w:rsidR="00671C7D" w:rsidRPr="009A1408" w:rsidRDefault="00671C7D" w:rsidP="00704DD2">
            <w:pPr>
              <w:autoSpaceDE w:val="0"/>
              <w:autoSpaceDN w:val="0"/>
              <w:jc w:val="center"/>
              <w:rPr>
                <w:sz w:val="18"/>
                <w:szCs w:val="18"/>
              </w:rPr>
            </w:pPr>
            <w:r w:rsidRPr="009A1408">
              <w:rPr>
                <w:sz w:val="18"/>
                <w:szCs w:val="18"/>
              </w:rPr>
              <w:t>x</w:t>
            </w:r>
          </w:p>
        </w:tc>
        <w:tc>
          <w:tcPr>
            <w:tcW w:w="996" w:type="dxa"/>
          </w:tcPr>
          <w:p w:rsidR="00671C7D" w:rsidRPr="009A1408" w:rsidRDefault="00671C7D" w:rsidP="00704DD2">
            <w:pPr>
              <w:autoSpaceDE w:val="0"/>
              <w:autoSpaceDN w:val="0"/>
              <w:spacing w:line="240" w:lineRule="auto"/>
              <w:jc w:val="left"/>
              <w:rPr>
                <w:sz w:val="18"/>
                <w:szCs w:val="18"/>
              </w:rPr>
            </w:pPr>
            <w:r w:rsidRPr="009A1408">
              <w:rPr>
                <w:sz w:val="18"/>
                <w:szCs w:val="18"/>
              </w:rPr>
              <w:t>федеральный бюджет</w:t>
            </w:r>
          </w:p>
        </w:tc>
        <w:tc>
          <w:tcPr>
            <w:tcW w:w="1134" w:type="dxa"/>
          </w:tcPr>
          <w:p w:rsidR="00671C7D" w:rsidRPr="009A1408" w:rsidRDefault="00671C7D" w:rsidP="00704DD2">
            <w:pPr>
              <w:autoSpaceDE w:val="0"/>
              <w:autoSpaceDN w:val="0"/>
              <w:jc w:val="center"/>
              <w:rPr>
                <w:sz w:val="18"/>
                <w:szCs w:val="18"/>
              </w:rPr>
            </w:pPr>
            <w:r w:rsidRPr="009A1408">
              <w:rPr>
                <w:sz w:val="18"/>
                <w:szCs w:val="18"/>
              </w:rPr>
              <w:t>0</w:t>
            </w:r>
          </w:p>
        </w:tc>
        <w:tc>
          <w:tcPr>
            <w:tcW w:w="1134" w:type="dxa"/>
          </w:tcPr>
          <w:p w:rsidR="00671C7D" w:rsidRPr="009A1408" w:rsidRDefault="00671C7D" w:rsidP="00704DD2">
            <w:pPr>
              <w:autoSpaceDE w:val="0"/>
              <w:autoSpaceDN w:val="0"/>
              <w:jc w:val="center"/>
              <w:rPr>
                <w:sz w:val="18"/>
                <w:szCs w:val="18"/>
              </w:rPr>
            </w:pPr>
            <w:r w:rsidRPr="009A1408">
              <w:rPr>
                <w:sz w:val="18"/>
                <w:szCs w:val="18"/>
              </w:rPr>
              <w:t>0</w:t>
            </w:r>
          </w:p>
        </w:tc>
        <w:tc>
          <w:tcPr>
            <w:tcW w:w="961" w:type="dxa"/>
          </w:tcPr>
          <w:p w:rsidR="00671C7D" w:rsidRPr="009A1408" w:rsidRDefault="00671C7D" w:rsidP="00704DD2">
            <w:pPr>
              <w:autoSpaceDE w:val="0"/>
              <w:autoSpaceDN w:val="0"/>
              <w:jc w:val="center"/>
              <w:rPr>
                <w:sz w:val="18"/>
                <w:szCs w:val="18"/>
              </w:rPr>
            </w:pPr>
            <w:r w:rsidRPr="009A1408">
              <w:rPr>
                <w:sz w:val="18"/>
                <w:szCs w:val="18"/>
              </w:rPr>
              <w:t>0</w:t>
            </w:r>
          </w:p>
        </w:tc>
        <w:tc>
          <w:tcPr>
            <w:tcW w:w="1134" w:type="dxa"/>
          </w:tcPr>
          <w:p w:rsidR="00671C7D" w:rsidRPr="009A1408" w:rsidRDefault="00671C7D" w:rsidP="00704DD2">
            <w:pPr>
              <w:autoSpaceDE w:val="0"/>
              <w:autoSpaceDN w:val="0"/>
              <w:jc w:val="center"/>
              <w:rPr>
                <w:sz w:val="18"/>
                <w:szCs w:val="18"/>
              </w:rPr>
            </w:pPr>
            <w:r w:rsidRPr="009A1408">
              <w:rPr>
                <w:sz w:val="18"/>
                <w:szCs w:val="18"/>
              </w:rPr>
              <w:t>0</w:t>
            </w:r>
          </w:p>
        </w:tc>
        <w:tc>
          <w:tcPr>
            <w:tcW w:w="882" w:type="dxa"/>
          </w:tcPr>
          <w:p w:rsidR="00671C7D" w:rsidRPr="009A1408" w:rsidRDefault="00671C7D" w:rsidP="00704DD2">
            <w:pPr>
              <w:autoSpaceDE w:val="0"/>
              <w:autoSpaceDN w:val="0"/>
              <w:jc w:val="center"/>
              <w:rPr>
                <w:sz w:val="18"/>
                <w:szCs w:val="18"/>
              </w:rPr>
            </w:pPr>
            <w:r w:rsidRPr="009A1408">
              <w:rPr>
                <w:sz w:val="18"/>
                <w:szCs w:val="18"/>
              </w:rPr>
              <w:t>0</w:t>
            </w:r>
          </w:p>
        </w:tc>
        <w:tc>
          <w:tcPr>
            <w:tcW w:w="882" w:type="dxa"/>
          </w:tcPr>
          <w:p w:rsidR="00671C7D" w:rsidRPr="009A1408" w:rsidRDefault="00671C7D" w:rsidP="00704DD2">
            <w:pPr>
              <w:autoSpaceDE w:val="0"/>
              <w:autoSpaceDN w:val="0"/>
              <w:jc w:val="center"/>
              <w:rPr>
                <w:sz w:val="18"/>
                <w:szCs w:val="18"/>
              </w:rPr>
            </w:pPr>
            <w:r w:rsidRPr="009A1408">
              <w:rPr>
                <w:sz w:val="18"/>
                <w:szCs w:val="18"/>
              </w:rPr>
              <w:t>0</w:t>
            </w:r>
          </w:p>
        </w:tc>
      </w:tr>
      <w:tr w:rsidR="00671C7D" w:rsidRPr="009A1408" w:rsidTr="00514799">
        <w:tc>
          <w:tcPr>
            <w:tcW w:w="847" w:type="dxa"/>
            <w:vMerge/>
          </w:tcPr>
          <w:p w:rsidR="00671C7D" w:rsidRPr="009A1408" w:rsidRDefault="00671C7D" w:rsidP="00704DD2">
            <w:pPr>
              <w:autoSpaceDE w:val="0"/>
              <w:autoSpaceDN w:val="0"/>
              <w:rPr>
                <w:sz w:val="18"/>
                <w:szCs w:val="18"/>
              </w:rPr>
            </w:pPr>
          </w:p>
        </w:tc>
        <w:tc>
          <w:tcPr>
            <w:tcW w:w="1416" w:type="dxa"/>
            <w:gridSpan w:val="2"/>
            <w:vMerge/>
          </w:tcPr>
          <w:p w:rsidR="00671C7D" w:rsidRPr="009A1408" w:rsidRDefault="00671C7D" w:rsidP="00704DD2">
            <w:pPr>
              <w:autoSpaceDE w:val="0"/>
              <w:autoSpaceDN w:val="0"/>
              <w:rPr>
                <w:sz w:val="18"/>
                <w:szCs w:val="18"/>
              </w:rPr>
            </w:pPr>
          </w:p>
        </w:tc>
        <w:tc>
          <w:tcPr>
            <w:tcW w:w="1418" w:type="dxa"/>
            <w:gridSpan w:val="2"/>
            <w:vMerge/>
          </w:tcPr>
          <w:p w:rsidR="00671C7D" w:rsidRPr="009A1408" w:rsidRDefault="00671C7D" w:rsidP="00704DD2">
            <w:pPr>
              <w:autoSpaceDE w:val="0"/>
              <w:autoSpaceDN w:val="0"/>
              <w:jc w:val="center"/>
              <w:rPr>
                <w:sz w:val="18"/>
                <w:szCs w:val="18"/>
              </w:rPr>
            </w:pPr>
          </w:p>
        </w:tc>
        <w:tc>
          <w:tcPr>
            <w:tcW w:w="1416" w:type="dxa"/>
            <w:gridSpan w:val="2"/>
            <w:vMerge/>
          </w:tcPr>
          <w:p w:rsidR="00671C7D" w:rsidRPr="009A1408" w:rsidRDefault="00671C7D" w:rsidP="00704DD2">
            <w:pPr>
              <w:autoSpaceDE w:val="0"/>
              <w:autoSpaceDN w:val="0"/>
              <w:jc w:val="center"/>
              <w:rPr>
                <w:sz w:val="18"/>
                <w:szCs w:val="18"/>
              </w:rPr>
            </w:pPr>
          </w:p>
        </w:tc>
        <w:tc>
          <w:tcPr>
            <w:tcW w:w="992" w:type="dxa"/>
            <w:gridSpan w:val="3"/>
          </w:tcPr>
          <w:p w:rsidR="00671C7D" w:rsidRPr="009A1408" w:rsidRDefault="00671C7D" w:rsidP="00704DD2">
            <w:pPr>
              <w:autoSpaceDE w:val="0"/>
              <w:autoSpaceDN w:val="0"/>
              <w:jc w:val="center"/>
              <w:rPr>
                <w:sz w:val="18"/>
                <w:szCs w:val="18"/>
              </w:rPr>
            </w:pPr>
          </w:p>
        </w:tc>
        <w:tc>
          <w:tcPr>
            <w:tcW w:w="854" w:type="dxa"/>
            <w:gridSpan w:val="4"/>
          </w:tcPr>
          <w:p w:rsidR="00671C7D" w:rsidRPr="009A1408" w:rsidRDefault="00671C7D" w:rsidP="00704DD2">
            <w:pPr>
              <w:autoSpaceDE w:val="0"/>
              <w:autoSpaceDN w:val="0"/>
              <w:jc w:val="center"/>
              <w:rPr>
                <w:sz w:val="18"/>
                <w:szCs w:val="18"/>
              </w:rPr>
            </w:pPr>
          </w:p>
        </w:tc>
        <w:tc>
          <w:tcPr>
            <w:tcW w:w="709" w:type="dxa"/>
          </w:tcPr>
          <w:p w:rsidR="00671C7D" w:rsidRPr="009A1408" w:rsidRDefault="00671C7D" w:rsidP="00704DD2">
            <w:pPr>
              <w:autoSpaceDE w:val="0"/>
              <w:autoSpaceDN w:val="0"/>
              <w:jc w:val="center"/>
              <w:rPr>
                <w:sz w:val="18"/>
                <w:szCs w:val="18"/>
              </w:rPr>
            </w:pPr>
          </w:p>
        </w:tc>
        <w:tc>
          <w:tcPr>
            <w:tcW w:w="850" w:type="dxa"/>
            <w:gridSpan w:val="4"/>
          </w:tcPr>
          <w:p w:rsidR="00671C7D" w:rsidRPr="009A1408" w:rsidRDefault="00671C7D" w:rsidP="00704DD2">
            <w:pPr>
              <w:autoSpaceDE w:val="0"/>
              <w:autoSpaceDN w:val="0"/>
              <w:jc w:val="center"/>
              <w:rPr>
                <w:sz w:val="18"/>
                <w:szCs w:val="18"/>
              </w:rPr>
            </w:pPr>
          </w:p>
        </w:tc>
        <w:tc>
          <w:tcPr>
            <w:tcW w:w="996" w:type="dxa"/>
          </w:tcPr>
          <w:p w:rsidR="00671C7D" w:rsidRPr="009A1408" w:rsidRDefault="00671C7D" w:rsidP="00704DD2">
            <w:pPr>
              <w:autoSpaceDE w:val="0"/>
              <w:autoSpaceDN w:val="0"/>
              <w:spacing w:line="240" w:lineRule="auto"/>
              <w:jc w:val="left"/>
              <w:rPr>
                <w:sz w:val="18"/>
                <w:szCs w:val="18"/>
              </w:rPr>
            </w:pPr>
            <w:r w:rsidRPr="009A1408">
              <w:rPr>
                <w:sz w:val="18"/>
                <w:szCs w:val="18"/>
              </w:rPr>
              <w:t>бюджет Чувашской Республики</w:t>
            </w:r>
          </w:p>
        </w:tc>
        <w:tc>
          <w:tcPr>
            <w:tcW w:w="1134" w:type="dxa"/>
          </w:tcPr>
          <w:p w:rsidR="00671C7D" w:rsidRPr="009A1408" w:rsidRDefault="00671C7D" w:rsidP="00704DD2">
            <w:pPr>
              <w:autoSpaceDE w:val="0"/>
              <w:autoSpaceDN w:val="0"/>
              <w:jc w:val="center"/>
              <w:rPr>
                <w:sz w:val="18"/>
                <w:szCs w:val="18"/>
              </w:rPr>
            </w:pPr>
            <w:r w:rsidRPr="009A1408">
              <w:rPr>
                <w:sz w:val="18"/>
                <w:szCs w:val="18"/>
              </w:rPr>
              <w:t>0</w:t>
            </w:r>
          </w:p>
        </w:tc>
        <w:tc>
          <w:tcPr>
            <w:tcW w:w="1134" w:type="dxa"/>
          </w:tcPr>
          <w:p w:rsidR="00671C7D" w:rsidRPr="009A1408" w:rsidRDefault="00671C7D" w:rsidP="00704DD2">
            <w:pPr>
              <w:autoSpaceDE w:val="0"/>
              <w:autoSpaceDN w:val="0"/>
              <w:jc w:val="center"/>
              <w:rPr>
                <w:sz w:val="18"/>
                <w:szCs w:val="18"/>
              </w:rPr>
            </w:pPr>
            <w:r w:rsidRPr="009A1408">
              <w:rPr>
                <w:sz w:val="18"/>
                <w:szCs w:val="18"/>
              </w:rPr>
              <w:t>0</w:t>
            </w:r>
          </w:p>
        </w:tc>
        <w:tc>
          <w:tcPr>
            <w:tcW w:w="961" w:type="dxa"/>
          </w:tcPr>
          <w:p w:rsidR="00671C7D" w:rsidRPr="009A1408" w:rsidRDefault="00671C7D" w:rsidP="00704DD2">
            <w:pPr>
              <w:autoSpaceDE w:val="0"/>
              <w:autoSpaceDN w:val="0"/>
              <w:jc w:val="center"/>
              <w:rPr>
                <w:sz w:val="18"/>
                <w:szCs w:val="18"/>
              </w:rPr>
            </w:pPr>
            <w:r w:rsidRPr="009A1408">
              <w:rPr>
                <w:sz w:val="18"/>
                <w:szCs w:val="18"/>
              </w:rPr>
              <w:t>0</w:t>
            </w:r>
          </w:p>
        </w:tc>
        <w:tc>
          <w:tcPr>
            <w:tcW w:w="1134" w:type="dxa"/>
          </w:tcPr>
          <w:p w:rsidR="00671C7D" w:rsidRPr="009A1408" w:rsidRDefault="00671C7D" w:rsidP="00704DD2">
            <w:pPr>
              <w:autoSpaceDE w:val="0"/>
              <w:autoSpaceDN w:val="0"/>
              <w:jc w:val="center"/>
              <w:rPr>
                <w:sz w:val="18"/>
                <w:szCs w:val="18"/>
              </w:rPr>
            </w:pPr>
            <w:r w:rsidRPr="009A1408">
              <w:rPr>
                <w:sz w:val="18"/>
                <w:szCs w:val="18"/>
              </w:rPr>
              <w:t>0</w:t>
            </w:r>
          </w:p>
        </w:tc>
        <w:tc>
          <w:tcPr>
            <w:tcW w:w="882" w:type="dxa"/>
          </w:tcPr>
          <w:p w:rsidR="00671C7D" w:rsidRPr="009A1408" w:rsidRDefault="00671C7D" w:rsidP="00704DD2">
            <w:pPr>
              <w:autoSpaceDE w:val="0"/>
              <w:autoSpaceDN w:val="0"/>
              <w:jc w:val="center"/>
              <w:rPr>
                <w:sz w:val="18"/>
                <w:szCs w:val="18"/>
              </w:rPr>
            </w:pPr>
            <w:r w:rsidRPr="009A1408">
              <w:rPr>
                <w:sz w:val="18"/>
                <w:szCs w:val="18"/>
              </w:rPr>
              <w:t>0</w:t>
            </w:r>
          </w:p>
        </w:tc>
        <w:tc>
          <w:tcPr>
            <w:tcW w:w="882" w:type="dxa"/>
          </w:tcPr>
          <w:p w:rsidR="00671C7D" w:rsidRPr="009A1408" w:rsidRDefault="00671C7D" w:rsidP="00704DD2">
            <w:pPr>
              <w:autoSpaceDE w:val="0"/>
              <w:autoSpaceDN w:val="0"/>
              <w:jc w:val="center"/>
              <w:rPr>
                <w:sz w:val="18"/>
                <w:szCs w:val="18"/>
              </w:rPr>
            </w:pPr>
            <w:r w:rsidRPr="009A1408">
              <w:rPr>
                <w:sz w:val="18"/>
                <w:szCs w:val="18"/>
              </w:rPr>
              <w:t>0</w:t>
            </w:r>
          </w:p>
        </w:tc>
      </w:tr>
      <w:tr w:rsidR="00671C7D" w:rsidRPr="009A1408" w:rsidTr="00514799">
        <w:tc>
          <w:tcPr>
            <w:tcW w:w="847" w:type="dxa"/>
            <w:vMerge/>
          </w:tcPr>
          <w:p w:rsidR="00671C7D" w:rsidRPr="009A1408" w:rsidRDefault="00671C7D" w:rsidP="00704DD2">
            <w:pPr>
              <w:autoSpaceDE w:val="0"/>
              <w:autoSpaceDN w:val="0"/>
              <w:rPr>
                <w:sz w:val="18"/>
                <w:szCs w:val="18"/>
              </w:rPr>
            </w:pPr>
          </w:p>
        </w:tc>
        <w:tc>
          <w:tcPr>
            <w:tcW w:w="1416" w:type="dxa"/>
            <w:gridSpan w:val="2"/>
            <w:vMerge/>
          </w:tcPr>
          <w:p w:rsidR="00671C7D" w:rsidRPr="009A1408" w:rsidRDefault="00671C7D" w:rsidP="00704DD2">
            <w:pPr>
              <w:autoSpaceDE w:val="0"/>
              <w:autoSpaceDN w:val="0"/>
              <w:rPr>
                <w:sz w:val="18"/>
                <w:szCs w:val="18"/>
              </w:rPr>
            </w:pPr>
          </w:p>
        </w:tc>
        <w:tc>
          <w:tcPr>
            <w:tcW w:w="1418" w:type="dxa"/>
            <w:gridSpan w:val="2"/>
            <w:vMerge/>
          </w:tcPr>
          <w:p w:rsidR="00671C7D" w:rsidRPr="009A1408" w:rsidRDefault="00671C7D" w:rsidP="00704DD2">
            <w:pPr>
              <w:autoSpaceDE w:val="0"/>
              <w:autoSpaceDN w:val="0"/>
              <w:jc w:val="center"/>
              <w:rPr>
                <w:sz w:val="18"/>
                <w:szCs w:val="18"/>
              </w:rPr>
            </w:pPr>
          </w:p>
        </w:tc>
        <w:tc>
          <w:tcPr>
            <w:tcW w:w="1416" w:type="dxa"/>
            <w:gridSpan w:val="2"/>
            <w:vMerge/>
          </w:tcPr>
          <w:p w:rsidR="00671C7D" w:rsidRPr="009A1408" w:rsidRDefault="00671C7D" w:rsidP="00704DD2">
            <w:pPr>
              <w:autoSpaceDE w:val="0"/>
              <w:autoSpaceDN w:val="0"/>
              <w:jc w:val="center"/>
              <w:rPr>
                <w:sz w:val="18"/>
                <w:szCs w:val="18"/>
              </w:rPr>
            </w:pPr>
          </w:p>
        </w:tc>
        <w:tc>
          <w:tcPr>
            <w:tcW w:w="992" w:type="dxa"/>
            <w:gridSpan w:val="3"/>
          </w:tcPr>
          <w:p w:rsidR="00671C7D" w:rsidRPr="009A1408" w:rsidRDefault="00671C7D" w:rsidP="00704DD2">
            <w:pPr>
              <w:autoSpaceDE w:val="0"/>
              <w:autoSpaceDN w:val="0"/>
              <w:jc w:val="center"/>
              <w:rPr>
                <w:sz w:val="18"/>
                <w:szCs w:val="18"/>
              </w:rPr>
            </w:pPr>
            <w:r w:rsidRPr="009A1408">
              <w:rPr>
                <w:sz w:val="18"/>
                <w:szCs w:val="18"/>
              </w:rPr>
              <w:t>x</w:t>
            </w:r>
          </w:p>
        </w:tc>
        <w:tc>
          <w:tcPr>
            <w:tcW w:w="854" w:type="dxa"/>
            <w:gridSpan w:val="4"/>
          </w:tcPr>
          <w:p w:rsidR="00671C7D" w:rsidRPr="009A1408" w:rsidRDefault="00671C7D" w:rsidP="00704DD2">
            <w:pPr>
              <w:autoSpaceDE w:val="0"/>
              <w:autoSpaceDN w:val="0"/>
              <w:jc w:val="center"/>
              <w:rPr>
                <w:sz w:val="18"/>
                <w:szCs w:val="18"/>
              </w:rPr>
            </w:pPr>
            <w:r w:rsidRPr="009A1408">
              <w:rPr>
                <w:sz w:val="18"/>
                <w:szCs w:val="18"/>
              </w:rPr>
              <w:t>x</w:t>
            </w:r>
          </w:p>
        </w:tc>
        <w:tc>
          <w:tcPr>
            <w:tcW w:w="709" w:type="dxa"/>
          </w:tcPr>
          <w:p w:rsidR="00671C7D" w:rsidRPr="009A1408" w:rsidRDefault="00671C7D" w:rsidP="00704DD2">
            <w:pPr>
              <w:autoSpaceDE w:val="0"/>
              <w:autoSpaceDN w:val="0"/>
              <w:jc w:val="center"/>
              <w:rPr>
                <w:sz w:val="18"/>
                <w:szCs w:val="18"/>
              </w:rPr>
            </w:pPr>
            <w:r w:rsidRPr="009A1408">
              <w:rPr>
                <w:sz w:val="18"/>
                <w:szCs w:val="18"/>
              </w:rPr>
              <w:t>x</w:t>
            </w:r>
          </w:p>
        </w:tc>
        <w:tc>
          <w:tcPr>
            <w:tcW w:w="850" w:type="dxa"/>
            <w:gridSpan w:val="4"/>
          </w:tcPr>
          <w:p w:rsidR="00671C7D" w:rsidRPr="009A1408" w:rsidRDefault="00671C7D" w:rsidP="00704DD2">
            <w:pPr>
              <w:autoSpaceDE w:val="0"/>
              <w:autoSpaceDN w:val="0"/>
              <w:jc w:val="center"/>
              <w:rPr>
                <w:sz w:val="18"/>
                <w:szCs w:val="18"/>
              </w:rPr>
            </w:pPr>
            <w:r w:rsidRPr="009A1408">
              <w:rPr>
                <w:sz w:val="18"/>
                <w:szCs w:val="18"/>
              </w:rPr>
              <w:t>x</w:t>
            </w:r>
          </w:p>
        </w:tc>
        <w:tc>
          <w:tcPr>
            <w:tcW w:w="996" w:type="dxa"/>
          </w:tcPr>
          <w:p w:rsidR="00671C7D" w:rsidRPr="009A1408" w:rsidRDefault="00671C7D" w:rsidP="00704DD2">
            <w:pPr>
              <w:autoSpaceDE w:val="0"/>
              <w:autoSpaceDN w:val="0"/>
              <w:spacing w:line="240" w:lineRule="auto"/>
              <w:jc w:val="left"/>
              <w:rPr>
                <w:sz w:val="18"/>
                <w:szCs w:val="18"/>
              </w:rPr>
            </w:pPr>
            <w:r w:rsidRPr="009A1408">
              <w:rPr>
                <w:sz w:val="18"/>
                <w:szCs w:val="18"/>
              </w:rPr>
              <w:t>бюджет Шумерлинского муниципального округа</w:t>
            </w:r>
          </w:p>
        </w:tc>
        <w:tc>
          <w:tcPr>
            <w:tcW w:w="1134" w:type="dxa"/>
          </w:tcPr>
          <w:p w:rsidR="00671C7D" w:rsidRPr="009A1408" w:rsidRDefault="00671C7D" w:rsidP="00704DD2">
            <w:pPr>
              <w:autoSpaceDE w:val="0"/>
              <w:autoSpaceDN w:val="0"/>
              <w:jc w:val="center"/>
              <w:rPr>
                <w:sz w:val="18"/>
                <w:szCs w:val="18"/>
              </w:rPr>
            </w:pPr>
            <w:r w:rsidRPr="009A1408">
              <w:rPr>
                <w:sz w:val="18"/>
                <w:szCs w:val="18"/>
              </w:rPr>
              <w:t>0</w:t>
            </w:r>
          </w:p>
        </w:tc>
        <w:tc>
          <w:tcPr>
            <w:tcW w:w="1134" w:type="dxa"/>
          </w:tcPr>
          <w:p w:rsidR="00671C7D" w:rsidRPr="009A1408" w:rsidRDefault="00671C7D" w:rsidP="00704DD2">
            <w:pPr>
              <w:autoSpaceDE w:val="0"/>
              <w:autoSpaceDN w:val="0"/>
              <w:jc w:val="center"/>
              <w:rPr>
                <w:sz w:val="18"/>
                <w:szCs w:val="18"/>
              </w:rPr>
            </w:pPr>
            <w:r w:rsidRPr="009A1408">
              <w:rPr>
                <w:sz w:val="18"/>
                <w:szCs w:val="18"/>
              </w:rPr>
              <w:t>0</w:t>
            </w:r>
          </w:p>
        </w:tc>
        <w:tc>
          <w:tcPr>
            <w:tcW w:w="961" w:type="dxa"/>
          </w:tcPr>
          <w:p w:rsidR="00671C7D" w:rsidRPr="009A1408" w:rsidRDefault="00671C7D" w:rsidP="00704DD2">
            <w:pPr>
              <w:autoSpaceDE w:val="0"/>
              <w:autoSpaceDN w:val="0"/>
              <w:jc w:val="center"/>
              <w:rPr>
                <w:sz w:val="18"/>
                <w:szCs w:val="18"/>
              </w:rPr>
            </w:pPr>
            <w:r w:rsidRPr="009A1408">
              <w:rPr>
                <w:sz w:val="18"/>
                <w:szCs w:val="18"/>
              </w:rPr>
              <w:t>0</w:t>
            </w:r>
          </w:p>
        </w:tc>
        <w:tc>
          <w:tcPr>
            <w:tcW w:w="1134" w:type="dxa"/>
          </w:tcPr>
          <w:p w:rsidR="00671C7D" w:rsidRPr="009A1408" w:rsidRDefault="00671C7D" w:rsidP="00704DD2">
            <w:pPr>
              <w:autoSpaceDE w:val="0"/>
              <w:autoSpaceDN w:val="0"/>
              <w:jc w:val="center"/>
              <w:rPr>
                <w:sz w:val="18"/>
                <w:szCs w:val="18"/>
              </w:rPr>
            </w:pPr>
            <w:r w:rsidRPr="009A1408">
              <w:rPr>
                <w:sz w:val="18"/>
                <w:szCs w:val="18"/>
              </w:rPr>
              <w:t>0</w:t>
            </w:r>
          </w:p>
        </w:tc>
        <w:tc>
          <w:tcPr>
            <w:tcW w:w="882" w:type="dxa"/>
          </w:tcPr>
          <w:p w:rsidR="00671C7D" w:rsidRPr="009A1408" w:rsidRDefault="00671C7D" w:rsidP="00704DD2">
            <w:pPr>
              <w:autoSpaceDE w:val="0"/>
              <w:autoSpaceDN w:val="0"/>
              <w:jc w:val="center"/>
              <w:rPr>
                <w:sz w:val="18"/>
                <w:szCs w:val="18"/>
              </w:rPr>
            </w:pPr>
            <w:r w:rsidRPr="009A1408">
              <w:rPr>
                <w:sz w:val="18"/>
                <w:szCs w:val="18"/>
              </w:rPr>
              <w:t>0</w:t>
            </w:r>
          </w:p>
        </w:tc>
        <w:tc>
          <w:tcPr>
            <w:tcW w:w="882" w:type="dxa"/>
          </w:tcPr>
          <w:p w:rsidR="00671C7D" w:rsidRPr="009A1408" w:rsidRDefault="00671C7D" w:rsidP="00704DD2">
            <w:pPr>
              <w:autoSpaceDE w:val="0"/>
              <w:autoSpaceDN w:val="0"/>
              <w:jc w:val="center"/>
              <w:rPr>
                <w:sz w:val="18"/>
                <w:szCs w:val="18"/>
              </w:rPr>
            </w:pPr>
            <w:r w:rsidRPr="009A1408">
              <w:rPr>
                <w:sz w:val="18"/>
                <w:szCs w:val="18"/>
              </w:rPr>
              <w:t>0</w:t>
            </w:r>
          </w:p>
        </w:tc>
      </w:tr>
      <w:tr w:rsidR="00671C7D" w:rsidRPr="009A1408" w:rsidTr="00514799">
        <w:tc>
          <w:tcPr>
            <w:tcW w:w="847" w:type="dxa"/>
          </w:tcPr>
          <w:p w:rsidR="00671C7D" w:rsidRPr="009A1408" w:rsidRDefault="00671C7D" w:rsidP="00704DD2">
            <w:pPr>
              <w:autoSpaceDE w:val="0"/>
              <w:autoSpaceDN w:val="0"/>
              <w:spacing w:line="240" w:lineRule="auto"/>
              <w:jc w:val="center"/>
              <w:rPr>
                <w:sz w:val="18"/>
                <w:szCs w:val="18"/>
              </w:rPr>
            </w:pPr>
            <w:r w:rsidRPr="009A1408">
              <w:rPr>
                <w:sz w:val="18"/>
                <w:szCs w:val="18"/>
              </w:rPr>
              <w:lastRenderedPageBreak/>
              <w:t>Целевой (</w:t>
            </w:r>
            <w:proofErr w:type="spellStart"/>
            <w:r w:rsidRPr="009A1408">
              <w:rPr>
                <w:sz w:val="18"/>
                <w:szCs w:val="18"/>
              </w:rPr>
              <w:t>ые</w:t>
            </w:r>
            <w:proofErr w:type="spellEnd"/>
            <w:r w:rsidRPr="009A1408">
              <w:rPr>
                <w:sz w:val="18"/>
                <w:szCs w:val="18"/>
              </w:rPr>
              <w:t>) индикатор (ы) и показател</w:t>
            </w:r>
            <w:proofErr w:type="gramStart"/>
            <w:r w:rsidRPr="009A1408">
              <w:rPr>
                <w:sz w:val="18"/>
                <w:szCs w:val="18"/>
              </w:rPr>
              <w:t>ь(</w:t>
            </w:r>
            <w:proofErr w:type="gramEnd"/>
            <w:r w:rsidRPr="009A1408">
              <w:rPr>
                <w:sz w:val="18"/>
                <w:szCs w:val="18"/>
              </w:rPr>
              <w:t>и) подпрограммы (</w:t>
            </w:r>
            <w:r w:rsidR="00E07A2C" w:rsidRPr="009A1408">
              <w:rPr>
                <w:sz w:val="18"/>
                <w:szCs w:val="18"/>
              </w:rPr>
              <w:t>муниципальной</w:t>
            </w:r>
            <w:r w:rsidRPr="009A1408">
              <w:rPr>
                <w:sz w:val="18"/>
                <w:szCs w:val="18"/>
              </w:rPr>
              <w:t xml:space="preserve"> программы), увя</w:t>
            </w:r>
            <w:r w:rsidRPr="009A1408">
              <w:rPr>
                <w:sz w:val="18"/>
                <w:szCs w:val="18"/>
              </w:rPr>
              <w:softHyphen/>
              <w:t>занные с ос</w:t>
            </w:r>
            <w:r w:rsidRPr="009A1408">
              <w:rPr>
                <w:sz w:val="18"/>
                <w:szCs w:val="18"/>
              </w:rPr>
              <w:softHyphen/>
              <w:t>новным мероприятием 3</w:t>
            </w:r>
          </w:p>
        </w:tc>
        <w:tc>
          <w:tcPr>
            <w:tcW w:w="8651" w:type="dxa"/>
            <w:gridSpan w:val="19"/>
          </w:tcPr>
          <w:p w:rsidR="00671C7D" w:rsidRPr="009A1408" w:rsidRDefault="00671C7D" w:rsidP="00A624E6">
            <w:pPr>
              <w:autoSpaceDE w:val="0"/>
              <w:autoSpaceDN w:val="0"/>
              <w:spacing w:line="240" w:lineRule="auto"/>
              <w:rPr>
                <w:sz w:val="18"/>
                <w:szCs w:val="18"/>
              </w:rPr>
            </w:pPr>
            <w:r w:rsidRPr="009A1408">
              <w:rPr>
                <w:sz w:val="18"/>
                <w:szCs w:val="18"/>
              </w:rPr>
              <w:t>Доля молодежи в возрасте от 14 до 30 лет, занимающейся добровольческой (волонтерской) деятельностью, в общей ее численности, %</w:t>
            </w:r>
          </w:p>
        </w:tc>
        <w:tc>
          <w:tcPr>
            <w:tcW w:w="1134" w:type="dxa"/>
          </w:tcPr>
          <w:p w:rsidR="00671C7D" w:rsidRPr="009A1408" w:rsidRDefault="00671C7D" w:rsidP="00704DD2">
            <w:pPr>
              <w:jc w:val="center"/>
              <w:rPr>
                <w:sz w:val="18"/>
                <w:szCs w:val="18"/>
              </w:rPr>
            </w:pPr>
            <w:r w:rsidRPr="009A1408">
              <w:rPr>
                <w:sz w:val="18"/>
                <w:szCs w:val="18"/>
              </w:rPr>
              <w:t>14</w:t>
            </w:r>
          </w:p>
        </w:tc>
        <w:tc>
          <w:tcPr>
            <w:tcW w:w="1134" w:type="dxa"/>
          </w:tcPr>
          <w:p w:rsidR="00671C7D" w:rsidRPr="009A1408" w:rsidRDefault="00671C7D" w:rsidP="00704DD2">
            <w:pPr>
              <w:jc w:val="center"/>
              <w:rPr>
                <w:sz w:val="18"/>
                <w:szCs w:val="18"/>
              </w:rPr>
            </w:pPr>
            <w:r w:rsidRPr="009A1408">
              <w:rPr>
                <w:sz w:val="18"/>
                <w:szCs w:val="18"/>
              </w:rPr>
              <w:t>15</w:t>
            </w:r>
          </w:p>
        </w:tc>
        <w:tc>
          <w:tcPr>
            <w:tcW w:w="961" w:type="dxa"/>
          </w:tcPr>
          <w:p w:rsidR="00671C7D" w:rsidRPr="009A1408" w:rsidRDefault="00671C7D" w:rsidP="00704DD2">
            <w:pPr>
              <w:jc w:val="center"/>
              <w:rPr>
                <w:sz w:val="18"/>
                <w:szCs w:val="18"/>
              </w:rPr>
            </w:pPr>
            <w:r w:rsidRPr="009A1408">
              <w:rPr>
                <w:sz w:val="18"/>
                <w:szCs w:val="18"/>
              </w:rPr>
              <w:t>15</w:t>
            </w:r>
          </w:p>
        </w:tc>
        <w:tc>
          <w:tcPr>
            <w:tcW w:w="1134" w:type="dxa"/>
          </w:tcPr>
          <w:p w:rsidR="00671C7D" w:rsidRPr="009A1408" w:rsidRDefault="00671C7D" w:rsidP="00704DD2">
            <w:pPr>
              <w:jc w:val="center"/>
              <w:rPr>
                <w:sz w:val="18"/>
                <w:szCs w:val="18"/>
              </w:rPr>
            </w:pPr>
            <w:r w:rsidRPr="009A1408">
              <w:rPr>
                <w:sz w:val="18"/>
                <w:szCs w:val="18"/>
              </w:rPr>
              <w:t>15</w:t>
            </w:r>
          </w:p>
        </w:tc>
        <w:tc>
          <w:tcPr>
            <w:tcW w:w="882" w:type="dxa"/>
          </w:tcPr>
          <w:p w:rsidR="00671C7D" w:rsidRPr="009A1408" w:rsidRDefault="00671C7D" w:rsidP="00704DD2">
            <w:pPr>
              <w:jc w:val="center"/>
              <w:rPr>
                <w:sz w:val="18"/>
                <w:szCs w:val="18"/>
              </w:rPr>
            </w:pPr>
            <w:r w:rsidRPr="009A1408">
              <w:rPr>
                <w:sz w:val="18"/>
                <w:szCs w:val="18"/>
              </w:rPr>
              <w:t>15</w:t>
            </w:r>
          </w:p>
        </w:tc>
        <w:tc>
          <w:tcPr>
            <w:tcW w:w="882" w:type="dxa"/>
          </w:tcPr>
          <w:p w:rsidR="00671C7D" w:rsidRPr="009A1408" w:rsidRDefault="00671C7D" w:rsidP="00704DD2">
            <w:pPr>
              <w:jc w:val="center"/>
              <w:rPr>
                <w:sz w:val="18"/>
                <w:szCs w:val="18"/>
              </w:rPr>
            </w:pPr>
            <w:r w:rsidRPr="009A1408">
              <w:rPr>
                <w:sz w:val="18"/>
                <w:szCs w:val="18"/>
              </w:rPr>
              <w:t>15</w:t>
            </w:r>
          </w:p>
        </w:tc>
      </w:tr>
    </w:tbl>
    <w:p w:rsidR="00481C02" w:rsidRDefault="00481C02" w:rsidP="00867067">
      <w:pPr>
        <w:spacing w:after="0" w:line="240" w:lineRule="auto"/>
        <w:rPr>
          <w:rFonts w:ascii="Times New Roman" w:hAnsi="Times New Roman"/>
          <w:sz w:val="24"/>
          <w:szCs w:val="24"/>
        </w:rPr>
        <w:sectPr w:rsidR="00481C02" w:rsidSect="0054236F">
          <w:pgSz w:w="16838" w:h="11906" w:orient="landscape"/>
          <w:pgMar w:top="1701" w:right="1134" w:bottom="851" w:left="1134" w:header="709" w:footer="709" w:gutter="0"/>
          <w:cols w:space="708"/>
          <w:docGrid w:linePitch="360"/>
        </w:sectPr>
      </w:pPr>
    </w:p>
    <w:p w:rsidR="003951F5" w:rsidRPr="00E87117" w:rsidRDefault="003B751A" w:rsidP="003951F5">
      <w:pPr>
        <w:autoSpaceDE w:val="0"/>
        <w:autoSpaceDN w:val="0"/>
        <w:adjustRightInd w:val="0"/>
        <w:spacing w:after="0" w:line="240" w:lineRule="auto"/>
        <w:jc w:val="right"/>
        <w:outlineLvl w:val="0"/>
        <w:rPr>
          <w:rFonts w:ascii="Times New Roman" w:hAnsi="Times New Roman"/>
          <w:sz w:val="20"/>
          <w:szCs w:val="20"/>
          <w:lang w:eastAsia="ru-RU"/>
        </w:rPr>
      </w:pPr>
      <w:r w:rsidRPr="00E87117">
        <w:rPr>
          <w:rFonts w:ascii="Times New Roman" w:hAnsi="Times New Roman"/>
          <w:sz w:val="20"/>
          <w:szCs w:val="20"/>
          <w:lang w:eastAsia="ru-RU"/>
        </w:rPr>
        <w:lastRenderedPageBreak/>
        <w:t>Приложение № 3</w:t>
      </w:r>
    </w:p>
    <w:p w:rsidR="003951F5" w:rsidRPr="00E87117" w:rsidRDefault="003951F5" w:rsidP="003951F5">
      <w:pPr>
        <w:autoSpaceDE w:val="0"/>
        <w:autoSpaceDN w:val="0"/>
        <w:adjustRightInd w:val="0"/>
        <w:spacing w:after="0" w:line="240" w:lineRule="auto"/>
        <w:jc w:val="right"/>
        <w:rPr>
          <w:rFonts w:ascii="Times New Roman" w:hAnsi="Times New Roman"/>
          <w:sz w:val="20"/>
          <w:szCs w:val="20"/>
          <w:lang w:eastAsia="ru-RU"/>
        </w:rPr>
      </w:pPr>
      <w:r w:rsidRPr="00E87117">
        <w:rPr>
          <w:rFonts w:ascii="Times New Roman" w:hAnsi="Times New Roman"/>
          <w:sz w:val="20"/>
          <w:szCs w:val="20"/>
          <w:lang w:eastAsia="ru-RU"/>
        </w:rPr>
        <w:t>к Муниципальной программе</w:t>
      </w:r>
    </w:p>
    <w:p w:rsidR="003951F5" w:rsidRPr="00E87117" w:rsidRDefault="003951F5" w:rsidP="003951F5">
      <w:pPr>
        <w:autoSpaceDE w:val="0"/>
        <w:autoSpaceDN w:val="0"/>
        <w:adjustRightInd w:val="0"/>
        <w:spacing w:after="0" w:line="240" w:lineRule="auto"/>
        <w:jc w:val="right"/>
        <w:rPr>
          <w:rFonts w:ascii="Times New Roman" w:hAnsi="Times New Roman"/>
          <w:sz w:val="20"/>
          <w:szCs w:val="20"/>
          <w:lang w:eastAsia="ru-RU"/>
        </w:rPr>
      </w:pPr>
      <w:r w:rsidRPr="00E87117">
        <w:rPr>
          <w:rFonts w:ascii="Times New Roman" w:hAnsi="Times New Roman"/>
          <w:sz w:val="20"/>
          <w:szCs w:val="20"/>
          <w:lang w:eastAsia="ru-RU"/>
        </w:rPr>
        <w:t xml:space="preserve">Шумерлинского </w:t>
      </w:r>
      <w:r w:rsidRPr="00E87117">
        <w:rPr>
          <w:bCs/>
          <w:sz w:val="20"/>
          <w:szCs w:val="20"/>
        </w:rPr>
        <w:t>муниципального округа</w:t>
      </w:r>
    </w:p>
    <w:p w:rsidR="003951F5" w:rsidRPr="00E87117" w:rsidRDefault="003951F5" w:rsidP="003951F5">
      <w:pPr>
        <w:autoSpaceDE w:val="0"/>
        <w:autoSpaceDN w:val="0"/>
        <w:adjustRightInd w:val="0"/>
        <w:spacing w:after="0" w:line="240" w:lineRule="auto"/>
        <w:jc w:val="right"/>
        <w:rPr>
          <w:rFonts w:ascii="Times New Roman" w:hAnsi="Times New Roman"/>
          <w:sz w:val="20"/>
          <w:szCs w:val="20"/>
          <w:lang w:eastAsia="ru-RU"/>
        </w:rPr>
      </w:pPr>
      <w:r w:rsidRPr="00E87117">
        <w:rPr>
          <w:rFonts w:ascii="Times New Roman" w:hAnsi="Times New Roman"/>
          <w:sz w:val="20"/>
          <w:szCs w:val="20"/>
          <w:lang w:eastAsia="ru-RU"/>
        </w:rPr>
        <w:t>«Развитие образования»</w:t>
      </w:r>
    </w:p>
    <w:p w:rsidR="003951F5" w:rsidRPr="000E08E3" w:rsidRDefault="003951F5" w:rsidP="003951F5">
      <w:pPr>
        <w:autoSpaceDE w:val="0"/>
        <w:autoSpaceDN w:val="0"/>
        <w:adjustRightInd w:val="0"/>
        <w:spacing w:after="0" w:line="240" w:lineRule="auto"/>
        <w:jc w:val="center"/>
        <w:rPr>
          <w:rFonts w:ascii="Times New Roman" w:hAnsi="Times New Roman"/>
          <w:sz w:val="24"/>
          <w:szCs w:val="24"/>
          <w:lang w:eastAsia="ru-RU"/>
        </w:rPr>
      </w:pPr>
    </w:p>
    <w:p w:rsidR="009C262D" w:rsidRDefault="009C262D" w:rsidP="003951F5">
      <w:pPr>
        <w:autoSpaceDE w:val="0"/>
        <w:autoSpaceDN w:val="0"/>
        <w:adjustRightInd w:val="0"/>
        <w:spacing w:after="0" w:line="240" w:lineRule="auto"/>
        <w:jc w:val="center"/>
        <w:rPr>
          <w:rFonts w:ascii="Times New Roman" w:hAnsi="Times New Roman"/>
          <w:sz w:val="24"/>
          <w:szCs w:val="24"/>
          <w:lang w:eastAsia="ru-RU"/>
        </w:rPr>
      </w:pPr>
    </w:p>
    <w:p w:rsidR="003951F5" w:rsidRPr="000E08E3" w:rsidRDefault="003951F5" w:rsidP="003951F5">
      <w:pPr>
        <w:autoSpaceDE w:val="0"/>
        <w:autoSpaceDN w:val="0"/>
        <w:adjustRightInd w:val="0"/>
        <w:spacing w:after="0" w:line="240" w:lineRule="auto"/>
        <w:jc w:val="center"/>
        <w:rPr>
          <w:rFonts w:ascii="Times New Roman" w:hAnsi="Times New Roman"/>
          <w:sz w:val="24"/>
          <w:szCs w:val="24"/>
          <w:lang w:eastAsia="ru-RU"/>
        </w:rPr>
      </w:pPr>
      <w:r w:rsidRPr="000E08E3">
        <w:rPr>
          <w:rFonts w:ascii="Times New Roman" w:hAnsi="Times New Roman"/>
          <w:sz w:val="24"/>
          <w:szCs w:val="24"/>
          <w:lang w:eastAsia="ru-RU"/>
        </w:rPr>
        <w:t>ПОДПРОГРАММА</w:t>
      </w:r>
    </w:p>
    <w:p w:rsidR="003951F5" w:rsidRPr="000E08E3" w:rsidRDefault="003951F5" w:rsidP="003951F5">
      <w:pPr>
        <w:autoSpaceDE w:val="0"/>
        <w:autoSpaceDN w:val="0"/>
        <w:adjustRightInd w:val="0"/>
        <w:spacing w:after="0" w:line="240" w:lineRule="auto"/>
        <w:jc w:val="center"/>
        <w:rPr>
          <w:rFonts w:ascii="Times New Roman" w:hAnsi="Times New Roman"/>
          <w:sz w:val="24"/>
          <w:szCs w:val="24"/>
          <w:lang w:eastAsia="ru-RU"/>
        </w:rPr>
      </w:pPr>
      <w:r w:rsidRPr="000E08E3">
        <w:rPr>
          <w:rFonts w:ascii="Times New Roman" w:hAnsi="Times New Roman"/>
          <w:sz w:val="24"/>
          <w:szCs w:val="24"/>
          <w:lang w:eastAsia="ru-RU"/>
        </w:rPr>
        <w:t>«</w:t>
      </w:r>
      <w:r w:rsidR="00BA101A">
        <w:rPr>
          <w:rFonts w:ascii="Times New Roman" w:hAnsi="Times New Roman"/>
          <w:sz w:val="24"/>
          <w:szCs w:val="24"/>
          <w:lang w:eastAsia="ru-RU"/>
        </w:rPr>
        <w:t>Развитие воспитания в образовательных организациях Шумерлинского муниципального округа</w:t>
      </w:r>
      <w:r w:rsidRPr="000E08E3">
        <w:rPr>
          <w:rFonts w:ascii="Times New Roman" w:hAnsi="Times New Roman"/>
          <w:sz w:val="24"/>
          <w:szCs w:val="24"/>
          <w:lang w:eastAsia="ru-RU"/>
        </w:rPr>
        <w:t xml:space="preserve">» </w:t>
      </w:r>
    </w:p>
    <w:p w:rsidR="003951F5" w:rsidRPr="003602B9" w:rsidRDefault="003951F5" w:rsidP="003951F5">
      <w:pPr>
        <w:autoSpaceDE w:val="0"/>
        <w:autoSpaceDN w:val="0"/>
        <w:adjustRightInd w:val="0"/>
        <w:spacing w:after="0" w:line="240" w:lineRule="auto"/>
        <w:jc w:val="center"/>
        <w:rPr>
          <w:rFonts w:ascii="Times New Roman" w:hAnsi="Times New Roman"/>
          <w:sz w:val="24"/>
          <w:szCs w:val="24"/>
          <w:lang w:eastAsia="ru-RU"/>
        </w:rPr>
      </w:pPr>
      <w:r w:rsidRPr="003602B9">
        <w:rPr>
          <w:rFonts w:ascii="Times New Roman" w:hAnsi="Times New Roman"/>
          <w:sz w:val="24"/>
          <w:szCs w:val="24"/>
          <w:lang w:eastAsia="ru-RU"/>
        </w:rPr>
        <w:t xml:space="preserve">Муниципальной программы Шумерлинского </w:t>
      </w:r>
      <w:r w:rsidRPr="003602B9">
        <w:rPr>
          <w:bCs/>
          <w:sz w:val="24"/>
          <w:szCs w:val="24"/>
        </w:rPr>
        <w:t>муниципального округа</w:t>
      </w:r>
      <w:r w:rsidRPr="003602B9">
        <w:rPr>
          <w:rFonts w:ascii="Times New Roman" w:hAnsi="Times New Roman"/>
          <w:sz w:val="24"/>
          <w:szCs w:val="24"/>
          <w:lang w:eastAsia="ru-RU"/>
        </w:rPr>
        <w:t xml:space="preserve"> «Развитие образования»</w:t>
      </w:r>
    </w:p>
    <w:p w:rsidR="003951F5" w:rsidRPr="000E08E3" w:rsidRDefault="003951F5" w:rsidP="003951F5">
      <w:pPr>
        <w:autoSpaceDE w:val="0"/>
        <w:autoSpaceDN w:val="0"/>
        <w:adjustRightInd w:val="0"/>
        <w:spacing w:after="0" w:line="240" w:lineRule="auto"/>
        <w:jc w:val="center"/>
        <w:outlineLvl w:val="1"/>
        <w:rPr>
          <w:rFonts w:ascii="Times New Roman" w:hAnsi="Times New Roman"/>
          <w:sz w:val="24"/>
          <w:szCs w:val="24"/>
          <w:lang w:eastAsia="ru-RU"/>
        </w:rPr>
      </w:pPr>
    </w:p>
    <w:p w:rsidR="003951F5" w:rsidRDefault="003951F5" w:rsidP="003951F5">
      <w:pPr>
        <w:autoSpaceDE w:val="0"/>
        <w:autoSpaceDN w:val="0"/>
        <w:adjustRightInd w:val="0"/>
        <w:spacing w:after="0" w:line="240" w:lineRule="auto"/>
        <w:jc w:val="center"/>
        <w:outlineLvl w:val="1"/>
        <w:rPr>
          <w:rFonts w:ascii="Times New Roman" w:hAnsi="Times New Roman"/>
          <w:sz w:val="24"/>
          <w:szCs w:val="24"/>
          <w:lang w:eastAsia="ru-RU"/>
        </w:rPr>
      </w:pPr>
      <w:r w:rsidRPr="000E08E3">
        <w:rPr>
          <w:rFonts w:ascii="Times New Roman" w:hAnsi="Times New Roman"/>
          <w:sz w:val="24"/>
          <w:szCs w:val="24"/>
          <w:lang w:eastAsia="ru-RU"/>
        </w:rPr>
        <w:t>ПАСПОРТ ПОДПРОГРАММЫ</w:t>
      </w:r>
    </w:p>
    <w:p w:rsidR="009C262D" w:rsidRPr="000E08E3" w:rsidRDefault="009C262D" w:rsidP="003951F5">
      <w:pPr>
        <w:autoSpaceDE w:val="0"/>
        <w:autoSpaceDN w:val="0"/>
        <w:adjustRightInd w:val="0"/>
        <w:spacing w:after="0" w:line="240" w:lineRule="auto"/>
        <w:jc w:val="center"/>
        <w:outlineLvl w:val="1"/>
        <w:rPr>
          <w:rFonts w:ascii="Times New Roman" w:hAnsi="Times New Roman"/>
          <w:sz w:val="24"/>
          <w:szCs w:val="24"/>
          <w:lang w:eastAsia="ru-RU"/>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3686"/>
        <w:gridCol w:w="567"/>
        <w:gridCol w:w="5103"/>
      </w:tblGrid>
      <w:tr w:rsidR="008D2A99" w:rsidRPr="008D2A99" w:rsidTr="00704DD2">
        <w:tc>
          <w:tcPr>
            <w:tcW w:w="3686" w:type="dxa"/>
          </w:tcPr>
          <w:p w:rsidR="008D2A99" w:rsidRPr="008D2A99" w:rsidRDefault="008D2A99" w:rsidP="008D2A99">
            <w:pPr>
              <w:autoSpaceDE w:val="0"/>
              <w:autoSpaceDN w:val="0"/>
              <w:adjustRightInd w:val="0"/>
              <w:spacing w:after="0" w:line="240" w:lineRule="auto"/>
              <w:rPr>
                <w:rFonts w:ascii="Times New Roman" w:hAnsi="Times New Roman"/>
                <w:sz w:val="24"/>
                <w:szCs w:val="24"/>
              </w:rPr>
            </w:pPr>
            <w:r w:rsidRPr="008D2A99">
              <w:rPr>
                <w:rFonts w:ascii="Times New Roman" w:hAnsi="Times New Roman"/>
                <w:sz w:val="24"/>
                <w:szCs w:val="24"/>
              </w:rPr>
              <w:t>Ответственный исполнитель подпрограммы</w:t>
            </w:r>
          </w:p>
        </w:tc>
        <w:tc>
          <w:tcPr>
            <w:tcW w:w="567" w:type="dxa"/>
          </w:tcPr>
          <w:p w:rsidR="008D2A99" w:rsidRPr="008D2A99" w:rsidRDefault="008D2A99" w:rsidP="008D2A99">
            <w:pPr>
              <w:autoSpaceDE w:val="0"/>
              <w:autoSpaceDN w:val="0"/>
              <w:adjustRightInd w:val="0"/>
              <w:spacing w:after="0" w:line="240" w:lineRule="auto"/>
              <w:jc w:val="center"/>
              <w:rPr>
                <w:rFonts w:ascii="Times New Roman" w:hAnsi="Times New Roman"/>
                <w:sz w:val="24"/>
                <w:szCs w:val="24"/>
              </w:rPr>
            </w:pPr>
            <w:r w:rsidRPr="008D2A99">
              <w:rPr>
                <w:rFonts w:ascii="Times New Roman" w:hAnsi="Times New Roman"/>
                <w:sz w:val="24"/>
                <w:szCs w:val="24"/>
              </w:rPr>
              <w:t>–</w:t>
            </w:r>
          </w:p>
        </w:tc>
        <w:tc>
          <w:tcPr>
            <w:tcW w:w="5103" w:type="dxa"/>
          </w:tcPr>
          <w:p w:rsidR="008D2A99" w:rsidRPr="008D2A99" w:rsidRDefault="008D2A99" w:rsidP="009C262D">
            <w:pPr>
              <w:autoSpaceDE w:val="0"/>
              <w:autoSpaceDN w:val="0"/>
              <w:adjustRightInd w:val="0"/>
              <w:spacing w:after="0" w:line="240" w:lineRule="auto"/>
              <w:rPr>
                <w:rFonts w:ascii="Times New Roman" w:hAnsi="Times New Roman"/>
                <w:sz w:val="24"/>
                <w:szCs w:val="24"/>
              </w:rPr>
            </w:pPr>
            <w:r w:rsidRPr="008D2A99">
              <w:rPr>
                <w:rFonts w:ascii="Times New Roman" w:hAnsi="Times New Roman"/>
                <w:sz w:val="24"/>
                <w:szCs w:val="24"/>
              </w:rPr>
              <w:t xml:space="preserve">Отдел образования, спорта и молодежной политики администрации Шумерлинского </w:t>
            </w:r>
            <w:r w:rsidR="009C262D">
              <w:rPr>
                <w:rFonts w:ascii="Times New Roman" w:hAnsi="Times New Roman"/>
                <w:sz w:val="24"/>
                <w:szCs w:val="24"/>
              </w:rPr>
              <w:t>муниципального округа</w:t>
            </w:r>
          </w:p>
        </w:tc>
      </w:tr>
      <w:tr w:rsidR="008D2A99" w:rsidRPr="008D2A99" w:rsidTr="00704DD2">
        <w:tc>
          <w:tcPr>
            <w:tcW w:w="3686" w:type="dxa"/>
          </w:tcPr>
          <w:p w:rsidR="008D2A99" w:rsidRPr="008D2A99" w:rsidRDefault="008D2A99" w:rsidP="008D2A99">
            <w:pPr>
              <w:autoSpaceDE w:val="0"/>
              <w:autoSpaceDN w:val="0"/>
              <w:adjustRightInd w:val="0"/>
              <w:spacing w:after="0" w:line="240" w:lineRule="auto"/>
              <w:rPr>
                <w:rFonts w:ascii="Times New Roman" w:hAnsi="Times New Roman"/>
                <w:sz w:val="24"/>
                <w:szCs w:val="24"/>
              </w:rPr>
            </w:pPr>
          </w:p>
          <w:p w:rsidR="008D2A99" w:rsidRPr="008D2A99" w:rsidRDefault="008D2A99" w:rsidP="008D2A99">
            <w:pPr>
              <w:autoSpaceDE w:val="0"/>
              <w:autoSpaceDN w:val="0"/>
              <w:adjustRightInd w:val="0"/>
              <w:spacing w:after="0" w:line="240" w:lineRule="auto"/>
              <w:rPr>
                <w:rFonts w:ascii="Times New Roman" w:hAnsi="Times New Roman"/>
                <w:sz w:val="24"/>
                <w:szCs w:val="24"/>
              </w:rPr>
            </w:pPr>
            <w:r w:rsidRPr="008D2A99">
              <w:rPr>
                <w:rFonts w:ascii="Times New Roman" w:hAnsi="Times New Roman"/>
                <w:sz w:val="24"/>
                <w:szCs w:val="24"/>
              </w:rPr>
              <w:t>Соисполнители подпрограммы</w:t>
            </w:r>
          </w:p>
          <w:p w:rsidR="008D2A99" w:rsidRPr="008D2A99" w:rsidRDefault="008D2A99" w:rsidP="008D2A99">
            <w:pPr>
              <w:autoSpaceDE w:val="0"/>
              <w:autoSpaceDN w:val="0"/>
              <w:adjustRightInd w:val="0"/>
              <w:spacing w:after="0" w:line="240" w:lineRule="auto"/>
              <w:rPr>
                <w:rFonts w:ascii="Times New Roman" w:hAnsi="Times New Roman"/>
                <w:sz w:val="24"/>
                <w:szCs w:val="24"/>
              </w:rPr>
            </w:pPr>
          </w:p>
          <w:p w:rsidR="008D2A99" w:rsidRPr="008D2A99" w:rsidRDefault="008D2A99" w:rsidP="008D2A99">
            <w:pPr>
              <w:autoSpaceDE w:val="0"/>
              <w:autoSpaceDN w:val="0"/>
              <w:adjustRightInd w:val="0"/>
              <w:spacing w:after="0" w:line="240" w:lineRule="auto"/>
              <w:rPr>
                <w:rFonts w:ascii="Times New Roman" w:hAnsi="Times New Roman"/>
                <w:sz w:val="24"/>
                <w:szCs w:val="24"/>
              </w:rPr>
            </w:pPr>
          </w:p>
          <w:p w:rsidR="008D2A99" w:rsidRPr="008D2A99" w:rsidRDefault="008D2A99" w:rsidP="008D2A99">
            <w:pPr>
              <w:autoSpaceDE w:val="0"/>
              <w:autoSpaceDN w:val="0"/>
              <w:adjustRightInd w:val="0"/>
              <w:spacing w:after="0" w:line="240" w:lineRule="auto"/>
              <w:rPr>
                <w:rFonts w:ascii="Times New Roman" w:hAnsi="Times New Roman"/>
                <w:sz w:val="24"/>
                <w:szCs w:val="24"/>
              </w:rPr>
            </w:pPr>
            <w:r w:rsidRPr="008D2A99">
              <w:rPr>
                <w:rFonts w:ascii="Times New Roman" w:hAnsi="Times New Roman"/>
                <w:sz w:val="24"/>
                <w:szCs w:val="24"/>
              </w:rPr>
              <w:t xml:space="preserve">Цель подпрограммы </w:t>
            </w:r>
          </w:p>
        </w:tc>
        <w:tc>
          <w:tcPr>
            <w:tcW w:w="567" w:type="dxa"/>
          </w:tcPr>
          <w:p w:rsidR="008D2A99" w:rsidRPr="008D2A99" w:rsidRDefault="008D2A99" w:rsidP="008D2A99">
            <w:pPr>
              <w:spacing w:after="0" w:line="240" w:lineRule="auto"/>
              <w:jc w:val="center"/>
              <w:rPr>
                <w:rFonts w:ascii="Times New Roman" w:hAnsi="Times New Roman"/>
                <w:sz w:val="24"/>
                <w:szCs w:val="24"/>
              </w:rPr>
            </w:pPr>
          </w:p>
          <w:p w:rsidR="008D2A99" w:rsidRPr="008D2A99" w:rsidRDefault="008D2A99" w:rsidP="008D2A99">
            <w:pPr>
              <w:spacing w:after="0" w:line="240" w:lineRule="auto"/>
              <w:jc w:val="center"/>
              <w:rPr>
                <w:rFonts w:ascii="Times New Roman" w:hAnsi="Times New Roman"/>
                <w:sz w:val="24"/>
                <w:szCs w:val="24"/>
              </w:rPr>
            </w:pPr>
            <w:r w:rsidRPr="008D2A99">
              <w:rPr>
                <w:rFonts w:ascii="Times New Roman" w:hAnsi="Times New Roman"/>
                <w:sz w:val="24"/>
                <w:szCs w:val="24"/>
              </w:rPr>
              <w:t>–</w:t>
            </w:r>
          </w:p>
          <w:p w:rsidR="008D2A99" w:rsidRPr="008D2A99" w:rsidRDefault="008D2A99" w:rsidP="008D2A99">
            <w:pPr>
              <w:spacing w:after="0" w:line="240" w:lineRule="auto"/>
              <w:jc w:val="center"/>
              <w:rPr>
                <w:rFonts w:ascii="Times New Roman" w:hAnsi="Times New Roman"/>
                <w:sz w:val="24"/>
                <w:szCs w:val="24"/>
              </w:rPr>
            </w:pPr>
          </w:p>
          <w:p w:rsidR="008D2A99" w:rsidRPr="008D2A99" w:rsidRDefault="008D2A99" w:rsidP="008D2A99">
            <w:pPr>
              <w:spacing w:after="0" w:line="240" w:lineRule="auto"/>
              <w:jc w:val="center"/>
              <w:rPr>
                <w:rFonts w:ascii="Times New Roman" w:hAnsi="Times New Roman"/>
                <w:sz w:val="24"/>
                <w:szCs w:val="24"/>
              </w:rPr>
            </w:pPr>
          </w:p>
          <w:p w:rsidR="008D2A99" w:rsidRPr="008D2A99" w:rsidRDefault="008D2A99" w:rsidP="008D2A99">
            <w:pPr>
              <w:spacing w:after="0" w:line="240" w:lineRule="auto"/>
              <w:jc w:val="center"/>
              <w:rPr>
                <w:rFonts w:ascii="Times New Roman" w:hAnsi="Times New Roman"/>
                <w:sz w:val="24"/>
                <w:szCs w:val="24"/>
              </w:rPr>
            </w:pPr>
            <w:r w:rsidRPr="008D2A99">
              <w:rPr>
                <w:rFonts w:ascii="Times New Roman" w:hAnsi="Times New Roman"/>
                <w:sz w:val="24"/>
                <w:szCs w:val="24"/>
              </w:rPr>
              <w:t>–</w:t>
            </w:r>
          </w:p>
        </w:tc>
        <w:tc>
          <w:tcPr>
            <w:tcW w:w="5103" w:type="dxa"/>
          </w:tcPr>
          <w:p w:rsidR="008D2A99" w:rsidRPr="008D2A99" w:rsidRDefault="008D2A99" w:rsidP="008D2A99">
            <w:pPr>
              <w:spacing w:after="0" w:line="240" w:lineRule="auto"/>
              <w:jc w:val="both"/>
              <w:rPr>
                <w:rFonts w:ascii="Times New Roman" w:hAnsi="Times New Roman"/>
                <w:sz w:val="24"/>
                <w:szCs w:val="24"/>
              </w:rPr>
            </w:pPr>
          </w:p>
          <w:p w:rsidR="008D2A99" w:rsidRPr="008D2A99" w:rsidRDefault="008D2A99" w:rsidP="008D2A99">
            <w:pPr>
              <w:spacing w:after="0" w:line="240" w:lineRule="auto"/>
              <w:jc w:val="both"/>
              <w:rPr>
                <w:rFonts w:ascii="Times New Roman" w:hAnsi="Times New Roman"/>
                <w:sz w:val="24"/>
                <w:szCs w:val="24"/>
              </w:rPr>
            </w:pPr>
            <w:r w:rsidRPr="008D2A99">
              <w:rPr>
                <w:rFonts w:ascii="Times New Roman" w:hAnsi="Times New Roman"/>
                <w:sz w:val="24"/>
                <w:szCs w:val="24"/>
              </w:rPr>
              <w:t xml:space="preserve">муниципальные образовательные организации Шумерлинского </w:t>
            </w:r>
            <w:r w:rsidR="009C262D">
              <w:rPr>
                <w:rFonts w:ascii="Times New Roman" w:hAnsi="Times New Roman"/>
                <w:sz w:val="24"/>
                <w:szCs w:val="24"/>
              </w:rPr>
              <w:t>муниципального округа</w:t>
            </w:r>
            <w:r w:rsidRPr="008D2A99">
              <w:rPr>
                <w:rFonts w:ascii="Times New Roman" w:hAnsi="Times New Roman"/>
                <w:sz w:val="24"/>
                <w:szCs w:val="24"/>
              </w:rPr>
              <w:t xml:space="preserve"> </w:t>
            </w:r>
          </w:p>
          <w:p w:rsidR="008D2A99" w:rsidRPr="008D2A99" w:rsidRDefault="008D2A99" w:rsidP="008D2A99">
            <w:pPr>
              <w:spacing w:after="0" w:line="240" w:lineRule="auto"/>
              <w:jc w:val="both"/>
              <w:rPr>
                <w:rFonts w:ascii="Times New Roman" w:hAnsi="Times New Roman"/>
                <w:sz w:val="24"/>
                <w:szCs w:val="24"/>
              </w:rPr>
            </w:pPr>
          </w:p>
          <w:p w:rsidR="008D2A99" w:rsidRPr="008D2A99" w:rsidRDefault="008D2A99" w:rsidP="008D2A99">
            <w:pPr>
              <w:spacing w:after="0" w:line="240" w:lineRule="auto"/>
              <w:jc w:val="both"/>
              <w:rPr>
                <w:rFonts w:ascii="Times New Roman" w:hAnsi="Times New Roman"/>
                <w:sz w:val="24"/>
                <w:szCs w:val="24"/>
              </w:rPr>
            </w:pPr>
            <w:r w:rsidRPr="008D2A99">
              <w:rPr>
                <w:rFonts w:ascii="Times New Roman" w:hAnsi="Times New Roman"/>
                <w:sz w:val="24"/>
                <w:szCs w:val="24"/>
              </w:rPr>
              <w:t xml:space="preserve">определение приоритетов муниципальной политики в области воспитания и социализации детей, основных направлений и механизмов развития институтов воспитания, формирования общественно-государственной системы воспитания детей в Шумерлинском </w:t>
            </w:r>
            <w:r w:rsidR="009C262D">
              <w:rPr>
                <w:rFonts w:ascii="Times New Roman" w:hAnsi="Times New Roman"/>
                <w:sz w:val="24"/>
                <w:szCs w:val="24"/>
              </w:rPr>
              <w:t>муниципальном округе</w:t>
            </w:r>
            <w:r w:rsidRPr="008D2A99">
              <w:rPr>
                <w:rFonts w:ascii="Times New Roman" w:hAnsi="Times New Roman"/>
                <w:sz w:val="24"/>
                <w:szCs w:val="24"/>
              </w:rPr>
              <w:t>, учитывающих интересы детей, актуальные потребности современного общества и государства</w:t>
            </w:r>
          </w:p>
        </w:tc>
      </w:tr>
      <w:tr w:rsidR="008D2A99" w:rsidRPr="008D2A99" w:rsidTr="00704DD2">
        <w:tc>
          <w:tcPr>
            <w:tcW w:w="3686" w:type="dxa"/>
          </w:tcPr>
          <w:p w:rsidR="008D2A99" w:rsidRPr="008D2A99" w:rsidRDefault="008D2A99" w:rsidP="008D2A99">
            <w:pPr>
              <w:autoSpaceDE w:val="0"/>
              <w:autoSpaceDN w:val="0"/>
              <w:adjustRightInd w:val="0"/>
              <w:spacing w:after="0" w:line="240" w:lineRule="auto"/>
              <w:rPr>
                <w:rFonts w:ascii="Times New Roman" w:hAnsi="Times New Roman"/>
                <w:sz w:val="24"/>
                <w:szCs w:val="24"/>
              </w:rPr>
            </w:pPr>
            <w:r w:rsidRPr="008D2A99">
              <w:rPr>
                <w:rFonts w:ascii="Times New Roman" w:hAnsi="Times New Roman"/>
                <w:sz w:val="24"/>
                <w:szCs w:val="24"/>
              </w:rPr>
              <w:t>Задачи подпрограммы</w:t>
            </w:r>
          </w:p>
        </w:tc>
        <w:tc>
          <w:tcPr>
            <w:tcW w:w="567" w:type="dxa"/>
          </w:tcPr>
          <w:p w:rsidR="008D2A99" w:rsidRPr="008D2A99" w:rsidRDefault="008D2A99" w:rsidP="008D2A99">
            <w:pPr>
              <w:autoSpaceDE w:val="0"/>
              <w:autoSpaceDN w:val="0"/>
              <w:adjustRightInd w:val="0"/>
              <w:spacing w:after="0" w:line="240" w:lineRule="auto"/>
              <w:jc w:val="center"/>
              <w:rPr>
                <w:rFonts w:ascii="Times New Roman" w:hAnsi="Times New Roman"/>
                <w:sz w:val="24"/>
                <w:szCs w:val="24"/>
              </w:rPr>
            </w:pPr>
            <w:r w:rsidRPr="008D2A99">
              <w:rPr>
                <w:rFonts w:ascii="Times New Roman" w:hAnsi="Times New Roman"/>
                <w:sz w:val="24"/>
                <w:szCs w:val="24"/>
              </w:rPr>
              <w:t>–</w:t>
            </w:r>
          </w:p>
        </w:tc>
        <w:tc>
          <w:tcPr>
            <w:tcW w:w="5103" w:type="dxa"/>
          </w:tcPr>
          <w:p w:rsidR="008D2A99" w:rsidRPr="008D2A99" w:rsidRDefault="008D2A99" w:rsidP="008D2A99">
            <w:pPr>
              <w:pStyle w:val="ConsPlusNormal"/>
              <w:jc w:val="both"/>
              <w:rPr>
                <w:sz w:val="24"/>
                <w:szCs w:val="24"/>
                <w:lang w:eastAsia="en-US"/>
              </w:rPr>
            </w:pPr>
            <w:r w:rsidRPr="008D2A99">
              <w:rPr>
                <w:sz w:val="24"/>
                <w:szCs w:val="24"/>
                <w:lang w:eastAsia="en-US"/>
              </w:rPr>
              <w:t>создание условий для консолидации усилий социальных институтов по воспитанию подрастающего поколения;</w:t>
            </w:r>
          </w:p>
          <w:p w:rsidR="008D2A99" w:rsidRPr="008D2A99" w:rsidRDefault="008D2A99" w:rsidP="008D2A99">
            <w:pPr>
              <w:pStyle w:val="ConsPlusNormal"/>
              <w:jc w:val="both"/>
              <w:rPr>
                <w:sz w:val="24"/>
                <w:szCs w:val="24"/>
                <w:lang w:eastAsia="en-US"/>
              </w:rPr>
            </w:pPr>
            <w:r w:rsidRPr="008D2A99">
              <w:rPr>
                <w:sz w:val="24"/>
                <w:szCs w:val="24"/>
                <w:lang w:eastAsia="en-US"/>
              </w:rPr>
              <w:t>обеспечение поддержки семейного воспитания, содействие формированию ответственного отношения родителей или законных представителей к воспитанию детей;</w:t>
            </w:r>
          </w:p>
          <w:p w:rsidR="008D2A99" w:rsidRPr="008D2A99" w:rsidRDefault="008D2A99" w:rsidP="008D2A99">
            <w:pPr>
              <w:pStyle w:val="ConsPlusNormal"/>
              <w:jc w:val="both"/>
              <w:rPr>
                <w:sz w:val="24"/>
                <w:szCs w:val="24"/>
                <w:lang w:eastAsia="en-US"/>
              </w:rPr>
            </w:pPr>
            <w:r w:rsidRPr="008D2A99">
              <w:rPr>
                <w:sz w:val="24"/>
                <w:szCs w:val="24"/>
                <w:lang w:eastAsia="en-US"/>
              </w:rPr>
              <w:t>повышение эффективности воспитательной деятельности в системе образования, физической культуры и спорта, культуры и уровня психолого-педагогической поддержки социализации детей;</w:t>
            </w:r>
          </w:p>
          <w:p w:rsidR="008D2A99" w:rsidRPr="008D2A99" w:rsidRDefault="008D2A99" w:rsidP="008D2A99">
            <w:pPr>
              <w:pStyle w:val="ConsPlusNormal"/>
              <w:jc w:val="both"/>
              <w:rPr>
                <w:sz w:val="24"/>
                <w:szCs w:val="24"/>
                <w:lang w:eastAsia="en-US"/>
              </w:rPr>
            </w:pPr>
            <w:r w:rsidRPr="008D2A99">
              <w:rPr>
                <w:sz w:val="24"/>
                <w:szCs w:val="24"/>
                <w:lang w:eastAsia="en-US"/>
              </w:rPr>
              <w:t>создание условий для повышения ресурсного, организационного, методического обеспечения воспитательной деятельности и ответственности за ее результаты;</w:t>
            </w:r>
          </w:p>
          <w:p w:rsidR="008D2A99" w:rsidRPr="008D2A99" w:rsidRDefault="008D2A99" w:rsidP="008D2A99">
            <w:pPr>
              <w:pStyle w:val="ConsPlusNormal"/>
              <w:jc w:val="both"/>
              <w:rPr>
                <w:sz w:val="24"/>
                <w:szCs w:val="24"/>
                <w:lang w:eastAsia="en-US"/>
              </w:rPr>
            </w:pPr>
            <w:r w:rsidRPr="008D2A99">
              <w:rPr>
                <w:sz w:val="24"/>
                <w:szCs w:val="24"/>
                <w:lang w:eastAsia="en-US"/>
              </w:rPr>
              <w:t>формирование социокультурной инфраструктуры, содействующей успешной социализации детей и интегрирующей воспитательные возможности образовательных, культурных, спортивных организаций;</w:t>
            </w:r>
          </w:p>
          <w:p w:rsidR="008D2A99" w:rsidRPr="008D2A99" w:rsidRDefault="008D2A99" w:rsidP="008D2A99">
            <w:pPr>
              <w:pStyle w:val="ConsPlusNormal"/>
              <w:jc w:val="both"/>
              <w:rPr>
                <w:sz w:val="24"/>
                <w:szCs w:val="24"/>
                <w:lang w:eastAsia="en-US"/>
              </w:rPr>
            </w:pPr>
            <w:r w:rsidRPr="008D2A99">
              <w:rPr>
                <w:sz w:val="24"/>
                <w:szCs w:val="24"/>
                <w:lang w:eastAsia="en-US"/>
              </w:rPr>
              <w:lastRenderedPageBreak/>
              <w:t>создание условий для повышения эффективности воспитательной деятельности в организациях, осуществляющих образовательную деятельность, находящихся в сельских поселениях;</w:t>
            </w:r>
          </w:p>
          <w:p w:rsidR="008D2A99" w:rsidRPr="008D2A99" w:rsidRDefault="008D2A99" w:rsidP="008D2A99">
            <w:pPr>
              <w:pStyle w:val="ConsPlusNormal"/>
              <w:jc w:val="both"/>
              <w:rPr>
                <w:sz w:val="24"/>
                <w:szCs w:val="24"/>
                <w:lang w:eastAsia="en-US"/>
              </w:rPr>
            </w:pPr>
            <w:r w:rsidRPr="008D2A99">
              <w:rPr>
                <w:sz w:val="24"/>
                <w:szCs w:val="24"/>
                <w:lang w:eastAsia="en-US"/>
              </w:rPr>
              <w:t>повышение эффективности комплексной поддержки уязвимых категорий детей (с ограниченными возможностями здоровья, оставшихся без попечения родителей, находящихся в социально опасном положении, сирот), способствующей их социальной реабилитации и полноценной интеграции в общество;</w:t>
            </w:r>
          </w:p>
          <w:p w:rsidR="008D2A99" w:rsidRPr="008D2A99" w:rsidRDefault="008D2A99" w:rsidP="008D2A99">
            <w:pPr>
              <w:pStyle w:val="ConsPlusNormal"/>
              <w:jc w:val="both"/>
              <w:rPr>
                <w:sz w:val="24"/>
                <w:szCs w:val="24"/>
                <w:lang w:eastAsia="en-US"/>
              </w:rPr>
            </w:pPr>
            <w:r w:rsidRPr="008D2A99">
              <w:rPr>
                <w:sz w:val="24"/>
                <w:szCs w:val="24"/>
                <w:lang w:eastAsia="en-US"/>
              </w:rPr>
              <w:t>обеспечение условий для повышения социальной, коммуникативной и педагогической компетентности родителей</w:t>
            </w:r>
          </w:p>
        </w:tc>
      </w:tr>
      <w:tr w:rsidR="008D2A99" w:rsidRPr="008D2A99" w:rsidTr="00704DD2">
        <w:tc>
          <w:tcPr>
            <w:tcW w:w="3686" w:type="dxa"/>
          </w:tcPr>
          <w:p w:rsidR="008D2A99" w:rsidRPr="009C262D" w:rsidRDefault="008D2A99" w:rsidP="008D2A99">
            <w:pPr>
              <w:suppressAutoHyphens/>
              <w:autoSpaceDE w:val="0"/>
              <w:autoSpaceDN w:val="0"/>
              <w:adjustRightInd w:val="0"/>
              <w:spacing w:after="0" w:line="240" w:lineRule="auto"/>
              <w:rPr>
                <w:rFonts w:ascii="Times New Roman" w:hAnsi="Times New Roman"/>
                <w:sz w:val="24"/>
                <w:szCs w:val="24"/>
              </w:rPr>
            </w:pPr>
            <w:r w:rsidRPr="009C262D">
              <w:rPr>
                <w:rFonts w:ascii="Times New Roman" w:hAnsi="Times New Roman"/>
                <w:sz w:val="24"/>
                <w:szCs w:val="24"/>
              </w:rPr>
              <w:lastRenderedPageBreak/>
              <w:t>Целевые индикаторы и показатели подпрограммы</w:t>
            </w:r>
          </w:p>
        </w:tc>
        <w:tc>
          <w:tcPr>
            <w:tcW w:w="567" w:type="dxa"/>
          </w:tcPr>
          <w:p w:rsidR="008D2A99" w:rsidRPr="009C262D" w:rsidRDefault="008D2A99" w:rsidP="008D2A99">
            <w:pPr>
              <w:suppressAutoHyphens/>
              <w:spacing w:after="0" w:line="240" w:lineRule="auto"/>
              <w:jc w:val="center"/>
              <w:rPr>
                <w:rFonts w:ascii="Times New Roman" w:hAnsi="Times New Roman"/>
                <w:sz w:val="24"/>
                <w:szCs w:val="24"/>
              </w:rPr>
            </w:pPr>
            <w:r w:rsidRPr="009C262D">
              <w:rPr>
                <w:rFonts w:ascii="Times New Roman" w:hAnsi="Times New Roman"/>
                <w:sz w:val="24"/>
                <w:szCs w:val="24"/>
              </w:rPr>
              <w:t>–</w:t>
            </w:r>
          </w:p>
        </w:tc>
        <w:tc>
          <w:tcPr>
            <w:tcW w:w="5103" w:type="dxa"/>
          </w:tcPr>
          <w:p w:rsidR="008D2A99" w:rsidRPr="009C262D" w:rsidRDefault="008D2A99" w:rsidP="008D2A99">
            <w:pPr>
              <w:suppressAutoHyphens/>
              <w:autoSpaceDE w:val="0"/>
              <w:autoSpaceDN w:val="0"/>
              <w:adjustRightInd w:val="0"/>
              <w:spacing w:after="0" w:line="240" w:lineRule="auto"/>
              <w:jc w:val="both"/>
              <w:rPr>
                <w:rFonts w:ascii="Times New Roman" w:hAnsi="Times New Roman"/>
                <w:sz w:val="24"/>
                <w:szCs w:val="24"/>
              </w:rPr>
            </w:pPr>
            <w:r w:rsidRPr="009C262D">
              <w:rPr>
                <w:rFonts w:ascii="Times New Roman" w:hAnsi="Times New Roman"/>
                <w:sz w:val="24"/>
                <w:szCs w:val="24"/>
              </w:rPr>
              <w:t>к 2036 году предусматривается достижение следующих целевых индикаторов и показателей:</w:t>
            </w:r>
          </w:p>
          <w:p w:rsidR="008D2A99" w:rsidRPr="009C262D" w:rsidRDefault="008D2A99" w:rsidP="008D2A99">
            <w:pPr>
              <w:suppressAutoHyphens/>
              <w:autoSpaceDE w:val="0"/>
              <w:autoSpaceDN w:val="0"/>
              <w:adjustRightInd w:val="0"/>
              <w:spacing w:after="0" w:line="240" w:lineRule="auto"/>
              <w:jc w:val="both"/>
              <w:rPr>
                <w:rFonts w:ascii="Times New Roman" w:hAnsi="Times New Roman"/>
                <w:sz w:val="24"/>
                <w:szCs w:val="24"/>
              </w:rPr>
            </w:pPr>
            <w:r w:rsidRPr="009C262D">
              <w:rPr>
                <w:rFonts w:ascii="Times New Roman" w:hAnsi="Times New Roman"/>
                <w:sz w:val="24"/>
                <w:szCs w:val="24"/>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 – 7 единиц;</w:t>
            </w:r>
          </w:p>
          <w:p w:rsidR="008D2A99" w:rsidRPr="009C262D" w:rsidRDefault="008D2A99" w:rsidP="008D2A99">
            <w:pPr>
              <w:suppressAutoHyphens/>
              <w:autoSpaceDE w:val="0"/>
              <w:autoSpaceDN w:val="0"/>
              <w:adjustRightInd w:val="0"/>
              <w:spacing w:after="0" w:line="240" w:lineRule="auto"/>
              <w:jc w:val="both"/>
              <w:rPr>
                <w:rFonts w:ascii="Times New Roman" w:hAnsi="Times New Roman"/>
                <w:sz w:val="24"/>
                <w:szCs w:val="24"/>
              </w:rPr>
            </w:pPr>
            <w:r w:rsidRPr="009C262D">
              <w:rPr>
                <w:rFonts w:ascii="Times New Roman" w:hAnsi="Times New Roman"/>
                <w:sz w:val="24"/>
                <w:szCs w:val="24"/>
              </w:rPr>
              <w:t>доля педагогических работников, принявших участие в конкурсах педагогического мастерства, - 10 процентов;</w:t>
            </w:r>
          </w:p>
          <w:p w:rsidR="008D2A99" w:rsidRPr="009C262D" w:rsidRDefault="008D2A99" w:rsidP="008D2A99">
            <w:pPr>
              <w:suppressAutoHyphens/>
              <w:autoSpaceDE w:val="0"/>
              <w:autoSpaceDN w:val="0"/>
              <w:adjustRightInd w:val="0"/>
              <w:spacing w:after="0" w:line="240" w:lineRule="auto"/>
              <w:jc w:val="both"/>
              <w:rPr>
                <w:rFonts w:ascii="Times New Roman" w:hAnsi="Times New Roman"/>
                <w:sz w:val="24"/>
                <w:szCs w:val="24"/>
              </w:rPr>
            </w:pPr>
            <w:r w:rsidRPr="009C262D">
              <w:rPr>
                <w:rFonts w:ascii="Times New Roman" w:hAnsi="Times New Roman"/>
                <w:sz w:val="24"/>
                <w:szCs w:val="24"/>
              </w:rPr>
              <w:t>количество педагогических работников, прошедших курсы повышения квалификации и профессиональную переподготовку, - 10 человек;</w:t>
            </w:r>
          </w:p>
          <w:p w:rsidR="008D2A99" w:rsidRPr="009C262D" w:rsidRDefault="008D2A99" w:rsidP="008D2A99">
            <w:pPr>
              <w:suppressAutoHyphens/>
              <w:autoSpaceDE w:val="0"/>
              <w:autoSpaceDN w:val="0"/>
              <w:adjustRightInd w:val="0"/>
              <w:spacing w:after="0" w:line="240" w:lineRule="auto"/>
              <w:jc w:val="both"/>
              <w:rPr>
                <w:rFonts w:ascii="Times New Roman" w:hAnsi="Times New Roman"/>
                <w:sz w:val="24"/>
                <w:szCs w:val="24"/>
              </w:rPr>
            </w:pPr>
            <w:r w:rsidRPr="009C262D">
              <w:rPr>
                <w:rFonts w:ascii="Times New Roman" w:hAnsi="Times New Roman"/>
                <w:sz w:val="24"/>
                <w:szCs w:val="24"/>
              </w:rPr>
              <w:t>доля родителей (законных представителей), охваченных мероприятиями по просвещению в области повышения компетенции в вопросах детско-родительских и семейных отношений, воспитания детей, - 50 процентов;</w:t>
            </w:r>
          </w:p>
          <w:p w:rsidR="008D2A99" w:rsidRPr="009C262D" w:rsidRDefault="008D2A99" w:rsidP="008D2A99">
            <w:pPr>
              <w:suppressAutoHyphens/>
              <w:autoSpaceDE w:val="0"/>
              <w:autoSpaceDN w:val="0"/>
              <w:adjustRightInd w:val="0"/>
              <w:spacing w:after="0" w:line="240" w:lineRule="auto"/>
              <w:jc w:val="both"/>
              <w:rPr>
                <w:rFonts w:ascii="Times New Roman" w:hAnsi="Times New Roman"/>
                <w:sz w:val="24"/>
                <w:szCs w:val="24"/>
              </w:rPr>
            </w:pPr>
            <w:r w:rsidRPr="009C262D">
              <w:rPr>
                <w:rFonts w:ascii="Times New Roman" w:hAnsi="Times New Roman"/>
                <w:sz w:val="24"/>
                <w:szCs w:val="24"/>
              </w:rPr>
              <w:t>доля детей и молодежи, принявших участие в мероприятиях республиканского, всероссийского уровней, - 15 процентов;</w:t>
            </w:r>
          </w:p>
          <w:p w:rsidR="008D2A99" w:rsidRPr="009C262D" w:rsidRDefault="008D2A99" w:rsidP="008D2A99">
            <w:pPr>
              <w:suppressAutoHyphens/>
              <w:autoSpaceDE w:val="0"/>
              <w:autoSpaceDN w:val="0"/>
              <w:adjustRightInd w:val="0"/>
              <w:spacing w:after="0" w:line="240" w:lineRule="auto"/>
              <w:jc w:val="both"/>
              <w:rPr>
                <w:rFonts w:ascii="Times New Roman" w:hAnsi="Times New Roman"/>
                <w:sz w:val="24"/>
                <w:szCs w:val="24"/>
              </w:rPr>
            </w:pPr>
            <w:r w:rsidRPr="009C262D">
              <w:rPr>
                <w:rFonts w:ascii="Times New Roman" w:hAnsi="Times New Roman"/>
                <w:sz w:val="24"/>
                <w:szCs w:val="24"/>
              </w:rPr>
              <w:t>количество проведенных экологических мероприятий среди детей и молодежи - 9 единиц;</w:t>
            </w:r>
          </w:p>
          <w:p w:rsidR="008D2A99" w:rsidRPr="009C262D" w:rsidRDefault="008D2A99" w:rsidP="008D2A99">
            <w:pPr>
              <w:suppressAutoHyphens/>
              <w:autoSpaceDE w:val="0"/>
              <w:autoSpaceDN w:val="0"/>
              <w:adjustRightInd w:val="0"/>
              <w:spacing w:after="0" w:line="240" w:lineRule="auto"/>
              <w:jc w:val="both"/>
              <w:rPr>
                <w:rFonts w:ascii="Times New Roman" w:hAnsi="Times New Roman"/>
                <w:sz w:val="24"/>
                <w:szCs w:val="24"/>
              </w:rPr>
            </w:pPr>
            <w:r w:rsidRPr="009C262D">
              <w:rPr>
                <w:rFonts w:ascii="Times New Roman" w:hAnsi="Times New Roman"/>
                <w:sz w:val="24"/>
                <w:szCs w:val="24"/>
              </w:rPr>
              <w:t>доля детей и молодежи, вовлеченных в деятельность общественных организаций экологической направленности, - 35 процентов;</w:t>
            </w:r>
          </w:p>
          <w:p w:rsidR="008D2A99" w:rsidRPr="009C262D" w:rsidRDefault="008D2A99" w:rsidP="008D2A99">
            <w:pPr>
              <w:suppressAutoHyphens/>
              <w:autoSpaceDE w:val="0"/>
              <w:autoSpaceDN w:val="0"/>
              <w:adjustRightInd w:val="0"/>
              <w:spacing w:after="0" w:line="240" w:lineRule="auto"/>
              <w:jc w:val="both"/>
              <w:rPr>
                <w:rFonts w:ascii="Times New Roman" w:hAnsi="Times New Roman"/>
                <w:sz w:val="24"/>
                <w:szCs w:val="24"/>
              </w:rPr>
            </w:pPr>
            <w:r w:rsidRPr="009C262D">
              <w:rPr>
                <w:rFonts w:ascii="Times New Roman" w:hAnsi="Times New Roman"/>
                <w:sz w:val="24"/>
                <w:szCs w:val="24"/>
              </w:rPr>
              <w:t>доля детей в возрасте от 5 до 18 лет, охваченных дополнительными общеобразовательными программами технической и естественнонаучной направленности, - 5 процентов;</w:t>
            </w:r>
          </w:p>
          <w:p w:rsidR="008D2A99" w:rsidRPr="009C262D" w:rsidRDefault="008D2A99" w:rsidP="008D2A99">
            <w:pPr>
              <w:suppressAutoHyphens/>
              <w:spacing w:after="0" w:line="240" w:lineRule="auto"/>
              <w:jc w:val="both"/>
              <w:rPr>
                <w:rFonts w:ascii="Times New Roman" w:hAnsi="Times New Roman"/>
                <w:sz w:val="24"/>
                <w:szCs w:val="24"/>
              </w:rPr>
            </w:pPr>
            <w:r w:rsidRPr="009C262D">
              <w:rPr>
                <w:rFonts w:ascii="Times New Roman" w:hAnsi="Times New Roman"/>
                <w:sz w:val="24"/>
                <w:szCs w:val="24"/>
              </w:rPr>
              <w:t xml:space="preserve">доля объединений и кружков технической направленности в общем количестве кружков и </w:t>
            </w:r>
            <w:r w:rsidRPr="009C262D">
              <w:rPr>
                <w:rFonts w:ascii="Times New Roman" w:hAnsi="Times New Roman"/>
                <w:sz w:val="24"/>
                <w:szCs w:val="24"/>
              </w:rPr>
              <w:lastRenderedPageBreak/>
              <w:t>объединений – 55 процентов;</w:t>
            </w:r>
          </w:p>
          <w:p w:rsidR="008D2A99" w:rsidRPr="009C262D" w:rsidRDefault="008D2A99" w:rsidP="008D2A99">
            <w:pPr>
              <w:suppressAutoHyphens/>
              <w:spacing w:after="0" w:line="240" w:lineRule="auto"/>
              <w:jc w:val="both"/>
              <w:rPr>
                <w:rFonts w:ascii="Times New Roman" w:hAnsi="Times New Roman"/>
                <w:sz w:val="24"/>
                <w:szCs w:val="24"/>
              </w:rPr>
            </w:pPr>
            <w:r w:rsidRPr="009C262D">
              <w:rPr>
                <w:rFonts w:ascii="Times New Roman" w:hAnsi="Times New Roman"/>
                <w:sz w:val="24"/>
                <w:szCs w:val="24"/>
              </w:rPr>
              <w:t>количество образовательных организаций, имеющих лицензию на  дополнительные образовательные программы – 6 единиц</w:t>
            </w:r>
          </w:p>
        </w:tc>
      </w:tr>
      <w:tr w:rsidR="008D2A99" w:rsidRPr="008D2A99" w:rsidTr="00704DD2">
        <w:tc>
          <w:tcPr>
            <w:tcW w:w="3686" w:type="dxa"/>
          </w:tcPr>
          <w:p w:rsidR="008D2A99" w:rsidRPr="008D2A99" w:rsidRDefault="008D2A99" w:rsidP="008D2A99">
            <w:pPr>
              <w:autoSpaceDE w:val="0"/>
              <w:autoSpaceDN w:val="0"/>
              <w:adjustRightInd w:val="0"/>
              <w:spacing w:after="0" w:line="240" w:lineRule="auto"/>
              <w:rPr>
                <w:rFonts w:ascii="Times New Roman" w:hAnsi="Times New Roman"/>
                <w:sz w:val="24"/>
                <w:szCs w:val="24"/>
              </w:rPr>
            </w:pPr>
            <w:r w:rsidRPr="008D2A99">
              <w:rPr>
                <w:rFonts w:ascii="Times New Roman" w:hAnsi="Times New Roman"/>
                <w:sz w:val="24"/>
                <w:szCs w:val="24"/>
              </w:rPr>
              <w:lastRenderedPageBreak/>
              <w:t>Этапы и сроки реализации подпрограммы</w:t>
            </w:r>
          </w:p>
        </w:tc>
        <w:tc>
          <w:tcPr>
            <w:tcW w:w="567" w:type="dxa"/>
          </w:tcPr>
          <w:p w:rsidR="008D2A99" w:rsidRPr="008D2A99" w:rsidRDefault="008D2A99" w:rsidP="008D2A99">
            <w:pPr>
              <w:autoSpaceDE w:val="0"/>
              <w:autoSpaceDN w:val="0"/>
              <w:adjustRightInd w:val="0"/>
              <w:spacing w:after="0" w:line="240" w:lineRule="auto"/>
              <w:jc w:val="center"/>
              <w:rPr>
                <w:rFonts w:ascii="Times New Roman" w:hAnsi="Times New Roman"/>
                <w:sz w:val="24"/>
                <w:szCs w:val="24"/>
              </w:rPr>
            </w:pPr>
            <w:r w:rsidRPr="008D2A99">
              <w:rPr>
                <w:rFonts w:ascii="Times New Roman" w:hAnsi="Times New Roman"/>
                <w:sz w:val="24"/>
                <w:szCs w:val="24"/>
              </w:rPr>
              <w:t>–</w:t>
            </w:r>
          </w:p>
        </w:tc>
        <w:tc>
          <w:tcPr>
            <w:tcW w:w="5103" w:type="dxa"/>
          </w:tcPr>
          <w:p w:rsidR="008D2A99" w:rsidRPr="008D2A99" w:rsidRDefault="009C262D" w:rsidP="008D2A9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w:t>
            </w:r>
            <w:r w:rsidR="008D2A99" w:rsidRPr="008D2A99">
              <w:rPr>
                <w:rFonts w:ascii="Times New Roman" w:hAnsi="Times New Roman"/>
                <w:sz w:val="24"/>
                <w:szCs w:val="24"/>
              </w:rPr>
              <w:t>-2035 годы:</w:t>
            </w:r>
          </w:p>
          <w:p w:rsidR="008D2A99" w:rsidRPr="008D2A99" w:rsidRDefault="009C262D" w:rsidP="008D2A9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этап – 2022</w:t>
            </w:r>
            <w:r w:rsidR="008D2A99" w:rsidRPr="008D2A99">
              <w:rPr>
                <w:rFonts w:ascii="Times New Roman" w:hAnsi="Times New Roman"/>
                <w:sz w:val="24"/>
                <w:szCs w:val="24"/>
              </w:rPr>
              <w:t>-2025 годы;</w:t>
            </w:r>
          </w:p>
          <w:p w:rsidR="008D2A99" w:rsidRPr="008D2A99" w:rsidRDefault="008D2A99" w:rsidP="008D2A99">
            <w:pPr>
              <w:autoSpaceDE w:val="0"/>
              <w:autoSpaceDN w:val="0"/>
              <w:adjustRightInd w:val="0"/>
              <w:spacing w:after="0" w:line="240" w:lineRule="auto"/>
              <w:rPr>
                <w:rFonts w:ascii="Times New Roman" w:hAnsi="Times New Roman"/>
                <w:sz w:val="24"/>
                <w:szCs w:val="24"/>
              </w:rPr>
            </w:pPr>
            <w:r w:rsidRPr="008D2A99">
              <w:rPr>
                <w:rFonts w:ascii="Times New Roman" w:hAnsi="Times New Roman"/>
                <w:sz w:val="24"/>
                <w:szCs w:val="24"/>
              </w:rPr>
              <w:t>2 этап – 2026-2030 годы;</w:t>
            </w:r>
          </w:p>
          <w:p w:rsidR="008D2A99" w:rsidRPr="008D2A99" w:rsidRDefault="008D2A99" w:rsidP="008D2A99">
            <w:pPr>
              <w:autoSpaceDE w:val="0"/>
              <w:autoSpaceDN w:val="0"/>
              <w:adjustRightInd w:val="0"/>
              <w:spacing w:after="0" w:line="240" w:lineRule="auto"/>
              <w:rPr>
                <w:rFonts w:ascii="Times New Roman" w:hAnsi="Times New Roman"/>
                <w:sz w:val="24"/>
                <w:szCs w:val="24"/>
              </w:rPr>
            </w:pPr>
            <w:r w:rsidRPr="008D2A99">
              <w:rPr>
                <w:rFonts w:ascii="Times New Roman" w:hAnsi="Times New Roman"/>
                <w:sz w:val="24"/>
                <w:szCs w:val="24"/>
              </w:rPr>
              <w:t>3 этап – 2031-2035 годы</w:t>
            </w:r>
          </w:p>
        </w:tc>
      </w:tr>
      <w:tr w:rsidR="008D2A99" w:rsidRPr="008D2A99" w:rsidTr="00704DD2">
        <w:tc>
          <w:tcPr>
            <w:tcW w:w="3686" w:type="dxa"/>
          </w:tcPr>
          <w:p w:rsidR="008D2A99" w:rsidRPr="008D2A99" w:rsidRDefault="008D2A99" w:rsidP="008D2A99">
            <w:pPr>
              <w:autoSpaceDE w:val="0"/>
              <w:autoSpaceDN w:val="0"/>
              <w:adjustRightInd w:val="0"/>
              <w:spacing w:after="0" w:line="240" w:lineRule="auto"/>
              <w:rPr>
                <w:rFonts w:ascii="Times New Roman" w:hAnsi="Times New Roman"/>
                <w:sz w:val="24"/>
                <w:szCs w:val="24"/>
              </w:rPr>
            </w:pPr>
            <w:r w:rsidRPr="008D2A99">
              <w:rPr>
                <w:rFonts w:ascii="Times New Roman" w:hAnsi="Times New Roman"/>
                <w:sz w:val="24"/>
                <w:szCs w:val="24"/>
              </w:rPr>
              <w:t>Объемы финансирования подпрограммы с разбивкой по годам реализации подпрограммы</w:t>
            </w:r>
          </w:p>
        </w:tc>
        <w:tc>
          <w:tcPr>
            <w:tcW w:w="567" w:type="dxa"/>
          </w:tcPr>
          <w:p w:rsidR="008D2A99" w:rsidRPr="008D2A99" w:rsidRDefault="008D2A99" w:rsidP="008D2A99">
            <w:pPr>
              <w:spacing w:after="0" w:line="240" w:lineRule="auto"/>
              <w:jc w:val="center"/>
              <w:rPr>
                <w:rFonts w:ascii="Times New Roman" w:hAnsi="Times New Roman"/>
                <w:sz w:val="24"/>
                <w:szCs w:val="24"/>
              </w:rPr>
            </w:pPr>
            <w:r w:rsidRPr="008D2A99">
              <w:rPr>
                <w:rFonts w:ascii="Times New Roman" w:hAnsi="Times New Roman"/>
                <w:sz w:val="24"/>
                <w:szCs w:val="24"/>
              </w:rPr>
              <w:t>–</w:t>
            </w:r>
          </w:p>
        </w:tc>
        <w:tc>
          <w:tcPr>
            <w:tcW w:w="5103" w:type="dxa"/>
          </w:tcPr>
          <w:p w:rsidR="008D2A99" w:rsidRPr="008D2A99" w:rsidRDefault="008D2A99" w:rsidP="008D2A99">
            <w:pPr>
              <w:autoSpaceDE w:val="0"/>
              <w:autoSpaceDN w:val="0"/>
              <w:adjustRightInd w:val="0"/>
              <w:spacing w:after="0" w:line="240" w:lineRule="auto"/>
              <w:jc w:val="both"/>
              <w:rPr>
                <w:rFonts w:ascii="Times New Roman" w:hAnsi="Times New Roman"/>
                <w:sz w:val="24"/>
                <w:szCs w:val="24"/>
              </w:rPr>
            </w:pPr>
            <w:r w:rsidRPr="008D2A99">
              <w:rPr>
                <w:rFonts w:ascii="Times New Roman" w:hAnsi="Times New Roman"/>
                <w:sz w:val="24"/>
                <w:szCs w:val="24"/>
              </w:rPr>
              <w:t>прогнозируемые объемы бюджетных ассигнований на реализацию</w:t>
            </w:r>
            <w:r w:rsidR="009C262D">
              <w:rPr>
                <w:rFonts w:ascii="Times New Roman" w:hAnsi="Times New Roman"/>
                <w:sz w:val="24"/>
                <w:szCs w:val="24"/>
              </w:rPr>
              <w:t xml:space="preserve"> мероприятий подпрограммы в 2022</w:t>
            </w:r>
            <w:r w:rsidRPr="008D2A99">
              <w:rPr>
                <w:rFonts w:ascii="Times New Roman" w:hAnsi="Times New Roman"/>
                <w:sz w:val="24"/>
                <w:szCs w:val="24"/>
              </w:rPr>
              <w:t xml:space="preserve"> - 2035 годах составляют 0,0  тыс. рублей, в том числе:</w:t>
            </w:r>
          </w:p>
          <w:p w:rsidR="008D2A99" w:rsidRPr="008D2A99" w:rsidRDefault="008D2A99" w:rsidP="008D2A99">
            <w:pPr>
              <w:autoSpaceDE w:val="0"/>
              <w:autoSpaceDN w:val="0"/>
              <w:adjustRightInd w:val="0"/>
              <w:spacing w:after="0" w:line="240" w:lineRule="auto"/>
              <w:jc w:val="both"/>
              <w:rPr>
                <w:rFonts w:ascii="Times New Roman" w:hAnsi="Times New Roman"/>
                <w:sz w:val="24"/>
                <w:szCs w:val="24"/>
              </w:rPr>
            </w:pPr>
            <w:r w:rsidRPr="008D2A99">
              <w:rPr>
                <w:rFonts w:ascii="Times New Roman" w:hAnsi="Times New Roman"/>
                <w:sz w:val="24"/>
                <w:szCs w:val="24"/>
              </w:rPr>
              <w:t>в 2022 году – 0,0  тыс. рублей;</w:t>
            </w:r>
          </w:p>
          <w:p w:rsidR="008D2A99" w:rsidRPr="008D2A99" w:rsidRDefault="008D2A99" w:rsidP="008D2A99">
            <w:pPr>
              <w:autoSpaceDE w:val="0"/>
              <w:autoSpaceDN w:val="0"/>
              <w:adjustRightInd w:val="0"/>
              <w:spacing w:after="0" w:line="240" w:lineRule="auto"/>
              <w:jc w:val="both"/>
              <w:rPr>
                <w:rFonts w:ascii="Times New Roman" w:hAnsi="Times New Roman"/>
                <w:sz w:val="24"/>
                <w:szCs w:val="24"/>
              </w:rPr>
            </w:pPr>
            <w:r w:rsidRPr="008D2A99">
              <w:rPr>
                <w:rFonts w:ascii="Times New Roman" w:hAnsi="Times New Roman"/>
                <w:sz w:val="24"/>
                <w:szCs w:val="24"/>
              </w:rPr>
              <w:t>в 2023 году – 0,0  тыс. рублей;</w:t>
            </w:r>
          </w:p>
          <w:p w:rsidR="008D2A99" w:rsidRPr="008D2A99" w:rsidRDefault="008D2A99" w:rsidP="008D2A99">
            <w:pPr>
              <w:autoSpaceDE w:val="0"/>
              <w:autoSpaceDN w:val="0"/>
              <w:adjustRightInd w:val="0"/>
              <w:spacing w:after="0" w:line="240" w:lineRule="auto"/>
              <w:jc w:val="both"/>
              <w:rPr>
                <w:rFonts w:ascii="Times New Roman" w:hAnsi="Times New Roman"/>
                <w:sz w:val="24"/>
                <w:szCs w:val="24"/>
              </w:rPr>
            </w:pPr>
            <w:r w:rsidRPr="008D2A99">
              <w:rPr>
                <w:rFonts w:ascii="Times New Roman" w:hAnsi="Times New Roman"/>
                <w:sz w:val="24"/>
                <w:szCs w:val="24"/>
              </w:rPr>
              <w:t>в 2024 году – 0,0  тыс. рублей;</w:t>
            </w:r>
          </w:p>
          <w:p w:rsidR="008D2A99" w:rsidRPr="008D2A99" w:rsidRDefault="008D2A99" w:rsidP="008D2A99">
            <w:pPr>
              <w:autoSpaceDE w:val="0"/>
              <w:autoSpaceDN w:val="0"/>
              <w:adjustRightInd w:val="0"/>
              <w:spacing w:after="0" w:line="240" w:lineRule="auto"/>
              <w:jc w:val="both"/>
              <w:rPr>
                <w:rFonts w:ascii="Times New Roman" w:hAnsi="Times New Roman"/>
                <w:sz w:val="24"/>
                <w:szCs w:val="24"/>
              </w:rPr>
            </w:pPr>
            <w:r w:rsidRPr="008D2A99">
              <w:rPr>
                <w:rFonts w:ascii="Times New Roman" w:hAnsi="Times New Roman"/>
                <w:sz w:val="24"/>
                <w:szCs w:val="24"/>
              </w:rPr>
              <w:t>в 2025 году – 0,0  тыс. рублей;</w:t>
            </w:r>
          </w:p>
          <w:p w:rsidR="008D2A99" w:rsidRPr="008D2A99" w:rsidRDefault="008D2A99" w:rsidP="008D2A99">
            <w:pPr>
              <w:autoSpaceDE w:val="0"/>
              <w:autoSpaceDN w:val="0"/>
              <w:adjustRightInd w:val="0"/>
              <w:spacing w:after="0" w:line="240" w:lineRule="auto"/>
              <w:jc w:val="both"/>
              <w:rPr>
                <w:rFonts w:ascii="Times New Roman" w:hAnsi="Times New Roman"/>
                <w:sz w:val="24"/>
                <w:szCs w:val="24"/>
              </w:rPr>
            </w:pPr>
            <w:r w:rsidRPr="008D2A99">
              <w:rPr>
                <w:rFonts w:ascii="Times New Roman" w:hAnsi="Times New Roman"/>
                <w:sz w:val="24"/>
                <w:szCs w:val="24"/>
              </w:rPr>
              <w:t>в 2026 – 2030 годах – 0,0 тыс. рублей;</w:t>
            </w:r>
          </w:p>
          <w:p w:rsidR="008D2A99" w:rsidRPr="008D2A99" w:rsidRDefault="008D2A99" w:rsidP="008D2A99">
            <w:pPr>
              <w:autoSpaceDE w:val="0"/>
              <w:autoSpaceDN w:val="0"/>
              <w:adjustRightInd w:val="0"/>
              <w:spacing w:after="0" w:line="240" w:lineRule="auto"/>
              <w:jc w:val="both"/>
              <w:rPr>
                <w:rFonts w:ascii="Times New Roman" w:hAnsi="Times New Roman"/>
                <w:sz w:val="24"/>
                <w:szCs w:val="24"/>
              </w:rPr>
            </w:pPr>
            <w:r w:rsidRPr="008D2A99">
              <w:rPr>
                <w:rFonts w:ascii="Times New Roman" w:hAnsi="Times New Roman"/>
                <w:sz w:val="24"/>
                <w:szCs w:val="24"/>
              </w:rPr>
              <w:t>в 2031 – 2035 годах – 0,0 тыс. рублей;</w:t>
            </w:r>
          </w:p>
          <w:p w:rsidR="008D2A99" w:rsidRPr="008D2A99" w:rsidRDefault="008D2A99" w:rsidP="008D2A99">
            <w:pPr>
              <w:autoSpaceDE w:val="0"/>
              <w:autoSpaceDN w:val="0"/>
              <w:adjustRightInd w:val="0"/>
              <w:spacing w:after="0" w:line="240" w:lineRule="auto"/>
              <w:jc w:val="both"/>
              <w:rPr>
                <w:rFonts w:ascii="Times New Roman" w:hAnsi="Times New Roman"/>
                <w:sz w:val="24"/>
                <w:szCs w:val="24"/>
              </w:rPr>
            </w:pPr>
            <w:r w:rsidRPr="008D2A99">
              <w:rPr>
                <w:rFonts w:ascii="Times New Roman" w:hAnsi="Times New Roman"/>
                <w:sz w:val="24"/>
                <w:szCs w:val="24"/>
              </w:rPr>
              <w:t>из них средства:</w:t>
            </w:r>
          </w:p>
          <w:p w:rsidR="008D2A99" w:rsidRPr="008D2A99" w:rsidRDefault="008D2A99" w:rsidP="008D2A99">
            <w:pPr>
              <w:autoSpaceDE w:val="0"/>
              <w:autoSpaceDN w:val="0"/>
              <w:adjustRightInd w:val="0"/>
              <w:spacing w:after="0" w:line="240" w:lineRule="auto"/>
              <w:jc w:val="both"/>
              <w:rPr>
                <w:rFonts w:ascii="Times New Roman" w:hAnsi="Times New Roman"/>
                <w:sz w:val="24"/>
                <w:szCs w:val="24"/>
              </w:rPr>
            </w:pPr>
            <w:r w:rsidRPr="008D2A99">
              <w:rPr>
                <w:rFonts w:ascii="Times New Roman" w:hAnsi="Times New Roman"/>
                <w:sz w:val="24"/>
                <w:szCs w:val="24"/>
              </w:rPr>
              <w:t>федерального бюджета – 0,0 тыс. рублей (0  процента), в том числе:</w:t>
            </w:r>
          </w:p>
          <w:p w:rsidR="008D2A99" w:rsidRPr="008D2A99" w:rsidRDefault="008D2A99" w:rsidP="008D2A99">
            <w:pPr>
              <w:autoSpaceDE w:val="0"/>
              <w:autoSpaceDN w:val="0"/>
              <w:adjustRightInd w:val="0"/>
              <w:spacing w:after="0" w:line="240" w:lineRule="auto"/>
              <w:jc w:val="both"/>
              <w:rPr>
                <w:rFonts w:ascii="Times New Roman" w:hAnsi="Times New Roman"/>
                <w:sz w:val="24"/>
                <w:szCs w:val="24"/>
              </w:rPr>
            </w:pPr>
            <w:r w:rsidRPr="008D2A99">
              <w:rPr>
                <w:rFonts w:ascii="Times New Roman" w:hAnsi="Times New Roman"/>
                <w:sz w:val="24"/>
                <w:szCs w:val="24"/>
              </w:rPr>
              <w:t>в 2022 году – 0,0 тыс. рублей;</w:t>
            </w:r>
          </w:p>
          <w:p w:rsidR="008D2A99" w:rsidRPr="008D2A99" w:rsidRDefault="008D2A99" w:rsidP="008D2A99">
            <w:pPr>
              <w:autoSpaceDE w:val="0"/>
              <w:autoSpaceDN w:val="0"/>
              <w:adjustRightInd w:val="0"/>
              <w:spacing w:after="0" w:line="240" w:lineRule="auto"/>
              <w:jc w:val="both"/>
              <w:rPr>
                <w:rFonts w:ascii="Times New Roman" w:hAnsi="Times New Roman"/>
                <w:sz w:val="24"/>
                <w:szCs w:val="24"/>
              </w:rPr>
            </w:pPr>
            <w:r w:rsidRPr="008D2A99">
              <w:rPr>
                <w:rFonts w:ascii="Times New Roman" w:hAnsi="Times New Roman"/>
                <w:sz w:val="24"/>
                <w:szCs w:val="24"/>
              </w:rPr>
              <w:t>в 2023 году – 0,0 тыс. рублей;</w:t>
            </w:r>
          </w:p>
          <w:p w:rsidR="008D2A99" w:rsidRPr="008D2A99" w:rsidRDefault="008D2A99" w:rsidP="008D2A99">
            <w:pPr>
              <w:autoSpaceDE w:val="0"/>
              <w:autoSpaceDN w:val="0"/>
              <w:adjustRightInd w:val="0"/>
              <w:spacing w:after="0" w:line="240" w:lineRule="auto"/>
              <w:jc w:val="both"/>
              <w:rPr>
                <w:rFonts w:ascii="Times New Roman" w:hAnsi="Times New Roman"/>
                <w:sz w:val="24"/>
                <w:szCs w:val="24"/>
              </w:rPr>
            </w:pPr>
            <w:r w:rsidRPr="008D2A99">
              <w:rPr>
                <w:rFonts w:ascii="Times New Roman" w:hAnsi="Times New Roman"/>
                <w:sz w:val="24"/>
                <w:szCs w:val="24"/>
              </w:rPr>
              <w:t>в 2024 году – 0,0 тыс. рублей;</w:t>
            </w:r>
          </w:p>
          <w:p w:rsidR="008D2A99" w:rsidRPr="008D2A99" w:rsidRDefault="008D2A99" w:rsidP="008D2A99">
            <w:pPr>
              <w:autoSpaceDE w:val="0"/>
              <w:autoSpaceDN w:val="0"/>
              <w:adjustRightInd w:val="0"/>
              <w:spacing w:after="0" w:line="240" w:lineRule="auto"/>
              <w:jc w:val="both"/>
              <w:rPr>
                <w:rFonts w:ascii="Times New Roman" w:hAnsi="Times New Roman"/>
                <w:sz w:val="24"/>
                <w:szCs w:val="24"/>
              </w:rPr>
            </w:pPr>
            <w:r w:rsidRPr="008D2A99">
              <w:rPr>
                <w:rFonts w:ascii="Times New Roman" w:hAnsi="Times New Roman"/>
                <w:sz w:val="24"/>
                <w:szCs w:val="24"/>
              </w:rPr>
              <w:t>в 2025 году – 0,0 тыс. рублей;</w:t>
            </w:r>
          </w:p>
          <w:p w:rsidR="008D2A99" w:rsidRPr="008D2A99" w:rsidRDefault="008D2A99" w:rsidP="008D2A99">
            <w:pPr>
              <w:autoSpaceDE w:val="0"/>
              <w:autoSpaceDN w:val="0"/>
              <w:adjustRightInd w:val="0"/>
              <w:spacing w:after="0" w:line="240" w:lineRule="auto"/>
              <w:jc w:val="both"/>
              <w:rPr>
                <w:rFonts w:ascii="Times New Roman" w:hAnsi="Times New Roman"/>
                <w:sz w:val="24"/>
                <w:szCs w:val="24"/>
              </w:rPr>
            </w:pPr>
            <w:r w:rsidRPr="008D2A99">
              <w:rPr>
                <w:rFonts w:ascii="Times New Roman" w:hAnsi="Times New Roman"/>
                <w:sz w:val="24"/>
                <w:szCs w:val="24"/>
              </w:rPr>
              <w:t>в 2026 – 2030 годах – 0,0 тыс. рублей;</w:t>
            </w:r>
          </w:p>
          <w:p w:rsidR="008D2A99" w:rsidRPr="008D2A99" w:rsidRDefault="008D2A99" w:rsidP="008D2A99">
            <w:pPr>
              <w:autoSpaceDE w:val="0"/>
              <w:autoSpaceDN w:val="0"/>
              <w:adjustRightInd w:val="0"/>
              <w:spacing w:after="0" w:line="240" w:lineRule="auto"/>
              <w:jc w:val="both"/>
              <w:rPr>
                <w:rFonts w:ascii="Times New Roman" w:hAnsi="Times New Roman"/>
                <w:sz w:val="24"/>
                <w:szCs w:val="24"/>
              </w:rPr>
            </w:pPr>
            <w:r w:rsidRPr="008D2A99">
              <w:rPr>
                <w:rFonts w:ascii="Times New Roman" w:hAnsi="Times New Roman"/>
                <w:sz w:val="24"/>
                <w:szCs w:val="24"/>
              </w:rPr>
              <w:t>в 2031 – 2035 годах – 0,0 тыс. рублей;</w:t>
            </w:r>
          </w:p>
          <w:p w:rsidR="008D2A99" w:rsidRPr="008D2A99" w:rsidRDefault="008D2A99" w:rsidP="008D2A99">
            <w:pPr>
              <w:autoSpaceDE w:val="0"/>
              <w:autoSpaceDN w:val="0"/>
              <w:adjustRightInd w:val="0"/>
              <w:spacing w:after="0" w:line="240" w:lineRule="auto"/>
              <w:jc w:val="both"/>
              <w:rPr>
                <w:rFonts w:ascii="Times New Roman" w:hAnsi="Times New Roman"/>
                <w:sz w:val="24"/>
                <w:szCs w:val="24"/>
              </w:rPr>
            </w:pPr>
            <w:r w:rsidRPr="008D2A99">
              <w:rPr>
                <w:rFonts w:ascii="Times New Roman" w:hAnsi="Times New Roman"/>
                <w:sz w:val="24"/>
                <w:szCs w:val="24"/>
              </w:rPr>
              <w:t>республиканского бюджета Чувашской Республики – 0,0  тыс. рублей (0 процента), в том числе:</w:t>
            </w:r>
          </w:p>
          <w:p w:rsidR="008D2A99" w:rsidRPr="008D2A99" w:rsidRDefault="008D2A99" w:rsidP="008D2A99">
            <w:pPr>
              <w:autoSpaceDE w:val="0"/>
              <w:autoSpaceDN w:val="0"/>
              <w:adjustRightInd w:val="0"/>
              <w:spacing w:after="0" w:line="240" w:lineRule="auto"/>
              <w:jc w:val="both"/>
              <w:rPr>
                <w:rFonts w:ascii="Times New Roman" w:hAnsi="Times New Roman"/>
                <w:sz w:val="24"/>
                <w:szCs w:val="24"/>
              </w:rPr>
            </w:pPr>
            <w:r w:rsidRPr="008D2A99">
              <w:rPr>
                <w:rFonts w:ascii="Times New Roman" w:hAnsi="Times New Roman"/>
                <w:sz w:val="24"/>
                <w:szCs w:val="24"/>
              </w:rPr>
              <w:t>в 2022 году – 0,0  тыс. рублей;</w:t>
            </w:r>
          </w:p>
          <w:p w:rsidR="008D2A99" w:rsidRPr="008D2A99" w:rsidRDefault="008D2A99" w:rsidP="008D2A99">
            <w:pPr>
              <w:autoSpaceDE w:val="0"/>
              <w:autoSpaceDN w:val="0"/>
              <w:adjustRightInd w:val="0"/>
              <w:spacing w:after="0" w:line="240" w:lineRule="auto"/>
              <w:jc w:val="both"/>
              <w:rPr>
                <w:rFonts w:ascii="Times New Roman" w:hAnsi="Times New Roman"/>
                <w:sz w:val="24"/>
                <w:szCs w:val="24"/>
              </w:rPr>
            </w:pPr>
            <w:r w:rsidRPr="008D2A99">
              <w:rPr>
                <w:rFonts w:ascii="Times New Roman" w:hAnsi="Times New Roman"/>
                <w:sz w:val="24"/>
                <w:szCs w:val="24"/>
              </w:rPr>
              <w:t>в 2023 году – 0,0  тыс. рублей;</w:t>
            </w:r>
          </w:p>
          <w:p w:rsidR="008D2A99" w:rsidRPr="008D2A99" w:rsidRDefault="008D2A99" w:rsidP="008D2A99">
            <w:pPr>
              <w:autoSpaceDE w:val="0"/>
              <w:autoSpaceDN w:val="0"/>
              <w:adjustRightInd w:val="0"/>
              <w:spacing w:after="0" w:line="240" w:lineRule="auto"/>
              <w:jc w:val="both"/>
              <w:rPr>
                <w:rFonts w:ascii="Times New Roman" w:hAnsi="Times New Roman"/>
                <w:sz w:val="24"/>
                <w:szCs w:val="24"/>
              </w:rPr>
            </w:pPr>
            <w:r w:rsidRPr="008D2A99">
              <w:rPr>
                <w:rFonts w:ascii="Times New Roman" w:hAnsi="Times New Roman"/>
                <w:sz w:val="24"/>
                <w:szCs w:val="24"/>
              </w:rPr>
              <w:t>в 2024 году – 0,0  тыс. рублей;</w:t>
            </w:r>
          </w:p>
          <w:p w:rsidR="008D2A99" w:rsidRPr="008D2A99" w:rsidRDefault="008D2A99" w:rsidP="008D2A99">
            <w:pPr>
              <w:autoSpaceDE w:val="0"/>
              <w:autoSpaceDN w:val="0"/>
              <w:adjustRightInd w:val="0"/>
              <w:spacing w:after="0" w:line="240" w:lineRule="auto"/>
              <w:jc w:val="both"/>
              <w:rPr>
                <w:rFonts w:ascii="Times New Roman" w:hAnsi="Times New Roman"/>
                <w:sz w:val="24"/>
                <w:szCs w:val="24"/>
              </w:rPr>
            </w:pPr>
            <w:r w:rsidRPr="008D2A99">
              <w:rPr>
                <w:rFonts w:ascii="Times New Roman" w:hAnsi="Times New Roman"/>
                <w:sz w:val="24"/>
                <w:szCs w:val="24"/>
              </w:rPr>
              <w:t>в 2025 году – 0,0  тыс. рублей;</w:t>
            </w:r>
          </w:p>
          <w:p w:rsidR="008D2A99" w:rsidRPr="008D2A99" w:rsidRDefault="008D2A99" w:rsidP="008D2A99">
            <w:pPr>
              <w:autoSpaceDE w:val="0"/>
              <w:autoSpaceDN w:val="0"/>
              <w:adjustRightInd w:val="0"/>
              <w:spacing w:after="0" w:line="240" w:lineRule="auto"/>
              <w:jc w:val="both"/>
              <w:rPr>
                <w:rFonts w:ascii="Times New Roman" w:hAnsi="Times New Roman"/>
                <w:sz w:val="24"/>
                <w:szCs w:val="24"/>
              </w:rPr>
            </w:pPr>
            <w:r w:rsidRPr="008D2A99">
              <w:rPr>
                <w:rFonts w:ascii="Times New Roman" w:hAnsi="Times New Roman"/>
                <w:sz w:val="24"/>
                <w:szCs w:val="24"/>
              </w:rPr>
              <w:t>в 2026 – 2030 годах – 0,0 тыс. рублей;</w:t>
            </w:r>
          </w:p>
          <w:p w:rsidR="008D2A99" w:rsidRPr="008D2A99" w:rsidRDefault="008D2A99" w:rsidP="008D2A99">
            <w:pPr>
              <w:autoSpaceDE w:val="0"/>
              <w:autoSpaceDN w:val="0"/>
              <w:adjustRightInd w:val="0"/>
              <w:spacing w:after="0" w:line="240" w:lineRule="auto"/>
              <w:jc w:val="both"/>
              <w:rPr>
                <w:rFonts w:ascii="Times New Roman" w:hAnsi="Times New Roman"/>
                <w:sz w:val="24"/>
                <w:szCs w:val="24"/>
              </w:rPr>
            </w:pPr>
            <w:r w:rsidRPr="008D2A99">
              <w:rPr>
                <w:rFonts w:ascii="Times New Roman" w:hAnsi="Times New Roman"/>
                <w:sz w:val="24"/>
                <w:szCs w:val="24"/>
              </w:rPr>
              <w:t>в 2031 – 2035 годах – 0,0 тыс. рублей;</w:t>
            </w:r>
          </w:p>
          <w:p w:rsidR="008D2A99" w:rsidRPr="008D2A99" w:rsidRDefault="008D2A99" w:rsidP="008D2A99">
            <w:pPr>
              <w:autoSpaceDE w:val="0"/>
              <w:autoSpaceDN w:val="0"/>
              <w:adjustRightInd w:val="0"/>
              <w:spacing w:after="0" w:line="240" w:lineRule="auto"/>
              <w:jc w:val="both"/>
              <w:rPr>
                <w:rFonts w:ascii="Times New Roman" w:hAnsi="Times New Roman"/>
                <w:sz w:val="24"/>
                <w:szCs w:val="24"/>
              </w:rPr>
            </w:pPr>
            <w:r w:rsidRPr="008D2A99">
              <w:rPr>
                <w:rFonts w:ascii="Times New Roman" w:hAnsi="Times New Roman"/>
                <w:sz w:val="24"/>
                <w:szCs w:val="24"/>
              </w:rPr>
              <w:t xml:space="preserve">бюджета </w:t>
            </w:r>
            <w:proofErr w:type="spellStart"/>
            <w:r w:rsidRPr="008D2A99">
              <w:rPr>
                <w:rFonts w:ascii="Times New Roman" w:hAnsi="Times New Roman"/>
                <w:sz w:val="24"/>
                <w:szCs w:val="24"/>
              </w:rPr>
              <w:t>Шумерлинского</w:t>
            </w:r>
            <w:proofErr w:type="spellEnd"/>
            <w:r w:rsidRPr="008D2A99">
              <w:rPr>
                <w:rFonts w:ascii="Times New Roman" w:hAnsi="Times New Roman"/>
                <w:sz w:val="24"/>
                <w:szCs w:val="24"/>
              </w:rPr>
              <w:t xml:space="preserve"> </w:t>
            </w:r>
            <w:r w:rsidR="00083E6B">
              <w:rPr>
                <w:rFonts w:ascii="Times New Roman" w:hAnsi="Times New Roman"/>
                <w:sz w:val="24"/>
                <w:szCs w:val="24"/>
              </w:rPr>
              <w:t>муниципального округа</w:t>
            </w:r>
            <w:r w:rsidRPr="008D2A99">
              <w:rPr>
                <w:rFonts w:ascii="Times New Roman" w:hAnsi="Times New Roman"/>
                <w:sz w:val="24"/>
                <w:szCs w:val="24"/>
              </w:rPr>
              <w:t xml:space="preserve"> –   0,0 тыс. рублей (0  процента), в том числе:</w:t>
            </w:r>
          </w:p>
          <w:p w:rsidR="008D2A99" w:rsidRPr="008D2A99" w:rsidRDefault="008D2A99" w:rsidP="008D2A99">
            <w:pPr>
              <w:autoSpaceDE w:val="0"/>
              <w:autoSpaceDN w:val="0"/>
              <w:adjustRightInd w:val="0"/>
              <w:spacing w:after="0" w:line="240" w:lineRule="auto"/>
              <w:jc w:val="both"/>
              <w:rPr>
                <w:rFonts w:ascii="Times New Roman" w:hAnsi="Times New Roman"/>
                <w:sz w:val="24"/>
                <w:szCs w:val="24"/>
              </w:rPr>
            </w:pPr>
            <w:r w:rsidRPr="008D2A99">
              <w:rPr>
                <w:rFonts w:ascii="Times New Roman" w:hAnsi="Times New Roman"/>
                <w:sz w:val="24"/>
                <w:szCs w:val="24"/>
              </w:rPr>
              <w:t>в 2022 году – 0,0  тыс. рублей;</w:t>
            </w:r>
          </w:p>
          <w:p w:rsidR="008D2A99" w:rsidRPr="008D2A99" w:rsidRDefault="008D2A99" w:rsidP="008D2A99">
            <w:pPr>
              <w:autoSpaceDE w:val="0"/>
              <w:autoSpaceDN w:val="0"/>
              <w:adjustRightInd w:val="0"/>
              <w:spacing w:after="0" w:line="240" w:lineRule="auto"/>
              <w:jc w:val="both"/>
              <w:rPr>
                <w:rFonts w:ascii="Times New Roman" w:hAnsi="Times New Roman"/>
                <w:sz w:val="24"/>
                <w:szCs w:val="24"/>
              </w:rPr>
            </w:pPr>
            <w:r w:rsidRPr="008D2A99">
              <w:rPr>
                <w:rFonts w:ascii="Times New Roman" w:hAnsi="Times New Roman"/>
                <w:sz w:val="24"/>
                <w:szCs w:val="24"/>
              </w:rPr>
              <w:t>в 2023 году – 0,0  тыс. рублей;</w:t>
            </w:r>
          </w:p>
          <w:p w:rsidR="008D2A99" w:rsidRPr="008D2A99" w:rsidRDefault="008D2A99" w:rsidP="008D2A99">
            <w:pPr>
              <w:autoSpaceDE w:val="0"/>
              <w:autoSpaceDN w:val="0"/>
              <w:adjustRightInd w:val="0"/>
              <w:spacing w:after="0" w:line="240" w:lineRule="auto"/>
              <w:jc w:val="both"/>
              <w:rPr>
                <w:rFonts w:ascii="Times New Roman" w:hAnsi="Times New Roman"/>
                <w:sz w:val="24"/>
                <w:szCs w:val="24"/>
              </w:rPr>
            </w:pPr>
            <w:r w:rsidRPr="008D2A99">
              <w:rPr>
                <w:rFonts w:ascii="Times New Roman" w:hAnsi="Times New Roman"/>
                <w:sz w:val="24"/>
                <w:szCs w:val="24"/>
              </w:rPr>
              <w:t>в 2024 году – 0,0  тыс. рублей;</w:t>
            </w:r>
          </w:p>
          <w:p w:rsidR="008D2A99" w:rsidRPr="008D2A99" w:rsidRDefault="008D2A99" w:rsidP="008D2A99">
            <w:pPr>
              <w:autoSpaceDE w:val="0"/>
              <w:autoSpaceDN w:val="0"/>
              <w:adjustRightInd w:val="0"/>
              <w:spacing w:after="0" w:line="240" w:lineRule="auto"/>
              <w:jc w:val="both"/>
              <w:rPr>
                <w:rFonts w:ascii="Times New Roman" w:hAnsi="Times New Roman"/>
                <w:sz w:val="24"/>
                <w:szCs w:val="24"/>
              </w:rPr>
            </w:pPr>
            <w:r w:rsidRPr="008D2A99">
              <w:rPr>
                <w:rFonts w:ascii="Times New Roman" w:hAnsi="Times New Roman"/>
                <w:sz w:val="24"/>
                <w:szCs w:val="24"/>
              </w:rPr>
              <w:t>в 2025 году – 0,0  тыс. рублей;</w:t>
            </w:r>
          </w:p>
          <w:p w:rsidR="008D2A99" w:rsidRPr="008D2A99" w:rsidRDefault="008D2A99" w:rsidP="008D2A99">
            <w:pPr>
              <w:autoSpaceDE w:val="0"/>
              <w:autoSpaceDN w:val="0"/>
              <w:adjustRightInd w:val="0"/>
              <w:spacing w:after="0" w:line="240" w:lineRule="auto"/>
              <w:jc w:val="both"/>
              <w:rPr>
                <w:rFonts w:ascii="Times New Roman" w:hAnsi="Times New Roman"/>
                <w:sz w:val="24"/>
                <w:szCs w:val="24"/>
              </w:rPr>
            </w:pPr>
            <w:r w:rsidRPr="008D2A99">
              <w:rPr>
                <w:rFonts w:ascii="Times New Roman" w:hAnsi="Times New Roman"/>
                <w:sz w:val="24"/>
                <w:szCs w:val="24"/>
              </w:rPr>
              <w:t>в 2026 – 2030 годах – 0,0 тыс. рублей;</w:t>
            </w:r>
          </w:p>
          <w:p w:rsidR="008D2A99" w:rsidRPr="008D2A99" w:rsidRDefault="008D2A99" w:rsidP="008D2A99">
            <w:pPr>
              <w:autoSpaceDE w:val="0"/>
              <w:autoSpaceDN w:val="0"/>
              <w:adjustRightInd w:val="0"/>
              <w:spacing w:after="0" w:line="240" w:lineRule="auto"/>
              <w:jc w:val="both"/>
              <w:rPr>
                <w:rFonts w:ascii="Times New Roman" w:hAnsi="Times New Roman"/>
                <w:sz w:val="24"/>
                <w:szCs w:val="24"/>
              </w:rPr>
            </w:pPr>
            <w:r w:rsidRPr="008D2A99">
              <w:rPr>
                <w:rFonts w:ascii="Times New Roman" w:hAnsi="Times New Roman"/>
                <w:sz w:val="24"/>
                <w:szCs w:val="24"/>
              </w:rPr>
              <w:t>в 2031 – 2035 годах – 0,0 тыс. рублей;</w:t>
            </w:r>
          </w:p>
          <w:p w:rsidR="008D2A99" w:rsidRPr="008D2A99" w:rsidRDefault="008D2A99" w:rsidP="008D2A99">
            <w:pPr>
              <w:autoSpaceDE w:val="0"/>
              <w:autoSpaceDN w:val="0"/>
              <w:adjustRightInd w:val="0"/>
              <w:spacing w:after="0" w:line="240" w:lineRule="auto"/>
              <w:jc w:val="both"/>
              <w:rPr>
                <w:rFonts w:ascii="Times New Roman" w:hAnsi="Times New Roman"/>
                <w:sz w:val="24"/>
                <w:szCs w:val="24"/>
              </w:rPr>
            </w:pPr>
            <w:r w:rsidRPr="008D2A99">
              <w:rPr>
                <w:rFonts w:ascii="Times New Roman" w:hAnsi="Times New Roman"/>
                <w:sz w:val="24"/>
                <w:szCs w:val="24"/>
              </w:rPr>
              <w:t>внебюджетных источников – 0,0 тыс. рублей (0 процента), в том числе:</w:t>
            </w:r>
          </w:p>
          <w:p w:rsidR="008D2A99" w:rsidRPr="008D2A99" w:rsidRDefault="008D2A99" w:rsidP="008D2A99">
            <w:pPr>
              <w:autoSpaceDE w:val="0"/>
              <w:autoSpaceDN w:val="0"/>
              <w:adjustRightInd w:val="0"/>
              <w:spacing w:after="0" w:line="240" w:lineRule="auto"/>
              <w:jc w:val="both"/>
              <w:rPr>
                <w:rFonts w:ascii="Times New Roman" w:hAnsi="Times New Roman"/>
                <w:sz w:val="24"/>
                <w:szCs w:val="24"/>
              </w:rPr>
            </w:pPr>
            <w:r w:rsidRPr="008D2A99">
              <w:rPr>
                <w:rFonts w:ascii="Times New Roman" w:hAnsi="Times New Roman"/>
                <w:sz w:val="24"/>
                <w:szCs w:val="24"/>
              </w:rPr>
              <w:t>в 2022 году – 0,0  тыс. рублей;</w:t>
            </w:r>
          </w:p>
          <w:p w:rsidR="008D2A99" w:rsidRPr="008D2A99" w:rsidRDefault="008D2A99" w:rsidP="008D2A99">
            <w:pPr>
              <w:autoSpaceDE w:val="0"/>
              <w:autoSpaceDN w:val="0"/>
              <w:adjustRightInd w:val="0"/>
              <w:spacing w:after="0" w:line="240" w:lineRule="auto"/>
              <w:jc w:val="both"/>
              <w:rPr>
                <w:rFonts w:ascii="Times New Roman" w:hAnsi="Times New Roman"/>
                <w:sz w:val="24"/>
                <w:szCs w:val="24"/>
              </w:rPr>
            </w:pPr>
            <w:r w:rsidRPr="008D2A99">
              <w:rPr>
                <w:rFonts w:ascii="Times New Roman" w:hAnsi="Times New Roman"/>
                <w:sz w:val="24"/>
                <w:szCs w:val="24"/>
              </w:rPr>
              <w:t>в 2023 году – 0,0  тыс. рублей;</w:t>
            </w:r>
          </w:p>
          <w:p w:rsidR="008D2A99" w:rsidRPr="008D2A99" w:rsidRDefault="008D2A99" w:rsidP="008D2A99">
            <w:pPr>
              <w:autoSpaceDE w:val="0"/>
              <w:autoSpaceDN w:val="0"/>
              <w:adjustRightInd w:val="0"/>
              <w:spacing w:after="0" w:line="240" w:lineRule="auto"/>
              <w:jc w:val="both"/>
              <w:rPr>
                <w:rFonts w:ascii="Times New Roman" w:hAnsi="Times New Roman"/>
                <w:sz w:val="24"/>
                <w:szCs w:val="24"/>
              </w:rPr>
            </w:pPr>
            <w:r w:rsidRPr="008D2A99">
              <w:rPr>
                <w:rFonts w:ascii="Times New Roman" w:hAnsi="Times New Roman"/>
                <w:sz w:val="24"/>
                <w:szCs w:val="24"/>
              </w:rPr>
              <w:t>в 2024 году – 0,0  тыс. рублей;</w:t>
            </w:r>
          </w:p>
          <w:p w:rsidR="008D2A99" w:rsidRPr="008D2A99" w:rsidRDefault="008D2A99" w:rsidP="008D2A99">
            <w:pPr>
              <w:autoSpaceDE w:val="0"/>
              <w:autoSpaceDN w:val="0"/>
              <w:adjustRightInd w:val="0"/>
              <w:spacing w:after="0" w:line="240" w:lineRule="auto"/>
              <w:jc w:val="both"/>
              <w:rPr>
                <w:rFonts w:ascii="Times New Roman" w:hAnsi="Times New Roman"/>
                <w:sz w:val="24"/>
                <w:szCs w:val="24"/>
              </w:rPr>
            </w:pPr>
            <w:r w:rsidRPr="008D2A99">
              <w:rPr>
                <w:rFonts w:ascii="Times New Roman" w:hAnsi="Times New Roman"/>
                <w:sz w:val="24"/>
                <w:szCs w:val="24"/>
              </w:rPr>
              <w:lastRenderedPageBreak/>
              <w:t>в 2025 году – 0,0  тыс. рублей;</w:t>
            </w:r>
          </w:p>
          <w:p w:rsidR="008D2A99" w:rsidRPr="008D2A99" w:rsidRDefault="008D2A99" w:rsidP="008D2A99">
            <w:pPr>
              <w:autoSpaceDE w:val="0"/>
              <w:autoSpaceDN w:val="0"/>
              <w:adjustRightInd w:val="0"/>
              <w:spacing w:after="0" w:line="240" w:lineRule="auto"/>
              <w:jc w:val="both"/>
              <w:rPr>
                <w:rFonts w:ascii="Times New Roman" w:hAnsi="Times New Roman"/>
                <w:sz w:val="24"/>
                <w:szCs w:val="24"/>
              </w:rPr>
            </w:pPr>
            <w:r w:rsidRPr="008D2A99">
              <w:rPr>
                <w:rFonts w:ascii="Times New Roman" w:hAnsi="Times New Roman"/>
                <w:sz w:val="24"/>
                <w:szCs w:val="24"/>
              </w:rPr>
              <w:t>в 2026 – 2030 годах – 0,0 тыс. рублей;</w:t>
            </w:r>
          </w:p>
          <w:p w:rsidR="008D2A99" w:rsidRPr="008D2A99" w:rsidRDefault="008D2A99" w:rsidP="008D2A99">
            <w:pPr>
              <w:autoSpaceDE w:val="0"/>
              <w:autoSpaceDN w:val="0"/>
              <w:adjustRightInd w:val="0"/>
              <w:spacing w:after="0" w:line="240" w:lineRule="auto"/>
              <w:jc w:val="both"/>
              <w:rPr>
                <w:rFonts w:ascii="Times New Roman" w:hAnsi="Times New Roman"/>
                <w:sz w:val="24"/>
                <w:szCs w:val="24"/>
              </w:rPr>
            </w:pPr>
            <w:r w:rsidRPr="008D2A99">
              <w:rPr>
                <w:rFonts w:ascii="Times New Roman" w:hAnsi="Times New Roman"/>
                <w:sz w:val="24"/>
                <w:szCs w:val="24"/>
              </w:rPr>
              <w:t>в 2031 – 2035 годах – 0,0 тыс. рублей.</w:t>
            </w:r>
          </w:p>
          <w:p w:rsidR="008D2A99" w:rsidRPr="008D2A99" w:rsidRDefault="008D2A99" w:rsidP="008D2A99">
            <w:pPr>
              <w:autoSpaceDE w:val="0"/>
              <w:autoSpaceDN w:val="0"/>
              <w:adjustRightInd w:val="0"/>
              <w:spacing w:after="0" w:line="240" w:lineRule="auto"/>
              <w:jc w:val="both"/>
              <w:rPr>
                <w:rFonts w:ascii="Times New Roman" w:hAnsi="Times New Roman"/>
                <w:sz w:val="24"/>
                <w:szCs w:val="24"/>
              </w:rPr>
            </w:pPr>
            <w:r w:rsidRPr="008D2A99">
              <w:rPr>
                <w:rFonts w:ascii="Times New Roman" w:hAnsi="Times New Roman"/>
                <w:sz w:val="24"/>
                <w:szCs w:val="24"/>
              </w:rPr>
              <w:t xml:space="preserve">Объемы финансирования подпрограммы уточняются ежегодно при формировании республиканского бюджета Шумерлинского </w:t>
            </w:r>
            <w:r w:rsidR="009C262D">
              <w:rPr>
                <w:rFonts w:ascii="Times New Roman" w:hAnsi="Times New Roman"/>
                <w:sz w:val="24"/>
                <w:szCs w:val="24"/>
              </w:rPr>
              <w:t>муниципального округа</w:t>
            </w:r>
            <w:r w:rsidRPr="008D2A99">
              <w:rPr>
                <w:rFonts w:ascii="Times New Roman" w:hAnsi="Times New Roman"/>
                <w:sz w:val="24"/>
                <w:szCs w:val="24"/>
              </w:rPr>
              <w:t xml:space="preserve"> на очередной финансовый год и плановый период</w:t>
            </w:r>
          </w:p>
        </w:tc>
      </w:tr>
      <w:tr w:rsidR="008D2A99" w:rsidRPr="008D2A99" w:rsidTr="00704DD2">
        <w:tc>
          <w:tcPr>
            <w:tcW w:w="3686" w:type="dxa"/>
          </w:tcPr>
          <w:p w:rsidR="008D2A99" w:rsidRPr="008D2A99" w:rsidRDefault="008D2A99" w:rsidP="008D2A99">
            <w:pPr>
              <w:autoSpaceDE w:val="0"/>
              <w:autoSpaceDN w:val="0"/>
              <w:adjustRightInd w:val="0"/>
              <w:spacing w:after="0" w:line="240" w:lineRule="auto"/>
              <w:rPr>
                <w:rFonts w:ascii="Times New Roman" w:hAnsi="Times New Roman"/>
                <w:sz w:val="24"/>
                <w:szCs w:val="24"/>
              </w:rPr>
            </w:pPr>
            <w:r w:rsidRPr="008D2A99">
              <w:rPr>
                <w:rFonts w:ascii="Times New Roman" w:hAnsi="Times New Roman"/>
                <w:sz w:val="24"/>
                <w:szCs w:val="24"/>
              </w:rPr>
              <w:lastRenderedPageBreak/>
              <w:t>Ожидаемые результаты реализации подпрограммы</w:t>
            </w:r>
          </w:p>
        </w:tc>
        <w:tc>
          <w:tcPr>
            <w:tcW w:w="567" w:type="dxa"/>
          </w:tcPr>
          <w:p w:rsidR="008D2A99" w:rsidRPr="008D2A99" w:rsidRDefault="008D2A99" w:rsidP="008D2A99">
            <w:pPr>
              <w:spacing w:after="0" w:line="240" w:lineRule="auto"/>
              <w:jc w:val="both"/>
              <w:rPr>
                <w:rFonts w:ascii="Times New Roman" w:hAnsi="Times New Roman"/>
                <w:sz w:val="24"/>
                <w:szCs w:val="24"/>
              </w:rPr>
            </w:pPr>
          </w:p>
        </w:tc>
        <w:tc>
          <w:tcPr>
            <w:tcW w:w="5103" w:type="dxa"/>
          </w:tcPr>
          <w:p w:rsidR="008D2A99" w:rsidRPr="008D2A99" w:rsidRDefault="008D2A99" w:rsidP="008D2A99">
            <w:pPr>
              <w:spacing w:after="0" w:line="240" w:lineRule="auto"/>
              <w:jc w:val="both"/>
              <w:rPr>
                <w:rFonts w:ascii="Times New Roman" w:hAnsi="Times New Roman"/>
                <w:sz w:val="24"/>
                <w:szCs w:val="24"/>
              </w:rPr>
            </w:pPr>
            <w:r w:rsidRPr="008D2A99">
              <w:rPr>
                <w:rFonts w:ascii="Times New Roman" w:hAnsi="Times New Roman"/>
                <w:sz w:val="24"/>
                <w:szCs w:val="24"/>
              </w:rPr>
              <w:t>развитие системы дополнительного образования детей и юношества;</w:t>
            </w:r>
          </w:p>
          <w:p w:rsidR="008D2A99" w:rsidRPr="008D2A99" w:rsidRDefault="008D2A99" w:rsidP="008D2A99">
            <w:pPr>
              <w:spacing w:after="0" w:line="240" w:lineRule="auto"/>
              <w:jc w:val="both"/>
              <w:rPr>
                <w:rFonts w:ascii="Times New Roman" w:hAnsi="Times New Roman"/>
                <w:sz w:val="24"/>
                <w:szCs w:val="24"/>
              </w:rPr>
            </w:pPr>
            <w:r w:rsidRPr="008D2A99">
              <w:rPr>
                <w:rFonts w:ascii="Times New Roman" w:hAnsi="Times New Roman"/>
                <w:sz w:val="24"/>
                <w:szCs w:val="24"/>
              </w:rPr>
              <w:t>повышение квалификации и переподготовка педагогических работников;</w:t>
            </w:r>
          </w:p>
          <w:p w:rsidR="008D2A99" w:rsidRPr="008D2A99" w:rsidRDefault="008D2A99" w:rsidP="008D2A99">
            <w:pPr>
              <w:spacing w:after="0" w:line="240" w:lineRule="auto"/>
              <w:jc w:val="both"/>
              <w:rPr>
                <w:rFonts w:ascii="Times New Roman" w:hAnsi="Times New Roman"/>
                <w:sz w:val="24"/>
                <w:szCs w:val="24"/>
              </w:rPr>
            </w:pPr>
            <w:r w:rsidRPr="008D2A99">
              <w:rPr>
                <w:rFonts w:ascii="Times New Roman" w:hAnsi="Times New Roman"/>
                <w:sz w:val="24"/>
                <w:szCs w:val="24"/>
              </w:rPr>
              <w:t>увеличение охвата подростков и молодежи деятельностью детских и молодежных общественных объединений;</w:t>
            </w:r>
          </w:p>
          <w:p w:rsidR="008D2A99" w:rsidRPr="008D2A99" w:rsidRDefault="008D2A99" w:rsidP="008D2A99">
            <w:pPr>
              <w:spacing w:after="0" w:line="240" w:lineRule="auto"/>
              <w:jc w:val="both"/>
              <w:rPr>
                <w:rFonts w:ascii="Times New Roman" w:hAnsi="Times New Roman"/>
                <w:sz w:val="24"/>
                <w:szCs w:val="24"/>
              </w:rPr>
            </w:pPr>
            <w:r w:rsidRPr="008D2A99">
              <w:rPr>
                <w:rFonts w:ascii="Times New Roman" w:hAnsi="Times New Roman"/>
                <w:sz w:val="24"/>
                <w:szCs w:val="24"/>
              </w:rPr>
              <w:t xml:space="preserve">развитие общественно-государственной детско-юношеской организации «Российское движение школьников» в Шумерлинском </w:t>
            </w:r>
            <w:r w:rsidR="009C262D">
              <w:rPr>
                <w:rFonts w:ascii="Times New Roman" w:hAnsi="Times New Roman"/>
                <w:sz w:val="24"/>
                <w:szCs w:val="24"/>
              </w:rPr>
              <w:t>муниципальном округе</w:t>
            </w:r>
            <w:r w:rsidRPr="008D2A99">
              <w:rPr>
                <w:rFonts w:ascii="Times New Roman" w:hAnsi="Times New Roman"/>
                <w:sz w:val="24"/>
                <w:szCs w:val="24"/>
              </w:rPr>
              <w:t>;</w:t>
            </w:r>
          </w:p>
          <w:p w:rsidR="008D2A99" w:rsidRPr="008D2A99" w:rsidRDefault="008D2A99" w:rsidP="008D2A99">
            <w:pPr>
              <w:spacing w:after="0" w:line="240" w:lineRule="auto"/>
              <w:jc w:val="both"/>
              <w:rPr>
                <w:rFonts w:ascii="Times New Roman" w:hAnsi="Times New Roman"/>
                <w:sz w:val="24"/>
                <w:szCs w:val="24"/>
              </w:rPr>
            </w:pPr>
            <w:r w:rsidRPr="008D2A99">
              <w:rPr>
                <w:rFonts w:ascii="Times New Roman" w:hAnsi="Times New Roman"/>
                <w:sz w:val="24"/>
                <w:szCs w:val="24"/>
              </w:rPr>
              <w:t>развитие юнармейского движения;</w:t>
            </w:r>
          </w:p>
          <w:p w:rsidR="008D2A99" w:rsidRPr="008D2A99" w:rsidRDefault="008D2A99" w:rsidP="008D2A99">
            <w:pPr>
              <w:spacing w:after="0" w:line="240" w:lineRule="auto"/>
              <w:jc w:val="both"/>
              <w:rPr>
                <w:rFonts w:ascii="Times New Roman" w:hAnsi="Times New Roman"/>
                <w:sz w:val="24"/>
                <w:szCs w:val="24"/>
              </w:rPr>
            </w:pPr>
            <w:r w:rsidRPr="008D2A99">
              <w:rPr>
                <w:rFonts w:ascii="Times New Roman" w:hAnsi="Times New Roman"/>
                <w:sz w:val="24"/>
                <w:szCs w:val="24"/>
              </w:rPr>
              <w:t xml:space="preserve">развитие ученического самоуправления и социальной активности молодежи. </w:t>
            </w:r>
          </w:p>
        </w:tc>
      </w:tr>
    </w:tbl>
    <w:p w:rsidR="009C262D" w:rsidRDefault="009C262D" w:rsidP="008D2A99">
      <w:pPr>
        <w:autoSpaceDE w:val="0"/>
        <w:autoSpaceDN w:val="0"/>
        <w:adjustRightInd w:val="0"/>
        <w:spacing w:after="0" w:line="240" w:lineRule="auto"/>
        <w:jc w:val="center"/>
        <w:rPr>
          <w:rFonts w:ascii="Times New Roman" w:hAnsi="Times New Roman"/>
          <w:sz w:val="24"/>
          <w:szCs w:val="24"/>
        </w:rPr>
      </w:pPr>
    </w:p>
    <w:p w:rsidR="008D2A99" w:rsidRPr="008D2A99" w:rsidRDefault="008D2A99" w:rsidP="008D2A99">
      <w:pPr>
        <w:autoSpaceDE w:val="0"/>
        <w:autoSpaceDN w:val="0"/>
        <w:adjustRightInd w:val="0"/>
        <w:spacing w:after="0" w:line="240" w:lineRule="auto"/>
        <w:jc w:val="center"/>
        <w:rPr>
          <w:rFonts w:ascii="Times New Roman" w:hAnsi="Times New Roman"/>
          <w:sz w:val="24"/>
          <w:szCs w:val="24"/>
        </w:rPr>
      </w:pPr>
      <w:r w:rsidRPr="008D2A99">
        <w:rPr>
          <w:rFonts w:ascii="Times New Roman" w:hAnsi="Times New Roman"/>
          <w:sz w:val="24"/>
          <w:szCs w:val="24"/>
        </w:rPr>
        <w:t xml:space="preserve">РАЗДЕЛ 1. ПРИОРИТЕТЫ И ЦЕЛИ ПОДПРОГРАММЫ «РАЗВИТИЕ ВОСПИТАНИЯ В ОБРАЗОВАТЕЛЬНЫХ  ОРГАНИЗАЦИЯХ ШУМЕРЛИНСКОГО </w:t>
      </w:r>
      <w:r w:rsidR="009C262D">
        <w:rPr>
          <w:rFonts w:ascii="Times New Roman" w:hAnsi="Times New Roman"/>
          <w:sz w:val="24"/>
          <w:szCs w:val="24"/>
        </w:rPr>
        <w:t>МУНИЦИПАЛЬНОГО ОКРУГА</w:t>
      </w:r>
      <w:r w:rsidRPr="008D2A99">
        <w:rPr>
          <w:rFonts w:ascii="Times New Roman" w:hAnsi="Times New Roman"/>
          <w:sz w:val="24"/>
          <w:szCs w:val="24"/>
        </w:rPr>
        <w:t xml:space="preserve">», </w:t>
      </w:r>
    </w:p>
    <w:p w:rsidR="008D2A99" w:rsidRPr="008D2A99" w:rsidRDefault="008D2A99" w:rsidP="008D2A99">
      <w:pPr>
        <w:autoSpaceDE w:val="0"/>
        <w:autoSpaceDN w:val="0"/>
        <w:adjustRightInd w:val="0"/>
        <w:spacing w:after="0" w:line="240" w:lineRule="auto"/>
        <w:jc w:val="center"/>
        <w:rPr>
          <w:rFonts w:ascii="Times New Roman" w:hAnsi="Times New Roman"/>
          <w:sz w:val="24"/>
          <w:szCs w:val="24"/>
        </w:rPr>
      </w:pPr>
      <w:r w:rsidRPr="008D2A99">
        <w:rPr>
          <w:rFonts w:ascii="Times New Roman" w:hAnsi="Times New Roman"/>
          <w:sz w:val="24"/>
          <w:szCs w:val="24"/>
        </w:rPr>
        <w:t>ОБЩАЯ ХАРАКТЕРИСТИКА УЧАСТИЯ ОРГАНОВ</w:t>
      </w:r>
    </w:p>
    <w:p w:rsidR="008D2A99" w:rsidRPr="008D2A99" w:rsidRDefault="008D2A99" w:rsidP="008D2A99">
      <w:pPr>
        <w:autoSpaceDE w:val="0"/>
        <w:autoSpaceDN w:val="0"/>
        <w:adjustRightInd w:val="0"/>
        <w:spacing w:after="0" w:line="240" w:lineRule="auto"/>
        <w:ind w:firstLine="567"/>
        <w:jc w:val="center"/>
        <w:rPr>
          <w:rFonts w:ascii="Times New Roman" w:hAnsi="Times New Roman"/>
          <w:sz w:val="24"/>
          <w:szCs w:val="24"/>
        </w:rPr>
      </w:pPr>
      <w:r w:rsidRPr="008D2A99">
        <w:rPr>
          <w:rFonts w:ascii="Times New Roman" w:hAnsi="Times New Roman"/>
          <w:sz w:val="24"/>
          <w:szCs w:val="24"/>
        </w:rPr>
        <w:t>МЕСТНОГО САМОУПРАВЛЕНИЯ В РЕАЛИЗАЦИИ ПОДПРОГРАММЫ</w:t>
      </w:r>
    </w:p>
    <w:p w:rsidR="009C262D" w:rsidRDefault="009C262D" w:rsidP="008D2A99">
      <w:pPr>
        <w:autoSpaceDE w:val="0"/>
        <w:autoSpaceDN w:val="0"/>
        <w:adjustRightInd w:val="0"/>
        <w:spacing w:after="0" w:line="240" w:lineRule="auto"/>
        <w:ind w:firstLine="567"/>
        <w:jc w:val="both"/>
        <w:rPr>
          <w:rFonts w:ascii="Times New Roman" w:hAnsi="Times New Roman"/>
          <w:sz w:val="24"/>
          <w:szCs w:val="24"/>
        </w:rPr>
      </w:pPr>
    </w:p>
    <w:p w:rsidR="008D2A99" w:rsidRPr="008D2A99" w:rsidRDefault="008D2A99" w:rsidP="008D2A99">
      <w:pPr>
        <w:autoSpaceDE w:val="0"/>
        <w:autoSpaceDN w:val="0"/>
        <w:adjustRightInd w:val="0"/>
        <w:spacing w:after="0" w:line="240" w:lineRule="auto"/>
        <w:ind w:firstLine="567"/>
        <w:jc w:val="both"/>
        <w:rPr>
          <w:rFonts w:ascii="Times New Roman" w:hAnsi="Times New Roman"/>
          <w:sz w:val="24"/>
          <w:szCs w:val="24"/>
        </w:rPr>
      </w:pPr>
      <w:r w:rsidRPr="008D2A99">
        <w:rPr>
          <w:rFonts w:ascii="Times New Roman" w:hAnsi="Times New Roman"/>
          <w:sz w:val="24"/>
          <w:szCs w:val="24"/>
        </w:rPr>
        <w:t>Приоритетами муниципальной политики в области воспитания являются:</w:t>
      </w:r>
    </w:p>
    <w:p w:rsidR="008D2A99" w:rsidRPr="008D2A99" w:rsidRDefault="008D2A99" w:rsidP="008D2A99">
      <w:pPr>
        <w:autoSpaceDE w:val="0"/>
        <w:autoSpaceDN w:val="0"/>
        <w:adjustRightInd w:val="0"/>
        <w:spacing w:after="0" w:line="240" w:lineRule="auto"/>
        <w:ind w:firstLine="567"/>
        <w:jc w:val="both"/>
        <w:rPr>
          <w:rFonts w:ascii="Times New Roman" w:hAnsi="Times New Roman"/>
          <w:sz w:val="24"/>
          <w:szCs w:val="24"/>
        </w:rPr>
      </w:pPr>
      <w:r w:rsidRPr="008D2A99">
        <w:rPr>
          <w:rFonts w:ascii="Times New Roman" w:hAnsi="Times New Roman"/>
          <w:sz w:val="24"/>
          <w:szCs w:val="24"/>
        </w:rPr>
        <w:t>создание условий для воспитания здоровой, счастливой, свободной, ориентированной на труд личности;</w:t>
      </w:r>
    </w:p>
    <w:p w:rsidR="008D2A99" w:rsidRPr="008D2A99" w:rsidRDefault="008D2A99" w:rsidP="008D2A99">
      <w:pPr>
        <w:autoSpaceDE w:val="0"/>
        <w:autoSpaceDN w:val="0"/>
        <w:adjustRightInd w:val="0"/>
        <w:spacing w:after="0" w:line="240" w:lineRule="auto"/>
        <w:ind w:firstLine="567"/>
        <w:jc w:val="both"/>
        <w:rPr>
          <w:rFonts w:ascii="Times New Roman" w:hAnsi="Times New Roman"/>
          <w:sz w:val="24"/>
          <w:szCs w:val="24"/>
        </w:rPr>
      </w:pPr>
      <w:r w:rsidRPr="008D2A99">
        <w:rPr>
          <w:rFonts w:ascii="Times New Roman" w:hAnsi="Times New Roman"/>
          <w:sz w:val="24"/>
          <w:szCs w:val="24"/>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8D2A99" w:rsidRPr="008D2A99" w:rsidRDefault="008D2A99" w:rsidP="008D2A99">
      <w:pPr>
        <w:autoSpaceDE w:val="0"/>
        <w:autoSpaceDN w:val="0"/>
        <w:adjustRightInd w:val="0"/>
        <w:spacing w:after="0" w:line="240" w:lineRule="auto"/>
        <w:ind w:firstLine="567"/>
        <w:jc w:val="both"/>
        <w:rPr>
          <w:rFonts w:ascii="Times New Roman" w:hAnsi="Times New Roman"/>
          <w:sz w:val="24"/>
          <w:szCs w:val="24"/>
        </w:rPr>
      </w:pPr>
      <w:r w:rsidRPr="008D2A99">
        <w:rPr>
          <w:rFonts w:ascii="Times New Roman" w:hAnsi="Times New Roman"/>
          <w:sz w:val="24"/>
          <w:szCs w:val="24"/>
        </w:rPr>
        <w:t>поддержка единства и целостности, преемственности и непрерывности воспитания;</w:t>
      </w:r>
    </w:p>
    <w:p w:rsidR="008D2A99" w:rsidRPr="008D2A99" w:rsidRDefault="008D2A99" w:rsidP="008D2A99">
      <w:pPr>
        <w:autoSpaceDE w:val="0"/>
        <w:autoSpaceDN w:val="0"/>
        <w:adjustRightInd w:val="0"/>
        <w:spacing w:after="0" w:line="240" w:lineRule="auto"/>
        <w:ind w:firstLine="567"/>
        <w:jc w:val="both"/>
        <w:rPr>
          <w:rFonts w:ascii="Times New Roman" w:hAnsi="Times New Roman"/>
          <w:sz w:val="24"/>
          <w:szCs w:val="24"/>
        </w:rPr>
      </w:pPr>
      <w:r w:rsidRPr="008D2A99">
        <w:rPr>
          <w:rFonts w:ascii="Times New Roman" w:hAnsi="Times New Roman"/>
          <w:sz w:val="24"/>
          <w:szCs w:val="24"/>
        </w:rPr>
        <w:t>поддержка общественных институтов, которые являются носителями духовных ценностей;</w:t>
      </w:r>
    </w:p>
    <w:p w:rsidR="008D2A99" w:rsidRPr="008D2A99" w:rsidRDefault="008D2A99" w:rsidP="008D2A99">
      <w:pPr>
        <w:autoSpaceDE w:val="0"/>
        <w:autoSpaceDN w:val="0"/>
        <w:adjustRightInd w:val="0"/>
        <w:spacing w:after="0" w:line="240" w:lineRule="auto"/>
        <w:ind w:firstLine="567"/>
        <w:jc w:val="both"/>
        <w:rPr>
          <w:rFonts w:ascii="Times New Roman" w:hAnsi="Times New Roman"/>
          <w:sz w:val="24"/>
          <w:szCs w:val="24"/>
        </w:rPr>
      </w:pPr>
      <w:r w:rsidRPr="008D2A99">
        <w:rPr>
          <w:rFonts w:ascii="Times New Roman" w:hAnsi="Times New Roman"/>
          <w:sz w:val="24"/>
          <w:szCs w:val="24"/>
        </w:rPr>
        <w:t>формирование уважения к русскому и чувашскому языкам как основам гражданской идентичности и главного фактора национального самоопределения;</w:t>
      </w:r>
    </w:p>
    <w:p w:rsidR="008D2A99" w:rsidRPr="008D2A99" w:rsidRDefault="008D2A99" w:rsidP="008D2A99">
      <w:pPr>
        <w:autoSpaceDE w:val="0"/>
        <w:autoSpaceDN w:val="0"/>
        <w:adjustRightInd w:val="0"/>
        <w:spacing w:after="0" w:line="240" w:lineRule="auto"/>
        <w:ind w:firstLine="567"/>
        <w:jc w:val="both"/>
        <w:rPr>
          <w:rFonts w:ascii="Times New Roman" w:hAnsi="Times New Roman"/>
          <w:sz w:val="24"/>
          <w:szCs w:val="24"/>
        </w:rPr>
      </w:pPr>
      <w:r w:rsidRPr="008D2A99">
        <w:rPr>
          <w:rFonts w:ascii="Times New Roman" w:hAnsi="Times New Roman"/>
          <w:sz w:val="24"/>
          <w:szCs w:val="24"/>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8D2A99" w:rsidRPr="008D2A99" w:rsidRDefault="008D2A99" w:rsidP="008D2A99">
      <w:pPr>
        <w:autoSpaceDE w:val="0"/>
        <w:autoSpaceDN w:val="0"/>
        <w:adjustRightInd w:val="0"/>
        <w:spacing w:after="0" w:line="240" w:lineRule="auto"/>
        <w:ind w:firstLine="567"/>
        <w:jc w:val="both"/>
        <w:rPr>
          <w:rFonts w:ascii="Times New Roman" w:hAnsi="Times New Roman"/>
          <w:sz w:val="24"/>
          <w:szCs w:val="24"/>
        </w:rPr>
      </w:pPr>
      <w:r w:rsidRPr="008D2A99">
        <w:rPr>
          <w:rFonts w:ascii="Times New Roman" w:hAnsi="Times New Roman"/>
          <w:sz w:val="24"/>
          <w:szCs w:val="24"/>
        </w:rPr>
        <w:t>формирование внутренней позиции личности по отношению к окружающей социальной действительности;</w:t>
      </w:r>
    </w:p>
    <w:p w:rsidR="008D2A99" w:rsidRPr="008D2A99" w:rsidRDefault="008D2A99" w:rsidP="008D2A99">
      <w:pPr>
        <w:autoSpaceDE w:val="0"/>
        <w:autoSpaceDN w:val="0"/>
        <w:adjustRightInd w:val="0"/>
        <w:spacing w:after="0" w:line="240" w:lineRule="auto"/>
        <w:ind w:firstLine="567"/>
        <w:jc w:val="both"/>
        <w:rPr>
          <w:rFonts w:ascii="Times New Roman" w:hAnsi="Times New Roman"/>
          <w:sz w:val="24"/>
          <w:szCs w:val="24"/>
        </w:rPr>
      </w:pPr>
      <w:r w:rsidRPr="008D2A99">
        <w:rPr>
          <w:rFonts w:ascii="Times New Roman" w:hAnsi="Times New Roman"/>
          <w:sz w:val="24"/>
          <w:szCs w:val="24"/>
        </w:rPr>
        <w:t>развитие на основе признания определяющей роли семьи и соблюдения прав родителей кооперации и сотрудничества субъектов системы воспитания (семьи, общества, государства, образовательных, традиционных религиозных организаций, учреждений культуры и спорта, средств массовой информации, бизнес-сообществ) с целью совершенствования содержания и условий воспитания подрастающего поколения.</w:t>
      </w:r>
    </w:p>
    <w:p w:rsidR="008D2A99" w:rsidRPr="008D2A99" w:rsidRDefault="008D2A99" w:rsidP="008D2A99">
      <w:pPr>
        <w:autoSpaceDE w:val="0"/>
        <w:autoSpaceDN w:val="0"/>
        <w:adjustRightInd w:val="0"/>
        <w:spacing w:after="0" w:line="240" w:lineRule="auto"/>
        <w:ind w:firstLine="567"/>
        <w:jc w:val="both"/>
        <w:rPr>
          <w:rFonts w:ascii="Times New Roman" w:hAnsi="Times New Roman"/>
          <w:sz w:val="24"/>
          <w:szCs w:val="24"/>
        </w:rPr>
      </w:pPr>
      <w:r w:rsidRPr="008D2A99">
        <w:rPr>
          <w:rFonts w:ascii="Times New Roman" w:hAnsi="Times New Roman"/>
          <w:sz w:val="24"/>
          <w:szCs w:val="24"/>
        </w:rPr>
        <w:t xml:space="preserve">Целью подпрограммы является определение приоритетов муниципальной политики в области воспитания и социализации детей, основных направлений и механизмов </w:t>
      </w:r>
      <w:r w:rsidRPr="008D2A99">
        <w:rPr>
          <w:rFonts w:ascii="Times New Roman" w:hAnsi="Times New Roman"/>
          <w:sz w:val="24"/>
          <w:szCs w:val="24"/>
        </w:rPr>
        <w:lastRenderedPageBreak/>
        <w:t xml:space="preserve">развития институтов воспитания, формирования общественно-государственной системы воспитания детей в Шумерлинском </w:t>
      </w:r>
      <w:r w:rsidR="009C262D">
        <w:rPr>
          <w:rFonts w:ascii="Times New Roman" w:hAnsi="Times New Roman"/>
          <w:sz w:val="24"/>
          <w:szCs w:val="24"/>
        </w:rPr>
        <w:t>муниципальном округе</w:t>
      </w:r>
      <w:r w:rsidRPr="008D2A99">
        <w:rPr>
          <w:rFonts w:ascii="Times New Roman" w:hAnsi="Times New Roman"/>
          <w:sz w:val="24"/>
          <w:szCs w:val="24"/>
        </w:rPr>
        <w:t>, учитывающих интересы детей, актуальные потребности современного общества и государства.</w:t>
      </w:r>
    </w:p>
    <w:p w:rsidR="008D2A99" w:rsidRPr="008D2A99" w:rsidRDefault="008D2A99" w:rsidP="008D2A99">
      <w:pPr>
        <w:autoSpaceDE w:val="0"/>
        <w:autoSpaceDN w:val="0"/>
        <w:adjustRightInd w:val="0"/>
        <w:spacing w:after="0" w:line="240" w:lineRule="auto"/>
        <w:ind w:firstLine="567"/>
        <w:jc w:val="both"/>
        <w:rPr>
          <w:rFonts w:ascii="Times New Roman" w:hAnsi="Times New Roman"/>
          <w:sz w:val="24"/>
          <w:szCs w:val="24"/>
        </w:rPr>
      </w:pPr>
      <w:r w:rsidRPr="008D2A99">
        <w:rPr>
          <w:rFonts w:ascii="Times New Roman" w:hAnsi="Times New Roman"/>
          <w:sz w:val="24"/>
          <w:szCs w:val="24"/>
        </w:rPr>
        <w:t>Воспитание детей рассматривается как стратегический приоритет, требующий консолидации усилий различных институтов гражданского общества и ведомств на региональном и муниципальном уровнях.</w:t>
      </w:r>
    </w:p>
    <w:p w:rsidR="008D2A99" w:rsidRPr="008D2A99" w:rsidRDefault="008D2A99" w:rsidP="008D2A99">
      <w:pPr>
        <w:autoSpaceDE w:val="0"/>
        <w:autoSpaceDN w:val="0"/>
        <w:adjustRightInd w:val="0"/>
        <w:spacing w:after="0" w:line="240" w:lineRule="auto"/>
        <w:ind w:firstLine="567"/>
        <w:jc w:val="both"/>
        <w:rPr>
          <w:rFonts w:ascii="Times New Roman" w:hAnsi="Times New Roman"/>
          <w:sz w:val="24"/>
          <w:szCs w:val="24"/>
        </w:rPr>
      </w:pPr>
      <w:r w:rsidRPr="008D2A99">
        <w:rPr>
          <w:rFonts w:ascii="Times New Roman" w:hAnsi="Times New Roman"/>
          <w:sz w:val="24"/>
          <w:szCs w:val="24"/>
        </w:rPr>
        <w:t>Для достижения цели подпрограммы необходимо решение следующих задач:</w:t>
      </w:r>
    </w:p>
    <w:p w:rsidR="008D2A99" w:rsidRPr="008D2A99" w:rsidRDefault="008D2A99" w:rsidP="008D2A99">
      <w:pPr>
        <w:autoSpaceDE w:val="0"/>
        <w:autoSpaceDN w:val="0"/>
        <w:adjustRightInd w:val="0"/>
        <w:spacing w:after="0" w:line="240" w:lineRule="auto"/>
        <w:ind w:firstLine="567"/>
        <w:jc w:val="both"/>
        <w:rPr>
          <w:rFonts w:ascii="Times New Roman" w:hAnsi="Times New Roman"/>
          <w:sz w:val="24"/>
          <w:szCs w:val="24"/>
        </w:rPr>
      </w:pPr>
      <w:r w:rsidRPr="008D2A99">
        <w:rPr>
          <w:rFonts w:ascii="Times New Roman" w:hAnsi="Times New Roman"/>
          <w:sz w:val="24"/>
          <w:szCs w:val="24"/>
        </w:rPr>
        <w:t>создание условий для консолидации усилий социальных институтов по воспитанию подрастающего поколения;</w:t>
      </w:r>
    </w:p>
    <w:p w:rsidR="008D2A99" w:rsidRPr="008D2A99" w:rsidRDefault="008D2A99" w:rsidP="008D2A99">
      <w:pPr>
        <w:autoSpaceDE w:val="0"/>
        <w:autoSpaceDN w:val="0"/>
        <w:adjustRightInd w:val="0"/>
        <w:spacing w:after="0" w:line="240" w:lineRule="auto"/>
        <w:ind w:firstLine="567"/>
        <w:jc w:val="both"/>
        <w:rPr>
          <w:rFonts w:ascii="Times New Roman" w:hAnsi="Times New Roman"/>
          <w:sz w:val="24"/>
          <w:szCs w:val="24"/>
        </w:rPr>
      </w:pPr>
      <w:r w:rsidRPr="008D2A99">
        <w:rPr>
          <w:rFonts w:ascii="Times New Roman" w:hAnsi="Times New Roman"/>
          <w:sz w:val="24"/>
          <w:szCs w:val="24"/>
        </w:rPr>
        <w:t>обеспечение поддержки семейного воспитания, содействие формированию ответственного отношения родителей или законных представителей к воспитанию детей;</w:t>
      </w:r>
    </w:p>
    <w:p w:rsidR="008D2A99" w:rsidRPr="008D2A99" w:rsidRDefault="008D2A99" w:rsidP="008D2A99">
      <w:pPr>
        <w:autoSpaceDE w:val="0"/>
        <w:autoSpaceDN w:val="0"/>
        <w:adjustRightInd w:val="0"/>
        <w:spacing w:after="0" w:line="240" w:lineRule="auto"/>
        <w:ind w:firstLine="567"/>
        <w:jc w:val="both"/>
        <w:rPr>
          <w:rFonts w:ascii="Times New Roman" w:hAnsi="Times New Roman"/>
          <w:sz w:val="24"/>
          <w:szCs w:val="24"/>
        </w:rPr>
      </w:pPr>
      <w:r w:rsidRPr="008D2A99">
        <w:rPr>
          <w:rFonts w:ascii="Times New Roman" w:hAnsi="Times New Roman"/>
          <w:sz w:val="24"/>
          <w:szCs w:val="24"/>
        </w:rPr>
        <w:t>повышение эффективности воспитательной деятельности в системе образования, физической культуры и спорта, культуры и уровня психолого-педагогической поддержки социализации детей;</w:t>
      </w:r>
    </w:p>
    <w:p w:rsidR="008D2A99" w:rsidRPr="008D2A99" w:rsidRDefault="008D2A99" w:rsidP="008D2A99">
      <w:pPr>
        <w:autoSpaceDE w:val="0"/>
        <w:autoSpaceDN w:val="0"/>
        <w:adjustRightInd w:val="0"/>
        <w:spacing w:after="0" w:line="240" w:lineRule="auto"/>
        <w:ind w:firstLine="567"/>
        <w:jc w:val="both"/>
        <w:rPr>
          <w:rFonts w:ascii="Times New Roman" w:hAnsi="Times New Roman"/>
          <w:sz w:val="24"/>
          <w:szCs w:val="24"/>
        </w:rPr>
      </w:pPr>
      <w:r w:rsidRPr="008D2A99">
        <w:rPr>
          <w:rFonts w:ascii="Times New Roman" w:hAnsi="Times New Roman"/>
          <w:sz w:val="24"/>
          <w:szCs w:val="24"/>
        </w:rPr>
        <w:t>создание условий для повышения ресурсного, организационного, методического обеспечения воспитательной деятельности и ответственности за ее результаты;</w:t>
      </w:r>
    </w:p>
    <w:p w:rsidR="008D2A99" w:rsidRPr="008D2A99" w:rsidRDefault="008D2A99" w:rsidP="008D2A99">
      <w:pPr>
        <w:autoSpaceDE w:val="0"/>
        <w:autoSpaceDN w:val="0"/>
        <w:adjustRightInd w:val="0"/>
        <w:spacing w:after="0" w:line="240" w:lineRule="auto"/>
        <w:ind w:firstLine="567"/>
        <w:jc w:val="both"/>
        <w:rPr>
          <w:rFonts w:ascii="Times New Roman" w:hAnsi="Times New Roman"/>
          <w:sz w:val="24"/>
          <w:szCs w:val="24"/>
        </w:rPr>
      </w:pPr>
      <w:r w:rsidRPr="008D2A99">
        <w:rPr>
          <w:rFonts w:ascii="Times New Roman" w:hAnsi="Times New Roman"/>
          <w:sz w:val="24"/>
          <w:szCs w:val="24"/>
        </w:rPr>
        <w:t>формирование социокультурной инфраструктуры, содействующей успешной социализации детей и интегрирующей воспитательные возможности образовательных, культурных, спортивных организаций;</w:t>
      </w:r>
    </w:p>
    <w:p w:rsidR="008D2A99" w:rsidRPr="008D2A99" w:rsidRDefault="008D2A99" w:rsidP="008D2A99">
      <w:pPr>
        <w:autoSpaceDE w:val="0"/>
        <w:autoSpaceDN w:val="0"/>
        <w:adjustRightInd w:val="0"/>
        <w:spacing w:after="0" w:line="240" w:lineRule="auto"/>
        <w:ind w:firstLine="567"/>
        <w:jc w:val="both"/>
        <w:rPr>
          <w:rFonts w:ascii="Times New Roman" w:hAnsi="Times New Roman"/>
          <w:sz w:val="24"/>
          <w:szCs w:val="24"/>
        </w:rPr>
      </w:pPr>
      <w:r w:rsidRPr="008D2A99">
        <w:rPr>
          <w:rFonts w:ascii="Times New Roman" w:hAnsi="Times New Roman"/>
          <w:sz w:val="24"/>
          <w:szCs w:val="24"/>
        </w:rPr>
        <w:t>создание условий для повышения эффективности воспитательной деятельности в организациях, осуществляющих образовательную деятельность, находящихся в сельских поселениях;</w:t>
      </w:r>
    </w:p>
    <w:p w:rsidR="008D2A99" w:rsidRPr="008D2A99" w:rsidRDefault="008D2A99" w:rsidP="008D2A99">
      <w:pPr>
        <w:autoSpaceDE w:val="0"/>
        <w:autoSpaceDN w:val="0"/>
        <w:adjustRightInd w:val="0"/>
        <w:spacing w:after="0" w:line="240" w:lineRule="auto"/>
        <w:ind w:firstLine="567"/>
        <w:jc w:val="both"/>
        <w:rPr>
          <w:rFonts w:ascii="Times New Roman" w:hAnsi="Times New Roman"/>
          <w:sz w:val="24"/>
          <w:szCs w:val="24"/>
        </w:rPr>
      </w:pPr>
      <w:r w:rsidRPr="008D2A99">
        <w:rPr>
          <w:rFonts w:ascii="Times New Roman" w:hAnsi="Times New Roman"/>
          <w:sz w:val="24"/>
          <w:szCs w:val="24"/>
        </w:rPr>
        <w:t>повышение эффективности комплексной поддержки уязвимых категорий детей (с ограниченными возможностями здоровья, оставшихся без попечения родителей, находящихся в социально опасном положении, сирот), способствующей их социальной реабилитации и полноценной интеграции в общество;</w:t>
      </w:r>
    </w:p>
    <w:p w:rsidR="008D2A99" w:rsidRPr="008D2A99" w:rsidRDefault="008D2A99" w:rsidP="008D2A99">
      <w:pPr>
        <w:autoSpaceDE w:val="0"/>
        <w:autoSpaceDN w:val="0"/>
        <w:adjustRightInd w:val="0"/>
        <w:spacing w:after="0" w:line="240" w:lineRule="auto"/>
        <w:ind w:firstLine="567"/>
        <w:jc w:val="both"/>
        <w:rPr>
          <w:rFonts w:ascii="Times New Roman" w:hAnsi="Times New Roman"/>
          <w:sz w:val="24"/>
          <w:szCs w:val="24"/>
        </w:rPr>
      </w:pPr>
      <w:r w:rsidRPr="008D2A99">
        <w:rPr>
          <w:rFonts w:ascii="Times New Roman" w:hAnsi="Times New Roman"/>
          <w:sz w:val="24"/>
          <w:szCs w:val="24"/>
        </w:rPr>
        <w:t>обеспечение условий для повышения социальной, коммуникативной и педагогической компетентности родителей.</w:t>
      </w:r>
    </w:p>
    <w:p w:rsidR="008D2A99" w:rsidRPr="008D2A99" w:rsidRDefault="008D2A99" w:rsidP="008D2A99">
      <w:pPr>
        <w:autoSpaceDE w:val="0"/>
        <w:autoSpaceDN w:val="0"/>
        <w:adjustRightInd w:val="0"/>
        <w:spacing w:after="0" w:line="240" w:lineRule="auto"/>
        <w:rPr>
          <w:rFonts w:ascii="Times New Roman" w:hAnsi="Times New Roman"/>
          <w:sz w:val="24"/>
          <w:szCs w:val="24"/>
        </w:rPr>
      </w:pPr>
    </w:p>
    <w:p w:rsidR="008D2A99" w:rsidRPr="009C262D" w:rsidRDefault="008D2A99" w:rsidP="008D2A99">
      <w:pPr>
        <w:autoSpaceDE w:val="0"/>
        <w:autoSpaceDN w:val="0"/>
        <w:adjustRightInd w:val="0"/>
        <w:spacing w:after="0" w:line="240" w:lineRule="auto"/>
        <w:jc w:val="center"/>
        <w:rPr>
          <w:rFonts w:ascii="Times New Roman" w:hAnsi="Times New Roman"/>
          <w:sz w:val="24"/>
          <w:szCs w:val="24"/>
        </w:rPr>
      </w:pPr>
      <w:r w:rsidRPr="009C262D">
        <w:rPr>
          <w:rFonts w:ascii="Times New Roman" w:hAnsi="Times New Roman"/>
          <w:sz w:val="24"/>
          <w:szCs w:val="24"/>
        </w:rPr>
        <w:t xml:space="preserve">РАЗДЕЛ 2. ПЕРЕЧЕНЬ И СВЕДЕНИЯ О ЦЕЛЕВЫХ ИНДИКАТОРАХ </w:t>
      </w:r>
    </w:p>
    <w:p w:rsidR="008D2A99" w:rsidRPr="009C262D" w:rsidRDefault="008D2A99" w:rsidP="008D2A99">
      <w:pPr>
        <w:autoSpaceDE w:val="0"/>
        <w:autoSpaceDN w:val="0"/>
        <w:adjustRightInd w:val="0"/>
        <w:spacing w:after="0" w:line="240" w:lineRule="auto"/>
        <w:jc w:val="center"/>
        <w:rPr>
          <w:rFonts w:ascii="Times New Roman" w:hAnsi="Times New Roman"/>
          <w:sz w:val="24"/>
          <w:szCs w:val="24"/>
        </w:rPr>
      </w:pPr>
      <w:r w:rsidRPr="009C262D">
        <w:rPr>
          <w:rFonts w:ascii="Times New Roman" w:hAnsi="Times New Roman"/>
          <w:sz w:val="24"/>
          <w:szCs w:val="24"/>
        </w:rPr>
        <w:t xml:space="preserve">И ПОКАЗАТЕЛЯХ ПОДПРОГРАММЫ С РАСШИФРОВКОЙ </w:t>
      </w:r>
    </w:p>
    <w:p w:rsidR="008D2A99" w:rsidRPr="009C262D" w:rsidRDefault="008D2A99" w:rsidP="008D2A99">
      <w:pPr>
        <w:autoSpaceDE w:val="0"/>
        <w:autoSpaceDN w:val="0"/>
        <w:adjustRightInd w:val="0"/>
        <w:spacing w:after="0" w:line="240" w:lineRule="auto"/>
        <w:jc w:val="center"/>
        <w:rPr>
          <w:rFonts w:ascii="Times New Roman" w:hAnsi="Times New Roman"/>
          <w:sz w:val="24"/>
          <w:szCs w:val="24"/>
        </w:rPr>
      </w:pPr>
      <w:r w:rsidRPr="009C262D">
        <w:rPr>
          <w:rFonts w:ascii="Times New Roman" w:hAnsi="Times New Roman"/>
          <w:sz w:val="24"/>
          <w:szCs w:val="24"/>
        </w:rPr>
        <w:t>ПЛАНОВЫХ ЗНАЧЕНИЙ ПО ГОДАМ ЕЕ РЕАЛИЗАЦИИ</w:t>
      </w:r>
    </w:p>
    <w:p w:rsidR="008D2A99" w:rsidRPr="009C262D" w:rsidRDefault="008D2A99" w:rsidP="008D2A99">
      <w:pPr>
        <w:autoSpaceDE w:val="0"/>
        <w:autoSpaceDN w:val="0"/>
        <w:adjustRightInd w:val="0"/>
        <w:spacing w:after="0" w:line="240" w:lineRule="auto"/>
        <w:ind w:firstLine="567"/>
        <w:jc w:val="both"/>
        <w:rPr>
          <w:rFonts w:ascii="Times New Roman" w:hAnsi="Times New Roman"/>
          <w:sz w:val="24"/>
          <w:szCs w:val="24"/>
        </w:rPr>
      </w:pPr>
    </w:p>
    <w:p w:rsidR="008D2A99" w:rsidRPr="009C262D" w:rsidRDefault="008D2A99" w:rsidP="008D2A99">
      <w:pPr>
        <w:autoSpaceDE w:val="0"/>
        <w:autoSpaceDN w:val="0"/>
        <w:adjustRightInd w:val="0"/>
        <w:spacing w:after="0" w:line="240" w:lineRule="auto"/>
        <w:ind w:firstLine="567"/>
        <w:jc w:val="both"/>
        <w:rPr>
          <w:rFonts w:ascii="Times New Roman" w:hAnsi="Times New Roman"/>
          <w:sz w:val="24"/>
          <w:szCs w:val="24"/>
        </w:rPr>
      </w:pPr>
      <w:r w:rsidRPr="009C262D">
        <w:rPr>
          <w:rFonts w:ascii="Times New Roman" w:hAnsi="Times New Roman"/>
          <w:sz w:val="24"/>
          <w:szCs w:val="24"/>
        </w:rPr>
        <w:t>Целевыми индикаторами и показателями подпрограммы являются:</w:t>
      </w:r>
    </w:p>
    <w:p w:rsidR="008D2A99" w:rsidRPr="009C262D" w:rsidRDefault="008D2A99" w:rsidP="008D2A99">
      <w:pPr>
        <w:autoSpaceDE w:val="0"/>
        <w:autoSpaceDN w:val="0"/>
        <w:adjustRightInd w:val="0"/>
        <w:spacing w:after="0" w:line="240" w:lineRule="auto"/>
        <w:ind w:firstLine="708"/>
        <w:jc w:val="both"/>
        <w:rPr>
          <w:rFonts w:ascii="Times New Roman" w:hAnsi="Times New Roman"/>
          <w:sz w:val="24"/>
          <w:szCs w:val="24"/>
        </w:rPr>
      </w:pPr>
      <w:r w:rsidRPr="009C262D">
        <w:rPr>
          <w:rFonts w:ascii="Times New Roman" w:hAnsi="Times New Roman"/>
          <w:sz w:val="24"/>
          <w:szCs w:val="24"/>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w:t>
      </w:r>
    </w:p>
    <w:p w:rsidR="008D2A99" w:rsidRPr="009C262D" w:rsidRDefault="008D2A99" w:rsidP="008D2A99">
      <w:pPr>
        <w:autoSpaceDE w:val="0"/>
        <w:autoSpaceDN w:val="0"/>
        <w:adjustRightInd w:val="0"/>
        <w:spacing w:after="0" w:line="240" w:lineRule="auto"/>
        <w:ind w:firstLine="708"/>
        <w:jc w:val="both"/>
        <w:rPr>
          <w:rFonts w:ascii="Times New Roman" w:hAnsi="Times New Roman"/>
          <w:sz w:val="24"/>
          <w:szCs w:val="24"/>
        </w:rPr>
      </w:pPr>
      <w:r w:rsidRPr="009C262D">
        <w:rPr>
          <w:rFonts w:ascii="Times New Roman" w:hAnsi="Times New Roman"/>
          <w:sz w:val="24"/>
          <w:szCs w:val="24"/>
        </w:rPr>
        <w:t>доля педагогических работников, принявших участие в конкурсах педагогического мастерства;</w:t>
      </w:r>
    </w:p>
    <w:p w:rsidR="008D2A99" w:rsidRPr="009C262D" w:rsidRDefault="008D2A99" w:rsidP="008D2A99">
      <w:pPr>
        <w:autoSpaceDE w:val="0"/>
        <w:autoSpaceDN w:val="0"/>
        <w:adjustRightInd w:val="0"/>
        <w:spacing w:after="0" w:line="240" w:lineRule="auto"/>
        <w:ind w:firstLine="708"/>
        <w:jc w:val="both"/>
        <w:rPr>
          <w:rFonts w:ascii="Times New Roman" w:hAnsi="Times New Roman"/>
          <w:sz w:val="24"/>
          <w:szCs w:val="24"/>
        </w:rPr>
      </w:pPr>
      <w:r w:rsidRPr="009C262D">
        <w:rPr>
          <w:rFonts w:ascii="Times New Roman" w:hAnsi="Times New Roman"/>
          <w:sz w:val="24"/>
          <w:szCs w:val="24"/>
        </w:rPr>
        <w:t>количество педагогических работников, прошедших курсы повышения квалификации и профессиональную переподготовку;</w:t>
      </w:r>
    </w:p>
    <w:p w:rsidR="008D2A99" w:rsidRPr="009C262D" w:rsidRDefault="008D2A99" w:rsidP="008D2A99">
      <w:pPr>
        <w:autoSpaceDE w:val="0"/>
        <w:autoSpaceDN w:val="0"/>
        <w:adjustRightInd w:val="0"/>
        <w:spacing w:after="0" w:line="240" w:lineRule="auto"/>
        <w:ind w:firstLine="708"/>
        <w:jc w:val="both"/>
        <w:rPr>
          <w:rFonts w:ascii="Times New Roman" w:hAnsi="Times New Roman"/>
          <w:sz w:val="24"/>
          <w:szCs w:val="24"/>
        </w:rPr>
      </w:pPr>
      <w:r w:rsidRPr="009C262D">
        <w:rPr>
          <w:rFonts w:ascii="Times New Roman" w:hAnsi="Times New Roman"/>
          <w:sz w:val="24"/>
          <w:szCs w:val="24"/>
        </w:rPr>
        <w:t>доля родителей (законных представителей), охваченных мероприятиями по просвещению в области повышения компетенции в вопросах детско-родительских и семейных отношений, воспитания детей;</w:t>
      </w:r>
    </w:p>
    <w:p w:rsidR="008D2A99" w:rsidRPr="009C262D" w:rsidRDefault="008D2A99" w:rsidP="008D2A99">
      <w:pPr>
        <w:autoSpaceDE w:val="0"/>
        <w:autoSpaceDN w:val="0"/>
        <w:adjustRightInd w:val="0"/>
        <w:spacing w:after="0" w:line="240" w:lineRule="auto"/>
        <w:ind w:firstLine="708"/>
        <w:jc w:val="both"/>
        <w:rPr>
          <w:rFonts w:ascii="Times New Roman" w:hAnsi="Times New Roman"/>
          <w:sz w:val="24"/>
          <w:szCs w:val="24"/>
        </w:rPr>
      </w:pPr>
      <w:r w:rsidRPr="009C262D">
        <w:rPr>
          <w:rFonts w:ascii="Times New Roman" w:hAnsi="Times New Roman"/>
          <w:sz w:val="24"/>
          <w:szCs w:val="24"/>
        </w:rPr>
        <w:t>доля детей и молодежи, принявших участие в мероприятиях республиканского, всероссийского уровней;</w:t>
      </w:r>
    </w:p>
    <w:p w:rsidR="008D2A99" w:rsidRPr="009C262D" w:rsidRDefault="008D2A99" w:rsidP="008D2A99">
      <w:pPr>
        <w:autoSpaceDE w:val="0"/>
        <w:autoSpaceDN w:val="0"/>
        <w:adjustRightInd w:val="0"/>
        <w:spacing w:after="0" w:line="240" w:lineRule="auto"/>
        <w:ind w:firstLine="708"/>
        <w:jc w:val="both"/>
        <w:rPr>
          <w:rFonts w:ascii="Times New Roman" w:hAnsi="Times New Roman"/>
          <w:sz w:val="24"/>
          <w:szCs w:val="24"/>
        </w:rPr>
      </w:pPr>
      <w:r w:rsidRPr="009C262D">
        <w:rPr>
          <w:rFonts w:ascii="Times New Roman" w:hAnsi="Times New Roman"/>
          <w:sz w:val="24"/>
          <w:szCs w:val="24"/>
        </w:rPr>
        <w:t>количество проведенных среди детей и молодежи экологических мероприятий;</w:t>
      </w:r>
    </w:p>
    <w:p w:rsidR="008D2A99" w:rsidRPr="009C262D" w:rsidRDefault="008D2A99" w:rsidP="008D2A99">
      <w:pPr>
        <w:autoSpaceDE w:val="0"/>
        <w:autoSpaceDN w:val="0"/>
        <w:adjustRightInd w:val="0"/>
        <w:spacing w:after="0" w:line="240" w:lineRule="auto"/>
        <w:ind w:firstLine="708"/>
        <w:jc w:val="both"/>
        <w:rPr>
          <w:rFonts w:ascii="Times New Roman" w:hAnsi="Times New Roman"/>
          <w:sz w:val="24"/>
          <w:szCs w:val="24"/>
        </w:rPr>
      </w:pPr>
      <w:r w:rsidRPr="009C262D">
        <w:rPr>
          <w:rFonts w:ascii="Times New Roman" w:hAnsi="Times New Roman"/>
          <w:sz w:val="24"/>
          <w:szCs w:val="24"/>
        </w:rPr>
        <w:t>доля детей и молодежи, вовлеченных в деятельность общественных организаций экологической направленности;</w:t>
      </w:r>
    </w:p>
    <w:p w:rsidR="008D2A99" w:rsidRPr="009C262D" w:rsidRDefault="008D2A99" w:rsidP="008D2A99">
      <w:pPr>
        <w:autoSpaceDE w:val="0"/>
        <w:autoSpaceDN w:val="0"/>
        <w:adjustRightInd w:val="0"/>
        <w:spacing w:after="0" w:line="240" w:lineRule="auto"/>
        <w:ind w:firstLine="708"/>
        <w:jc w:val="both"/>
        <w:rPr>
          <w:rFonts w:ascii="Times New Roman" w:hAnsi="Times New Roman"/>
          <w:sz w:val="24"/>
          <w:szCs w:val="24"/>
        </w:rPr>
      </w:pPr>
      <w:r w:rsidRPr="009C262D">
        <w:rPr>
          <w:rFonts w:ascii="Times New Roman" w:hAnsi="Times New Roman"/>
          <w:sz w:val="24"/>
          <w:szCs w:val="24"/>
        </w:rPr>
        <w:t>доля детей в возрасте от 5 до 18 лет, охваченных дополнительными общеобразовательными программами технической и естественнонаучной направленности;</w:t>
      </w:r>
    </w:p>
    <w:p w:rsidR="008D2A99" w:rsidRPr="009C262D" w:rsidRDefault="008D2A99" w:rsidP="008D2A99">
      <w:pPr>
        <w:autoSpaceDE w:val="0"/>
        <w:autoSpaceDN w:val="0"/>
        <w:adjustRightInd w:val="0"/>
        <w:spacing w:after="0" w:line="240" w:lineRule="auto"/>
        <w:ind w:firstLine="708"/>
        <w:jc w:val="both"/>
        <w:rPr>
          <w:rFonts w:ascii="Times New Roman" w:hAnsi="Times New Roman"/>
          <w:sz w:val="24"/>
          <w:szCs w:val="24"/>
        </w:rPr>
      </w:pPr>
      <w:r w:rsidRPr="009C262D">
        <w:rPr>
          <w:rFonts w:ascii="Times New Roman" w:hAnsi="Times New Roman"/>
          <w:sz w:val="24"/>
          <w:szCs w:val="24"/>
        </w:rPr>
        <w:t>доля объединений и кружков технической направленности в общем количестве кружков и объединений;</w:t>
      </w:r>
    </w:p>
    <w:p w:rsidR="008D2A99" w:rsidRPr="009C262D" w:rsidRDefault="008D2A99" w:rsidP="008D2A99">
      <w:pPr>
        <w:autoSpaceDE w:val="0"/>
        <w:autoSpaceDN w:val="0"/>
        <w:adjustRightInd w:val="0"/>
        <w:spacing w:after="0" w:line="240" w:lineRule="auto"/>
        <w:ind w:firstLine="708"/>
        <w:jc w:val="both"/>
        <w:rPr>
          <w:rFonts w:ascii="Times New Roman" w:hAnsi="Times New Roman"/>
          <w:sz w:val="24"/>
          <w:szCs w:val="24"/>
        </w:rPr>
      </w:pPr>
      <w:r w:rsidRPr="009C262D">
        <w:rPr>
          <w:rFonts w:ascii="Times New Roman" w:hAnsi="Times New Roman"/>
          <w:sz w:val="24"/>
          <w:szCs w:val="24"/>
        </w:rPr>
        <w:lastRenderedPageBreak/>
        <w:t>количество образовательных организаций, имеющих лицензию на  дополнительные образовательные программы.</w:t>
      </w:r>
    </w:p>
    <w:p w:rsidR="008D2A99" w:rsidRPr="009C262D" w:rsidRDefault="008D2A99" w:rsidP="008D2A99">
      <w:pPr>
        <w:autoSpaceDE w:val="0"/>
        <w:autoSpaceDN w:val="0"/>
        <w:adjustRightInd w:val="0"/>
        <w:spacing w:after="0" w:line="240" w:lineRule="auto"/>
        <w:ind w:firstLine="708"/>
        <w:jc w:val="both"/>
        <w:rPr>
          <w:rFonts w:ascii="Times New Roman" w:hAnsi="Times New Roman"/>
          <w:sz w:val="24"/>
          <w:szCs w:val="24"/>
        </w:rPr>
      </w:pPr>
      <w:r w:rsidRPr="009C262D">
        <w:rPr>
          <w:rFonts w:ascii="Times New Roman" w:hAnsi="Times New Roman"/>
          <w:sz w:val="24"/>
          <w:szCs w:val="24"/>
        </w:rPr>
        <w:t>В результате реализации мероприятий подпрограммы ожидается достижение к 2036 году следующих целевых индикаторов и показателей:</w:t>
      </w:r>
    </w:p>
    <w:p w:rsidR="008D2A99" w:rsidRPr="009C262D" w:rsidRDefault="008D2A99" w:rsidP="008D2A99">
      <w:pPr>
        <w:autoSpaceDE w:val="0"/>
        <w:autoSpaceDN w:val="0"/>
        <w:adjustRightInd w:val="0"/>
        <w:spacing w:after="0" w:line="240" w:lineRule="auto"/>
        <w:ind w:firstLine="708"/>
        <w:jc w:val="both"/>
        <w:rPr>
          <w:rFonts w:ascii="Times New Roman" w:hAnsi="Times New Roman"/>
          <w:sz w:val="24"/>
          <w:szCs w:val="24"/>
        </w:rPr>
      </w:pPr>
      <w:r w:rsidRPr="009C262D">
        <w:rPr>
          <w:rFonts w:ascii="Times New Roman" w:hAnsi="Times New Roman"/>
          <w:sz w:val="24"/>
          <w:szCs w:val="24"/>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 – 7 единиц, в том числе:</w:t>
      </w:r>
    </w:p>
    <w:p w:rsidR="008D2A99" w:rsidRPr="009C262D" w:rsidRDefault="00BD0C95" w:rsidP="008D2A99">
      <w:pPr>
        <w:tabs>
          <w:tab w:val="left" w:pos="1134"/>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ab/>
      </w:r>
      <w:r w:rsidR="008D2A99" w:rsidRPr="009C262D">
        <w:rPr>
          <w:rFonts w:ascii="Times New Roman" w:hAnsi="Times New Roman"/>
          <w:sz w:val="24"/>
          <w:szCs w:val="24"/>
        </w:rPr>
        <w:t>в 2022 году – 7 единиц;</w:t>
      </w:r>
    </w:p>
    <w:p w:rsidR="008D2A99" w:rsidRPr="009C262D" w:rsidRDefault="00BD0C95" w:rsidP="008D2A99">
      <w:pPr>
        <w:tabs>
          <w:tab w:val="left" w:pos="1134"/>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ab/>
      </w:r>
      <w:r w:rsidR="008D2A99" w:rsidRPr="009C262D">
        <w:rPr>
          <w:rFonts w:ascii="Times New Roman" w:hAnsi="Times New Roman"/>
          <w:sz w:val="24"/>
          <w:szCs w:val="24"/>
        </w:rPr>
        <w:t>в 2023 году – 7 единиц;</w:t>
      </w:r>
    </w:p>
    <w:p w:rsidR="008D2A99" w:rsidRPr="009C262D" w:rsidRDefault="00BD0C95" w:rsidP="008D2A99">
      <w:pPr>
        <w:tabs>
          <w:tab w:val="left" w:pos="1134"/>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ab/>
      </w:r>
      <w:r w:rsidR="008D2A99" w:rsidRPr="009C262D">
        <w:rPr>
          <w:rFonts w:ascii="Times New Roman" w:hAnsi="Times New Roman"/>
          <w:sz w:val="24"/>
          <w:szCs w:val="24"/>
        </w:rPr>
        <w:t>в 2024 году – 7 единиц;</w:t>
      </w:r>
    </w:p>
    <w:p w:rsidR="008D2A99" w:rsidRPr="009C262D" w:rsidRDefault="00BD0C95" w:rsidP="008D2A99">
      <w:pPr>
        <w:tabs>
          <w:tab w:val="left" w:pos="1134"/>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ab/>
      </w:r>
      <w:r w:rsidR="008D2A99" w:rsidRPr="009C262D">
        <w:rPr>
          <w:rFonts w:ascii="Times New Roman" w:hAnsi="Times New Roman"/>
          <w:sz w:val="24"/>
          <w:szCs w:val="24"/>
        </w:rPr>
        <w:t>в 2025 году – 7 единиц;</w:t>
      </w:r>
    </w:p>
    <w:p w:rsidR="008D2A99" w:rsidRPr="009C262D" w:rsidRDefault="00BD0C95" w:rsidP="008D2A99">
      <w:pPr>
        <w:tabs>
          <w:tab w:val="left" w:pos="1134"/>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ab/>
      </w:r>
      <w:r w:rsidR="008D2A99" w:rsidRPr="009C262D">
        <w:rPr>
          <w:rFonts w:ascii="Times New Roman" w:hAnsi="Times New Roman"/>
          <w:sz w:val="24"/>
          <w:szCs w:val="24"/>
        </w:rPr>
        <w:t>в 2030 году – 7 единиц;</w:t>
      </w:r>
    </w:p>
    <w:p w:rsidR="008D2A99" w:rsidRPr="009C262D" w:rsidRDefault="00BD0C95" w:rsidP="008D2A99">
      <w:pPr>
        <w:tabs>
          <w:tab w:val="left" w:pos="1134"/>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ab/>
      </w:r>
      <w:r w:rsidR="008D2A99" w:rsidRPr="009C262D">
        <w:rPr>
          <w:rFonts w:ascii="Times New Roman" w:hAnsi="Times New Roman"/>
          <w:sz w:val="24"/>
          <w:szCs w:val="24"/>
        </w:rPr>
        <w:t>в 2035 году – 7 единиц;</w:t>
      </w:r>
    </w:p>
    <w:p w:rsidR="008D2A99" w:rsidRPr="009C262D" w:rsidRDefault="008D2A99" w:rsidP="008D2A99">
      <w:pPr>
        <w:tabs>
          <w:tab w:val="left" w:pos="0"/>
        </w:tabs>
        <w:autoSpaceDE w:val="0"/>
        <w:autoSpaceDN w:val="0"/>
        <w:adjustRightInd w:val="0"/>
        <w:spacing w:after="0" w:line="240" w:lineRule="auto"/>
        <w:ind w:firstLine="709"/>
        <w:contextualSpacing/>
        <w:jc w:val="both"/>
        <w:rPr>
          <w:rFonts w:ascii="Times New Roman" w:hAnsi="Times New Roman"/>
          <w:sz w:val="24"/>
          <w:szCs w:val="24"/>
        </w:rPr>
      </w:pPr>
      <w:r w:rsidRPr="009C262D">
        <w:rPr>
          <w:rFonts w:ascii="Times New Roman" w:hAnsi="Times New Roman"/>
          <w:sz w:val="24"/>
          <w:szCs w:val="24"/>
        </w:rPr>
        <w:t>доля педагогических работников, принявших участие в конкурсах педагогического мастерства, – 10 процентов, в том числе:</w:t>
      </w:r>
    </w:p>
    <w:p w:rsidR="008D2A99" w:rsidRPr="009C262D" w:rsidRDefault="00BD0C95" w:rsidP="008D2A99">
      <w:pPr>
        <w:tabs>
          <w:tab w:val="left" w:pos="993"/>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ab/>
      </w:r>
      <w:r w:rsidR="008D2A99" w:rsidRPr="009C262D">
        <w:rPr>
          <w:rFonts w:ascii="Times New Roman" w:hAnsi="Times New Roman"/>
          <w:sz w:val="24"/>
          <w:szCs w:val="24"/>
        </w:rPr>
        <w:t>в 2022 году – 8 процентов;</w:t>
      </w:r>
    </w:p>
    <w:p w:rsidR="008D2A99" w:rsidRPr="009C262D" w:rsidRDefault="00BD0C95" w:rsidP="008D2A99">
      <w:pPr>
        <w:tabs>
          <w:tab w:val="left" w:pos="993"/>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ab/>
      </w:r>
      <w:r w:rsidR="008D2A99" w:rsidRPr="009C262D">
        <w:rPr>
          <w:rFonts w:ascii="Times New Roman" w:hAnsi="Times New Roman"/>
          <w:sz w:val="24"/>
          <w:szCs w:val="24"/>
        </w:rPr>
        <w:t>в 2023 году – 9 процентов;</w:t>
      </w:r>
    </w:p>
    <w:p w:rsidR="008D2A99" w:rsidRPr="009C262D" w:rsidRDefault="00BD0C95" w:rsidP="008D2A99">
      <w:pPr>
        <w:tabs>
          <w:tab w:val="left" w:pos="993"/>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ab/>
      </w:r>
      <w:r w:rsidR="008D2A99" w:rsidRPr="009C262D">
        <w:rPr>
          <w:rFonts w:ascii="Times New Roman" w:hAnsi="Times New Roman"/>
          <w:sz w:val="24"/>
          <w:szCs w:val="24"/>
        </w:rPr>
        <w:t>в 2024 году – 10 процентов;</w:t>
      </w:r>
    </w:p>
    <w:p w:rsidR="008D2A99" w:rsidRPr="009C262D" w:rsidRDefault="00BD0C95" w:rsidP="008D2A99">
      <w:pPr>
        <w:tabs>
          <w:tab w:val="left" w:pos="993"/>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ab/>
      </w:r>
      <w:r w:rsidR="008D2A99" w:rsidRPr="009C262D">
        <w:rPr>
          <w:rFonts w:ascii="Times New Roman" w:hAnsi="Times New Roman"/>
          <w:sz w:val="24"/>
          <w:szCs w:val="24"/>
        </w:rPr>
        <w:t>в 2025 году – 10 процентов;</w:t>
      </w:r>
    </w:p>
    <w:p w:rsidR="008D2A99" w:rsidRPr="009C262D" w:rsidRDefault="00BD0C95" w:rsidP="008D2A99">
      <w:pPr>
        <w:tabs>
          <w:tab w:val="left" w:pos="993"/>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ab/>
      </w:r>
      <w:r w:rsidR="008D2A99" w:rsidRPr="009C262D">
        <w:rPr>
          <w:rFonts w:ascii="Times New Roman" w:hAnsi="Times New Roman"/>
          <w:sz w:val="24"/>
          <w:szCs w:val="24"/>
        </w:rPr>
        <w:t>в 2030 году – 10 процентов;</w:t>
      </w:r>
    </w:p>
    <w:p w:rsidR="008D2A99" w:rsidRPr="009C262D" w:rsidRDefault="00BD0C95" w:rsidP="008D2A99">
      <w:pPr>
        <w:tabs>
          <w:tab w:val="left" w:pos="993"/>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ab/>
      </w:r>
      <w:r w:rsidR="008D2A99" w:rsidRPr="009C262D">
        <w:rPr>
          <w:rFonts w:ascii="Times New Roman" w:hAnsi="Times New Roman"/>
          <w:sz w:val="24"/>
          <w:szCs w:val="24"/>
        </w:rPr>
        <w:t>в 2035 году – 10 процентов;</w:t>
      </w:r>
    </w:p>
    <w:p w:rsidR="008D2A99" w:rsidRPr="009C262D" w:rsidRDefault="008D2A99" w:rsidP="008D2A99">
      <w:pPr>
        <w:tabs>
          <w:tab w:val="left" w:pos="0"/>
        </w:tabs>
        <w:autoSpaceDE w:val="0"/>
        <w:autoSpaceDN w:val="0"/>
        <w:adjustRightInd w:val="0"/>
        <w:spacing w:after="0" w:line="240" w:lineRule="auto"/>
        <w:ind w:firstLine="708"/>
        <w:contextualSpacing/>
        <w:jc w:val="both"/>
        <w:rPr>
          <w:rFonts w:ascii="Times New Roman" w:hAnsi="Times New Roman"/>
          <w:sz w:val="24"/>
          <w:szCs w:val="24"/>
        </w:rPr>
      </w:pPr>
      <w:r w:rsidRPr="009C262D">
        <w:rPr>
          <w:rFonts w:ascii="Times New Roman" w:hAnsi="Times New Roman"/>
          <w:sz w:val="24"/>
          <w:szCs w:val="24"/>
        </w:rPr>
        <w:t>количество педагогических работников, прошедших курсы повышения квалификации и профессиональную переподготовку, – 10 человек, в том числе:</w:t>
      </w:r>
    </w:p>
    <w:p w:rsidR="008D2A99" w:rsidRPr="009C262D" w:rsidRDefault="008D2A99" w:rsidP="00BD0C95">
      <w:pPr>
        <w:tabs>
          <w:tab w:val="left" w:pos="993"/>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2022 году – 10 человек;</w:t>
      </w:r>
    </w:p>
    <w:p w:rsidR="008D2A99" w:rsidRPr="009C262D" w:rsidRDefault="008D2A99" w:rsidP="00BD0C95">
      <w:pPr>
        <w:tabs>
          <w:tab w:val="left" w:pos="993"/>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2023 году – 10 человек;</w:t>
      </w:r>
    </w:p>
    <w:p w:rsidR="008D2A99" w:rsidRPr="009C262D" w:rsidRDefault="008D2A99" w:rsidP="00BD0C95">
      <w:pPr>
        <w:tabs>
          <w:tab w:val="left" w:pos="993"/>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2024 году – 10 человек;</w:t>
      </w:r>
    </w:p>
    <w:p w:rsidR="008D2A99" w:rsidRPr="009C262D" w:rsidRDefault="008D2A99" w:rsidP="00BD0C95">
      <w:pPr>
        <w:tabs>
          <w:tab w:val="left" w:pos="993"/>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2025 году – 10 человек;</w:t>
      </w:r>
    </w:p>
    <w:p w:rsidR="008D2A99" w:rsidRPr="009C262D" w:rsidRDefault="008D2A99" w:rsidP="00BD0C95">
      <w:pPr>
        <w:tabs>
          <w:tab w:val="left" w:pos="993"/>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2030 году – 10 человек;</w:t>
      </w:r>
    </w:p>
    <w:p w:rsidR="008D2A99" w:rsidRPr="009C262D" w:rsidRDefault="008D2A99" w:rsidP="00BD0C95">
      <w:pPr>
        <w:tabs>
          <w:tab w:val="left" w:pos="993"/>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2035 году – 10 человек;</w:t>
      </w:r>
    </w:p>
    <w:p w:rsidR="008D2A99" w:rsidRPr="009C262D" w:rsidRDefault="008D2A99" w:rsidP="008D2A99">
      <w:pPr>
        <w:tabs>
          <w:tab w:val="left" w:pos="0"/>
        </w:tabs>
        <w:autoSpaceDE w:val="0"/>
        <w:autoSpaceDN w:val="0"/>
        <w:adjustRightInd w:val="0"/>
        <w:spacing w:after="0" w:line="240" w:lineRule="auto"/>
        <w:ind w:firstLine="708"/>
        <w:contextualSpacing/>
        <w:jc w:val="both"/>
        <w:rPr>
          <w:rFonts w:ascii="Times New Roman" w:hAnsi="Times New Roman"/>
          <w:sz w:val="24"/>
          <w:szCs w:val="24"/>
        </w:rPr>
      </w:pPr>
      <w:r w:rsidRPr="009C262D">
        <w:rPr>
          <w:rFonts w:ascii="Times New Roman" w:hAnsi="Times New Roman"/>
          <w:sz w:val="24"/>
          <w:szCs w:val="24"/>
        </w:rPr>
        <w:t>доля родителей (законных представителей), охваченных мероприятиями по просвещению в области повышения компетенции в вопросах детско-родительских и семейных отношений, воспитания детей, – 50 процентов, в том числе:</w:t>
      </w:r>
    </w:p>
    <w:p w:rsidR="008D2A99" w:rsidRPr="009C262D" w:rsidRDefault="008D2A99" w:rsidP="00BD0C95">
      <w:pPr>
        <w:tabs>
          <w:tab w:val="left" w:pos="-142"/>
          <w:tab w:val="left" w:pos="0"/>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2022 году – 35 процентов;</w:t>
      </w:r>
    </w:p>
    <w:p w:rsidR="008D2A99" w:rsidRPr="009C262D" w:rsidRDefault="008D2A99" w:rsidP="00BD0C95">
      <w:pPr>
        <w:tabs>
          <w:tab w:val="left" w:pos="-142"/>
          <w:tab w:val="left" w:pos="0"/>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2023 году – 40 процентов;</w:t>
      </w:r>
    </w:p>
    <w:p w:rsidR="008D2A99" w:rsidRPr="009C262D" w:rsidRDefault="008D2A99" w:rsidP="00BD0C95">
      <w:pPr>
        <w:tabs>
          <w:tab w:val="left" w:pos="-142"/>
          <w:tab w:val="left" w:pos="0"/>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2024 году – 40 процентов;</w:t>
      </w:r>
    </w:p>
    <w:p w:rsidR="008D2A99" w:rsidRPr="009C262D" w:rsidRDefault="008D2A99" w:rsidP="00BD0C95">
      <w:pPr>
        <w:tabs>
          <w:tab w:val="left" w:pos="-142"/>
          <w:tab w:val="left" w:pos="0"/>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2025 году – 40 процентов;</w:t>
      </w:r>
    </w:p>
    <w:p w:rsidR="008D2A99" w:rsidRPr="009C262D" w:rsidRDefault="008D2A99" w:rsidP="00BD0C95">
      <w:pPr>
        <w:tabs>
          <w:tab w:val="left" w:pos="-142"/>
          <w:tab w:val="left" w:pos="0"/>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2030 году – 45 процентов;</w:t>
      </w:r>
    </w:p>
    <w:p w:rsidR="008D2A99" w:rsidRPr="009C262D" w:rsidRDefault="008D2A99" w:rsidP="00BD0C95">
      <w:pPr>
        <w:tabs>
          <w:tab w:val="left" w:pos="-142"/>
          <w:tab w:val="left" w:pos="0"/>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2035 году – 50 процентов;</w:t>
      </w:r>
    </w:p>
    <w:p w:rsidR="008D2A99" w:rsidRPr="009C262D" w:rsidRDefault="008D2A99" w:rsidP="008D2A99">
      <w:pPr>
        <w:tabs>
          <w:tab w:val="left" w:pos="0"/>
        </w:tabs>
        <w:autoSpaceDE w:val="0"/>
        <w:autoSpaceDN w:val="0"/>
        <w:adjustRightInd w:val="0"/>
        <w:spacing w:after="0" w:line="240" w:lineRule="auto"/>
        <w:ind w:firstLine="709"/>
        <w:contextualSpacing/>
        <w:jc w:val="both"/>
        <w:rPr>
          <w:rFonts w:ascii="Times New Roman" w:hAnsi="Times New Roman"/>
          <w:sz w:val="24"/>
          <w:szCs w:val="24"/>
        </w:rPr>
      </w:pPr>
      <w:r w:rsidRPr="009C262D">
        <w:rPr>
          <w:rFonts w:ascii="Times New Roman" w:hAnsi="Times New Roman"/>
          <w:sz w:val="24"/>
          <w:szCs w:val="24"/>
        </w:rPr>
        <w:t>доля детей и молодежи, принявших участие в мероприятиях республиканского, всероссийского уровней, – 15 процентов, в том числе:</w:t>
      </w:r>
    </w:p>
    <w:p w:rsidR="008D2A99" w:rsidRPr="009C262D" w:rsidRDefault="008D2A99" w:rsidP="00BD0C95">
      <w:pPr>
        <w:tabs>
          <w:tab w:val="left" w:pos="0"/>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2022 году – 7 процентов;</w:t>
      </w:r>
    </w:p>
    <w:p w:rsidR="008D2A99" w:rsidRPr="009C262D" w:rsidRDefault="008D2A99" w:rsidP="00BD0C95">
      <w:pPr>
        <w:tabs>
          <w:tab w:val="left" w:pos="0"/>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2023 году – 9 процентов;</w:t>
      </w:r>
    </w:p>
    <w:p w:rsidR="008D2A99" w:rsidRPr="009C262D" w:rsidRDefault="008D2A99" w:rsidP="00BD0C95">
      <w:pPr>
        <w:tabs>
          <w:tab w:val="left" w:pos="0"/>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2024 году – 9 процентов;</w:t>
      </w:r>
    </w:p>
    <w:p w:rsidR="008D2A99" w:rsidRPr="009C262D" w:rsidRDefault="008D2A99" w:rsidP="00BD0C95">
      <w:pPr>
        <w:tabs>
          <w:tab w:val="left" w:pos="0"/>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2025 году – 9 процентов;</w:t>
      </w:r>
    </w:p>
    <w:p w:rsidR="008D2A99" w:rsidRPr="009C262D" w:rsidRDefault="008D2A99" w:rsidP="00BD0C95">
      <w:pPr>
        <w:tabs>
          <w:tab w:val="left" w:pos="0"/>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2030 году – 10 процентов;</w:t>
      </w:r>
    </w:p>
    <w:p w:rsidR="008D2A99" w:rsidRPr="009C262D" w:rsidRDefault="008D2A99" w:rsidP="00BD0C95">
      <w:pPr>
        <w:tabs>
          <w:tab w:val="left" w:pos="0"/>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2035 году – 15 процентов;</w:t>
      </w:r>
    </w:p>
    <w:p w:rsidR="008D2A99" w:rsidRPr="009C262D" w:rsidRDefault="008D2A99" w:rsidP="008D2A99">
      <w:pPr>
        <w:tabs>
          <w:tab w:val="left" w:pos="0"/>
        </w:tabs>
        <w:autoSpaceDE w:val="0"/>
        <w:autoSpaceDN w:val="0"/>
        <w:adjustRightInd w:val="0"/>
        <w:spacing w:after="0" w:line="240" w:lineRule="auto"/>
        <w:ind w:firstLine="708"/>
        <w:contextualSpacing/>
        <w:jc w:val="both"/>
        <w:rPr>
          <w:rFonts w:ascii="Times New Roman" w:hAnsi="Times New Roman"/>
          <w:sz w:val="24"/>
          <w:szCs w:val="24"/>
        </w:rPr>
      </w:pPr>
      <w:r w:rsidRPr="009C262D">
        <w:rPr>
          <w:rFonts w:ascii="Times New Roman" w:hAnsi="Times New Roman"/>
          <w:sz w:val="24"/>
          <w:szCs w:val="24"/>
        </w:rPr>
        <w:t>количество проведенных среди детей и молодежи экологических мероприятий; – 9 единиц, в том числе:</w:t>
      </w:r>
    </w:p>
    <w:p w:rsidR="008D2A99" w:rsidRPr="009C262D" w:rsidRDefault="008D2A99" w:rsidP="00BD0C95">
      <w:pPr>
        <w:tabs>
          <w:tab w:val="left" w:pos="0"/>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2022 году – 2 единиц;</w:t>
      </w:r>
    </w:p>
    <w:p w:rsidR="008D2A99" w:rsidRPr="009C262D" w:rsidRDefault="008D2A99" w:rsidP="00BD0C95">
      <w:pPr>
        <w:tabs>
          <w:tab w:val="left" w:pos="0"/>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2023 году – 3 единиц;</w:t>
      </w:r>
    </w:p>
    <w:p w:rsidR="008D2A99" w:rsidRPr="009C262D" w:rsidRDefault="008D2A99" w:rsidP="00BD0C95">
      <w:pPr>
        <w:tabs>
          <w:tab w:val="left" w:pos="0"/>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2024 году – 3 единиц;</w:t>
      </w:r>
    </w:p>
    <w:p w:rsidR="008D2A99" w:rsidRPr="009C262D" w:rsidRDefault="008D2A99" w:rsidP="00BD0C95">
      <w:pPr>
        <w:tabs>
          <w:tab w:val="left" w:pos="0"/>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2025 году – 3 единиц;</w:t>
      </w:r>
    </w:p>
    <w:p w:rsidR="008D2A99" w:rsidRPr="009C262D" w:rsidRDefault="008D2A99" w:rsidP="00BD0C95">
      <w:pPr>
        <w:tabs>
          <w:tab w:val="left" w:pos="0"/>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lastRenderedPageBreak/>
        <w:t>в 2030 году – 6 единиц;</w:t>
      </w:r>
    </w:p>
    <w:p w:rsidR="008D2A99" w:rsidRPr="009C262D" w:rsidRDefault="008D2A99" w:rsidP="00BD0C95">
      <w:pPr>
        <w:tabs>
          <w:tab w:val="left" w:pos="0"/>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2035 году – 9 единиц;</w:t>
      </w:r>
    </w:p>
    <w:p w:rsidR="008D2A99" w:rsidRPr="009C262D" w:rsidRDefault="008D2A99" w:rsidP="008D2A99">
      <w:pPr>
        <w:tabs>
          <w:tab w:val="left" w:pos="0"/>
        </w:tabs>
        <w:autoSpaceDE w:val="0"/>
        <w:autoSpaceDN w:val="0"/>
        <w:adjustRightInd w:val="0"/>
        <w:spacing w:after="0" w:line="240" w:lineRule="auto"/>
        <w:ind w:firstLine="708"/>
        <w:contextualSpacing/>
        <w:jc w:val="both"/>
        <w:rPr>
          <w:rFonts w:ascii="Times New Roman" w:hAnsi="Times New Roman"/>
          <w:sz w:val="24"/>
          <w:szCs w:val="24"/>
        </w:rPr>
      </w:pPr>
      <w:r w:rsidRPr="009C262D">
        <w:rPr>
          <w:rFonts w:ascii="Times New Roman" w:hAnsi="Times New Roman"/>
          <w:sz w:val="24"/>
          <w:szCs w:val="24"/>
        </w:rPr>
        <w:t>доля детей и молодежи, вовлеченных в деятельность общественных организаций экологической направленности, – 60 процентов, в том числе:</w:t>
      </w:r>
    </w:p>
    <w:p w:rsidR="008D2A99" w:rsidRPr="009C262D" w:rsidRDefault="008D2A99" w:rsidP="00BD0C95">
      <w:pPr>
        <w:tabs>
          <w:tab w:val="left" w:pos="0"/>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2022 году – 45 процентов;</w:t>
      </w:r>
    </w:p>
    <w:p w:rsidR="008D2A99" w:rsidRPr="009C262D" w:rsidRDefault="008D2A99" w:rsidP="00BD0C95">
      <w:pPr>
        <w:tabs>
          <w:tab w:val="left" w:pos="0"/>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2023 году – 50 процентов;</w:t>
      </w:r>
    </w:p>
    <w:p w:rsidR="008D2A99" w:rsidRPr="009C262D" w:rsidRDefault="008D2A99" w:rsidP="00BD0C95">
      <w:pPr>
        <w:tabs>
          <w:tab w:val="left" w:pos="0"/>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2024 году – 50 процентов;</w:t>
      </w:r>
    </w:p>
    <w:p w:rsidR="008D2A99" w:rsidRPr="009C262D" w:rsidRDefault="008D2A99" w:rsidP="00BD0C95">
      <w:pPr>
        <w:tabs>
          <w:tab w:val="left" w:pos="0"/>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2025 году – 50 процентов;</w:t>
      </w:r>
    </w:p>
    <w:p w:rsidR="008D2A99" w:rsidRPr="009C262D" w:rsidRDefault="008D2A99" w:rsidP="00BD0C95">
      <w:pPr>
        <w:tabs>
          <w:tab w:val="left" w:pos="0"/>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2030 году – 55 процентов;</w:t>
      </w:r>
    </w:p>
    <w:p w:rsidR="008D2A99" w:rsidRPr="009C262D" w:rsidRDefault="008D2A99" w:rsidP="00BD0C95">
      <w:pPr>
        <w:tabs>
          <w:tab w:val="left" w:pos="0"/>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2035 году – 60 процентов;</w:t>
      </w:r>
    </w:p>
    <w:p w:rsidR="008D2A99" w:rsidRPr="009C262D" w:rsidRDefault="008D2A99" w:rsidP="008D2A99">
      <w:pPr>
        <w:tabs>
          <w:tab w:val="left" w:pos="-142"/>
          <w:tab w:val="left" w:pos="0"/>
        </w:tabs>
        <w:autoSpaceDE w:val="0"/>
        <w:autoSpaceDN w:val="0"/>
        <w:adjustRightInd w:val="0"/>
        <w:spacing w:after="0" w:line="240" w:lineRule="auto"/>
        <w:ind w:firstLine="708"/>
        <w:contextualSpacing/>
        <w:jc w:val="both"/>
        <w:rPr>
          <w:rFonts w:ascii="Times New Roman" w:hAnsi="Times New Roman"/>
          <w:sz w:val="24"/>
          <w:szCs w:val="24"/>
        </w:rPr>
      </w:pPr>
      <w:r w:rsidRPr="009C262D">
        <w:rPr>
          <w:rFonts w:ascii="Times New Roman" w:hAnsi="Times New Roman"/>
          <w:sz w:val="24"/>
          <w:szCs w:val="24"/>
        </w:rPr>
        <w:t>доля детей и молодежи, вовлеченных в деятельность общественных организаций экологической направленности, - 35 процентов, в том числе:</w:t>
      </w:r>
    </w:p>
    <w:p w:rsidR="008D2A99" w:rsidRPr="009C262D" w:rsidRDefault="008D2A99" w:rsidP="00BD0C95">
      <w:pPr>
        <w:tabs>
          <w:tab w:val="left" w:pos="0"/>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2022 году – 35 процентов;</w:t>
      </w:r>
    </w:p>
    <w:p w:rsidR="008D2A99" w:rsidRPr="009C262D" w:rsidRDefault="008D2A99" w:rsidP="00BD0C95">
      <w:pPr>
        <w:tabs>
          <w:tab w:val="left" w:pos="0"/>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2023 году – 35 процентов;</w:t>
      </w:r>
    </w:p>
    <w:p w:rsidR="008D2A99" w:rsidRPr="009C262D" w:rsidRDefault="008D2A99" w:rsidP="00BD0C95">
      <w:pPr>
        <w:tabs>
          <w:tab w:val="left" w:pos="0"/>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2024 году – 35 процентов;</w:t>
      </w:r>
    </w:p>
    <w:p w:rsidR="008D2A99" w:rsidRPr="009C262D" w:rsidRDefault="008D2A99" w:rsidP="00BD0C95">
      <w:pPr>
        <w:tabs>
          <w:tab w:val="left" w:pos="0"/>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2025 году – 35 процентов;</w:t>
      </w:r>
    </w:p>
    <w:p w:rsidR="008D2A99" w:rsidRPr="009C262D" w:rsidRDefault="008D2A99" w:rsidP="00BD0C95">
      <w:pPr>
        <w:tabs>
          <w:tab w:val="left" w:pos="0"/>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2030 году – 35 процентов;</w:t>
      </w:r>
    </w:p>
    <w:p w:rsidR="008D2A99" w:rsidRPr="009C262D" w:rsidRDefault="008D2A99" w:rsidP="00BD0C95">
      <w:pPr>
        <w:tabs>
          <w:tab w:val="left" w:pos="0"/>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2035 году – 35 процентов;</w:t>
      </w:r>
    </w:p>
    <w:p w:rsidR="008D2A99" w:rsidRPr="009C262D" w:rsidRDefault="008D2A99" w:rsidP="008D2A99">
      <w:pPr>
        <w:tabs>
          <w:tab w:val="left" w:pos="-142"/>
          <w:tab w:val="left" w:pos="0"/>
        </w:tabs>
        <w:autoSpaceDE w:val="0"/>
        <w:autoSpaceDN w:val="0"/>
        <w:adjustRightInd w:val="0"/>
        <w:spacing w:after="0" w:line="240" w:lineRule="auto"/>
        <w:ind w:firstLine="708"/>
        <w:contextualSpacing/>
        <w:jc w:val="both"/>
        <w:rPr>
          <w:rFonts w:ascii="Times New Roman" w:hAnsi="Times New Roman"/>
          <w:sz w:val="24"/>
          <w:szCs w:val="24"/>
        </w:rPr>
      </w:pPr>
      <w:r w:rsidRPr="009C262D">
        <w:rPr>
          <w:rFonts w:ascii="Times New Roman" w:hAnsi="Times New Roman"/>
          <w:sz w:val="24"/>
          <w:szCs w:val="24"/>
        </w:rPr>
        <w:t>доля детей в возрасте от 5 до 18 лет, охваченных дополнительными общеобразовательными программами технической и естественнонаучной направленности, – 15 процентов, в том числе:</w:t>
      </w:r>
    </w:p>
    <w:p w:rsidR="008D2A99" w:rsidRPr="009C262D" w:rsidRDefault="008D2A99" w:rsidP="00BD0C95">
      <w:pPr>
        <w:tabs>
          <w:tab w:val="left" w:pos="0"/>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2022 году – 3 процента;</w:t>
      </w:r>
    </w:p>
    <w:p w:rsidR="008D2A99" w:rsidRPr="009C262D" w:rsidRDefault="008D2A99" w:rsidP="00BD0C95">
      <w:pPr>
        <w:tabs>
          <w:tab w:val="left" w:pos="0"/>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2023 году – 4 процента;</w:t>
      </w:r>
    </w:p>
    <w:p w:rsidR="008D2A99" w:rsidRPr="009C262D" w:rsidRDefault="008D2A99" w:rsidP="00BD0C95">
      <w:pPr>
        <w:tabs>
          <w:tab w:val="left" w:pos="0"/>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2024 году – 5 процентов;</w:t>
      </w:r>
    </w:p>
    <w:p w:rsidR="008D2A99" w:rsidRPr="009C262D" w:rsidRDefault="008D2A99" w:rsidP="00BD0C95">
      <w:pPr>
        <w:tabs>
          <w:tab w:val="left" w:pos="0"/>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2025 году – 5 процентов;</w:t>
      </w:r>
    </w:p>
    <w:p w:rsidR="008D2A99" w:rsidRPr="009C262D" w:rsidRDefault="008D2A99" w:rsidP="00BD0C95">
      <w:pPr>
        <w:tabs>
          <w:tab w:val="left" w:pos="0"/>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2030 году – 5 процентов;</w:t>
      </w:r>
    </w:p>
    <w:p w:rsidR="008D2A99" w:rsidRPr="009C262D" w:rsidRDefault="008D2A99" w:rsidP="00BD0C95">
      <w:pPr>
        <w:tabs>
          <w:tab w:val="left" w:pos="0"/>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2035 году – 5 процентов;</w:t>
      </w:r>
    </w:p>
    <w:p w:rsidR="008D2A99" w:rsidRPr="009C262D" w:rsidRDefault="008D2A99" w:rsidP="008D2A99">
      <w:pPr>
        <w:tabs>
          <w:tab w:val="left" w:pos="0"/>
        </w:tabs>
        <w:autoSpaceDE w:val="0"/>
        <w:autoSpaceDN w:val="0"/>
        <w:adjustRightInd w:val="0"/>
        <w:spacing w:after="0" w:line="240" w:lineRule="auto"/>
        <w:ind w:firstLine="708"/>
        <w:contextualSpacing/>
        <w:jc w:val="both"/>
        <w:rPr>
          <w:rFonts w:ascii="Times New Roman" w:hAnsi="Times New Roman"/>
          <w:sz w:val="24"/>
          <w:szCs w:val="24"/>
        </w:rPr>
      </w:pPr>
      <w:r w:rsidRPr="009C262D">
        <w:rPr>
          <w:rFonts w:ascii="Times New Roman" w:hAnsi="Times New Roman"/>
          <w:sz w:val="24"/>
          <w:szCs w:val="24"/>
        </w:rPr>
        <w:t>доля объединений и кружков технической направленности в общем количестве кружков и объединений – 15 процента, в том числе:</w:t>
      </w:r>
    </w:p>
    <w:p w:rsidR="008D2A99" w:rsidRPr="009C262D" w:rsidRDefault="008D2A99" w:rsidP="00BD0C95">
      <w:pPr>
        <w:tabs>
          <w:tab w:val="left" w:pos="0"/>
          <w:tab w:val="left" w:pos="1134"/>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2022 году – 3 процента;</w:t>
      </w:r>
    </w:p>
    <w:p w:rsidR="008D2A99" w:rsidRPr="009C262D" w:rsidRDefault="008D2A99" w:rsidP="00BD0C95">
      <w:pPr>
        <w:tabs>
          <w:tab w:val="left" w:pos="0"/>
          <w:tab w:val="left" w:pos="1134"/>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2023 году – 4 процента;</w:t>
      </w:r>
    </w:p>
    <w:p w:rsidR="008D2A99" w:rsidRPr="009C262D" w:rsidRDefault="008D2A99" w:rsidP="00BD0C95">
      <w:pPr>
        <w:tabs>
          <w:tab w:val="left" w:pos="0"/>
          <w:tab w:val="left" w:pos="1134"/>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2024 году – 5 процентов;</w:t>
      </w:r>
    </w:p>
    <w:p w:rsidR="008D2A99" w:rsidRPr="009C262D" w:rsidRDefault="008D2A99" w:rsidP="00BD0C95">
      <w:pPr>
        <w:tabs>
          <w:tab w:val="left" w:pos="0"/>
          <w:tab w:val="left" w:pos="1134"/>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2025 году – 5 процентов;</w:t>
      </w:r>
    </w:p>
    <w:p w:rsidR="008D2A99" w:rsidRPr="009C262D" w:rsidRDefault="008D2A99" w:rsidP="00BD0C95">
      <w:pPr>
        <w:tabs>
          <w:tab w:val="left" w:pos="0"/>
          <w:tab w:val="left" w:pos="1134"/>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2030 году – 5 процентов;</w:t>
      </w:r>
    </w:p>
    <w:p w:rsidR="008D2A99" w:rsidRPr="009C262D" w:rsidRDefault="008D2A99" w:rsidP="00BD0C95">
      <w:pPr>
        <w:tabs>
          <w:tab w:val="left" w:pos="0"/>
          <w:tab w:val="left" w:pos="1134"/>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2035 году – 5 процентов;</w:t>
      </w:r>
    </w:p>
    <w:p w:rsidR="008D2A99" w:rsidRPr="009C262D" w:rsidRDefault="008D2A99" w:rsidP="008D2A99">
      <w:pPr>
        <w:tabs>
          <w:tab w:val="left" w:pos="0"/>
        </w:tabs>
        <w:autoSpaceDE w:val="0"/>
        <w:autoSpaceDN w:val="0"/>
        <w:adjustRightInd w:val="0"/>
        <w:spacing w:after="0" w:line="240" w:lineRule="auto"/>
        <w:ind w:firstLine="708"/>
        <w:contextualSpacing/>
        <w:jc w:val="both"/>
        <w:rPr>
          <w:rFonts w:ascii="Times New Roman" w:hAnsi="Times New Roman"/>
          <w:sz w:val="24"/>
          <w:szCs w:val="24"/>
        </w:rPr>
      </w:pPr>
      <w:r w:rsidRPr="009C262D">
        <w:rPr>
          <w:rFonts w:ascii="Times New Roman" w:hAnsi="Times New Roman"/>
          <w:sz w:val="24"/>
          <w:szCs w:val="24"/>
        </w:rPr>
        <w:t>количество образовательных организаций, имеющих лицензию на  дополнительные образовательные программы – 6 единиц, в том числе:</w:t>
      </w:r>
    </w:p>
    <w:p w:rsidR="008D2A99" w:rsidRPr="009C262D" w:rsidRDefault="008D2A99" w:rsidP="00BD0C95">
      <w:pPr>
        <w:tabs>
          <w:tab w:val="left" w:pos="0"/>
          <w:tab w:val="left" w:pos="1134"/>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2022 году – 6 единиц;</w:t>
      </w:r>
    </w:p>
    <w:p w:rsidR="008D2A99" w:rsidRPr="009C262D" w:rsidRDefault="008D2A99" w:rsidP="00BD0C95">
      <w:pPr>
        <w:tabs>
          <w:tab w:val="left" w:pos="0"/>
          <w:tab w:val="left" w:pos="1134"/>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2023 году – 6 единиц;</w:t>
      </w:r>
    </w:p>
    <w:p w:rsidR="008D2A99" w:rsidRPr="009C262D" w:rsidRDefault="008D2A99" w:rsidP="00BD0C95">
      <w:pPr>
        <w:tabs>
          <w:tab w:val="left" w:pos="0"/>
          <w:tab w:val="left" w:pos="1134"/>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2024 году – 6 единиц;</w:t>
      </w:r>
    </w:p>
    <w:p w:rsidR="008D2A99" w:rsidRPr="009C262D" w:rsidRDefault="008D2A99" w:rsidP="00BD0C95">
      <w:pPr>
        <w:tabs>
          <w:tab w:val="left" w:pos="0"/>
          <w:tab w:val="left" w:pos="1134"/>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2025 году – 6 единиц;</w:t>
      </w:r>
    </w:p>
    <w:p w:rsidR="008D2A99" w:rsidRPr="009C262D" w:rsidRDefault="008D2A99" w:rsidP="00BD0C95">
      <w:pPr>
        <w:tabs>
          <w:tab w:val="left" w:pos="0"/>
          <w:tab w:val="left" w:pos="1134"/>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2030 году – 6 единиц;</w:t>
      </w:r>
    </w:p>
    <w:p w:rsidR="008D2A99" w:rsidRPr="009C262D" w:rsidRDefault="008D2A99" w:rsidP="00BD0C95">
      <w:pPr>
        <w:tabs>
          <w:tab w:val="left" w:pos="0"/>
          <w:tab w:val="left" w:pos="1134"/>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2035 году – 6 единиц.</w:t>
      </w:r>
    </w:p>
    <w:p w:rsidR="008D2A99" w:rsidRPr="008D2A99" w:rsidRDefault="008D2A99" w:rsidP="008D2A99">
      <w:pPr>
        <w:autoSpaceDE w:val="0"/>
        <w:autoSpaceDN w:val="0"/>
        <w:adjustRightInd w:val="0"/>
        <w:spacing w:after="0" w:line="240" w:lineRule="auto"/>
        <w:jc w:val="center"/>
        <w:rPr>
          <w:rFonts w:ascii="Times New Roman" w:hAnsi="Times New Roman"/>
          <w:sz w:val="24"/>
          <w:szCs w:val="24"/>
        </w:rPr>
      </w:pPr>
    </w:p>
    <w:p w:rsidR="008D2A99" w:rsidRPr="008D2A99" w:rsidRDefault="008D2A99" w:rsidP="008D2A99">
      <w:pPr>
        <w:autoSpaceDE w:val="0"/>
        <w:autoSpaceDN w:val="0"/>
        <w:adjustRightInd w:val="0"/>
        <w:spacing w:after="0" w:line="240" w:lineRule="auto"/>
        <w:jc w:val="center"/>
        <w:rPr>
          <w:rFonts w:ascii="Times New Roman" w:hAnsi="Times New Roman"/>
          <w:sz w:val="24"/>
          <w:szCs w:val="24"/>
        </w:rPr>
      </w:pPr>
    </w:p>
    <w:p w:rsidR="008D2A99" w:rsidRPr="008D2A99" w:rsidRDefault="008D2A99" w:rsidP="008D2A99">
      <w:pPr>
        <w:spacing w:after="0" w:line="240" w:lineRule="auto"/>
        <w:jc w:val="center"/>
        <w:rPr>
          <w:rFonts w:ascii="Times New Roman" w:hAnsi="Times New Roman"/>
          <w:sz w:val="24"/>
          <w:szCs w:val="24"/>
        </w:rPr>
      </w:pPr>
      <w:r w:rsidRPr="008D2A99">
        <w:rPr>
          <w:rFonts w:ascii="Times New Roman" w:hAnsi="Times New Roman"/>
          <w:sz w:val="24"/>
          <w:szCs w:val="24"/>
        </w:rPr>
        <w:t xml:space="preserve">РАЗДЕЛ 3. ХАРАКТЕРИСТИКИ ОСНОВНЫХ МЕРОПРИЯТИЙ, </w:t>
      </w:r>
    </w:p>
    <w:p w:rsidR="008D2A99" w:rsidRPr="008D2A99" w:rsidRDefault="008D2A99" w:rsidP="008D2A99">
      <w:pPr>
        <w:spacing w:after="0" w:line="240" w:lineRule="auto"/>
        <w:jc w:val="center"/>
        <w:rPr>
          <w:rFonts w:ascii="Times New Roman" w:hAnsi="Times New Roman"/>
          <w:sz w:val="24"/>
          <w:szCs w:val="24"/>
        </w:rPr>
      </w:pPr>
      <w:r w:rsidRPr="008D2A99">
        <w:rPr>
          <w:rFonts w:ascii="Times New Roman" w:hAnsi="Times New Roman"/>
          <w:sz w:val="24"/>
          <w:szCs w:val="24"/>
        </w:rPr>
        <w:t xml:space="preserve">МЕРОПРИЯТИЙ ПОДПРОГРАММЫ С УКАЗАНИЕМ СРОКОВ </w:t>
      </w:r>
    </w:p>
    <w:p w:rsidR="008D2A99" w:rsidRPr="008D2A99" w:rsidRDefault="008D2A99" w:rsidP="008D2A99">
      <w:pPr>
        <w:spacing w:after="0" w:line="240" w:lineRule="auto"/>
        <w:jc w:val="center"/>
        <w:rPr>
          <w:rFonts w:ascii="Times New Roman" w:hAnsi="Times New Roman"/>
          <w:sz w:val="24"/>
          <w:szCs w:val="24"/>
        </w:rPr>
      </w:pPr>
      <w:r w:rsidRPr="008D2A99">
        <w:rPr>
          <w:rFonts w:ascii="Times New Roman" w:hAnsi="Times New Roman"/>
          <w:sz w:val="24"/>
          <w:szCs w:val="24"/>
        </w:rPr>
        <w:t>И ЭТАПОВ ИХ РЕАЛИЗАЦИИ</w:t>
      </w:r>
    </w:p>
    <w:p w:rsidR="008D2A99" w:rsidRPr="008D2A99" w:rsidRDefault="008D2A99" w:rsidP="008D2A99">
      <w:pPr>
        <w:autoSpaceDE w:val="0"/>
        <w:autoSpaceDN w:val="0"/>
        <w:adjustRightInd w:val="0"/>
        <w:spacing w:after="0" w:line="240" w:lineRule="auto"/>
        <w:ind w:firstLine="540"/>
        <w:jc w:val="both"/>
        <w:rPr>
          <w:rFonts w:ascii="Times New Roman" w:hAnsi="Times New Roman"/>
          <w:sz w:val="24"/>
          <w:szCs w:val="24"/>
        </w:rPr>
      </w:pPr>
      <w:r w:rsidRPr="008D2A99">
        <w:rPr>
          <w:rFonts w:ascii="Times New Roman" w:hAnsi="Times New Roman"/>
          <w:sz w:val="24"/>
          <w:szCs w:val="24"/>
        </w:rPr>
        <w:t xml:space="preserve">Основные мероприятия подпрограммы определены в соответствии с их значимостью и масштабностью решаемых задач для осуществления полномочий Отдела образования, спорта и молодежной политики администрации Шумерлинского </w:t>
      </w:r>
      <w:r w:rsidR="00AD6E51">
        <w:rPr>
          <w:rFonts w:ascii="Times New Roman" w:hAnsi="Times New Roman"/>
          <w:sz w:val="24"/>
          <w:szCs w:val="24"/>
        </w:rPr>
        <w:t>муниципального округа</w:t>
      </w:r>
      <w:r w:rsidRPr="008D2A99">
        <w:rPr>
          <w:rFonts w:ascii="Times New Roman" w:hAnsi="Times New Roman"/>
          <w:sz w:val="24"/>
          <w:szCs w:val="24"/>
        </w:rPr>
        <w:t xml:space="preserve"> и </w:t>
      </w:r>
      <w:r w:rsidRPr="008D2A99">
        <w:rPr>
          <w:rFonts w:ascii="Times New Roman" w:hAnsi="Times New Roman"/>
          <w:sz w:val="24"/>
          <w:szCs w:val="24"/>
        </w:rPr>
        <w:lastRenderedPageBreak/>
        <w:t>соисполнителей подпрограммы, для достижения заявленных ожидаемых конечных результатов.</w:t>
      </w:r>
    </w:p>
    <w:p w:rsidR="008D2A99" w:rsidRPr="008D2A99" w:rsidRDefault="008D2A99" w:rsidP="008D2A99">
      <w:pPr>
        <w:autoSpaceDE w:val="0"/>
        <w:autoSpaceDN w:val="0"/>
        <w:adjustRightInd w:val="0"/>
        <w:spacing w:after="0" w:line="240" w:lineRule="auto"/>
        <w:ind w:firstLine="540"/>
        <w:jc w:val="both"/>
        <w:rPr>
          <w:rFonts w:ascii="Times New Roman" w:hAnsi="Times New Roman"/>
          <w:sz w:val="24"/>
          <w:szCs w:val="24"/>
        </w:rPr>
      </w:pPr>
      <w:r w:rsidRPr="008D2A99">
        <w:rPr>
          <w:rFonts w:ascii="Times New Roman" w:hAnsi="Times New Roman"/>
          <w:sz w:val="24"/>
          <w:szCs w:val="24"/>
        </w:rPr>
        <w:t>Мероприятия подпрограммы подразделяются на отдельные мероприятия, реализация которых обеспечит достижение целевых индикаторов и показателей подпрограммы.</w:t>
      </w:r>
    </w:p>
    <w:p w:rsidR="008D2A99" w:rsidRPr="008D2A99" w:rsidRDefault="008D2A99" w:rsidP="008D2A99">
      <w:pPr>
        <w:autoSpaceDE w:val="0"/>
        <w:autoSpaceDN w:val="0"/>
        <w:adjustRightInd w:val="0"/>
        <w:spacing w:after="0" w:line="240" w:lineRule="auto"/>
        <w:ind w:firstLine="540"/>
        <w:jc w:val="both"/>
        <w:rPr>
          <w:rFonts w:ascii="Times New Roman" w:hAnsi="Times New Roman"/>
          <w:sz w:val="24"/>
          <w:szCs w:val="24"/>
        </w:rPr>
      </w:pPr>
      <w:r w:rsidRPr="008D2A99">
        <w:rPr>
          <w:rFonts w:ascii="Times New Roman" w:hAnsi="Times New Roman"/>
          <w:sz w:val="24"/>
          <w:szCs w:val="24"/>
        </w:rPr>
        <w:t>Подпрограмма объединяет три основных мероприятия:</w:t>
      </w:r>
    </w:p>
    <w:p w:rsidR="008D2A99" w:rsidRPr="008D2A99" w:rsidRDefault="008D2A99" w:rsidP="008D2A99">
      <w:pPr>
        <w:autoSpaceDE w:val="0"/>
        <w:autoSpaceDN w:val="0"/>
        <w:adjustRightInd w:val="0"/>
        <w:spacing w:after="0" w:line="240" w:lineRule="auto"/>
        <w:ind w:firstLine="540"/>
        <w:jc w:val="both"/>
        <w:rPr>
          <w:rFonts w:ascii="Times New Roman" w:hAnsi="Times New Roman"/>
          <w:sz w:val="24"/>
          <w:szCs w:val="24"/>
        </w:rPr>
      </w:pPr>
      <w:r w:rsidRPr="008D2A99">
        <w:rPr>
          <w:rFonts w:ascii="Times New Roman" w:hAnsi="Times New Roman"/>
          <w:sz w:val="24"/>
          <w:szCs w:val="24"/>
        </w:rPr>
        <w:t>Основное мероприятие 1. Совершенствование нормативно-правового регулирования и организационно-управленческих механизмов в сфере воспитания</w:t>
      </w:r>
    </w:p>
    <w:p w:rsidR="008D2A99" w:rsidRPr="008D2A99" w:rsidRDefault="008D2A99" w:rsidP="008D2A99">
      <w:pPr>
        <w:autoSpaceDE w:val="0"/>
        <w:autoSpaceDN w:val="0"/>
        <w:adjustRightInd w:val="0"/>
        <w:spacing w:after="0" w:line="240" w:lineRule="auto"/>
        <w:ind w:firstLine="540"/>
        <w:jc w:val="both"/>
        <w:rPr>
          <w:rFonts w:ascii="Times New Roman" w:hAnsi="Times New Roman"/>
          <w:sz w:val="24"/>
          <w:szCs w:val="24"/>
        </w:rPr>
      </w:pPr>
      <w:r w:rsidRPr="008D2A99">
        <w:rPr>
          <w:rFonts w:ascii="Times New Roman" w:hAnsi="Times New Roman"/>
          <w:sz w:val="24"/>
          <w:szCs w:val="24"/>
        </w:rPr>
        <w:t>Данное мероприятие направлено на обеспечение взаимодействия с традиционными религиозными организациями по вопросам духовно-нравственного воспитания обучающихся, организацию информационно-методического обеспечения мероприятий по просвещению родителей (законных представителей) в области повышения компетенций в вопросах детско-родительских и семейных отношений, воспитания детей.</w:t>
      </w:r>
    </w:p>
    <w:p w:rsidR="008D2A99" w:rsidRPr="008D2A99" w:rsidRDefault="008D2A99" w:rsidP="008D2A99">
      <w:pPr>
        <w:autoSpaceDE w:val="0"/>
        <w:autoSpaceDN w:val="0"/>
        <w:adjustRightInd w:val="0"/>
        <w:spacing w:after="0" w:line="240" w:lineRule="auto"/>
        <w:ind w:firstLine="540"/>
        <w:jc w:val="both"/>
        <w:rPr>
          <w:rFonts w:ascii="Times New Roman" w:hAnsi="Times New Roman"/>
          <w:sz w:val="24"/>
          <w:szCs w:val="24"/>
        </w:rPr>
      </w:pPr>
      <w:r w:rsidRPr="008D2A99">
        <w:rPr>
          <w:rFonts w:ascii="Times New Roman" w:hAnsi="Times New Roman"/>
          <w:sz w:val="24"/>
          <w:szCs w:val="24"/>
        </w:rPr>
        <w:t>Основное мероприятие 2. Реализация отдельных мероприятий приоритетного проекта «Доступное дополнительное образование для детей Чувашской Республики», направленных на развитие, социализацию и воспитание личности</w:t>
      </w:r>
    </w:p>
    <w:p w:rsidR="008D2A99" w:rsidRPr="008D2A99" w:rsidRDefault="008D2A99" w:rsidP="008D2A99">
      <w:pPr>
        <w:autoSpaceDE w:val="0"/>
        <w:autoSpaceDN w:val="0"/>
        <w:adjustRightInd w:val="0"/>
        <w:spacing w:after="0" w:line="240" w:lineRule="auto"/>
        <w:ind w:firstLine="540"/>
        <w:jc w:val="both"/>
        <w:rPr>
          <w:rFonts w:ascii="Times New Roman" w:hAnsi="Times New Roman"/>
          <w:sz w:val="24"/>
          <w:szCs w:val="24"/>
        </w:rPr>
      </w:pPr>
      <w:r w:rsidRPr="008D2A99">
        <w:rPr>
          <w:rFonts w:ascii="Times New Roman" w:hAnsi="Times New Roman"/>
          <w:sz w:val="24"/>
          <w:szCs w:val="24"/>
        </w:rPr>
        <w:t>В рамках мероприятия предусмотрено участие в фестивалях, конкурсах, смотрах, выставках и иных мероприятиях, направленных на гражданское, патриотическое, эстетическое, экологическое, духовно-нравственное, физическое, инженерно-техническое и трудовое развитие, социализацию и воспитание личности.</w:t>
      </w:r>
    </w:p>
    <w:p w:rsidR="008D2A99" w:rsidRPr="008D2A99" w:rsidRDefault="008D2A99" w:rsidP="008D2A99">
      <w:pPr>
        <w:autoSpaceDE w:val="0"/>
        <w:autoSpaceDN w:val="0"/>
        <w:adjustRightInd w:val="0"/>
        <w:spacing w:after="0" w:line="240" w:lineRule="auto"/>
        <w:ind w:firstLine="540"/>
        <w:jc w:val="both"/>
        <w:rPr>
          <w:rFonts w:ascii="Times New Roman" w:hAnsi="Times New Roman"/>
          <w:sz w:val="24"/>
          <w:szCs w:val="24"/>
        </w:rPr>
      </w:pPr>
      <w:r w:rsidRPr="008D2A99">
        <w:rPr>
          <w:rFonts w:ascii="Times New Roman" w:hAnsi="Times New Roman"/>
          <w:sz w:val="24"/>
          <w:szCs w:val="24"/>
        </w:rPr>
        <w:t>Основное мероприятие 3. Мероприятия, направленные на экологическое просвещение обучающихся</w:t>
      </w:r>
    </w:p>
    <w:p w:rsidR="008D2A99" w:rsidRPr="008D2A99" w:rsidRDefault="008D2A99" w:rsidP="008D2A99">
      <w:pPr>
        <w:autoSpaceDE w:val="0"/>
        <w:autoSpaceDN w:val="0"/>
        <w:adjustRightInd w:val="0"/>
        <w:spacing w:after="0" w:line="240" w:lineRule="auto"/>
        <w:ind w:firstLine="540"/>
        <w:jc w:val="both"/>
        <w:rPr>
          <w:rFonts w:ascii="Times New Roman" w:hAnsi="Times New Roman"/>
          <w:sz w:val="24"/>
          <w:szCs w:val="24"/>
        </w:rPr>
      </w:pPr>
      <w:r w:rsidRPr="008D2A99">
        <w:rPr>
          <w:rFonts w:ascii="Times New Roman" w:hAnsi="Times New Roman"/>
          <w:sz w:val="24"/>
          <w:szCs w:val="24"/>
        </w:rPr>
        <w:t>В рамках основного мероприятия предусмотрено участие в мероприятиях, направленных на экологическое воспитание и формирование экологической культуры обучающихся.</w:t>
      </w:r>
    </w:p>
    <w:p w:rsidR="008D2A99" w:rsidRPr="008D2A99" w:rsidRDefault="008D2A99" w:rsidP="008D2A99">
      <w:pPr>
        <w:autoSpaceDE w:val="0"/>
        <w:autoSpaceDN w:val="0"/>
        <w:adjustRightInd w:val="0"/>
        <w:spacing w:after="0" w:line="240" w:lineRule="auto"/>
        <w:ind w:firstLine="567"/>
        <w:jc w:val="both"/>
        <w:rPr>
          <w:rFonts w:ascii="Times New Roman" w:hAnsi="Times New Roman"/>
          <w:sz w:val="24"/>
          <w:szCs w:val="24"/>
        </w:rPr>
      </w:pPr>
      <w:r w:rsidRPr="008D2A99">
        <w:rPr>
          <w:rFonts w:ascii="Times New Roman" w:hAnsi="Times New Roman"/>
          <w:sz w:val="24"/>
          <w:szCs w:val="24"/>
        </w:rPr>
        <w:t>Подпрогр</w:t>
      </w:r>
      <w:r w:rsidR="00AD6E51">
        <w:rPr>
          <w:rFonts w:ascii="Times New Roman" w:hAnsi="Times New Roman"/>
          <w:sz w:val="24"/>
          <w:szCs w:val="24"/>
        </w:rPr>
        <w:t>амма реализуется в период с 2022</w:t>
      </w:r>
      <w:r w:rsidRPr="008D2A99">
        <w:rPr>
          <w:rFonts w:ascii="Times New Roman" w:hAnsi="Times New Roman"/>
          <w:sz w:val="24"/>
          <w:szCs w:val="24"/>
        </w:rPr>
        <w:t xml:space="preserve"> по 2035 год в три этапа:</w:t>
      </w:r>
    </w:p>
    <w:p w:rsidR="008D2A99" w:rsidRPr="008D2A99" w:rsidRDefault="00AD6E51" w:rsidP="008D2A9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 этап – 2022</w:t>
      </w:r>
      <w:r w:rsidR="008D2A99" w:rsidRPr="008D2A99">
        <w:rPr>
          <w:rFonts w:ascii="Times New Roman" w:hAnsi="Times New Roman"/>
          <w:sz w:val="24"/>
          <w:szCs w:val="24"/>
        </w:rPr>
        <w:t>-2025 годы;</w:t>
      </w:r>
    </w:p>
    <w:p w:rsidR="008D2A99" w:rsidRPr="008D2A99" w:rsidRDefault="008D2A99" w:rsidP="008D2A99">
      <w:pPr>
        <w:autoSpaceDE w:val="0"/>
        <w:autoSpaceDN w:val="0"/>
        <w:adjustRightInd w:val="0"/>
        <w:spacing w:after="0" w:line="240" w:lineRule="auto"/>
        <w:ind w:firstLine="567"/>
        <w:jc w:val="both"/>
        <w:rPr>
          <w:rFonts w:ascii="Times New Roman" w:hAnsi="Times New Roman"/>
          <w:sz w:val="24"/>
          <w:szCs w:val="24"/>
        </w:rPr>
      </w:pPr>
      <w:r w:rsidRPr="008D2A99">
        <w:rPr>
          <w:rFonts w:ascii="Times New Roman" w:hAnsi="Times New Roman"/>
          <w:sz w:val="24"/>
          <w:szCs w:val="24"/>
        </w:rPr>
        <w:t>2 этап – 2026-2030 годы;</w:t>
      </w:r>
    </w:p>
    <w:p w:rsidR="008D2A99" w:rsidRPr="008D2A99" w:rsidRDefault="008D2A99" w:rsidP="008D2A99">
      <w:pPr>
        <w:autoSpaceDE w:val="0"/>
        <w:autoSpaceDN w:val="0"/>
        <w:adjustRightInd w:val="0"/>
        <w:spacing w:after="0" w:line="240" w:lineRule="auto"/>
        <w:ind w:firstLine="567"/>
        <w:jc w:val="both"/>
        <w:rPr>
          <w:rFonts w:ascii="Times New Roman" w:hAnsi="Times New Roman"/>
          <w:sz w:val="24"/>
          <w:szCs w:val="24"/>
        </w:rPr>
      </w:pPr>
      <w:r w:rsidRPr="008D2A99">
        <w:rPr>
          <w:rFonts w:ascii="Times New Roman" w:hAnsi="Times New Roman"/>
          <w:sz w:val="24"/>
          <w:szCs w:val="24"/>
        </w:rPr>
        <w:t>3 этап – 2031-2035 годы.</w:t>
      </w:r>
    </w:p>
    <w:p w:rsidR="008D2A99" w:rsidRPr="008D2A99" w:rsidRDefault="008D2A99" w:rsidP="008D2A99">
      <w:pPr>
        <w:tabs>
          <w:tab w:val="left" w:pos="567"/>
          <w:tab w:val="left" w:pos="851"/>
        </w:tabs>
        <w:autoSpaceDE w:val="0"/>
        <w:autoSpaceDN w:val="0"/>
        <w:adjustRightInd w:val="0"/>
        <w:spacing w:after="0" w:line="240" w:lineRule="auto"/>
        <w:contextualSpacing/>
        <w:jc w:val="both"/>
        <w:rPr>
          <w:rFonts w:ascii="Times New Roman" w:hAnsi="Times New Roman"/>
          <w:sz w:val="24"/>
          <w:szCs w:val="24"/>
        </w:rPr>
      </w:pPr>
    </w:p>
    <w:p w:rsidR="008D2A99" w:rsidRPr="008D2A99" w:rsidRDefault="008D2A99" w:rsidP="008D2A99">
      <w:pPr>
        <w:autoSpaceDE w:val="0"/>
        <w:autoSpaceDN w:val="0"/>
        <w:adjustRightInd w:val="0"/>
        <w:spacing w:after="0" w:line="240" w:lineRule="auto"/>
        <w:ind w:firstLine="567"/>
        <w:jc w:val="center"/>
        <w:rPr>
          <w:rFonts w:ascii="Times New Roman" w:hAnsi="Times New Roman"/>
          <w:sz w:val="24"/>
          <w:szCs w:val="24"/>
        </w:rPr>
      </w:pPr>
      <w:r w:rsidRPr="008D2A99">
        <w:rPr>
          <w:rFonts w:ascii="Times New Roman" w:hAnsi="Times New Roman"/>
          <w:sz w:val="24"/>
          <w:szCs w:val="24"/>
        </w:rPr>
        <w:t>РАЗДЕЛ 4. ОБОСНОВАНИЕ ОБЪЕМА ФИНАНСОВЫХ РЕСУРСОВ,</w:t>
      </w:r>
    </w:p>
    <w:p w:rsidR="008D2A99" w:rsidRPr="008D2A99" w:rsidRDefault="008D2A99" w:rsidP="008D2A99">
      <w:pPr>
        <w:autoSpaceDE w:val="0"/>
        <w:autoSpaceDN w:val="0"/>
        <w:adjustRightInd w:val="0"/>
        <w:spacing w:after="0" w:line="240" w:lineRule="auto"/>
        <w:ind w:firstLine="567"/>
        <w:jc w:val="center"/>
        <w:rPr>
          <w:rFonts w:ascii="Times New Roman" w:hAnsi="Times New Roman"/>
          <w:sz w:val="24"/>
          <w:szCs w:val="24"/>
        </w:rPr>
      </w:pPr>
      <w:r w:rsidRPr="008D2A99">
        <w:rPr>
          <w:rFonts w:ascii="Times New Roman" w:hAnsi="Times New Roman"/>
          <w:sz w:val="24"/>
          <w:szCs w:val="24"/>
        </w:rPr>
        <w:t xml:space="preserve">НЕОБХОДИМЫХ ДЛЯ РЕАЛИЗАЦИИ ПОДПРОГРАММЫ </w:t>
      </w:r>
    </w:p>
    <w:p w:rsidR="008D2A99" w:rsidRPr="008D2A99" w:rsidRDefault="008D2A99" w:rsidP="008D2A99">
      <w:pPr>
        <w:autoSpaceDE w:val="0"/>
        <w:autoSpaceDN w:val="0"/>
        <w:adjustRightInd w:val="0"/>
        <w:spacing w:after="0" w:line="240" w:lineRule="auto"/>
        <w:ind w:firstLine="567"/>
        <w:jc w:val="center"/>
        <w:rPr>
          <w:rFonts w:ascii="Times New Roman" w:hAnsi="Times New Roman"/>
          <w:sz w:val="24"/>
          <w:szCs w:val="24"/>
        </w:rPr>
      </w:pPr>
      <w:r w:rsidRPr="008D2A99">
        <w:rPr>
          <w:rFonts w:ascii="Times New Roman" w:hAnsi="Times New Roman"/>
          <w:sz w:val="24"/>
          <w:szCs w:val="24"/>
        </w:rPr>
        <w:t xml:space="preserve">(С РАСШИФРОВКОЙ ПО ИСТОЧНИКАМ ФИНАНСИРОВАНИЯ, </w:t>
      </w:r>
    </w:p>
    <w:p w:rsidR="008D2A99" w:rsidRPr="008D2A99" w:rsidRDefault="008D2A99" w:rsidP="008D2A99">
      <w:pPr>
        <w:autoSpaceDE w:val="0"/>
        <w:autoSpaceDN w:val="0"/>
        <w:adjustRightInd w:val="0"/>
        <w:spacing w:after="0" w:line="240" w:lineRule="auto"/>
        <w:ind w:firstLine="567"/>
        <w:jc w:val="center"/>
        <w:rPr>
          <w:rFonts w:ascii="Times New Roman" w:hAnsi="Times New Roman"/>
          <w:sz w:val="24"/>
          <w:szCs w:val="24"/>
        </w:rPr>
      </w:pPr>
      <w:r w:rsidRPr="008D2A99">
        <w:rPr>
          <w:rFonts w:ascii="Times New Roman" w:hAnsi="Times New Roman"/>
          <w:sz w:val="24"/>
          <w:szCs w:val="24"/>
        </w:rPr>
        <w:t>ПО ЭТАПАМ И ГОДАМ РЕАЛИЗАЦИИ ПОДПРОГРАММЫ)</w:t>
      </w:r>
    </w:p>
    <w:p w:rsidR="008D2A99" w:rsidRPr="008D2A99" w:rsidRDefault="008D2A99" w:rsidP="008D2A99">
      <w:pPr>
        <w:autoSpaceDE w:val="0"/>
        <w:autoSpaceDN w:val="0"/>
        <w:adjustRightInd w:val="0"/>
        <w:spacing w:after="0" w:line="240" w:lineRule="auto"/>
        <w:ind w:firstLine="567"/>
        <w:jc w:val="both"/>
        <w:rPr>
          <w:rFonts w:ascii="Times New Roman" w:hAnsi="Times New Roman"/>
          <w:sz w:val="24"/>
          <w:szCs w:val="24"/>
        </w:rPr>
      </w:pPr>
    </w:p>
    <w:p w:rsidR="008D2A99" w:rsidRPr="008D2A99" w:rsidRDefault="008D2A99" w:rsidP="008D2A99">
      <w:pPr>
        <w:autoSpaceDE w:val="0"/>
        <w:autoSpaceDN w:val="0"/>
        <w:adjustRightInd w:val="0"/>
        <w:spacing w:after="0" w:line="240" w:lineRule="auto"/>
        <w:ind w:firstLine="567"/>
        <w:jc w:val="both"/>
        <w:rPr>
          <w:rFonts w:ascii="Times New Roman" w:hAnsi="Times New Roman"/>
          <w:sz w:val="24"/>
          <w:szCs w:val="24"/>
        </w:rPr>
      </w:pPr>
      <w:r w:rsidRPr="008D2A99">
        <w:rPr>
          <w:rFonts w:ascii="Times New Roman" w:hAnsi="Times New Roman"/>
          <w:sz w:val="24"/>
          <w:szCs w:val="24"/>
        </w:rPr>
        <w:t xml:space="preserve">Финансовое обеспечение реализации подпрограммы осуществляется за счет средств республиканского бюджета Чувашской Республики, бюджета </w:t>
      </w:r>
      <w:proofErr w:type="spellStart"/>
      <w:r w:rsidRPr="008D2A99">
        <w:rPr>
          <w:rFonts w:ascii="Times New Roman" w:hAnsi="Times New Roman"/>
          <w:sz w:val="24"/>
          <w:szCs w:val="24"/>
        </w:rPr>
        <w:t>Шумерлинского</w:t>
      </w:r>
      <w:proofErr w:type="spellEnd"/>
      <w:r w:rsidRPr="008D2A99">
        <w:rPr>
          <w:rFonts w:ascii="Times New Roman" w:hAnsi="Times New Roman"/>
          <w:sz w:val="24"/>
          <w:szCs w:val="24"/>
        </w:rPr>
        <w:t xml:space="preserve"> </w:t>
      </w:r>
      <w:r w:rsidR="00AD6E51">
        <w:rPr>
          <w:rFonts w:ascii="Times New Roman" w:hAnsi="Times New Roman"/>
          <w:sz w:val="24"/>
          <w:szCs w:val="24"/>
        </w:rPr>
        <w:t>муниципального округа</w:t>
      </w:r>
      <w:r w:rsidRPr="008D2A99">
        <w:rPr>
          <w:rFonts w:ascii="Times New Roman" w:hAnsi="Times New Roman"/>
          <w:sz w:val="24"/>
          <w:szCs w:val="24"/>
        </w:rPr>
        <w:t>, внебюджетных источников.</w:t>
      </w:r>
    </w:p>
    <w:p w:rsidR="008D2A99" w:rsidRPr="008D2A99" w:rsidRDefault="008D2A99" w:rsidP="008D2A99">
      <w:pPr>
        <w:autoSpaceDE w:val="0"/>
        <w:autoSpaceDN w:val="0"/>
        <w:adjustRightInd w:val="0"/>
        <w:spacing w:after="0" w:line="240" w:lineRule="auto"/>
        <w:ind w:firstLine="539"/>
        <w:jc w:val="both"/>
        <w:rPr>
          <w:rFonts w:ascii="Times New Roman" w:hAnsi="Times New Roman"/>
          <w:sz w:val="24"/>
          <w:szCs w:val="24"/>
        </w:rPr>
      </w:pPr>
      <w:r w:rsidRPr="008D2A99">
        <w:rPr>
          <w:rFonts w:ascii="Times New Roman" w:hAnsi="Times New Roman"/>
          <w:sz w:val="24"/>
          <w:szCs w:val="24"/>
        </w:rPr>
        <w:t>Общий объем финансирования подпрограммы в 2019 - 2035 годах составит  тыс. рублей, в том числе за счет средств:</w:t>
      </w:r>
    </w:p>
    <w:p w:rsidR="008D2A99" w:rsidRPr="008D2A99" w:rsidRDefault="008D2A99" w:rsidP="008D2A99">
      <w:pPr>
        <w:autoSpaceDE w:val="0"/>
        <w:autoSpaceDN w:val="0"/>
        <w:adjustRightInd w:val="0"/>
        <w:spacing w:after="0" w:line="240" w:lineRule="auto"/>
        <w:ind w:firstLine="539"/>
        <w:jc w:val="both"/>
        <w:rPr>
          <w:rFonts w:ascii="Times New Roman" w:hAnsi="Times New Roman"/>
          <w:sz w:val="24"/>
          <w:szCs w:val="24"/>
        </w:rPr>
      </w:pPr>
      <w:r w:rsidRPr="008D2A99">
        <w:rPr>
          <w:rFonts w:ascii="Times New Roman" w:hAnsi="Times New Roman"/>
          <w:sz w:val="24"/>
          <w:szCs w:val="24"/>
        </w:rPr>
        <w:t>федерального бюджета –  0,0 тыс. рублей;</w:t>
      </w:r>
    </w:p>
    <w:p w:rsidR="008D2A99" w:rsidRPr="008D2A99" w:rsidRDefault="008D2A99" w:rsidP="008D2A99">
      <w:pPr>
        <w:autoSpaceDE w:val="0"/>
        <w:autoSpaceDN w:val="0"/>
        <w:adjustRightInd w:val="0"/>
        <w:spacing w:after="0" w:line="240" w:lineRule="auto"/>
        <w:ind w:firstLine="539"/>
        <w:jc w:val="both"/>
        <w:rPr>
          <w:rFonts w:ascii="Times New Roman" w:hAnsi="Times New Roman"/>
          <w:sz w:val="24"/>
          <w:szCs w:val="24"/>
        </w:rPr>
      </w:pPr>
      <w:r w:rsidRPr="008D2A99">
        <w:rPr>
          <w:rFonts w:ascii="Times New Roman" w:hAnsi="Times New Roman"/>
          <w:sz w:val="24"/>
          <w:szCs w:val="24"/>
        </w:rPr>
        <w:t>республиканского бюджета Чувашской Республики – 0,0 тыс. рублей.</w:t>
      </w:r>
    </w:p>
    <w:p w:rsidR="008D2A99" w:rsidRPr="008D2A99" w:rsidRDefault="008D2A99" w:rsidP="008D2A99">
      <w:pPr>
        <w:autoSpaceDE w:val="0"/>
        <w:autoSpaceDN w:val="0"/>
        <w:adjustRightInd w:val="0"/>
        <w:spacing w:after="0" w:line="240" w:lineRule="auto"/>
        <w:ind w:firstLine="539"/>
        <w:jc w:val="both"/>
        <w:rPr>
          <w:rFonts w:ascii="Times New Roman" w:hAnsi="Times New Roman"/>
          <w:sz w:val="24"/>
          <w:szCs w:val="24"/>
        </w:rPr>
      </w:pPr>
      <w:r w:rsidRPr="008D2A99">
        <w:rPr>
          <w:rFonts w:ascii="Times New Roman" w:hAnsi="Times New Roman"/>
          <w:sz w:val="24"/>
          <w:szCs w:val="24"/>
        </w:rPr>
        <w:t>Прогнозируемый объем финансирования подпрограммы на 1 этапе составит 0,0 тыс. рублей, в том числе:</w:t>
      </w:r>
    </w:p>
    <w:p w:rsidR="008D2A99" w:rsidRPr="008D2A99" w:rsidRDefault="008D2A99" w:rsidP="008D2A99">
      <w:pPr>
        <w:autoSpaceDE w:val="0"/>
        <w:autoSpaceDN w:val="0"/>
        <w:adjustRightInd w:val="0"/>
        <w:spacing w:after="0" w:line="240" w:lineRule="auto"/>
        <w:ind w:firstLine="539"/>
        <w:jc w:val="both"/>
        <w:rPr>
          <w:rFonts w:ascii="Times New Roman" w:hAnsi="Times New Roman"/>
          <w:sz w:val="24"/>
          <w:szCs w:val="24"/>
        </w:rPr>
      </w:pPr>
      <w:r w:rsidRPr="008D2A99">
        <w:rPr>
          <w:rFonts w:ascii="Times New Roman" w:hAnsi="Times New Roman"/>
          <w:sz w:val="24"/>
          <w:szCs w:val="24"/>
        </w:rPr>
        <w:t>в 2022 году – 0,0  тыс. рублей;</w:t>
      </w:r>
    </w:p>
    <w:p w:rsidR="008D2A99" w:rsidRPr="008D2A99" w:rsidRDefault="008D2A99" w:rsidP="008D2A99">
      <w:pPr>
        <w:autoSpaceDE w:val="0"/>
        <w:autoSpaceDN w:val="0"/>
        <w:adjustRightInd w:val="0"/>
        <w:spacing w:after="0" w:line="240" w:lineRule="auto"/>
        <w:ind w:firstLine="539"/>
        <w:jc w:val="both"/>
        <w:rPr>
          <w:rFonts w:ascii="Times New Roman" w:hAnsi="Times New Roman"/>
          <w:sz w:val="24"/>
          <w:szCs w:val="24"/>
        </w:rPr>
      </w:pPr>
      <w:r w:rsidRPr="008D2A99">
        <w:rPr>
          <w:rFonts w:ascii="Times New Roman" w:hAnsi="Times New Roman"/>
          <w:sz w:val="24"/>
          <w:szCs w:val="24"/>
        </w:rPr>
        <w:t>в 2023 году – 0,0  тыс. рублей;</w:t>
      </w:r>
    </w:p>
    <w:p w:rsidR="008D2A99" w:rsidRPr="008D2A99" w:rsidRDefault="008D2A99" w:rsidP="008D2A99">
      <w:pPr>
        <w:autoSpaceDE w:val="0"/>
        <w:autoSpaceDN w:val="0"/>
        <w:adjustRightInd w:val="0"/>
        <w:spacing w:after="0" w:line="240" w:lineRule="auto"/>
        <w:ind w:firstLine="539"/>
        <w:jc w:val="both"/>
        <w:rPr>
          <w:rFonts w:ascii="Times New Roman" w:hAnsi="Times New Roman"/>
          <w:sz w:val="24"/>
          <w:szCs w:val="24"/>
        </w:rPr>
      </w:pPr>
      <w:r w:rsidRPr="008D2A99">
        <w:rPr>
          <w:rFonts w:ascii="Times New Roman" w:hAnsi="Times New Roman"/>
          <w:sz w:val="24"/>
          <w:szCs w:val="24"/>
        </w:rPr>
        <w:t>в 2024 году – 0,0  тыс. рублей;</w:t>
      </w:r>
    </w:p>
    <w:p w:rsidR="008D2A99" w:rsidRPr="008D2A99" w:rsidRDefault="008D2A99" w:rsidP="008D2A99">
      <w:pPr>
        <w:autoSpaceDE w:val="0"/>
        <w:autoSpaceDN w:val="0"/>
        <w:adjustRightInd w:val="0"/>
        <w:spacing w:after="0" w:line="240" w:lineRule="auto"/>
        <w:ind w:firstLine="539"/>
        <w:jc w:val="both"/>
        <w:rPr>
          <w:rFonts w:ascii="Times New Roman" w:hAnsi="Times New Roman"/>
          <w:sz w:val="24"/>
          <w:szCs w:val="24"/>
        </w:rPr>
      </w:pPr>
      <w:r w:rsidRPr="008D2A99">
        <w:rPr>
          <w:rFonts w:ascii="Times New Roman" w:hAnsi="Times New Roman"/>
          <w:sz w:val="24"/>
          <w:szCs w:val="24"/>
        </w:rPr>
        <w:t>в 2025 году – 0,0  тыс. рублей;</w:t>
      </w:r>
    </w:p>
    <w:p w:rsidR="008D2A99" w:rsidRPr="008D2A99" w:rsidRDefault="008D2A99" w:rsidP="008D2A99">
      <w:pPr>
        <w:autoSpaceDE w:val="0"/>
        <w:autoSpaceDN w:val="0"/>
        <w:adjustRightInd w:val="0"/>
        <w:spacing w:after="0" w:line="240" w:lineRule="auto"/>
        <w:ind w:firstLine="539"/>
        <w:jc w:val="both"/>
        <w:rPr>
          <w:rFonts w:ascii="Times New Roman" w:hAnsi="Times New Roman"/>
          <w:sz w:val="24"/>
          <w:szCs w:val="24"/>
        </w:rPr>
      </w:pPr>
      <w:r w:rsidRPr="008D2A99">
        <w:rPr>
          <w:rFonts w:ascii="Times New Roman" w:hAnsi="Times New Roman"/>
          <w:sz w:val="24"/>
          <w:szCs w:val="24"/>
        </w:rPr>
        <w:t>из них средства:</w:t>
      </w:r>
    </w:p>
    <w:p w:rsidR="008D2A99" w:rsidRPr="008D2A99" w:rsidRDefault="008D2A99" w:rsidP="008D2A99">
      <w:pPr>
        <w:autoSpaceDE w:val="0"/>
        <w:autoSpaceDN w:val="0"/>
        <w:adjustRightInd w:val="0"/>
        <w:spacing w:after="0" w:line="240" w:lineRule="auto"/>
        <w:ind w:firstLine="539"/>
        <w:jc w:val="both"/>
        <w:rPr>
          <w:rFonts w:ascii="Times New Roman" w:hAnsi="Times New Roman"/>
          <w:sz w:val="24"/>
          <w:szCs w:val="24"/>
        </w:rPr>
      </w:pPr>
      <w:r w:rsidRPr="008D2A99">
        <w:rPr>
          <w:rFonts w:ascii="Times New Roman" w:hAnsi="Times New Roman"/>
          <w:sz w:val="24"/>
          <w:szCs w:val="24"/>
        </w:rPr>
        <w:t>республиканского бюджета Чувашской Республики – 0,0 тыс. рублей (0  процента), в том числе:</w:t>
      </w:r>
    </w:p>
    <w:p w:rsidR="008D2A99" w:rsidRPr="008D2A99" w:rsidRDefault="008D2A99" w:rsidP="008D2A99">
      <w:pPr>
        <w:autoSpaceDE w:val="0"/>
        <w:autoSpaceDN w:val="0"/>
        <w:adjustRightInd w:val="0"/>
        <w:spacing w:after="0" w:line="240" w:lineRule="auto"/>
        <w:ind w:firstLine="539"/>
        <w:jc w:val="both"/>
        <w:rPr>
          <w:rFonts w:ascii="Times New Roman" w:hAnsi="Times New Roman"/>
          <w:sz w:val="24"/>
          <w:szCs w:val="24"/>
        </w:rPr>
      </w:pPr>
      <w:r w:rsidRPr="008D2A99">
        <w:rPr>
          <w:rFonts w:ascii="Times New Roman" w:hAnsi="Times New Roman"/>
          <w:sz w:val="24"/>
          <w:szCs w:val="24"/>
        </w:rPr>
        <w:t>в 2022 году – 0,0  тыс. рублей;</w:t>
      </w:r>
    </w:p>
    <w:p w:rsidR="008D2A99" w:rsidRPr="008D2A99" w:rsidRDefault="008D2A99" w:rsidP="008D2A99">
      <w:pPr>
        <w:autoSpaceDE w:val="0"/>
        <w:autoSpaceDN w:val="0"/>
        <w:adjustRightInd w:val="0"/>
        <w:spacing w:after="0" w:line="240" w:lineRule="auto"/>
        <w:ind w:firstLine="539"/>
        <w:jc w:val="both"/>
        <w:rPr>
          <w:rFonts w:ascii="Times New Roman" w:hAnsi="Times New Roman"/>
          <w:sz w:val="24"/>
          <w:szCs w:val="24"/>
        </w:rPr>
      </w:pPr>
      <w:r w:rsidRPr="008D2A99">
        <w:rPr>
          <w:rFonts w:ascii="Times New Roman" w:hAnsi="Times New Roman"/>
          <w:sz w:val="24"/>
          <w:szCs w:val="24"/>
        </w:rPr>
        <w:t>в 2023 году – 0,0  тыс. рублей;</w:t>
      </w:r>
    </w:p>
    <w:p w:rsidR="008D2A99" w:rsidRPr="008D2A99" w:rsidRDefault="008D2A99" w:rsidP="008D2A99">
      <w:pPr>
        <w:autoSpaceDE w:val="0"/>
        <w:autoSpaceDN w:val="0"/>
        <w:adjustRightInd w:val="0"/>
        <w:spacing w:after="0" w:line="240" w:lineRule="auto"/>
        <w:ind w:firstLine="539"/>
        <w:jc w:val="both"/>
        <w:rPr>
          <w:rFonts w:ascii="Times New Roman" w:hAnsi="Times New Roman"/>
          <w:sz w:val="24"/>
          <w:szCs w:val="24"/>
        </w:rPr>
      </w:pPr>
      <w:r w:rsidRPr="008D2A99">
        <w:rPr>
          <w:rFonts w:ascii="Times New Roman" w:hAnsi="Times New Roman"/>
          <w:sz w:val="24"/>
          <w:szCs w:val="24"/>
        </w:rPr>
        <w:lastRenderedPageBreak/>
        <w:t>в 2024 году – 0,0  тыс. рублей;</w:t>
      </w:r>
    </w:p>
    <w:p w:rsidR="008D2A99" w:rsidRPr="008D2A99" w:rsidRDefault="008D2A99" w:rsidP="008D2A99">
      <w:pPr>
        <w:autoSpaceDE w:val="0"/>
        <w:autoSpaceDN w:val="0"/>
        <w:adjustRightInd w:val="0"/>
        <w:spacing w:after="0" w:line="240" w:lineRule="auto"/>
        <w:ind w:firstLine="539"/>
        <w:jc w:val="both"/>
        <w:rPr>
          <w:rFonts w:ascii="Times New Roman" w:hAnsi="Times New Roman"/>
          <w:sz w:val="24"/>
          <w:szCs w:val="24"/>
        </w:rPr>
      </w:pPr>
      <w:r w:rsidRPr="008D2A99">
        <w:rPr>
          <w:rFonts w:ascii="Times New Roman" w:hAnsi="Times New Roman"/>
          <w:sz w:val="24"/>
          <w:szCs w:val="24"/>
        </w:rPr>
        <w:t>в 2025 году – 0,0  тыс. рублей;</w:t>
      </w:r>
    </w:p>
    <w:p w:rsidR="008D2A99" w:rsidRPr="008D2A99" w:rsidRDefault="008D2A99" w:rsidP="008D2A99">
      <w:pPr>
        <w:autoSpaceDE w:val="0"/>
        <w:autoSpaceDN w:val="0"/>
        <w:adjustRightInd w:val="0"/>
        <w:spacing w:after="0" w:line="240" w:lineRule="auto"/>
        <w:ind w:firstLine="539"/>
        <w:jc w:val="both"/>
        <w:rPr>
          <w:rFonts w:ascii="Times New Roman" w:hAnsi="Times New Roman"/>
          <w:sz w:val="24"/>
          <w:szCs w:val="24"/>
        </w:rPr>
      </w:pPr>
      <w:r w:rsidRPr="008D2A99">
        <w:rPr>
          <w:rFonts w:ascii="Times New Roman" w:hAnsi="Times New Roman"/>
          <w:sz w:val="24"/>
          <w:szCs w:val="24"/>
        </w:rPr>
        <w:t xml:space="preserve">бюджета </w:t>
      </w:r>
      <w:proofErr w:type="spellStart"/>
      <w:r w:rsidRPr="008D2A99">
        <w:rPr>
          <w:rFonts w:ascii="Times New Roman" w:hAnsi="Times New Roman"/>
          <w:sz w:val="24"/>
          <w:szCs w:val="24"/>
        </w:rPr>
        <w:t>Шумерлинского</w:t>
      </w:r>
      <w:proofErr w:type="spellEnd"/>
      <w:r w:rsidRPr="008D2A99">
        <w:rPr>
          <w:rFonts w:ascii="Times New Roman" w:hAnsi="Times New Roman"/>
          <w:sz w:val="24"/>
          <w:szCs w:val="24"/>
        </w:rPr>
        <w:t xml:space="preserve"> </w:t>
      </w:r>
      <w:r w:rsidR="00AD6E51">
        <w:rPr>
          <w:rFonts w:ascii="Times New Roman" w:hAnsi="Times New Roman"/>
          <w:sz w:val="24"/>
          <w:szCs w:val="24"/>
        </w:rPr>
        <w:t>муниципального округа</w:t>
      </w:r>
      <w:r w:rsidRPr="008D2A99">
        <w:rPr>
          <w:rFonts w:ascii="Times New Roman" w:hAnsi="Times New Roman"/>
          <w:sz w:val="24"/>
          <w:szCs w:val="24"/>
        </w:rPr>
        <w:t xml:space="preserve"> –  0,0 тыс. рублей (0  процента), в том числе:</w:t>
      </w:r>
    </w:p>
    <w:p w:rsidR="008D2A99" w:rsidRPr="008D2A99" w:rsidRDefault="008D2A99" w:rsidP="008D2A99">
      <w:pPr>
        <w:autoSpaceDE w:val="0"/>
        <w:autoSpaceDN w:val="0"/>
        <w:adjustRightInd w:val="0"/>
        <w:spacing w:after="0" w:line="240" w:lineRule="auto"/>
        <w:ind w:firstLine="539"/>
        <w:jc w:val="both"/>
        <w:rPr>
          <w:rFonts w:ascii="Times New Roman" w:hAnsi="Times New Roman"/>
          <w:sz w:val="24"/>
          <w:szCs w:val="24"/>
        </w:rPr>
      </w:pPr>
      <w:r w:rsidRPr="008D2A99">
        <w:rPr>
          <w:rFonts w:ascii="Times New Roman" w:hAnsi="Times New Roman"/>
          <w:sz w:val="24"/>
          <w:szCs w:val="24"/>
        </w:rPr>
        <w:t>в 2022 году – 0,0 тыс. рублей;</w:t>
      </w:r>
    </w:p>
    <w:p w:rsidR="008D2A99" w:rsidRPr="008D2A99" w:rsidRDefault="008D2A99" w:rsidP="008D2A99">
      <w:pPr>
        <w:autoSpaceDE w:val="0"/>
        <w:autoSpaceDN w:val="0"/>
        <w:adjustRightInd w:val="0"/>
        <w:spacing w:after="0" w:line="240" w:lineRule="auto"/>
        <w:ind w:firstLine="539"/>
        <w:jc w:val="both"/>
        <w:rPr>
          <w:rFonts w:ascii="Times New Roman" w:hAnsi="Times New Roman"/>
          <w:sz w:val="24"/>
          <w:szCs w:val="24"/>
        </w:rPr>
      </w:pPr>
      <w:r w:rsidRPr="008D2A99">
        <w:rPr>
          <w:rFonts w:ascii="Times New Roman" w:hAnsi="Times New Roman"/>
          <w:sz w:val="24"/>
          <w:szCs w:val="24"/>
        </w:rPr>
        <w:t>в 2023 году – 0,0 тыс. рублей;</w:t>
      </w:r>
    </w:p>
    <w:p w:rsidR="008D2A99" w:rsidRPr="008D2A99" w:rsidRDefault="008D2A99" w:rsidP="008D2A99">
      <w:pPr>
        <w:autoSpaceDE w:val="0"/>
        <w:autoSpaceDN w:val="0"/>
        <w:adjustRightInd w:val="0"/>
        <w:spacing w:after="0" w:line="240" w:lineRule="auto"/>
        <w:ind w:firstLine="539"/>
        <w:jc w:val="both"/>
        <w:rPr>
          <w:rFonts w:ascii="Times New Roman" w:hAnsi="Times New Roman"/>
          <w:sz w:val="24"/>
          <w:szCs w:val="24"/>
        </w:rPr>
      </w:pPr>
      <w:r w:rsidRPr="008D2A99">
        <w:rPr>
          <w:rFonts w:ascii="Times New Roman" w:hAnsi="Times New Roman"/>
          <w:sz w:val="24"/>
          <w:szCs w:val="24"/>
        </w:rPr>
        <w:t>в 2024 году – 0,0 тыс. рублей;</w:t>
      </w:r>
    </w:p>
    <w:p w:rsidR="008D2A99" w:rsidRPr="008D2A99" w:rsidRDefault="008D2A99" w:rsidP="008D2A99">
      <w:pPr>
        <w:autoSpaceDE w:val="0"/>
        <w:autoSpaceDN w:val="0"/>
        <w:adjustRightInd w:val="0"/>
        <w:spacing w:after="0" w:line="240" w:lineRule="auto"/>
        <w:ind w:firstLine="539"/>
        <w:jc w:val="both"/>
        <w:rPr>
          <w:rFonts w:ascii="Times New Roman" w:hAnsi="Times New Roman"/>
          <w:sz w:val="24"/>
          <w:szCs w:val="24"/>
        </w:rPr>
      </w:pPr>
      <w:r w:rsidRPr="008D2A99">
        <w:rPr>
          <w:rFonts w:ascii="Times New Roman" w:hAnsi="Times New Roman"/>
          <w:sz w:val="24"/>
          <w:szCs w:val="24"/>
        </w:rPr>
        <w:t>в 2025 году – 0,0 тыс. рублей.</w:t>
      </w:r>
    </w:p>
    <w:p w:rsidR="008D2A99" w:rsidRPr="008D2A99" w:rsidRDefault="008D2A99" w:rsidP="008D2A99">
      <w:pPr>
        <w:autoSpaceDE w:val="0"/>
        <w:autoSpaceDN w:val="0"/>
        <w:adjustRightInd w:val="0"/>
        <w:spacing w:after="0" w:line="240" w:lineRule="auto"/>
        <w:ind w:firstLine="539"/>
        <w:jc w:val="both"/>
        <w:rPr>
          <w:rFonts w:ascii="Times New Roman" w:hAnsi="Times New Roman"/>
          <w:sz w:val="24"/>
          <w:szCs w:val="24"/>
        </w:rPr>
      </w:pPr>
      <w:r w:rsidRPr="008D2A99">
        <w:rPr>
          <w:rFonts w:ascii="Times New Roman" w:hAnsi="Times New Roman"/>
          <w:sz w:val="24"/>
          <w:szCs w:val="24"/>
        </w:rPr>
        <w:t xml:space="preserve">На 2 этапе в 2026-2030 годах объем финансирования подпрограммы составит   тыс. рублей, </w:t>
      </w:r>
    </w:p>
    <w:p w:rsidR="008D2A99" w:rsidRPr="008D2A99" w:rsidRDefault="008D2A99" w:rsidP="008D2A99">
      <w:pPr>
        <w:autoSpaceDE w:val="0"/>
        <w:autoSpaceDN w:val="0"/>
        <w:adjustRightInd w:val="0"/>
        <w:spacing w:after="0" w:line="240" w:lineRule="auto"/>
        <w:ind w:firstLine="539"/>
        <w:jc w:val="both"/>
        <w:rPr>
          <w:rFonts w:ascii="Times New Roman" w:hAnsi="Times New Roman"/>
          <w:sz w:val="24"/>
          <w:szCs w:val="24"/>
        </w:rPr>
      </w:pPr>
      <w:r w:rsidRPr="008D2A99">
        <w:rPr>
          <w:rFonts w:ascii="Times New Roman" w:hAnsi="Times New Roman"/>
          <w:sz w:val="24"/>
          <w:szCs w:val="24"/>
        </w:rPr>
        <w:t>из них средства:</w:t>
      </w:r>
    </w:p>
    <w:p w:rsidR="008D2A99" w:rsidRPr="008D2A99" w:rsidRDefault="008D2A99" w:rsidP="008D2A99">
      <w:pPr>
        <w:autoSpaceDE w:val="0"/>
        <w:autoSpaceDN w:val="0"/>
        <w:adjustRightInd w:val="0"/>
        <w:spacing w:after="0" w:line="240" w:lineRule="auto"/>
        <w:ind w:firstLine="539"/>
        <w:jc w:val="both"/>
        <w:rPr>
          <w:rFonts w:ascii="Times New Roman" w:hAnsi="Times New Roman"/>
          <w:sz w:val="24"/>
          <w:szCs w:val="24"/>
        </w:rPr>
      </w:pPr>
      <w:r w:rsidRPr="008D2A99">
        <w:rPr>
          <w:rFonts w:ascii="Times New Roman" w:hAnsi="Times New Roman"/>
          <w:sz w:val="24"/>
          <w:szCs w:val="24"/>
        </w:rPr>
        <w:t xml:space="preserve">республиканского бюджета Чувашской Республики – 0,0 тыс. рублей (0 процента); </w:t>
      </w:r>
    </w:p>
    <w:p w:rsidR="008D2A99" w:rsidRPr="008D2A99" w:rsidRDefault="008D2A99" w:rsidP="008D2A99">
      <w:pPr>
        <w:autoSpaceDE w:val="0"/>
        <w:autoSpaceDN w:val="0"/>
        <w:adjustRightInd w:val="0"/>
        <w:spacing w:after="0" w:line="240" w:lineRule="auto"/>
        <w:ind w:firstLine="539"/>
        <w:jc w:val="both"/>
        <w:rPr>
          <w:rFonts w:ascii="Times New Roman" w:hAnsi="Times New Roman"/>
          <w:sz w:val="24"/>
          <w:szCs w:val="24"/>
        </w:rPr>
      </w:pPr>
      <w:r w:rsidRPr="008D2A99">
        <w:rPr>
          <w:rFonts w:ascii="Times New Roman" w:hAnsi="Times New Roman"/>
          <w:sz w:val="24"/>
          <w:szCs w:val="24"/>
        </w:rPr>
        <w:t xml:space="preserve">бюджета </w:t>
      </w:r>
      <w:proofErr w:type="spellStart"/>
      <w:r w:rsidRPr="008D2A99">
        <w:rPr>
          <w:rFonts w:ascii="Times New Roman" w:hAnsi="Times New Roman"/>
          <w:sz w:val="24"/>
          <w:szCs w:val="24"/>
        </w:rPr>
        <w:t>Шумерлинского</w:t>
      </w:r>
      <w:proofErr w:type="spellEnd"/>
      <w:r w:rsidRPr="008D2A99">
        <w:rPr>
          <w:rFonts w:ascii="Times New Roman" w:hAnsi="Times New Roman"/>
          <w:sz w:val="24"/>
          <w:szCs w:val="24"/>
        </w:rPr>
        <w:t xml:space="preserve"> </w:t>
      </w:r>
      <w:r w:rsidR="00AD6E51">
        <w:rPr>
          <w:rFonts w:ascii="Times New Roman" w:hAnsi="Times New Roman"/>
          <w:sz w:val="24"/>
          <w:szCs w:val="24"/>
        </w:rPr>
        <w:t>муниципального округа</w:t>
      </w:r>
      <w:r w:rsidRPr="008D2A99">
        <w:rPr>
          <w:rFonts w:ascii="Times New Roman" w:hAnsi="Times New Roman"/>
          <w:sz w:val="24"/>
          <w:szCs w:val="24"/>
        </w:rPr>
        <w:t xml:space="preserve"> – 0,0 тыс. рублей (0 процента).</w:t>
      </w:r>
    </w:p>
    <w:p w:rsidR="008D2A99" w:rsidRPr="008D2A99" w:rsidRDefault="008D2A99" w:rsidP="008D2A99">
      <w:pPr>
        <w:autoSpaceDE w:val="0"/>
        <w:autoSpaceDN w:val="0"/>
        <w:adjustRightInd w:val="0"/>
        <w:spacing w:after="0" w:line="240" w:lineRule="auto"/>
        <w:ind w:firstLine="539"/>
        <w:jc w:val="both"/>
        <w:rPr>
          <w:rFonts w:ascii="Times New Roman" w:hAnsi="Times New Roman"/>
          <w:sz w:val="24"/>
          <w:szCs w:val="24"/>
        </w:rPr>
      </w:pPr>
      <w:r w:rsidRPr="008D2A99">
        <w:rPr>
          <w:rFonts w:ascii="Times New Roman" w:hAnsi="Times New Roman"/>
          <w:sz w:val="24"/>
          <w:szCs w:val="24"/>
        </w:rPr>
        <w:t xml:space="preserve">На 3 этапе в 2031-2035 годах объем финансирования подпрограммы составит   тыс. рублей, </w:t>
      </w:r>
    </w:p>
    <w:p w:rsidR="008D2A99" w:rsidRPr="008D2A99" w:rsidRDefault="008D2A99" w:rsidP="008D2A99">
      <w:pPr>
        <w:autoSpaceDE w:val="0"/>
        <w:autoSpaceDN w:val="0"/>
        <w:adjustRightInd w:val="0"/>
        <w:spacing w:after="0" w:line="240" w:lineRule="auto"/>
        <w:ind w:firstLine="539"/>
        <w:jc w:val="both"/>
        <w:rPr>
          <w:rFonts w:ascii="Times New Roman" w:hAnsi="Times New Roman"/>
          <w:sz w:val="24"/>
          <w:szCs w:val="24"/>
        </w:rPr>
      </w:pPr>
      <w:r w:rsidRPr="008D2A99">
        <w:rPr>
          <w:rFonts w:ascii="Times New Roman" w:hAnsi="Times New Roman"/>
          <w:sz w:val="24"/>
          <w:szCs w:val="24"/>
        </w:rPr>
        <w:t>из них средства:</w:t>
      </w:r>
    </w:p>
    <w:p w:rsidR="008D2A99" w:rsidRPr="008D2A99" w:rsidRDefault="008D2A99" w:rsidP="008D2A99">
      <w:pPr>
        <w:autoSpaceDE w:val="0"/>
        <w:autoSpaceDN w:val="0"/>
        <w:adjustRightInd w:val="0"/>
        <w:spacing w:after="0" w:line="240" w:lineRule="auto"/>
        <w:ind w:firstLine="539"/>
        <w:jc w:val="both"/>
        <w:rPr>
          <w:rFonts w:ascii="Times New Roman" w:hAnsi="Times New Roman"/>
          <w:sz w:val="24"/>
          <w:szCs w:val="24"/>
        </w:rPr>
      </w:pPr>
      <w:r w:rsidRPr="008D2A99">
        <w:rPr>
          <w:rFonts w:ascii="Times New Roman" w:hAnsi="Times New Roman"/>
          <w:sz w:val="24"/>
          <w:szCs w:val="24"/>
        </w:rPr>
        <w:t>республиканского бюджета Чувашской Республики – 0,0 тыс. рублей (0 процента);</w:t>
      </w:r>
    </w:p>
    <w:p w:rsidR="008D2A99" w:rsidRPr="008D2A99" w:rsidRDefault="008D2A99" w:rsidP="008D2A99">
      <w:pPr>
        <w:autoSpaceDE w:val="0"/>
        <w:autoSpaceDN w:val="0"/>
        <w:adjustRightInd w:val="0"/>
        <w:spacing w:after="0" w:line="240" w:lineRule="auto"/>
        <w:ind w:firstLine="539"/>
        <w:jc w:val="both"/>
        <w:rPr>
          <w:rFonts w:ascii="Times New Roman" w:hAnsi="Times New Roman"/>
          <w:sz w:val="24"/>
          <w:szCs w:val="24"/>
        </w:rPr>
      </w:pPr>
      <w:r w:rsidRPr="008D2A99">
        <w:rPr>
          <w:rFonts w:ascii="Times New Roman" w:hAnsi="Times New Roman"/>
          <w:sz w:val="24"/>
          <w:szCs w:val="24"/>
        </w:rPr>
        <w:t xml:space="preserve">бюджета </w:t>
      </w:r>
      <w:proofErr w:type="spellStart"/>
      <w:r w:rsidRPr="008D2A99">
        <w:rPr>
          <w:rFonts w:ascii="Times New Roman" w:hAnsi="Times New Roman"/>
          <w:sz w:val="24"/>
          <w:szCs w:val="24"/>
        </w:rPr>
        <w:t>Шумерлинского</w:t>
      </w:r>
      <w:proofErr w:type="spellEnd"/>
      <w:r w:rsidRPr="008D2A99">
        <w:rPr>
          <w:rFonts w:ascii="Times New Roman" w:hAnsi="Times New Roman"/>
          <w:sz w:val="24"/>
          <w:szCs w:val="24"/>
        </w:rPr>
        <w:t xml:space="preserve"> </w:t>
      </w:r>
      <w:r w:rsidR="00AD6E51">
        <w:rPr>
          <w:rFonts w:ascii="Times New Roman" w:hAnsi="Times New Roman"/>
          <w:sz w:val="24"/>
          <w:szCs w:val="24"/>
        </w:rPr>
        <w:t>муниципального округа</w:t>
      </w:r>
      <w:r w:rsidRPr="008D2A99">
        <w:rPr>
          <w:rFonts w:ascii="Times New Roman" w:hAnsi="Times New Roman"/>
          <w:sz w:val="24"/>
          <w:szCs w:val="24"/>
        </w:rPr>
        <w:t xml:space="preserve"> – 0,0  тыс. рублей (0 процента).</w:t>
      </w:r>
    </w:p>
    <w:p w:rsidR="008D2A99" w:rsidRPr="008D2A99" w:rsidRDefault="008D2A99" w:rsidP="008D2A99">
      <w:pPr>
        <w:autoSpaceDE w:val="0"/>
        <w:autoSpaceDN w:val="0"/>
        <w:adjustRightInd w:val="0"/>
        <w:spacing w:after="0" w:line="240" w:lineRule="auto"/>
        <w:ind w:firstLine="539"/>
        <w:jc w:val="both"/>
        <w:rPr>
          <w:rFonts w:ascii="Times New Roman" w:hAnsi="Times New Roman"/>
          <w:sz w:val="24"/>
          <w:szCs w:val="24"/>
        </w:rPr>
      </w:pPr>
      <w:r w:rsidRPr="008D2A99">
        <w:rPr>
          <w:rFonts w:ascii="Times New Roman" w:hAnsi="Times New Roman"/>
          <w:sz w:val="24"/>
          <w:szCs w:val="24"/>
        </w:rPr>
        <w:t>Объемы финансирования подпрограммы подлежат ежегодному уточнению исходя из реальных возможностей бюджетов всех уровней.</w:t>
      </w:r>
    </w:p>
    <w:p w:rsidR="008D2A99" w:rsidRPr="008D2A99" w:rsidRDefault="008D2A99" w:rsidP="008D2A99">
      <w:pPr>
        <w:autoSpaceDE w:val="0"/>
        <w:autoSpaceDN w:val="0"/>
        <w:adjustRightInd w:val="0"/>
        <w:spacing w:after="0" w:line="240" w:lineRule="auto"/>
        <w:ind w:firstLine="540"/>
        <w:jc w:val="both"/>
        <w:rPr>
          <w:rFonts w:ascii="Times New Roman" w:hAnsi="Times New Roman"/>
          <w:sz w:val="24"/>
          <w:szCs w:val="24"/>
        </w:rPr>
      </w:pPr>
      <w:r w:rsidRPr="008D2A99">
        <w:rPr>
          <w:rFonts w:ascii="Times New Roman" w:hAnsi="Times New Roman"/>
          <w:sz w:val="24"/>
          <w:szCs w:val="24"/>
        </w:rPr>
        <w:t xml:space="preserve">Ресурсное </w:t>
      </w:r>
      <w:hyperlink r:id="rId18" w:history="1">
        <w:r w:rsidRPr="008D2A99">
          <w:rPr>
            <w:rFonts w:ascii="Times New Roman" w:hAnsi="Times New Roman"/>
            <w:sz w:val="24"/>
            <w:szCs w:val="24"/>
          </w:rPr>
          <w:t>обеспечение</w:t>
        </w:r>
      </w:hyperlink>
      <w:r w:rsidRPr="008D2A99">
        <w:rPr>
          <w:rFonts w:ascii="Times New Roman" w:hAnsi="Times New Roman"/>
          <w:sz w:val="24"/>
          <w:szCs w:val="24"/>
        </w:rPr>
        <w:t xml:space="preserve"> подпрограммы за счет всех источников финансирования приведено в приложении к настоящей подпрограмме и ежегодно будет уточняться.</w:t>
      </w:r>
    </w:p>
    <w:p w:rsidR="0054236F" w:rsidRDefault="0054236F" w:rsidP="008D2A99">
      <w:pPr>
        <w:spacing w:after="0" w:line="240" w:lineRule="auto"/>
        <w:rPr>
          <w:rFonts w:ascii="Times New Roman" w:hAnsi="Times New Roman"/>
          <w:sz w:val="24"/>
          <w:szCs w:val="24"/>
        </w:rPr>
      </w:pPr>
    </w:p>
    <w:p w:rsidR="00EC3AAD" w:rsidRDefault="00EC3AAD" w:rsidP="008D2A99">
      <w:pPr>
        <w:spacing w:after="0" w:line="240" w:lineRule="auto"/>
        <w:rPr>
          <w:rFonts w:ascii="Times New Roman" w:hAnsi="Times New Roman"/>
          <w:sz w:val="24"/>
          <w:szCs w:val="24"/>
        </w:rPr>
      </w:pPr>
    </w:p>
    <w:p w:rsidR="00EC3AAD" w:rsidRDefault="00EC3AAD" w:rsidP="008D2A99">
      <w:pPr>
        <w:spacing w:after="0" w:line="240" w:lineRule="auto"/>
        <w:rPr>
          <w:rFonts w:ascii="Times New Roman" w:hAnsi="Times New Roman"/>
          <w:sz w:val="24"/>
          <w:szCs w:val="24"/>
        </w:rPr>
      </w:pPr>
    </w:p>
    <w:p w:rsidR="00EC3AAD" w:rsidRDefault="00EC3AAD" w:rsidP="008D2A99">
      <w:pPr>
        <w:spacing w:after="0" w:line="240" w:lineRule="auto"/>
        <w:rPr>
          <w:rFonts w:ascii="Times New Roman" w:hAnsi="Times New Roman"/>
          <w:sz w:val="24"/>
          <w:szCs w:val="24"/>
        </w:rPr>
      </w:pPr>
    </w:p>
    <w:p w:rsidR="00EC3AAD" w:rsidRDefault="00EC3AAD" w:rsidP="008D2A99">
      <w:pPr>
        <w:spacing w:after="0" w:line="240" w:lineRule="auto"/>
        <w:rPr>
          <w:rFonts w:ascii="Times New Roman" w:hAnsi="Times New Roman"/>
          <w:sz w:val="24"/>
          <w:szCs w:val="24"/>
        </w:rPr>
      </w:pPr>
    </w:p>
    <w:p w:rsidR="00EC3AAD" w:rsidRDefault="00EC3AAD" w:rsidP="008D2A99">
      <w:pPr>
        <w:spacing w:after="0" w:line="240" w:lineRule="auto"/>
        <w:rPr>
          <w:rFonts w:ascii="Times New Roman" w:hAnsi="Times New Roman"/>
          <w:sz w:val="24"/>
          <w:szCs w:val="24"/>
        </w:rPr>
      </w:pPr>
    </w:p>
    <w:p w:rsidR="00EC3AAD" w:rsidRDefault="00EC3AAD" w:rsidP="008D2A99">
      <w:pPr>
        <w:spacing w:after="0" w:line="240" w:lineRule="auto"/>
        <w:rPr>
          <w:rFonts w:ascii="Times New Roman" w:hAnsi="Times New Roman"/>
          <w:sz w:val="24"/>
          <w:szCs w:val="24"/>
        </w:rPr>
      </w:pPr>
    </w:p>
    <w:p w:rsidR="00EC3AAD" w:rsidRDefault="00EC3AAD" w:rsidP="008D2A99">
      <w:pPr>
        <w:spacing w:after="0" w:line="240" w:lineRule="auto"/>
        <w:rPr>
          <w:rFonts w:ascii="Times New Roman" w:hAnsi="Times New Roman"/>
          <w:sz w:val="24"/>
          <w:szCs w:val="24"/>
        </w:rPr>
      </w:pPr>
    </w:p>
    <w:p w:rsidR="00EC3AAD" w:rsidRDefault="00EC3AAD" w:rsidP="008D2A99">
      <w:pPr>
        <w:spacing w:after="0" w:line="240" w:lineRule="auto"/>
        <w:rPr>
          <w:rFonts w:ascii="Times New Roman" w:hAnsi="Times New Roman"/>
          <w:sz w:val="24"/>
          <w:szCs w:val="24"/>
        </w:rPr>
      </w:pPr>
    </w:p>
    <w:p w:rsidR="00EC3AAD" w:rsidRDefault="00EC3AAD" w:rsidP="008D2A99">
      <w:pPr>
        <w:spacing w:after="0" w:line="240" w:lineRule="auto"/>
        <w:rPr>
          <w:rFonts w:ascii="Times New Roman" w:hAnsi="Times New Roman"/>
          <w:sz w:val="24"/>
          <w:szCs w:val="24"/>
        </w:rPr>
      </w:pPr>
    </w:p>
    <w:p w:rsidR="00EC3AAD" w:rsidRDefault="00EC3AAD" w:rsidP="008D2A99">
      <w:pPr>
        <w:spacing w:after="0" w:line="240" w:lineRule="auto"/>
        <w:rPr>
          <w:rFonts w:ascii="Times New Roman" w:hAnsi="Times New Roman"/>
          <w:sz w:val="24"/>
          <w:szCs w:val="24"/>
        </w:rPr>
      </w:pPr>
    </w:p>
    <w:p w:rsidR="00EC3AAD" w:rsidRDefault="00EC3AAD" w:rsidP="008D2A99">
      <w:pPr>
        <w:spacing w:after="0" w:line="240" w:lineRule="auto"/>
        <w:rPr>
          <w:rFonts w:ascii="Times New Roman" w:hAnsi="Times New Roman"/>
          <w:sz w:val="24"/>
          <w:szCs w:val="24"/>
        </w:rPr>
      </w:pPr>
    </w:p>
    <w:p w:rsidR="00EC3AAD" w:rsidRDefault="00EC3AAD" w:rsidP="008D2A99">
      <w:pPr>
        <w:spacing w:after="0" w:line="240" w:lineRule="auto"/>
        <w:rPr>
          <w:rFonts w:ascii="Times New Roman" w:hAnsi="Times New Roman"/>
          <w:sz w:val="24"/>
          <w:szCs w:val="24"/>
        </w:rPr>
      </w:pPr>
    </w:p>
    <w:p w:rsidR="00EC3AAD" w:rsidRDefault="00EC3AAD" w:rsidP="008D2A99">
      <w:pPr>
        <w:spacing w:after="0" w:line="240" w:lineRule="auto"/>
        <w:rPr>
          <w:rFonts w:ascii="Times New Roman" w:hAnsi="Times New Roman"/>
          <w:sz w:val="24"/>
          <w:szCs w:val="24"/>
        </w:rPr>
      </w:pPr>
    </w:p>
    <w:p w:rsidR="00EC3AAD" w:rsidRDefault="00EC3AAD" w:rsidP="008D2A99">
      <w:pPr>
        <w:spacing w:after="0" w:line="240" w:lineRule="auto"/>
        <w:rPr>
          <w:rFonts w:ascii="Times New Roman" w:hAnsi="Times New Roman"/>
          <w:sz w:val="24"/>
          <w:szCs w:val="24"/>
        </w:rPr>
      </w:pPr>
    </w:p>
    <w:p w:rsidR="00EC3AAD" w:rsidRDefault="00EC3AAD" w:rsidP="008D2A99">
      <w:pPr>
        <w:spacing w:after="0" w:line="240" w:lineRule="auto"/>
        <w:rPr>
          <w:rFonts w:ascii="Times New Roman" w:hAnsi="Times New Roman"/>
          <w:sz w:val="24"/>
          <w:szCs w:val="24"/>
        </w:rPr>
      </w:pPr>
    </w:p>
    <w:p w:rsidR="00EC3AAD" w:rsidRDefault="00EC3AAD" w:rsidP="008D2A99">
      <w:pPr>
        <w:spacing w:after="0" w:line="240" w:lineRule="auto"/>
        <w:rPr>
          <w:rFonts w:ascii="Times New Roman" w:hAnsi="Times New Roman"/>
          <w:sz w:val="24"/>
          <w:szCs w:val="24"/>
        </w:rPr>
      </w:pPr>
    </w:p>
    <w:p w:rsidR="00EC3AAD" w:rsidRDefault="00EC3AAD" w:rsidP="008D2A99">
      <w:pPr>
        <w:spacing w:after="0" w:line="240" w:lineRule="auto"/>
        <w:rPr>
          <w:rFonts w:ascii="Times New Roman" w:hAnsi="Times New Roman"/>
          <w:sz w:val="24"/>
          <w:szCs w:val="24"/>
        </w:rPr>
      </w:pPr>
    </w:p>
    <w:p w:rsidR="00EC3AAD" w:rsidRDefault="00EC3AAD" w:rsidP="008D2A99">
      <w:pPr>
        <w:spacing w:after="0" w:line="240" w:lineRule="auto"/>
        <w:rPr>
          <w:rFonts w:ascii="Times New Roman" w:hAnsi="Times New Roman"/>
          <w:sz w:val="24"/>
          <w:szCs w:val="24"/>
        </w:rPr>
      </w:pPr>
    </w:p>
    <w:p w:rsidR="00EC3AAD" w:rsidRDefault="00EC3AAD" w:rsidP="008D2A99">
      <w:pPr>
        <w:spacing w:after="0" w:line="240" w:lineRule="auto"/>
        <w:rPr>
          <w:rFonts w:ascii="Times New Roman" w:hAnsi="Times New Roman"/>
          <w:sz w:val="24"/>
          <w:szCs w:val="24"/>
        </w:rPr>
      </w:pPr>
    </w:p>
    <w:p w:rsidR="00EC3AAD" w:rsidRDefault="00EC3AAD" w:rsidP="008D2A99">
      <w:pPr>
        <w:spacing w:after="0" w:line="240" w:lineRule="auto"/>
        <w:rPr>
          <w:rFonts w:ascii="Times New Roman" w:hAnsi="Times New Roman"/>
          <w:sz w:val="24"/>
          <w:szCs w:val="24"/>
        </w:rPr>
      </w:pPr>
    </w:p>
    <w:p w:rsidR="00EC3AAD" w:rsidRDefault="00EC3AAD" w:rsidP="008D2A99">
      <w:pPr>
        <w:spacing w:after="0" w:line="240" w:lineRule="auto"/>
        <w:rPr>
          <w:rFonts w:ascii="Times New Roman" w:hAnsi="Times New Roman"/>
          <w:sz w:val="24"/>
          <w:szCs w:val="24"/>
        </w:rPr>
      </w:pPr>
    </w:p>
    <w:p w:rsidR="00EC3AAD" w:rsidRDefault="00EC3AAD" w:rsidP="008D2A99">
      <w:pPr>
        <w:spacing w:after="0" w:line="240" w:lineRule="auto"/>
        <w:rPr>
          <w:rFonts w:ascii="Times New Roman" w:hAnsi="Times New Roman"/>
          <w:sz w:val="24"/>
          <w:szCs w:val="24"/>
        </w:rPr>
      </w:pPr>
    </w:p>
    <w:p w:rsidR="00EC3AAD" w:rsidRDefault="00EC3AAD" w:rsidP="008D2A99">
      <w:pPr>
        <w:spacing w:after="0" w:line="240" w:lineRule="auto"/>
        <w:rPr>
          <w:rFonts w:ascii="Times New Roman" w:hAnsi="Times New Roman"/>
          <w:sz w:val="24"/>
          <w:szCs w:val="24"/>
        </w:rPr>
      </w:pPr>
    </w:p>
    <w:p w:rsidR="00EC3AAD" w:rsidRDefault="00EC3AAD" w:rsidP="008D2A99">
      <w:pPr>
        <w:spacing w:after="0" w:line="240" w:lineRule="auto"/>
        <w:rPr>
          <w:rFonts w:ascii="Times New Roman" w:hAnsi="Times New Roman"/>
          <w:sz w:val="24"/>
          <w:szCs w:val="24"/>
        </w:rPr>
      </w:pPr>
    </w:p>
    <w:p w:rsidR="00EC3AAD" w:rsidRDefault="00EC3AAD" w:rsidP="008D2A99">
      <w:pPr>
        <w:spacing w:after="0" w:line="240" w:lineRule="auto"/>
        <w:rPr>
          <w:rFonts w:ascii="Times New Roman" w:hAnsi="Times New Roman"/>
          <w:sz w:val="24"/>
          <w:szCs w:val="24"/>
        </w:rPr>
      </w:pPr>
    </w:p>
    <w:p w:rsidR="00EC3AAD" w:rsidRDefault="00EC3AAD" w:rsidP="008D2A99">
      <w:pPr>
        <w:spacing w:after="0" w:line="240" w:lineRule="auto"/>
        <w:rPr>
          <w:rFonts w:ascii="Times New Roman" w:hAnsi="Times New Roman"/>
          <w:sz w:val="24"/>
          <w:szCs w:val="24"/>
        </w:rPr>
      </w:pPr>
    </w:p>
    <w:p w:rsidR="00EC3AAD" w:rsidRDefault="00EC3AAD" w:rsidP="008D2A99">
      <w:pPr>
        <w:spacing w:after="0" w:line="240" w:lineRule="auto"/>
        <w:rPr>
          <w:rFonts w:ascii="Times New Roman" w:hAnsi="Times New Roman"/>
          <w:sz w:val="24"/>
          <w:szCs w:val="24"/>
        </w:rPr>
      </w:pPr>
    </w:p>
    <w:p w:rsidR="00EC3AAD" w:rsidRDefault="00EC3AAD" w:rsidP="00EC3AAD">
      <w:pPr>
        <w:autoSpaceDE w:val="0"/>
        <w:autoSpaceDN w:val="0"/>
        <w:adjustRightInd w:val="0"/>
        <w:jc w:val="right"/>
        <w:outlineLvl w:val="0"/>
        <w:rPr>
          <w:sz w:val="20"/>
          <w:szCs w:val="20"/>
        </w:rPr>
        <w:sectPr w:rsidR="00EC3AAD" w:rsidSect="00484888">
          <w:pgSz w:w="11906" w:h="16838"/>
          <w:pgMar w:top="1134" w:right="851" w:bottom="1134" w:left="1701" w:header="709" w:footer="709" w:gutter="0"/>
          <w:cols w:space="708"/>
          <w:docGrid w:linePitch="360"/>
        </w:sectPr>
      </w:pPr>
    </w:p>
    <w:p w:rsidR="00EC3AAD" w:rsidRPr="00EC3AAD" w:rsidRDefault="00EC3AAD" w:rsidP="00EC3AAD">
      <w:pPr>
        <w:autoSpaceDE w:val="0"/>
        <w:autoSpaceDN w:val="0"/>
        <w:adjustRightInd w:val="0"/>
        <w:spacing w:after="0" w:line="240" w:lineRule="auto"/>
        <w:jc w:val="right"/>
        <w:outlineLvl w:val="0"/>
        <w:rPr>
          <w:rFonts w:ascii="Times New Roman" w:hAnsi="Times New Roman"/>
          <w:sz w:val="20"/>
          <w:szCs w:val="20"/>
        </w:rPr>
      </w:pPr>
      <w:r w:rsidRPr="00EC3AAD">
        <w:rPr>
          <w:rFonts w:ascii="Times New Roman" w:hAnsi="Times New Roman"/>
          <w:sz w:val="20"/>
          <w:szCs w:val="20"/>
        </w:rPr>
        <w:lastRenderedPageBreak/>
        <w:t>Приложение № 1</w:t>
      </w:r>
    </w:p>
    <w:p w:rsidR="00EC3AAD" w:rsidRPr="00EC3AAD" w:rsidRDefault="00EC3AAD" w:rsidP="00EC3AAD">
      <w:pPr>
        <w:autoSpaceDE w:val="0"/>
        <w:autoSpaceDN w:val="0"/>
        <w:adjustRightInd w:val="0"/>
        <w:spacing w:after="0" w:line="240" w:lineRule="auto"/>
        <w:jc w:val="right"/>
        <w:rPr>
          <w:rFonts w:ascii="Times New Roman" w:hAnsi="Times New Roman"/>
          <w:sz w:val="20"/>
          <w:szCs w:val="20"/>
        </w:rPr>
      </w:pPr>
      <w:r w:rsidRPr="00EC3AAD">
        <w:rPr>
          <w:rFonts w:ascii="Times New Roman" w:hAnsi="Times New Roman"/>
          <w:sz w:val="20"/>
          <w:szCs w:val="20"/>
        </w:rPr>
        <w:t xml:space="preserve">к подпрограмме «Развитие воспитания в образовательных организациях Шумерлинского </w:t>
      </w:r>
      <w:r>
        <w:rPr>
          <w:rFonts w:ascii="Times New Roman" w:hAnsi="Times New Roman"/>
          <w:sz w:val="20"/>
          <w:szCs w:val="20"/>
        </w:rPr>
        <w:t>муниципального округа</w:t>
      </w:r>
      <w:r w:rsidRPr="00EC3AAD">
        <w:rPr>
          <w:rFonts w:ascii="Times New Roman" w:hAnsi="Times New Roman"/>
          <w:sz w:val="20"/>
          <w:szCs w:val="20"/>
        </w:rPr>
        <w:t>»</w:t>
      </w:r>
    </w:p>
    <w:p w:rsidR="00EC3AAD" w:rsidRPr="00EC3AAD" w:rsidRDefault="00EC3AAD" w:rsidP="00EC3AAD">
      <w:pPr>
        <w:autoSpaceDE w:val="0"/>
        <w:autoSpaceDN w:val="0"/>
        <w:adjustRightInd w:val="0"/>
        <w:spacing w:after="0" w:line="240" w:lineRule="auto"/>
        <w:jc w:val="right"/>
        <w:rPr>
          <w:rFonts w:ascii="Times New Roman" w:hAnsi="Times New Roman"/>
          <w:sz w:val="20"/>
          <w:szCs w:val="20"/>
        </w:rPr>
      </w:pPr>
      <w:r w:rsidRPr="00EC3AAD">
        <w:rPr>
          <w:rFonts w:ascii="Times New Roman" w:hAnsi="Times New Roman"/>
          <w:sz w:val="20"/>
          <w:szCs w:val="20"/>
        </w:rPr>
        <w:t xml:space="preserve">муниципальной программы Шумерлинского </w:t>
      </w:r>
      <w:r>
        <w:rPr>
          <w:rFonts w:ascii="Times New Roman" w:hAnsi="Times New Roman"/>
          <w:sz w:val="20"/>
          <w:szCs w:val="20"/>
        </w:rPr>
        <w:t>муниципального округа</w:t>
      </w:r>
    </w:p>
    <w:p w:rsidR="00EC3AAD" w:rsidRPr="00EC3AAD" w:rsidRDefault="00EC3AAD" w:rsidP="00EC3AAD">
      <w:pPr>
        <w:autoSpaceDE w:val="0"/>
        <w:autoSpaceDN w:val="0"/>
        <w:adjustRightInd w:val="0"/>
        <w:spacing w:after="0" w:line="240" w:lineRule="auto"/>
        <w:jc w:val="right"/>
        <w:rPr>
          <w:rFonts w:ascii="Times New Roman" w:hAnsi="Times New Roman"/>
          <w:sz w:val="20"/>
          <w:szCs w:val="20"/>
        </w:rPr>
      </w:pPr>
      <w:r w:rsidRPr="00EC3AAD">
        <w:rPr>
          <w:rFonts w:ascii="Times New Roman" w:hAnsi="Times New Roman"/>
          <w:sz w:val="20"/>
          <w:szCs w:val="20"/>
        </w:rPr>
        <w:t>«Развитие образования»</w:t>
      </w:r>
    </w:p>
    <w:p w:rsidR="00EC3AAD" w:rsidRPr="00EC3AAD" w:rsidRDefault="00EC3AAD" w:rsidP="00EC3AAD">
      <w:pPr>
        <w:autoSpaceDE w:val="0"/>
        <w:autoSpaceDN w:val="0"/>
        <w:adjustRightInd w:val="0"/>
        <w:spacing w:after="0" w:line="240" w:lineRule="auto"/>
        <w:jc w:val="center"/>
        <w:rPr>
          <w:rFonts w:ascii="Times New Roman" w:hAnsi="Times New Roman"/>
          <w:sz w:val="20"/>
          <w:szCs w:val="20"/>
        </w:rPr>
      </w:pPr>
    </w:p>
    <w:p w:rsidR="00EC3AAD" w:rsidRPr="008852B6" w:rsidRDefault="00EC3AAD" w:rsidP="00EC3AAD">
      <w:pPr>
        <w:autoSpaceDE w:val="0"/>
        <w:autoSpaceDN w:val="0"/>
        <w:adjustRightInd w:val="0"/>
        <w:spacing w:after="0" w:line="240" w:lineRule="auto"/>
        <w:jc w:val="center"/>
        <w:rPr>
          <w:rFonts w:ascii="Times New Roman" w:hAnsi="Times New Roman"/>
          <w:sz w:val="20"/>
          <w:szCs w:val="20"/>
        </w:rPr>
      </w:pPr>
      <w:r w:rsidRPr="008852B6">
        <w:rPr>
          <w:rFonts w:ascii="Times New Roman" w:hAnsi="Times New Roman"/>
          <w:sz w:val="20"/>
          <w:szCs w:val="20"/>
        </w:rPr>
        <w:t>РЕСУРСНОЕ ОБЕСПЕЧЕНИЕ</w:t>
      </w:r>
    </w:p>
    <w:p w:rsidR="00EC3AAD" w:rsidRPr="008852B6" w:rsidRDefault="00EC3AAD" w:rsidP="00EC3AAD">
      <w:pPr>
        <w:pStyle w:val="ConsPlusNormal"/>
        <w:jc w:val="center"/>
        <w:rPr>
          <w:sz w:val="20"/>
          <w:szCs w:val="20"/>
        </w:rPr>
      </w:pPr>
      <w:r w:rsidRPr="008852B6">
        <w:rPr>
          <w:sz w:val="20"/>
          <w:szCs w:val="20"/>
          <w:lang w:eastAsia="en-US"/>
        </w:rPr>
        <w:t xml:space="preserve">РЕАЛИЗАЦИИ ПОДПРОГРАММЫ </w:t>
      </w:r>
      <w:r w:rsidRPr="008852B6">
        <w:rPr>
          <w:sz w:val="20"/>
          <w:szCs w:val="20"/>
        </w:rPr>
        <w:t>«РАЗВИТИЕ ВОСПИТАНИЯ В ОБРАЗОВАТЕЛЬНЫХ</w:t>
      </w:r>
    </w:p>
    <w:p w:rsidR="00EC3AAD" w:rsidRPr="008852B6" w:rsidRDefault="00EC3AAD" w:rsidP="00EC3AAD">
      <w:pPr>
        <w:pStyle w:val="ConsPlusNormal"/>
        <w:jc w:val="center"/>
        <w:rPr>
          <w:sz w:val="20"/>
          <w:szCs w:val="20"/>
          <w:lang w:eastAsia="en-US"/>
        </w:rPr>
      </w:pPr>
      <w:r w:rsidRPr="008852B6">
        <w:rPr>
          <w:sz w:val="20"/>
          <w:szCs w:val="20"/>
        </w:rPr>
        <w:t xml:space="preserve"> ОРГАНИЗАЦИЯХ ШУМЕРЛИНСКОГО</w:t>
      </w:r>
      <w:r w:rsidR="0088607F" w:rsidRPr="008852B6">
        <w:rPr>
          <w:sz w:val="20"/>
          <w:szCs w:val="20"/>
        </w:rPr>
        <w:t xml:space="preserve"> МУНИЦИПАЛЬНОГО ОКРУГА</w:t>
      </w:r>
      <w:r w:rsidRPr="008852B6">
        <w:rPr>
          <w:sz w:val="20"/>
          <w:szCs w:val="20"/>
        </w:rPr>
        <w:t xml:space="preserve">» </w:t>
      </w:r>
      <w:r w:rsidRPr="008852B6">
        <w:rPr>
          <w:rFonts w:eastAsia="Times New Roman"/>
          <w:sz w:val="20"/>
          <w:szCs w:val="20"/>
        </w:rPr>
        <w:t xml:space="preserve">МУНИЦИПАЛЬНОЙ ПРОГРАММЫ ШУМЕРЛИНСКОГО </w:t>
      </w:r>
      <w:r w:rsidR="0088607F" w:rsidRPr="008852B6">
        <w:rPr>
          <w:sz w:val="20"/>
          <w:szCs w:val="20"/>
        </w:rPr>
        <w:t>МУНИЦИПАЛЬНОГО ОКРУГА</w:t>
      </w:r>
    </w:p>
    <w:p w:rsidR="00EC3AAD" w:rsidRPr="008852B6" w:rsidRDefault="00EC3AAD" w:rsidP="00EC3AAD">
      <w:pPr>
        <w:autoSpaceDE w:val="0"/>
        <w:autoSpaceDN w:val="0"/>
        <w:adjustRightInd w:val="0"/>
        <w:spacing w:after="0" w:line="240" w:lineRule="auto"/>
        <w:jc w:val="center"/>
        <w:rPr>
          <w:rFonts w:ascii="Times New Roman" w:hAnsi="Times New Roman"/>
          <w:sz w:val="20"/>
          <w:szCs w:val="20"/>
        </w:rPr>
      </w:pPr>
      <w:r w:rsidRPr="008852B6">
        <w:rPr>
          <w:rFonts w:ascii="Times New Roman" w:hAnsi="Times New Roman"/>
          <w:sz w:val="20"/>
          <w:szCs w:val="20"/>
        </w:rPr>
        <w:t>«РАЗВИТИЕ ОБРАЗОВАНИЯ» ЗА СЧЕТ ВСЕХ ИСТОЧНИКОВ ФИНАНСИРОВАНИЯ</w:t>
      </w:r>
    </w:p>
    <w:p w:rsidR="00EC3AAD" w:rsidRPr="00EC3AAD" w:rsidRDefault="00EC3AAD" w:rsidP="00EC3AAD">
      <w:pPr>
        <w:autoSpaceDE w:val="0"/>
        <w:autoSpaceDN w:val="0"/>
        <w:adjustRightInd w:val="0"/>
        <w:spacing w:after="0" w:line="240" w:lineRule="auto"/>
        <w:ind w:firstLine="567"/>
        <w:jc w:val="both"/>
        <w:rPr>
          <w:rFonts w:ascii="Times New Roman" w:hAnsi="Times New Roman"/>
          <w:color w:val="FF0000"/>
          <w:sz w:val="20"/>
          <w:szCs w:val="20"/>
        </w:rPr>
      </w:pPr>
    </w:p>
    <w:p w:rsidR="00EC3AAD" w:rsidRDefault="00EC3AAD" w:rsidP="00EC3AAD">
      <w:pPr>
        <w:autoSpaceDE w:val="0"/>
        <w:autoSpaceDN w:val="0"/>
        <w:spacing w:after="0" w:line="240" w:lineRule="auto"/>
        <w:ind w:firstLine="540"/>
        <w:jc w:val="both"/>
        <w:rPr>
          <w:rFonts w:ascii="Times New Roman" w:hAnsi="Times New Roman"/>
          <w:color w:val="FF0000"/>
          <w:sz w:val="20"/>
          <w:szCs w:val="20"/>
        </w:rPr>
      </w:pPr>
    </w:p>
    <w:tbl>
      <w:tblPr>
        <w:tblStyle w:val="af7"/>
        <w:tblW w:w="15625" w:type="dxa"/>
        <w:tblInd w:w="-318" w:type="dxa"/>
        <w:tblLayout w:type="fixed"/>
        <w:tblLook w:val="04A0" w:firstRow="1" w:lastRow="0" w:firstColumn="1" w:lastColumn="0" w:noHBand="0" w:noVBand="1"/>
      </w:tblPr>
      <w:tblGrid>
        <w:gridCol w:w="852"/>
        <w:gridCol w:w="1417"/>
        <w:gridCol w:w="1417"/>
        <w:gridCol w:w="1418"/>
        <w:gridCol w:w="992"/>
        <w:gridCol w:w="850"/>
        <w:gridCol w:w="709"/>
        <w:gridCol w:w="850"/>
        <w:gridCol w:w="993"/>
        <w:gridCol w:w="1134"/>
        <w:gridCol w:w="1134"/>
        <w:gridCol w:w="961"/>
        <w:gridCol w:w="1134"/>
        <w:gridCol w:w="882"/>
        <w:gridCol w:w="882"/>
      </w:tblGrid>
      <w:tr w:rsidR="005D6A0D" w:rsidTr="00704DD2">
        <w:tc>
          <w:tcPr>
            <w:tcW w:w="852" w:type="dxa"/>
            <w:vMerge w:val="restart"/>
          </w:tcPr>
          <w:p w:rsidR="005D6A0D" w:rsidRPr="002B53A5" w:rsidRDefault="005D6A0D" w:rsidP="00704DD2">
            <w:pPr>
              <w:autoSpaceDE w:val="0"/>
              <w:autoSpaceDN w:val="0"/>
              <w:spacing w:line="240" w:lineRule="auto"/>
              <w:jc w:val="center"/>
              <w:rPr>
                <w:sz w:val="20"/>
                <w:szCs w:val="20"/>
              </w:rPr>
            </w:pPr>
            <w:r w:rsidRPr="002B53A5">
              <w:rPr>
                <w:sz w:val="20"/>
                <w:szCs w:val="20"/>
              </w:rPr>
              <w:t>Статус</w:t>
            </w:r>
          </w:p>
        </w:tc>
        <w:tc>
          <w:tcPr>
            <w:tcW w:w="1417" w:type="dxa"/>
            <w:vMerge w:val="restart"/>
          </w:tcPr>
          <w:p w:rsidR="005D6A0D" w:rsidRPr="002B53A5" w:rsidRDefault="005D6A0D" w:rsidP="00704DD2">
            <w:pPr>
              <w:autoSpaceDE w:val="0"/>
              <w:autoSpaceDN w:val="0"/>
              <w:spacing w:line="240" w:lineRule="auto"/>
              <w:jc w:val="center"/>
              <w:rPr>
                <w:sz w:val="20"/>
                <w:szCs w:val="20"/>
              </w:rPr>
            </w:pPr>
            <w:r w:rsidRPr="002B53A5">
              <w:rPr>
                <w:sz w:val="20"/>
                <w:szCs w:val="20"/>
              </w:rPr>
              <w:t xml:space="preserve">Наименование подпрограммы муниципальной программы Шумерлинского </w:t>
            </w:r>
            <w:r w:rsidR="00072BAF">
              <w:rPr>
                <w:sz w:val="20"/>
                <w:szCs w:val="20"/>
              </w:rPr>
              <w:t>муниципального округа</w:t>
            </w:r>
            <w:r w:rsidRPr="002B53A5">
              <w:rPr>
                <w:sz w:val="20"/>
                <w:szCs w:val="20"/>
              </w:rPr>
              <w:t xml:space="preserve"> (основного мероприятия, мероприятия)</w:t>
            </w:r>
          </w:p>
        </w:tc>
        <w:tc>
          <w:tcPr>
            <w:tcW w:w="1417" w:type="dxa"/>
            <w:vMerge w:val="restart"/>
          </w:tcPr>
          <w:p w:rsidR="005D6A0D" w:rsidRPr="002B53A5" w:rsidRDefault="005D6A0D" w:rsidP="00704DD2">
            <w:pPr>
              <w:autoSpaceDE w:val="0"/>
              <w:autoSpaceDN w:val="0"/>
              <w:spacing w:line="240" w:lineRule="auto"/>
              <w:jc w:val="center"/>
              <w:rPr>
                <w:sz w:val="20"/>
                <w:szCs w:val="20"/>
              </w:rPr>
            </w:pPr>
            <w:r w:rsidRPr="002B53A5">
              <w:rPr>
                <w:sz w:val="20"/>
                <w:szCs w:val="20"/>
              </w:rPr>
              <w:t xml:space="preserve">Задача подпрограммы муниципальной программы Шумерлинского </w:t>
            </w:r>
            <w:r w:rsidR="00072BAF">
              <w:rPr>
                <w:sz w:val="20"/>
                <w:szCs w:val="20"/>
              </w:rPr>
              <w:t>муниципального округа</w:t>
            </w:r>
          </w:p>
        </w:tc>
        <w:tc>
          <w:tcPr>
            <w:tcW w:w="1418" w:type="dxa"/>
            <w:vMerge w:val="restart"/>
          </w:tcPr>
          <w:p w:rsidR="005D6A0D" w:rsidRPr="002B53A5" w:rsidRDefault="005D6A0D" w:rsidP="00704DD2">
            <w:pPr>
              <w:autoSpaceDE w:val="0"/>
              <w:autoSpaceDN w:val="0"/>
              <w:spacing w:line="240" w:lineRule="auto"/>
              <w:jc w:val="center"/>
              <w:rPr>
                <w:sz w:val="20"/>
                <w:szCs w:val="20"/>
              </w:rPr>
            </w:pPr>
            <w:r w:rsidRPr="002B53A5">
              <w:rPr>
                <w:sz w:val="20"/>
                <w:szCs w:val="20"/>
              </w:rPr>
              <w:t>Ответственный исполнитель, соисполнители</w:t>
            </w:r>
          </w:p>
        </w:tc>
        <w:tc>
          <w:tcPr>
            <w:tcW w:w="3401" w:type="dxa"/>
            <w:gridSpan w:val="4"/>
          </w:tcPr>
          <w:p w:rsidR="005D6A0D" w:rsidRPr="005C2F07" w:rsidRDefault="005D6A0D" w:rsidP="00704DD2">
            <w:pPr>
              <w:jc w:val="center"/>
              <w:rPr>
                <w:rFonts w:ascii="Times New Roman" w:hAnsi="Times New Roman"/>
                <w:sz w:val="20"/>
                <w:szCs w:val="20"/>
              </w:rPr>
            </w:pPr>
            <w:r w:rsidRPr="005C2F07">
              <w:rPr>
                <w:rFonts w:ascii="Times New Roman" w:hAnsi="Times New Roman"/>
                <w:sz w:val="20"/>
                <w:szCs w:val="20"/>
              </w:rPr>
              <w:t>Код бюджетной классификации</w:t>
            </w:r>
          </w:p>
        </w:tc>
        <w:tc>
          <w:tcPr>
            <w:tcW w:w="993" w:type="dxa"/>
            <w:vMerge w:val="restart"/>
          </w:tcPr>
          <w:p w:rsidR="005D6A0D" w:rsidRDefault="005D6A0D" w:rsidP="00704DD2">
            <w:pPr>
              <w:spacing w:line="240" w:lineRule="auto"/>
              <w:rPr>
                <w:rFonts w:ascii="Times New Roman" w:hAnsi="Times New Roman"/>
                <w:sz w:val="24"/>
                <w:szCs w:val="24"/>
              </w:rPr>
            </w:pPr>
            <w:r w:rsidRPr="002B53A5">
              <w:rPr>
                <w:sz w:val="20"/>
                <w:szCs w:val="20"/>
              </w:rPr>
              <w:t>Источники финансирования</w:t>
            </w:r>
          </w:p>
        </w:tc>
        <w:tc>
          <w:tcPr>
            <w:tcW w:w="6127" w:type="dxa"/>
            <w:gridSpan w:val="6"/>
          </w:tcPr>
          <w:p w:rsidR="005D6A0D" w:rsidRDefault="005D6A0D" w:rsidP="00704DD2">
            <w:pPr>
              <w:spacing w:line="240" w:lineRule="auto"/>
              <w:jc w:val="center"/>
              <w:rPr>
                <w:rFonts w:ascii="Times New Roman" w:hAnsi="Times New Roman"/>
                <w:sz w:val="24"/>
                <w:szCs w:val="24"/>
              </w:rPr>
            </w:pPr>
            <w:r w:rsidRPr="002B53A5">
              <w:rPr>
                <w:sz w:val="20"/>
                <w:szCs w:val="20"/>
              </w:rPr>
              <w:t>Расходы по годам, тыс. рублей</w:t>
            </w:r>
          </w:p>
        </w:tc>
      </w:tr>
      <w:tr w:rsidR="005D6A0D" w:rsidTr="00704DD2">
        <w:tc>
          <w:tcPr>
            <w:tcW w:w="852" w:type="dxa"/>
            <w:vMerge/>
          </w:tcPr>
          <w:p w:rsidR="005D6A0D" w:rsidRPr="002B53A5" w:rsidRDefault="005D6A0D" w:rsidP="00704DD2">
            <w:pPr>
              <w:autoSpaceDE w:val="0"/>
              <w:autoSpaceDN w:val="0"/>
              <w:rPr>
                <w:sz w:val="20"/>
                <w:szCs w:val="20"/>
              </w:rPr>
            </w:pPr>
          </w:p>
        </w:tc>
        <w:tc>
          <w:tcPr>
            <w:tcW w:w="1417" w:type="dxa"/>
            <w:vMerge/>
          </w:tcPr>
          <w:p w:rsidR="005D6A0D" w:rsidRPr="002B53A5" w:rsidRDefault="005D6A0D" w:rsidP="00704DD2">
            <w:pPr>
              <w:autoSpaceDE w:val="0"/>
              <w:autoSpaceDN w:val="0"/>
              <w:rPr>
                <w:sz w:val="20"/>
                <w:szCs w:val="20"/>
              </w:rPr>
            </w:pPr>
          </w:p>
        </w:tc>
        <w:tc>
          <w:tcPr>
            <w:tcW w:w="1417" w:type="dxa"/>
            <w:vMerge/>
          </w:tcPr>
          <w:p w:rsidR="005D6A0D" w:rsidRPr="002B53A5" w:rsidRDefault="005D6A0D" w:rsidP="00704DD2">
            <w:pPr>
              <w:autoSpaceDE w:val="0"/>
              <w:autoSpaceDN w:val="0"/>
              <w:rPr>
                <w:sz w:val="20"/>
                <w:szCs w:val="20"/>
              </w:rPr>
            </w:pPr>
          </w:p>
        </w:tc>
        <w:tc>
          <w:tcPr>
            <w:tcW w:w="1418" w:type="dxa"/>
            <w:vMerge/>
          </w:tcPr>
          <w:p w:rsidR="005D6A0D" w:rsidRPr="002B53A5" w:rsidRDefault="005D6A0D" w:rsidP="00704DD2">
            <w:pPr>
              <w:autoSpaceDE w:val="0"/>
              <w:autoSpaceDN w:val="0"/>
              <w:rPr>
                <w:sz w:val="20"/>
                <w:szCs w:val="20"/>
              </w:rPr>
            </w:pPr>
          </w:p>
        </w:tc>
        <w:tc>
          <w:tcPr>
            <w:tcW w:w="992" w:type="dxa"/>
          </w:tcPr>
          <w:p w:rsidR="005D6A0D" w:rsidRPr="002B53A5" w:rsidRDefault="005D6A0D" w:rsidP="00704DD2">
            <w:pPr>
              <w:autoSpaceDE w:val="0"/>
              <w:autoSpaceDN w:val="0"/>
              <w:spacing w:line="240" w:lineRule="auto"/>
              <w:jc w:val="center"/>
              <w:rPr>
                <w:sz w:val="20"/>
                <w:szCs w:val="20"/>
              </w:rPr>
            </w:pPr>
            <w:r w:rsidRPr="002B53A5">
              <w:rPr>
                <w:sz w:val="20"/>
                <w:szCs w:val="20"/>
              </w:rPr>
              <w:t>главный распорядитель бюджетных средств</w:t>
            </w:r>
          </w:p>
        </w:tc>
        <w:tc>
          <w:tcPr>
            <w:tcW w:w="850" w:type="dxa"/>
          </w:tcPr>
          <w:p w:rsidR="005D6A0D" w:rsidRPr="002B53A5" w:rsidRDefault="005D6A0D" w:rsidP="00704DD2">
            <w:pPr>
              <w:autoSpaceDE w:val="0"/>
              <w:autoSpaceDN w:val="0"/>
              <w:spacing w:line="240" w:lineRule="auto"/>
              <w:jc w:val="center"/>
              <w:rPr>
                <w:sz w:val="20"/>
                <w:szCs w:val="20"/>
              </w:rPr>
            </w:pPr>
            <w:r w:rsidRPr="002B53A5">
              <w:rPr>
                <w:sz w:val="20"/>
                <w:szCs w:val="20"/>
              </w:rPr>
              <w:t>раздел, подраздел</w:t>
            </w:r>
          </w:p>
        </w:tc>
        <w:tc>
          <w:tcPr>
            <w:tcW w:w="709" w:type="dxa"/>
          </w:tcPr>
          <w:p w:rsidR="005D6A0D" w:rsidRPr="002B53A5" w:rsidRDefault="005D6A0D" w:rsidP="00704DD2">
            <w:pPr>
              <w:autoSpaceDE w:val="0"/>
              <w:autoSpaceDN w:val="0"/>
              <w:spacing w:line="240" w:lineRule="auto"/>
              <w:jc w:val="center"/>
              <w:rPr>
                <w:sz w:val="20"/>
                <w:szCs w:val="20"/>
              </w:rPr>
            </w:pPr>
            <w:r w:rsidRPr="002B53A5">
              <w:rPr>
                <w:sz w:val="20"/>
                <w:szCs w:val="20"/>
              </w:rPr>
              <w:t>целевая статья расходов</w:t>
            </w:r>
          </w:p>
        </w:tc>
        <w:tc>
          <w:tcPr>
            <w:tcW w:w="850" w:type="dxa"/>
          </w:tcPr>
          <w:p w:rsidR="005D6A0D" w:rsidRPr="002B53A5" w:rsidRDefault="005D6A0D" w:rsidP="00704DD2">
            <w:pPr>
              <w:autoSpaceDE w:val="0"/>
              <w:autoSpaceDN w:val="0"/>
              <w:spacing w:line="240" w:lineRule="auto"/>
              <w:jc w:val="center"/>
              <w:rPr>
                <w:sz w:val="20"/>
                <w:szCs w:val="20"/>
              </w:rPr>
            </w:pPr>
            <w:r w:rsidRPr="002B53A5">
              <w:rPr>
                <w:sz w:val="20"/>
                <w:szCs w:val="20"/>
              </w:rPr>
              <w:t>группа (подгруппа) вида расходов</w:t>
            </w:r>
          </w:p>
        </w:tc>
        <w:tc>
          <w:tcPr>
            <w:tcW w:w="993" w:type="dxa"/>
            <w:vMerge/>
          </w:tcPr>
          <w:p w:rsidR="005D6A0D" w:rsidRDefault="005D6A0D" w:rsidP="00704DD2">
            <w:pPr>
              <w:rPr>
                <w:rFonts w:ascii="Times New Roman" w:hAnsi="Times New Roman"/>
                <w:sz w:val="24"/>
                <w:szCs w:val="24"/>
              </w:rPr>
            </w:pPr>
          </w:p>
        </w:tc>
        <w:tc>
          <w:tcPr>
            <w:tcW w:w="1134" w:type="dxa"/>
            <w:vAlign w:val="center"/>
          </w:tcPr>
          <w:p w:rsidR="005D6A0D" w:rsidRPr="002B53A5" w:rsidRDefault="005D6A0D" w:rsidP="00704DD2">
            <w:pPr>
              <w:autoSpaceDE w:val="0"/>
              <w:autoSpaceDN w:val="0"/>
              <w:spacing w:line="240" w:lineRule="auto"/>
              <w:jc w:val="center"/>
              <w:rPr>
                <w:sz w:val="20"/>
                <w:szCs w:val="20"/>
              </w:rPr>
            </w:pPr>
            <w:r w:rsidRPr="002B53A5">
              <w:rPr>
                <w:sz w:val="20"/>
                <w:szCs w:val="20"/>
              </w:rPr>
              <w:t>2022</w:t>
            </w:r>
          </w:p>
        </w:tc>
        <w:tc>
          <w:tcPr>
            <w:tcW w:w="1134" w:type="dxa"/>
            <w:vAlign w:val="center"/>
          </w:tcPr>
          <w:p w:rsidR="005D6A0D" w:rsidRPr="002B53A5" w:rsidRDefault="005D6A0D" w:rsidP="00704DD2">
            <w:pPr>
              <w:autoSpaceDE w:val="0"/>
              <w:autoSpaceDN w:val="0"/>
              <w:spacing w:line="240" w:lineRule="auto"/>
              <w:jc w:val="center"/>
              <w:rPr>
                <w:sz w:val="20"/>
                <w:szCs w:val="20"/>
              </w:rPr>
            </w:pPr>
            <w:r w:rsidRPr="002B53A5">
              <w:rPr>
                <w:sz w:val="20"/>
                <w:szCs w:val="20"/>
              </w:rPr>
              <w:t>2023</w:t>
            </w:r>
          </w:p>
        </w:tc>
        <w:tc>
          <w:tcPr>
            <w:tcW w:w="961" w:type="dxa"/>
            <w:vAlign w:val="center"/>
          </w:tcPr>
          <w:p w:rsidR="005D6A0D" w:rsidRPr="002B53A5" w:rsidRDefault="005D6A0D" w:rsidP="00704DD2">
            <w:pPr>
              <w:autoSpaceDE w:val="0"/>
              <w:autoSpaceDN w:val="0"/>
              <w:spacing w:line="240" w:lineRule="auto"/>
              <w:jc w:val="center"/>
              <w:rPr>
                <w:sz w:val="20"/>
                <w:szCs w:val="20"/>
              </w:rPr>
            </w:pPr>
            <w:r w:rsidRPr="002B53A5">
              <w:rPr>
                <w:sz w:val="20"/>
                <w:szCs w:val="20"/>
              </w:rPr>
              <w:t>2024</w:t>
            </w:r>
          </w:p>
        </w:tc>
        <w:tc>
          <w:tcPr>
            <w:tcW w:w="1134" w:type="dxa"/>
            <w:vAlign w:val="center"/>
          </w:tcPr>
          <w:p w:rsidR="005D6A0D" w:rsidRPr="002B53A5" w:rsidRDefault="005D6A0D" w:rsidP="00704DD2">
            <w:pPr>
              <w:autoSpaceDE w:val="0"/>
              <w:autoSpaceDN w:val="0"/>
              <w:spacing w:line="240" w:lineRule="auto"/>
              <w:jc w:val="center"/>
              <w:rPr>
                <w:sz w:val="20"/>
                <w:szCs w:val="20"/>
              </w:rPr>
            </w:pPr>
            <w:r w:rsidRPr="002B53A5">
              <w:rPr>
                <w:sz w:val="20"/>
                <w:szCs w:val="20"/>
              </w:rPr>
              <w:t>2025</w:t>
            </w:r>
          </w:p>
        </w:tc>
        <w:tc>
          <w:tcPr>
            <w:tcW w:w="882" w:type="dxa"/>
            <w:vAlign w:val="center"/>
          </w:tcPr>
          <w:p w:rsidR="005D6A0D" w:rsidRPr="002B53A5" w:rsidRDefault="005D6A0D" w:rsidP="00704DD2">
            <w:pPr>
              <w:autoSpaceDE w:val="0"/>
              <w:autoSpaceDN w:val="0"/>
              <w:spacing w:line="240" w:lineRule="auto"/>
              <w:jc w:val="center"/>
              <w:rPr>
                <w:sz w:val="20"/>
                <w:szCs w:val="20"/>
              </w:rPr>
            </w:pPr>
            <w:r w:rsidRPr="002B53A5">
              <w:rPr>
                <w:sz w:val="20"/>
                <w:szCs w:val="20"/>
              </w:rPr>
              <w:t>2026-2030</w:t>
            </w:r>
          </w:p>
        </w:tc>
        <w:tc>
          <w:tcPr>
            <w:tcW w:w="882" w:type="dxa"/>
            <w:vAlign w:val="center"/>
          </w:tcPr>
          <w:p w:rsidR="005D6A0D" w:rsidRPr="002B53A5" w:rsidRDefault="005D6A0D" w:rsidP="00704DD2">
            <w:pPr>
              <w:autoSpaceDE w:val="0"/>
              <w:autoSpaceDN w:val="0"/>
              <w:spacing w:line="240" w:lineRule="auto"/>
              <w:jc w:val="center"/>
              <w:rPr>
                <w:sz w:val="20"/>
                <w:szCs w:val="20"/>
              </w:rPr>
            </w:pPr>
            <w:r w:rsidRPr="002B53A5">
              <w:rPr>
                <w:sz w:val="20"/>
                <w:szCs w:val="20"/>
              </w:rPr>
              <w:t>2031-2035</w:t>
            </w:r>
          </w:p>
        </w:tc>
      </w:tr>
      <w:tr w:rsidR="005D6A0D" w:rsidTr="00704DD2">
        <w:tc>
          <w:tcPr>
            <w:tcW w:w="852" w:type="dxa"/>
            <w:vAlign w:val="center"/>
          </w:tcPr>
          <w:p w:rsidR="005D6A0D" w:rsidRPr="001F1B0F" w:rsidRDefault="005D6A0D" w:rsidP="00704DD2">
            <w:pPr>
              <w:autoSpaceDE w:val="0"/>
              <w:autoSpaceDN w:val="0"/>
              <w:jc w:val="center"/>
              <w:rPr>
                <w:rFonts w:ascii="Times New Roman" w:hAnsi="Times New Roman"/>
                <w:sz w:val="20"/>
                <w:szCs w:val="20"/>
              </w:rPr>
            </w:pPr>
            <w:r w:rsidRPr="001F1B0F">
              <w:rPr>
                <w:rFonts w:ascii="Times New Roman" w:hAnsi="Times New Roman"/>
                <w:sz w:val="20"/>
                <w:szCs w:val="20"/>
              </w:rPr>
              <w:t>1</w:t>
            </w:r>
          </w:p>
        </w:tc>
        <w:tc>
          <w:tcPr>
            <w:tcW w:w="1417" w:type="dxa"/>
            <w:vAlign w:val="center"/>
          </w:tcPr>
          <w:p w:rsidR="005D6A0D" w:rsidRPr="001F1B0F" w:rsidRDefault="005D6A0D" w:rsidP="00704DD2">
            <w:pPr>
              <w:autoSpaceDE w:val="0"/>
              <w:autoSpaceDN w:val="0"/>
              <w:jc w:val="center"/>
              <w:rPr>
                <w:rFonts w:ascii="Times New Roman" w:hAnsi="Times New Roman"/>
                <w:sz w:val="20"/>
                <w:szCs w:val="20"/>
              </w:rPr>
            </w:pPr>
            <w:r w:rsidRPr="001F1B0F">
              <w:rPr>
                <w:rFonts w:ascii="Times New Roman" w:hAnsi="Times New Roman"/>
                <w:sz w:val="20"/>
                <w:szCs w:val="20"/>
              </w:rPr>
              <w:t>2</w:t>
            </w:r>
          </w:p>
        </w:tc>
        <w:tc>
          <w:tcPr>
            <w:tcW w:w="1417" w:type="dxa"/>
            <w:vAlign w:val="center"/>
          </w:tcPr>
          <w:p w:rsidR="005D6A0D" w:rsidRPr="001F1B0F" w:rsidRDefault="005D6A0D" w:rsidP="00704DD2">
            <w:pPr>
              <w:autoSpaceDE w:val="0"/>
              <w:autoSpaceDN w:val="0"/>
              <w:jc w:val="center"/>
              <w:rPr>
                <w:rFonts w:ascii="Times New Roman" w:hAnsi="Times New Roman"/>
                <w:sz w:val="20"/>
                <w:szCs w:val="20"/>
              </w:rPr>
            </w:pPr>
            <w:r w:rsidRPr="001F1B0F">
              <w:rPr>
                <w:rFonts w:ascii="Times New Roman" w:hAnsi="Times New Roman"/>
                <w:sz w:val="20"/>
                <w:szCs w:val="20"/>
              </w:rPr>
              <w:t>3</w:t>
            </w:r>
          </w:p>
        </w:tc>
        <w:tc>
          <w:tcPr>
            <w:tcW w:w="1418" w:type="dxa"/>
            <w:vAlign w:val="center"/>
          </w:tcPr>
          <w:p w:rsidR="005D6A0D" w:rsidRPr="001F1B0F" w:rsidRDefault="005D6A0D" w:rsidP="00704DD2">
            <w:pPr>
              <w:autoSpaceDE w:val="0"/>
              <w:autoSpaceDN w:val="0"/>
              <w:jc w:val="center"/>
              <w:rPr>
                <w:rFonts w:ascii="Times New Roman" w:hAnsi="Times New Roman"/>
                <w:sz w:val="20"/>
                <w:szCs w:val="20"/>
              </w:rPr>
            </w:pPr>
            <w:r w:rsidRPr="001F1B0F">
              <w:rPr>
                <w:rFonts w:ascii="Times New Roman" w:hAnsi="Times New Roman"/>
                <w:sz w:val="20"/>
                <w:szCs w:val="20"/>
              </w:rPr>
              <w:t>4</w:t>
            </w:r>
          </w:p>
        </w:tc>
        <w:tc>
          <w:tcPr>
            <w:tcW w:w="992" w:type="dxa"/>
            <w:vAlign w:val="center"/>
          </w:tcPr>
          <w:p w:rsidR="005D6A0D" w:rsidRPr="001F1B0F" w:rsidRDefault="005D6A0D" w:rsidP="00704DD2">
            <w:pPr>
              <w:autoSpaceDE w:val="0"/>
              <w:autoSpaceDN w:val="0"/>
              <w:spacing w:line="240" w:lineRule="auto"/>
              <w:jc w:val="center"/>
              <w:rPr>
                <w:rFonts w:ascii="Times New Roman" w:hAnsi="Times New Roman"/>
                <w:sz w:val="20"/>
                <w:szCs w:val="20"/>
              </w:rPr>
            </w:pPr>
            <w:r w:rsidRPr="001F1B0F">
              <w:rPr>
                <w:rFonts w:ascii="Times New Roman" w:hAnsi="Times New Roman"/>
                <w:sz w:val="20"/>
                <w:szCs w:val="20"/>
              </w:rPr>
              <w:t>5</w:t>
            </w:r>
          </w:p>
        </w:tc>
        <w:tc>
          <w:tcPr>
            <w:tcW w:w="850" w:type="dxa"/>
            <w:vAlign w:val="center"/>
          </w:tcPr>
          <w:p w:rsidR="005D6A0D" w:rsidRPr="001F1B0F" w:rsidRDefault="005D6A0D" w:rsidP="00704DD2">
            <w:pPr>
              <w:autoSpaceDE w:val="0"/>
              <w:autoSpaceDN w:val="0"/>
              <w:spacing w:line="240" w:lineRule="auto"/>
              <w:jc w:val="center"/>
              <w:rPr>
                <w:rFonts w:ascii="Times New Roman" w:hAnsi="Times New Roman"/>
                <w:sz w:val="20"/>
                <w:szCs w:val="20"/>
              </w:rPr>
            </w:pPr>
            <w:r w:rsidRPr="001F1B0F">
              <w:rPr>
                <w:rFonts w:ascii="Times New Roman" w:hAnsi="Times New Roman"/>
                <w:sz w:val="20"/>
                <w:szCs w:val="20"/>
              </w:rPr>
              <w:t>6</w:t>
            </w:r>
          </w:p>
        </w:tc>
        <w:tc>
          <w:tcPr>
            <w:tcW w:w="709" w:type="dxa"/>
            <w:vAlign w:val="center"/>
          </w:tcPr>
          <w:p w:rsidR="005D6A0D" w:rsidRPr="001F1B0F" w:rsidRDefault="005D6A0D" w:rsidP="00704DD2">
            <w:pPr>
              <w:autoSpaceDE w:val="0"/>
              <w:autoSpaceDN w:val="0"/>
              <w:spacing w:line="240" w:lineRule="auto"/>
              <w:jc w:val="center"/>
              <w:rPr>
                <w:rFonts w:ascii="Times New Roman" w:hAnsi="Times New Roman"/>
                <w:sz w:val="20"/>
                <w:szCs w:val="20"/>
              </w:rPr>
            </w:pPr>
            <w:r w:rsidRPr="001F1B0F">
              <w:rPr>
                <w:rFonts w:ascii="Times New Roman" w:hAnsi="Times New Roman"/>
                <w:sz w:val="20"/>
                <w:szCs w:val="20"/>
              </w:rPr>
              <w:t>7</w:t>
            </w:r>
          </w:p>
        </w:tc>
        <w:tc>
          <w:tcPr>
            <w:tcW w:w="850" w:type="dxa"/>
            <w:vAlign w:val="center"/>
          </w:tcPr>
          <w:p w:rsidR="005D6A0D" w:rsidRPr="001F1B0F" w:rsidRDefault="005D6A0D" w:rsidP="00704DD2">
            <w:pPr>
              <w:autoSpaceDE w:val="0"/>
              <w:autoSpaceDN w:val="0"/>
              <w:spacing w:line="240" w:lineRule="auto"/>
              <w:jc w:val="center"/>
              <w:rPr>
                <w:rFonts w:ascii="Times New Roman" w:hAnsi="Times New Roman"/>
                <w:sz w:val="20"/>
                <w:szCs w:val="20"/>
              </w:rPr>
            </w:pPr>
            <w:r w:rsidRPr="001F1B0F">
              <w:rPr>
                <w:rFonts w:ascii="Times New Roman" w:hAnsi="Times New Roman"/>
                <w:sz w:val="20"/>
                <w:szCs w:val="20"/>
              </w:rPr>
              <w:t>8</w:t>
            </w:r>
          </w:p>
        </w:tc>
        <w:tc>
          <w:tcPr>
            <w:tcW w:w="993" w:type="dxa"/>
            <w:vAlign w:val="center"/>
          </w:tcPr>
          <w:p w:rsidR="005D6A0D" w:rsidRPr="001F1B0F" w:rsidRDefault="005D6A0D" w:rsidP="00704DD2">
            <w:pPr>
              <w:jc w:val="center"/>
              <w:rPr>
                <w:rFonts w:ascii="Times New Roman" w:hAnsi="Times New Roman"/>
                <w:sz w:val="20"/>
                <w:szCs w:val="20"/>
              </w:rPr>
            </w:pPr>
            <w:r w:rsidRPr="001F1B0F">
              <w:rPr>
                <w:rFonts w:ascii="Times New Roman" w:hAnsi="Times New Roman"/>
                <w:sz w:val="20"/>
                <w:szCs w:val="20"/>
              </w:rPr>
              <w:t>9</w:t>
            </w:r>
          </w:p>
        </w:tc>
        <w:tc>
          <w:tcPr>
            <w:tcW w:w="1134" w:type="dxa"/>
            <w:vAlign w:val="center"/>
          </w:tcPr>
          <w:p w:rsidR="005D6A0D" w:rsidRPr="001F1B0F" w:rsidRDefault="005D6A0D" w:rsidP="00704DD2">
            <w:pPr>
              <w:jc w:val="center"/>
              <w:rPr>
                <w:rFonts w:ascii="Times New Roman" w:hAnsi="Times New Roman"/>
                <w:sz w:val="20"/>
                <w:szCs w:val="20"/>
              </w:rPr>
            </w:pPr>
            <w:r w:rsidRPr="001F1B0F">
              <w:rPr>
                <w:rFonts w:ascii="Times New Roman" w:hAnsi="Times New Roman"/>
                <w:sz w:val="20"/>
                <w:szCs w:val="20"/>
              </w:rPr>
              <w:t>10</w:t>
            </w:r>
          </w:p>
        </w:tc>
        <w:tc>
          <w:tcPr>
            <w:tcW w:w="1134" w:type="dxa"/>
            <w:vAlign w:val="center"/>
          </w:tcPr>
          <w:p w:rsidR="005D6A0D" w:rsidRPr="001F1B0F" w:rsidRDefault="005D6A0D" w:rsidP="00704DD2">
            <w:pPr>
              <w:jc w:val="center"/>
              <w:rPr>
                <w:rFonts w:ascii="Times New Roman" w:hAnsi="Times New Roman"/>
                <w:sz w:val="20"/>
                <w:szCs w:val="20"/>
              </w:rPr>
            </w:pPr>
            <w:r w:rsidRPr="001F1B0F">
              <w:rPr>
                <w:rFonts w:ascii="Times New Roman" w:hAnsi="Times New Roman"/>
                <w:sz w:val="20"/>
                <w:szCs w:val="20"/>
              </w:rPr>
              <w:t>11</w:t>
            </w:r>
          </w:p>
        </w:tc>
        <w:tc>
          <w:tcPr>
            <w:tcW w:w="961" w:type="dxa"/>
            <w:vAlign w:val="center"/>
          </w:tcPr>
          <w:p w:rsidR="005D6A0D" w:rsidRPr="001F1B0F" w:rsidRDefault="005D6A0D" w:rsidP="00704DD2">
            <w:pPr>
              <w:jc w:val="center"/>
              <w:rPr>
                <w:rFonts w:ascii="Times New Roman" w:hAnsi="Times New Roman"/>
                <w:sz w:val="20"/>
                <w:szCs w:val="20"/>
              </w:rPr>
            </w:pPr>
            <w:r w:rsidRPr="001F1B0F">
              <w:rPr>
                <w:rFonts w:ascii="Times New Roman" w:hAnsi="Times New Roman"/>
                <w:sz w:val="20"/>
                <w:szCs w:val="20"/>
              </w:rPr>
              <w:t>12</w:t>
            </w:r>
          </w:p>
        </w:tc>
        <w:tc>
          <w:tcPr>
            <w:tcW w:w="1134" w:type="dxa"/>
            <w:vAlign w:val="center"/>
          </w:tcPr>
          <w:p w:rsidR="005D6A0D" w:rsidRPr="001F1B0F" w:rsidRDefault="005D6A0D" w:rsidP="00704DD2">
            <w:pPr>
              <w:jc w:val="center"/>
              <w:rPr>
                <w:rFonts w:ascii="Times New Roman" w:hAnsi="Times New Roman"/>
                <w:sz w:val="20"/>
                <w:szCs w:val="20"/>
              </w:rPr>
            </w:pPr>
            <w:r w:rsidRPr="001F1B0F">
              <w:rPr>
                <w:rFonts w:ascii="Times New Roman" w:hAnsi="Times New Roman"/>
                <w:sz w:val="20"/>
                <w:szCs w:val="20"/>
              </w:rPr>
              <w:t>13</w:t>
            </w:r>
          </w:p>
        </w:tc>
        <w:tc>
          <w:tcPr>
            <w:tcW w:w="882" w:type="dxa"/>
            <w:vAlign w:val="center"/>
          </w:tcPr>
          <w:p w:rsidR="005D6A0D" w:rsidRPr="001F1B0F" w:rsidRDefault="005D6A0D" w:rsidP="00704DD2">
            <w:pPr>
              <w:jc w:val="center"/>
              <w:rPr>
                <w:rFonts w:ascii="Times New Roman" w:hAnsi="Times New Roman"/>
                <w:sz w:val="20"/>
                <w:szCs w:val="20"/>
              </w:rPr>
            </w:pPr>
            <w:r w:rsidRPr="001F1B0F">
              <w:rPr>
                <w:rFonts w:ascii="Times New Roman" w:hAnsi="Times New Roman"/>
                <w:sz w:val="20"/>
                <w:szCs w:val="20"/>
              </w:rPr>
              <w:t>14</w:t>
            </w:r>
          </w:p>
        </w:tc>
        <w:tc>
          <w:tcPr>
            <w:tcW w:w="882" w:type="dxa"/>
            <w:vAlign w:val="center"/>
          </w:tcPr>
          <w:p w:rsidR="005D6A0D" w:rsidRPr="001F1B0F" w:rsidRDefault="005D6A0D" w:rsidP="00704DD2">
            <w:pPr>
              <w:jc w:val="center"/>
              <w:rPr>
                <w:rFonts w:ascii="Times New Roman" w:hAnsi="Times New Roman"/>
                <w:sz w:val="20"/>
                <w:szCs w:val="20"/>
              </w:rPr>
            </w:pPr>
            <w:r w:rsidRPr="001F1B0F">
              <w:rPr>
                <w:rFonts w:ascii="Times New Roman" w:hAnsi="Times New Roman"/>
                <w:sz w:val="20"/>
                <w:szCs w:val="20"/>
              </w:rPr>
              <w:t>15</w:t>
            </w:r>
          </w:p>
        </w:tc>
      </w:tr>
      <w:tr w:rsidR="007D1074" w:rsidTr="00704DD2">
        <w:tc>
          <w:tcPr>
            <w:tcW w:w="852" w:type="dxa"/>
            <w:vMerge w:val="restart"/>
          </w:tcPr>
          <w:p w:rsidR="007D1074" w:rsidRPr="002B53A5" w:rsidRDefault="007D1074" w:rsidP="00704DD2">
            <w:pPr>
              <w:autoSpaceDE w:val="0"/>
              <w:autoSpaceDN w:val="0"/>
              <w:spacing w:line="240" w:lineRule="auto"/>
              <w:rPr>
                <w:sz w:val="20"/>
                <w:szCs w:val="20"/>
              </w:rPr>
            </w:pPr>
            <w:r w:rsidRPr="002B53A5">
              <w:rPr>
                <w:sz w:val="20"/>
                <w:szCs w:val="20"/>
              </w:rPr>
              <w:t>Подпрограмма</w:t>
            </w:r>
          </w:p>
        </w:tc>
        <w:tc>
          <w:tcPr>
            <w:tcW w:w="1417" w:type="dxa"/>
            <w:vMerge w:val="restart"/>
          </w:tcPr>
          <w:p w:rsidR="007D1074" w:rsidRPr="007D1074" w:rsidRDefault="007D1074" w:rsidP="00704DD2">
            <w:pPr>
              <w:autoSpaceDE w:val="0"/>
              <w:autoSpaceDN w:val="0"/>
              <w:spacing w:line="240" w:lineRule="auto"/>
              <w:rPr>
                <w:rFonts w:ascii="Times New Roman" w:hAnsi="Times New Roman"/>
                <w:sz w:val="20"/>
                <w:szCs w:val="20"/>
              </w:rPr>
            </w:pPr>
            <w:r w:rsidRPr="007D1074">
              <w:rPr>
                <w:rFonts w:ascii="Times New Roman" w:hAnsi="Times New Roman"/>
                <w:sz w:val="20"/>
                <w:szCs w:val="20"/>
              </w:rPr>
              <w:t>«Развитие воспитания в образовательных организациях Шумерлинского муниципального округа»</w:t>
            </w:r>
          </w:p>
        </w:tc>
        <w:tc>
          <w:tcPr>
            <w:tcW w:w="1417" w:type="dxa"/>
            <w:vMerge w:val="restart"/>
          </w:tcPr>
          <w:p w:rsidR="007D1074" w:rsidRPr="007D1074" w:rsidRDefault="007D1074" w:rsidP="00704DD2">
            <w:pPr>
              <w:autoSpaceDE w:val="0"/>
              <w:autoSpaceDN w:val="0"/>
              <w:spacing w:line="240" w:lineRule="auto"/>
              <w:rPr>
                <w:rFonts w:ascii="Times New Roman" w:hAnsi="Times New Roman"/>
                <w:sz w:val="20"/>
                <w:szCs w:val="20"/>
              </w:rPr>
            </w:pPr>
          </w:p>
        </w:tc>
        <w:tc>
          <w:tcPr>
            <w:tcW w:w="1418" w:type="dxa"/>
            <w:vMerge w:val="restart"/>
          </w:tcPr>
          <w:p w:rsidR="007D1074" w:rsidRPr="007D1074" w:rsidRDefault="007D1074" w:rsidP="00704DD2">
            <w:pPr>
              <w:spacing w:line="240" w:lineRule="auto"/>
              <w:rPr>
                <w:rFonts w:ascii="Times New Roman" w:hAnsi="Times New Roman"/>
                <w:sz w:val="20"/>
                <w:szCs w:val="20"/>
              </w:rPr>
            </w:pPr>
            <w:r w:rsidRPr="007D1074">
              <w:rPr>
                <w:rFonts w:ascii="Times New Roman" w:hAnsi="Times New Roman"/>
                <w:sz w:val="20"/>
                <w:szCs w:val="20"/>
              </w:rPr>
              <w:t xml:space="preserve">ответственный исполнитель – отдел образования, спорта и молодежной политики администрации Шумерлинского </w:t>
            </w:r>
            <w:r w:rsidRPr="007D1074">
              <w:rPr>
                <w:rFonts w:ascii="Times New Roman" w:hAnsi="Times New Roman"/>
                <w:sz w:val="20"/>
                <w:szCs w:val="20"/>
              </w:rPr>
              <w:lastRenderedPageBreak/>
              <w:t>муниципального округа</w:t>
            </w:r>
          </w:p>
        </w:tc>
        <w:tc>
          <w:tcPr>
            <w:tcW w:w="992" w:type="dxa"/>
          </w:tcPr>
          <w:p w:rsidR="007D1074" w:rsidRPr="007D1074" w:rsidRDefault="007D1074" w:rsidP="00704DD2">
            <w:pPr>
              <w:autoSpaceDE w:val="0"/>
              <w:autoSpaceDN w:val="0"/>
              <w:spacing w:line="240" w:lineRule="auto"/>
              <w:jc w:val="center"/>
              <w:rPr>
                <w:rFonts w:ascii="Times New Roman" w:hAnsi="Times New Roman"/>
                <w:sz w:val="20"/>
                <w:szCs w:val="20"/>
              </w:rPr>
            </w:pPr>
          </w:p>
        </w:tc>
        <w:tc>
          <w:tcPr>
            <w:tcW w:w="850" w:type="dxa"/>
          </w:tcPr>
          <w:p w:rsidR="007D1074" w:rsidRPr="007D1074" w:rsidRDefault="007D1074" w:rsidP="00704DD2">
            <w:pPr>
              <w:autoSpaceDE w:val="0"/>
              <w:autoSpaceDN w:val="0"/>
              <w:spacing w:line="240" w:lineRule="auto"/>
              <w:jc w:val="center"/>
              <w:rPr>
                <w:rFonts w:ascii="Times New Roman" w:hAnsi="Times New Roman"/>
                <w:sz w:val="20"/>
                <w:szCs w:val="20"/>
              </w:rPr>
            </w:pPr>
          </w:p>
        </w:tc>
        <w:tc>
          <w:tcPr>
            <w:tcW w:w="709" w:type="dxa"/>
          </w:tcPr>
          <w:p w:rsidR="007D1074" w:rsidRPr="007D1074" w:rsidRDefault="007D1074" w:rsidP="00704DD2">
            <w:pPr>
              <w:autoSpaceDE w:val="0"/>
              <w:autoSpaceDN w:val="0"/>
              <w:spacing w:line="240" w:lineRule="auto"/>
              <w:jc w:val="center"/>
              <w:rPr>
                <w:rFonts w:ascii="Times New Roman" w:hAnsi="Times New Roman"/>
                <w:sz w:val="20"/>
                <w:szCs w:val="20"/>
              </w:rPr>
            </w:pPr>
          </w:p>
        </w:tc>
        <w:tc>
          <w:tcPr>
            <w:tcW w:w="850" w:type="dxa"/>
          </w:tcPr>
          <w:p w:rsidR="007D1074" w:rsidRPr="007D1074" w:rsidRDefault="007D1074" w:rsidP="00704DD2">
            <w:pPr>
              <w:autoSpaceDE w:val="0"/>
              <w:autoSpaceDN w:val="0"/>
              <w:spacing w:line="240" w:lineRule="auto"/>
              <w:jc w:val="center"/>
              <w:rPr>
                <w:rFonts w:ascii="Times New Roman" w:hAnsi="Times New Roman"/>
                <w:sz w:val="20"/>
                <w:szCs w:val="20"/>
              </w:rPr>
            </w:pPr>
          </w:p>
        </w:tc>
        <w:tc>
          <w:tcPr>
            <w:tcW w:w="993" w:type="dxa"/>
            <w:vAlign w:val="center"/>
          </w:tcPr>
          <w:p w:rsidR="007D1074" w:rsidRPr="002B53A5" w:rsidRDefault="007D1074" w:rsidP="00704DD2">
            <w:pPr>
              <w:autoSpaceDE w:val="0"/>
              <w:autoSpaceDN w:val="0"/>
              <w:spacing w:line="240" w:lineRule="auto"/>
              <w:jc w:val="left"/>
              <w:rPr>
                <w:sz w:val="20"/>
                <w:szCs w:val="20"/>
              </w:rPr>
            </w:pPr>
            <w:r w:rsidRPr="002B53A5">
              <w:rPr>
                <w:sz w:val="20"/>
                <w:szCs w:val="20"/>
              </w:rPr>
              <w:t>Всего</w:t>
            </w:r>
          </w:p>
        </w:tc>
        <w:tc>
          <w:tcPr>
            <w:tcW w:w="1134" w:type="dxa"/>
          </w:tcPr>
          <w:p w:rsidR="007D1074" w:rsidRPr="00EF624E" w:rsidRDefault="007D1074" w:rsidP="00704DD2">
            <w:pPr>
              <w:autoSpaceDE w:val="0"/>
              <w:autoSpaceDN w:val="0"/>
              <w:jc w:val="center"/>
              <w:rPr>
                <w:sz w:val="20"/>
                <w:szCs w:val="20"/>
              </w:rPr>
            </w:pPr>
            <w:r>
              <w:rPr>
                <w:sz w:val="20"/>
                <w:szCs w:val="20"/>
              </w:rPr>
              <w:t>0</w:t>
            </w:r>
          </w:p>
        </w:tc>
        <w:tc>
          <w:tcPr>
            <w:tcW w:w="1134" w:type="dxa"/>
          </w:tcPr>
          <w:p w:rsidR="007D1074" w:rsidRPr="00EF624E" w:rsidRDefault="007D1074" w:rsidP="00704DD2">
            <w:pPr>
              <w:autoSpaceDE w:val="0"/>
              <w:autoSpaceDN w:val="0"/>
              <w:jc w:val="center"/>
              <w:rPr>
                <w:sz w:val="20"/>
                <w:szCs w:val="20"/>
              </w:rPr>
            </w:pPr>
            <w:r w:rsidRPr="00EF624E">
              <w:rPr>
                <w:sz w:val="20"/>
                <w:szCs w:val="20"/>
              </w:rPr>
              <w:t>0</w:t>
            </w:r>
          </w:p>
        </w:tc>
        <w:tc>
          <w:tcPr>
            <w:tcW w:w="961" w:type="dxa"/>
          </w:tcPr>
          <w:p w:rsidR="007D1074" w:rsidRPr="00EF624E" w:rsidRDefault="007D1074" w:rsidP="00704DD2">
            <w:pPr>
              <w:autoSpaceDE w:val="0"/>
              <w:autoSpaceDN w:val="0"/>
              <w:jc w:val="center"/>
              <w:rPr>
                <w:sz w:val="20"/>
                <w:szCs w:val="20"/>
              </w:rPr>
            </w:pPr>
            <w:r>
              <w:rPr>
                <w:sz w:val="20"/>
                <w:szCs w:val="20"/>
              </w:rPr>
              <w:t>0</w:t>
            </w:r>
          </w:p>
        </w:tc>
        <w:tc>
          <w:tcPr>
            <w:tcW w:w="1134" w:type="dxa"/>
          </w:tcPr>
          <w:p w:rsidR="007D1074" w:rsidRPr="00EF624E" w:rsidRDefault="007D1074" w:rsidP="00704DD2">
            <w:pPr>
              <w:autoSpaceDE w:val="0"/>
              <w:autoSpaceDN w:val="0"/>
              <w:jc w:val="center"/>
              <w:rPr>
                <w:sz w:val="20"/>
                <w:szCs w:val="20"/>
              </w:rPr>
            </w:pPr>
            <w:r w:rsidRPr="00EF624E">
              <w:rPr>
                <w:sz w:val="20"/>
                <w:szCs w:val="20"/>
              </w:rPr>
              <w:t>0</w:t>
            </w:r>
          </w:p>
        </w:tc>
        <w:tc>
          <w:tcPr>
            <w:tcW w:w="882" w:type="dxa"/>
          </w:tcPr>
          <w:p w:rsidR="007D1074" w:rsidRPr="00EF624E" w:rsidRDefault="007D1074" w:rsidP="00704DD2">
            <w:pPr>
              <w:autoSpaceDE w:val="0"/>
              <w:autoSpaceDN w:val="0"/>
              <w:jc w:val="center"/>
              <w:rPr>
                <w:sz w:val="20"/>
                <w:szCs w:val="20"/>
              </w:rPr>
            </w:pPr>
            <w:r>
              <w:rPr>
                <w:sz w:val="20"/>
                <w:szCs w:val="20"/>
              </w:rPr>
              <w:t>0</w:t>
            </w:r>
          </w:p>
        </w:tc>
        <w:tc>
          <w:tcPr>
            <w:tcW w:w="882" w:type="dxa"/>
          </w:tcPr>
          <w:p w:rsidR="007D1074" w:rsidRPr="00EF624E" w:rsidRDefault="007D1074" w:rsidP="00704DD2">
            <w:pPr>
              <w:autoSpaceDE w:val="0"/>
              <w:autoSpaceDN w:val="0"/>
              <w:jc w:val="center"/>
              <w:rPr>
                <w:sz w:val="20"/>
                <w:szCs w:val="20"/>
              </w:rPr>
            </w:pPr>
            <w:r w:rsidRPr="00EF624E">
              <w:rPr>
                <w:sz w:val="20"/>
                <w:szCs w:val="20"/>
              </w:rPr>
              <w:t>0</w:t>
            </w:r>
          </w:p>
        </w:tc>
      </w:tr>
      <w:tr w:rsidR="006150DE" w:rsidTr="00704DD2">
        <w:tc>
          <w:tcPr>
            <w:tcW w:w="852" w:type="dxa"/>
            <w:vMerge/>
          </w:tcPr>
          <w:p w:rsidR="006150DE" w:rsidRPr="002B53A5" w:rsidRDefault="006150DE" w:rsidP="00704DD2">
            <w:pPr>
              <w:autoSpaceDE w:val="0"/>
              <w:autoSpaceDN w:val="0"/>
              <w:rPr>
                <w:sz w:val="20"/>
                <w:szCs w:val="20"/>
              </w:rPr>
            </w:pPr>
          </w:p>
        </w:tc>
        <w:tc>
          <w:tcPr>
            <w:tcW w:w="1417" w:type="dxa"/>
            <w:vMerge/>
          </w:tcPr>
          <w:p w:rsidR="006150DE" w:rsidRPr="007D1074" w:rsidRDefault="006150DE" w:rsidP="00704DD2">
            <w:pPr>
              <w:autoSpaceDE w:val="0"/>
              <w:autoSpaceDN w:val="0"/>
              <w:rPr>
                <w:sz w:val="20"/>
                <w:szCs w:val="20"/>
              </w:rPr>
            </w:pPr>
          </w:p>
        </w:tc>
        <w:tc>
          <w:tcPr>
            <w:tcW w:w="1417" w:type="dxa"/>
            <w:vMerge/>
          </w:tcPr>
          <w:p w:rsidR="006150DE" w:rsidRPr="007D1074" w:rsidRDefault="006150DE" w:rsidP="00704DD2">
            <w:pPr>
              <w:autoSpaceDE w:val="0"/>
              <w:autoSpaceDN w:val="0"/>
              <w:jc w:val="center"/>
              <w:rPr>
                <w:sz w:val="20"/>
                <w:szCs w:val="20"/>
              </w:rPr>
            </w:pPr>
          </w:p>
        </w:tc>
        <w:tc>
          <w:tcPr>
            <w:tcW w:w="1418" w:type="dxa"/>
            <w:vMerge/>
          </w:tcPr>
          <w:p w:rsidR="006150DE" w:rsidRPr="007D1074" w:rsidRDefault="006150DE" w:rsidP="00704DD2">
            <w:pPr>
              <w:autoSpaceDE w:val="0"/>
              <w:autoSpaceDN w:val="0"/>
              <w:jc w:val="center"/>
              <w:rPr>
                <w:sz w:val="20"/>
                <w:szCs w:val="20"/>
              </w:rPr>
            </w:pPr>
          </w:p>
        </w:tc>
        <w:tc>
          <w:tcPr>
            <w:tcW w:w="992" w:type="dxa"/>
          </w:tcPr>
          <w:p w:rsidR="006150DE" w:rsidRPr="007D1074" w:rsidRDefault="006150DE" w:rsidP="00704DD2">
            <w:pPr>
              <w:autoSpaceDE w:val="0"/>
              <w:autoSpaceDN w:val="0"/>
              <w:spacing w:line="240" w:lineRule="auto"/>
              <w:jc w:val="center"/>
              <w:rPr>
                <w:rFonts w:ascii="Times New Roman" w:hAnsi="Times New Roman"/>
                <w:sz w:val="20"/>
                <w:szCs w:val="20"/>
              </w:rPr>
            </w:pPr>
            <w:r w:rsidRPr="007D1074">
              <w:rPr>
                <w:rFonts w:ascii="Times New Roman" w:hAnsi="Times New Roman"/>
                <w:sz w:val="20"/>
                <w:szCs w:val="20"/>
              </w:rPr>
              <w:t>x</w:t>
            </w:r>
          </w:p>
        </w:tc>
        <w:tc>
          <w:tcPr>
            <w:tcW w:w="850" w:type="dxa"/>
          </w:tcPr>
          <w:p w:rsidR="006150DE" w:rsidRPr="007D1074" w:rsidRDefault="006150DE" w:rsidP="00704DD2">
            <w:pPr>
              <w:autoSpaceDE w:val="0"/>
              <w:autoSpaceDN w:val="0"/>
              <w:spacing w:line="240" w:lineRule="auto"/>
              <w:jc w:val="center"/>
              <w:rPr>
                <w:rFonts w:ascii="Times New Roman" w:hAnsi="Times New Roman"/>
                <w:sz w:val="20"/>
                <w:szCs w:val="20"/>
              </w:rPr>
            </w:pPr>
            <w:r w:rsidRPr="007D1074">
              <w:rPr>
                <w:rFonts w:ascii="Times New Roman" w:hAnsi="Times New Roman"/>
                <w:sz w:val="20"/>
                <w:szCs w:val="20"/>
              </w:rPr>
              <w:t>x</w:t>
            </w:r>
          </w:p>
        </w:tc>
        <w:tc>
          <w:tcPr>
            <w:tcW w:w="709" w:type="dxa"/>
          </w:tcPr>
          <w:p w:rsidR="006150DE" w:rsidRPr="007D1074" w:rsidRDefault="006150DE" w:rsidP="00704DD2">
            <w:pPr>
              <w:autoSpaceDE w:val="0"/>
              <w:autoSpaceDN w:val="0"/>
              <w:spacing w:line="240" w:lineRule="auto"/>
              <w:jc w:val="center"/>
              <w:rPr>
                <w:rFonts w:ascii="Times New Roman" w:hAnsi="Times New Roman"/>
                <w:sz w:val="20"/>
                <w:szCs w:val="20"/>
              </w:rPr>
            </w:pPr>
            <w:r w:rsidRPr="007D1074">
              <w:rPr>
                <w:rFonts w:ascii="Times New Roman" w:hAnsi="Times New Roman"/>
                <w:sz w:val="20"/>
                <w:szCs w:val="20"/>
              </w:rPr>
              <w:t>x</w:t>
            </w:r>
          </w:p>
        </w:tc>
        <w:tc>
          <w:tcPr>
            <w:tcW w:w="850" w:type="dxa"/>
          </w:tcPr>
          <w:p w:rsidR="006150DE" w:rsidRPr="007D1074" w:rsidRDefault="006150DE" w:rsidP="00704DD2">
            <w:pPr>
              <w:autoSpaceDE w:val="0"/>
              <w:autoSpaceDN w:val="0"/>
              <w:spacing w:line="240" w:lineRule="auto"/>
              <w:jc w:val="center"/>
              <w:rPr>
                <w:rFonts w:ascii="Times New Roman" w:hAnsi="Times New Roman"/>
                <w:sz w:val="20"/>
                <w:szCs w:val="20"/>
              </w:rPr>
            </w:pPr>
            <w:r w:rsidRPr="007D1074">
              <w:rPr>
                <w:rFonts w:ascii="Times New Roman" w:hAnsi="Times New Roman"/>
                <w:sz w:val="20"/>
                <w:szCs w:val="20"/>
              </w:rPr>
              <w:t>x</w:t>
            </w:r>
          </w:p>
        </w:tc>
        <w:tc>
          <w:tcPr>
            <w:tcW w:w="993" w:type="dxa"/>
          </w:tcPr>
          <w:p w:rsidR="006150DE" w:rsidRPr="002B53A5" w:rsidRDefault="006150DE" w:rsidP="00704DD2">
            <w:pPr>
              <w:autoSpaceDE w:val="0"/>
              <w:autoSpaceDN w:val="0"/>
              <w:spacing w:line="240" w:lineRule="auto"/>
              <w:jc w:val="left"/>
              <w:rPr>
                <w:sz w:val="20"/>
                <w:szCs w:val="20"/>
              </w:rPr>
            </w:pPr>
            <w:r w:rsidRPr="002B53A5">
              <w:rPr>
                <w:sz w:val="20"/>
                <w:szCs w:val="20"/>
              </w:rPr>
              <w:t>федеральный бюджет</w:t>
            </w:r>
          </w:p>
        </w:tc>
        <w:tc>
          <w:tcPr>
            <w:tcW w:w="1134" w:type="dxa"/>
          </w:tcPr>
          <w:p w:rsidR="006150DE" w:rsidRPr="00EF624E" w:rsidRDefault="006150DE" w:rsidP="00704DD2">
            <w:pPr>
              <w:autoSpaceDE w:val="0"/>
              <w:autoSpaceDN w:val="0"/>
              <w:jc w:val="center"/>
              <w:rPr>
                <w:sz w:val="20"/>
                <w:szCs w:val="20"/>
              </w:rPr>
            </w:pPr>
            <w:r w:rsidRPr="00EF624E">
              <w:rPr>
                <w:sz w:val="20"/>
                <w:szCs w:val="20"/>
              </w:rPr>
              <w:t>0</w:t>
            </w:r>
          </w:p>
        </w:tc>
        <w:tc>
          <w:tcPr>
            <w:tcW w:w="1134" w:type="dxa"/>
          </w:tcPr>
          <w:p w:rsidR="006150DE" w:rsidRPr="00EF624E" w:rsidRDefault="006150DE" w:rsidP="00704DD2">
            <w:pPr>
              <w:autoSpaceDE w:val="0"/>
              <w:autoSpaceDN w:val="0"/>
              <w:jc w:val="center"/>
              <w:rPr>
                <w:sz w:val="20"/>
                <w:szCs w:val="20"/>
              </w:rPr>
            </w:pPr>
            <w:r w:rsidRPr="00EF624E">
              <w:rPr>
                <w:sz w:val="20"/>
                <w:szCs w:val="20"/>
              </w:rPr>
              <w:t>0</w:t>
            </w:r>
          </w:p>
        </w:tc>
        <w:tc>
          <w:tcPr>
            <w:tcW w:w="961" w:type="dxa"/>
          </w:tcPr>
          <w:p w:rsidR="006150DE" w:rsidRPr="00EF624E" w:rsidRDefault="006150DE" w:rsidP="00704DD2">
            <w:pPr>
              <w:autoSpaceDE w:val="0"/>
              <w:autoSpaceDN w:val="0"/>
              <w:jc w:val="center"/>
              <w:rPr>
                <w:sz w:val="20"/>
                <w:szCs w:val="20"/>
              </w:rPr>
            </w:pPr>
            <w:r w:rsidRPr="00EF624E">
              <w:rPr>
                <w:sz w:val="20"/>
                <w:szCs w:val="20"/>
              </w:rPr>
              <w:t>0</w:t>
            </w:r>
          </w:p>
        </w:tc>
        <w:tc>
          <w:tcPr>
            <w:tcW w:w="1134" w:type="dxa"/>
          </w:tcPr>
          <w:p w:rsidR="006150DE" w:rsidRPr="00EF624E" w:rsidRDefault="006150DE" w:rsidP="00704DD2">
            <w:pPr>
              <w:autoSpaceDE w:val="0"/>
              <w:autoSpaceDN w:val="0"/>
              <w:jc w:val="center"/>
              <w:rPr>
                <w:sz w:val="20"/>
                <w:szCs w:val="20"/>
              </w:rPr>
            </w:pPr>
            <w:r w:rsidRPr="00EF624E">
              <w:rPr>
                <w:sz w:val="20"/>
                <w:szCs w:val="20"/>
              </w:rPr>
              <w:t>0</w:t>
            </w:r>
          </w:p>
        </w:tc>
        <w:tc>
          <w:tcPr>
            <w:tcW w:w="882" w:type="dxa"/>
          </w:tcPr>
          <w:p w:rsidR="006150DE" w:rsidRPr="00EF624E" w:rsidRDefault="006150DE" w:rsidP="00704DD2">
            <w:pPr>
              <w:autoSpaceDE w:val="0"/>
              <w:autoSpaceDN w:val="0"/>
              <w:jc w:val="center"/>
              <w:rPr>
                <w:sz w:val="20"/>
                <w:szCs w:val="20"/>
              </w:rPr>
            </w:pPr>
            <w:r w:rsidRPr="00EF624E">
              <w:rPr>
                <w:sz w:val="20"/>
                <w:szCs w:val="20"/>
              </w:rPr>
              <w:t>0</w:t>
            </w:r>
          </w:p>
        </w:tc>
        <w:tc>
          <w:tcPr>
            <w:tcW w:w="882" w:type="dxa"/>
          </w:tcPr>
          <w:p w:rsidR="006150DE" w:rsidRPr="00EF624E" w:rsidRDefault="006150DE" w:rsidP="00704DD2">
            <w:pPr>
              <w:autoSpaceDE w:val="0"/>
              <w:autoSpaceDN w:val="0"/>
              <w:jc w:val="center"/>
              <w:rPr>
                <w:sz w:val="20"/>
                <w:szCs w:val="20"/>
              </w:rPr>
            </w:pPr>
            <w:r w:rsidRPr="00EF624E">
              <w:rPr>
                <w:sz w:val="20"/>
                <w:szCs w:val="20"/>
              </w:rPr>
              <w:t>0</w:t>
            </w:r>
          </w:p>
        </w:tc>
      </w:tr>
      <w:tr w:rsidR="00782227" w:rsidTr="00704DD2">
        <w:tc>
          <w:tcPr>
            <w:tcW w:w="852" w:type="dxa"/>
            <w:vMerge/>
          </w:tcPr>
          <w:p w:rsidR="00782227" w:rsidRPr="002B53A5" w:rsidRDefault="00782227" w:rsidP="00704DD2">
            <w:pPr>
              <w:autoSpaceDE w:val="0"/>
              <w:autoSpaceDN w:val="0"/>
              <w:rPr>
                <w:sz w:val="20"/>
                <w:szCs w:val="20"/>
              </w:rPr>
            </w:pPr>
          </w:p>
        </w:tc>
        <w:tc>
          <w:tcPr>
            <w:tcW w:w="1417" w:type="dxa"/>
            <w:vMerge/>
          </w:tcPr>
          <w:p w:rsidR="00782227" w:rsidRPr="007D1074" w:rsidRDefault="00782227" w:rsidP="00704DD2">
            <w:pPr>
              <w:autoSpaceDE w:val="0"/>
              <w:autoSpaceDN w:val="0"/>
              <w:rPr>
                <w:sz w:val="20"/>
                <w:szCs w:val="20"/>
              </w:rPr>
            </w:pPr>
          </w:p>
        </w:tc>
        <w:tc>
          <w:tcPr>
            <w:tcW w:w="1417" w:type="dxa"/>
            <w:vMerge/>
          </w:tcPr>
          <w:p w:rsidR="00782227" w:rsidRPr="007D1074" w:rsidRDefault="00782227" w:rsidP="00704DD2">
            <w:pPr>
              <w:autoSpaceDE w:val="0"/>
              <w:autoSpaceDN w:val="0"/>
              <w:jc w:val="center"/>
              <w:rPr>
                <w:sz w:val="20"/>
                <w:szCs w:val="20"/>
              </w:rPr>
            </w:pPr>
          </w:p>
        </w:tc>
        <w:tc>
          <w:tcPr>
            <w:tcW w:w="1418" w:type="dxa"/>
            <w:vMerge/>
          </w:tcPr>
          <w:p w:rsidR="00782227" w:rsidRPr="007D1074" w:rsidRDefault="00782227" w:rsidP="00704DD2">
            <w:pPr>
              <w:autoSpaceDE w:val="0"/>
              <w:autoSpaceDN w:val="0"/>
              <w:jc w:val="center"/>
              <w:rPr>
                <w:sz w:val="20"/>
                <w:szCs w:val="20"/>
              </w:rPr>
            </w:pPr>
          </w:p>
        </w:tc>
        <w:tc>
          <w:tcPr>
            <w:tcW w:w="992" w:type="dxa"/>
          </w:tcPr>
          <w:p w:rsidR="00782227" w:rsidRPr="007D1074" w:rsidRDefault="00782227" w:rsidP="00A7557B">
            <w:pPr>
              <w:autoSpaceDE w:val="0"/>
              <w:autoSpaceDN w:val="0"/>
              <w:spacing w:line="240" w:lineRule="auto"/>
              <w:jc w:val="center"/>
              <w:rPr>
                <w:rFonts w:ascii="Times New Roman" w:hAnsi="Times New Roman"/>
                <w:sz w:val="20"/>
                <w:szCs w:val="20"/>
              </w:rPr>
            </w:pPr>
            <w:r w:rsidRPr="007D1074">
              <w:rPr>
                <w:rFonts w:ascii="Times New Roman" w:hAnsi="Times New Roman"/>
                <w:sz w:val="20"/>
                <w:szCs w:val="20"/>
              </w:rPr>
              <w:t>x</w:t>
            </w:r>
          </w:p>
        </w:tc>
        <w:tc>
          <w:tcPr>
            <w:tcW w:w="850" w:type="dxa"/>
          </w:tcPr>
          <w:p w:rsidR="00782227" w:rsidRPr="007D1074" w:rsidRDefault="00782227" w:rsidP="00A7557B">
            <w:pPr>
              <w:autoSpaceDE w:val="0"/>
              <w:autoSpaceDN w:val="0"/>
              <w:spacing w:line="240" w:lineRule="auto"/>
              <w:jc w:val="center"/>
              <w:rPr>
                <w:rFonts w:ascii="Times New Roman" w:hAnsi="Times New Roman"/>
                <w:sz w:val="20"/>
                <w:szCs w:val="20"/>
              </w:rPr>
            </w:pPr>
            <w:r w:rsidRPr="007D1074">
              <w:rPr>
                <w:rFonts w:ascii="Times New Roman" w:hAnsi="Times New Roman"/>
                <w:sz w:val="20"/>
                <w:szCs w:val="20"/>
              </w:rPr>
              <w:t>x</w:t>
            </w:r>
          </w:p>
        </w:tc>
        <w:tc>
          <w:tcPr>
            <w:tcW w:w="709" w:type="dxa"/>
          </w:tcPr>
          <w:p w:rsidR="00782227" w:rsidRPr="007D1074" w:rsidRDefault="00782227" w:rsidP="00A7557B">
            <w:pPr>
              <w:autoSpaceDE w:val="0"/>
              <w:autoSpaceDN w:val="0"/>
              <w:spacing w:line="240" w:lineRule="auto"/>
              <w:jc w:val="center"/>
              <w:rPr>
                <w:rFonts w:ascii="Times New Roman" w:hAnsi="Times New Roman"/>
                <w:sz w:val="20"/>
                <w:szCs w:val="20"/>
              </w:rPr>
            </w:pPr>
            <w:r w:rsidRPr="007D1074">
              <w:rPr>
                <w:rFonts w:ascii="Times New Roman" w:hAnsi="Times New Roman"/>
                <w:sz w:val="20"/>
                <w:szCs w:val="20"/>
              </w:rPr>
              <w:t>x</w:t>
            </w:r>
          </w:p>
        </w:tc>
        <w:tc>
          <w:tcPr>
            <w:tcW w:w="850" w:type="dxa"/>
          </w:tcPr>
          <w:p w:rsidR="00782227" w:rsidRPr="007D1074" w:rsidRDefault="00782227" w:rsidP="00A7557B">
            <w:pPr>
              <w:autoSpaceDE w:val="0"/>
              <w:autoSpaceDN w:val="0"/>
              <w:spacing w:line="240" w:lineRule="auto"/>
              <w:jc w:val="center"/>
              <w:rPr>
                <w:rFonts w:ascii="Times New Roman" w:hAnsi="Times New Roman"/>
                <w:sz w:val="20"/>
                <w:szCs w:val="20"/>
              </w:rPr>
            </w:pPr>
            <w:r w:rsidRPr="007D1074">
              <w:rPr>
                <w:rFonts w:ascii="Times New Roman" w:hAnsi="Times New Roman"/>
                <w:sz w:val="20"/>
                <w:szCs w:val="20"/>
              </w:rPr>
              <w:t>x</w:t>
            </w:r>
          </w:p>
        </w:tc>
        <w:tc>
          <w:tcPr>
            <w:tcW w:w="993" w:type="dxa"/>
          </w:tcPr>
          <w:p w:rsidR="00782227" w:rsidRPr="002B53A5" w:rsidRDefault="00782227" w:rsidP="00704DD2">
            <w:pPr>
              <w:autoSpaceDE w:val="0"/>
              <w:autoSpaceDN w:val="0"/>
              <w:spacing w:line="240" w:lineRule="auto"/>
              <w:jc w:val="left"/>
              <w:rPr>
                <w:sz w:val="20"/>
                <w:szCs w:val="20"/>
              </w:rPr>
            </w:pPr>
            <w:r>
              <w:rPr>
                <w:sz w:val="20"/>
                <w:szCs w:val="20"/>
              </w:rPr>
              <w:t>бюджет Чувашской Республики</w:t>
            </w:r>
          </w:p>
        </w:tc>
        <w:tc>
          <w:tcPr>
            <w:tcW w:w="1134" w:type="dxa"/>
          </w:tcPr>
          <w:p w:rsidR="00782227" w:rsidRPr="00EF624E" w:rsidRDefault="00782227" w:rsidP="00704DD2">
            <w:pPr>
              <w:autoSpaceDE w:val="0"/>
              <w:autoSpaceDN w:val="0"/>
              <w:jc w:val="center"/>
              <w:rPr>
                <w:sz w:val="20"/>
                <w:szCs w:val="20"/>
              </w:rPr>
            </w:pPr>
            <w:r w:rsidRPr="00EF624E">
              <w:rPr>
                <w:sz w:val="20"/>
                <w:szCs w:val="20"/>
              </w:rPr>
              <w:t>0</w:t>
            </w:r>
          </w:p>
        </w:tc>
        <w:tc>
          <w:tcPr>
            <w:tcW w:w="1134" w:type="dxa"/>
          </w:tcPr>
          <w:p w:rsidR="00782227" w:rsidRPr="00EF624E" w:rsidRDefault="00782227" w:rsidP="00704DD2">
            <w:pPr>
              <w:autoSpaceDE w:val="0"/>
              <w:autoSpaceDN w:val="0"/>
              <w:jc w:val="center"/>
              <w:rPr>
                <w:sz w:val="20"/>
                <w:szCs w:val="20"/>
              </w:rPr>
            </w:pPr>
            <w:r w:rsidRPr="00EF624E">
              <w:rPr>
                <w:sz w:val="20"/>
                <w:szCs w:val="20"/>
              </w:rPr>
              <w:t>0</w:t>
            </w:r>
          </w:p>
        </w:tc>
        <w:tc>
          <w:tcPr>
            <w:tcW w:w="961" w:type="dxa"/>
          </w:tcPr>
          <w:p w:rsidR="00782227" w:rsidRPr="00EF624E" w:rsidRDefault="00782227" w:rsidP="00704DD2">
            <w:pPr>
              <w:autoSpaceDE w:val="0"/>
              <w:autoSpaceDN w:val="0"/>
              <w:jc w:val="center"/>
              <w:rPr>
                <w:sz w:val="20"/>
                <w:szCs w:val="20"/>
              </w:rPr>
            </w:pPr>
            <w:r w:rsidRPr="00EF624E">
              <w:rPr>
                <w:sz w:val="20"/>
                <w:szCs w:val="20"/>
              </w:rPr>
              <w:t>0</w:t>
            </w:r>
          </w:p>
        </w:tc>
        <w:tc>
          <w:tcPr>
            <w:tcW w:w="1134" w:type="dxa"/>
          </w:tcPr>
          <w:p w:rsidR="00782227" w:rsidRPr="00EF624E" w:rsidRDefault="00782227" w:rsidP="00704DD2">
            <w:pPr>
              <w:autoSpaceDE w:val="0"/>
              <w:autoSpaceDN w:val="0"/>
              <w:jc w:val="center"/>
              <w:rPr>
                <w:sz w:val="20"/>
                <w:szCs w:val="20"/>
              </w:rPr>
            </w:pPr>
            <w:r w:rsidRPr="00EF624E">
              <w:rPr>
                <w:sz w:val="20"/>
                <w:szCs w:val="20"/>
              </w:rPr>
              <w:t>0</w:t>
            </w:r>
          </w:p>
        </w:tc>
        <w:tc>
          <w:tcPr>
            <w:tcW w:w="882" w:type="dxa"/>
          </w:tcPr>
          <w:p w:rsidR="00782227" w:rsidRPr="00EF624E" w:rsidRDefault="00782227" w:rsidP="00704DD2">
            <w:pPr>
              <w:autoSpaceDE w:val="0"/>
              <w:autoSpaceDN w:val="0"/>
              <w:jc w:val="center"/>
              <w:rPr>
                <w:sz w:val="20"/>
                <w:szCs w:val="20"/>
              </w:rPr>
            </w:pPr>
            <w:r w:rsidRPr="00EF624E">
              <w:rPr>
                <w:sz w:val="20"/>
                <w:szCs w:val="20"/>
              </w:rPr>
              <w:t>0</w:t>
            </w:r>
          </w:p>
        </w:tc>
        <w:tc>
          <w:tcPr>
            <w:tcW w:w="882" w:type="dxa"/>
          </w:tcPr>
          <w:p w:rsidR="00782227" w:rsidRPr="00EF624E" w:rsidRDefault="00782227" w:rsidP="00704DD2">
            <w:pPr>
              <w:autoSpaceDE w:val="0"/>
              <w:autoSpaceDN w:val="0"/>
              <w:jc w:val="center"/>
              <w:rPr>
                <w:sz w:val="20"/>
                <w:szCs w:val="20"/>
              </w:rPr>
            </w:pPr>
            <w:r w:rsidRPr="00EF624E">
              <w:rPr>
                <w:sz w:val="20"/>
                <w:szCs w:val="20"/>
              </w:rPr>
              <w:t>0</w:t>
            </w:r>
          </w:p>
        </w:tc>
      </w:tr>
      <w:tr w:rsidR="00782227" w:rsidTr="00704DD2">
        <w:tc>
          <w:tcPr>
            <w:tcW w:w="852" w:type="dxa"/>
            <w:vMerge/>
          </w:tcPr>
          <w:p w:rsidR="00782227" w:rsidRPr="002B53A5" w:rsidRDefault="00782227" w:rsidP="00704DD2">
            <w:pPr>
              <w:autoSpaceDE w:val="0"/>
              <w:autoSpaceDN w:val="0"/>
              <w:rPr>
                <w:sz w:val="20"/>
                <w:szCs w:val="20"/>
              </w:rPr>
            </w:pPr>
          </w:p>
        </w:tc>
        <w:tc>
          <w:tcPr>
            <w:tcW w:w="1417" w:type="dxa"/>
            <w:vMerge/>
          </w:tcPr>
          <w:p w:rsidR="00782227" w:rsidRPr="007D1074" w:rsidRDefault="00782227" w:rsidP="00704DD2">
            <w:pPr>
              <w:autoSpaceDE w:val="0"/>
              <w:autoSpaceDN w:val="0"/>
              <w:rPr>
                <w:sz w:val="20"/>
                <w:szCs w:val="20"/>
              </w:rPr>
            </w:pPr>
          </w:p>
        </w:tc>
        <w:tc>
          <w:tcPr>
            <w:tcW w:w="1417" w:type="dxa"/>
            <w:vMerge/>
          </w:tcPr>
          <w:p w:rsidR="00782227" w:rsidRPr="007D1074" w:rsidRDefault="00782227" w:rsidP="00704DD2">
            <w:pPr>
              <w:autoSpaceDE w:val="0"/>
              <w:autoSpaceDN w:val="0"/>
              <w:jc w:val="center"/>
              <w:rPr>
                <w:sz w:val="20"/>
                <w:szCs w:val="20"/>
              </w:rPr>
            </w:pPr>
          </w:p>
        </w:tc>
        <w:tc>
          <w:tcPr>
            <w:tcW w:w="1418" w:type="dxa"/>
            <w:vMerge/>
          </w:tcPr>
          <w:p w:rsidR="00782227" w:rsidRPr="007D1074" w:rsidRDefault="00782227" w:rsidP="00704DD2">
            <w:pPr>
              <w:autoSpaceDE w:val="0"/>
              <w:autoSpaceDN w:val="0"/>
              <w:jc w:val="center"/>
              <w:rPr>
                <w:sz w:val="20"/>
                <w:szCs w:val="20"/>
              </w:rPr>
            </w:pPr>
          </w:p>
        </w:tc>
        <w:tc>
          <w:tcPr>
            <w:tcW w:w="992" w:type="dxa"/>
          </w:tcPr>
          <w:p w:rsidR="00782227" w:rsidRPr="007D1074" w:rsidRDefault="00782227" w:rsidP="00704DD2">
            <w:pPr>
              <w:autoSpaceDE w:val="0"/>
              <w:autoSpaceDN w:val="0"/>
              <w:spacing w:line="240" w:lineRule="auto"/>
              <w:jc w:val="center"/>
              <w:rPr>
                <w:rFonts w:ascii="Times New Roman" w:hAnsi="Times New Roman"/>
                <w:sz w:val="20"/>
                <w:szCs w:val="20"/>
              </w:rPr>
            </w:pPr>
            <w:r w:rsidRPr="007D1074">
              <w:rPr>
                <w:rFonts w:ascii="Times New Roman" w:hAnsi="Times New Roman"/>
                <w:sz w:val="20"/>
                <w:szCs w:val="20"/>
              </w:rPr>
              <w:t>x</w:t>
            </w:r>
          </w:p>
        </w:tc>
        <w:tc>
          <w:tcPr>
            <w:tcW w:w="850" w:type="dxa"/>
          </w:tcPr>
          <w:p w:rsidR="00782227" w:rsidRPr="007D1074" w:rsidRDefault="00782227" w:rsidP="00704DD2">
            <w:pPr>
              <w:autoSpaceDE w:val="0"/>
              <w:autoSpaceDN w:val="0"/>
              <w:spacing w:line="240" w:lineRule="auto"/>
              <w:jc w:val="center"/>
              <w:rPr>
                <w:rFonts w:ascii="Times New Roman" w:hAnsi="Times New Roman"/>
                <w:sz w:val="20"/>
                <w:szCs w:val="20"/>
              </w:rPr>
            </w:pPr>
            <w:r w:rsidRPr="007D1074">
              <w:rPr>
                <w:rFonts w:ascii="Times New Roman" w:hAnsi="Times New Roman"/>
                <w:sz w:val="20"/>
                <w:szCs w:val="20"/>
              </w:rPr>
              <w:t>x</w:t>
            </w:r>
          </w:p>
        </w:tc>
        <w:tc>
          <w:tcPr>
            <w:tcW w:w="709" w:type="dxa"/>
          </w:tcPr>
          <w:p w:rsidR="00782227" w:rsidRPr="007D1074" w:rsidRDefault="00782227" w:rsidP="00704DD2">
            <w:pPr>
              <w:autoSpaceDE w:val="0"/>
              <w:autoSpaceDN w:val="0"/>
              <w:spacing w:line="240" w:lineRule="auto"/>
              <w:jc w:val="center"/>
              <w:rPr>
                <w:rFonts w:ascii="Times New Roman" w:hAnsi="Times New Roman"/>
                <w:sz w:val="20"/>
                <w:szCs w:val="20"/>
              </w:rPr>
            </w:pPr>
            <w:r w:rsidRPr="007D1074">
              <w:rPr>
                <w:rFonts w:ascii="Times New Roman" w:hAnsi="Times New Roman"/>
                <w:sz w:val="20"/>
                <w:szCs w:val="20"/>
              </w:rPr>
              <w:t>x</w:t>
            </w:r>
          </w:p>
        </w:tc>
        <w:tc>
          <w:tcPr>
            <w:tcW w:w="850" w:type="dxa"/>
          </w:tcPr>
          <w:p w:rsidR="00782227" w:rsidRPr="007D1074" w:rsidRDefault="00782227" w:rsidP="00704DD2">
            <w:pPr>
              <w:autoSpaceDE w:val="0"/>
              <w:autoSpaceDN w:val="0"/>
              <w:spacing w:line="240" w:lineRule="auto"/>
              <w:jc w:val="center"/>
              <w:rPr>
                <w:rFonts w:ascii="Times New Roman" w:hAnsi="Times New Roman"/>
                <w:sz w:val="20"/>
                <w:szCs w:val="20"/>
              </w:rPr>
            </w:pPr>
            <w:r w:rsidRPr="007D1074">
              <w:rPr>
                <w:rFonts w:ascii="Times New Roman" w:hAnsi="Times New Roman"/>
                <w:sz w:val="20"/>
                <w:szCs w:val="20"/>
              </w:rPr>
              <w:t>x</w:t>
            </w:r>
          </w:p>
        </w:tc>
        <w:tc>
          <w:tcPr>
            <w:tcW w:w="993" w:type="dxa"/>
          </w:tcPr>
          <w:p w:rsidR="00782227" w:rsidRPr="002B53A5" w:rsidRDefault="00782227" w:rsidP="00704DD2">
            <w:pPr>
              <w:autoSpaceDE w:val="0"/>
              <w:autoSpaceDN w:val="0"/>
              <w:spacing w:line="240" w:lineRule="auto"/>
              <w:jc w:val="left"/>
              <w:rPr>
                <w:sz w:val="20"/>
                <w:szCs w:val="20"/>
              </w:rPr>
            </w:pPr>
            <w:r>
              <w:rPr>
                <w:sz w:val="20"/>
                <w:szCs w:val="20"/>
              </w:rPr>
              <w:t xml:space="preserve">бюджет Шумерлинского </w:t>
            </w:r>
            <w:r>
              <w:rPr>
                <w:sz w:val="20"/>
                <w:szCs w:val="20"/>
              </w:rPr>
              <w:lastRenderedPageBreak/>
              <w:t>муниципального округа</w:t>
            </w:r>
          </w:p>
        </w:tc>
        <w:tc>
          <w:tcPr>
            <w:tcW w:w="1134" w:type="dxa"/>
          </w:tcPr>
          <w:p w:rsidR="00782227" w:rsidRPr="00EF624E" w:rsidRDefault="00782227" w:rsidP="00704DD2">
            <w:pPr>
              <w:autoSpaceDE w:val="0"/>
              <w:autoSpaceDN w:val="0"/>
              <w:jc w:val="center"/>
              <w:rPr>
                <w:sz w:val="20"/>
                <w:szCs w:val="20"/>
              </w:rPr>
            </w:pPr>
            <w:r>
              <w:rPr>
                <w:sz w:val="20"/>
                <w:szCs w:val="20"/>
              </w:rPr>
              <w:lastRenderedPageBreak/>
              <w:t>0</w:t>
            </w:r>
          </w:p>
        </w:tc>
        <w:tc>
          <w:tcPr>
            <w:tcW w:w="1134" w:type="dxa"/>
          </w:tcPr>
          <w:p w:rsidR="00782227" w:rsidRPr="00EF624E" w:rsidRDefault="00782227" w:rsidP="00704DD2">
            <w:pPr>
              <w:autoSpaceDE w:val="0"/>
              <w:autoSpaceDN w:val="0"/>
              <w:jc w:val="center"/>
              <w:rPr>
                <w:sz w:val="20"/>
                <w:szCs w:val="20"/>
              </w:rPr>
            </w:pPr>
            <w:r w:rsidRPr="00EF624E">
              <w:rPr>
                <w:sz w:val="20"/>
                <w:szCs w:val="20"/>
              </w:rPr>
              <w:t>0</w:t>
            </w:r>
          </w:p>
        </w:tc>
        <w:tc>
          <w:tcPr>
            <w:tcW w:w="961" w:type="dxa"/>
          </w:tcPr>
          <w:p w:rsidR="00782227" w:rsidRPr="00EF624E" w:rsidRDefault="00782227" w:rsidP="00704DD2">
            <w:pPr>
              <w:autoSpaceDE w:val="0"/>
              <w:autoSpaceDN w:val="0"/>
              <w:jc w:val="center"/>
              <w:rPr>
                <w:sz w:val="20"/>
                <w:szCs w:val="20"/>
              </w:rPr>
            </w:pPr>
            <w:r>
              <w:rPr>
                <w:sz w:val="20"/>
                <w:szCs w:val="20"/>
              </w:rPr>
              <w:t>0</w:t>
            </w:r>
          </w:p>
        </w:tc>
        <w:tc>
          <w:tcPr>
            <w:tcW w:w="1134" w:type="dxa"/>
          </w:tcPr>
          <w:p w:rsidR="00782227" w:rsidRPr="00EF624E" w:rsidRDefault="00782227" w:rsidP="00704DD2">
            <w:pPr>
              <w:autoSpaceDE w:val="0"/>
              <w:autoSpaceDN w:val="0"/>
              <w:jc w:val="center"/>
              <w:rPr>
                <w:sz w:val="20"/>
                <w:szCs w:val="20"/>
              </w:rPr>
            </w:pPr>
            <w:r w:rsidRPr="00EF624E">
              <w:rPr>
                <w:sz w:val="20"/>
                <w:szCs w:val="20"/>
              </w:rPr>
              <w:t>0</w:t>
            </w:r>
          </w:p>
        </w:tc>
        <w:tc>
          <w:tcPr>
            <w:tcW w:w="882" w:type="dxa"/>
          </w:tcPr>
          <w:p w:rsidR="00782227" w:rsidRPr="00EF624E" w:rsidRDefault="00782227" w:rsidP="00704DD2">
            <w:pPr>
              <w:autoSpaceDE w:val="0"/>
              <w:autoSpaceDN w:val="0"/>
              <w:jc w:val="center"/>
              <w:rPr>
                <w:sz w:val="20"/>
                <w:szCs w:val="20"/>
              </w:rPr>
            </w:pPr>
            <w:r>
              <w:rPr>
                <w:sz w:val="20"/>
                <w:szCs w:val="20"/>
              </w:rPr>
              <w:t>0</w:t>
            </w:r>
          </w:p>
        </w:tc>
        <w:tc>
          <w:tcPr>
            <w:tcW w:w="882" w:type="dxa"/>
          </w:tcPr>
          <w:p w:rsidR="00782227" w:rsidRPr="00EF624E" w:rsidRDefault="00782227" w:rsidP="00704DD2">
            <w:pPr>
              <w:autoSpaceDE w:val="0"/>
              <w:autoSpaceDN w:val="0"/>
              <w:jc w:val="center"/>
              <w:rPr>
                <w:sz w:val="20"/>
                <w:szCs w:val="20"/>
              </w:rPr>
            </w:pPr>
            <w:r w:rsidRPr="00EF624E">
              <w:rPr>
                <w:sz w:val="20"/>
                <w:szCs w:val="20"/>
              </w:rPr>
              <w:t>0</w:t>
            </w:r>
          </w:p>
        </w:tc>
      </w:tr>
      <w:tr w:rsidR="00782227" w:rsidTr="00704DD2">
        <w:tc>
          <w:tcPr>
            <w:tcW w:w="852" w:type="dxa"/>
            <w:vMerge/>
          </w:tcPr>
          <w:p w:rsidR="00782227" w:rsidRPr="002B53A5" w:rsidRDefault="00782227" w:rsidP="00704DD2">
            <w:pPr>
              <w:autoSpaceDE w:val="0"/>
              <w:autoSpaceDN w:val="0"/>
              <w:rPr>
                <w:sz w:val="20"/>
                <w:szCs w:val="20"/>
              </w:rPr>
            </w:pPr>
          </w:p>
        </w:tc>
        <w:tc>
          <w:tcPr>
            <w:tcW w:w="1417" w:type="dxa"/>
            <w:vMerge/>
          </w:tcPr>
          <w:p w:rsidR="00782227" w:rsidRPr="002B53A5" w:rsidRDefault="00782227" w:rsidP="00704DD2">
            <w:pPr>
              <w:autoSpaceDE w:val="0"/>
              <w:autoSpaceDN w:val="0"/>
              <w:rPr>
                <w:sz w:val="20"/>
                <w:szCs w:val="20"/>
              </w:rPr>
            </w:pPr>
          </w:p>
        </w:tc>
        <w:tc>
          <w:tcPr>
            <w:tcW w:w="1417" w:type="dxa"/>
            <w:vMerge/>
          </w:tcPr>
          <w:p w:rsidR="00782227" w:rsidRPr="002B53A5" w:rsidRDefault="00782227" w:rsidP="00704DD2">
            <w:pPr>
              <w:autoSpaceDE w:val="0"/>
              <w:autoSpaceDN w:val="0"/>
              <w:jc w:val="center"/>
              <w:rPr>
                <w:sz w:val="20"/>
                <w:szCs w:val="20"/>
              </w:rPr>
            </w:pPr>
          </w:p>
        </w:tc>
        <w:tc>
          <w:tcPr>
            <w:tcW w:w="1418" w:type="dxa"/>
            <w:vMerge/>
          </w:tcPr>
          <w:p w:rsidR="00782227" w:rsidRPr="002B53A5" w:rsidRDefault="00782227" w:rsidP="00704DD2">
            <w:pPr>
              <w:autoSpaceDE w:val="0"/>
              <w:autoSpaceDN w:val="0"/>
              <w:jc w:val="center"/>
              <w:rPr>
                <w:sz w:val="20"/>
                <w:szCs w:val="20"/>
              </w:rPr>
            </w:pPr>
          </w:p>
        </w:tc>
        <w:tc>
          <w:tcPr>
            <w:tcW w:w="992" w:type="dxa"/>
          </w:tcPr>
          <w:p w:rsidR="00782227" w:rsidRPr="008852B6" w:rsidRDefault="00782227" w:rsidP="00704DD2">
            <w:pPr>
              <w:autoSpaceDE w:val="0"/>
              <w:autoSpaceDN w:val="0"/>
              <w:spacing w:line="240" w:lineRule="auto"/>
              <w:jc w:val="center"/>
              <w:rPr>
                <w:rFonts w:ascii="Times New Roman" w:hAnsi="Times New Roman"/>
                <w:sz w:val="20"/>
                <w:szCs w:val="20"/>
              </w:rPr>
            </w:pPr>
            <w:r w:rsidRPr="008852B6">
              <w:rPr>
                <w:rFonts w:ascii="Times New Roman" w:hAnsi="Times New Roman"/>
                <w:sz w:val="20"/>
                <w:szCs w:val="20"/>
              </w:rPr>
              <w:t>x</w:t>
            </w:r>
          </w:p>
        </w:tc>
        <w:tc>
          <w:tcPr>
            <w:tcW w:w="850" w:type="dxa"/>
          </w:tcPr>
          <w:p w:rsidR="00782227" w:rsidRPr="008852B6" w:rsidRDefault="00782227" w:rsidP="00704DD2">
            <w:pPr>
              <w:autoSpaceDE w:val="0"/>
              <w:autoSpaceDN w:val="0"/>
              <w:spacing w:line="240" w:lineRule="auto"/>
              <w:jc w:val="center"/>
              <w:rPr>
                <w:rFonts w:ascii="Times New Roman" w:hAnsi="Times New Roman"/>
                <w:sz w:val="20"/>
                <w:szCs w:val="20"/>
              </w:rPr>
            </w:pPr>
            <w:r w:rsidRPr="008852B6">
              <w:rPr>
                <w:rFonts w:ascii="Times New Roman" w:hAnsi="Times New Roman"/>
                <w:sz w:val="20"/>
                <w:szCs w:val="20"/>
              </w:rPr>
              <w:t>x</w:t>
            </w:r>
          </w:p>
        </w:tc>
        <w:tc>
          <w:tcPr>
            <w:tcW w:w="709" w:type="dxa"/>
          </w:tcPr>
          <w:p w:rsidR="00782227" w:rsidRPr="008852B6" w:rsidRDefault="00782227" w:rsidP="00704DD2">
            <w:pPr>
              <w:autoSpaceDE w:val="0"/>
              <w:autoSpaceDN w:val="0"/>
              <w:spacing w:line="240" w:lineRule="auto"/>
              <w:jc w:val="center"/>
              <w:rPr>
                <w:rFonts w:ascii="Times New Roman" w:hAnsi="Times New Roman"/>
                <w:sz w:val="20"/>
                <w:szCs w:val="20"/>
              </w:rPr>
            </w:pPr>
            <w:r w:rsidRPr="008852B6">
              <w:rPr>
                <w:rFonts w:ascii="Times New Roman" w:hAnsi="Times New Roman"/>
                <w:sz w:val="20"/>
                <w:szCs w:val="20"/>
              </w:rPr>
              <w:t>x</w:t>
            </w:r>
          </w:p>
        </w:tc>
        <w:tc>
          <w:tcPr>
            <w:tcW w:w="850" w:type="dxa"/>
          </w:tcPr>
          <w:p w:rsidR="00782227" w:rsidRPr="008852B6" w:rsidRDefault="00782227" w:rsidP="00704DD2">
            <w:pPr>
              <w:autoSpaceDE w:val="0"/>
              <w:autoSpaceDN w:val="0"/>
              <w:spacing w:line="240" w:lineRule="auto"/>
              <w:jc w:val="center"/>
              <w:rPr>
                <w:rFonts w:ascii="Times New Roman" w:hAnsi="Times New Roman"/>
                <w:sz w:val="20"/>
                <w:szCs w:val="20"/>
              </w:rPr>
            </w:pPr>
            <w:r w:rsidRPr="008852B6">
              <w:rPr>
                <w:rFonts w:ascii="Times New Roman" w:hAnsi="Times New Roman"/>
                <w:sz w:val="20"/>
                <w:szCs w:val="20"/>
              </w:rPr>
              <w:t>x</w:t>
            </w:r>
          </w:p>
        </w:tc>
        <w:tc>
          <w:tcPr>
            <w:tcW w:w="993" w:type="dxa"/>
          </w:tcPr>
          <w:p w:rsidR="00782227" w:rsidRPr="002B53A5" w:rsidRDefault="00782227" w:rsidP="00704DD2">
            <w:pPr>
              <w:autoSpaceDE w:val="0"/>
              <w:autoSpaceDN w:val="0"/>
              <w:spacing w:line="240" w:lineRule="auto"/>
              <w:jc w:val="left"/>
              <w:rPr>
                <w:sz w:val="20"/>
                <w:szCs w:val="20"/>
              </w:rPr>
            </w:pPr>
            <w:r w:rsidRPr="002B53A5">
              <w:rPr>
                <w:sz w:val="20"/>
                <w:szCs w:val="20"/>
              </w:rPr>
              <w:t>внебюджетные источники</w:t>
            </w:r>
          </w:p>
        </w:tc>
        <w:tc>
          <w:tcPr>
            <w:tcW w:w="1134" w:type="dxa"/>
          </w:tcPr>
          <w:p w:rsidR="00782227" w:rsidRPr="00EF624E" w:rsidRDefault="00782227" w:rsidP="00704DD2">
            <w:pPr>
              <w:autoSpaceDE w:val="0"/>
              <w:autoSpaceDN w:val="0"/>
              <w:jc w:val="center"/>
              <w:rPr>
                <w:sz w:val="20"/>
                <w:szCs w:val="20"/>
              </w:rPr>
            </w:pPr>
            <w:r w:rsidRPr="00EF624E">
              <w:rPr>
                <w:sz w:val="20"/>
                <w:szCs w:val="20"/>
              </w:rPr>
              <w:t>0</w:t>
            </w:r>
          </w:p>
        </w:tc>
        <w:tc>
          <w:tcPr>
            <w:tcW w:w="1134" w:type="dxa"/>
          </w:tcPr>
          <w:p w:rsidR="00782227" w:rsidRPr="00EF624E" w:rsidRDefault="00782227" w:rsidP="00704DD2">
            <w:pPr>
              <w:autoSpaceDE w:val="0"/>
              <w:autoSpaceDN w:val="0"/>
              <w:jc w:val="center"/>
              <w:rPr>
                <w:sz w:val="20"/>
                <w:szCs w:val="20"/>
              </w:rPr>
            </w:pPr>
            <w:r w:rsidRPr="00EF624E">
              <w:rPr>
                <w:sz w:val="20"/>
                <w:szCs w:val="20"/>
              </w:rPr>
              <w:t>0</w:t>
            </w:r>
          </w:p>
        </w:tc>
        <w:tc>
          <w:tcPr>
            <w:tcW w:w="961" w:type="dxa"/>
          </w:tcPr>
          <w:p w:rsidR="00782227" w:rsidRPr="00EF624E" w:rsidRDefault="00782227" w:rsidP="00704DD2">
            <w:pPr>
              <w:autoSpaceDE w:val="0"/>
              <w:autoSpaceDN w:val="0"/>
              <w:jc w:val="center"/>
              <w:rPr>
                <w:sz w:val="20"/>
                <w:szCs w:val="20"/>
              </w:rPr>
            </w:pPr>
            <w:r w:rsidRPr="00EF624E">
              <w:rPr>
                <w:sz w:val="20"/>
                <w:szCs w:val="20"/>
              </w:rPr>
              <w:t>0</w:t>
            </w:r>
          </w:p>
        </w:tc>
        <w:tc>
          <w:tcPr>
            <w:tcW w:w="1134" w:type="dxa"/>
          </w:tcPr>
          <w:p w:rsidR="00782227" w:rsidRPr="00EF624E" w:rsidRDefault="00782227" w:rsidP="00704DD2">
            <w:pPr>
              <w:autoSpaceDE w:val="0"/>
              <w:autoSpaceDN w:val="0"/>
              <w:jc w:val="center"/>
              <w:rPr>
                <w:sz w:val="20"/>
                <w:szCs w:val="20"/>
              </w:rPr>
            </w:pPr>
            <w:r w:rsidRPr="00EF624E">
              <w:rPr>
                <w:sz w:val="20"/>
                <w:szCs w:val="20"/>
              </w:rPr>
              <w:t>0</w:t>
            </w:r>
          </w:p>
        </w:tc>
        <w:tc>
          <w:tcPr>
            <w:tcW w:w="882" w:type="dxa"/>
          </w:tcPr>
          <w:p w:rsidR="00782227" w:rsidRPr="00EF624E" w:rsidRDefault="00782227" w:rsidP="00704DD2">
            <w:pPr>
              <w:autoSpaceDE w:val="0"/>
              <w:autoSpaceDN w:val="0"/>
              <w:jc w:val="center"/>
              <w:rPr>
                <w:sz w:val="20"/>
                <w:szCs w:val="20"/>
              </w:rPr>
            </w:pPr>
            <w:r w:rsidRPr="00EF624E">
              <w:rPr>
                <w:sz w:val="20"/>
                <w:szCs w:val="20"/>
              </w:rPr>
              <w:t>0</w:t>
            </w:r>
          </w:p>
        </w:tc>
        <w:tc>
          <w:tcPr>
            <w:tcW w:w="882" w:type="dxa"/>
          </w:tcPr>
          <w:p w:rsidR="00782227" w:rsidRPr="00EF624E" w:rsidRDefault="00782227" w:rsidP="00704DD2">
            <w:pPr>
              <w:autoSpaceDE w:val="0"/>
              <w:autoSpaceDN w:val="0"/>
              <w:jc w:val="center"/>
              <w:rPr>
                <w:sz w:val="20"/>
                <w:szCs w:val="20"/>
              </w:rPr>
            </w:pPr>
            <w:r w:rsidRPr="00EF624E">
              <w:rPr>
                <w:sz w:val="20"/>
                <w:szCs w:val="20"/>
              </w:rPr>
              <w:t>0</w:t>
            </w:r>
          </w:p>
        </w:tc>
      </w:tr>
      <w:tr w:rsidR="00782227" w:rsidTr="00704DD2">
        <w:tc>
          <w:tcPr>
            <w:tcW w:w="15625" w:type="dxa"/>
            <w:gridSpan w:val="15"/>
          </w:tcPr>
          <w:p w:rsidR="00782227" w:rsidRPr="008852B6" w:rsidRDefault="00782227" w:rsidP="008852B6">
            <w:pPr>
              <w:autoSpaceDE w:val="0"/>
              <w:autoSpaceDN w:val="0"/>
              <w:spacing w:line="240" w:lineRule="auto"/>
              <w:jc w:val="center"/>
              <w:rPr>
                <w:rFonts w:ascii="Times New Roman" w:hAnsi="Times New Roman"/>
                <w:b/>
                <w:color w:val="FF0000"/>
                <w:sz w:val="20"/>
                <w:szCs w:val="20"/>
              </w:rPr>
            </w:pPr>
            <w:r w:rsidRPr="008852B6">
              <w:rPr>
                <w:rFonts w:ascii="Times New Roman" w:hAnsi="Times New Roman"/>
                <w:b/>
                <w:sz w:val="20"/>
                <w:szCs w:val="20"/>
              </w:rPr>
              <w:t xml:space="preserve">Цель «Определение приоритетов муниципальной политики в области воспитания и социализации детей, основных направлений и механизмов развития  институтов воспитания, формирования общественно-государственной системы воспитания детей в Шумерлинском </w:t>
            </w:r>
            <w:r w:rsidRPr="005F25FE">
              <w:rPr>
                <w:rFonts w:ascii="Times New Roman" w:hAnsi="Times New Roman"/>
                <w:b/>
                <w:sz w:val="20"/>
                <w:szCs w:val="20"/>
              </w:rPr>
              <w:t>муниципальном округе</w:t>
            </w:r>
            <w:r w:rsidRPr="008852B6">
              <w:rPr>
                <w:rFonts w:ascii="Times New Roman" w:hAnsi="Times New Roman"/>
                <w:b/>
                <w:sz w:val="20"/>
                <w:szCs w:val="20"/>
              </w:rPr>
              <w:t>, учитывающих интересы детей, актуальные потребности современного общества и государства»</w:t>
            </w:r>
          </w:p>
        </w:tc>
      </w:tr>
      <w:tr w:rsidR="00782227" w:rsidTr="00704DD2">
        <w:tc>
          <w:tcPr>
            <w:tcW w:w="852" w:type="dxa"/>
            <w:vMerge w:val="restart"/>
          </w:tcPr>
          <w:p w:rsidR="00782227" w:rsidRPr="002877B6" w:rsidRDefault="00782227" w:rsidP="00704DD2">
            <w:pPr>
              <w:autoSpaceDE w:val="0"/>
              <w:autoSpaceDN w:val="0"/>
              <w:spacing w:line="240" w:lineRule="auto"/>
              <w:rPr>
                <w:rFonts w:ascii="Times New Roman" w:hAnsi="Times New Roman"/>
                <w:sz w:val="20"/>
                <w:szCs w:val="20"/>
              </w:rPr>
            </w:pPr>
            <w:r w:rsidRPr="002877B6">
              <w:rPr>
                <w:rFonts w:ascii="Times New Roman" w:eastAsia="Arial Unicode MS" w:hAnsi="Times New Roman"/>
                <w:sz w:val="20"/>
                <w:szCs w:val="20"/>
              </w:rPr>
              <w:t>Основное ме</w:t>
            </w:r>
            <w:r w:rsidRPr="002877B6">
              <w:rPr>
                <w:rFonts w:ascii="Times New Roman" w:eastAsia="Arial Unicode MS" w:hAnsi="Times New Roman"/>
                <w:sz w:val="20"/>
                <w:szCs w:val="20"/>
              </w:rPr>
              <w:softHyphen/>
              <w:t>роприятие 1</w:t>
            </w:r>
          </w:p>
        </w:tc>
        <w:tc>
          <w:tcPr>
            <w:tcW w:w="1417" w:type="dxa"/>
            <w:vMerge w:val="restart"/>
          </w:tcPr>
          <w:p w:rsidR="00782227" w:rsidRPr="002877B6" w:rsidRDefault="00782227" w:rsidP="00704DD2">
            <w:pPr>
              <w:autoSpaceDE w:val="0"/>
              <w:autoSpaceDN w:val="0"/>
              <w:spacing w:line="240" w:lineRule="auto"/>
              <w:rPr>
                <w:rFonts w:ascii="Times New Roman" w:eastAsia="Arial Unicode MS" w:hAnsi="Times New Roman"/>
                <w:sz w:val="20"/>
                <w:szCs w:val="20"/>
              </w:rPr>
            </w:pPr>
            <w:r w:rsidRPr="002877B6">
              <w:rPr>
                <w:rFonts w:ascii="Times New Roman" w:hAnsi="Times New Roman"/>
                <w:sz w:val="20"/>
                <w:szCs w:val="20"/>
              </w:rPr>
              <w:t>Совершенствование нормативно-правово</w:t>
            </w:r>
            <w:r w:rsidRPr="002877B6">
              <w:rPr>
                <w:rFonts w:ascii="Times New Roman" w:hAnsi="Times New Roman"/>
                <w:sz w:val="20"/>
                <w:szCs w:val="20"/>
              </w:rPr>
              <w:softHyphen/>
              <w:t>го регулирования и организационно-уп</w:t>
            </w:r>
            <w:r w:rsidRPr="002877B6">
              <w:rPr>
                <w:rFonts w:ascii="Times New Roman" w:hAnsi="Times New Roman"/>
                <w:sz w:val="20"/>
                <w:szCs w:val="20"/>
              </w:rPr>
              <w:softHyphen/>
              <w:t xml:space="preserve">равленческих механизмов в сфере воспитания </w:t>
            </w:r>
          </w:p>
        </w:tc>
        <w:tc>
          <w:tcPr>
            <w:tcW w:w="1417" w:type="dxa"/>
            <w:vMerge w:val="restart"/>
          </w:tcPr>
          <w:p w:rsidR="00782227" w:rsidRPr="002877B6" w:rsidRDefault="00782227" w:rsidP="00704DD2">
            <w:pPr>
              <w:autoSpaceDE w:val="0"/>
              <w:autoSpaceDN w:val="0"/>
              <w:spacing w:line="240" w:lineRule="auto"/>
              <w:rPr>
                <w:rFonts w:ascii="Times New Roman" w:hAnsi="Times New Roman"/>
                <w:sz w:val="20"/>
                <w:szCs w:val="20"/>
              </w:rPr>
            </w:pPr>
            <w:r w:rsidRPr="002877B6">
              <w:rPr>
                <w:rFonts w:ascii="Times New Roman" w:hAnsi="Times New Roman"/>
                <w:sz w:val="20"/>
                <w:szCs w:val="20"/>
              </w:rPr>
              <w:t>создание условий для консолидации усилий социальных институтов по воспитанию подрастающего поколения</w:t>
            </w:r>
          </w:p>
          <w:p w:rsidR="00782227" w:rsidRPr="002877B6" w:rsidRDefault="00782227" w:rsidP="00704DD2">
            <w:pPr>
              <w:autoSpaceDE w:val="0"/>
              <w:autoSpaceDN w:val="0"/>
              <w:spacing w:line="240" w:lineRule="auto"/>
              <w:rPr>
                <w:rFonts w:ascii="Times New Roman" w:hAnsi="Times New Roman"/>
                <w:sz w:val="20"/>
                <w:szCs w:val="20"/>
              </w:rPr>
            </w:pPr>
          </w:p>
        </w:tc>
        <w:tc>
          <w:tcPr>
            <w:tcW w:w="1418" w:type="dxa"/>
            <w:vMerge w:val="restart"/>
          </w:tcPr>
          <w:p w:rsidR="00782227" w:rsidRPr="002B53A5" w:rsidRDefault="00782227" w:rsidP="00704DD2">
            <w:pPr>
              <w:autoSpaceDE w:val="0"/>
              <w:autoSpaceDN w:val="0"/>
              <w:spacing w:line="240" w:lineRule="auto"/>
              <w:jc w:val="left"/>
              <w:rPr>
                <w:sz w:val="20"/>
                <w:szCs w:val="20"/>
              </w:rPr>
            </w:pPr>
            <w:r w:rsidRPr="002B53A5">
              <w:rPr>
                <w:sz w:val="20"/>
                <w:szCs w:val="20"/>
              </w:rPr>
              <w:t xml:space="preserve">Отдел образования, спорта и молодежной политики администрации Шумерлинского </w:t>
            </w:r>
            <w:r>
              <w:rPr>
                <w:sz w:val="20"/>
                <w:szCs w:val="20"/>
              </w:rPr>
              <w:t>муниципального округа</w:t>
            </w:r>
          </w:p>
        </w:tc>
        <w:tc>
          <w:tcPr>
            <w:tcW w:w="992" w:type="dxa"/>
          </w:tcPr>
          <w:p w:rsidR="00782227" w:rsidRPr="002B53A5" w:rsidRDefault="00782227" w:rsidP="00704DD2">
            <w:pPr>
              <w:autoSpaceDE w:val="0"/>
              <w:autoSpaceDN w:val="0"/>
              <w:jc w:val="center"/>
              <w:rPr>
                <w:sz w:val="20"/>
                <w:szCs w:val="20"/>
              </w:rPr>
            </w:pPr>
            <w:r w:rsidRPr="002B53A5">
              <w:rPr>
                <w:sz w:val="20"/>
                <w:szCs w:val="20"/>
              </w:rPr>
              <w:t>x</w:t>
            </w:r>
          </w:p>
        </w:tc>
        <w:tc>
          <w:tcPr>
            <w:tcW w:w="850" w:type="dxa"/>
          </w:tcPr>
          <w:p w:rsidR="00782227" w:rsidRPr="002B53A5" w:rsidRDefault="00782227" w:rsidP="00704DD2">
            <w:pPr>
              <w:autoSpaceDE w:val="0"/>
              <w:autoSpaceDN w:val="0"/>
              <w:jc w:val="center"/>
              <w:rPr>
                <w:sz w:val="20"/>
                <w:szCs w:val="20"/>
              </w:rPr>
            </w:pPr>
            <w:r w:rsidRPr="002B53A5">
              <w:rPr>
                <w:sz w:val="20"/>
                <w:szCs w:val="20"/>
              </w:rPr>
              <w:t>x</w:t>
            </w:r>
          </w:p>
        </w:tc>
        <w:tc>
          <w:tcPr>
            <w:tcW w:w="709" w:type="dxa"/>
          </w:tcPr>
          <w:p w:rsidR="00782227" w:rsidRPr="002B53A5" w:rsidRDefault="00782227" w:rsidP="00704DD2">
            <w:pPr>
              <w:autoSpaceDE w:val="0"/>
              <w:autoSpaceDN w:val="0"/>
              <w:jc w:val="center"/>
              <w:rPr>
                <w:sz w:val="20"/>
                <w:szCs w:val="20"/>
              </w:rPr>
            </w:pPr>
            <w:r w:rsidRPr="002B53A5">
              <w:rPr>
                <w:sz w:val="20"/>
                <w:szCs w:val="20"/>
              </w:rPr>
              <w:t>x</w:t>
            </w:r>
          </w:p>
        </w:tc>
        <w:tc>
          <w:tcPr>
            <w:tcW w:w="850" w:type="dxa"/>
          </w:tcPr>
          <w:p w:rsidR="00782227" w:rsidRPr="002B53A5" w:rsidRDefault="00782227" w:rsidP="00704DD2">
            <w:pPr>
              <w:autoSpaceDE w:val="0"/>
              <w:autoSpaceDN w:val="0"/>
              <w:jc w:val="center"/>
              <w:rPr>
                <w:sz w:val="20"/>
                <w:szCs w:val="20"/>
              </w:rPr>
            </w:pPr>
            <w:r w:rsidRPr="002B53A5">
              <w:rPr>
                <w:sz w:val="20"/>
                <w:szCs w:val="20"/>
              </w:rPr>
              <w:t>x</w:t>
            </w:r>
          </w:p>
        </w:tc>
        <w:tc>
          <w:tcPr>
            <w:tcW w:w="993" w:type="dxa"/>
            <w:vAlign w:val="center"/>
          </w:tcPr>
          <w:p w:rsidR="00782227" w:rsidRPr="002B53A5" w:rsidRDefault="00782227" w:rsidP="00704DD2">
            <w:pPr>
              <w:autoSpaceDE w:val="0"/>
              <w:autoSpaceDN w:val="0"/>
              <w:spacing w:line="240" w:lineRule="auto"/>
              <w:jc w:val="left"/>
              <w:rPr>
                <w:sz w:val="20"/>
                <w:szCs w:val="20"/>
              </w:rPr>
            </w:pPr>
            <w:r w:rsidRPr="002B53A5">
              <w:rPr>
                <w:sz w:val="20"/>
                <w:szCs w:val="20"/>
              </w:rPr>
              <w:t>Всего</w:t>
            </w:r>
          </w:p>
        </w:tc>
        <w:tc>
          <w:tcPr>
            <w:tcW w:w="1134" w:type="dxa"/>
          </w:tcPr>
          <w:p w:rsidR="00782227" w:rsidRPr="00EF624E" w:rsidRDefault="00782227" w:rsidP="00704DD2">
            <w:pPr>
              <w:autoSpaceDE w:val="0"/>
              <w:autoSpaceDN w:val="0"/>
              <w:jc w:val="center"/>
              <w:rPr>
                <w:sz w:val="20"/>
                <w:szCs w:val="20"/>
              </w:rPr>
            </w:pPr>
            <w:r>
              <w:rPr>
                <w:sz w:val="20"/>
                <w:szCs w:val="20"/>
              </w:rPr>
              <w:t>0</w:t>
            </w:r>
          </w:p>
        </w:tc>
        <w:tc>
          <w:tcPr>
            <w:tcW w:w="1134" w:type="dxa"/>
          </w:tcPr>
          <w:p w:rsidR="00782227" w:rsidRPr="00EF624E" w:rsidRDefault="00782227" w:rsidP="00704DD2">
            <w:pPr>
              <w:autoSpaceDE w:val="0"/>
              <w:autoSpaceDN w:val="0"/>
              <w:jc w:val="center"/>
              <w:rPr>
                <w:sz w:val="20"/>
                <w:szCs w:val="20"/>
              </w:rPr>
            </w:pPr>
            <w:r w:rsidRPr="00EF624E">
              <w:rPr>
                <w:sz w:val="20"/>
                <w:szCs w:val="20"/>
              </w:rPr>
              <w:t>0</w:t>
            </w:r>
          </w:p>
        </w:tc>
        <w:tc>
          <w:tcPr>
            <w:tcW w:w="961" w:type="dxa"/>
          </w:tcPr>
          <w:p w:rsidR="00782227" w:rsidRPr="00EF624E" w:rsidRDefault="00782227" w:rsidP="00704DD2">
            <w:pPr>
              <w:autoSpaceDE w:val="0"/>
              <w:autoSpaceDN w:val="0"/>
              <w:jc w:val="center"/>
              <w:rPr>
                <w:sz w:val="20"/>
                <w:szCs w:val="20"/>
              </w:rPr>
            </w:pPr>
            <w:r>
              <w:rPr>
                <w:sz w:val="20"/>
                <w:szCs w:val="20"/>
              </w:rPr>
              <w:t>0</w:t>
            </w:r>
          </w:p>
        </w:tc>
        <w:tc>
          <w:tcPr>
            <w:tcW w:w="1134" w:type="dxa"/>
          </w:tcPr>
          <w:p w:rsidR="00782227" w:rsidRPr="00EF624E" w:rsidRDefault="00782227" w:rsidP="00704DD2">
            <w:pPr>
              <w:autoSpaceDE w:val="0"/>
              <w:autoSpaceDN w:val="0"/>
              <w:jc w:val="center"/>
              <w:rPr>
                <w:sz w:val="20"/>
                <w:szCs w:val="20"/>
              </w:rPr>
            </w:pPr>
            <w:r w:rsidRPr="00EF624E">
              <w:rPr>
                <w:sz w:val="20"/>
                <w:szCs w:val="20"/>
              </w:rPr>
              <w:t>0</w:t>
            </w:r>
          </w:p>
        </w:tc>
        <w:tc>
          <w:tcPr>
            <w:tcW w:w="882" w:type="dxa"/>
          </w:tcPr>
          <w:p w:rsidR="00782227" w:rsidRPr="00EF624E" w:rsidRDefault="00782227" w:rsidP="00704DD2">
            <w:pPr>
              <w:autoSpaceDE w:val="0"/>
              <w:autoSpaceDN w:val="0"/>
              <w:jc w:val="center"/>
              <w:rPr>
                <w:sz w:val="20"/>
                <w:szCs w:val="20"/>
              </w:rPr>
            </w:pPr>
            <w:r>
              <w:rPr>
                <w:sz w:val="20"/>
                <w:szCs w:val="20"/>
              </w:rPr>
              <w:t>0</w:t>
            </w:r>
          </w:p>
        </w:tc>
        <w:tc>
          <w:tcPr>
            <w:tcW w:w="882" w:type="dxa"/>
          </w:tcPr>
          <w:p w:rsidR="00782227" w:rsidRPr="00EF624E" w:rsidRDefault="00782227" w:rsidP="00704DD2">
            <w:pPr>
              <w:autoSpaceDE w:val="0"/>
              <w:autoSpaceDN w:val="0"/>
              <w:jc w:val="center"/>
              <w:rPr>
                <w:sz w:val="20"/>
                <w:szCs w:val="20"/>
              </w:rPr>
            </w:pPr>
            <w:r w:rsidRPr="00EF624E">
              <w:rPr>
                <w:sz w:val="20"/>
                <w:szCs w:val="20"/>
              </w:rPr>
              <w:t>0</w:t>
            </w:r>
          </w:p>
        </w:tc>
      </w:tr>
      <w:tr w:rsidR="00782227" w:rsidTr="00704DD2">
        <w:tc>
          <w:tcPr>
            <w:tcW w:w="852" w:type="dxa"/>
            <w:vMerge/>
          </w:tcPr>
          <w:p w:rsidR="00782227" w:rsidRPr="002B53A5" w:rsidRDefault="00782227" w:rsidP="00704DD2">
            <w:pPr>
              <w:autoSpaceDE w:val="0"/>
              <w:autoSpaceDN w:val="0"/>
              <w:rPr>
                <w:sz w:val="20"/>
                <w:szCs w:val="20"/>
              </w:rPr>
            </w:pPr>
          </w:p>
        </w:tc>
        <w:tc>
          <w:tcPr>
            <w:tcW w:w="1417" w:type="dxa"/>
            <w:vMerge/>
          </w:tcPr>
          <w:p w:rsidR="00782227" w:rsidRPr="002B53A5" w:rsidRDefault="00782227" w:rsidP="00704DD2">
            <w:pPr>
              <w:autoSpaceDE w:val="0"/>
              <w:autoSpaceDN w:val="0"/>
              <w:rPr>
                <w:sz w:val="20"/>
                <w:szCs w:val="20"/>
              </w:rPr>
            </w:pPr>
          </w:p>
        </w:tc>
        <w:tc>
          <w:tcPr>
            <w:tcW w:w="1417" w:type="dxa"/>
            <w:vMerge/>
          </w:tcPr>
          <w:p w:rsidR="00782227" w:rsidRPr="002B53A5" w:rsidRDefault="00782227" w:rsidP="00704DD2">
            <w:pPr>
              <w:autoSpaceDE w:val="0"/>
              <w:autoSpaceDN w:val="0"/>
              <w:jc w:val="center"/>
              <w:rPr>
                <w:sz w:val="20"/>
                <w:szCs w:val="20"/>
              </w:rPr>
            </w:pPr>
          </w:p>
        </w:tc>
        <w:tc>
          <w:tcPr>
            <w:tcW w:w="1418" w:type="dxa"/>
            <w:vMerge/>
          </w:tcPr>
          <w:p w:rsidR="00782227" w:rsidRPr="002B53A5" w:rsidRDefault="00782227" w:rsidP="00704DD2">
            <w:pPr>
              <w:autoSpaceDE w:val="0"/>
              <w:autoSpaceDN w:val="0"/>
              <w:jc w:val="center"/>
              <w:rPr>
                <w:sz w:val="20"/>
                <w:szCs w:val="20"/>
              </w:rPr>
            </w:pPr>
          </w:p>
        </w:tc>
        <w:tc>
          <w:tcPr>
            <w:tcW w:w="992" w:type="dxa"/>
          </w:tcPr>
          <w:p w:rsidR="00782227" w:rsidRPr="002B53A5" w:rsidRDefault="00782227" w:rsidP="00704DD2">
            <w:pPr>
              <w:autoSpaceDE w:val="0"/>
              <w:autoSpaceDN w:val="0"/>
              <w:jc w:val="center"/>
              <w:rPr>
                <w:sz w:val="20"/>
                <w:szCs w:val="20"/>
              </w:rPr>
            </w:pPr>
            <w:r w:rsidRPr="002B53A5">
              <w:rPr>
                <w:sz w:val="20"/>
                <w:szCs w:val="20"/>
              </w:rPr>
              <w:t>x</w:t>
            </w:r>
          </w:p>
        </w:tc>
        <w:tc>
          <w:tcPr>
            <w:tcW w:w="850" w:type="dxa"/>
          </w:tcPr>
          <w:p w:rsidR="00782227" w:rsidRPr="002B53A5" w:rsidRDefault="00782227" w:rsidP="00704DD2">
            <w:pPr>
              <w:autoSpaceDE w:val="0"/>
              <w:autoSpaceDN w:val="0"/>
              <w:jc w:val="center"/>
              <w:rPr>
                <w:sz w:val="20"/>
                <w:szCs w:val="20"/>
              </w:rPr>
            </w:pPr>
            <w:r w:rsidRPr="002B53A5">
              <w:rPr>
                <w:sz w:val="20"/>
                <w:szCs w:val="20"/>
              </w:rPr>
              <w:t>x</w:t>
            </w:r>
          </w:p>
        </w:tc>
        <w:tc>
          <w:tcPr>
            <w:tcW w:w="709" w:type="dxa"/>
          </w:tcPr>
          <w:p w:rsidR="00782227" w:rsidRPr="002B53A5" w:rsidRDefault="00782227" w:rsidP="00704DD2">
            <w:pPr>
              <w:autoSpaceDE w:val="0"/>
              <w:autoSpaceDN w:val="0"/>
              <w:jc w:val="center"/>
              <w:rPr>
                <w:sz w:val="20"/>
                <w:szCs w:val="20"/>
              </w:rPr>
            </w:pPr>
            <w:r w:rsidRPr="002B53A5">
              <w:rPr>
                <w:sz w:val="20"/>
                <w:szCs w:val="20"/>
              </w:rPr>
              <w:t>x</w:t>
            </w:r>
          </w:p>
        </w:tc>
        <w:tc>
          <w:tcPr>
            <w:tcW w:w="850" w:type="dxa"/>
          </w:tcPr>
          <w:p w:rsidR="00782227" w:rsidRPr="002B53A5" w:rsidRDefault="00782227" w:rsidP="00704DD2">
            <w:pPr>
              <w:autoSpaceDE w:val="0"/>
              <w:autoSpaceDN w:val="0"/>
              <w:jc w:val="center"/>
              <w:rPr>
                <w:sz w:val="20"/>
                <w:szCs w:val="20"/>
              </w:rPr>
            </w:pPr>
            <w:r w:rsidRPr="002B53A5">
              <w:rPr>
                <w:sz w:val="20"/>
                <w:szCs w:val="20"/>
              </w:rPr>
              <w:t>x</w:t>
            </w:r>
          </w:p>
        </w:tc>
        <w:tc>
          <w:tcPr>
            <w:tcW w:w="993" w:type="dxa"/>
          </w:tcPr>
          <w:p w:rsidR="00782227" w:rsidRPr="002B53A5" w:rsidRDefault="00782227" w:rsidP="00704DD2">
            <w:pPr>
              <w:autoSpaceDE w:val="0"/>
              <w:autoSpaceDN w:val="0"/>
              <w:spacing w:line="240" w:lineRule="auto"/>
              <w:jc w:val="left"/>
              <w:rPr>
                <w:sz w:val="20"/>
                <w:szCs w:val="20"/>
              </w:rPr>
            </w:pPr>
            <w:r w:rsidRPr="002B53A5">
              <w:rPr>
                <w:sz w:val="20"/>
                <w:szCs w:val="20"/>
              </w:rPr>
              <w:t>федеральный бюджет</w:t>
            </w:r>
          </w:p>
        </w:tc>
        <w:tc>
          <w:tcPr>
            <w:tcW w:w="1134" w:type="dxa"/>
          </w:tcPr>
          <w:p w:rsidR="00782227" w:rsidRPr="00EF624E" w:rsidRDefault="00782227" w:rsidP="00704DD2">
            <w:pPr>
              <w:autoSpaceDE w:val="0"/>
              <w:autoSpaceDN w:val="0"/>
              <w:jc w:val="center"/>
              <w:rPr>
                <w:sz w:val="20"/>
                <w:szCs w:val="20"/>
              </w:rPr>
            </w:pPr>
            <w:r w:rsidRPr="00EF624E">
              <w:rPr>
                <w:sz w:val="20"/>
                <w:szCs w:val="20"/>
              </w:rPr>
              <w:t>0</w:t>
            </w:r>
          </w:p>
        </w:tc>
        <w:tc>
          <w:tcPr>
            <w:tcW w:w="1134" w:type="dxa"/>
          </w:tcPr>
          <w:p w:rsidR="00782227" w:rsidRPr="00EF624E" w:rsidRDefault="00782227" w:rsidP="00704DD2">
            <w:pPr>
              <w:autoSpaceDE w:val="0"/>
              <w:autoSpaceDN w:val="0"/>
              <w:jc w:val="center"/>
              <w:rPr>
                <w:sz w:val="20"/>
                <w:szCs w:val="20"/>
              </w:rPr>
            </w:pPr>
            <w:r w:rsidRPr="00EF624E">
              <w:rPr>
                <w:sz w:val="20"/>
                <w:szCs w:val="20"/>
              </w:rPr>
              <w:t>0</w:t>
            </w:r>
          </w:p>
        </w:tc>
        <w:tc>
          <w:tcPr>
            <w:tcW w:w="961" w:type="dxa"/>
          </w:tcPr>
          <w:p w:rsidR="00782227" w:rsidRPr="00EF624E" w:rsidRDefault="00782227" w:rsidP="00704DD2">
            <w:pPr>
              <w:autoSpaceDE w:val="0"/>
              <w:autoSpaceDN w:val="0"/>
              <w:jc w:val="center"/>
              <w:rPr>
                <w:sz w:val="20"/>
                <w:szCs w:val="20"/>
              </w:rPr>
            </w:pPr>
            <w:r w:rsidRPr="00EF624E">
              <w:rPr>
                <w:sz w:val="20"/>
                <w:szCs w:val="20"/>
              </w:rPr>
              <w:t>0</w:t>
            </w:r>
          </w:p>
        </w:tc>
        <w:tc>
          <w:tcPr>
            <w:tcW w:w="1134" w:type="dxa"/>
          </w:tcPr>
          <w:p w:rsidR="00782227" w:rsidRPr="00EF624E" w:rsidRDefault="00782227" w:rsidP="00704DD2">
            <w:pPr>
              <w:autoSpaceDE w:val="0"/>
              <w:autoSpaceDN w:val="0"/>
              <w:jc w:val="center"/>
              <w:rPr>
                <w:sz w:val="20"/>
                <w:szCs w:val="20"/>
              </w:rPr>
            </w:pPr>
            <w:r w:rsidRPr="00EF624E">
              <w:rPr>
                <w:sz w:val="20"/>
                <w:szCs w:val="20"/>
              </w:rPr>
              <w:t>0</w:t>
            </w:r>
          </w:p>
        </w:tc>
        <w:tc>
          <w:tcPr>
            <w:tcW w:w="882" w:type="dxa"/>
          </w:tcPr>
          <w:p w:rsidR="00782227" w:rsidRPr="00EF624E" w:rsidRDefault="00782227" w:rsidP="00704DD2">
            <w:pPr>
              <w:autoSpaceDE w:val="0"/>
              <w:autoSpaceDN w:val="0"/>
              <w:jc w:val="center"/>
              <w:rPr>
                <w:sz w:val="20"/>
                <w:szCs w:val="20"/>
              </w:rPr>
            </w:pPr>
            <w:r w:rsidRPr="00EF624E">
              <w:rPr>
                <w:sz w:val="20"/>
                <w:szCs w:val="20"/>
              </w:rPr>
              <w:t>0</w:t>
            </w:r>
          </w:p>
        </w:tc>
        <w:tc>
          <w:tcPr>
            <w:tcW w:w="882" w:type="dxa"/>
          </w:tcPr>
          <w:p w:rsidR="00782227" w:rsidRPr="00EF624E" w:rsidRDefault="00782227" w:rsidP="00704DD2">
            <w:pPr>
              <w:autoSpaceDE w:val="0"/>
              <w:autoSpaceDN w:val="0"/>
              <w:jc w:val="center"/>
              <w:rPr>
                <w:sz w:val="20"/>
                <w:szCs w:val="20"/>
              </w:rPr>
            </w:pPr>
            <w:r w:rsidRPr="00EF624E">
              <w:rPr>
                <w:sz w:val="20"/>
                <w:szCs w:val="20"/>
              </w:rPr>
              <w:t>0</w:t>
            </w:r>
          </w:p>
        </w:tc>
      </w:tr>
      <w:tr w:rsidR="00782227" w:rsidTr="00704DD2">
        <w:tc>
          <w:tcPr>
            <w:tcW w:w="852" w:type="dxa"/>
            <w:vMerge/>
          </w:tcPr>
          <w:p w:rsidR="00782227" w:rsidRPr="002B53A5" w:rsidRDefault="00782227" w:rsidP="00704DD2">
            <w:pPr>
              <w:autoSpaceDE w:val="0"/>
              <w:autoSpaceDN w:val="0"/>
              <w:rPr>
                <w:sz w:val="20"/>
                <w:szCs w:val="20"/>
              </w:rPr>
            </w:pPr>
          </w:p>
        </w:tc>
        <w:tc>
          <w:tcPr>
            <w:tcW w:w="1417" w:type="dxa"/>
            <w:vMerge/>
          </w:tcPr>
          <w:p w:rsidR="00782227" w:rsidRPr="002B53A5" w:rsidRDefault="00782227" w:rsidP="00704DD2">
            <w:pPr>
              <w:autoSpaceDE w:val="0"/>
              <w:autoSpaceDN w:val="0"/>
              <w:rPr>
                <w:sz w:val="20"/>
                <w:szCs w:val="20"/>
              </w:rPr>
            </w:pPr>
          </w:p>
        </w:tc>
        <w:tc>
          <w:tcPr>
            <w:tcW w:w="1417" w:type="dxa"/>
            <w:vMerge/>
          </w:tcPr>
          <w:p w:rsidR="00782227" w:rsidRPr="002B53A5" w:rsidRDefault="00782227" w:rsidP="00704DD2">
            <w:pPr>
              <w:autoSpaceDE w:val="0"/>
              <w:autoSpaceDN w:val="0"/>
              <w:jc w:val="center"/>
              <w:rPr>
                <w:sz w:val="20"/>
                <w:szCs w:val="20"/>
              </w:rPr>
            </w:pPr>
          </w:p>
        </w:tc>
        <w:tc>
          <w:tcPr>
            <w:tcW w:w="1418" w:type="dxa"/>
            <w:vMerge/>
          </w:tcPr>
          <w:p w:rsidR="00782227" w:rsidRPr="002B53A5" w:rsidRDefault="00782227" w:rsidP="00704DD2">
            <w:pPr>
              <w:autoSpaceDE w:val="0"/>
              <w:autoSpaceDN w:val="0"/>
              <w:jc w:val="center"/>
              <w:rPr>
                <w:sz w:val="20"/>
                <w:szCs w:val="20"/>
              </w:rPr>
            </w:pPr>
          </w:p>
        </w:tc>
        <w:tc>
          <w:tcPr>
            <w:tcW w:w="992" w:type="dxa"/>
          </w:tcPr>
          <w:p w:rsidR="00782227" w:rsidRPr="002B53A5" w:rsidRDefault="00782227" w:rsidP="00704DD2">
            <w:pPr>
              <w:autoSpaceDE w:val="0"/>
              <w:autoSpaceDN w:val="0"/>
              <w:jc w:val="center"/>
              <w:rPr>
                <w:sz w:val="20"/>
                <w:szCs w:val="20"/>
              </w:rPr>
            </w:pPr>
            <w:r w:rsidRPr="002B53A5">
              <w:rPr>
                <w:sz w:val="20"/>
                <w:szCs w:val="20"/>
              </w:rPr>
              <w:t>x</w:t>
            </w:r>
          </w:p>
        </w:tc>
        <w:tc>
          <w:tcPr>
            <w:tcW w:w="850" w:type="dxa"/>
          </w:tcPr>
          <w:p w:rsidR="00782227" w:rsidRPr="002B53A5" w:rsidRDefault="00782227" w:rsidP="00704DD2">
            <w:pPr>
              <w:autoSpaceDE w:val="0"/>
              <w:autoSpaceDN w:val="0"/>
              <w:jc w:val="center"/>
              <w:rPr>
                <w:sz w:val="20"/>
                <w:szCs w:val="20"/>
              </w:rPr>
            </w:pPr>
            <w:r w:rsidRPr="002B53A5">
              <w:rPr>
                <w:sz w:val="20"/>
                <w:szCs w:val="20"/>
              </w:rPr>
              <w:t>x</w:t>
            </w:r>
          </w:p>
        </w:tc>
        <w:tc>
          <w:tcPr>
            <w:tcW w:w="709" w:type="dxa"/>
          </w:tcPr>
          <w:p w:rsidR="00782227" w:rsidRPr="002B53A5" w:rsidRDefault="00782227" w:rsidP="00704DD2">
            <w:pPr>
              <w:autoSpaceDE w:val="0"/>
              <w:autoSpaceDN w:val="0"/>
              <w:jc w:val="center"/>
              <w:rPr>
                <w:sz w:val="20"/>
                <w:szCs w:val="20"/>
              </w:rPr>
            </w:pPr>
            <w:r w:rsidRPr="002B53A5">
              <w:rPr>
                <w:sz w:val="20"/>
                <w:szCs w:val="20"/>
              </w:rPr>
              <w:t>x</w:t>
            </w:r>
          </w:p>
        </w:tc>
        <w:tc>
          <w:tcPr>
            <w:tcW w:w="850" w:type="dxa"/>
          </w:tcPr>
          <w:p w:rsidR="00782227" w:rsidRPr="002B53A5" w:rsidRDefault="00782227" w:rsidP="00704DD2">
            <w:pPr>
              <w:autoSpaceDE w:val="0"/>
              <w:autoSpaceDN w:val="0"/>
              <w:jc w:val="center"/>
              <w:rPr>
                <w:sz w:val="20"/>
                <w:szCs w:val="20"/>
              </w:rPr>
            </w:pPr>
            <w:r w:rsidRPr="002B53A5">
              <w:rPr>
                <w:sz w:val="20"/>
                <w:szCs w:val="20"/>
              </w:rPr>
              <w:t>x</w:t>
            </w:r>
          </w:p>
        </w:tc>
        <w:tc>
          <w:tcPr>
            <w:tcW w:w="993" w:type="dxa"/>
          </w:tcPr>
          <w:p w:rsidR="00782227" w:rsidRPr="002B53A5" w:rsidRDefault="00782227" w:rsidP="00704DD2">
            <w:pPr>
              <w:autoSpaceDE w:val="0"/>
              <w:autoSpaceDN w:val="0"/>
              <w:spacing w:line="240" w:lineRule="auto"/>
              <w:jc w:val="left"/>
              <w:rPr>
                <w:sz w:val="20"/>
                <w:szCs w:val="20"/>
              </w:rPr>
            </w:pPr>
            <w:r>
              <w:rPr>
                <w:sz w:val="20"/>
                <w:szCs w:val="20"/>
              </w:rPr>
              <w:t>бюджет Чувашской Республики</w:t>
            </w:r>
          </w:p>
        </w:tc>
        <w:tc>
          <w:tcPr>
            <w:tcW w:w="1134" w:type="dxa"/>
          </w:tcPr>
          <w:p w:rsidR="00782227" w:rsidRPr="00EF624E" w:rsidRDefault="00782227" w:rsidP="00704DD2">
            <w:pPr>
              <w:autoSpaceDE w:val="0"/>
              <w:autoSpaceDN w:val="0"/>
              <w:jc w:val="center"/>
              <w:rPr>
                <w:sz w:val="20"/>
                <w:szCs w:val="20"/>
              </w:rPr>
            </w:pPr>
            <w:r w:rsidRPr="00EF624E">
              <w:rPr>
                <w:sz w:val="20"/>
                <w:szCs w:val="20"/>
              </w:rPr>
              <w:t>0</w:t>
            </w:r>
          </w:p>
        </w:tc>
        <w:tc>
          <w:tcPr>
            <w:tcW w:w="1134" w:type="dxa"/>
          </w:tcPr>
          <w:p w:rsidR="00782227" w:rsidRPr="00EF624E" w:rsidRDefault="00782227" w:rsidP="00704DD2">
            <w:pPr>
              <w:autoSpaceDE w:val="0"/>
              <w:autoSpaceDN w:val="0"/>
              <w:jc w:val="center"/>
              <w:rPr>
                <w:sz w:val="20"/>
                <w:szCs w:val="20"/>
              </w:rPr>
            </w:pPr>
            <w:r w:rsidRPr="00EF624E">
              <w:rPr>
                <w:sz w:val="20"/>
                <w:szCs w:val="20"/>
              </w:rPr>
              <w:t>0</w:t>
            </w:r>
          </w:p>
        </w:tc>
        <w:tc>
          <w:tcPr>
            <w:tcW w:w="961" w:type="dxa"/>
          </w:tcPr>
          <w:p w:rsidR="00782227" w:rsidRPr="00EF624E" w:rsidRDefault="00782227" w:rsidP="00704DD2">
            <w:pPr>
              <w:autoSpaceDE w:val="0"/>
              <w:autoSpaceDN w:val="0"/>
              <w:jc w:val="center"/>
              <w:rPr>
                <w:sz w:val="20"/>
                <w:szCs w:val="20"/>
              </w:rPr>
            </w:pPr>
            <w:r w:rsidRPr="00EF624E">
              <w:rPr>
                <w:sz w:val="20"/>
                <w:szCs w:val="20"/>
              </w:rPr>
              <w:t>0</w:t>
            </w:r>
          </w:p>
        </w:tc>
        <w:tc>
          <w:tcPr>
            <w:tcW w:w="1134" w:type="dxa"/>
          </w:tcPr>
          <w:p w:rsidR="00782227" w:rsidRPr="00EF624E" w:rsidRDefault="00782227" w:rsidP="00704DD2">
            <w:pPr>
              <w:autoSpaceDE w:val="0"/>
              <w:autoSpaceDN w:val="0"/>
              <w:jc w:val="center"/>
              <w:rPr>
                <w:sz w:val="20"/>
                <w:szCs w:val="20"/>
              </w:rPr>
            </w:pPr>
            <w:r w:rsidRPr="00EF624E">
              <w:rPr>
                <w:sz w:val="20"/>
                <w:szCs w:val="20"/>
              </w:rPr>
              <w:t>0</w:t>
            </w:r>
          </w:p>
        </w:tc>
        <w:tc>
          <w:tcPr>
            <w:tcW w:w="882" w:type="dxa"/>
          </w:tcPr>
          <w:p w:rsidR="00782227" w:rsidRPr="00EF624E" w:rsidRDefault="00782227" w:rsidP="00704DD2">
            <w:pPr>
              <w:autoSpaceDE w:val="0"/>
              <w:autoSpaceDN w:val="0"/>
              <w:jc w:val="center"/>
              <w:rPr>
                <w:sz w:val="20"/>
                <w:szCs w:val="20"/>
              </w:rPr>
            </w:pPr>
            <w:r w:rsidRPr="00EF624E">
              <w:rPr>
                <w:sz w:val="20"/>
                <w:szCs w:val="20"/>
              </w:rPr>
              <w:t>0</w:t>
            </w:r>
          </w:p>
        </w:tc>
        <w:tc>
          <w:tcPr>
            <w:tcW w:w="882" w:type="dxa"/>
          </w:tcPr>
          <w:p w:rsidR="00782227" w:rsidRPr="00EF624E" w:rsidRDefault="00782227" w:rsidP="00704DD2">
            <w:pPr>
              <w:autoSpaceDE w:val="0"/>
              <w:autoSpaceDN w:val="0"/>
              <w:jc w:val="center"/>
              <w:rPr>
                <w:sz w:val="20"/>
                <w:szCs w:val="20"/>
              </w:rPr>
            </w:pPr>
            <w:r w:rsidRPr="00EF624E">
              <w:rPr>
                <w:sz w:val="20"/>
                <w:szCs w:val="20"/>
              </w:rPr>
              <w:t>0</w:t>
            </w:r>
          </w:p>
        </w:tc>
      </w:tr>
      <w:tr w:rsidR="00782227" w:rsidTr="00704DD2">
        <w:tc>
          <w:tcPr>
            <w:tcW w:w="852" w:type="dxa"/>
            <w:vMerge/>
          </w:tcPr>
          <w:p w:rsidR="00782227" w:rsidRPr="002B53A5" w:rsidRDefault="00782227" w:rsidP="00704DD2">
            <w:pPr>
              <w:autoSpaceDE w:val="0"/>
              <w:autoSpaceDN w:val="0"/>
              <w:rPr>
                <w:sz w:val="20"/>
                <w:szCs w:val="20"/>
              </w:rPr>
            </w:pPr>
          </w:p>
        </w:tc>
        <w:tc>
          <w:tcPr>
            <w:tcW w:w="1417" w:type="dxa"/>
            <w:vMerge/>
          </w:tcPr>
          <w:p w:rsidR="00782227" w:rsidRPr="002B53A5" w:rsidRDefault="00782227" w:rsidP="00704DD2">
            <w:pPr>
              <w:autoSpaceDE w:val="0"/>
              <w:autoSpaceDN w:val="0"/>
              <w:rPr>
                <w:sz w:val="20"/>
                <w:szCs w:val="20"/>
              </w:rPr>
            </w:pPr>
          </w:p>
        </w:tc>
        <w:tc>
          <w:tcPr>
            <w:tcW w:w="1417" w:type="dxa"/>
            <w:vMerge/>
          </w:tcPr>
          <w:p w:rsidR="00782227" w:rsidRPr="002B53A5" w:rsidRDefault="00782227" w:rsidP="00704DD2">
            <w:pPr>
              <w:autoSpaceDE w:val="0"/>
              <w:autoSpaceDN w:val="0"/>
              <w:jc w:val="center"/>
              <w:rPr>
                <w:sz w:val="20"/>
                <w:szCs w:val="20"/>
              </w:rPr>
            </w:pPr>
          </w:p>
        </w:tc>
        <w:tc>
          <w:tcPr>
            <w:tcW w:w="1418" w:type="dxa"/>
            <w:vMerge/>
          </w:tcPr>
          <w:p w:rsidR="00782227" w:rsidRPr="002B53A5" w:rsidRDefault="00782227" w:rsidP="00704DD2">
            <w:pPr>
              <w:autoSpaceDE w:val="0"/>
              <w:autoSpaceDN w:val="0"/>
              <w:jc w:val="center"/>
              <w:rPr>
                <w:sz w:val="20"/>
                <w:szCs w:val="20"/>
              </w:rPr>
            </w:pPr>
          </w:p>
        </w:tc>
        <w:tc>
          <w:tcPr>
            <w:tcW w:w="992" w:type="dxa"/>
          </w:tcPr>
          <w:p w:rsidR="00782227" w:rsidRPr="002B53A5" w:rsidRDefault="00782227" w:rsidP="00704DD2">
            <w:pPr>
              <w:autoSpaceDE w:val="0"/>
              <w:autoSpaceDN w:val="0"/>
              <w:jc w:val="center"/>
              <w:rPr>
                <w:sz w:val="20"/>
                <w:szCs w:val="20"/>
              </w:rPr>
            </w:pPr>
            <w:r w:rsidRPr="002B53A5">
              <w:rPr>
                <w:sz w:val="20"/>
                <w:szCs w:val="20"/>
              </w:rPr>
              <w:t>x</w:t>
            </w:r>
          </w:p>
        </w:tc>
        <w:tc>
          <w:tcPr>
            <w:tcW w:w="850" w:type="dxa"/>
          </w:tcPr>
          <w:p w:rsidR="00782227" w:rsidRPr="002B53A5" w:rsidRDefault="00782227" w:rsidP="00704DD2">
            <w:pPr>
              <w:autoSpaceDE w:val="0"/>
              <w:autoSpaceDN w:val="0"/>
              <w:jc w:val="center"/>
              <w:rPr>
                <w:sz w:val="20"/>
                <w:szCs w:val="20"/>
              </w:rPr>
            </w:pPr>
            <w:r w:rsidRPr="002B53A5">
              <w:rPr>
                <w:sz w:val="20"/>
                <w:szCs w:val="20"/>
              </w:rPr>
              <w:t>x</w:t>
            </w:r>
          </w:p>
        </w:tc>
        <w:tc>
          <w:tcPr>
            <w:tcW w:w="709" w:type="dxa"/>
          </w:tcPr>
          <w:p w:rsidR="00782227" w:rsidRPr="002B53A5" w:rsidRDefault="00782227" w:rsidP="00704DD2">
            <w:pPr>
              <w:autoSpaceDE w:val="0"/>
              <w:autoSpaceDN w:val="0"/>
              <w:jc w:val="center"/>
              <w:rPr>
                <w:sz w:val="20"/>
                <w:szCs w:val="20"/>
              </w:rPr>
            </w:pPr>
            <w:r w:rsidRPr="002B53A5">
              <w:rPr>
                <w:sz w:val="20"/>
                <w:szCs w:val="20"/>
              </w:rPr>
              <w:t>x</w:t>
            </w:r>
          </w:p>
        </w:tc>
        <w:tc>
          <w:tcPr>
            <w:tcW w:w="850" w:type="dxa"/>
          </w:tcPr>
          <w:p w:rsidR="00782227" w:rsidRPr="002B53A5" w:rsidRDefault="00782227" w:rsidP="00704DD2">
            <w:pPr>
              <w:autoSpaceDE w:val="0"/>
              <w:autoSpaceDN w:val="0"/>
              <w:jc w:val="center"/>
              <w:rPr>
                <w:sz w:val="20"/>
                <w:szCs w:val="20"/>
              </w:rPr>
            </w:pPr>
            <w:r w:rsidRPr="002B53A5">
              <w:rPr>
                <w:sz w:val="20"/>
                <w:szCs w:val="20"/>
              </w:rPr>
              <w:t>x</w:t>
            </w:r>
          </w:p>
        </w:tc>
        <w:tc>
          <w:tcPr>
            <w:tcW w:w="993" w:type="dxa"/>
          </w:tcPr>
          <w:p w:rsidR="00782227" w:rsidRPr="002B53A5" w:rsidRDefault="00782227" w:rsidP="00704DD2">
            <w:pPr>
              <w:autoSpaceDE w:val="0"/>
              <w:autoSpaceDN w:val="0"/>
              <w:spacing w:line="240" w:lineRule="auto"/>
              <w:jc w:val="left"/>
              <w:rPr>
                <w:sz w:val="20"/>
                <w:szCs w:val="20"/>
              </w:rPr>
            </w:pPr>
            <w:r>
              <w:rPr>
                <w:sz w:val="20"/>
                <w:szCs w:val="20"/>
              </w:rPr>
              <w:t>бюджет Шумерлинского муниципального округа</w:t>
            </w:r>
          </w:p>
        </w:tc>
        <w:tc>
          <w:tcPr>
            <w:tcW w:w="1134" w:type="dxa"/>
          </w:tcPr>
          <w:p w:rsidR="00782227" w:rsidRPr="00EF624E" w:rsidRDefault="00782227" w:rsidP="00704DD2">
            <w:pPr>
              <w:autoSpaceDE w:val="0"/>
              <w:autoSpaceDN w:val="0"/>
              <w:jc w:val="center"/>
              <w:rPr>
                <w:sz w:val="20"/>
                <w:szCs w:val="20"/>
              </w:rPr>
            </w:pPr>
            <w:r>
              <w:rPr>
                <w:sz w:val="20"/>
                <w:szCs w:val="20"/>
              </w:rPr>
              <w:t>0</w:t>
            </w:r>
          </w:p>
        </w:tc>
        <w:tc>
          <w:tcPr>
            <w:tcW w:w="1134" w:type="dxa"/>
          </w:tcPr>
          <w:p w:rsidR="00782227" w:rsidRPr="00EF624E" w:rsidRDefault="00782227" w:rsidP="00704DD2">
            <w:pPr>
              <w:autoSpaceDE w:val="0"/>
              <w:autoSpaceDN w:val="0"/>
              <w:jc w:val="center"/>
              <w:rPr>
                <w:sz w:val="20"/>
                <w:szCs w:val="20"/>
              </w:rPr>
            </w:pPr>
            <w:r w:rsidRPr="00EF624E">
              <w:rPr>
                <w:sz w:val="20"/>
                <w:szCs w:val="20"/>
              </w:rPr>
              <w:t>0</w:t>
            </w:r>
          </w:p>
        </w:tc>
        <w:tc>
          <w:tcPr>
            <w:tcW w:w="961" w:type="dxa"/>
          </w:tcPr>
          <w:p w:rsidR="00782227" w:rsidRPr="00EF624E" w:rsidRDefault="00782227" w:rsidP="00704DD2">
            <w:pPr>
              <w:autoSpaceDE w:val="0"/>
              <w:autoSpaceDN w:val="0"/>
              <w:jc w:val="center"/>
              <w:rPr>
                <w:sz w:val="20"/>
                <w:szCs w:val="20"/>
              </w:rPr>
            </w:pPr>
            <w:r>
              <w:rPr>
                <w:sz w:val="20"/>
                <w:szCs w:val="20"/>
              </w:rPr>
              <w:t>0</w:t>
            </w:r>
          </w:p>
        </w:tc>
        <w:tc>
          <w:tcPr>
            <w:tcW w:w="1134" w:type="dxa"/>
          </w:tcPr>
          <w:p w:rsidR="00782227" w:rsidRPr="00EF624E" w:rsidRDefault="00782227" w:rsidP="00704DD2">
            <w:pPr>
              <w:autoSpaceDE w:val="0"/>
              <w:autoSpaceDN w:val="0"/>
              <w:jc w:val="center"/>
              <w:rPr>
                <w:sz w:val="20"/>
                <w:szCs w:val="20"/>
              </w:rPr>
            </w:pPr>
            <w:r w:rsidRPr="00EF624E">
              <w:rPr>
                <w:sz w:val="20"/>
                <w:szCs w:val="20"/>
              </w:rPr>
              <w:t>0</w:t>
            </w:r>
          </w:p>
        </w:tc>
        <w:tc>
          <w:tcPr>
            <w:tcW w:w="882" w:type="dxa"/>
          </w:tcPr>
          <w:p w:rsidR="00782227" w:rsidRPr="00EF624E" w:rsidRDefault="00782227" w:rsidP="00704DD2">
            <w:pPr>
              <w:autoSpaceDE w:val="0"/>
              <w:autoSpaceDN w:val="0"/>
              <w:jc w:val="center"/>
              <w:rPr>
                <w:sz w:val="20"/>
                <w:szCs w:val="20"/>
              </w:rPr>
            </w:pPr>
            <w:r>
              <w:rPr>
                <w:sz w:val="20"/>
                <w:szCs w:val="20"/>
              </w:rPr>
              <w:t>0</w:t>
            </w:r>
          </w:p>
        </w:tc>
        <w:tc>
          <w:tcPr>
            <w:tcW w:w="882" w:type="dxa"/>
          </w:tcPr>
          <w:p w:rsidR="00782227" w:rsidRPr="00EF624E" w:rsidRDefault="00782227" w:rsidP="00704DD2">
            <w:pPr>
              <w:autoSpaceDE w:val="0"/>
              <w:autoSpaceDN w:val="0"/>
              <w:jc w:val="center"/>
              <w:rPr>
                <w:sz w:val="20"/>
                <w:szCs w:val="20"/>
              </w:rPr>
            </w:pPr>
            <w:r w:rsidRPr="00EF624E">
              <w:rPr>
                <w:sz w:val="20"/>
                <w:szCs w:val="20"/>
              </w:rPr>
              <w:t>0</w:t>
            </w:r>
          </w:p>
        </w:tc>
      </w:tr>
      <w:tr w:rsidR="00782227" w:rsidTr="00704DD2">
        <w:tc>
          <w:tcPr>
            <w:tcW w:w="852" w:type="dxa"/>
            <w:vMerge w:val="restart"/>
          </w:tcPr>
          <w:p w:rsidR="00782227" w:rsidRPr="002B53A5" w:rsidRDefault="00782227" w:rsidP="00704DD2">
            <w:pPr>
              <w:autoSpaceDE w:val="0"/>
              <w:autoSpaceDN w:val="0"/>
              <w:spacing w:line="240" w:lineRule="auto"/>
              <w:rPr>
                <w:sz w:val="20"/>
                <w:szCs w:val="20"/>
              </w:rPr>
            </w:pPr>
            <w:r w:rsidRPr="002B53A5">
              <w:rPr>
                <w:sz w:val="20"/>
                <w:szCs w:val="20"/>
              </w:rPr>
              <w:t>Целевой (</w:t>
            </w:r>
            <w:proofErr w:type="spellStart"/>
            <w:r w:rsidRPr="002B53A5">
              <w:rPr>
                <w:sz w:val="20"/>
                <w:szCs w:val="20"/>
              </w:rPr>
              <w:t>ые</w:t>
            </w:r>
            <w:proofErr w:type="spellEnd"/>
            <w:r w:rsidRPr="002B53A5">
              <w:rPr>
                <w:sz w:val="20"/>
                <w:szCs w:val="20"/>
              </w:rPr>
              <w:t>) индикатор (ы) и показатель</w:t>
            </w:r>
            <w:r>
              <w:rPr>
                <w:sz w:val="20"/>
                <w:szCs w:val="20"/>
              </w:rPr>
              <w:t xml:space="preserve"> </w:t>
            </w:r>
            <w:r w:rsidRPr="002B53A5">
              <w:rPr>
                <w:sz w:val="20"/>
                <w:szCs w:val="20"/>
              </w:rPr>
              <w:t>(и) подпрограммы (</w:t>
            </w:r>
            <w:r w:rsidR="00E07A2C">
              <w:rPr>
                <w:sz w:val="20"/>
                <w:szCs w:val="20"/>
              </w:rPr>
              <w:t>муниципальной</w:t>
            </w:r>
            <w:r w:rsidRPr="002B53A5">
              <w:rPr>
                <w:sz w:val="20"/>
                <w:szCs w:val="20"/>
              </w:rPr>
              <w:t xml:space="preserve"> </w:t>
            </w:r>
            <w:r w:rsidRPr="002B53A5">
              <w:rPr>
                <w:sz w:val="20"/>
                <w:szCs w:val="20"/>
              </w:rPr>
              <w:lastRenderedPageBreak/>
              <w:t>программы), увя</w:t>
            </w:r>
            <w:r w:rsidRPr="002B53A5">
              <w:rPr>
                <w:sz w:val="20"/>
                <w:szCs w:val="20"/>
              </w:rPr>
              <w:softHyphen/>
              <w:t>занные с ос</w:t>
            </w:r>
            <w:r w:rsidRPr="002B53A5">
              <w:rPr>
                <w:sz w:val="20"/>
                <w:szCs w:val="20"/>
              </w:rPr>
              <w:softHyphen/>
              <w:t>новным мероприятием 1</w:t>
            </w:r>
          </w:p>
        </w:tc>
        <w:tc>
          <w:tcPr>
            <w:tcW w:w="8646" w:type="dxa"/>
            <w:gridSpan w:val="8"/>
          </w:tcPr>
          <w:p w:rsidR="00782227" w:rsidRPr="002877B6" w:rsidRDefault="00782227" w:rsidP="00704DD2">
            <w:pPr>
              <w:autoSpaceDE w:val="0"/>
              <w:autoSpaceDN w:val="0"/>
              <w:spacing w:line="240" w:lineRule="auto"/>
              <w:rPr>
                <w:rFonts w:ascii="Times New Roman" w:hAnsi="Times New Roman"/>
                <w:sz w:val="20"/>
                <w:szCs w:val="20"/>
              </w:rPr>
            </w:pPr>
            <w:r w:rsidRPr="002877B6">
              <w:rPr>
                <w:rFonts w:ascii="Times New Roman" w:hAnsi="Times New Roman"/>
                <w:sz w:val="20"/>
                <w:szCs w:val="20"/>
              </w:rPr>
              <w:lastRenderedPageBreak/>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 ед.</w:t>
            </w:r>
          </w:p>
        </w:tc>
        <w:tc>
          <w:tcPr>
            <w:tcW w:w="1134" w:type="dxa"/>
          </w:tcPr>
          <w:p w:rsidR="00782227" w:rsidRPr="002877B6" w:rsidRDefault="00782227" w:rsidP="00704DD2">
            <w:pPr>
              <w:autoSpaceDE w:val="0"/>
              <w:autoSpaceDN w:val="0"/>
              <w:spacing w:line="240" w:lineRule="auto"/>
              <w:jc w:val="center"/>
              <w:rPr>
                <w:rFonts w:ascii="Times New Roman" w:hAnsi="Times New Roman"/>
                <w:sz w:val="20"/>
                <w:szCs w:val="20"/>
              </w:rPr>
            </w:pPr>
            <w:r w:rsidRPr="002877B6">
              <w:rPr>
                <w:rFonts w:ascii="Times New Roman" w:hAnsi="Times New Roman"/>
                <w:sz w:val="20"/>
                <w:szCs w:val="20"/>
              </w:rPr>
              <w:t>7</w:t>
            </w:r>
          </w:p>
        </w:tc>
        <w:tc>
          <w:tcPr>
            <w:tcW w:w="1134" w:type="dxa"/>
          </w:tcPr>
          <w:p w:rsidR="00782227" w:rsidRPr="002877B6" w:rsidRDefault="00782227" w:rsidP="00704DD2">
            <w:pPr>
              <w:autoSpaceDE w:val="0"/>
              <w:autoSpaceDN w:val="0"/>
              <w:spacing w:line="240" w:lineRule="auto"/>
              <w:jc w:val="center"/>
              <w:rPr>
                <w:rFonts w:ascii="Times New Roman" w:hAnsi="Times New Roman"/>
                <w:sz w:val="20"/>
                <w:szCs w:val="20"/>
              </w:rPr>
            </w:pPr>
            <w:r w:rsidRPr="002877B6">
              <w:rPr>
                <w:rFonts w:ascii="Times New Roman" w:hAnsi="Times New Roman"/>
                <w:sz w:val="20"/>
                <w:szCs w:val="20"/>
              </w:rPr>
              <w:t>7</w:t>
            </w:r>
          </w:p>
        </w:tc>
        <w:tc>
          <w:tcPr>
            <w:tcW w:w="961" w:type="dxa"/>
          </w:tcPr>
          <w:p w:rsidR="00782227" w:rsidRPr="002877B6" w:rsidRDefault="00782227" w:rsidP="00704DD2">
            <w:pPr>
              <w:autoSpaceDE w:val="0"/>
              <w:autoSpaceDN w:val="0"/>
              <w:spacing w:line="240" w:lineRule="auto"/>
              <w:jc w:val="center"/>
              <w:rPr>
                <w:rFonts w:ascii="Times New Roman" w:hAnsi="Times New Roman"/>
                <w:sz w:val="20"/>
                <w:szCs w:val="20"/>
              </w:rPr>
            </w:pPr>
            <w:r w:rsidRPr="002877B6">
              <w:rPr>
                <w:rFonts w:ascii="Times New Roman" w:hAnsi="Times New Roman"/>
                <w:sz w:val="20"/>
                <w:szCs w:val="20"/>
              </w:rPr>
              <w:t>7</w:t>
            </w:r>
          </w:p>
        </w:tc>
        <w:tc>
          <w:tcPr>
            <w:tcW w:w="1134" w:type="dxa"/>
          </w:tcPr>
          <w:p w:rsidR="00782227" w:rsidRPr="002877B6" w:rsidRDefault="00782227" w:rsidP="00704DD2">
            <w:pPr>
              <w:autoSpaceDE w:val="0"/>
              <w:autoSpaceDN w:val="0"/>
              <w:spacing w:line="240" w:lineRule="auto"/>
              <w:jc w:val="center"/>
              <w:rPr>
                <w:rFonts w:ascii="Times New Roman" w:hAnsi="Times New Roman"/>
                <w:sz w:val="20"/>
                <w:szCs w:val="20"/>
              </w:rPr>
            </w:pPr>
            <w:r w:rsidRPr="002877B6">
              <w:rPr>
                <w:rFonts w:ascii="Times New Roman" w:hAnsi="Times New Roman"/>
                <w:sz w:val="20"/>
                <w:szCs w:val="20"/>
              </w:rPr>
              <w:t>7</w:t>
            </w:r>
          </w:p>
        </w:tc>
        <w:tc>
          <w:tcPr>
            <w:tcW w:w="882" w:type="dxa"/>
          </w:tcPr>
          <w:p w:rsidR="00782227" w:rsidRPr="002877B6" w:rsidRDefault="00782227" w:rsidP="00704DD2">
            <w:pPr>
              <w:autoSpaceDE w:val="0"/>
              <w:autoSpaceDN w:val="0"/>
              <w:spacing w:line="240" w:lineRule="auto"/>
              <w:jc w:val="center"/>
              <w:rPr>
                <w:rFonts w:ascii="Times New Roman" w:hAnsi="Times New Roman"/>
                <w:sz w:val="20"/>
                <w:szCs w:val="20"/>
              </w:rPr>
            </w:pPr>
            <w:r w:rsidRPr="002877B6">
              <w:rPr>
                <w:rFonts w:ascii="Times New Roman" w:hAnsi="Times New Roman"/>
                <w:sz w:val="20"/>
                <w:szCs w:val="20"/>
              </w:rPr>
              <w:t>7</w:t>
            </w:r>
          </w:p>
        </w:tc>
        <w:tc>
          <w:tcPr>
            <w:tcW w:w="882" w:type="dxa"/>
          </w:tcPr>
          <w:p w:rsidR="00782227" w:rsidRPr="002877B6" w:rsidRDefault="00782227" w:rsidP="00704DD2">
            <w:pPr>
              <w:autoSpaceDE w:val="0"/>
              <w:autoSpaceDN w:val="0"/>
              <w:spacing w:line="240" w:lineRule="auto"/>
              <w:jc w:val="center"/>
              <w:rPr>
                <w:rFonts w:ascii="Times New Roman" w:hAnsi="Times New Roman"/>
                <w:sz w:val="20"/>
                <w:szCs w:val="20"/>
              </w:rPr>
            </w:pPr>
            <w:r w:rsidRPr="002877B6">
              <w:rPr>
                <w:rFonts w:ascii="Times New Roman" w:hAnsi="Times New Roman"/>
                <w:sz w:val="20"/>
                <w:szCs w:val="20"/>
              </w:rPr>
              <w:t>7</w:t>
            </w:r>
          </w:p>
        </w:tc>
      </w:tr>
      <w:tr w:rsidR="00782227" w:rsidTr="00704DD2">
        <w:tc>
          <w:tcPr>
            <w:tcW w:w="852" w:type="dxa"/>
            <w:vMerge/>
          </w:tcPr>
          <w:p w:rsidR="00782227" w:rsidRPr="002B53A5" w:rsidRDefault="00782227" w:rsidP="00704DD2">
            <w:pPr>
              <w:autoSpaceDE w:val="0"/>
              <w:autoSpaceDN w:val="0"/>
              <w:spacing w:line="240" w:lineRule="auto"/>
              <w:rPr>
                <w:sz w:val="20"/>
                <w:szCs w:val="20"/>
              </w:rPr>
            </w:pPr>
          </w:p>
        </w:tc>
        <w:tc>
          <w:tcPr>
            <w:tcW w:w="8646" w:type="dxa"/>
            <w:gridSpan w:val="8"/>
          </w:tcPr>
          <w:p w:rsidR="00782227" w:rsidRPr="002877B6" w:rsidRDefault="00782227" w:rsidP="00704DD2">
            <w:pPr>
              <w:autoSpaceDE w:val="0"/>
              <w:autoSpaceDN w:val="0"/>
              <w:spacing w:line="240" w:lineRule="auto"/>
              <w:rPr>
                <w:rFonts w:ascii="Times New Roman" w:hAnsi="Times New Roman"/>
                <w:sz w:val="20"/>
                <w:szCs w:val="20"/>
              </w:rPr>
            </w:pPr>
            <w:r w:rsidRPr="002877B6">
              <w:rPr>
                <w:rFonts w:ascii="Times New Roman" w:hAnsi="Times New Roman"/>
                <w:sz w:val="20"/>
                <w:szCs w:val="20"/>
              </w:rPr>
              <w:t>Доля родителей (законных представителей), охваченных мероприятиями по просвещению в области повышения компетенций в вопросах детско-родительских и семейных отношений, воспитания детей, %</w:t>
            </w:r>
          </w:p>
        </w:tc>
        <w:tc>
          <w:tcPr>
            <w:tcW w:w="1134" w:type="dxa"/>
          </w:tcPr>
          <w:p w:rsidR="00782227" w:rsidRPr="002877B6" w:rsidRDefault="00782227" w:rsidP="00704DD2">
            <w:pPr>
              <w:autoSpaceDE w:val="0"/>
              <w:autoSpaceDN w:val="0"/>
              <w:spacing w:line="240" w:lineRule="auto"/>
              <w:jc w:val="center"/>
              <w:rPr>
                <w:rFonts w:ascii="Times New Roman" w:hAnsi="Times New Roman"/>
                <w:sz w:val="20"/>
                <w:szCs w:val="20"/>
              </w:rPr>
            </w:pPr>
            <w:r w:rsidRPr="002877B6">
              <w:rPr>
                <w:rFonts w:ascii="Times New Roman" w:hAnsi="Times New Roman"/>
                <w:sz w:val="20"/>
                <w:szCs w:val="20"/>
              </w:rPr>
              <w:t>35</w:t>
            </w:r>
          </w:p>
        </w:tc>
        <w:tc>
          <w:tcPr>
            <w:tcW w:w="1134" w:type="dxa"/>
          </w:tcPr>
          <w:p w:rsidR="00782227" w:rsidRPr="002877B6" w:rsidRDefault="00782227" w:rsidP="00704DD2">
            <w:pPr>
              <w:autoSpaceDE w:val="0"/>
              <w:autoSpaceDN w:val="0"/>
              <w:spacing w:line="240" w:lineRule="auto"/>
              <w:jc w:val="center"/>
              <w:rPr>
                <w:rFonts w:ascii="Times New Roman" w:hAnsi="Times New Roman"/>
                <w:sz w:val="20"/>
                <w:szCs w:val="20"/>
              </w:rPr>
            </w:pPr>
            <w:r w:rsidRPr="002877B6">
              <w:rPr>
                <w:rFonts w:ascii="Times New Roman" w:hAnsi="Times New Roman"/>
                <w:sz w:val="20"/>
                <w:szCs w:val="20"/>
              </w:rPr>
              <w:t>40</w:t>
            </w:r>
          </w:p>
        </w:tc>
        <w:tc>
          <w:tcPr>
            <w:tcW w:w="961" w:type="dxa"/>
          </w:tcPr>
          <w:p w:rsidR="00782227" w:rsidRPr="002877B6" w:rsidRDefault="00782227" w:rsidP="00704DD2">
            <w:pPr>
              <w:autoSpaceDE w:val="0"/>
              <w:autoSpaceDN w:val="0"/>
              <w:spacing w:line="240" w:lineRule="auto"/>
              <w:jc w:val="center"/>
              <w:rPr>
                <w:rFonts w:ascii="Times New Roman" w:hAnsi="Times New Roman"/>
                <w:sz w:val="20"/>
                <w:szCs w:val="20"/>
              </w:rPr>
            </w:pPr>
            <w:r w:rsidRPr="002877B6">
              <w:rPr>
                <w:rFonts w:ascii="Times New Roman" w:hAnsi="Times New Roman"/>
                <w:sz w:val="20"/>
                <w:szCs w:val="20"/>
              </w:rPr>
              <w:t>40</w:t>
            </w:r>
          </w:p>
        </w:tc>
        <w:tc>
          <w:tcPr>
            <w:tcW w:w="1134" w:type="dxa"/>
          </w:tcPr>
          <w:p w:rsidR="00782227" w:rsidRPr="002877B6" w:rsidRDefault="00782227" w:rsidP="00704DD2">
            <w:pPr>
              <w:autoSpaceDE w:val="0"/>
              <w:autoSpaceDN w:val="0"/>
              <w:spacing w:line="240" w:lineRule="auto"/>
              <w:jc w:val="center"/>
              <w:rPr>
                <w:rFonts w:ascii="Times New Roman" w:hAnsi="Times New Roman"/>
                <w:sz w:val="20"/>
                <w:szCs w:val="20"/>
              </w:rPr>
            </w:pPr>
            <w:r w:rsidRPr="002877B6">
              <w:rPr>
                <w:rFonts w:ascii="Times New Roman" w:hAnsi="Times New Roman"/>
                <w:sz w:val="20"/>
                <w:szCs w:val="20"/>
              </w:rPr>
              <w:t>40</w:t>
            </w:r>
          </w:p>
        </w:tc>
        <w:tc>
          <w:tcPr>
            <w:tcW w:w="882" w:type="dxa"/>
          </w:tcPr>
          <w:p w:rsidR="00782227" w:rsidRPr="002877B6" w:rsidRDefault="00782227" w:rsidP="00704DD2">
            <w:pPr>
              <w:autoSpaceDE w:val="0"/>
              <w:autoSpaceDN w:val="0"/>
              <w:spacing w:line="240" w:lineRule="auto"/>
              <w:jc w:val="center"/>
              <w:rPr>
                <w:rFonts w:ascii="Times New Roman" w:hAnsi="Times New Roman"/>
                <w:sz w:val="20"/>
                <w:szCs w:val="20"/>
              </w:rPr>
            </w:pPr>
            <w:r w:rsidRPr="002877B6">
              <w:rPr>
                <w:rFonts w:ascii="Times New Roman" w:hAnsi="Times New Roman"/>
                <w:sz w:val="20"/>
                <w:szCs w:val="20"/>
              </w:rPr>
              <w:t>45</w:t>
            </w:r>
          </w:p>
        </w:tc>
        <w:tc>
          <w:tcPr>
            <w:tcW w:w="882" w:type="dxa"/>
          </w:tcPr>
          <w:p w:rsidR="00782227" w:rsidRPr="002877B6" w:rsidRDefault="00782227" w:rsidP="00704DD2">
            <w:pPr>
              <w:autoSpaceDE w:val="0"/>
              <w:autoSpaceDN w:val="0"/>
              <w:spacing w:line="240" w:lineRule="auto"/>
              <w:jc w:val="center"/>
              <w:rPr>
                <w:rFonts w:ascii="Times New Roman" w:hAnsi="Times New Roman"/>
                <w:sz w:val="20"/>
                <w:szCs w:val="20"/>
              </w:rPr>
            </w:pPr>
            <w:r w:rsidRPr="002877B6">
              <w:rPr>
                <w:rFonts w:ascii="Times New Roman" w:hAnsi="Times New Roman"/>
                <w:sz w:val="20"/>
                <w:szCs w:val="20"/>
              </w:rPr>
              <w:t>50</w:t>
            </w:r>
          </w:p>
        </w:tc>
      </w:tr>
      <w:tr w:rsidR="00782227" w:rsidTr="00704DD2">
        <w:tc>
          <w:tcPr>
            <w:tcW w:w="15625" w:type="dxa"/>
            <w:gridSpan w:val="15"/>
          </w:tcPr>
          <w:p w:rsidR="00782227" w:rsidRPr="00EF624E" w:rsidRDefault="00782227" w:rsidP="003A2E1C">
            <w:pPr>
              <w:autoSpaceDE w:val="0"/>
              <w:autoSpaceDN w:val="0"/>
              <w:spacing w:line="240" w:lineRule="auto"/>
              <w:jc w:val="center"/>
              <w:rPr>
                <w:sz w:val="20"/>
                <w:szCs w:val="20"/>
              </w:rPr>
            </w:pPr>
            <w:r w:rsidRPr="008852B6">
              <w:rPr>
                <w:rFonts w:ascii="Times New Roman" w:hAnsi="Times New Roman"/>
                <w:b/>
                <w:sz w:val="20"/>
                <w:szCs w:val="20"/>
              </w:rPr>
              <w:lastRenderedPageBreak/>
              <w:t xml:space="preserve">Цель «Определение приоритетов муниципальной политики в области воспитания и социализации детей, основных направлений и механизмов развития  институтов воспитания, формирования общественно-государственной системы воспитания детей в Шумерлинском </w:t>
            </w:r>
            <w:r w:rsidRPr="005F25FE">
              <w:rPr>
                <w:rFonts w:ascii="Times New Roman" w:hAnsi="Times New Roman"/>
                <w:b/>
                <w:sz w:val="20"/>
                <w:szCs w:val="20"/>
              </w:rPr>
              <w:t>муниципальном округе</w:t>
            </w:r>
            <w:r w:rsidRPr="008852B6">
              <w:rPr>
                <w:rFonts w:ascii="Times New Roman" w:hAnsi="Times New Roman"/>
                <w:b/>
                <w:sz w:val="20"/>
                <w:szCs w:val="20"/>
              </w:rPr>
              <w:t>, учитывающих интересы детей, актуальные потребности современного общества и государства»</w:t>
            </w:r>
          </w:p>
        </w:tc>
      </w:tr>
      <w:tr w:rsidR="00782227" w:rsidTr="00704DD2">
        <w:tc>
          <w:tcPr>
            <w:tcW w:w="852" w:type="dxa"/>
            <w:vMerge w:val="restart"/>
          </w:tcPr>
          <w:p w:rsidR="00782227" w:rsidRPr="002B53A5" w:rsidRDefault="00782227" w:rsidP="00704DD2">
            <w:pPr>
              <w:autoSpaceDE w:val="0"/>
              <w:autoSpaceDN w:val="0"/>
              <w:spacing w:line="240" w:lineRule="auto"/>
              <w:jc w:val="left"/>
              <w:rPr>
                <w:b/>
                <w:sz w:val="20"/>
                <w:szCs w:val="20"/>
              </w:rPr>
            </w:pPr>
            <w:r w:rsidRPr="002B53A5">
              <w:rPr>
                <w:sz w:val="20"/>
                <w:szCs w:val="20"/>
              </w:rPr>
              <w:t>Основное мероприятие 2</w:t>
            </w:r>
          </w:p>
        </w:tc>
        <w:tc>
          <w:tcPr>
            <w:tcW w:w="1417" w:type="dxa"/>
            <w:vMerge w:val="restart"/>
          </w:tcPr>
          <w:p w:rsidR="00782227" w:rsidRPr="003B2245" w:rsidRDefault="00782227" w:rsidP="00704DD2">
            <w:pPr>
              <w:autoSpaceDE w:val="0"/>
              <w:autoSpaceDN w:val="0"/>
              <w:spacing w:line="240" w:lineRule="auto"/>
              <w:rPr>
                <w:rFonts w:ascii="Times New Roman" w:hAnsi="Times New Roman"/>
                <w:sz w:val="20"/>
                <w:szCs w:val="20"/>
              </w:rPr>
            </w:pPr>
            <w:r w:rsidRPr="003B2245">
              <w:rPr>
                <w:rFonts w:ascii="Times New Roman" w:hAnsi="Times New Roman"/>
                <w:sz w:val="20"/>
                <w:szCs w:val="20"/>
              </w:rPr>
              <w:t>Реализация отдельных мероприятий приоритетного проекта «Доступное дополнительное образование для детей Чувашской Республики», направленных на развитие, социализацию и воспитание личности</w:t>
            </w:r>
          </w:p>
        </w:tc>
        <w:tc>
          <w:tcPr>
            <w:tcW w:w="1417" w:type="dxa"/>
            <w:vMerge w:val="restart"/>
          </w:tcPr>
          <w:p w:rsidR="00782227" w:rsidRPr="003B2245" w:rsidRDefault="00782227" w:rsidP="00704DD2">
            <w:pPr>
              <w:autoSpaceDE w:val="0"/>
              <w:autoSpaceDN w:val="0"/>
              <w:spacing w:line="240" w:lineRule="auto"/>
              <w:rPr>
                <w:rFonts w:ascii="Times New Roman" w:hAnsi="Times New Roman"/>
                <w:sz w:val="20"/>
                <w:szCs w:val="20"/>
              </w:rPr>
            </w:pPr>
            <w:r w:rsidRPr="003B2245">
              <w:rPr>
                <w:rFonts w:ascii="Times New Roman" w:hAnsi="Times New Roman"/>
                <w:sz w:val="20"/>
                <w:szCs w:val="20"/>
              </w:rPr>
              <w:t>формирование социокультурной инфраструктуры, содействующей успешной социализации детей и интегрирующей воспитательные возможности об</w:t>
            </w:r>
            <w:r w:rsidRPr="003B2245">
              <w:rPr>
                <w:rFonts w:ascii="Times New Roman" w:hAnsi="Times New Roman"/>
                <w:sz w:val="20"/>
                <w:szCs w:val="20"/>
              </w:rPr>
              <w:softHyphen/>
              <w:t>разовательных, культурных, спортивных и других организаций</w:t>
            </w:r>
          </w:p>
        </w:tc>
        <w:tc>
          <w:tcPr>
            <w:tcW w:w="1418" w:type="dxa"/>
            <w:vMerge w:val="restart"/>
          </w:tcPr>
          <w:p w:rsidR="00782227" w:rsidRPr="002B53A5" w:rsidRDefault="00782227" w:rsidP="00704DD2">
            <w:pPr>
              <w:autoSpaceDE w:val="0"/>
              <w:autoSpaceDN w:val="0"/>
              <w:spacing w:line="240" w:lineRule="auto"/>
              <w:jc w:val="left"/>
              <w:rPr>
                <w:b/>
                <w:sz w:val="20"/>
                <w:szCs w:val="20"/>
              </w:rPr>
            </w:pPr>
            <w:r w:rsidRPr="002B53A5">
              <w:rPr>
                <w:sz w:val="20"/>
                <w:szCs w:val="20"/>
              </w:rPr>
              <w:t xml:space="preserve">Отдел образования, спорта и молодежной политики администрации Шумерлинского </w:t>
            </w:r>
            <w:r>
              <w:rPr>
                <w:sz w:val="20"/>
                <w:szCs w:val="20"/>
              </w:rPr>
              <w:t>муниципального округа</w:t>
            </w:r>
          </w:p>
        </w:tc>
        <w:tc>
          <w:tcPr>
            <w:tcW w:w="992" w:type="dxa"/>
          </w:tcPr>
          <w:p w:rsidR="00782227" w:rsidRPr="003B2245" w:rsidRDefault="00782227" w:rsidP="00704DD2">
            <w:pPr>
              <w:autoSpaceDE w:val="0"/>
              <w:autoSpaceDN w:val="0"/>
              <w:spacing w:line="240" w:lineRule="auto"/>
              <w:jc w:val="center"/>
              <w:rPr>
                <w:rFonts w:ascii="Times New Roman" w:hAnsi="Times New Roman"/>
                <w:sz w:val="20"/>
                <w:szCs w:val="20"/>
              </w:rPr>
            </w:pPr>
            <w:r w:rsidRPr="003B2245">
              <w:rPr>
                <w:rFonts w:ascii="Times New Roman" w:hAnsi="Times New Roman"/>
                <w:sz w:val="20"/>
                <w:szCs w:val="20"/>
              </w:rPr>
              <w:t>x</w:t>
            </w:r>
          </w:p>
        </w:tc>
        <w:tc>
          <w:tcPr>
            <w:tcW w:w="850" w:type="dxa"/>
          </w:tcPr>
          <w:p w:rsidR="00782227" w:rsidRPr="003B2245" w:rsidRDefault="00782227" w:rsidP="00704DD2">
            <w:pPr>
              <w:autoSpaceDE w:val="0"/>
              <w:autoSpaceDN w:val="0"/>
              <w:spacing w:line="240" w:lineRule="auto"/>
              <w:jc w:val="center"/>
              <w:rPr>
                <w:rFonts w:ascii="Times New Roman" w:hAnsi="Times New Roman"/>
                <w:sz w:val="20"/>
                <w:szCs w:val="20"/>
              </w:rPr>
            </w:pPr>
            <w:r w:rsidRPr="003B2245">
              <w:rPr>
                <w:rFonts w:ascii="Times New Roman" w:hAnsi="Times New Roman"/>
                <w:sz w:val="20"/>
                <w:szCs w:val="20"/>
              </w:rPr>
              <w:t>x</w:t>
            </w:r>
          </w:p>
        </w:tc>
        <w:tc>
          <w:tcPr>
            <w:tcW w:w="709" w:type="dxa"/>
          </w:tcPr>
          <w:p w:rsidR="00782227" w:rsidRPr="003B2245" w:rsidRDefault="00782227" w:rsidP="00704DD2">
            <w:pPr>
              <w:autoSpaceDE w:val="0"/>
              <w:autoSpaceDN w:val="0"/>
              <w:spacing w:line="240" w:lineRule="auto"/>
              <w:jc w:val="center"/>
              <w:rPr>
                <w:rFonts w:ascii="Times New Roman" w:hAnsi="Times New Roman"/>
                <w:sz w:val="20"/>
                <w:szCs w:val="20"/>
              </w:rPr>
            </w:pPr>
            <w:r w:rsidRPr="003B2245">
              <w:rPr>
                <w:rFonts w:ascii="Times New Roman" w:hAnsi="Times New Roman"/>
                <w:sz w:val="20"/>
                <w:szCs w:val="20"/>
              </w:rPr>
              <w:t>x</w:t>
            </w:r>
          </w:p>
        </w:tc>
        <w:tc>
          <w:tcPr>
            <w:tcW w:w="850" w:type="dxa"/>
          </w:tcPr>
          <w:p w:rsidR="00782227" w:rsidRPr="003B2245" w:rsidRDefault="00782227" w:rsidP="00704DD2">
            <w:pPr>
              <w:autoSpaceDE w:val="0"/>
              <w:autoSpaceDN w:val="0"/>
              <w:spacing w:line="240" w:lineRule="auto"/>
              <w:jc w:val="center"/>
              <w:rPr>
                <w:rFonts w:ascii="Times New Roman" w:hAnsi="Times New Roman"/>
                <w:sz w:val="20"/>
                <w:szCs w:val="20"/>
              </w:rPr>
            </w:pPr>
            <w:r w:rsidRPr="003B2245">
              <w:rPr>
                <w:rFonts w:ascii="Times New Roman" w:hAnsi="Times New Roman"/>
                <w:sz w:val="20"/>
                <w:szCs w:val="20"/>
              </w:rPr>
              <w:t>x</w:t>
            </w:r>
          </w:p>
        </w:tc>
        <w:tc>
          <w:tcPr>
            <w:tcW w:w="993" w:type="dxa"/>
            <w:vAlign w:val="center"/>
          </w:tcPr>
          <w:p w:rsidR="00782227" w:rsidRPr="002B53A5" w:rsidRDefault="00782227" w:rsidP="00704DD2">
            <w:pPr>
              <w:autoSpaceDE w:val="0"/>
              <w:autoSpaceDN w:val="0"/>
              <w:spacing w:line="240" w:lineRule="auto"/>
              <w:jc w:val="left"/>
              <w:rPr>
                <w:sz w:val="20"/>
                <w:szCs w:val="20"/>
              </w:rPr>
            </w:pPr>
            <w:r w:rsidRPr="002B53A5">
              <w:rPr>
                <w:sz w:val="20"/>
                <w:szCs w:val="20"/>
              </w:rPr>
              <w:t>Всего</w:t>
            </w:r>
          </w:p>
        </w:tc>
        <w:tc>
          <w:tcPr>
            <w:tcW w:w="1134" w:type="dxa"/>
          </w:tcPr>
          <w:p w:rsidR="00782227" w:rsidRPr="00EF624E" w:rsidRDefault="00782227" w:rsidP="00704DD2">
            <w:pPr>
              <w:autoSpaceDE w:val="0"/>
              <w:autoSpaceDN w:val="0"/>
              <w:jc w:val="center"/>
              <w:rPr>
                <w:sz w:val="20"/>
                <w:szCs w:val="20"/>
              </w:rPr>
            </w:pPr>
            <w:r>
              <w:rPr>
                <w:sz w:val="20"/>
                <w:szCs w:val="20"/>
              </w:rPr>
              <w:t>0</w:t>
            </w:r>
          </w:p>
        </w:tc>
        <w:tc>
          <w:tcPr>
            <w:tcW w:w="1134" w:type="dxa"/>
          </w:tcPr>
          <w:p w:rsidR="00782227" w:rsidRPr="00EF624E" w:rsidRDefault="00782227" w:rsidP="00704DD2">
            <w:pPr>
              <w:autoSpaceDE w:val="0"/>
              <w:autoSpaceDN w:val="0"/>
              <w:jc w:val="center"/>
              <w:rPr>
                <w:sz w:val="20"/>
                <w:szCs w:val="20"/>
              </w:rPr>
            </w:pPr>
            <w:r w:rsidRPr="00EF624E">
              <w:rPr>
                <w:sz w:val="20"/>
                <w:szCs w:val="20"/>
              </w:rPr>
              <w:t>0</w:t>
            </w:r>
          </w:p>
        </w:tc>
        <w:tc>
          <w:tcPr>
            <w:tcW w:w="961" w:type="dxa"/>
          </w:tcPr>
          <w:p w:rsidR="00782227" w:rsidRPr="00EF624E" w:rsidRDefault="00782227" w:rsidP="00704DD2">
            <w:pPr>
              <w:autoSpaceDE w:val="0"/>
              <w:autoSpaceDN w:val="0"/>
              <w:jc w:val="center"/>
              <w:rPr>
                <w:sz w:val="20"/>
                <w:szCs w:val="20"/>
              </w:rPr>
            </w:pPr>
            <w:r>
              <w:rPr>
                <w:sz w:val="20"/>
                <w:szCs w:val="20"/>
              </w:rPr>
              <w:t>0</w:t>
            </w:r>
          </w:p>
        </w:tc>
        <w:tc>
          <w:tcPr>
            <w:tcW w:w="1134" w:type="dxa"/>
          </w:tcPr>
          <w:p w:rsidR="00782227" w:rsidRPr="00EF624E" w:rsidRDefault="00782227" w:rsidP="00704DD2">
            <w:pPr>
              <w:autoSpaceDE w:val="0"/>
              <w:autoSpaceDN w:val="0"/>
              <w:jc w:val="center"/>
              <w:rPr>
                <w:sz w:val="20"/>
                <w:szCs w:val="20"/>
              </w:rPr>
            </w:pPr>
            <w:r w:rsidRPr="00EF624E">
              <w:rPr>
                <w:sz w:val="20"/>
                <w:szCs w:val="20"/>
              </w:rPr>
              <w:t>0</w:t>
            </w:r>
          </w:p>
        </w:tc>
        <w:tc>
          <w:tcPr>
            <w:tcW w:w="882" w:type="dxa"/>
          </w:tcPr>
          <w:p w:rsidR="00782227" w:rsidRPr="00EF624E" w:rsidRDefault="00782227" w:rsidP="00704DD2">
            <w:pPr>
              <w:autoSpaceDE w:val="0"/>
              <w:autoSpaceDN w:val="0"/>
              <w:jc w:val="center"/>
              <w:rPr>
                <w:sz w:val="20"/>
                <w:szCs w:val="20"/>
              </w:rPr>
            </w:pPr>
            <w:r>
              <w:rPr>
                <w:sz w:val="20"/>
                <w:szCs w:val="20"/>
              </w:rPr>
              <w:t>0</w:t>
            </w:r>
          </w:p>
        </w:tc>
        <w:tc>
          <w:tcPr>
            <w:tcW w:w="882" w:type="dxa"/>
          </w:tcPr>
          <w:p w:rsidR="00782227" w:rsidRPr="00EF624E" w:rsidRDefault="00782227" w:rsidP="00704DD2">
            <w:pPr>
              <w:autoSpaceDE w:val="0"/>
              <w:autoSpaceDN w:val="0"/>
              <w:jc w:val="center"/>
              <w:rPr>
                <w:sz w:val="20"/>
                <w:szCs w:val="20"/>
              </w:rPr>
            </w:pPr>
            <w:r w:rsidRPr="00EF624E">
              <w:rPr>
                <w:sz w:val="20"/>
                <w:szCs w:val="20"/>
              </w:rPr>
              <w:t>0</w:t>
            </w:r>
          </w:p>
        </w:tc>
      </w:tr>
      <w:tr w:rsidR="00782227" w:rsidTr="00704DD2">
        <w:tc>
          <w:tcPr>
            <w:tcW w:w="852" w:type="dxa"/>
            <w:vMerge/>
          </w:tcPr>
          <w:p w:rsidR="00782227" w:rsidRPr="002B53A5" w:rsidRDefault="00782227" w:rsidP="00704DD2">
            <w:pPr>
              <w:autoSpaceDE w:val="0"/>
              <w:autoSpaceDN w:val="0"/>
              <w:rPr>
                <w:sz w:val="20"/>
                <w:szCs w:val="20"/>
              </w:rPr>
            </w:pPr>
          </w:p>
        </w:tc>
        <w:tc>
          <w:tcPr>
            <w:tcW w:w="1417" w:type="dxa"/>
            <w:vMerge/>
          </w:tcPr>
          <w:p w:rsidR="00782227" w:rsidRPr="002B53A5" w:rsidRDefault="00782227" w:rsidP="00704DD2">
            <w:pPr>
              <w:autoSpaceDE w:val="0"/>
              <w:autoSpaceDN w:val="0"/>
              <w:rPr>
                <w:sz w:val="20"/>
                <w:szCs w:val="20"/>
              </w:rPr>
            </w:pPr>
          </w:p>
        </w:tc>
        <w:tc>
          <w:tcPr>
            <w:tcW w:w="1417" w:type="dxa"/>
            <w:vMerge/>
          </w:tcPr>
          <w:p w:rsidR="00782227" w:rsidRPr="002B53A5" w:rsidRDefault="00782227" w:rsidP="00704DD2">
            <w:pPr>
              <w:autoSpaceDE w:val="0"/>
              <w:autoSpaceDN w:val="0"/>
              <w:jc w:val="center"/>
              <w:rPr>
                <w:sz w:val="20"/>
                <w:szCs w:val="20"/>
              </w:rPr>
            </w:pPr>
          </w:p>
        </w:tc>
        <w:tc>
          <w:tcPr>
            <w:tcW w:w="1418" w:type="dxa"/>
            <w:vMerge/>
          </w:tcPr>
          <w:p w:rsidR="00782227" w:rsidRPr="002B53A5" w:rsidRDefault="00782227" w:rsidP="00704DD2">
            <w:pPr>
              <w:autoSpaceDE w:val="0"/>
              <w:autoSpaceDN w:val="0"/>
              <w:jc w:val="center"/>
              <w:rPr>
                <w:sz w:val="20"/>
                <w:szCs w:val="20"/>
              </w:rPr>
            </w:pPr>
          </w:p>
        </w:tc>
        <w:tc>
          <w:tcPr>
            <w:tcW w:w="992" w:type="dxa"/>
          </w:tcPr>
          <w:p w:rsidR="00782227" w:rsidRPr="003B2245" w:rsidRDefault="00782227" w:rsidP="00704DD2">
            <w:pPr>
              <w:autoSpaceDE w:val="0"/>
              <w:autoSpaceDN w:val="0"/>
              <w:spacing w:line="240" w:lineRule="auto"/>
              <w:jc w:val="center"/>
              <w:rPr>
                <w:rFonts w:ascii="Times New Roman" w:hAnsi="Times New Roman"/>
                <w:sz w:val="20"/>
                <w:szCs w:val="20"/>
              </w:rPr>
            </w:pPr>
            <w:r w:rsidRPr="003B2245">
              <w:rPr>
                <w:rFonts w:ascii="Times New Roman" w:hAnsi="Times New Roman"/>
                <w:sz w:val="20"/>
                <w:szCs w:val="20"/>
              </w:rPr>
              <w:t>x</w:t>
            </w:r>
          </w:p>
        </w:tc>
        <w:tc>
          <w:tcPr>
            <w:tcW w:w="850" w:type="dxa"/>
          </w:tcPr>
          <w:p w:rsidR="00782227" w:rsidRPr="003B2245" w:rsidRDefault="00782227" w:rsidP="00704DD2">
            <w:pPr>
              <w:autoSpaceDE w:val="0"/>
              <w:autoSpaceDN w:val="0"/>
              <w:spacing w:line="240" w:lineRule="auto"/>
              <w:jc w:val="center"/>
              <w:rPr>
                <w:rFonts w:ascii="Times New Roman" w:hAnsi="Times New Roman"/>
                <w:sz w:val="20"/>
                <w:szCs w:val="20"/>
              </w:rPr>
            </w:pPr>
            <w:r w:rsidRPr="003B2245">
              <w:rPr>
                <w:rFonts w:ascii="Times New Roman" w:hAnsi="Times New Roman"/>
                <w:sz w:val="20"/>
                <w:szCs w:val="20"/>
              </w:rPr>
              <w:t>x</w:t>
            </w:r>
          </w:p>
        </w:tc>
        <w:tc>
          <w:tcPr>
            <w:tcW w:w="709" w:type="dxa"/>
          </w:tcPr>
          <w:p w:rsidR="00782227" w:rsidRPr="003B2245" w:rsidRDefault="00782227" w:rsidP="00704DD2">
            <w:pPr>
              <w:autoSpaceDE w:val="0"/>
              <w:autoSpaceDN w:val="0"/>
              <w:spacing w:line="240" w:lineRule="auto"/>
              <w:jc w:val="center"/>
              <w:rPr>
                <w:rFonts w:ascii="Times New Roman" w:hAnsi="Times New Roman"/>
                <w:sz w:val="20"/>
                <w:szCs w:val="20"/>
              </w:rPr>
            </w:pPr>
            <w:r w:rsidRPr="003B2245">
              <w:rPr>
                <w:rFonts w:ascii="Times New Roman" w:hAnsi="Times New Roman"/>
                <w:sz w:val="20"/>
                <w:szCs w:val="20"/>
              </w:rPr>
              <w:t>x</w:t>
            </w:r>
          </w:p>
        </w:tc>
        <w:tc>
          <w:tcPr>
            <w:tcW w:w="850" w:type="dxa"/>
          </w:tcPr>
          <w:p w:rsidR="00782227" w:rsidRPr="003B2245" w:rsidRDefault="00782227" w:rsidP="00704DD2">
            <w:pPr>
              <w:autoSpaceDE w:val="0"/>
              <w:autoSpaceDN w:val="0"/>
              <w:spacing w:line="240" w:lineRule="auto"/>
              <w:jc w:val="center"/>
              <w:rPr>
                <w:rFonts w:ascii="Times New Roman" w:hAnsi="Times New Roman"/>
                <w:sz w:val="20"/>
                <w:szCs w:val="20"/>
              </w:rPr>
            </w:pPr>
            <w:r w:rsidRPr="003B2245">
              <w:rPr>
                <w:rFonts w:ascii="Times New Roman" w:hAnsi="Times New Roman"/>
                <w:sz w:val="20"/>
                <w:szCs w:val="20"/>
              </w:rPr>
              <w:t>x</w:t>
            </w:r>
          </w:p>
        </w:tc>
        <w:tc>
          <w:tcPr>
            <w:tcW w:w="993" w:type="dxa"/>
          </w:tcPr>
          <w:p w:rsidR="00782227" w:rsidRPr="002B53A5" w:rsidRDefault="00782227" w:rsidP="00704DD2">
            <w:pPr>
              <w:autoSpaceDE w:val="0"/>
              <w:autoSpaceDN w:val="0"/>
              <w:spacing w:line="240" w:lineRule="auto"/>
              <w:jc w:val="left"/>
              <w:rPr>
                <w:sz w:val="20"/>
                <w:szCs w:val="20"/>
              </w:rPr>
            </w:pPr>
            <w:r w:rsidRPr="002B53A5">
              <w:rPr>
                <w:sz w:val="20"/>
                <w:szCs w:val="20"/>
              </w:rPr>
              <w:t>федеральный бюджет</w:t>
            </w:r>
          </w:p>
        </w:tc>
        <w:tc>
          <w:tcPr>
            <w:tcW w:w="1134" w:type="dxa"/>
          </w:tcPr>
          <w:p w:rsidR="00782227" w:rsidRPr="00EF624E" w:rsidRDefault="00782227" w:rsidP="00704DD2">
            <w:pPr>
              <w:autoSpaceDE w:val="0"/>
              <w:autoSpaceDN w:val="0"/>
              <w:jc w:val="center"/>
              <w:rPr>
                <w:sz w:val="20"/>
                <w:szCs w:val="20"/>
              </w:rPr>
            </w:pPr>
            <w:r w:rsidRPr="00EF624E">
              <w:rPr>
                <w:sz w:val="20"/>
                <w:szCs w:val="20"/>
              </w:rPr>
              <w:t>0</w:t>
            </w:r>
          </w:p>
        </w:tc>
        <w:tc>
          <w:tcPr>
            <w:tcW w:w="1134" w:type="dxa"/>
          </w:tcPr>
          <w:p w:rsidR="00782227" w:rsidRPr="00EF624E" w:rsidRDefault="00782227" w:rsidP="00704DD2">
            <w:pPr>
              <w:autoSpaceDE w:val="0"/>
              <w:autoSpaceDN w:val="0"/>
              <w:jc w:val="center"/>
              <w:rPr>
                <w:sz w:val="20"/>
                <w:szCs w:val="20"/>
              </w:rPr>
            </w:pPr>
            <w:r w:rsidRPr="00EF624E">
              <w:rPr>
                <w:sz w:val="20"/>
                <w:szCs w:val="20"/>
              </w:rPr>
              <w:t>0</w:t>
            </w:r>
          </w:p>
        </w:tc>
        <w:tc>
          <w:tcPr>
            <w:tcW w:w="961" w:type="dxa"/>
          </w:tcPr>
          <w:p w:rsidR="00782227" w:rsidRPr="00EF624E" w:rsidRDefault="00782227" w:rsidP="00704DD2">
            <w:pPr>
              <w:autoSpaceDE w:val="0"/>
              <w:autoSpaceDN w:val="0"/>
              <w:jc w:val="center"/>
              <w:rPr>
                <w:sz w:val="20"/>
                <w:szCs w:val="20"/>
              </w:rPr>
            </w:pPr>
            <w:r w:rsidRPr="00EF624E">
              <w:rPr>
                <w:sz w:val="20"/>
                <w:szCs w:val="20"/>
              </w:rPr>
              <w:t>0</w:t>
            </w:r>
          </w:p>
        </w:tc>
        <w:tc>
          <w:tcPr>
            <w:tcW w:w="1134" w:type="dxa"/>
          </w:tcPr>
          <w:p w:rsidR="00782227" w:rsidRPr="00EF624E" w:rsidRDefault="00782227" w:rsidP="00704DD2">
            <w:pPr>
              <w:autoSpaceDE w:val="0"/>
              <w:autoSpaceDN w:val="0"/>
              <w:jc w:val="center"/>
              <w:rPr>
                <w:sz w:val="20"/>
                <w:szCs w:val="20"/>
              </w:rPr>
            </w:pPr>
            <w:r w:rsidRPr="00EF624E">
              <w:rPr>
                <w:sz w:val="20"/>
                <w:szCs w:val="20"/>
              </w:rPr>
              <w:t>0</w:t>
            </w:r>
          </w:p>
        </w:tc>
        <w:tc>
          <w:tcPr>
            <w:tcW w:w="882" w:type="dxa"/>
          </w:tcPr>
          <w:p w:rsidR="00782227" w:rsidRPr="00EF624E" w:rsidRDefault="00782227" w:rsidP="00704DD2">
            <w:pPr>
              <w:autoSpaceDE w:val="0"/>
              <w:autoSpaceDN w:val="0"/>
              <w:jc w:val="center"/>
              <w:rPr>
                <w:sz w:val="20"/>
                <w:szCs w:val="20"/>
              </w:rPr>
            </w:pPr>
            <w:r w:rsidRPr="00EF624E">
              <w:rPr>
                <w:sz w:val="20"/>
                <w:szCs w:val="20"/>
              </w:rPr>
              <w:t>0</w:t>
            </w:r>
          </w:p>
        </w:tc>
        <w:tc>
          <w:tcPr>
            <w:tcW w:w="882" w:type="dxa"/>
          </w:tcPr>
          <w:p w:rsidR="00782227" w:rsidRPr="00EF624E" w:rsidRDefault="00782227" w:rsidP="00704DD2">
            <w:pPr>
              <w:autoSpaceDE w:val="0"/>
              <w:autoSpaceDN w:val="0"/>
              <w:jc w:val="center"/>
              <w:rPr>
                <w:sz w:val="20"/>
                <w:szCs w:val="20"/>
              </w:rPr>
            </w:pPr>
            <w:r w:rsidRPr="00EF624E">
              <w:rPr>
                <w:sz w:val="20"/>
                <w:szCs w:val="20"/>
              </w:rPr>
              <w:t>0</w:t>
            </w:r>
          </w:p>
        </w:tc>
      </w:tr>
      <w:tr w:rsidR="00782227" w:rsidTr="00704DD2">
        <w:tc>
          <w:tcPr>
            <w:tcW w:w="852" w:type="dxa"/>
            <w:vMerge/>
          </w:tcPr>
          <w:p w:rsidR="00782227" w:rsidRPr="002B53A5" w:rsidRDefault="00782227" w:rsidP="00704DD2">
            <w:pPr>
              <w:autoSpaceDE w:val="0"/>
              <w:autoSpaceDN w:val="0"/>
              <w:rPr>
                <w:sz w:val="20"/>
                <w:szCs w:val="20"/>
              </w:rPr>
            </w:pPr>
          </w:p>
        </w:tc>
        <w:tc>
          <w:tcPr>
            <w:tcW w:w="1417" w:type="dxa"/>
            <w:vMerge/>
          </w:tcPr>
          <w:p w:rsidR="00782227" w:rsidRPr="002B53A5" w:rsidRDefault="00782227" w:rsidP="00704DD2">
            <w:pPr>
              <w:autoSpaceDE w:val="0"/>
              <w:autoSpaceDN w:val="0"/>
              <w:rPr>
                <w:sz w:val="20"/>
                <w:szCs w:val="20"/>
              </w:rPr>
            </w:pPr>
          </w:p>
        </w:tc>
        <w:tc>
          <w:tcPr>
            <w:tcW w:w="1417" w:type="dxa"/>
            <w:vMerge/>
          </w:tcPr>
          <w:p w:rsidR="00782227" w:rsidRPr="002B53A5" w:rsidRDefault="00782227" w:rsidP="00704DD2">
            <w:pPr>
              <w:autoSpaceDE w:val="0"/>
              <w:autoSpaceDN w:val="0"/>
              <w:jc w:val="center"/>
              <w:rPr>
                <w:sz w:val="20"/>
                <w:szCs w:val="20"/>
              </w:rPr>
            </w:pPr>
          </w:p>
        </w:tc>
        <w:tc>
          <w:tcPr>
            <w:tcW w:w="1418" w:type="dxa"/>
            <w:vMerge/>
          </w:tcPr>
          <w:p w:rsidR="00782227" w:rsidRPr="002B53A5" w:rsidRDefault="00782227" w:rsidP="00704DD2">
            <w:pPr>
              <w:autoSpaceDE w:val="0"/>
              <w:autoSpaceDN w:val="0"/>
              <w:jc w:val="center"/>
              <w:rPr>
                <w:sz w:val="20"/>
                <w:szCs w:val="20"/>
              </w:rPr>
            </w:pPr>
          </w:p>
        </w:tc>
        <w:tc>
          <w:tcPr>
            <w:tcW w:w="992" w:type="dxa"/>
          </w:tcPr>
          <w:p w:rsidR="00782227" w:rsidRPr="003B2245" w:rsidRDefault="00782227" w:rsidP="00704DD2">
            <w:pPr>
              <w:autoSpaceDE w:val="0"/>
              <w:autoSpaceDN w:val="0"/>
              <w:spacing w:line="240" w:lineRule="auto"/>
              <w:jc w:val="center"/>
              <w:rPr>
                <w:rFonts w:ascii="Times New Roman" w:hAnsi="Times New Roman"/>
                <w:sz w:val="20"/>
                <w:szCs w:val="20"/>
              </w:rPr>
            </w:pPr>
            <w:r w:rsidRPr="003B2245">
              <w:rPr>
                <w:rFonts w:ascii="Times New Roman" w:hAnsi="Times New Roman"/>
                <w:sz w:val="20"/>
                <w:szCs w:val="20"/>
              </w:rPr>
              <w:t>х</w:t>
            </w:r>
          </w:p>
        </w:tc>
        <w:tc>
          <w:tcPr>
            <w:tcW w:w="850" w:type="dxa"/>
          </w:tcPr>
          <w:p w:rsidR="00782227" w:rsidRPr="003B2245" w:rsidRDefault="00782227" w:rsidP="00704DD2">
            <w:pPr>
              <w:autoSpaceDE w:val="0"/>
              <w:autoSpaceDN w:val="0"/>
              <w:spacing w:line="240" w:lineRule="auto"/>
              <w:jc w:val="center"/>
              <w:rPr>
                <w:rFonts w:ascii="Times New Roman" w:hAnsi="Times New Roman"/>
                <w:sz w:val="20"/>
                <w:szCs w:val="20"/>
              </w:rPr>
            </w:pPr>
            <w:r w:rsidRPr="003B2245">
              <w:rPr>
                <w:rFonts w:ascii="Times New Roman" w:hAnsi="Times New Roman"/>
                <w:sz w:val="20"/>
                <w:szCs w:val="20"/>
              </w:rPr>
              <w:t>х</w:t>
            </w:r>
          </w:p>
        </w:tc>
        <w:tc>
          <w:tcPr>
            <w:tcW w:w="709" w:type="dxa"/>
          </w:tcPr>
          <w:p w:rsidR="00782227" w:rsidRPr="003B2245" w:rsidRDefault="00782227" w:rsidP="00704DD2">
            <w:pPr>
              <w:autoSpaceDE w:val="0"/>
              <w:autoSpaceDN w:val="0"/>
              <w:spacing w:line="240" w:lineRule="auto"/>
              <w:jc w:val="center"/>
              <w:rPr>
                <w:rFonts w:ascii="Times New Roman" w:hAnsi="Times New Roman"/>
                <w:sz w:val="20"/>
                <w:szCs w:val="20"/>
              </w:rPr>
            </w:pPr>
            <w:r w:rsidRPr="003B2245">
              <w:rPr>
                <w:rFonts w:ascii="Times New Roman" w:hAnsi="Times New Roman"/>
                <w:sz w:val="20"/>
                <w:szCs w:val="20"/>
              </w:rPr>
              <w:t>х</w:t>
            </w:r>
          </w:p>
        </w:tc>
        <w:tc>
          <w:tcPr>
            <w:tcW w:w="850" w:type="dxa"/>
          </w:tcPr>
          <w:p w:rsidR="00782227" w:rsidRPr="003B2245" w:rsidRDefault="00782227" w:rsidP="00704DD2">
            <w:pPr>
              <w:autoSpaceDE w:val="0"/>
              <w:autoSpaceDN w:val="0"/>
              <w:spacing w:line="240" w:lineRule="auto"/>
              <w:jc w:val="center"/>
              <w:rPr>
                <w:rFonts w:ascii="Times New Roman" w:hAnsi="Times New Roman"/>
                <w:sz w:val="20"/>
                <w:szCs w:val="20"/>
              </w:rPr>
            </w:pPr>
            <w:r w:rsidRPr="003B2245">
              <w:rPr>
                <w:rFonts w:ascii="Times New Roman" w:hAnsi="Times New Roman"/>
                <w:sz w:val="20"/>
                <w:szCs w:val="20"/>
              </w:rPr>
              <w:t>х</w:t>
            </w:r>
          </w:p>
        </w:tc>
        <w:tc>
          <w:tcPr>
            <w:tcW w:w="993" w:type="dxa"/>
          </w:tcPr>
          <w:p w:rsidR="00782227" w:rsidRPr="002B53A5" w:rsidRDefault="00782227" w:rsidP="00704DD2">
            <w:pPr>
              <w:autoSpaceDE w:val="0"/>
              <w:autoSpaceDN w:val="0"/>
              <w:spacing w:line="240" w:lineRule="auto"/>
              <w:jc w:val="left"/>
              <w:rPr>
                <w:sz w:val="20"/>
                <w:szCs w:val="20"/>
              </w:rPr>
            </w:pPr>
            <w:r>
              <w:rPr>
                <w:sz w:val="20"/>
                <w:szCs w:val="20"/>
              </w:rPr>
              <w:t>бюджет Чувашской Республики</w:t>
            </w:r>
          </w:p>
        </w:tc>
        <w:tc>
          <w:tcPr>
            <w:tcW w:w="1134" w:type="dxa"/>
          </w:tcPr>
          <w:p w:rsidR="00782227" w:rsidRPr="00EF624E" w:rsidRDefault="00782227" w:rsidP="00704DD2">
            <w:pPr>
              <w:autoSpaceDE w:val="0"/>
              <w:autoSpaceDN w:val="0"/>
              <w:jc w:val="center"/>
              <w:rPr>
                <w:sz w:val="20"/>
                <w:szCs w:val="20"/>
              </w:rPr>
            </w:pPr>
            <w:r w:rsidRPr="00EF624E">
              <w:rPr>
                <w:sz w:val="20"/>
                <w:szCs w:val="20"/>
              </w:rPr>
              <w:t>0</w:t>
            </w:r>
          </w:p>
        </w:tc>
        <w:tc>
          <w:tcPr>
            <w:tcW w:w="1134" w:type="dxa"/>
          </w:tcPr>
          <w:p w:rsidR="00782227" w:rsidRPr="00EF624E" w:rsidRDefault="00782227" w:rsidP="00704DD2">
            <w:pPr>
              <w:autoSpaceDE w:val="0"/>
              <w:autoSpaceDN w:val="0"/>
              <w:jc w:val="center"/>
              <w:rPr>
                <w:sz w:val="20"/>
                <w:szCs w:val="20"/>
              </w:rPr>
            </w:pPr>
            <w:r w:rsidRPr="00EF624E">
              <w:rPr>
                <w:sz w:val="20"/>
                <w:szCs w:val="20"/>
              </w:rPr>
              <w:t>0</w:t>
            </w:r>
          </w:p>
        </w:tc>
        <w:tc>
          <w:tcPr>
            <w:tcW w:w="961" w:type="dxa"/>
          </w:tcPr>
          <w:p w:rsidR="00782227" w:rsidRPr="00EF624E" w:rsidRDefault="00782227" w:rsidP="00704DD2">
            <w:pPr>
              <w:autoSpaceDE w:val="0"/>
              <w:autoSpaceDN w:val="0"/>
              <w:jc w:val="center"/>
              <w:rPr>
                <w:sz w:val="20"/>
                <w:szCs w:val="20"/>
              </w:rPr>
            </w:pPr>
            <w:r w:rsidRPr="00EF624E">
              <w:rPr>
                <w:sz w:val="20"/>
                <w:szCs w:val="20"/>
              </w:rPr>
              <w:t>0</w:t>
            </w:r>
          </w:p>
        </w:tc>
        <w:tc>
          <w:tcPr>
            <w:tcW w:w="1134" w:type="dxa"/>
          </w:tcPr>
          <w:p w:rsidR="00782227" w:rsidRPr="00EF624E" w:rsidRDefault="00782227" w:rsidP="00704DD2">
            <w:pPr>
              <w:autoSpaceDE w:val="0"/>
              <w:autoSpaceDN w:val="0"/>
              <w:jc w:val="center"/>
              <w:rPr>
                <w:sz w:val="20"/>
                <w:szCs w:val="20"/>
              </w:rPr>
            </w:pPr>
            <w:r w:rsidRPr="00EF624E">
              <w:rPr>
                <w:sz w:val="20"/>
                <w:szCs w:val="20"/>
              </w:rPr>
              <w:t>0</w:t>
            </w:r>
          </w:p>
        </w:tc>
        <w:tc>
          <w:tcPr>
            <w:tcW w:w="882" w:type="dxa"/>
          </w:tcPr>
          <w:p w:rsidR="00782227" w:rsidRPr="00EF624E" w:rsidRDefault="00782227" w:rsidP="00704DD2">
            <w:pPr>
              <w:autoSpaceDE w:val="0"/>
              <w:autoSpaceDN w:val="0"/>
              <w:jc w:val="center"/>
              <w:rPr>
                <w:sz w:val="20"/>
                <w:szCs w:val="20"/>
              </w:rPr>
            </w:pPr>
            <w:r w:rsidRPr="00EF624E">
              <w:rPr>
                <w:sz w:val="20"/>
                <w:szCs w:val="20"/>
              </w:rPr>
              <w:t>0</w:t>
            </w:r>
          </w:p>
        </w:tc>
        <w:tc>
          <w:tcPr>
            <w:tcW w:w="882" w:type="dxa"/>
          </w:tcPr>
          <w:p w:rsidR="00782227" w:rsidRPr="00EF624E" w:rsidRDefault="00782227" w:rsidP="00704DD2">
            <w:pPr>
              <w:autoSpaceDE w:val="0"/>
              <w:autoSpaceDN w:val="0"/>
              <w:jc w:val="center"/>
              <w:rPr>
                <w:sz w:val="20"/>
                <w:szCs w:val="20"/>
              </w:rPr>
            </w:pPr>
            <w:r w:rsidRPr="00EF624E">
              <w:rPr>
                <w:sz w:val="20"/>
                <w:szCs w:val="20"/>
              </w:rPr>
              <w:t>0</w:t>
            </w:r>
          </w:p>
        </w:tc>
      </w:tr>
      <w:tr w:rsidR="00782227" w:rsidTr="00704DD2">
        <w:tc>
          <w:tcPr>
            <w:tcW w:w="852" w:type="dxa"/>
            <w:vMerge/>
          </w:tcPr>
          <w:p w:rsidR="00782227" w:rsidRPr="002B53A5" w:rsidRDefault="00782227" w:rsidP="00704DD2">
            <w:pPr>
              <w:autoSpaceDE w:val="0"/>
              <w:autoSpaceDN w:val="0"/>
              <w:rPr>
                <w:sz w:val="20"/>
                <w:szCs w:val="20"/>
              </w:rPr>
            </w:pPr>
          </w:p>
        </w:tc>
        <w:tc>
          <w:tcPr>
            <w:tcW w:w="1417" w:type="dxa"/>
            <w:vMerge/>
          </w:tcPr>
          <w:p w:rsidR="00782227" w:rsidRPr="002B53A5" w:rsidRDefault="00782227" w:rsidP="00704DD2">
            <w:pPr>
              <w:autoSpaceDE w:val="0"/>
              <w:autoSpaceDN w:val="0"/>
              <w:rPr>
                <w:sz w:val="20"/>
                <w:szCs w:val="20"/>
              </w:rPr>
            </w:pPr>
          </w:p>
        </w:tc>
        <w:tc>
          <w:tcPr>
            <w:tcW w:w="1417" w:type="dxa"/>
            <w:vMerge/>
          </w:tcPr>
          <w:p w:rsidR="00782227" w:rsidRPr="002B53A5" w:rsidRDefault="00782227" w:rsidP="00704DD2">
            <w:pPr>
              <w:autoSpaceDE w:val="0"/>
              <w:autoSpaceDN w:val="0"/>
              <w:jc w:val="center"/>
              <w:rPr>
                <w:sz w:val="20"/>
                <w:szCs w:val="20"/>
              </w:rPr>
            </w:pPr>
          </w:p>
        </w:tc>
        <w:tc>
          <w:tcPr>
            <w:tcW w:w="1418" w:type="dxa"/>
            <w:vMerge/>
          </w:tcPr>
          <w:p w:rsidR="00782227" w:rsidRPr="002B53A5" w:rsidRDefault="00782227" w:rsidP="00704DD2">
            <w:pPr>
              <w:autoSpaceDE w:val="0"/>
              <w:autoSpaceDN w:val="0"/>
              <w:jc w:val="center"/>
              <w:rPr>
                <w:sz w:val="20"/>
                <w:szCs w:val="20"/>
              </w:rPr>
            </w:pPr>
          </w:p>
        </w:tc>
        <w:tc>
          <w:tcPr>
            <w:tcW w:w="992" w:type="dxa"/>
          </w:tcPr>
          <w:p w:rsidR="00782227" w:rsidRPr="003B2245" w:rsidRDefault="00782227" w:rsidP="00704DD2">
            <w:pPr>
              <w:autoSpaceDE w:val="0"/>
              <w:autoSpaceDN w:val="0"/>
              <w:spacing w:line="240" w:lineRule="auto"/>
              <w:jc w:val="center"/>
              <w:rPr>
                <w:rFonts w:ascii="Times New Roman" w:hAnsi="Times New Roman"/>
                <w:sz w:val="20"/>
                <w:szCs w:val="20"/>
              </w:rPr>
            </w:pPr>
            <w:r w:rsidRPr="003B2245">
              <w:rPr>
                <w:rFonts w:ascii="Times New Roman" w:hAnsi="Times New Roman"/>
                <w:sz w:val="20"/>
                <w:szCs w:val="20"/>
              </w:rPr>
              <w:t>x</w:t>
            </w:r>
          </w:p>
        </w:tc>
        <w:tc>
          <w:tcPr>
            <w:tcW w:w="850" w:type="dxa"/>
          </w:tcPr>
          <w:p w:rsidR="00782227" w:rsidRPr="003B2245" w:rsidRDefault="00782227" w:rsidP="00704DD2">
            <w:pPr>
              <w:autoSpaceDE w:val="0"/>
              <w:autoSpaceDN w:val="0"/>
              <w:spacing w:line="240" w:lineRule="auto"/>
              <w:jc w:val="center"/>
              <w:rPr>
                <w:rFonts w:ascii="Times New Roman" w:hAnsi="Times New Roman"/>
                <w:sz w:val="20"/>
                <w:szCs w:val="20"/>
              </w:rPr>
            </w:pPr>
            <w:r w:rsidRPr="003B2245">
              <w:rPr>
                <w:rFonts w:ascii="Times New Roman" w:hAnsi="Times New Roman"/>
                <w:sz w:val="20"/>
                <w:szCs w:val="20"/>
              </w:rPr>
              <w:t>x</w:t>
            </w:r>
          </w:p>
        </w:tc>
        <w:tc>
          <w:tcPr>
            <w:tcW w:w="709" w:type="dxa"/>
          </w:tcPr>
          <w:p w:rsidR="00782227" w:rsidRPr="003B2245" w:rsidRDefault="00782227" w:rsidP="00704DD2">
            <w:pPr>
              <w:autoSpaceDE w:val="0"/>
              <w:autoSpaceDN w:val="0"/>
              <w:spacing w:line="240" w:lineRule="auto"/>
              <w:jc w:val="center"/>
              <w:rPr>
                <w:rFonts w:ascii="Times New Roman" w:hAnsi="Times New Roman"/>
                <w:sz w:val="20"/>
                <w:szCs w:val="20"/>
              </w:rPr>
            </w:pPr>
            <w:r w:rsidRPr="003B2245">
              <w:rPr>
                <w:rFonts w:ascii="Times New Roman" w:hAnsi="Times New Roman"/>
                <w:sz w:val="20"/>
                <w:szCs w:val="20"/>
              </w:rPr>
              <w:t>x</w:t>
            </w:r>
          </w:p>
        </w:tc>
        <w:tc>
          <w:tcPr>
            <w:tcW w:w="850" w:type="dxa"/>
          </w:tcPr>
          <w:p w:rsidR="00782227" w:rsidRPr="003B2245" w:rsidRDefault="00782227" w:rsidP="00704DD2">
            <w:pPr>
              <w:autoSpaceDE w:val="0"/>
              <w:autoSpaceDN w:val="0"/>
              <w:spacing w:line="240" w:lineRule="auto"/>
              <w:jc w:val="center"/>
              <w:rPr>
                <w:rFonts w:ascii="Times New Roman" w:hAnsi="Times New Roman"/>
                <w:sz w:val="20"/>
                <w:szCs w:val="20"/>
              </w:rPr>
            </w:pPr>
            <w:r w:rsidRPr="003B2245">
              <w:rPr>
                <w:rFonts w:ascii="Times New Roman" w:hAnsi="Times New Roman"/>
                <w:sz w:val="20"/>
                <w:szCs w:val="20"/>
              </w:rPr>
              <w:t>x</w:t>
            </w:r>
          </w:p>
        </w:tc>
        <w:tc>
          <w:tcPr>
            <w:tcW w:w="993" w:type="dxa"/>
          </w:tcPr>
          <w:p w:rsidR="00782227" w:rsidRPr="002B53A5" w:rsidRDefault="00782227" w:rsidP="00704DD2">
            <w:pPr>
              <w:autoSpaceDE w:val="0"/>
              <w:autoSpaceDN w:val="0"/>
              <w:spacing w:line="240" w:lineRule="auto"/>
              <w:jc w:val="left"/>
              <w:rPr>
                <w:sz w:val="20"/>
                <w:szCs w:val="20"/>
              </w:rPr>
            </w:pPr>
            <w:r>
              <w:rPr>
                <w:sz w:val="20"/>
                <w:szCs w:val="20"/>
              </w:rPr>
              <w:t>бюджет Шумерлинского муниципального округа</w:t>
            </w:r>
          </w:p>
        </w:tc>
        <w:tc>
          <w:tcPr>
            <w:tcW w:w="1134" w:type="dxa"/>
          </w:tcPr>
          <w:p w:rsidR="00782227" w:rsidRPr="00EF624E" w:rsidRDefault="00782227" w:rsidP="00704DD2">
            <w:pPr>
              <w:autoSpaceDE w:val="0"/>
              <w:autoSpaceDN w:val="0"/>
              <w:jc w:val="center"/>
              <w:rPr>
                <w:sz w:val="20"/>
                <w:szCs w:val="20"/>
              </w:rPr>
            </w:pPr>
            <w:r>
              <w:rPr>
                <w:sz w:val="20"/>
                <w:szCs w:val="20"/>
              </w:rPr>
              <w:t>0</w:t>
            </w:r>
          </w:p>
        </w:tc>
        <w:tc>
          <w:tcPr>
            <w:tcW w:w="1134" w:type="dxa"/>
          </w:tcPr>
          <w:p w:rsidR="00782227" w:rsidRPr="00EF624E" w:rsidRDefault="00782227" w:rsidP="00704DD2">
            <w:pPr>
              <w:autoSpaceDE w:val="0"/>
              <w:autoSpaceDN w:val="0"/>
              <w:jc w:val="center"/>
              <w:rPr>
                <w:sz w:val="20"/>
                <w:szCs w:val="20"/>
              </w:rPr>
            </w:pPr>
            <w:r w:rsidRPr="00EF624E">
              <w:rPr>
                <w:sz w:val="20"/>
                <w:szCs w:val="20"/>
              </w:rPr>
              <w:t>0</w:t>
            </w:r>
          </w:p>
        </w:tc>
        <w:tc>
          <w:tcPr>
            <w:tcW w:w="961" w:type="dxa"/>
          </w:tcPr>
          <w:p w:rsidR="00782227" w:rsidRPr="00EF624E" w:rsidRDefault="00782227" w:rsidP="00704DD2">
            <w:pPr>
              <w:autoSpaceDE w:val="0"/>
              <w:autoSpaceDN w:val="0"/>
              <w:jc w:val="center"/>
              <w:rPr>
                <w:sz w:val="20"/>
                <w:szCs w:val="20"/>
              </w:rPr>
            </w:pPr>
            <w:r>
              <w:rPr>
                <w:sz w:val="20"/>
                <w:szCs w:val="20"/>
              </w:rPr>
              <w:t>0</w:t>
            </w:r>
          </w:p>
        </w:tc>
        <w:tc>
          <w:tcPr>
            <w:tcW w:w="1134" w:type="dxa"/>
          </w:tcPr>
          <w:p w:rsidR="00782227" w:rsidRPr="00EF624E" w:rsidRDefault="00782227" w:rsidP="00704DD2">
            <w:pPr>
              <w:autoSpaceDE w:val="0"/>
              <w:autoSpaceDN w:val="0"/>
              <w:jc w:val="center"/>
              <w:rPr>
                <w:sz w:val="20"/>
                <w:szCs w:val="20"/>
              </w:rPr>
            </w:pPr>
            <w:r w:rsidRPr="00EF624E">
              <w:rPr>
                <w:sz w:val="20"/>
                <w:szCs w:val="20"/>
              </w:rPr>
              <w:t>0</w:t>
            </w:r>
          </w:p>
        </w:tc>
        <w:tc>
          <w:tcPr>
            <w:tcW w:w="882" w:type="dxa"/>
          </w:tcPr>
          <w:p w:rsidR="00782227" w:rsidRPr="00EF624E" w:rsidRDefault="00782227" w:rsidP="00704DD2">
            <w:pPr>
              <w:autoSpaceDE w:val="0"/>
              <w:autoSpaceDN w:val="0"/>
              <w:jc w:val="center"/>
              <w:rPr>
                <w:sz w:val="20"/>
                <w:szCs w:val="20"/>
              </w:rPr>
            </w:pPr>
            <w:r>
              <w:rPr>
                <w:sz w:val="20"/>
                <w:szCs w:val="20"/>
              </w:rPr>
              <w:t>0</w:t>
            </w:r>
          </w:p>
        </w:tc>
        <w:tc>
          <w:tcPr>
            <w:tcW w:w="882" w:type="dxa"/>
          </w:tcPr>
          <w:p w:rsidR="00782227" w:rsidRPr="00EF624E" w:rsidRDefault="00782227" w:rsidP="00704DD2">
            <w:pPr>
              <w:autoSpaceDE w:val="0"/>
              <w:autoSpaceDN w:val="0"/>
              <w:jc w:val="center"/>
              <w:rPr>
                <w:sz w:val="20"/>
                <w:szCs w:val="20"/>
              </w:rPr>
            </w:pPr>
            <w:r w:rsidRPr="00EF624E">
              <w:rPr>
                <w:sz w:val="20"/>
                <w:szCs w:val="20"/>
              </w:rPr>
              <w:t>0</w:t>
            </w:r>
          </w:p>
        </w:tc>
      </w:tr>
      <w:tr w:rsidR="00782227" w:rsidTr="00704DD2">
        <w:tc>
          <w:tcPr>
            <w:tcW w:w="852" w:type="dxa"/>
            <w:vMerge w:val="restart"/>
          </w:tcPr>
          <w:p w:rsidR="00782227" w:rsidRPr="002B53A5" w:rsidRDefault="00782227" w:rsidP="00704DD2">
            <w:pPr>
              <w:autoSpaceDE w:val="0"/>
              <w:autoSpaceDN w:val="0"/>
              <w:spacing w:line="240" w:lineRule="auto"/>
              <w:jc w:val="left"/>
              <w:rPr>
                <w:sz w:val="20"/>
                <w:szCs w:val="20"/>
              </w:rPr>
            </w:pPr>
            <w:r w:rsidRPr="002B53A5">
              <w:rPr>
                <w:sz w:val="20"/>
                <w:szCs w:val="20"/>
              </w:rPr>
              <w:t>Целевой (</w:t>
            </w:r>
            <w:proofErr w:type="spellStart"/>
            <w:r w:rsidRPr="002B53A5">
              <w:rPr>
                <w:sz w:val="20"/>
                <w:szCs w:val="20"/>
              </w:rPr>
              <w:t>ые</w:t>
            </w:r>
            <w:proofErr w:type="spellEnd"/>
            <w:r w:rsidRPr="002B53A5">
              <w:rPr>
                <w:sz w:val="20"/>
                <w:szCs w:val="20"/>
              </w:rPr>
              <w:t xml:space="preserve">) индикатор (ы) и </w:t>
            </w:r>
            <w:r w:rsidRPr="002B53A5">
              <w:rPr>
                <w:sz w:val="20"/>
                <w:szCs w:val="20"/>
              </w:rPr>
              <w:lastRenderedPageBreak/>
              <w:t>показатель</w:t>
            </w:r>
            <w:r>
              <w:rPr>
                <w:sz w:val="20"/>
                <w:szCs w:val="20"/>
              </w:rPr>
              <w:t xml:space="preserve"> </w:t>
            </w:r>
            <w:r w:rsidRPr="002B53A5">
              <w:rPr>
                <w:sz w:val="20"/>
                <w:szCs w:val="20"/>
              </w:rPr>
              <w:t>(и) подпрограммы (</w:t>
            </w:r>
            <w:r w:rsidR="00E07A2C">
              <w:rPr>
                <w:sz w:val="20"/>
                <w:szCs w:val="20"/>
              </w:rPr>
              <w:t>муниципальной</w:t>
            </w:r>
            <w:r w:rsidRPr="002B53A5">
              <w:rPr>
                <w:sz w:val="20"/>
                <w:szCs w:val="20"/>
              </w:rPr>
              <w:t xml:space="preserve"> программы), увя</w:t>
            </w:r>
            <w:r w:rsidRPr="002B53A5">
              <w:rPr>
                <w:sz w:val="20"/>
                <w:szCs w:val="20"/>
              </w:rPr>
              <w:softHyphen/>
              <w:t>занные с ос</w:t>
            </w:r>
            <w:r w:rsidRPr="002B53A5">
              <w:rPr>
                <w:sz w:val="20"/>
                <w:szCs w:val="20"/>
              </w:rPr>
              <w:softHyphen/>
              <w:t>новным мероприятием 2</w:t>
            </w:r>
          </w:p>
        </w:tc>
        <w:tc>
          <w:tcPr>
            <w:tcW w:w="8646" w:type="dxa"/>
            <w:gridSpan w:val="8"/>
          </w:tcPr>
          <w:p w:rsidR="00782227" w:rsidRPr="009306C9" w:rsidRDefault="00782227" w:rsidP="00704DD2">
            <w:pPr>
              <w:autoSpaceDE w:val="0"/>
              <w:autoSpaceDN w:val="0"/>
              <w:spacing w:line="240" w:lineRule="auto"/>
              <w:rPr>
                <w:rFonts w:ascii="Times New Roman" w:hAnsi="Times New Roman"/>
                <w:sz w:val="20"/>
                <w:szCs w:val="20"/>
              </w:rPr>
            </w:pPr>
            <w:r w:rsidRPr="009306C9">
              <w:rPr>
                <w:rFonts w:ascii="Times New Roman" w:hAnsi="Times New Roman"/>
                <w:sz w:val="20"/>
                <w:szCs w:val="20"/>
              </w:rPr>
              <w:lastRenderedPageBreak/>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 ед.</w:t>
            </w:r>
          </w:p>
        </w:tc>
        <w:tc>
          <w:tcPr>
            <w:tcW w:w="1134" w:type="dxa"/>
          </w:tcPr>
          <w:p w:rsidR="00782227" w:rsidRPr="009306C9" w:rsidRDefault="00782227" w:rsidP="00704DD2">
            <w:pPr>
              <w:autoSpaceDE w:val="0"/>
              <w:autoSpaceDN w:val="0"/>
              <w:spacing w:line="240" w:lineRule="auto"/>
              <w:jc w:val="center"/>
              <w:rPr>
                <w:rFonts w:ascii="Times New Roman" w:hAnsi="Times New Roman"/>
                <w:sz w:val="20"/>
                <w:szCs w:val="20"/>
              </w:rPr>
            </w:pPr>
            <w:r w:rsidRPr="009306C9">
              <w:rPr>
                <w:rFonts w:ascii="Times New Roman" w:hAnsi="Times New Roman"/>
                <w:sz w:val="20"/>
                <w:szCs w:val="20"/>
              </w:rPr>
              <w:t>7</w:t>
            </w:r>
          </w:p>
        </w:tc>
        <w:tc>
          <w:tcPr>
            <w:tcW w:w="1134" w:type="dxa"/>
          </w:tcPr>
          <w:p w:rsidR="00782227" w:rsidRPr="009306C9" w:rsidRDefault="00782227" w:rsidP="00704DD2">
            <w:pPr>
              <w:autoSpaceDE w:val="0"/>
              <w:autoSpaceDN w:val="0"/>
              <w:spacing w:line="240" w:lineRule="auto"/>
              <w:jc w:val="center"/>
              <w:rPr>
                <w:rFonts w:ascii="Times New Roman" w:hAnsi="Times New Roman"/>
                <w:sz w:val="20"/>
                <w:szCs w:val="20"/>
              </w:rPr>
            </w:pPr>
            <w:r w:rsidRPr="009306C9">
              <w:rPr>
                <w:rFonts w:ascii="Times New Roman" w:hAnsi="Times New Roman"/>
                <w:sz w:val="20"/>
                <w:szCs w:val="20"/>
              </w:rPr>
              <w:t>7</w:t>
            </w:r>
          </w:p>
        </w:tc>
        <w:tc>
          <w:tcPr>
            <w:tcW w:w="961" w:type="dxa"/>
          </w:tcPr>
          <w:p w:rsidR="00782227" w:rsidRPr="009306C9" w:rsidRDefault="00782227" w:rsidP="00704DD2">
            <w:pPr>
              <w:autoSpaceDE w:val="0"/>
              <w:autoSpaceDN w:val="0"/>
              <w:spacing w:line="240" w:lineRule="auto"/>
              <w:jc w:val="center"/>
              <w:rPr>
                <w:rFonts w:ascii="Times New Roman" w:hAnsi="Times New Roman"/>
                <w:sz w:val="20"/>
                <w:szCs w:val="20"/>
              </w:rPr>
            </w:pPr>
            <w:r w:rsidRPr="009306C9">
              <w:rPr>
                <w:rFonts w:ascii="Times New Roman" w:hAnsi="Times New Roman"/>
                <w:sz w:val="20"/>
                <w:szCs w:val="20"/>
              </w:rPr>
              <w:t>7</w:t>
            </w:r>
          </w:p>
        </w:tc>
        <w:tc>
          <w:tcPr>
            <w:tcW w:w="1134" w:type="dxa"/>
          </w:tcPr>
          <w:p w:rsidR="00782227" w:rsidRPr="009306C9" w:rsidRDefault="00782227" w:rsidP="00704DD2">
            <w:pPr>
              <w:autoSpaceDE w:val="0"/>
              <w:autoSpaceDN w:val="0"/>
              <w:spacing w:line="240" w:lineRule="auto"/>
              <w:jc w:val="center"/>
              <w:rPr>
                <w:rFonts w:ascii="Times New Roman" w:hAnsi="Times New Roman"/>
                <w:sz w:val="20"/>
                <w:szCs w:val="20"/>
              </w:rPr>
            </w:pPr>
            <w:r w:rsidRPr="009306C9">
              <w:rPr>
                <w:rFonts w:ascii="Times New Roman" w:hAnsi="Times New Roman"/>
                <w:sz w:val="20"/>
                <w:szCs w:val="20"/>
              </w:rPr>
              <w:t>7</w:t>
            </w:r>
          </w:p>
        </w:tc>
        <w:tc>
          <w:tcPr>
            <w:tcW w:w="882" w:type="dxa"/>
          </w:tcPr>
          <w:p w:rsidR="00782227" w:rsidRPr="009306C9" w:rsidRDefault="00782227" w:rsidP="00704DD2">
            <w:pPr>
              <w:autoSpaceDE w:val="0"/>
              <w:autoSpaceDN w:val="0"/>
              <w:spacing w:line="240" w:lineRule="auto"/>
              <w:jc w:val="center"/>
              <w:rPr>
                <w:rFonts w:ascii="Times New Roman" w:hAnsi="Times New Roman"/>
                <w:sz w:val="20"/>
                <w:szCs w:val="20"/>
              </w:rPr>
            </w:pPr>
            <w:r w:rsidRPr="009306C9">
              <w:rPr>
                <w:rFonts w:ascii="Times New Roman" w:hAnsi="Times New Roman"/>
                <w:sz w:val="20"/>
                <w:szCs w:val="20"/>
              </w:rPr>
              <w:t>7</w:t>
            </w:r>
          </w:p>
        </w:tc>
        <w:tc>
          <w:tcPr>
            <w:tcW w:w="882" w:type="dxa"/>
          </w:tcPr>
          <w:p w:rsidR="00782227" w:rsidRPr="009306C9" w:rsidRDefault="00782227" w:rsidP="00704DD2">
            <w:pPr>
              <w:autoSpaceDE w:val="0"/>
              <w:autoSpaceDN w:val="0"/>
              <w:spacing w:line="240" w:lineRule="auto"/>
              <w:jc w:val="center"/>
              <w:rPr>
                <w:rFonts w:ascii="Times New Roman" w:hAnsi="Times New Roman"/>
                <w:sz w:val="20"/>
                <w:szCs w:val="20"/>
              </w:rPr>
            </w:pPr>
            <w:r w:rsidRPr="009306C9">
              <w:rPr>
                <w:rFonts w:ascii="Times New Roman" w:hAnsi="Times New Roman"/>
                <w:sz w:val="20"/>
                <w:szCs w:val="20"/>
              </w:rPr>
              <w:t>7</w:t>
            </w:r>
          </w:p>
        </w:tc>
      </w:tr>
      <w:tr w:rsidR="00782227" w:rsidTr="00704DD2">
        <w:tc>
          <w:tcPr>
            <w:tcW w:w="852" w:type="dxa"/>
            <w:vMerge/>
          </w:tcPr>
          <w:p w:rsidR="00782227" w:rsidRPr="002B53A5" w:rsidRDefault="00782227" w:rsidP="00704DD2">
            <w:pPr>
              <w:autoSpaceDE w:val="0"/>
              <w:autoSpaceDN w:val="0"/>
              <w:spacing w:line="240" w:lineRule="auto"/>
              <w:jc w:val="left"/>
              <w:rPr>
                <w:sz w:val="20"/>
                <w:szCs w:val="20"/>
              </w:rPr>
            </w:pPr>
          </w:p>
        </w:tc>
        <w:tc>
          <w:tcPr>
            <w:tcW w:w="8646" w:type="dxa"/>
            <w:gridSpan w:val="8"/>
          </w:tcPr>
          <w:p w:rsidR="00782227" w:rsidRPr="009306C9" w:rsidRDefault="00782227" w:rsidP="00704DD2">
            <w:pPr>
              <w:autoSpaceDE w:val="0"/>
              <w:autoSpaceDN w:val="0"/>
              <w:spacing w:line="240" w:lineRule="auto"/>
              <w:rPr>
                <w:rFonts w:ascii="Times New Roman" w:hAnsi="Times New Roman"/>
                <w:sz w:val="20"/>
                <w:szCs w:val="20"/>
              </w:rPr>
            </w:pPr>
            <w:r w:rsidRPr="009306C9">
              <w:rPr>
                <w:rFonts w:ascii="Times New Roman" w:hAnsi="Times New Roman"/>
                <w:sz w:val="20"/>
                <w:szCs w:val="20"/>
              </w:rPr>
              <w:t>Доля детей и молодежи, принявших участие в мероприятиях республиканского, всероссийского уровней, %</w:t>
            </w:r>
          </w:p>
        </w:tc>
        <w:tc>
          <w:tcPr>
            <w:tcW w:w="1134" w:type="dxa"/>
          </w:tcPr>
          <w:p w:rsidR="00782227" w:rsidRPr="009306C9" w:rsidRDefault="00782227" w:rsidP="00704DD2">
            <w:pPr>
              <w:autoSpaceDE w:val="0"/>
              <w:autoSpaceDN w:val="0"/>
              <w:spacing w:line="240" w:lineRule="auto"/>
              <w:jc w:val="center"/>
              <w:rPr>
                <w:rFonts w:ascii="Times New Roman" w:hAnsi="Times New Roman"/>
                <w:sz w:val="20"/>
                <w:szCs w:val="20"/>
              </w:rPr>
            </w:pPr>
            <w:r w:rsidRPr="009306C9">
              <w:rPr>
                <w:rFonts w:ascii="Times New Roman" w:hAnsi="Times New Roman"/>
                <w:sz w:val="20"/>
                <w:szCs w:val="20"/>
              </w:rPr>
              <w:t>7</w:t>
            </w:r>
          </w:p>
        </w:tc>
        <w:tc>
          <w:tcPr>
            <w:tcW w:w="1134" w:type="dxa"/>
          </w:tcPr>
          <w:p w:rsidR="00782227" w:rsidRPr="009306C9" w:rsidRDefault="00782227" w:rsidP="00704DD2">
            <w:pPr>
              <w:autoSpaceDE w:val="0"/>
              <w:autoSpaceDN w:val="0"/>
              <w:spacing w:line="240" w:lineRule="auto"/>
              <w:jc w:val="center"/>
              <w:rPr>
                <w:rFonts w:ascii="Times New Roman" w:hAnsi="Times New Roman"/>
                <w:sz w:val="20"/>
                <w:szCs w:val="20"/>
              </w:rPr>
            </w:pPr>
            <w:r w:rsidRPr="009306C9">
              <w:rPr>
                <w:rFonts w:ascii="Times New Roman" w:hAnsi="Times New Roman"/>
                <w:sz w:val="20"/>
                <w:szCs w:val="20"/>
              </w:rPr>
              <w:t>9</w:t>
            </w:r>
          </w:p>
        </w:tc>
        <w:tc>
          <w:tcPr>
            <w:tcW w:w="961" w:type="dxa"/>
          </w:tcPr>
          <w:p w:rsidR="00782227" w:rsidRPr="009306C9" w:rsidRDefault="00782227" w:rsidP="00704DD2">
            <w:pPr>
              <w:autoSpaceDE w:val="0"/>
              <w:autoSpaceDN w:val="0"/>
              <w:spacing w:line="240" w:lineRule="auto"/>
              <w:jc w:val="center"/>
              <w:rPr>
                <w:rFonts w:ascii="Times New Roman" w:hAnsi="Times New Roman"/>
                <w:sz w:val="20"/>
                <w:szCs w:val="20"/>
              </w:rPr>
            </w:pPr>
            <w:r w:rsidRPr="009306C9">
              <w:rPr>
                <w:rFonts w:ascii="Times New Roman" w:hAnsi="Times New Roman"/>
                <w:sz w:val="20"/>
                <w:szCs w:val="20"/>
              </w:rPr>
              <w:t>9</w:t>
            </w:r>
          </w:p>
        </w:tc>
        <w:tc>
          <w:tcPr>
            <w:tcW w:w="1134" w:type="dxa"/>
          </w:tcPr>
          <w:p w:rsidR="00782227" w:rsidRPr="009306C9" w:rsidRDefault="00782227" w:rsidP="00704DD2">
            <w:pPr>
              <w:autoSpaceDE w:val="0"/>
              <w:autoSpaceDN w:val="0"/>
              <w:spacing w:line="240" w:lineRule="auto"/>
              <w:jc w:val="center"/>
              <w:rPr>
                <w:rFonts w:ascii="Times New Roman" w:hAnsi="Times New Roman"/>
                <w:sz w:val="20"/>
                <w:szCs w:val="20"/>
              </w:rPr>
            </w:pPr>
            <w:r w:rsidRPr="009306C9">
              <w:rPr>
                <w:rFonts w:ascii="Times New Roman" w:hAnsi="Times New Roman"/>
                <w:sz w:val="20"/>
                <w:szCs w:val="20"/>
              </w:rPr>
              <w:t>9</w:t>
            </w:r>
          </w:p>
        </w:tc>
        <w:tc>
          <w:tcPr>
            <w:tcW w:w="882" w:type="dxa"/>
          </w:tcPr>
          <w:p w:rsidR="00782227" w:rsidRPr="009306C9" w:rsidRDefault="00782227" w:rsidP="00704DD2">
            <w:pPr>
              <w:autoSpaceDE w:val="0"/>
              <w:autoSpaceDN w:val="0"/>
              <w:spacing w:line="240" w:lineRule="auto"/>
              <w:jc w:val="center"/>
              <w:rPr>
                <w:rFonts w:ascii="Times New Roman" w:hAnsi="Times New Roman"/>
                <w:sz w:val="20"/>
                <w:szCs w:val="20"/>
              </w:rPr>
            </w:pPr>
            <w:r w:rsidRPr="009306C9">
              <w:rPr>
                <w:rFonts w:ascii="Times New Roman" w:hAnsi="Times New Roman"/>
                <w:sz w:val="20"/>
                <w:szCs w:val="20"/>
              </w:rPr>
              <w:t>10</w:t>
            </w:r>
          </w:p>
        </w:tc>
        <w:tc>
          <w:tcPr>
            <w:tcW w:w="882" w:type="dxa"/>
          </w:tcPr>
          <w:p w:rsidR="00782227" w:rsidRPr="009306C9" w:rsidRDefault="00782227" w:rsidP="00704DD2">
            <w:pPr>
              <w:autoSpaceDE w:val="0"/>
              <w:autoSpaceDN w:val="0"/>
              <w:spacing w:line="240" w:lineRule="auto"/>
              <w:jc w:val="center"/>
              <w:rPr>
                <w:rFonts w:ascii="Times New Roman" w:hAnsi="Times New Roman"/>
                <w:sz w:val="20"/>
                <w:szCs w:val="20"/>
              </w:rPr>
            </w:pPr>
            <w:r w:rsidRPr="009306C9">
              <w:rPr>
                <w:rFonts w:ascii="Times New Roman" w:hAnsi="Times New Roman"/>
                <w:sz w:val="20"/>
                <w:szCs w:val="20"/>
              </w:rPr>
              <w:t>15</w:t>
            </w:r>
          </w:p>
        </w:tc>
      </w:tr>
      <w:tr w:rsidR="00782227" w:rsidTr="00704DD2">
        <w:tc>
          <w:tcPr>
            <w:tcW w:w="852" w:type="dxa"/>
            <w:vMerge/>
          </w:tcPr>
          <w:p w:rsidR="00782227" w:rsidRPr="002B53A5" w:rsidRDefault="00782227" w:rsidP="00704DD2">
            <w:pPr>
              <w:autoSpaceDE w:val="0"/>
              <w:autoSpaceDN w:val="0"/>
              <w:spacing w:line="240" w:lineRule="auto"/>
              <w:jc w:val="left"/>
              <w:rPr>
                <w:sz w:val="20"/>
                <w:szCs w:val="20"/>
              </w:rPr>
            </w:pPr>
          </w:p>
        </w:tc>
        <w:tc>
          <w:tcPr>
            <w:tcW w:w="8646" w:type="dxa"/>
            <w:gridSpan w:val="8"/>
          </w:tcPr>
          <w:p w:rsidR="00782227" w:rsidRPr="009306C9" w:rsidRDefault="00782227" w:rsidP="00704DD2">
            <w:pPr>
              <w:autoSpaceDE w:val="0"/>
              <w:autoSpaceDN w:val="0"/>
              <w:spacing w:line="240" w:lineRule="auto"/>
              <w:rPr>
                <w:rFonts w:ascii="Times New Roman" w:hAnsi="Times New Roman"/>
                <w:sz w:val="20"/>
                <w:szCs w:val="20"/>
              </w:rPr>
            </w:pPr>
            <w:r w:rsidRPr="009306C9">
              <w:rPr>
                <w:rFonts w:ascii="Times New Roman" w:hAnsi="Times New Roman"/>
                <w:sz w:val="20"/>
                <w:szCs w:val="20"/>
              </w:rPr>
              <w:t xml:space="preserve">Доля детей в возрасте от 5 до 18 лет, охваченных дополнительными общеобразовательными </w:t>
            </w:r>
            <w:r w:rsidRPr="009306C9">
              <w:rPr>
                <w:rFonts w:ascii="Times New Roman" w:hAnsi="Times New Roman"/>
                <w:sz w:val="20"/>
                <w:szCs w:val="20"/>
              </w:rPr>
              <w:lastRenderedPageBreak/>
              <w:t>программами технической и естественнонаучной направленности, %</w:t>
            </w:r>
          </w:p>
        </w:tc>
        <w:tc>
          <w:tcPr>
            <w:tcW w:w="1134" w:type="dxa"/>
          </w:tcPr>
          <w:p w:rsidR="00782227" w:rsidRPr="009306C9" w:rsidRDefault="00782227" w:rsidP="00704DD2">
            <w:pPr>
              <w:autoSpaceDE w:val="0"/>
              <w:autoSpaceDN w:val="0"/>
              <w:spacing w:line="240" w:lineRule="auto"/>
              <w:jc w:val="center"/>
              <w:rPr>
                <w:rFonts w:ascii="Times New Roman" w:hAnsi="Times New Roman"/>
                <w:sz w:val="20"/>
                <w:szCs w:val="20"/>
              </w:rPr>
            </w:pPr>
            <w:r w:rsidRPr="009306C9">
              <w:rPr>
                <w:rFonts w:ascii="Times New Roman" w:hAnsi="Times New Roman"/>
                <w:sz w:val="20"/>
                <w:szCs w:val="20"/>
              </w:rPr>
              <w:lastRenderedPageBreak/>
              <w:t>3</w:t>
            </w:r>
          </w:p>
        </w:tc>
        <w:tc>
          <w:tcPr>
            <w:tcW w:w="1134" w:type="dxa"/>
          </w:tcPr>
          <w:p w:rsidR="00782227" w:rsidRPr="009306C9" w:rsidRDefault="00782227" w:rsidP="00704DD2">
            <w:pPr>
              <w:spacing w:line="240" w:lineRule="auto"/>
              <w:jc w:val="center"/>
              <w:rPr>
                <w:rFonts w:ascii="Times New Roman" w:hAnsi="Times New Roman"/>
                <w:sz w:val="20"/>
                <w:szCs w:val="20"/>
              </w:rPr>
            </w:pPr>
            <w:r w:rsidRPr="009306C9">
              <w:rPr>
                <w:rFonts w:ascii="Times New Roman" w:hAnsi="Times New Roman"/>
                <w:sz w:val="20"/>
                <w:szCs w:val="20"/>
              </w:rPr>
              <w:t>4</w:t>
            </w:r>
          </w:p>
        </w:tc>
        <w:tc>
          <w:tcPr>
            <w:tcW w:w="961" w:type="dxa"/>
          </w:tcPr>
          <w:p w:rsidR="00782227" w:rsidRPr="009306C9" w:rsidRDefault="00782227" w:rsidP="00704DD2">
            <w:pPr>
              <w:spacing w:line="240" w:lineRule="auto"/>
              <w:jc w:val="center"/>
              <w:rPr>
                <w:rFonts w:ascii="Times New Roman" w:hAnsi="Times New Roman"/>
                <w:sz w:val="20"/>
                <w:szCs w:val="20"/>
              </w:rPr>
            </w:pPr>
            <w:r w:rsidRPr="009306C9">
              <w:rPr>
                <w:rFonts w:ascii="Times New Roman" w:hAnsi="Times New Roman"/>
                <w:sz w:val="20"/>
                <w:szCs w:val="20"/>
              </w:rPr>
              <w:t>5</w:t>
            </w:r>
          </w:p>
        </w:tc>
        <w:tc>
          <w:tcPr>
            <w:tcW w:w="1134" w:type="dxa"/>
          </w:tcPr>
          <w:p w:rsidR="00782227" w:rsidRPr="009306C9" w:rsidRDefault="00782227" w:rsidP="00704DD2">
            <w:pPr>
              <w:spacing w:line="240" w:lineRule="auto"/>
              <w:jc w:val="center"/>
              <w:rPr>
                <w:rFonts w:ascii="Times New Roman" w:hAnsi="Times New Roman"/>
                <w:sz w:val="20"/>
                <w:szCs w:val="20"/>
              </w:rPr>
            </w:pPr>
            <w:r w:rsidRPr="009306C9">
              <w:rPr>
                <w:rFonts w:ascii="Times New Roman" w:hAnsi="Times New Roman"/>
                <w:sz w:val="20"/>
                <w:szCs w:val="20"/>
              </w:rPr>
              <w:t>5</w:t>
            </w:r>
          </w:p>
        </w:tc>
        <w:tc>
          <w:tcPr>
            <w:tcW w:w="882" w:type="dxa"/>
          </w:tcPr>
          <w:p w:rsidR="00782227" w:rsidRPr="009306C9" w:rsidRDefault="00782227" w:rsidP="00704DD2">
            <w:pPr>
              <w:spacing w:line="240" w:lineRule="auto"/>
              <w:jc w:val="center"/>
              <w:rPr>
                <w:rFonts w:ascii="Times New Roman" w:hAnsi="Times New Roman"/>
                <w:sz w:val="20"/>
                <w:szCs w:val="20"/>
              </w:rPr>
            </w:pPr>
            <w:r w:rsidRPr="009306C9">
              <w:rPr>
                <w:rFonts w:ascii="Times New Roman" w:hAnsi="Times New Roman"/>
                <w:sz w:val="20"/>
                <w:szCs w:val="20"/>
              </w:rPr>
              <w:t>5</w:t>
            </w:r>
          </w:p>
        </w:tc>
        <w:tc>
          <w:tcPr>
            <w:tcW w:w="882" w:type="dxa"/>
          </w:tcPr>
          <w:p w:rsidR="00782227" w:rsidRPr="009306C9" w:rsidRDefault="00782227" w:rsidP="00704DD2">
            <w:pPr>
              <w:spacing w:line="240" w:lineRule="auto"/>
              <w:jc w:val="center"/>
              <w:rPr>
                <w:rFonts w:ascii="Times New Roman" w:hAnsi="Times New Roman"/>
                <w:sz w:val="20"/>
                <w:szCs w:val="20"/>
              </w:rPr>
            </w:pPr>
            <w:r w:rsidRPr="009306C9">
              <w:rPr>
                <w:rFonts w:ascii="Times New Roman" w:hAnsi="Times New Roman"/>
                <w:sz w:val="20"/>
                <w:szCs w:val="20"/>
              </w:rPr>
              <w:t>5</w:t>
            </w:r>
          </w:p>
        </w:tc>
      </w:tr>
      <w:tr w:rsidR="00782227" w:rsidTr="00704DD2">
        <w:tc>
          <w:tcPr>
            <w:tcW w:w="852" w:type="dxa"/>
            <w:vMerge/>
          </w:tcPr>
          <w:p w:rsidR="00782227" w:rsidRPr="002B53A5" w:rsidRDefault="00782227" w:rsidP="00704DD2">
            <w:pPr>
              <w:autoSpaceDE w:val="0"/>
              <w:autoSpaceDN w:val="0"/>
              <w:spacing w:line="240" w:lineRule="auto"/>
              <w:jc w:val="left"/>
              <w:rPr>
                <w:b/>
                <w:sz w:val="20"/>
                <w:szCs w:val="20"/>
              </w:rPr>
            </w:pPr>
          </w:p>
        </w:tc>
        <w:tc>
          <w:tcPr>
            <w:tcW w:w="8646" w:type="dxa"/>
            <w:gridSpan w:val="8"/>
          </w:tcPr>
          <w:p w:rsidR="00782227" w:rsidRPr="009306C9" w:rsidRDefault="00782227" w:rsidP="00704DD2">
            <w:pPr>
              <w:autoSpaceDE w:val="0"/>
              <w:autoSpaceDN w:val="0"/>
              <w:spacing w:line="240" w:lineRule="auto"/>
              <w:rPr>
                <w:rFonts w:ascii="Times New Roman" w:hAnsi="Times New Roman"/>
                <w:sz w:val="20"/>
                <w:szCs w:val="20"/>
              </w:rPr>
            </w:pPr>
            <w:r w:rsidRPr="009306C9">
              <w:rPr>
                <w:rFonts w:ascii="Times New Roman" w:hAnsi="Times New Roman"/>
                <w:sz w:val="20"/>
                <w:szCs w:val="20"/>
              </w:rPr>
              <w:t>Доля объединений и кружков технической направленности в общем количестве кружков и объединений, %</w:t>
            </w:r>
          </w:p>
        </w:tc>
        <w:tc>
          <w:tcPr>
            <w:tcW w:w="1134" w:type="dxa"/>
          </w:tcPr>
          <w:p w:rsidR="00782227" w:rsidRPr="009306C9" w:rsidRDefault="00782227" w:rsidP="00704DD2">
            <w:pPr>
              <w:autoSpaceDE w:val="0"/>
              <w:autoSpaceDN w:val="0"/>
              <w:spacing w:line="240" w:lineRule="auto"/>
              <w:jc w:val="center"/>
              <w:rPr>
                <w:rFonts w:ascii="Times New Roman" w:hAnsi="Times New Roman"/>
                <w:sz w:val="20"/>
                <w:szCs w:val="20"/>
              </w:rPr>
            </w:pPr>
            <w:r w:rsidRPr="009306C9">
              <w:rPr>
                <w:rFonts w:ascii="Times New Roman" w:hAnsi="Times New Roman"/>
                <w:sz w:val="20"/>
                <w:szCs w:val="20"/>
              </w:rPr>
              <w:t>3</w:t>
            </w:r>
          </w:p>
        </w:tc>
        <w:tc>
          <w:tcPr>
            <w:tcW w:w="1134" w:type="dxa"/>
          </w:tcPr>
          <w:p w:rsidR="00782227" w:rsidRPr="009306C9" w:rsidRDefault="00782227" w:rsidP="00704DD2">
            <w:pPr>
              <w:spacing w:line="240" w:lineRule="auto"/>
              <w:jc w:val="center"/>
              <w:rPr>
                <w:rFonts w:ascii="Times New Roman" w:hAnsi="Times New Roman"/>
                <w:sz w:val="20"/>
                <w:szCs w:val="20"/>
              </w:rPr>
            </w:pPr>
            <w:r w:rsidRPr="009306C9">
              <w:rPr>
                <w:rFonts w:ascii="Times New Roman" w:hAnsi="Times New Roman"/>
                <w:sz w:val="20"/>
                <w:szCs w:val="20"/>
              </w:rPr>
              <w:t>4</w:t>
            </w:r>
          </w:p>
        </w:tc>
        <w:tc>
          <w:tcPr>
            <w:tcW w:w="961" w:type="dxa"/>
          </w:tcPr>
          <w:p w:rsidR="00782227" w:rsidRPr="009306C9" w:rsidRDefault="00782227" w:rsidP="00704DD2">
            <w:pPr>
              <w:spacing w:line="240" w:lineRule="auto"/>
              <w:jc w:val="center"/>
              <w:rPr>
                <w:rFonts w:ascii="Times New Roman" w:hAnsi="Times New Roman"/>
                <w:sz w:val="20"/>
                <w:szCs w:val="20"/>
              </w:rPr>
            </w:pPr>
            <w:r w:rsidRPr="009306C9">
              <w:rPr>
                <w:rFonts w:ascii="Times New Roman" w:hAnsi="Times New Roman"/>
                <w:sz w:val="20"/>
                <w:szCs w:val="20"/>
              </w:rPr>
              <w:t>5</w:t>
            </w:r>
          </w:p>
        </w:tc>
        <w:tc>
          <w:tcPr>
            <w:tcW w:w="1134" w:type="dxa"/>
          </w:tcPr>
          <w:p w:rsidR="00782227" w:rsidRPr="009306C9" w:rsidRDefault="00782227" w:rsidP="00704DD2">
            <w:pPr>
              <w:spacing w:line="240" w:lineRule="auto"/>
              <w:jc w:val="center"/>
              <w:rPr>
                <w:rFonts w:ascii="Times New Roman" w:hAnsi="Times New Roman"/>
                <w:sz w:val="20"/>
                <w:szCs w:val="20"/>
              </w:rPr>
            </w:pPr>
            <w:r w:rsidRPr="009306C9">
              <w:rPr>
                <w:rFonts w:ascii="Times New Roman" w:hAnsi="Times New Roman"/>
                <w:sz w:val="20"/>
                <w:szCs w:val="20"/>
              </w:rPr>
              <w:t>5</w:t>
            </w:r>
          </w:p>
        </w:tc>
        <w:tc>
          <w:tcPr>
            <w:tcW w:w="882" w:type="dxa"/>
          </w:tcPr>
          <w:p w:rsidR="00782227" w:rsidRPr="009306C9" w:rsidRDefault="00782227" w:rsidP="00704DD2">
            <w:pPr>
              <w:spacing w:line="240" w:lineRule="auto"/>
              <w:jc w:val="center"/>
              <w:rPr>
                <w:rFonts w:ascii="Times New Roman" w:hAnsi="Times New Roman"/>
                <w:sz w:val="20"/>
                <w:szCs w:val="20"/>
              </w:rPr>
            </w:pPr>
            <w:r w:rsidRPr="009306C9">
              <w:rPr>
                <w:rFonts w:ascii="Times New Roman" w:hAnsi="Times New Roman"/>
                <w:sz w:val="20"/>
                <w:szCs w:val="20"/>
              </w:rPr>
              <w:t>5</w:t>
            </w:r>
          </w:p>
        </w:tc>
        <w:tc>
          <w:tcPr>
            <w:tcW w:w="882" w:type="dxa"/>
          </w:tcPr>
          <w:p w:rsidR="00782227" w:rsidRPr="009306C9" w:rsidRDefault="00782227" w:rsidP="00704DD2">
            <w:pPr>
              <w:spacing w:line="240" w:lineRule="auto"/>
              <w:jc w:val="center"/>
              <w:rPr>
                <w:rFonts w:ascii="Times New Roman" w:hAnsi="Times New Roman"/>
                <w:sz w:val="20"/>
                <w:szCs w:val="20"/>
              </w:rPr>
            </w:pPr>
            <w:r w:rsidRPr="009306C9">
              <w:rPr>
                <w:rFonts w:ascii="Times New Roman" w:hAnsi="Times New Roman"/>
                <w:sz w:val="20"/>
                <w:szCs w:val="20"/>
              </w:rPr>
              <w:t>5</w:t>
            </w:r>
          </w:p>
        </w:tc>
      </w:tr>
      <w:tr w:rsidR="00782227" w:rsidTr="00704DD2">
        <w:tc>
          <w:tcPr>
            <w:tcW w:w="15625" w:type="dxa"/>
            <w:gridSpan w:val="15"/>
          </w:tcPr>
          <w:p w:rsidR="00782227" w:rsidRDefault="00782227" w:rsidP="003A2E1C">
            <w:pPr>
              <w:spacing w:line="240" w:lineRule="auto"/>
              <w:jc w:val="center"/>
              <w:rPr>
                <w:rFonts w:ascii="Times New Roman" w:hAnsi="Times New Roman"/>
                <w:sz w:val="24"/>
                <w:szCs w:val="24"/>
              </w:rPr>
            </w:pPr>
            <w:r w:rsidRPr="008852B6">
              <w:rPr>
                <w:rFonts w:ascii="Times New Roman" w:hAnsi="Times New Roman"/>
                <w:b/>
                <w:sz w:val="20"/>
                <w:szCs w:val="20"/>
              </w:rPr>
              <w:t xml:space="preserve">Цель «Определение приоритетов муниципальной политики в области воспитания и социализации детей, основных направлений и механизмов развития  институтов воспитания, формирования общественно-государственной системы воспитания детей в Шумерлинском </w:t>
            </w:r>
            <w:r w:rsidRPr="005F25FE">
              <w:rPr>
                <w:rFonts w:ascii="Times New Roman" w:hAnsi="Times New Roman"/>
                <w:b/>
                <w:sz w:val="20"/>
                <w:szCs w:val="20"/>
              </w:rPr>
              <w:t>муниципальном округе</w:t>
            </w:r>
            <w:r w:rsidRPr="008852B6">
              <w:rPr>
                <w:rFonts w:ascii="Times New Roman" w:hAnsi="Times New Roman"/>
                <w:b/>
                <w:sz w:val="20"/>
                <w:szCs w:val="20"/>
              </w:rPr>
              <w:t>, учитывающих интересы детей, актуальные потребности современного общества и государства»</w:t>
            </w:r>
          </w:p>
        </w:tc>
      </w:tr>
      <w:tr w:rsidR="00782227" w:rsidTr="00704DD2">
        <w:tc>
          <w:tcPr>
            <w:tcW w:w="852" w:type="dxa"/>
            <w:vMerge w:val="restart"/>
          </w:tcPr>
          <w:p w:rsidR="00782227" w:rsidRPr="002B53A5" w:rsidRDefault="00782227" w:rsidP="00704DD2">
            <w:pPr>
              <w:autoSpaceDE w:val="0"/>
              <w:autoSpaceDN w:val="0"/>
              <w:spacing w:line="240" w:lineRule="auto"/>
              <w:jc w:val="left"/>
              <w:rPr>
                <w:sz w:val="20"/>
                <w:szCs w:val="20"/>
              </w:rPr>
            </w:pPr>
            <w:r w:rsidRPr="002B53A5">
              <w:rPr>
                <w:sz w:val="20"/>
                <w:szCs w:val="20"/>
              </w:rPr>
              <w:t>Основное мероприя</w:t>
            </w:r>
            <w:r>
              <w:rPr>
                <w:sz w:val="20"/>
                <w:szCs w:val="20"/>
              </w:rPr>
              <w:t>тие 3</w:t>
            </w:r>
          </w:p>
        </w:tc>
        <w:tc>
          <w:tcPr>
            <w:tcW w:w="1417" w:type="dxa"/>
            <w:vMerge w:val="restart"/>
          </w:tcPr>
          <w:p w:rsidR="00782227" w:rsidRPr="00B32A28" w:rsidRDefault="00782227" w:rsidP="00B32A28">
            <w:pPr>
              <w:autoSpaceDE w:val="0"/>
              <w:autoSpaceDN w:val="0"/>
              <w:spacing w:line="240" w:lineRule="auto"/>
              <w:jc w:val="left"/>
              <w:rPr>
                <w:rFonts w:ascii="Times New Roman" w:hAnsi="Times New Roman"/>
                <w:sz w:val="20"/>
                <w:szCs w:val="20"/>
              </w:rPr>
            </w:pPr>
            <w:r w:rsidRPr="00B32A28">
              <w:rPr>
                <w:rFonts w:ascii="Times New Roman" w:hAnsi="Times New Roman"/>
                <w:sz w:val="20"/>
                <w:szCs w:val="20"/>
              </w:rPr>
              <w:t xml:space="preserve">Мероприятия, направленные на экологическое просвещение обучающихся </w:t>
            </w:r>
          </w:p>
          <w:p w:rsidR="00782227" w:rsidRPr="00B32A28" w:rsidRDefault="00782227" w:rsidP="00B32A28">
            <w:pPr>
              <w:autoSpaceDE w:val="0"/>
              <w:autoSpaceDN w:val="0"/>
              <w:spacing w:line="240" w:lineRule="auto"/>
              <w:jc w:val="left"/>
              <w:rPr>
                <w:rFonts w:ascii="Times New Roman" w:hAnsi="Times New Roman"/>
                <w:sz w:val="20"/>
                <w:szCs w:val="20"/>
              </w:rPr>
            </w:pPr>
          </w:p>
        </w:tc>
        <w:tc>
          <w:tcPr>
            <w:tcW w:w="1417" w:type="dxa"/>
            <w:vMerge w:val="restart"/>
          </w:tcPr>
          <w:p w:rsidR="00782227" w:rsidRPr="00B32A28" w:rsidRDefault="00782227" w:rsidP="00B32A28">
            <w:pPr>
              <w:autoSpaceDE w:val="0"/>
              <w:autoSpaceDN w:val="0"/>
              <w:spacing w:line="240" w:lineRule="auto"/>
              <w:jc w:val="left"/>
              <w:rPr>
                <w:rFonts w:ascii="Times New Roman" w:hAnsi="Times New Roman"/>
                <w:sz w:val="20"/>
                <w:szCs w:val="20"/>
              </w:rPr>
            </w:pPr>
            <w:r w:rsidRPr="00B32A28">
              <w:rPr>
                <w:rFonts w:ascii="Times New Roman" w:hAnsi="Times New Roman"/>
                <w:sz w:val="20"/>
                <w:szCs w:val="20"/>
              </w:rPr>
              <w:t>создание условий для консолидации усилий социальных институтов по воспитанию подрастающего поколения</w:t>
            </w:r>
          </w:p>
        </w:tc>
        <w:tc>
          <w:tcPr>
            <w:tcW w:w="1418" w:type="dxa"/>
            <w:vMerge w:val="restart"/>
          </w:tcPr>
          <w:p w:rsidR="00782227" w:rsidRPr="002B53A5" w:rsidRDefault="00782227" w:rsidP="00704DD2">
            <w:pPr>
              <w:autoSpaceDE w:val="0"/>
              <w:autoSpaceDN w:val="0"/>
              <w:spacing w:line="240" w:lineRule="auto"/>
              <w:jc w:val="left"/>
              <w:rPr>
                <w:sz w:val="20"/>
                <w:szCs w:val="20"/>
              </w:rPr>
            </w:pPr>
            <w:r w:rsidRPr="002B53A5">
              <w:rPr>
                <w:sz w:val="20"/>
                <w:szCs w:val="20"/>
              </w:rPr>
              <w:t xml:space="preserve">Отдел образования, спорта и молодежной политики администрации Шумерлинского </w:t>
            </w:r>
            <w:r>
              <w:rPr>
                <w:sz w:val="20"/>
                <w:szCs w:val="20"/>
              </w:rPr>
              <w:t>муниципального округа</w:t>
            </w:r>
          </w:p>
        </w:tc>
        <w:tc>
          <w:tcPr>
            <w:tcW w:w="992" w:type="dxa"/>
          </w:tcPr>
          <w:p w:rsidR="00782227" w:rsidRPr="002B53A5" w:rsidRDefault="00782227" w:rsidP="00704DD2">
            <w:pPr>
              <w:autoSpaceDE w:val="0"/>
              <w:autoSpaceDN w:val="0"/>
              <w:jc w:val="center"/>
              <w:rPr>
                <w:sz w:val="20"/>
                <w:szCs w:val="20"/>
              </w:rPr>
            </w:pPr>
            <w:r w:rsidRPr="002B53A5">
              <w:rPr>
                <w:sz w:val="20"/>
                <w:szCs w:val="20"/>
              </w:rPr>
              <w:t>x</w:t>
            </w:r>
          </w:p>
        </w:tc>
        <w:tc>
          <w:tcPr>
            <w:tcW w:w="850" w:type="dxa"/>
          </w:tcPr>
          <w:p w:rsidR="00782227" w:rsidRPr="002B53A5" w:rsidRDefault="00782227" w:rsidP="00704DD2">
            <w:pPr>
              <w:autoSpaceDE w:val="0"/>
              <w:autoSpaceDN w:val="0"/>
              <w:jc w:val="center"/>
              <w:rPr>
                <w:sz w:val="20"/>
                <w:szCs w:val="20"/>
              </w:rPr>
            </w:pPr>
            <w:r w:rsidRPr="002B53A5">
              <w:rPr>
                <w:sz w:val="20"/>
                <w:szCs w:val="20"/>
              </w:rPr>
              <w:t>x</w:t>
            </w:r>
          </w:p>
        </w:tc>
        <w:tc>
          <w:tcPr>
            <w:tcW w:w="709" w:type="dxa"/>
          </w:tcPr>
          <w:p w:rsidR="00782227" w:rsidRPr="002B53A5" w:rsidRDefault="00782227" w:rsidP="00704DD2">
            <w:pPr>
              <w:autoSpaceDE w:val="0"/>
              <w:autoSpaceDN w:val="0"/>
              <w:jc w:val="center"/>
              <w:rPr>
                <w:sz w:val="20"/>
                <w:szCs w:val="20"/>
              </w:rPr>
            </w:pPr>
            <w:r w:rsidRPr="002B53A5">
              <w:rPr>
                <w:sz w:val="20"/>
                <w:szCs w:val="20"/>
              </w:rPr>
              <w:t>x</w:t>
            </w:r>
          </w:p>
        </w:tc>
        <w:tc>
          <w:tcPr>
            <w:tcW w:w="850" w:type="dxa"/>
          </w:tcPr>
          <w:p w:rsidR="00782227" w:rsidRPr="002B53A5" w:rsidRDefault="00782227" w:rsidP="00704DD2">
            <w:pPr>
              <w:autoSpaceDE w:val="0"/>
              <w:autoSpaceDN w:val="0"/>
              <w:jc w:val="center"/>
              <w:rPr>
                <w:sz w:val="20"/>
                <w:szCs w:val="20"/>
              </w:rPr>
            </w:pPr>
            <w:r w:rsidRPr="002B53A5">
              <w:rPr>
                <w:sz w:val="20"/>
                <w:szCs w:val="20"/>
              </w:rPr>
              <w:t>x</w:t>
            </w:r>
          </w:p>
        </w:tc>
        <w:tc>
          <w:tcPr>
            <w:tcW w:w="993" w:type="dxa"/>
            <w:vAlign w:val="center"/>
          </w:tcPr>
          <w:p w:rsidR="00782227" w:rsidRPr="002B53A5" w:rsidRDefault="00782227" w:rsidP="00704DD2">
            <w:pPr>
              <w:autoSpaceDE w:val="0"/>
              <w:autoSpaceDN w:val="0"/>
              <w:spacing w:line="240" w:lineRule="auto"/>
              <w:jc w:val="left"/>
              <w:rPr>
                <w:sz w:val="20"/>
                <w:szCs w:val="20"/>
              </w:rPr>
            </w:pPr>
            <w:r w:rsidRPr="002B53A5">
              <w:rPr>
                <w:sz w:val="20"/>
                <w:szCs w:val="20"/>
              </w:rPr>
              <w:t>Всего</w:t>
            </w:r>
          </w:p>
        </w:tc>
        <w:tc>
          <w:tcPr>
            <w:tcW w:w="1134" w:type="dxa"/>
          </w:tcPr>
          <w:p w:rsidR="00782227" w:rsidRPr="00EF624E" w:rsidRDefault="00782227" w:rsidP="00704DD2">
            <w:pPr>
              <w:autoSpaceDE w:val="0"/>
              <w:autoSpaceDN w:val="0"/>
              <w:jc w:val="center"/>
              <w:rPr>
                <w:sz w:val="20"/>
                <w:szCs w:val="20"/>
              </w:rPr>
            </w:pPr>
            <w:r w:rsidRPr="00EF624E">
              <w:rPr>
                <w:sz w:val="20"/>
                <w:szCs w:val="20"/>
              </w:rPr>
              <w:t>0</w:t>
            </w:r>
          </w:p>
        </w:tc>
        <w:tc>
          <w:tcPr>
            <w:tcW w:w="1134" w:type="dxa"/>
          </w:tcPr>
          <w:p w:rsidR="00782227" w:rsidRPr="00EF624E" w:rsidRDefault="00782227" w:rsidP="00704DD2">
            <w:pPr>
              <w:autoSpaceDE w:val="0"/>
              <w:autoSpaceDN w:val="0"/>
              <w:jc w:val="center"/>
              <w:rPr>
                <w:sz w:val="20"/>
                <w:szCs w:val="20"/>
              </w:rPr>
            </w:pPr>
            <w:r w:rsidRPr="00EF624E">
              <w:rPr>
                <w:sz w:val="20"/>
                <w:szCs w:val="20"/>
              </w:rPr>
              <w:t>0</w:t>
            </w:r>
          </w:p>
        </w:tc>
        <w:tc>
          <w:tcPr>
            <w:tcW w:w="961" w:type="dxa"/>
          </w:tcPr>
          <w:p w:rsidR="00782227" w:rsidRPr="00EF624E" w:rsidRDefault="00782227" w:rsidP="00704DD2">
            <w:pPr>
              <w:autoSpaceDE w:val="0"/>
              <w:autoSpaceDN w:val="0"/>
              <w:jc w:val="center"/>
              <w:rPr>
                <w:sz w:val="20"/>
                <w:szCs w:val="20"/>
              </w:rPr>
            </w:pPr>
            <w:r w:rsidRPr="00EF624E">
              <w:rPr>
                <w:sz w:val="20"/>
                <w:szCs w:val="20"/>
              </w:rPr>
              <w:t>0</w:t>
            </w:r>
          </w:p>
        </w:tc>
        <w:tc>
          <w:tcPr>
            <w:tcW w:w="1134" w:type="dxa"/>
          </w:tcPr>
          <w:p w:rsidR="00782227" w:rsidRPr="00EF624E" w:rsidRDefault="00782227" w:rsidP="00704DD2">
            <w:pPr>
              <w:autoSpaceDE w:val="0"/>
              <w:autoSpaceDN w:val="0"/>
              <w:jc w:val="center"/>
              <w:rPr>
                <w:sz w:val="20"/>
                <w:szCs w:val="20"/>
              </w:rPr>
            </w:pPr>
            <w:r w:rsidRPr="00EF624E">
              <w:rPr>
                <w:sz w:val="20"/>
                <w:szCs w:val="20"/>
              </w:rPr>
              <w:t>0</w:t>
            </w:r>
          </w:p>
        </w:tc>
        <w:tc>
          <w:tcPr>
            <w:tcW w:w="882" w:type="dxa"/>
          </w:tcPr>
          <w:p w:rsidR="00782227" w:rsidRPr="00EF624E" w:rsidRDefault="00782227" w:rsidP="00704DD2">
            <w:pPr>
              <w:autoSpaceDE w:val="0"/>
              <w:autoSpaceDN w:val="0"/>
              <w:jc w:val="center"/>
              <w:rPr>
                <w:sz w:val="20"/>
                <w:szCs w:val="20"/>
              </w:rPr>
            </w:pPr>
            <w:r w:rsidRPr="00EF624E">
              <w:rPr>
                <w:sz w:val="20"/>
                <w:szCs w:val="20"/>
              </w:rPr>
              <w:t>0</w:t>
            </w:r>
          </w:p>
        </w:tc>
        <w:tc>
          <w:tcPr>
            <w:tcW w:w="882" w:type="dxa"/>
          </w:tcPr>
          <w:p w:rsidR="00782227" w:rsidRPr="00EF624E" w:rsidRDefault="00782227" w:rsidP="00704DD2">
            <w:pPr>
              <w:autoSpaceDE w:val="0"/>
              <w:autoSpaceDN w:val="0"/>
              <w:jc w:val="center"/>
              <w:rPr>
                <w:sz w:val="20"/>
                <w:szCs w:val="20"/>
              </w:rPr>
            </w:pPr>
            <w:r w:rsidRPr="00EF624E">
              <w:rPr>
                <w:sz w:val="20"/>
                <w:szCs w:val="20"/>
              </w:rPr>
              <w:t>0</w:t>
            </w:r>
          </w:p>
        </w:tc>
      </w:tr>
      <w:tr w:rsidR="00782227" w:rsidTr="00704DD2">
        <w:tc>
          <w:tcPr>
            <w:tcW w:w="852" w:type="dxa"/>
            <w:vMerge/>
          </w:tcPr>
          <w:p w:rsidR="00782227" w:rsidRPr="002B53A5" w:rsidRDefault="00782227" w:rsidP="00704DD2">
            <w:pPr>
              <w:autoSpaceDE w:val="0"/>
              <w:autoSpaceDN w:val="0"/>
              <w:rPr>
                <w:sz w:val="20"/>
                <w:szCs w:val="20"/>
              </w:rPr>
            </w:pPr>
          </w:p>
        </w:tc>
        <w:tc>
          <w:tcPr>
            <w:tcW w:w="1417" w:type="dxa"/>
            <w:vMerge/>
          </w:tcPr>
          <w:p w:rsidR="00782227" w:rsidRPr="002B53A5" w:rsidRDefault="00782227" w:rsidP="00704DD2">
            <w:pPr>
              <w:autoSpaceDE w:val="0"/>
              <w:autoSpaceDN w:val="0"/>
              <w:rPr>
                <w:sz w:val="20"/>
                <w:szCs w:val="20"/>
              </w:rPr>
            </w:pPr>
          </w:p>
        </w:tc>
        <w:tc>
          <w:tcPr>
            <w:tcW w:w="1417" w:type="dxa"/>
            <w:vMerge/>
          </w:tcPr>
          <w:p w:rsidR="00782227" w:rsidRPr="002B53A5" w:rsidRDefault="00782227" w:rsidP="00704DD2">
            <w:pPr>
              <w:autoSpaceDE w:val="0"/>
              <w:autoSpaceDN w:val="0"/>
              <w:jc w:val="center"/>
              <w:rPr>
                <w:sz w:val="20"/>
                <w:szCs w:val="20"/>
              </w:rPr>
            </w:pPr>
          </w:p>
        </w:tc>
        <w:tc>
          <w:tcPr>
            <w:tcW w:w="1418" w:type="dxa"/>
            <w:vMerge/>
          </w:tcPr>
          <w:p w:rsidR="00782227" w:rsidRPr="002B53A5" w:rsidRDefault="00782227" w:rsidP="00704DD2">
            <w:pPr>
              <w:autoSpaceDE w:val="0"/>
              <w:autoSpaceDN w:val="0"/>
              <w:jc w:val="center"/>
              <w:rPr>
                <w:sz w:val="20"/>
                <w:szCs w:val="20"/>
              </w:rPr>
            </w:pPr>
          </w:p>
        </w:tc>
        <w:tc>
          <w:tcPr>
            <w:tcW w:w="992" w:type="dxa"/>
          </w:tcPr>
          <w:p w:rsidR="00782227" w:rsidRPr="002B53A5" w:rsidRDefault="00782227" w:rsidP="00704DD2">
            <w:pPr>
              <w:autoSpaceDE w:val="0"/>
              <w:autoSpaceDN w:val="0"/>
              <w:jc w:val="center"/>
              <w:rPr>
                <w:sz w:val="20"/>
                <w:szCs w:val="20"/>
              </w:rPr>
            </w:pPr>
            <w:r w:rsidRPr="002B53A5">
              <w:rPr>
                <w:sz w:val="20"/>
                <w:szCs w:val="20"/>
              </w:rPr>
              <w:t>x</w:t>
            </w:r>
          </w:p>
        </w:tc>
        <w:tc>
          <w:tcPr>
            <w:tcW w:w="850" w:type="dxa"/>
          </w:tcPr>
          <w:p w:rsidR="00782227" w:rsidRPr="002B53A5" w:rsidRDefault="00782227" w:rsidP="00704DD2">
            <w:pPr>
              <w:autoSpaceDE w:val="0"/>
              <w:autoSpaceDN w:val="0"/>
              <w:jc w:val="center"/>
              <w:rPr>
                <w:sz w:val="20"/>
                <w:szCs w:val="20"/>
              </w:rPr>
            </w:pPr>
            <w:r w:rsidRPr="002B53A5">
              <w:rPr>
                <w:sz w:val="20"/>
                <w:szCs w:val="20"/>
              </w:rPr>
              <w:t>x</w:t>
            </w:r>
          </w:p>
        </w:tc>
        <w:tc>
          <w:tcPr>
            <w:tcW w:w="709" w:type="dxa"/>
          </w:tcPr>
          <w:p w:rsidR="00782227" w:rsidRPr="002B53A5" w:rsidRDefault="00782227" w:rsidP="00704DD2">
            <w:pPr>
              <w:autoSpaceDE w:val="0"/>
              <w:autoSpaceDN w:val="0"/>
              <w:jc w:val="center"/>
              <w:rPr>
                <w:sz w:val="20"/>
                <w:szCs w:val="20"/>
              </w:rPr>
            </w:pPr>
            <w:r w:rsidRPr="002B53A5">
              <w:rPr>
                <w:sz w:val="20"/>
                <w:szCs w:val="20"/>
              </w:rPr>
              <w:t>x</w:t>
            </w:r>
          </w:p>
        </w:tc>
        <w:tc>
          <w:tcPr>
            <w:tcW w:w="850" w:type="dxa"/>
          </w:tcPr>
          <w:p w:rsidR="00782227" w:rsidRPr="002B53A5" w:rsidRDefault="00782227" w:rsidP="00704DD2">
            <w:pPr>
              <w:autoSpaceDE w:val="0"/>
              <w:autoSpaceDN w:val="0"/>
              <w:jc w:val="center"/>
              <w:rPr>
                <w:sz w:val="20"/>
                <w:szCs w:val="20"/>
              </w:rPr>
            </w:pPr>
            <w:r w:rsidRPr="002B53A5">
              <w:rPr>
                <w:sz w:val="20"/>
                <w:szCs w:val="20"/>
              </w:rPr>
              <w:t>x</w:t>
            </w:r>
          </w:p>
        </w:tc>
        <w:tc>
          <w:tcPr>
            <w:tcW w:w="993" w:type="dxa"/>
          </w:tcPr>
          <w:p w:rsidR="00782227" w:rsidRPr="002B53A5" w:rsidRDefault="00782227" w:rsidP="00704DD2">
            <w:pPr>
              <w:autoSpaceDE w:val="0"/>
              <w:autoSpaceDN w:val="0"/>
              <w:spacing w:line="240" w:lineRule="auto"/>
              <w:jc w:val="left"/>
              <w:rPr>
                <w:sz w:val="20"/>
                <w:szCs w:val="20"/>
              </w:rPr>
            </w:pPr>
            <w:r w:rsidRPr="002B53A5">
              <w:rPr>
                <w:sz w:val="20"/>
                <w:szCs w:val="20"/>
              </w:rPr>
              <w:t>федеральный бюджет</w:t>
            </w:r>
          </w:p>
        </w:tc>
        <w:tc>
          <w:tcPr>
            <w:tcW w:w="1134" w:type="dxa"/>
          </w:tcPr>
          <w:p w:rsidR="00782227" w:rsidRPr="00EF624E" w:rsidRDefault="00782227" w:rsidP="00704DD2">
            <w:pPr>
              <w:autoSpaceDE w:val="0"/>
              <w:autoSpaceDN w:val="0"/>
              <w:jc w:val="center"/>
              <w:rPr>
                <w:sz w:val="20"/>
                <w:szCs w:val="20"/>
              </w:rPr>
            </w:pPr>
            <w:r w:rsidRPr="00EF624E">
              <w:rPr>
                <w:sz w:val="20"/>
                <w:szCs w:val="20"/>
              </w:rPr>
              <w:t>0</w:t>
            </w:r>
          </w:p>
        </w:tc>
        <w:tc>
          <w:tcPr>
            <w:tcW w:w="1134" w:type="dxa"/>
          </w:tcPr>
          <w:p w:rsidR="00782227" w:rsidRPr="00EF624E" w:rsidRDefault="00782227" w:rsidP="00704DD2">
            <w:pPr>
              <w:autoSpaceDE w:val="0"/>
              <w:autoSpaceDN w:val="0"/>
              <w:jc w:val="center"/>
              <w:rPr>
                <w:sz w:val="20"/>
                <w:szCs w:val="20"/>
              </w:rPr>
            </w:pPr>
            <w:r w:rsidRPr="00EF624E">
              <w:rPr>
                <w:sz w:val="20"/>
                <w:szCs w:val="20"/>
              </w:rPr>
              <w:t>0</w:t>
            </w:r>
          </w:p>
        </w:tc>
        <w:tc>
          <w:tcPr>
            <w:tcW w:w="961" w:type="dxa"/>
          </w:tcPr>
          <w:p w:rsidR="00782227" w:rsidRPr="00EF624E" w:rsidRDefault="00782227" w:rsidP="00704DD2">
            <w:pPr>
              <w:autoSpaceDE w:val="0"/>
              <w:autoSpaceDN w:val="0"/>
              <w:jc w:val="center"/>
              <w:rPr>
                <w:sz w:val="20"/>
                <w:szCs w:val="20"/>
              </w:rPr>
            </w:pPr>
            <w:r w:rsidRPr="00EF624E">
              <w:rPr>
                <w:sz w:val="20"/>
                <w:szCs w:val="20"/>
              </w:rPr>
              <w:t>0</w:t>
            </w:r>
          </w:p>
        </w:tc>
        <w:tc>
          <w:tcPr>
            <w:tcW w:w="1134" w:type="dxa"/>
          </w:tcPr>
          <w:p w:rsidR="00782227" w:rsidRPr="00EF624E" w:rsidRDefault="00782227" w:rsidP="00704DD2">
            <w:pPr>
              <w:autoSpaceDE w:val="0"/>
              <w:autoSpaceDN w:val="0"/>
              <w:jc w:val="center"/>
              <w:rPr>
                <w:sz w:val="20"/>
                <w:szCs w:val="20"/>
              </w:rPr>
            </w:pPr>
            <w:r w:rsidRPr="00EF624E">
              <w:rPr>
                <w:sz w:val="20"/>
                <w:szCs w:val="20"/>
              </w:rPr>
              <w:t>0</w:t>
            </w:r>
          </w:p>
        </w:tc>
        <w:tc>
          <w:tcPr>
            <w:tcW w:w="882" w:type="dxa"/>
          </w:tcPr>
          <w:p w:rsidR="00782227" w:rsidRPr="00EF624E" w:rsidRDefault="00782227" w:rsidP="00704DD2">
            <w:pPr>
              <w:autoSpaceDE w:val="0"/>
              <w:autoSpaceDN w:val="0"/>
              <w:jc w:val="center"/>
              <w:rPr>
                <w:sz w:val="20"/>
                <w:szCs w:val="20"/>
              </w:rPr>
            </w:pPr>
            <w:r w:rsidRPr="00EF624E">
              <w:rPr>
                <w:sz w:val="20"/>
                <w:szCs w:val="20"/>
              </w:rPr>
              <w:t>0</w:t>
            </w:r>
          </w:p>
        </w:tc>
        <w:tc>
          <w:tcPr>
            <w:tcW w:w="882" w:type="dxa"/>
          </w:tcPr>
          <w:p w:rsidR="00782227" w:rsidRPr="00EF624E" w:rsidRDefault="00782227" w:rsidP="00704DD2">
            <w:pPr>
              <w:autoSpaceDE w:val="0"/>
              <w:autoSpaceDN w:val="0"/>
              <w:jc w:val="center"/>
              <w:rPr>
                <w:sz w:val="20"/>
                <w:szCs w:val="20"/>
              </w:rPr>
            </w:pPr>
            <w:r w:rsidRPr="00EF624E">
              <w:rPr>
                <w:sz w:val="20"/>
                <w:szCs w:val="20"/>
              </w:rPr>
              <w:t>0</w:t>
            </w:r>
          </w:p>
        </w:tc>
      </w:tr>
      <w:tr w:rsidR="00782227" w:rsidTr="00704DD2">
        <w:tc>
          <w:tcPr>
            <w:tcW w:w="852" w:type="dxa"/>
            <w:vMerge/>
          </w:tcPr>
          <w:p w:rsidR="00782227" w:rsidRPr="002B53A5" w:rsidRDefault="00782227" w:rsidP="00704DD2">
            <w:pPr>
              <w:autoSpaceDE w:val="0"/>
              <w:autoSpaceDN w:val="0"/>
              <w:rPr>
                <w:sz w:val="20"/>
                <w:szCs w:val="20"/>
              </w:rPr>
            </w:pPr>
          </w:p>
        </w:tc>
        <w:tc>
          <w:tcPr>
            <w:tcW w:w="1417" w:type="dxa"/>
            <w:vMerge/>
          </w:tcPr>
          <w:p w:rsidR="00782227" w:rsidRPr="002B53A5" w:rsidRDefault="00782227" w:rsidP="00704DD2">
            <w:pPr>
              <w:autoSpaceDE w:val="0"/>
              <w:autoSpaceDN w:val="0"/>
              <w:rPr>
                <w:sz w:val="20"/>
                <w:szCs w:val="20"/>
              </w:rPr>
            </w:pPr>
          </w:p>
        </w:tc>
        <w:tc>
          <w:tcPr>
            <w:tcW w:w="1417" w:type="dxa"/>
            <w:vMerge/>
          </w:tcPr>
          <w:p w:rsidR="00782227" w:rsidRPr="002B53A5" w:rsidRDefault="00782227" w:rsidP="00704DD2">
            <w:pPr>
              <w:autoSpaceDE w:val="0"/>
              <w:autoSpaceDN w:val="0"/>
              <w:jc w:val="center"/>
              <w:rPr>
                <w:sz w:val="20"/>
                <w:szCs w:val="20"/>
              </w:rPr>
            </w:pPr>
          </w:p>
        </w:tc>
        <w:tc>
          <w:tcPr>
            <w:tcW w:w="1418" w:type="dxa"/>
            <w:vMerge/>
          </w:tcPr>
          <w:p w:rsidR="00782227" w:rsidRPr="002B53A5" w:rsidRDefault="00782227" w:rsidP="00704DD2">
            <w:pPr>
              <w:autoSpaceDE w:val="0"/>
              <w:autoSpaceDN w:val="0"/>
              <w:jc w:val="center"/>
              <w:rPr>
                <w:sz w:val="20"/>
                <w:szCs w:val="20"/>
              </w:rPr>
            </w:pPr>
          </w:p>
        </w:tc>
        <w:tc>
          <w:tcPr>
            <w:tcW w:w="992" w:type="dxa"/>
          </w:tcPr>
          <w:p w:rsidR="00782227" w:rsidRPr="002B53A5" w:rsidRDefault="00782227" w:rsidP="00704DD2">
            <w:pPr>
              <w:autoSpaceDE w:val="0"/>
              <w:autoSpaceDN w:val="0"/>
              <w:jc w:val="center"/>
              <w:rPr>
                <w:sz w:val="20"/>
                <w:szCs w:val="20"/>
              </w:rPr>
            </w:pPr>
            <w:r w:rsidRPr="002B53A5">
              <w:rPr>
                <w:sz w:val="20"/>
                <w:szCs w:val="20"/>
              </w:rPr>
              <w:t>x</w:t>
            </w:r>
          </w:p>
        </w:tc>
        <w:tc>
          <w:tcPr>
            <w:tcW w:w="850" w:type="dxa"/>
          </w:tcPr>
          <w:p w:rsidR="00782227" w:rsidRPr="002B53A5" w:rsidRDefault="00782227" w:rsidP="00704DD2">
            <w:pPr>
              <w:autoSpaceDE w:val="0"/>
              <w:autoSpaceDN w:val="0"/>
              <w:jc w:val="center"/>
              <w:rPr>
                <w:sz w:val="20"/>
                <w:szCs w:val="20"/>
              </w:rPr>
            </w:pPr>
            <w:r w:rsidRPr="002B53A5">
              <w:rPr>
                <w:sz w:val="20"/>
                <w:szCs w:val="20"/>
              </w:rPr>
              <w:t>x</w:t>
            </w:r>
          </w:p>
        </w:tc>
        <w:tc>
          <w:tcPr>
            <w:tcW w:w="709" w:type="dxa"/>
          </w:tcPr>
          <w:p w:rsidR="00782227" w:rsidRPr="002B53A5" w:rsidRDefault="00782227" w:rsidP="00704DD2">
            <w:pPr>
              <w:autoSpaceDE w:val="0"/>
              <w:autoSpaceDN w:val="0"/>
              <w:jc w:val="center"/>
              <w:rPr>
                <w:sz w:val="20"/>
                <w:szCs w:val="20"/>
              </w:rPr>
            </w:pPr>
            <w:r w:rsidRPr="002B53A5">
              <w:rPr>
                <w:sz w:val="20"/>
                <w:szCs w:val="20"/>
              </w:rPr>
              <w:t>x</w:t>
            </w:r>
          </w:p>
        </w:tc>
        <w:tc>
          <w:tcPr>
            <w:tcW w:w="850" w:type="dxa"/>
          </w:tcPr>
          <w:p w:rsidR="00782227" w:rsidRPr="002B53A5" w:rsidRDefault="00782227" w:rsidP="00704DD2">
            <w:pPr>
              <w:autoSpaceDE w:val="0"/>
              <w:autoSpaceDN w:val="0"/>
              <w:jc w:val="center"/>
              <w:rPr>
                <w:sz w:val="20"/>
                <w:szCs w:val="20"/>
              </w:rPr>
            </w:pPr>
            <w:r w:rsidRPr="002B53A5">
              <w:rPr>
                <w:sz w:val="20"/>
                <w:szCs w:val="20"/>
              </w:rPr>
              <w:t>x</w:t>
            </w:r>
          </w:p>
        </w:tc>
        <w:tc>
          <w:tcPr>
            <w:tcW w:w="993" w:type="dxa"/>
          </w:tcPr>
          <w:p w:rsidR="00782227" w:rsidRPr="002B53A5" w:rsidRDefault="00782227" w:rsidP="00704DD2">
            <w:pPr>
              <w:autoSpaceDE w:val="0"/>
              <w:autoSpaceDN w:val="0"/>
              <w:spacing w:line="240" w:lineRule="auto"/>
              <w:jc w:val="left"/>
              <w:rPr>
                <w:sz w:val="20"/>
                <w:szCs w:val="20"/>
              </w:rPr>
            </w:pPr>
            <w:r>
              <w:rPr>
                <w:sz w:val="20"/>
                <w:szCs w:val="20"/>
              </w:rPr>
              <w:t>бюджет Чувашской Республики</w:t>
            </w:r>
          </w:p>
        </w:tc>
        <w:tc>
          <w:tcPr>
            <w:tcW w:w="1134" w:type="dxa"/>
          </w:tcPr>
          <w:p w:rsidR="00782227" w:rsidRPr="00EF624E" w:rsidRDefault="00782227" w:rsidP="00704DD2">
            <w:pPr>
              <w:autoSpaceDE w:val="0"/>
              <w:autoSpaceDN w:val="0"/>
              <w:jc w:val="center"/>
              <w:rPr>
                <w:sz w:val="20"/>
                <w:szCs w:val="20"/>
              </w:rPr>
            </w:pPr>
            <w:r w:rsidRPr="00EF624E">
              <w:rPr>
                <w:sz w:val="20"/>
                <w:szCs w:val="20"/>
              </w:rPr>
              <w:t>0</w:t>
            </w:r>
          </w:p>
        </w:tc>
        <w:tc>
          <w:tcPr>
            <w:tcW w:w="1134" w:type="dxa"/>
          </w:tcPr>
          <w:p w:rsidR="00782227" w:rsidRPr="00EF624E" w:rsidRDefault="00782227" w:rsidP="00704DD2">
            <w:pPr>
              <w:autoSpaceDE w:val="0"/>
              <w:autoSpaceDN w:val="0"/>
              <w:jc w:val="center"/>
              <w:rPr>
                <w:sz w:val="20"/>
                <w:szCs w:val="20"/>
              </w:rPr>
            </w:pPr>
            <w:r w:rsidRPr="00EF624E">
              <w:rPr>
                <w:sz w:val="20"/>
                <w:szCs w:val="20"/>
              </w:rPr>
              <w:t>0</w:t>
            </w:r>
          </w:p>
        </w:tc>
        <w:tc>
          <w:tcPr>
            <w:tcW w:w="961" w:type="dxa"/>
          </w:tcPr>
          <w:p w:rsidR="00782227" w:rsidRPr="00EF624E" w:rsidRDefault="00782227" w:rsidP="00704DD2">
            <w:pPr>
              <w:autoSpaceDE w:val="0"/>
              <w:autoSpaceDN w:val="0"/>
              <w:jc w:val="center"/>
              <w:rPr>
                <w:sz w:val="20"/>
                <w:szCs w:val="20"/>
              </w:rPr>
            </w:pPr>
            <w:r w:rsidRPr="00EF624E">
              <w:rPr>
                <w:sz w:val="20"/>
                <w:szCs w:val="20"/>
              </w:rPr>
              <w:t>0</w:t>
            </w:r>
          </w:p>
        </w:tc>
        <w:tc>
          <w:tcPr>
            <w:tcW w:w="1134" w:type="dxa"/>
          </w:tcPr>
          <w:p w:rsidR="00782227" w:rsidRPr="00EF624E" w:rsidRDefault="00782227" w:rsidP="00704DD2">
            <w:pPr>
              <w:autoSpaceDE w:val="0"/>
              <w:autoSpaceDN w:val="0"/>
              <w:jc w:val="center"/>
              <w:rPr>
                <w:sz w:val="20"/>
                <w:szCs w:val="20"/>
              </w:rPr>
            </w:pPr>
            <w:r w:rsidRPr="00EF624E">
              <w:rPr>
                <w:sz w:val="20"/>
                <w:szCs w:val="20"/>
              </w:rPr>
              <w:t>0</w:t>
            </w:r>
          </w:p>
        </w:tc>
        <w:tc>
          <w:tcPr>
            <w:tcW w:w="882" w:type="dxa"/>
          </w:tcPr>
          <w:p w:rsidR="00782227" w:rsidRPr="00EF624E" w:rsidRDefault="00782227" w:rsidP="00704DD2">
            <w:pPr>
              <w:autoSpaceDE w:val="0"/>
              <w:autoSpaceDN w:val="0"/>
              <w:jc w:val="center"/>
              <w:rPr>
                <w:sz w:val="20"/>
                <w:szCs w:val="20"/>
              </w:rPr>
            </w:pPr>
            <w:r w:rsidRPr="00EF624E">
              <w:rPr>
                <w:sz w:val="20"/>
                <w:szCs w:val="20"/>
              </w:rPr>
              <w:t>0</w:t>
            </w:r>
          </w:p>
        </w:tc>
        <w:tc>
          <w:tcPr>
            <w:tcW w:w="882" w:type="dxa"/>
          </w:tcPr>
          <w:p w:rsidR="00782227" w:rsidRPr="00EF624E" w:rsidRDefault="00782227" w:rsidP="00704DD2">
            <w:pPr>
              <w:autoSpaceDE w:val="0"/>
              <w:autoSpaceDN w:val="0"/>
              <w:jc w:val="center"/>
              <w:rPr>
                <w:sz w:val="20"/>
                <w:szCs w:val="20"/>
              </w:rPr>
            </w:pPr>
            <w:r w:rsidRPr="00EF624E">
              <w:rPr>
                <w:sz w:val="20"/>
                <w:szCs w:val="20"/>
              </w:rPr>
              <w:t>0</w:t>
            </w:r>
          </w:p>
        </w:tc>
      </w:tr>
      <w:tr w:rsidR="00782227" w:rsidTr="00704DD2">
        <w:tc>
          <w:tcPr>
            <w:tcW w:w="852" w:type="dxa"/>
            <w:vMerge/>
          </w:tcPr>
          <w:p w:rsidR="00782227" w:rsidRPr="002B53A5" w:rsidRDefault="00782227" w:rsidP="00704DD2">
            <w:pPr>
              <w:autoSpaceDE w:val="0"/>
              <w:autoSpaceDN w:val="0"/>
              <w:rPr>
                <w:sz w:val="20"/>
                <w:szCs w:val="20"/>
              </w:rPr>
            </w:pPr>
          </w:p>
        </w:tc>
        <w:tc>
          <w:tcPr>
            <w:tcW w:w="1417" w:type="dxa"/>
            <w:vMerge/>
          </w:tcPr>
          <w:p w:rsidR="00782227" w:rsidRPr="002B53A5" w:rsidRDefault="00782227" w:rsidP="00704DD2">
            <w:pPr>
              <w:autoSpaceDE w:val="0"/>
              <w:autoSpaceDN w:val="0"/>
              <w:rPr>
                <w:sz w:val="20"/>
                <w:szCs w:val="20"/>
              </w:rPr>
            </w:pPr>
          </w:p>
        </w:tc>
        <w:tc>
          <w:tcPr>
            <w:tcW w:w="1417" w:type="dxa"/>
            <w:vMerge/>
          </w:tcPr>
          <w:p w:rsidR="00782227" w:rsidRPr="002B53A5" w:rsidRDefault="00782227" w:rsidP="00704DD2">
            <w:pPr>
              <w:autoSpaceDE w:val="0"/>
              <w:autoSpaceDN w:val="0"/>
              <w:jc w:val="center"/>
              <w:rPr>
                <w:sz w:val="20"/>
                <w:szCs w:val="20"/>
              </w:rPr>
            </w:pPr>
          </w:p>
        </w:tc>
        <w:tc>
          <w:tcPr>
            <w:tcW w:w="1418" w:type="dxa"/>
            <w:vMerge/>
          </w:tcPr>
          <w:p w:rsidR="00782227" w:rsidRPr="002B53A5" w:rsidRDefault="00782227" w:rsidP="00704DD2">
            <w:pPr>
              <w:autoSpaceDE w:val="0"/>
              <w:autoSpaceDN w:val="0"/>
              <w:jc w:val="center"/>
              <w:rPr>
                <w:sz w:val="20"/>
                <w:szCs w:val="20"/>
              </w:rPr>
            </w:pPr>
          </w:p>
        </w:tc>
        <w:tc>
          <w:tcPr>
            <w:tcW w:w="992" w:type="dxa"/>
          </w:tcPr>
          <w:p w:rsidR="00782227" w:rsidRPr="002B53A5" w:rsidRDefault="00782227" w:rsidP="00704DD2">
            <w:pPr>
              <w:autoSpaceDE w:val="0"/>
              <w:autoSpaceDN w:val="0"/>
              <w:jc w:val="center"/>
              <w:rPr>
                <w:sz w:val="20"/>
                <w:szCs w:val="20"/>
              </w:rPr>
            </w:pPr>
            <w:r w:rsidRPr="002B53A5">
              <w:rPr>
                <w:sz w:val="20"/>
                <w:szCs w:val="20"/>
              </w:rPr>
              <w:t>x</w:t>
            </w:r>
          </w:p>
        </w:tc>
        <w:tc>
          <w:tcPr>
            <w:tcW w:w="850" w:type="dxa"/>
          </w:tcPr>
          <w:p w:rsidR="00782227" w:rsidRPr="002B53A5" w:rsidRDefault="00782227" w:rsidP="00704DD2">
            <w:pPr>
              <w:autoSpaceDE w:val="0"/>
              <w:autoSpaceDN w:val="0"/>
              <w:jc w:val="center"/>
              <w:rPr>
                <w:sz w:val="20"/>
                <w:szCs w:val="20"/>
              </w:rPr>
            </w:pPr>
            <w:r w:rsidRPr="002B53A5">
              <w:rPr>
                <w:sz w:val="20"/>
                <w:szCs w:val="20"/>
              </w:rPr>
              <w:t>x</w:t>
            </w:r>
          </w:p>
        </w:tc>
        <w:tc>
          <w:tcPr>
            <w:tcW w:w="709" w:type="dxa"/>
          </w:tcPr>
          <w:p w:rsidR="00782227" w:rsidRPr="002B53A5" w:rsidRDefault="00782227" w:rsidP="00704DD2">
            <w:pPr>
              <w:autoSpaceDE w:val="0"/>
              <w:autoSpaceDN w:val="0"/>
              <w:jc w:val="center"/>
              <w:rPr>
                <w:sz w:val="20"/>
                <w:szCs w:val="20"/>
              </w:rPr>
            </w:pPr>
            <w:r w:rsidRPr="002B53A5">
              <w:rPr>
                <w:sz w:val="20"/>
                <w:szCs w:val="20"/>
              </w:rPr>
              <w:t>x</w:t>
            </w:r>
          </w:p>
        </w:tc>
        <w:tc>
          <w:tcPr>
            <w:tcW w:w="850" w:type="dxa"/>
          </w:tcPr>
          <w:p w:rsidR="00782227" w:rsidRPr="002B53A5" w:rsidRDefault="00782227" w:rsidP="00704DD2">
            <w:pPr>
              <w:autoSpaceDE w:val="0"/>
              <w:autoSpaceDN w:val="0"/>
              <w:jc w:val="center"/>
              <w:rPr>
                <w:sz w:val="20"/>
                <w:szCs w:val="20"/>
              </w:rPr>
            </w:pPr>
            <w:r w:rsidRPr="002B53A5">
              <w:rPr>
                <w:sz w:val="20"/>
                <w:szCs w:val="20"/>
              </w:rPr>
              <w:t>x</w:t>
            </w:r>
          </w:p>
        </w:tc>
        <w:tc>
          <w:tcPr>
            <w:tcW w:w="993" w:type="dxa"/>
          </w:tcPr>
          <w:p w:rsidR="00782227" w:rsidRPr="002B53A5" w:rsidRDefault="00782227" w:rsidP="00704DD2">
            <w:pPr>
              <w:autoSpaceDE w:val="0"/>
              <w:autoSpaceDN w:val="0"/>
              <w:spacing w:line="240" w:lineRule="auto"/>
              <w:jc w:val="left"/>
              <w:rPr>
                <w:sz w:val="20"/>
                <w:szCs w:val="20"/>
              </w:rPr>
            </w:pPr>
            <w:r>
              <w:rPr>
                <w:sz w:val="20"/>
                <w:szCs w:val="20"/>
              </w:rPr>
              <w:t>бюджет Шумерлинского муниципального округа</w:t>
            </w:r>
          </w:p>
        </w:tc>
        <w:tc>
          <w:tcPr>
            <w:tcW w:w="1134" w:type="dxa"/>
          </w:tcPr>
          <w:p w:rsidR="00782227" w:rsidRPr="00EF624E" w:rsidRDefault="00782227" w:rsidP="00704DD2">
            <w:pPr>
              <w:autoSpaceDE w:val="0"/>
              <w:autoSpaceDN w:val="0"/>
              <w:jc w:val="center"/>
              <w:rPr>
                <w:sz w:val="20"/>
                <w:szCs w:val="20"/>
              </w:rPr>
            </w:pPr>
            <w:r w:rsidRPr="00EF624E">
              <w:rPr>
                <w:sz w:val="20"/>
                <w:szCs w:val="20"/>
              </w:rPr>
              <w:t>0</w:t>
            </w:r>
          </w:p>
        </w:tc>
        <w:tc>
          <w:tcPr>
            <w:tcW w:w="1134" w:type="dxa"/>
          </w:tcPr>
          <w:p w:rsidR="00782227" w:rsidRPr="00EF624E" w:rsidRDefault="00782227" w:rsidP="00704DD2">
            <w:pPr>
              <w:autoSpaceDE w:val="0"/>
              <w:autoSpaceDN w:val="0"/>
              <w:jc w:val="center"/>
              <w:rPr>
                <w:sz w:val="20"/>
                <w:szCs w:val="20"/>
              </w:rPr>
            </w:pPr>
            <w:r w:rsidRPr="00EF624E">
              <w:rPr>
                <w:sz w:val="20"/>
                <w:szCs w:val="20"/>
              </w:rPr>
              <w:t>0</w:t>
            </w:r>
          </w:p>
        </w:tc>
        <w:tc>
          <w:tcPr>
            <w:tcW w:w="961" w:type="dxa"/>
          </w:tcPr>
          <w:p w:rsidR="00782227" w:rsidRPr="00EF624E" w:rsidRDefault="00782227" w:rsidP="00704DD2">
            <w:pPr>
              <w:autoSpaceDE w:val="0"/>
              <w:autoSpaceDN w:val="0"/>
              <w:jc w:val="center"/>
              <w:rPr>
                <w:sz w:val="20"/>
                <w:szCs w:val="20"/>
              </w:rPr>
            </w:pPr>
            <w:r w:rsidRPr="00EF624E">
              <w:rPr>
                <w:sz w:val="20"/>
                <w:szCs w:val="20"/>
              </w:rPr>
              <w:t>0</w:t>
            </w:r>
          </w:p>
        </w:tc>
        <w:tc>
          <w:tcPr>
            <w:tcW w:w="1134" w:type="dxa"/>
          </w:tcPr>
          <w:p w:rsidR="00782227" w:rsidRPr="00EF624E" w:rsidRDefault="00782227" w:rsidP="00704DD2">
            <w:pPr>
              <w:autoSpaceDE w:val="0"/>
              <w:autoSpaceDN w:val="0"/>
              <w:jc w:val="center"/>
              <w:rPr>
                <w:sz w:val="20"/>
                <w:szCs w:val="20"/>
              </w:rPr>
            </w:pPr>
            <w:r w:rsidRPr="00EF624E">
              <w:rPr>
                <w:sz w:val="20"/>
                <w:szCs w:val="20"/>
              </w:rPr>
              <w:t>0</w:t>
            </w:r>
          </w:p>
        </w:tc>
        <w:tc>
          <w:tcPr>
            <w:tcW w:w="882" w:type="dxa"/>
          </w:tcPr>
          <w:p w:rsidR="00782227" w:rsidRPr="00EF624E" w:rsidRDefault="00782227" w:rsidP="00704DD2">
            <w:pPr>
              <w:autoSpaceDE w:val="0"/>
              <w:autoSpaceDN w:val="0"/>
              <w:jc w:val="center"/>
              <w:rPr>
                <w:sz w:val="20"/>
                <w:szCs w:val="20"/>
              </w:rPr>
            </w:pPr>
            <w:r w:rsidRPr="00EF624E">
              <w:rPr>
                <w:sz w:val="20"/>
                <w:szCs w:val="20"/>
              </w:rPr>
              <w:t>0</w:t>
            </w:r>
          </w:p>
        </w:tc>
        <w:tc>
          <w:tcPr>
            <w:tcW w:w="882" w:type="dxa"/>
          </w:tcPr>
          <w:p w:rsidR="00782227" w:rsidRPr="00EF624E" w:rsidRDefault="00782227" w:rsidP="00704DD2">
            <w:pPr>
              <w:autoSpaceDE w:val="0"/>
              <w:autoSpaceDN w:val="0"/>
              <w:jc w:val="center"/>
              <w:rPr>
                <w:sz w:val="20"/>
                <w:szCs w:val="20"/>
              </w:rPr>
            </w:pPr>
            <w:r w:rsidRPr="00EF624E">
              <w:rPr>
                <w:sz w:val="20"/>
                <w:szCs w:val="20"/>
              </w:rPr>
              <w:t>0</w:t>
            </w:r>
          </w:p>
        </w:tc>
      </w:tr>
      <w:tr w:rsidR="00782227" w:rsidTr="00704DD2">
        <w:tc>
          <w:tcPr>
            <w:tcW w:w="852" w:type="dxa"/>
          </w:tcPr>
          <w:p w:rsidR="00782227" w:rsidRPr="002B53A5" w:rsidRDefault="00782227" w:rsidP="00704DD2">
            <w:pPr>
              <w:autoSpaceDE w:val="0"/>
              <w:autoSpaceDN w:val="0"/>
              <w:spacing w:line="240" w:lineRule="auto"/>
              <w:jc w:val="center"/>
              <w:rPr>
                <w:sz w:val="20"/>
                <w:szCs w:val="20"/>
              </w:rPr>
            </w:pPr>
            <w:r w:rsidRPr="002B53A5">
              <w:rPr>
                <w:sz w:val="20"/>
                <w:szCs w:val="20"/>
              </w:rPr>
              <w:t>Целевой (</w:t>
            </w:r>
            <w:proofErr w:type="spellStart"/>
            <w:r w:rsidRPr="002B53A5">
              <w:rPr>
                <w:sz w:val="20"/>
                <w:szCs w:val="20"/>
              </w:rPr>
              <w:t>ые</w:t>
            </w:r>
            <w:proofErr w:type="spellEnd"/>
            <w:r w:rsidRPr="002B53A5">
              <w:rPr>
                <w:sz w:val="20"/>
                <w:szCs w:val="20"/>
              </w:rPr>
              <w:t xml:space="preserve">) </w:t>
            </w:r>
            <w:r w:rsidRPr="002B53A5">
              <w:rPr>
                <w:sz w:val="20"/>
                <w:szCs w:val="20"/>
              </w:rPr>
              <w:lastRenderedPageBreak/>
              <w:t>индикатор (ы) и показател</w:t>
            </w:r>
            <w:proofErr w:type="gramStart"/>
            <w:r w:rsidRPr="002B53A5">
              <w:rPr>
                <w:sz w:val="20"/>
                <w:szCs w:val="20"/>
              </w:rPr>
              <w:t>ь(</w:t>
            </w:r>
            <w:proofErr w:type="gramEnd"/>
            <w:r w:rsidRPr="002B53A5">
              <w:rPr>
                <w:sz w:val="20"/>
                <w:szCs w:val="20"/>
              </w:rPr>
              <w:t>и) подпрограммы (</w:t>
            </w:r>
            <w:r w:rsidR="00E07A2C">
              <w:rPr>
                <w:sz w:val="20"/>
                <w:szCs w:val="20"/>
              </w:rPr>
              <w:t>муниципальной</w:t>
            </w:r>
            <w:r w:rsidRPr="002B53A5">
              <w:rPr>
                <w:sz w:val="20"/>
                <w:szCs w:val="20"/>
              </w:rPr>
              <w:t xml:space="preserve"> программы), увя</w:t>
            </w:r>
            <w:r w:rsidRPr="002B53A5">
              <w:rPr>
                <w:sz w:val="20"/>
                <w:szCs w:val="20"/>
              </w:rPr>
              <w:softHyphen/>
              <w:t>занные с ос</w:t>
            </w:r>
            <w:r w:rsidRPr="002B53A5">
              <w:rPr>
                <w:sz w:val="20"/>
                <w:szCs w:val="20"/>
              </w:rPr>
              <w:softHyphen/>
              <w:t>новным мероприятием</w:t>
            </w:r>
            <w:r>
              <w:rPr>
                <w:sz w:val="20"/>
                <w:szCs w:val="20"/>
              </w:rPr>
              <w:t xml:space="preserve"> 3</w:t>
            </w:r>
          </w:p>
        </w:tc>
        <w:tc>
          <w:tcPr>
            <w:tcW w:w="8646" w:type="dxa"/>
            <w:gridSpan w:val="8"/>
          </w:tcPr>
          <w:p w:rsidR="00782227" w:rsidRPr="00EF624E" w:rsidRDefault="00782227" w:rsidP="00704DD2">
            <w:pPr>
              <w:autoSpaceDE w:val="0"/>
              <w:autoSpaceDN w:val="0"/>
              <w:spacing w:line="240" w:lineRule="auto"/>
              <w:rPr>
                <w:sz w:val="20"/>
                <w:szCs w:val="20"/>
              </w:rPr>
            </w:pPr>
            <w:r w:rsidRPr="00CE33D5">
              <w:rPr>
                <w:rFonts w:ascii="Times New Roman" w:hAnsi="Times New Roman"/>
                <w:sz w:val="20"/>
                <w:szCs w:val="20"/>
              </w:rPr>
              <w:lastRenderedPageBreak/>
              <w:t>Количество проведенных среди детей и молодежи экологических мероприятий, ед.</w:t>
            </w:r>
          </w:p>
        </w:tc>
        <w:tc>
          <w:tcPr>
            <w:tcW w:w="1134" w:type="dxa"/>
          </w:tcPr>
          <w:p w:rsidR="00782227" w:rsidRPr="00CE33D5" w:rsidRDefault="00782227" w:rsidP="00704DD2">
            <w:pPr>
              <w:spacing w:line="240" w:lineRule="auto"/>
              <w:jc w:val="center"/>
              <w:rPr>
                <w:rFonts w:ascii="Times New Roman" w:hAnsi="Times New Roman"/>
                <w:sz w:val="20"/>
                <w:szCs w:val="20"/>
              </w:rPr>
            </w:pPr>
            <w:r w:rsidRPr="00CE33D5">
              <w:rPr>
                <w:rFonts w:ascii="Times New Roman" w:hAnsi="Times New Roman"/>
                <w:sz w:val="20"/>
                <w:szCs w:val="20"/>
              </w:rPr>
              <w:t>2</w:t>
            </w:r>
          </w:p>
        </w:tc>
        <w:tc>
          <w:tcPr>
            <w:tcW w:w="1134" w:type="dxa"/>
          </w:tcPr>
          <w:p w:rsidR="00782227" w:rsidRPr="00CE33D5" w:rsidRDefault="00782227" w:rsidP="00704DD2">
            <w:pPr>
              <w:spacing w:line="240" w:lineRule="auto"/>
              <w:jc w:val="center"/>
              <w:rPr>
                <w:rFonts w:ascii="Times New Roman" w:hAnsi="Times New Roman"/>
                <w:sz w:val="20"/>
                <w:szCs w:val="20"/>
              </w:rPr>
            </w:pPr>
            <w:r w:rsidRPr="00CE33D5">
              <w:rPr>
                <w:rFonts w:ascii="Times New Roman" w:hAnsi="Times New Roman"/>
                <w:sz w:val="20"/>
                <w:szCs w:val="20"/>
              </w:rPr>
              <w:t xml:space="preserve">3 </w:t>
            </w:r>
          </w:p>
        </w:tc>
        <w:tc>
          <w:tcPr>
            <w:tcW w:w="961" w:type="dxa"/>
          </w:tcPr>
          <w:p w:rsidR="00782227" w:rsidRPr="00CE33D5" w:rsidRDefault="00782227" w:rsidP="00704DD2">
            <w:pPr>
              <w:spacing w:line="240" w:lineRule="auto"/>
              <w:jc w:val="center"/>
              <w:rPr>
                <w:rFonts w:ascii="Times New Roman" w:hAnsi="Times New Roman"/>
                <w:sz w:val="20"/>
                <w:szCs w:val="20"/>
              </w:rPr>
            </w:pPr>
            <w:r w:rsidRPr="00CE33D5">
              <w:rPr>
                <w:rFonts w:ascii="Times New Roman" w:hAnsi="Times New Roman"/>
                <w:sz w:val="20"/>
                <w:szCs w:val="20"/>
              </w:rPr>
              <w:t xml:space="preserve">3 </w:t>
            </w:r>
          </w:p>
        </w:tc>
        <w:tc>
          <w:tcPr>
            <w:tcW w:w="1134" w:type="dxa"/>
          </w:tcPr>
          <w:p w:rsidR="00782227" w:rsidRPr="00CE33D5" w:rsidRDefault="00782227" w:rsidP="00704DD2">
            <w:pPr>
              <w:spacing w:line="240" w:lineRule="auto"/>
              <w:jc w:val="center"/>
              <w:rPr>
                <w:rFonts w:ascii="Times New Roman" w:hAnsi="Times New Roman"/>
                <w:sz w:val="20"/>
                <w:szCs w:val="20"/>
              </w:rPr>
            </w:pPr>
            <w:r w:rsidRPr="00CE33D5">
              <w:rPr>
                <w:rFonts w:ascii="Times New Roman" w:hAnsi="Times New Roman"/>
                <w:sz w:val="20"/>
                <w:szCs w:val="20"/>
              </w:rPr>
              <w:t>3</w:t>
            </w:r>
          </w:p>
        </w:tc>
        <w:tc>
          <w:tcPr>
            <w:tcW w:w="882" w:type="dxa"/>
          </w:tcPr>
          <w:p w:rsidR="00782227" w:rsidRPr="00CE33D5" w:rsidRDefault="00782227" w:rsidP="00704DD2">
            <w:pPr>
              <w:spacing w:line="240" w:lineRule="auto"/>
              <w:jc w:val="center"/>
              <w:rPr>
                <w:rFonts w:ascii="Times New Roman" w:hAnsi="Times New Roman"/>
                <w:sz w:val="20"/>
                <w:szCs w:val="20"/>
              </w:rPr>
            </w:pPr>
            <w:r w:rsidRPr="00CE33D5">
              <w:rPr>
                <w:rFonts w:ascii="Times New Roman" w:hAnsi="Times New Roman"/>
                <w:sz w:val="20"/>
                <w:szCs w:val="20"/>
              </w:rPr>
              <w:t>6</w:t>
            </w:r>
          </w:p>
        </w:tc>
        <w:tc>
          <w:tcPr>
            <w:tcW w:w="882" w:type="dxa"/>
          </w:tcPr>
          <w:p w:rsidR="00782227" w:rsidRPr="00CE33D5" w:rsidRDefault="00782227" w:rsidP="00704DD2">
            <w:pPr>
              <w:spacing w:line="240" w:lineRule="auto"/>
              <w:jc w:val="center"/>
              <w:rPr>
                <w:rFonts w:ascii="Times New Roman" w:hAnsi="Times New Roman"/>
                <w:sz w:val="20"/>
                <w:szCs w:val="20"/>
              </w:rPr>
            </w:pPr>
            <w:r w:rsidRPr="00CE33D5">
              <w:rPr>
                <w:rFonts w:ascii="Times New Roman" w:hAnsi="Times New Roman"/>
                <w:sz w:val="20"/>
                <w:szCs w:val="20"/>
              </w:rPr>
              <w:t>9</w:t>
            </w:r>
          </w:p>
        </w:tc>
      </w:tr>
    </w:tbl>
    <w:p w:rsidR="005439AC" w:rsidRDefault="005439AC" w:rsidP="00DA6E32">
      <w:pPr>
        <w:autoSpaceDE w:val="0"/>
        <w:autoSpaceDN w:val="0"/>
        <w:spacing w:after="0" w:line="240" w:lineRule="auto"/>
        <w:jc w:val="both"/>
        <w:rPr>
          <w:rFonts w:ascii="Times New Roman" w:hAnsi="Times New Roman"/>
          <w:color w:val="FF0000"/>
          <w:sz w:val="20"/>
          <w:szCs w:val="20"/>
        </w:rPr>
        <w:sectPr w:rsidR="005439AC" w:rsidSect="005439AC">
          <w:pgSz w:w="16838" w:h="11905" w:orient="landscape"/>
          <w:pgMar w:top="1701" w:right="1134" w:bottom="851" w:left="1134" w:header="567" w:footer="0" w:gutter="0"/>
          <w:cols w:space="720"/>
          <w:noEndnote/>
          <w:docGrid w:linePitch="326"/>
        </w:sectPr>
      </w:pPr>
    </w:p>
    <w:p w:rsidR="005D6A0D" w:rsidRDefault="005D6A0D" w:rsidP="009D5819">
      <w:pPr>
        <w:autoSpaceDE w:val="0"/>
        <w:autoSpaceDN w:val="0"/>
        <w:spacing w:after="0" w:line="240" w:lineRule="auto"/>
        <w:jc w:val="both"/>
        <w:rPr>
          <w:rFonts w:ascii="Times New Roman" w:hAnsi="Times New Roman"/>
          <w:color w:val="FF0000"/>
          <w:sz w:val="20"/>
          <w:szCs w:val="20"/>
        </w:rPr>
      </w:pPr>
    </w:p>
    <w:p w:rsidR="005B174C" w:rsidRPr="007A2020" w:rsidRDefault="005B174C" w:rsidP="007A2020">
      <w:pPr>
        <w:autoSpaceDE w:val="0"/>
        <w:autoSpaceDN w:val="0"/>
        <w:adjustRightInd w:val="0"/>
        <w:spacing w:after="0" w:line="240" w:lineRule="auto"/>
        <w:jc w:val="right"/>
        <w:outlineLvl w:val="0"/>
        <w:rPr>
          <w:rFonts w:ascii="Times New Roman" w:hAnsi="Times New Roman"/>
          <w:sz w:val="20"/>
          <w:szCs w:val="20"/>
        </w:rPr>
      </w:pPr>
      <w:r w:rsidRPr="007A2020">
        <w:rPr>
          <w:rFonts w:ascii="Times New Roman" w:hAnsi="Times New Roman"/>
          <w:sz w:val="20"/>
          <w:szCs w:val="20"/>
        </w:rPr>
        <w:t xml:space="preserve">Приложение № </w:t>
      </w:r>
      <w:r w:rsidR="00CB0FA2">
        <w:rPr>
          <w:rFonts w:ascii="Times New Roman" w:hAnsi="Times New Roman"/>
          <w:sz w:val="20"/>
          <w:szCs w:val="20"/>
        </w:rPr>
        <w:t>4</w:t>
      </w:r>
    </w:p>
    <w:p w:rsidR="005B174C" w:rsidRPr="007A2020" w:rsidRDefault="005B174C" w:rsidP="007A2020">
      <w:pPr>
        <w:autoSpaceDE w:val="0"/>
        <w:autoSpaceDN w:val="0"/>
        <w:adjustRightInd w:val="0"/>
        <w:spacing w:after="0" w:line="240" w:lineRule="auto"/>
        <w:jc w:val="right"/>
        <w:rPr>
          <w:rFonts w:ascii="Times New Roman" w:hAnsi="Times New Roman"/>
          <w:sz w:val="20"/>
          <w:szCs w:val="20"/>
        </w:rPr>
      </w:pPr>
      <w:r w:rsidRPr="007A2020">
        <w:rPr>
          <w:rFonts w:ascii="Times New Roman" w:hAnsi="Times New Roman"/>
          <w:sz w:val="20"/>
          <w:szCs w:val="20"/>
        </w:rPr>
        <w:t>к Муниципальной  программе</w:t>
      </w:r>
    </w:p>
    <w:p w:rsidR="005B174C" w:rsidRPr="007A2020" w:rsidRDefault="005B174C" w:rsidP="007A2020">
      <w:pPr>
        <w:autoSpaceDE w:val="0"/>
        <w:autoSpaceDN w:val="0"/>
        <w:adjustRightInd w:val="0"/>
        <w:spacing w:after="0" w:line="240" w:lineRule="auto"/>
        <w:jc w:val="right"/>
        <w:rPr>
          <w:rFonts w:ascii="Times New Roman" w:hAnsi="Times New Roman"/>
          <w:sz w:val="20"/>
          <w:szCs w:val="20"/>
        </w:rPr>
      </w:pPr>
      <w:r w:rsidRPr="007A2020">
        <w:rPr>
          <w:rFonts w:ascii="Times New Roman" w:hAnsi="Times New Roman"/>
          <w:sz w:val="20"/>
          <w:szCs w:val="20"/>
        </w:rPr>
        <w:t xml:space="preserve">Шумерлинского </w:t>
      </w:r>
      <w:r w:rsidR="007A2020">
        <w:rPr>
          <w:rFonts w:ascii="Times New Roman" w:hAnsi="Times New Roman"/>
          <w:sz w:val="20"/>
          <w:szCs w:val="20"/>
        </w:rPr>
        <w:t>муниципального округа</w:t>
      </w:r>
    </w:p>
    <w:p w:rsidR="005B174C" w:rsidRPr="007A2020" w:rsidRDefault="005B174C" w:rsidP="007A2020">
      <w:pPr>
        <w:autoSpaceDE w:val="0"/>
        <w:autoSpaceDN w:val="0"/>
        <w:adjustRightInd w:val="0"/>
        <w:spacing w:after="0" w:line="240" w:lineRule="auto"/>
        <w:jc w:val="right"/>
        <w:rPr>
          <w:rFonts w:ascii="Times New Roman" w:hAnsi="Times New Roman"/>
          <w:sz w:val="20"/>
          <w:szCs w:val="20"/>
        </w:rPr>
      </w:pPr>
      <w:r w:rsidRPr="007A2020">
        <w:rPr>
          <w:rFonts w:ascii="Times New Roman" w:hAnsi="Times New Roman"/>
          <w:sz w:val="20"/>
          <w:szCs w:val="20"/>
        </w:rPr>
        <w:t xml:space="preserve"> «Развитие образования» </w:t>
      </w:r>
    </w:p>
    <w:p w:rsidR="005B174C" w:rsidRPr="005B174C" w:rsidRDefault="005B174C" w:rsidP="005B174C">
      <w:pPr>
        <w:autoSpaceDE w:val="0"/>
        <w:autoSpaceDN w:val="0"/>
        <w:adjustRightInd w:val="0"/>
        <w:jc w:val="center"/>
        <w:rPr>
          <w:rFonts w:ascii="Times New Roman" w:hAnsi="Times New Roman"/>
          <w:sz w:val="24"/>
          <w:szCs w:val="24"/>
        </w:rPr>
      </w:pPr>
    </w:p>
    <w:p w:rsidR="005B174C" w:rsidRPr="005B174C" w:rsidRDefault="005B174C" w:rsidP="007A2020">
      <w:pPr>
        <w:autoSpaceDE w:val="0"/>
        <w:autoSpaceDN w:val="0"/>
        <w:adjustRightInd w:val="0"/>
        <w:spacing w:after="0"/>
        <w:jc w:val="center"/>
        <w:rPr>
          <w:rFonts w:ascii="Times New Roman" w:hAnsi="Times New Roman"/>
          <w:sz w:val="24"/>
          <w:szCs w:val="24"/>
        </w:rPr>
      </w:pPr>
      <w:r w:rsidRPr="005B174C">
        <w:rPr>
          <w:rFonts w:ascii="Times New Roman" w:hAnsi="Times New Roman"/>
          <w:sz w:val="24"/>
          <w:szCs w:val="24"/>
        </w:rPr>
        <w:t xml:space="preserve">ПОДПРОГРАММА «ПАТРИОТИЧЕСКОЕ ВОСПИТАНИЕ И ДОПРИЗЫВНАЯ </w:t>
      </w:r>
    </w:p>
    <w:p w:rsidR="005B174C" w:rsidRPr="005B174C" w:rsidRDefault="005B174C" w:rsidP="007A2020">
      <w:pPr>
        <w:autoSpaceDE w:val="0"/>
        <w:autoSpaceDN w:val="0"/>
        <w:adjustRightInd w:val="0"/>
        <w:spacing w:after="0"/>
        <w:jc w:val="center"/>
        <w:rPr>
          <w:rFonts w:ascii="Times New Roman" w:hAnsi="Times New Roman"/>
          <w:sz w:val="24"/>
          <w:szCs w:val="24"/>
        </w:rPr>
      </w:pPr>
      <w:r w:rsidRPr="005B174C">
        <w:rPr>
          <w:rFonts w:ascii="Times New Roman" w:hAnsi="Times New Roman"/>
          <w:sz w:val="24"/>
          <w:szCs w:val="24"/>
        </w:rPr>
        <w:t xml:space="preserve">ПОДГОТОВКА МОЛОДЕЖИ ШУМЕРЛИНСКОГО </w:t>
      </w:r>
      <w:r w:rsidR="007A2020">
        <w:rPr>
          <w:rFonts w:ascii="Times New Roman" w:hAnsi="Times New Roman"/>
          <w:sz w:val="24"/>
          <w:szCs w:val="24"/>
        </w:rPr>
        <w:t>МУНИЦИПАЛЬНОГО ОКРУГА</w:t>
      </w:r>
      <w:r w:rsidRPr="005B174C">
        <w:rPr>
          <w:rFonts w:ascii="Times New Roman" w:hAnsi="Times New Roman"/>
          <w:sz w:val="24"/>
          <w:szCs w:val="24"/>
        </w:rPr>
        <w:t xml:space="preserve">» </w:t>
      </w:r>
    </w:p>
    <w:p w:rsidR="005B174C" w:rsidRPr="005B174C" w:rsidRDefault="005B174C" w:rsidP="007A2020">
      <w:pPr>
        <w:autoSpaceDE w:val="0"/>
        <w:autoSpaceDN w:val="0"/>
        <w:adjustRightInd w:val="0"/>
        <w:spacing w:after="0"/>
        <w:jc w:val="center"/>
        <w:rPr>
          <w:rFonts w:ascii="Times New Roman" w:hAnsi="Times New Roman"/>
          <w:sz w:val="24"/>
          <w:szCs w:val="24"/>
        </w:rPr>
      </w:pPr>
      <w:r w:rsidRPr="005B174C">
        <w:rPr>
          <w:rFonts w:ascii="Times New Roman" w:hAnsi="Times New Roman"/>
          <w:sz w:val="24"/>
          <w:szCs w:val="24"/>
        </w:rPr>
        <w:t xml:space="preserve">МУНИЦИПАЛЬНОЙ ПРОГРАММЫ ШУМЕРЛИНСКОГО </w:t>
      </w:r>
      <w:r w:rsidR="007A2020">
        <w:rPr>
          <w:rFonts w:ascii="Times New Roman" w:hAnsi="Times New Roman"/>
          <w:sz w:val="24"/>
          <w:szCs w:val="24"/>
        </w:rPr>
        <w:t>МУНИЦИПАЛЬНОГО ОКРУГА</w:t>
      </w:r>
      <w:r w:rsidRPr="005B174C">
        <w:rPr>
          <w:rFonts w:ascii="Times New Roman" w:hAnsi="Times New Roman"/>
          <w:sz w:val="24"/>
          <w:szCs w:val="24"/>
        </w:rPr>
        <w:t xml:space="preserve"> «РАЗВИТИЕ ОБРАЗОВАНИЯ»</w:t>
      </w:r>
    </w:p>
    <w:p w:rsidR="005B174C" w:rsidRPr="005B174C" w:rsidRDefault="005B174C" w:rsidP="005B174C">
      <w:pPr>
        <w:autoSpaceDE w:val="0"/>
        <w:autoSpaceDN w:val="0"/>
        <w:adjustRightInd w:val="0"/>
        <w:jc w:val="both"/>
        <w:outlineLvl w:val="0"/>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86"/>
        <w:gridCol w:w="567"/>
        <w:gridCol w:w="5103"/>
      </w:tblGrid>
      <w:tr w:rsidR="005B174C" w:rsidRPr="005B174C" w:rsidTr="00B4658C">
        <w:tc>
          <w:tcPr>
            <w:tcW w:w="3686" w:type="dxa"/>
          </w:tcPr>
          <w:p w:rsidR="005B174C" w:rsidRPr="005B174C" w:rsidRDefault="005B174C" w:rsidP="00B4658C">
            <w:pPr>
              <w:autoSpaceDE w:val="0"/>
              <w:autoSpaceDN w:val="0"/>
              <w:adjustRightInd w:val="0"/>
              <w:spacing w:after="0" w:line="240" w:lineRule="auto"/>
              <w:rPr>
                <w:rFonts w:ascii="Times New Roman" w:hAnsi="Times New Roman"/>
                <w:sz w:val="24"/>
                <w:szCs w:val="24"/>
              </w:rPr>
            </w:pPr>
            <w:r w:rsidRPr="005B174C">
              <w:rPr>
                <w:rFonts w:ascii="Times New Roman" w:hAnsi="Times New Roman"/>
                <w:sz w:val="24"/>
                <w:szCs w:val="24"/>
              </w:rPr>
              <w:t>Ответственный исполнитель подпрограммы</w:t>
            </w:r>
          </w:p>
        </w:tc>
        <w:tc>
          <w:tcPr>
            <w:tcW w:w="567" w:type="dxa"/>
          </w:tcPr>
          <w:p w:rsidR="005B174C" w:rsidRPr="005B174C" w:rsidRDefault="005B174C" w:rsidP="00B4658C">
            <w:pPr>
              <w:autoSpaceDE w:val="0"/>
              <w:autoSpaceDN w:val="0"/>
              <w:adjustRightInd w:val="0"/>
              <w:spacing w:after="0" w:line="240" w:lineRule="auto"/>
              <w:jc w:val="center"/>
              <w:rPr>
                <w:rFonts w:ascii="Times New Roman" w:hAnsi="Times New Roman"/>
                <w:sz w:val="24"/>
                <w:szCs w:val="24"/>
              </w:rPr>
            </w:pPr>
            <w:r w:rsidRPr="005B174C">
              <w:rPr>
                <w:rFonts w:ascii="Times New Roman" w:hAnsi="Times New Roman"/>
                <w:sz w:val="24"/>
                <w:szCs w:val="24"/>
              </w:rPr>
              <w:t>–</w:t>
            </w:r>
          </w:p>
        </w:tc>
        <w:tc>
          <w:tcPr>
            <w:tcW w:w="5103" w:type="dxa"/>
          </w:tcPr>
          <w:p w:rsidR="005B174C" w:rsidRPr="005B174C" w:rsidRDefault="005B174C" w:rsidP="00B4658C">
            <w:pPr>
              <w:autoSpaceDE w:val="0"/>
              <w:autoSpaceDN w:val="0"/>
              <w:adjustRightInd w:val="0"/>
              <w:spacing w:after="0" w:line="240" w:lineRule="auto"/>
              <w:jc w:val="both"/>
              <w:rPr>
                <w:rFonts w:ascii="Times New Roman" w:hAnsi="Times New Roman"/>
                <w:sz w:val="24"/>
                <w:szCs w:val="24"/>
              </w:rPr>
            </w:pPr>
            <w:r w:rsidRPr="005B174C">
              <w:rPr>
                <w:rFonts w:ascii="Times New Roman" w:hAnsi="Times New Roman"/>
                <w:sz w:val="24"/>
                <w:szCs w:val="24"/>
              </w:rPr>
              <w:t xml:space="preserve">Отдел образования, спорта и молодежной политики администрации Шумерлинского </w:t>
            </w:r>
            <w:r w:rsidR="00B4658C" w:rsidRPr="00B4658C">
              <w:rPr>
                <w:rFonts w:ascii="Times New Roman" w:hAnsi="Times New Roman"/>
                <w:sz w:val="24"/>
                <w:szCs w:val="24"/>
              </w:rPr>
              <w:t>муниципального округа</w:t>
            </w:r>
          </w:p>
        </w:tc>
      </w:tr>
      <w:tr w:rsidR="005B174C" w:rsidRPr="005B174C" w:rsidTr="00B4658C">
        <w:tc>
          <w:tcPr>
            <w:tcW w:w="3686" w:type="dxa"/>
          </w:tcPr>
          <w:p w:rsidR="005B174C" w:rsidRPr="005B174C" w:rsidRDefault="005B174C" w:rsidP="00B4658C">
            <w:pPr>
              <w:autoSpaceDE w:val="0"/>
              <w:autoSpaceDN w:val="0"/>
              <w:adjustRightInd w:val="0"/>
              <w:spacing w:after="0" w:line="240" w:lineRule="auto"/>
              <w:rPr>
                <w:rFonts w:ascii="Times New Roman" w:hAnsi="Times New Roman"/>
                <w:sz w:val="24"/>
                <w:szCs w:val="24"/>
              </w:rPr>
            </w:pPr>
          </w:p>
          <w:p w:rsidR="005B174C" w:rsidRPr="005B174C" w:rsidRDefault="005B174C" w:rsidP="00B4658C">
            <w:pPr>
              <w:autoSpaceDE w:val="0"/>
              <w:autoSpaceDN w:val="0"/>
              <w:adjustRightInd w:val="0"/>
              <w:spacing w:after="0" w:line="240" w:lineRule="auto"/>
              <w:rPr>
                <w:rFonts w:ascii="Times New Roman" w:hAnsi="Times New Roman"/>
                <w:sz w:val="24"/>
                <w:szCs w:val="24"/>
              </w:rPr>
            </w:pPr>
            <w:r w:rsidRPr="005B174C">
              <w:rPr>
                <w:rFonts w:ascii="Times New Roman" w:hAnsi="Times New Roman"/>
                <w:sz w:val="24"/>
                <w:szCs w:val="24"/>
              </w:rPr>
              <w:t>Соисполнители подпрограммы</w:t>
            </w:r>
          </w:p>
          <w:p w:rsidR="005B174C" w:rsidRPr="005B174C" w:rsidRDefault="005B174C" w:rsidP="00B4658C">
            <w:pPr>
              <w:autoSpaceDE w:val="0"/>
              <w:autoSpaceDN w:val="0"/>
              <w:adjustRightInd w:val="0"/>
              <w:spacing w:after="0" w:line="240" w:lineRule="auto"/>
              <w:rPr>
                <w:rFonts w:ascii="Times New Roman" w:hAnsi="Times New Roman"/>
                <w:sz w:val="24"/>
                <w:szCs w:val="24"/>
              </w:rPr>
            </w:pPr>
          </w:p>
          <w:p w:rsidR="005B174C" w:rsidRPr="005B174C" w:rsidRDefault="005B174C" w:rsidP="00B4658C">
            <w:pPr>
              <w:autoSpaceDE w:val="0"/>
              <w:autoSpaceDN w:val="0"/>
              <w:adjustRightInd w:val="0"/>
              <w:spacing w:after="0" w:line="240" w:lineRule="auto"/>
              <w:rPr>
                <w:rFonts w:ascii="Times New Roman" w:hAnsi="Times New Roman"/>
                <w:sz w:val="24"/>
                <w:szCs w:val="24"/>
              </w:rPr>
            </w:pPr>
          </w:p>
          <w:p w:rsidR="005B174C" w:rsidRPr="005B174C" w:rsidRDefault="005B174C" w:rsidP="00B4658C">
            <w:pPr>
              <w:autoSpaceDE w:val="0"/>
              <w:autoSpaceDN w:val="0"/>
              <w:adjustRightInd w:val="0"/>
              <w:spacing w:after="0" w:line="240" w:lineRule="auto"/>
              <w:rPr>
                <w:rFonts w:ascii="Times New Roman" w:hAnsi="Times New Roman"/>
                <w:sz w:val="24"/>
                <w:szCs w:val="24"/>
              </w:rPr>
            </w:pPr>
            <w:r w:rsidRPr="005B174C">
              <w:rPr>
                <w:rFonts w:ascii="Times New Roman" w:hAnsi="Times New Roman"/>
                <w:sz w:val="24"/>
                <w:szCs w:val="24"/>
              </w:rPr>
              <w:t xml:space="preserve">Цель подпрограммы </w:t>
            </w:r>
          </w:p>
        </w:tc>
        <w:tc>
          <w:tcPr>
            <w:tcW w:w="567" w:type="dxa"/>
          </w:tcPr>
          <w:p w:rsidR="005B174C" w:rsidRPr="005B174C" w:rsidRDefault="005B174C" w:rsidP="00B4658C">
            <w:pPr>
              <w:spacing w:after="0" w:line="240" w:lineRule="auto"/>
              <w:jc w:val="center"/>
              <w:rPr>
                <w:rFonts w:ascii="Times New Roman" w:hAnsi="Times New Roman"/>
                <w:sz w:val="24"/>
                <w:szCs w:val="24"/>
              </w:rPr>
            </w:pPr>
          </w:p>
          <w:p w:rsidR="005B174C" w:rsidRPr="005B174C" w:rsidRDefault="005B174C" w:rsidP="00B4658C">
            <w:pPr>
              <w:spacing w:after="0" w:line="240" w:lineRule="auto"/>
              <w:jc w:val="center"/>
              <w:rPr>
                <w:rFonts w:ascii="Times New Roman" w:hAnsi="Times New Roman"/>
                <w:sz w:val="24"/>
                <w:szCs w:val="24"/>
              </w:rPr>
            </w:pPr>
            <w:r w:rsidRPr="005B174C">
              <w:rPr>
                <w:rFonts w:ascii="Times New Roman" w:hAnsi="Times New Roman"/>
                <w:sz w:val="24"/>
                <w:szCs w:val="24"/>
              </w:rPr>
              <w:t>–</w:t>
            </w:r>
          </w:p>
          <w:p w:rsidR="005B174C" w:rsidRPr="005B174C" w:rsidRDefault="005B174C" w:rsidP="00B4658C">
            <w:pPr>
              <w:spacing w:after="0" w:line="240" w:lineRule="auto"/>
              <w:jc w:val="center"/>
              <w:rPr>
                <w:rFonts w:ascii="Times New Roman" w:hAnsi="Times New Roman"/>
                <w:sz w:val="24"/>
                <w:szCs w:val="24"/>
              </w:rPr>
            </w:pPr>
          </w:p>
          <w:p w:rsidR="005B174C" w:rsidRPr="005B174C" w:rsidRDefault="005B174C" w:rsidP="00B4658C">
            <w:pPr>
              <w:spacing w:after="0" w:line="240" w:lineRule="auto"/>
              <w:rPr>
                <w:rFonts w:ascii="Times New Roman" w:hAnsi="Times New Roman"/>
                <w:sz w:val="24"/>
                <w:szCs w:val="24"/>
              </w:rPr>
            </w:pPr>
          </w:p>
          <w:p w:rsidR="005B174C" w:rsidRPr="005B174C" w:rsidRDefault="005B174C" w:rsidP="00B4658C">
            <w:pPr>
              <w:spacing w:after="0" w:line="240" w:lineRule="auto"/>
              <w:jc w:val="center"/>
              <w:rPr>
                <w:rFonts w:ascii="Times New Roman" w:hAnsi="Times New Roman"/>
                <w:sz w:val="24"/>
                <w:szCs w:val="24"/>
              </w:rPr>
            </w:pPr>
            <w:r w:rsidRPr="005B174C">
              <w:rPr>
                <w:rFonts w:ascii="Times New Roman" w:hAnsi="Times New Roman"/>
                <w:sz w:val="24"/>
                <w:szCs w:val="24"/>
              </w:rPr>
              <w:t>–</w:t>
            </w:r>
          </w:p>
        </w:tc>
        <w:tc>
          <w:tcPr>
            <w:tcW w:w="5103" w:type="dxa"/>
          </w:tcPr>
          <w:p w:rsidR="005B174C" w:rsidRPr="005B174C" w:rsidRDefault="005B174C" w:rsidP="00B4658C">
            <w:pPr>
              <w:spacing w:after="0" w:line="240" w:lineRule="auto"/>
              <w:jc w:val="both"/>
              <w:rPr>
                <w:rFonts w:ascii="Times New Roman" w:hAnsi="Times New Roman"/>
                <w:sz w:val="24"/>
                <w:szCs w:val="24"/>
              </w:rPr>
            </w:pPr>
          </w:p>
          <w:p w:rsidR="005B174C" w:rsidRPr="005B174C" w:rsidRDefault="005B174C" w:rsidP="00B4658C">
            <w:pPr>
              <w:spacing w:after="0" w:line="240" w:lineRule="auto"/>
              <w:jc w:val="both"/>
              <w:rPr>
                <w:rFonts w:ascii="Times New Roman" w:hAnsi="Times New Roman"/>
                <w:sz w:val="24"/>
                <w:szCs w:val="24"/>
              </w:rPr>
            </w:pPr>
            <w:r w:rsidRPr="005B174C">
              <w:rPr>
                <w:rFonts w:ascii="Times New Roman" w:hAnsi="Times New Roman"/>
                <w:sz w:val="24"/>
                <w:szCs w:val="24"/>
              </w:rPr>
              <w:t xml:space="preserve">муниципальные образовательные организации Шумерлинского </w:t>
            </w:r>
            <w:r w:rsidR="00B4658C" w:rsidRPr="00B4658C">
              <w:rPr>
                <w:rFonts w:ascii="Times New Roman" w:hAnsi="Times New Roman"/>
                <w:sz w:val="24"/>
                <w:szCs w:val="24"/>
              </w:rPr>
              <w:t>муниципального округа</w:t>
            </w:r>
          </w:p>
          <w:p w:rsidR="005B174C" w:rsidRPr="005B174C" w:rsidRDefault="005B174C" w:rsidP="00B4658C">
            <w:pPr>
              <w:spacing w:after="0" w:line="240" w:lineRule="auto"/>
              <w:jc w:val="both"/>
              <w:rPr>
                <w:rFonts w:ascii="Times New Roman" w:hAnsi="Times New Roman"/>
                <w:sz w:val="24"/>
                <w:szCs w:val="24"/>
              </w:rPr>
            </w:pPr>
          </w:p>
          <w:p w:rsidR="005B174C" w:rsidRPr="005B174C" w:rsidRDefault="005B174C" w:rsidP="00B4658C">
            <w:pPr>
              <w:autoSpaceDE w:val="0"/>
              <w:autoSpaceDN w:val="0"/>
              <w:adjustRightInd w:val="0"/>
              <w:spacing w:after="0" w:line="240" w:lineRule="auto"/>
              <w:jc w:val="both"/>
              <w:rPr>
                <w:rFonts w:ascii="Times New Roman" w:hAnsi="Times New Roman"/>
                <w:sz w:val="24"/>
                <w:szCs w:val="24"/>
              </w:rPr>
            </w:pPr>
            <w:r w:rsidRPr="005B174C">
              <w:rPr>
                <w:rFonts w:ascii="Times New Roman" w:hAnsi="Times New Roman"/>
                <w:sz w:val="24"/>
                <w:szCs w:val="24"/>
              </w:rPr>
              <w:t xml:space="preserve">совершенствование и дальнейшее развитие целостной системы патриотического воспитания и допризывной подготовки молодежи Шумерлинского </w:t>
            </w:r>
            <w:r w:rsidR="00B4658C" w:rsidRPr="00B4658C">
              <w:rPr>
                <w:rFonts w:ascii="Times New Roman" w:hAnsi="Times New Roman"/>
                <w:sz w:val="24"/>
                <w:szCs w:val="24"/>
              </w:rPr>
              <w:t>муниципального округа</w:t>
            </w:r>
          </w:p>
        </w:tc>
      </w:tr>
      <w:tr w:rsidR="005B174C" w:rsidRPr="005B174C" w:rsidTr="00B4658C">
        <w:tc>
          <w:tcPr>
            <w:tcW w:w="3686" w:type="dxa"/>
          </w:tcPr>
          <w:p w:rsidR="005B174C" w:rsidRPr="005B174C" w:rsidRDefault="005B174C" w:rsidP="00B4658C">
            <w:pPr>
              <w:autoSpaceDE w:val="0"/>
              <w:autoSpaceDN w:val="0"/>
              <w:adjustRightInd w:val="0"/>
              <w:spacing w:after="0" w:line="240" w:lineRule="auto"/>
              <w:rPr>
                <w:rFonts w:ascii="Times New Roman" w:hAnsi="Times New Roman"/>
                <w:sz w:val="24"/>
                <w:szCs w:val="24"/>
              </w:rPr>
            </w:pPr>
            <w:r w:rsidRPr="005B174C">
              <w:rPr>
                <w:rFonts w:ascii="Times New Roman" w:hAnsi="Times New Roman"/>
                <w:sz w:val="24"/>
                <w:szCs w:val="24"/>
              </w:rPr>
              <w:t>Задачи подпрограммы</w:t>
            </w:r>
          </w:p>
        </w:tc>
        <w:tc>
          <w:tcPr>
            <w:tcW w:w="567" w:type="dxa"/>
          </w:tcPr>
          <w:p w:rsidR="005B174C" w:rsidRPr="005B174C" w:rsidRDefault="005B174C" w:rsidP="00B4658C">
            <w:pPr>
              <w:autoSpaceDE w:val="0"/>
              <w:autoSpaceDN w:val="0"/>
              <w:adjustRightInd w:val="0"/>
              <w:spacing w:after="0" w:line="240" w:lineRule="auto"/>
              <w:jc w:val="center"/>
              <w:rPr>
                <w:rFonts w:ascii="Times New Roman" w:hAnsi="Times New Roman"/>
                <w:sz w:val="24"/>
                <w:szCs w:val="24"/>
              </w:rPr>
            </w:pPr>
            <w:r w:rsidRPr="005B174C">
              <w:rPr>
                <w:rFonts w:ascii="Times New Roman" w:hAnsi="Times New Roman"/>
                <w:sz w:val="24"/>
                <w:szCs w:val="24"/>
              </w:rPr>
              <w:t>–</w:t>
            </w:r>
          </w:p>
        </w:tc>
        <w:tc>
          <w:tcPr>
            <w:tcW w:w="5103" w:type="dxa"/>
          </w:tcPr>
          <w:p w:rsidR="005B174C" w:rsidRPr="005B174C" w:rsidRDefault="005B174C" w:rsidP="00B4658C">
            <w:pPr>
              <w:autoSpaceDE w:val="0"/>
              <w:autoSpaceDN w:val="0"/>
              <w:adjustRightInd w:val="0"/>
              <w:spacing w:after="0" w:line="240" w:lineRule="auto"/>
              <w:jc w:val="both"/>
              <w:rPr>
                <w:rFonts w:ascii="Times New Roman" w:hAnsi="Times New Roman"/>
                <w:sz w:val="24"/>
                <w:szCs w:val="24"/>
              </w:rPr>
            </w:pPr>
            <w:r w:rsidRPr="005B174C">
              <w:rPr>
                <w:rFonts w:ascii="Times New Roman" w:hAnsi="Times New Roman"/>
                <w:sz w:val="24"/>
                <w:szCs w:val="24"/>
              </w:rPr>
              <w:t>повышение уровня профессионального образования специалистов по патриотическому воспитанию;</w:t>
            </w:r>
          </w:p>
          <w:p w:rsidR="005B174C" w:rsidRPr="005B174C" w:rsidRDefault="005B174C" w:rsidP="00B4658C">
            <w:pPr>
              <w:autoSpaceDE w:val="0"/>
              <w:autoSpaceDN w:val="0"/>
              <w:adjustRightInd w:val="0"/>
              <w:spacing w:after="0" w:line="240" w:lineRule="auto"/>
              <w:jc w:val="both"/>
              <w:rPr>
                <w:rFonts w:ascii="Times New Roman" w:hAnsi="Times New Roman"/>
                <w:sz w:val="24"/>
                <w:szCs w:val="24"/>
              </w:rPr>
            </w:pPr>
            <w:r w:rsidRPr="005B174C">
              <w:rPr>
                <w:rFonts w:ascii="Times New Roman" w:hAnsi="Times New Roman"/>
                <w:sz w:val="24"/>
                <w:szCs w:val="24"/>
              </w:rPr>
              <w:t>увеличение доли детей и молодежи, вовлеченных в военно-технические виды спорта, мероприятия ГТО</w:t>
            </w:r>
          </w:p>
        </w:tc>
      </w:tr>
      <w:tr w:rsidR="005B174C" w:rsidRPr="005B174C" w:rsidTr="00B4658C">
        <w:tc>
          <w:tcPr>
            <w:tcW w:w="3686" w:type="dxa"/>
          </w:tcPr>
          <w:p w:rsidR="005B174C" w:rsidRPr="005B174C" w:rsidRDefault="005B174C" w:rsidP="00B4658C">
            <w:pPr>
              <w:autoSpaceDE w:val="0"/>
              <w:autoSpaceDN w:val="0"/>
              <w:adjustRightInd w:val="0"/>
              <w:spacing w:after="0" w:line="240" w:lineRule="auto"/>
              <w:rPr>
                <w:rFonts w:ascii="Times New Roman" w:hAnsi="Times New Roman"/>
                <w:sz w:val="24"/>
                <w:szCs w:val="24"/>
              </w:rPr>
            </w:pPr>
            <w:r w:rsidRPr="005B174C">
              <w:rPr>
                <w:rFonts w:ascii="Times New Roman" w:hAnsi="Times New Roman"/>
                <w:sz w:val="24"/>
                <w:szCs w:val="24"/>
              </w:rPr>
              <w:t>Целевые индикаторы и показатели подпрограммы</w:t>
            </w:r>
          </w:p>
        </w:tc>
        <w:tc>
          <w:tcPr>
            <w:tcW w:w="567" w:type="dxa"/>
          </w:tcPr>
          <w:p w:rsidR="005B174C" w:rsidRPr="005B174C" w:rsidRDefault="005B174C" w:rsidP="00B4658C">
            <w:pPr>
              <w:spacing w:after="0" w:line="240" w:lineRule="auto"/>
              <w:jc w:val="center"/>
              <w:rPr>
                <w:rFonts w:ascii="Times New Roman" w:hAnsi="Times New Roman"/>
                <w:sz w:val="24"/>
                <w:szCs w:val="24"/>
              </w:rPr>
            </w:pPr>
            <w:r w:rsidRPr="005B174C">
              <w:rPr>
                <w:rFonts w:ascii="Times New Roman" w:hAnsi="Times New Roman"/>
                <w:sz w:val="24"/>
                <w:szCs w:val="24"/>
              </w:rPr>
              <w:t>–</w:t>
            </w:r>
          </w:p>
        </w:tc>
        <w:tc>
          <w:tcPr>
            <w:tcW w:w="5103" w:type="dxa"/>
          </w:tcPr>
          <w:p w:rsidR="005B174C" w:rsidRPr="005B174C" w:rsidRDefault="005B174C" w:rsidP="00B4658C">
            <w:pPr>
              <w:autoSpaceDE w:val="0"/>
              <w:autoSpaceDN w:val="0"/>
              <w:adjustRightInd w:val="0"/>
              <w:spacing w:after="0" w:line="240" w:lineRule="auto"/>
              <w:jc w:val="both"/>
              <w:rPr>
                <w:rFonts w:ascii="Times New Roman" w:hAnsi="Times New Roman"/>
                <w:sz w:val="24"/>
                <w:szCs w:val="24"/>
              </w:rPr>
            </w:pPr>
            <w:r w:rsidRPr="005B174C">
              <w:rPr>
                <w:rFonts w:ascii="Times New Roman" w:hAnsi="Times New Roman"/>
                <w:sz w:val="24"/>
                <w:szCs w:val="24"/>
              </w:rPr>
              <w:t>количество специалистов по патриотическому воспитанию и допризывной подготовке молодежи, повысивших квалификацию, - 5 человек;</w:t>
            </w:r>
          </w:p>
          <w:p w:rsidR="005B174C" w:rsidRPr="005B174C" w:rsidRDefault="005B174C" w:rsidP="00B4658C">
            <w:pPr>
              <w:autoSpaceDE w:val="0"/>
              <w:autoSpaceDN w:val="0"/>
              <w:adjustRightInd w:val="0"/>
              <w:spacing w:after="0" w:line="240" w:lineRule="auto"/>
              <w:jc w:val="both"/>
              <w:rPr>
                <w:rFonts w:ascii="Times New Roman" w:hAnsi="Times New Roman"/>
                <w:sz w:val="24"/>
                <w:szCs w:val="24"/>
              </w:rPr>
            </w:pPr>
            <w:r w:rsidRPr="005B174C">
              <w:rPr>
                <w:rFonts w:ascii="Times New Roman" w:hAnsi="Times New Roman"/>
                <w:sz w:val="24"/>
                <w:szCs w:val="24"/>
              </w:rPr>
              <w:t>удельный вес призывной молодежи, охваченной допризывной подготовкой, - 50 процентов;</w:t>
            </w:r>
          </w:p>
          <w:p w:rsidR="005B174C" w:rsidRPr="005B174C" w:rsidRDefault="005B174C" w:rsidP="00B4658C">
            <w:pPr>
              <w:autoSpaceDE w:val="0"/>
              <w:autoSpaceDN w:val="0"/>
              <w:adjustRightInd w:val="0"/>
              <w:spacing w:after="0" w:line="240" w:lineRule="auto"/>
              <w:jc w:val="both"/>
              <w:rPr>
                <w:rFonts w:ascii="Times New Roman" w:hAnsi="Times New Roman"/>
                <w:sz w:val="24"/>
                <w:szCs w:val="24"/>
              </w:rPr>
            </w:pPr>
            <w:r w:rsidRPr="005B174C">
              <w:rPr>
                <w:rFonts w:ascii="Times New Roman" w:hAnsi="Times New Roman"/>
                <w:sz w:val="24"/>
                <w:szCs w:val="24"/>
              </w:rPr>
              <w:t>количество мероприятий по реализации Всероссийского физкультурно-спортивного комплекса «Готов к труду и обороне» (ГТО) - 2 единицы;</w:t>
            </w:r>
          </w:p>
          <w:p w:rsidR="005B174C" w:rsidRPr="005B174C" w:rsidRDefault="005B174C" w:rsidP="00B4658C">
            <w:pPr>
              <w:autoSpaceDE w:val="0"/>
              <w:autoSpaceDN w:val="0"/>
              <w:adjustRightInd w:val="0"/>
              <w:spacing w:after="0" w:line="240" w:lineRule="auto"/>
              <w:jc w:val="both"/>
              <w:rPr>
                <w:rFonts w:ascii="Times New Roman" w:hAnsi="Times New Roman"/>
                <w:sz w:val="24"/>
                <w:szCs w:val="24"/>
              </w:rPr>
            </w:pPr>
            <w:r w:rsidRPr="005B174C">
              <w:rPr>
                <w:rFonts w:ascii="Times New Roman" w:hAnsi="Times New Roman"/>
                <w:sz w:val="24"/>
                <w:szCs w:val="24"/>
              </w:rPr>
              <w:t>показатель годности к военной службе при первоначальной постановке на воинский учет - 70 процентов;</w:t>
            </w:r>
          </w:p>
          <w:p w:rsidR="005B174C" w:rsidRPr="005B174C" w:rsidRDefault="005B174C" w:rsidP="00B4658C">
            <w:pPr>
              <w:autoSpaceDE w:val="0"/>
              <w:autoSpaceDN w:val="0"/>
              <w:adjustRightInd w:val="0"/>
              <w:spacing w:after="0" w:line="240" w:lineRule="auto"/>
              <w:jc w:val="both"/>
              <w:rPr>
                <w:rFonts w:ascii="Times New Roman" w:hAnsi="Times New Roman"/>
                <w:sz w:val="24"/>
                <w:szCs w:val="24"/>
              </w:rPr>
            </w:pPr>
            <w:r w:rsidRPr="005B174C">
              <w:rPr>
                <w:rFonts w:ascii="Times New Roman" w:hAnsi="Times New Roman"/>
                <w:sz w:val="24"/>
                <w:szCs w:val="24"/>
              </w:rPr>
              <w:t>количество военно-патриотических клубов - 2 единицы;</w:t>
            </w:r>
          </w:p>
          <w:p w:rsidR="005B174C" w:rsidRPr="005B174C" w:rsidRDefault="005B174C" w:rsidP="00B4658C">
            <w:pPr>
              <w:autoSpaceDE w:val="0"/>
              <w:autoSpaceDN w:val="0"/>
              <w:adjustRightInd w:val="0"/>
              <w:spacing w:after="0" w:line="240" w:lineRule="auto"/>
              <w:jc w:val="both"/>
              <w:rPr>
                <w:rFonts w:ascii="Times New Roman" w:hAnsi="Times New Roman"/>
                <w:sz w:val="24"/>
                <w:szCs w:val="24"/>
              </w:rPr>
            </w:pPr>
            <w:r w:rsidRPr="005B174C">
              <w:rPr>
                <w:rFonts w:ascii="Times New Roman" w:hAnsi="Times New Roman"/>
                <w:sz w:val="24"/>
                <w:szCs w:val="24"/>
              </w:rPr>
              <w:t>количество обучающихся, вовлеченных во Всероссийское детско-юношеское военно-патриотическое общественное движение «ЮНАРМИЯ», - 300 человек</w:t>
            </w:r>
          </w:p>
        </w:tc>
      </w:tr>
      <w:tr w:rsidR="005B174C" w:rsidRPr="005B174C" w:rsidTr="00B4658C">
        <w:tc>
          <w:tcPr>
            <w:tcW w:w="3686" w:type="dxa"/>
          </w:tcPr>
          <w:p w:rsidR="005B174C" w:rsidRPr="005B174C" w:rsidRDefault="005B174C" w:rsidP="00B4658C">
            <w:pPr>
              <w:autoSpaceDE w:val="0"/>
              <w:autoSpaceDN w:val="0"/>
              <w:adjustRightInd w:val="0"/>
              <w:spacing w:after="0" w:line="240" w:lineRule="auto"/>
              <w:rPr>
                <w:rFonts w:ascii="Times New Roman" w:hAnsi="Times New Roman"/>
                <w:sz w:val="24"/>
                <w:szCs w:val="24"/>
              </w:rPr>
            </w:pPr>
            <w:r w:rsidRPr="005B174C">
              <w:rPr>
                <w:rFonts w:ascii="Times New Roman" w:hAnsi="Times New Roman"/>
                <w:sz w:val="24"/>
                <w:szCs w:val="24"/>
              </w:rPr>
              <w:lastRenderedPageBreak/>
              <w:t>Этапы и сроки реализации подпрограммы</w:t>
            </w:r>
          </w:p>
        </w:tc>
        <w:tc>
          <w:tcPr>
            <w:tcW w:w="567" w:type="dxa"/>
          </w:tcPr>
          <w:p w:rsidR="005B174C" w:rsidRPr="005B174C" w:rsidRDefault="005B174C" w:rsidP="00B4658C">
            <w:pPr>
              <w:autoSpaceDE w:val="0"/>
              <w:autoSpaceDN w:val="0"/>
              <w:adjustRightInd w:val="0"/>
              <w:spacing w:after="0" w:line="240" w:lineRule="auto"/>
              <w:jc w:val="center"/>
              <w:rPr>
                <w:rFonts w:ascii="Times New Roman" w:hAnsi="Times New Roman"/>
                <w:sz w:val="24"/>
                <w:szCs w:val="24"/>
              </w:rPr>
            </w:pPr>
            <w:r w:rsidRPr="005B174C">
              <w:rPr>
                <w:rFonts w:ascii="Times New Roman" w:hAnsi="Times New Roman"/>
                <w:sz w:val="24"/>
                <w:szCs w:val="24"/>
              </w:rPr>
              <w:t>–</w:t>
            </w:r>
          </w:p>
        </w:tc>
        <w:tc>
          <w:tcPr>
            <w:tcW w:w="5103" w:type="dxa"/>
          </w:tcPr>
          <w:p w:rsidR="005B174C" w:rsidRPr="005B174C" w:rsidRDefault="00B4658C" w:rsidP="00B4658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w:t>
            </w:r>
            <w:r w:rsidR="005B174C" w:rsidRPr="005B174C">
              <w:rPr>
                <w:rFonts w:ascii="Times New Roman" w:hAnsi="Times New Roman"/>
                <w:sz w:val="24"/>
                <w:szCs w:val="24"/>
              </w:rPr>
              <w:t>-2035 годы:</w:t>
            </w:r>
          </w:p>
          <w:p w:rsidR="005B174C" w:rsidRPr="005B174C" w:rsidRDefault="00B4658C" w:rsidP="00B4658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этап – 2022</w:t>
            </w:r>
            <w:r w:rsidR="005B174C" w:rsidRPr="005B174C">
              <w:rPr>
                <w:rFonts w:ascii="Times New Roman" w:hAnsi="Times New Roman"/>
                <w:sz w:val="24"/>
                <w:szCs w:val="24"/>
              </w:rPr>
              <w:t>-2025 годы;</w:t>
            </w:r>
          </w:p>
          <w:p w:rsidR="005B174C" w:rsidRPr="005B174C" w:rsidRDefault="005B174C" w:rsidP="00B4658C">
            <w:pPr>
              <w:autoSpaceDE w:val="0"/>
              <w:autoSpaceDN w:val="0"/>
              <w:adjustRightInd w:val="0"/>
              <w:spacing w:after="0" w:line="240" w:lineRule="auto"/>
              <w:rPr>
                <w:rFonts w:ascii="Times New Roman" w:hAnsi="Times New Roman"/>
                <w:sz w:val="24"/>
                <w:szCs w:val="24"/>
              </w:rPr>
            </w:pPr>
            <w:r w:rsidRPr="005B174C">
              <w:rPr>
                <w:rFonts w:ascii="Times New Roman" w:hAnsi="Times New Roman"/>
                <w:sz w:val="24"/>
                <w:szCs w:val="24"/>
              </w:rPr>
              <w:t>2 этап – 2026-2030 годы;</w:t>
            </w:r>
          </w:p>
          <w:p w:rsidR="005B174C" w:rsidRPr="005B174C" w:rsidRDefault="005B174C" w:rsidP="00B4658C">
            <w:pPr>
              <w:autoSpaceDE w:val="0"/>
              <w:autoSpaceDN w:val="0"/>
              <w:adjustRightInd w:val="0"/>
              <w:spacing w:after="0" w:line="240" w:lineRule="auto"/>
              <w:rPr>
                <w:rFonts w:ascii="Times New Roman" w:hAnsi="Times New Roman"/>
                <w:sz w:val="24"/>
                <w:szCs w:val="24"/>
              </w:rPr>
            </w:pPr>
            <w:r w:rsidRPr="005B174C">
              <w:rPr>
                <w:rFonts w:ascii="Times New Roman" w:hAnsi="Times New Roman"/>
                <w:sz w:val="24"/>
                <w:szCs w:val="24"/>
              </w:rPr>
              <w:t>3 этап – 2031-2035 годы</w:t>
            </w:r>
          </w:p>
        </w:tc>
      </w:tr>
      <w:tr w:rsidR="005B174C" w:rsidRPr="005B174C" w:rsidTr="00B4658C">
        <w:tc>
          <w:tcPr>
            <w:tcW w:w="3686" w:type="dxa"/>
          </w:tcPr>
          <w:p w:rsidR="005B174C" w:rsidRPr="005B174C" w:rsidRDefault="005B174C" w:rsidP="00B4658C">
            <w:pPr>
              <w:autoSpaceDE w:val="0"/>
              <w:autoSpaceDN w:val="0"/>
              <w:adjustRightInd w:val="0"/>
              <w:spacing w:after="0" w:line="240" w:lineRule="auto"/>
              <w:rPr>
                <w:rFonts w:ascii="Times New Roman" w:hAnsi="Times New Roman"/>
                <w:sz w:val="24"/>
                <w:szCs w:val="24"/>
              </w:rPr>
            </w:pPr>
            <w:r w:rsidRPr="005B174C">
              <w:rPr>
                <w:rFonts w:ascii="Times New Roman" w:hAnsi="Times New Roman"/>
                <w:sz w:val="24"/>
                <w:szCs w:val="24"/>
              </w:rPr>
              <w:t>Объемы финансирования подпрограммы с разбивкой по годам реализации подпрограммы</w:t>
            </w:r>
          </w:p>
        </w:tc>
        <w:tc>
          <w:tcPr>
            <w:tcW w:w="567" w:type="dxa"/>
          </w:tcPr>
          <w:p w:rsidR="005B174C" w:rsidRPr="005B174C" w:rsidRDefault="005B174C" w:rsidP="00B4658C">
            <w:pPr>
              <w:spacing w:after="0" w:line="240" w:lineRule="auto"/>
              <w:jc w:val="center"/>
              <w:rPr>
                <w:rFonts w:ascii="Times New Roman" w:hAnsi="Times New Roman"/>
                <w:sz w:val="24"/>
                <w:szCs w:val="24"/>
              </w:rPr>
            </w:pPr>
            <w:r w:rsidRPr="005B174C">
              <w:rPr>
                <w:rFonts w:ascii="Times New Roman" w:hAnsi="Times New Roman"/>
                <w:sz w:val="24"/>
                <w:szCs w:val="24"/>
              </w:rPr>
              <w:t>–</w:t>
            </w:r>
          </w:p>
        </w:tc>
        <w:tc>
          <w:tcPr>
            <w:tcW w:w="5103" w:type="dxa"/>
          </w:tcPr>
          <w:p w:rsidR="005B174C" w:rsidRPr="005B174C" w:rsidRDefault="005B174C" w:rsidP="00B4658C">
            <w:pPr>
              <w:autoSpaceDE w:val="0"/>
              <w:autoSpaceDN w:val="0"/>
              <w:adjustRightInd w:val="0"/>
              <w:spacing w:after="0" w:line="240" w:lineRule="auto"/>
              <w:jc w:val="both"/>
              <w:rPr>
                <w:rFonts w:ascii="Times New Roman" w:hAnsi="Times New Roman"/>
                <w:sz w:val="24"/>
                <w:szCs w:val="24"/>
              </w:rPr>
            </w:pPr>
            <w:r w:rsidRPr="005B174C">
              <w:rPr>
                <w:rFonts w:ascii="Times New Roman" w:hAnsi="Times New Roman"/>
                <w:sz w:val="24"/>
                <w:szCs w:val="24"/>
              </w:rPr>
              <w:t>прогнозируемые объемы бюджетных ассигнований на реализацию мероприятий подпрограммы в 20</w:t>
            </w:r>
            <w:r w:rsidR="00BD32FF">
              <w:rPr>
                <w:rFonts w:ascii="Times New Roman" w:hAnsi="Times New Roman"/>
                <w:sz w:val="24"/>
                <w:szCs w:val="24"/>
              </w:rPr>
              <w:t>22</w:t>
            </w:r>
            <w:r w:rsidRPr="005B174C">
              <w:rPr>
                <w:rFonts w:ascii="Times New Roman" w:hAnsi="Times New Roman"/>
                <w:sz w:val="24"/>
                <w:szCs w:val="24"/>
              </w:rPr>
              <w:t xml:space="preserve"> - 2035 годах составляют   </w:t>
            </w:r>
            <w:r w:rsidR="00BD32FF">
              <w:rPr>
                <w:rFonts w:ascii="Times New Roman" w:hAnsi="Times New Roman"/>
                <w:sz w:val="24"/>
                <w:szCs w:val="24"/>
              </w:rPr>
              <w:t xml:space="preserve"> 122,1 </w:t>
            </w:r>
            <w:r w:rsidRPr="005B174C">
              <w:rPr>
                <w:rFonts w:ascii="Times New Roman" w:hAnsi="Times New Roman"/>
                <w:sz w:val="24"/>
                <w:szCs w:val="24"/>
              </w:rPr>
              <w:t>тыс. рублей, в том числе:</w:t>
            </w:r>
          </w:p>
          <w:p w:rsidR="005B174C" w:rsidRPr="005B174C" w:rsidRDefault="005B174C" w:rsidP="00B4658C">
            <w:pPr>
              <w:autoSpaceDE w:val="0"/>
              <w:autoSpaceDN w:val="0"/>
              <w:adjustRightInd w:val="0"/>
              <w:spacing w:after="0" w:line="240" w:lineRule="auto"/>
              <w:jc w:val="both"/>
              <w:rPr>
                <w:rFonts w:ascii="Times New Roman" w:hAnsi="Times New Roman"/>
                <w:sz w:val="24"/>
                <w:szCs w:val="24"/>
              </w:rPr>
            </w:pPr>
            <w:r w:rsidRPr="005B174C">
              <w:rPr>
                <w:rFonts w:ascii="Times New Roman" w:hAnsi="Times New Roman"/>
                <w:sz w:val="24"/>
                <w:szCs w:val="24"/>
              </w:rPr>
              <w:t xml:space="preserve">в 2022 году – </w:t>
            </w:r>
            <w:r w:rsidR="00BD32FF">
              <w:rPr>
                <w:rFonts w:ascii="Times New Roman" w:hAnsi="Times New Roman"/>
                <w:sz w:val="24"/>
                <w:szCs w:val="24"/>
              </w:rPr>
              <w:t>5</w:t>
            </w:r>
            <w:r w:rsidRPr="005B174C">
              <w:rPr>
                <w:rFonts w:ascii="Times New Roman" w:hAnsi="Times New Roman"/>
                <w:sz w:val="24"/>
                <w:szCs w:val="24"/>
              </w:rPr>
              <w:t>,0 тыс. рублей;</w:t>
            </w:r>
          </w:p>
          <w:p w:rsidR="005B174C" w:rsidRPr="005B174C" w:rsidRDefault="005B174C" w:rsidP="00B4658C">
            <w:pPr>
              <w:autoSpaceDE w:val="0"/>
              <w:autoSpaceDN w:val="0"/>
              <w:adjustRightInd w:val="0"/>
              <w:spacing w:after="0" w:line="240" w:lineRule="auto"/>
              <w:jc w:val="both"/>
              <w:rPr>
                <w:rFonts w:ascii="Times New Roman" w:hAnsi="Times New Roman"/>
                <w:sz w:val="24"/>
                <w:szCs w:val="24"/>
              </w:rPr>
            </w:pPr>
            <w:r w:rsidRPr="005B174C">
              <w:rPr>
                <w:rFonts w:ascii="Times New Roman" w:hAnsi="Times New Roman"/>
                <w:sz w:val="24"/>
                <w:szCs w:val="24"/>
              </w:rPr>
              <w:t xml:space="preserve">в 2023 году – </w:t>
            </w:r>
            <w:r w:rsidR="00BD32FF">
              <w:rPr>
                <w:rFonts w:ascii="Times New Roman" w:hAnsi="Times New Roman"/>
                <w:sz w:val="24"/>
                <w:szCs w:val="24"/>
              </w:rPr>
              <w:t>5</w:t>
            </w:r>
            <w:r w:rsidRPr="005B174C">
              <w:rPr>
                <w:rFonts w:ascii="Times New Roman" w:hAnsi="Times New Roman"/>
                <w:sz w:val="24"/>
                <w:szCs w:val="24"/>
              </w:rPr>
              <w:t>,0 тыс. рублей;</w:t>
            </w:r>
          </w:p>
          <w:p w:rsidR="005B174C" w:rsidRPr="005B174C" w:rsidRDefault="00BD32FF" w:rsidP="00B465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2024 году – 5</w:t>
            </w:r>
            <w:r w:rsidR="005B174C" w:rsidRPr="005B174C">
              <w:rPr>
                <w:rFonts w:ascii="Times New Roman" w:hAnsi="Times New Roman"/>
                <w:sz w:val="24"/>
                <w:szCs w:val="24"/>
              </w:rPr>
              <w:t>,0 тыс. рублей;</w:t>
            </w:r>
          </w:p>
          <w:p w:rsidR="005B174C" w:rsidRPr="005B174C" w:rsidRDefault="00BD32FF" w:rsidP="00B465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2025 году – 5,5</w:t>
            </w:r>
            <w:r w:rsidR="005B174C" w:rsidRPr="005B174C">
              <w:rPr>
                <w:rFonts w:ascii="Times New Roman" w:hAnsi="Times New Roman"/>
                <w:sz w:val="24"/>
                <w:szCs w:val="24"/>
              </w:rPr>
              <w:t xml:space="preserve"> тыс. рублей;</w:t>
            </w:r>
          </w:p>
          <w:p w:rsidR="005B174C" w:rsidRPr="005B174C" w:rsidRDefault="005B174C" w:rsidP="00B4658C">
            <w:pPr>
              <w:autoSpaceDE w:val="0"/>
              <w:autoSpaceDN w:val="0"/>
              <w:adjustRightInd w:val="0"/>
              <w:spacing w:after="0" w:line="240" w:lineRule="auto"/>
              <w:jc w:val="both"/>
              <w:rPr>
                <w:rFonts w:ascii="Times New Roman" w:hAnsi="Times New Roman"/>
                <w:sz w:val="24"/>
                <w:szCs w:val="24"/>
              </w:rPr>
            </w:pPr>
            <w:r w:rsidRPr="005B174C">
              <w:rPr>
                <w:rFonts w:ascii="Times New Roman" w:hAnsi="Times New Roman"/>
                <w:sz w:val="24"/>
                <w:szCs w:val="24"/>
              </w:rPr>
              <w:t xml:space="preserve">в 2026 – 2030 годах – </w:t>
            </w:r>
            <w:r w:rsidR="00BD32FF">
              <w:rPr>
                <w:rFonts w:ascii="Times New Roman" w:hAnsi="Times New Roman"/>
                <w:sz w:val="24"/>
                <w:szCs w:val="24"/>
              </w:rPr>
              <w:t>37,8</w:t>
            </w:r>
            <w:r w:rsidRPr="005B174C">
              <w:rPr>
                <w:rFonts w:ascii="Times New Roman" w:hAnsi="Times New Roman"/>
                <w:sz w:val="24"/>
                <w:szCs w:val="24"/>
              </w:rPr>
              <w:t xml:space="preserve"> тыс. рублей;</w:t>
            </w:r>
          </w:p>
          <w:p w:rsidR="005B174C" w:rsidRPr="005B174C" w:rsidRDefault="005B174C" w:rsidP="00B4658C">
            <w:pPr>
              <w:autoSpaceDE w:val="0"/>
              <w:autoSpaceDN w:val="0"/>
              <w:adjustRightInd w:val="0"/>
              <w:spacing w:after="0" w:line="240" w:lineRule="auto"/>
              <w:jc w:val="both"/>
              <w:rPr>
                <w:rFonts w:ascii="Times New Roman" w:hAnsi="Times New Roman"/>
                <w:sz w:val="24"/>
                <w:szCs w:val="24"/>
              </w:rPr>
            </w:pPr>
            <w:r w:rsidRPr="005B174C">
              <w:rPr>
                <w:rFonts w:ascii="Times New Roman" w:hAnsi="Times New Roman"/>
                <w:sz w:val="24"/>
                <w:szCs w:val="24"/>
              </w:rPr>
              <w:t xml:space="preserve">в 2031 – 2035 годах – </w:t>
            </w:r>
            <w:r w:rsidR="00BD32FF">
              <w:rPr>
                <w:rFonts w:ascii="Times New Roman" w:hAnsi="Times New Roman"/>
                <w:sz w:val="24"/>
                <w:szCs w:val="24"/>
              </w:rPr>
              <w:t>63,8</w:t>
            </w:r>
            <w:r w:rsidRPr="005B174C">
              <w:rPr>
                <w:rFonts w:ascii="Times New Roman" w:hAnsi="Times New Roman"/>
                <w:sz w:val="24"/>
                <w:szCs w:val="24"/>
              </w:rPr>
              <w:t xml:space="preserve"> тыс. рублей;</w:t>
            </w:r>
          </w:p>
          <w:p w:rsidR="005B174C" w:rsidRPr="005B174C" w:rsidRDefault="005B174C" w:rsidP="00B4658C">
            <w:pPr>
              <w:autoSpaceDE w:val="0"/>
              <w:autoSpaceDN w:val="0"/>
              <w:adjustRightInd w:val="0"/>
              <w:spacing w:after="0" w:line="240" w:lineRule="auto"/>
              <w:jc w:val="both"/>
              <w:rPr>
                <w:rFonts w:ascii="Times New Roman" w:hAnsi="Times New Roman"/>
                <w:sz w:val="24"/>
                <w:szCs w:val="24"/>
              </w:rPr>
            </w:pPr>
            <w:r w:rsidRPr="005B174C">
              <w:rPr>
                <w:rFonts w:ascii="Times New Roman" w:hAnsi="Times New Roman"/>
                <w:sz w:val="24"/>
                <w:szCs w:val="24"/>
              </w:rPr>
              <w:t>из них средства:</w:t>
            </w:r>
          </w:p>
          <w:p w:rsidR="005B174C" w:rsidRPr="005B174C" w:rsidRDefault="005B174C" w:rsidP="00B4658C">
            <w:pPr>
              <w:autoSpaceDE w:val="0"/>
              <w:autoSpaceDN w:val="0"/>
              <w:adjustRightInd w:val="0"/>
              <w:spacing w:after="0" w:line="240" w:lineRule="auto"/>
              <w:jc w:val="both"/>
              <w:rPr>
                <w:rFonts w:ascii="Times New Roman" w:hAnsi="Times New Roman"/>
                <w:sz w:val="24"/>
                <w:szCs w:val="24"/>
              </w:rPr>
            </w:pPr>
            <w:r w:rsidRPr="005B174C">
              <w:rPr>
                <w:rFonts w:ascii="Times New Roman" w:hAnsi="Times New Roman"/>
                <w:sz w:val="24"/>
                <w:szCs w:val="24"/>
              </w:rPr>
              <w:t>федерального бюджета – 0,0 тыс. рублей (0  процента), в том числе:</w:t>
            </w:r>
          </w:p>
          <w:p w:rsidR="005B174C" w:rsidRPr="005B174C" w:rsidRDefault="005B174C" w:rsidP="00B4658C">
            <w:pPr>
              <w:autoSpaceDE w:val="0"/>
              <w:autoSpaceDN w:val="0"/>
              <w:adjustRightInd w:val="0"/>
              <w:spacing w:after="0" w:line="240" w:lineRule="auto"/>
              <w:jc w:val="both"/>
              <w:rPr>
                <w:rFonts w:ascii="Times New Roman" w:hAnsi="Times New Roman"/>
                <w:sz w:val="24"/>
                <w:szCs w:val="24"/>
              </w:rPr>
            </w:pPr>
            <w:r w:rsidRPr="005B174C">
              <w:rPr>
                <w:rFonts w:ascii="Times New Roman" w:hAnsi="Times New Roman"/>
                <w:sz w:val="24"/>
                <w:szCs w:val="24"/>
              </w:rPr>
              <w:t>в 2022 году – 0,0 тыс. рублей;</w:t>
            </w:r>
          </w:p>
          <w:p w:rsidR="005B174C" w:rsidRPr="005B174C" w:rsidRDefault="005B174C" w:rsidP="00B4658C">
            <w:pPr>
              <w:autoSpaceDE w:val="0"/>
              <w:autoSpaceDN w:val="0"/>
              <w:adjustRightInd w:val="0"/>
              <w:spacing w:after="0" w:line="240" w:lineRule="auto"/>
              <w:jc w:val="both"/>
              <w:rPr>
                <w:rFonts w:ascii="Times New Roman" w:hAnsi="Times New Roman"/>
                <w:sz w:val="24"/>
                <w:szCs w:val="24"/>
              </w:rPr>
            </w:pPr>
            <w:r w:rsidRPr="005B174C">
              <w:rPr>
                <w:rFonts w:ascii="Times New Roman" w:hAnsi="Times New Roman"/>
                <w:sz w:val="24"/>
                <w:szCs w:val="24"/>
              </w:rPr>
              <w:t>в 2023 году – 0,0 тыс. рублей;</w:t>
            </w:r>
          </w:p>
          <w:p w:rsidR="005B174C" w:rsidRPr="005B174C" w:rsidRDefault="005B174C" w:rsidP="00B4658C">
            <w:pPr>
              <w:autoSpaceDE w:val="0"/>
              <w:autoSpaceDN w:val="0"/>
              <w:adjustRightInd w:val="0"/>
              <w:spacing w:after="0" w:line="240" w:lineRule="auto"/>
              <w:jc w:val="both"/>
              <w:rPr>
                <w:rFonts w:ascii="Times New Roman" w:hAnsi="Times New Roman"/>
                <w:sz w:val="24"/>
                <w:szCs w:val="24"/>
              </w:rPr>
            </w:pPr>
            <w:r w:rsidRPr="005B174C">
              <w:rPr>
                <w:rFonts w:ascii="Times New Roman" w:hAnsi="Times New Roman"/>
                <w:sz w:val="24"/>
                <w:szCs w:val="24"/>
              </w:rPr>
              <w:t>в 2024 году – 0,0 тыс. рублей;</w:t>
            </w:r>
          </w:p>
          <w:p w:rsidR="005B174C" w:rsidRPr="005B174C" w:rsidRDefault="005B174C" w:rsidP="00B4658C">
            <w:pPr>
              <w:autoSpaceDE w:val="0"/>
              <w:autoSpaceDN w:val="0"/>
              <w:adjustRightInd w:val="0"/>
              <w:spacing w:after="0" w:line="240" w:lineRule="auto"/>
              <w:jc w:val="both"/>
              <w:rPr>
                <w:rFonts w:ascii="Times New Roman" w:hAnsi="Times New Roman"/>
                <w:sz w:val="24"/>
                <w:szCs w:val="24"/>
              </w:rPr>
            </w:pPr>
            <w:r w:rsidRPr="005B174C">
              <w:rPr>
                <w:rFonts w:ascii="Times New Roman" w:hAnsi="Times New Roman"/>
                <w:sz w:val="24"/>
                <w:szCs w:val="24"/>
              </w:rPr>
              <w:t>в 2025 году – 0,0 тыс. рублей;</w:t>
            </w:r>
          </w:p>
          <w:p w:rsidR="005B174C" w:rsidRPr="005B174C" w:rsidRDefault="005B174C" w:rsidP="00B4658C">
            <w:pPr>
              <w:autoSpaceDE w:val="0"/>
              <w:autoSpaceDN w:val="0"/>
              <w:adjustRightInd w:val="0"/>
              <w:spacing w:after="0" w:line="240" w:lineRule="auto"/>
              <w:jc w:val="both"/>
              <w:rPr>
                <w:rFonts w:ascii="Times New Roman" w:hAnsi="Times New Roman"/>
                <w:sz w:val="24"/>
                <w:szCs w:val="24"/>
              </w:rPr>
            </w:pPr>
            <w:r w:rsidRPr="005B174C">
              <w:rPr>
                <w:rFonts w:ascii="Times New Roman" w:hAnsi="Times New Roman"/>
                <w:sz w:val="24"/>
                <w:szCs w:val="24"/>
              </w:rPr>
              <w:t>в 2026 – 2030 годах – 0,0 тыс. рублей;</w:t>
            </w:r>
          </w:p>
          <w:p w:rsidR="005B174C" w:rsidRPr="005B174C" w:rsidRDefault="005B174C" w:rsidP="00B4658C">
            <w:pPr>
              <w:autoSpaceDE w:val="0"/>
              <w:autoSpaceDN w:val="0"/>
              <w:adjustRightInd w:val="0"/>
              <w:spacing w:after="0" w:line="240" w:lineRule="auto"/>
              <w:jc w:val="both"/>
              <w:rPr>
                <w:rFonts w:ascii="Times New Roman" w:hAnsi="Times New Roman"/>
                <w:sz w:val="24"/>
                <w:szCs w:val="24"/>
              </w:rPr>
            </w:pPr>
            <w:r w:rsidRPr="005B174C">
              <w:rPr>
                <w:rFonts w:ascii="Times New Roman" w:hAnsi="Times New Roman"/>
                <w:sz w:val="24"/>
                <w:szCs w:val="24"/>
              </w:rPr>
              <w:t>в 2031 – 2035 годах – 0,0 тыс. рублей;</w:t>
            </w:r>
          </w:p>
          <w:p w:rsidR="005B174C" w:rsidRPr="005B174C" w:rsidRDefault="005B174C" w:rsidP="00B4658C">
            <w:pPr>
              <w:autoSpaceDE w:val="0"/>
              <w:autoSpaceDN w:val="0"/>
              <w:adjustRightInd w:val="0"/>
              <w:spacing w:after="0" w:line="240" w:lineRule="auto"/>
              <w:jc w:val="both"/>
              <w:rPr>
                <w:rFonts w:ascii="Times New Roman" w:hAnsi="Times New Roman"/>
                <w:sz w:val="24"/>
                <w:szCs w:val="24"/>
              </w:rPr>
            </w:pPr>
            <w:r w:rsidRPr="005B174C">
              <w:rPr>
                <w:rFonts w:ascii="Times New Roman" w:hAnsi="Times New Roman"/>
                <w:sz w:val="24"/>
                <w:szCs w:val="24"/>
              </w:rPr>
              <w:t>республиканского бюджета Чувашской Республики – 0,0 тыс. рублей (0 процента), в том числе:</w:t>
            </w:r>
          </w:p>
          <w:p w:rsidR="005B174C" w:rsidRPr="005B174C" w:rsidRDefault="005B174C" w:rsidP="00B4658C">
            <w:pPr>
              <w:autoSpaceDE w:val="0"/>
              <w:autoSpaceDN w:val="0"/>
              <w:adjustRightInd w:val="0"/>
              <w:spacing w:after="0" w:line="240" w:lineRule="auto"/>
              <w:jc w:val="both"/>
              <w:rPr>
                <w:rFonts w:ascii="Times New Roman" w:hAnsi="Times New Roman"/>
                <w:sz w:val="24"/>
                <w:szCs w:val="24"/>
              </w:rPr>
            </w:pPr>
            <w:r w:rsidRPr="005B174C">
              <w:rPr>
                <w:rFonts w:ascii="Times New Roman" w:hAnsi="Times New Roman"/>
                <w:sz w:val="24"/>
                <w:szCs w:val="24"/>
              </w:rPr>
              <w:t>в 2022 году – 0,0 тыс. рублей;</w:t>
            </w:r>
          </w:p>
          <w:p w:rsidR="005B174C" w:rsidRPr="005B174C" w:rsidRDefault="005B174C" w:rsidP="00B4658C">
            <w:pPr>
              <w:autoSpaceDE w:val="0"/>
              <w:autoSpaceDN w:val="0"/>
              <w:adjustRightInd w:val="0"/>
              <w:spacing w:after="0" w:line="240" w:lineRule="auto"/>
              <w:jc w:val="both"/>
              <w:rPr>
                <w:rFonts w:ascii="Times New Roman" w:hAnsi="Times New Roman"/>
                <w:sz w:val="24"/>
                <w:szCs w:val="24"/>
              </w:rPr>
            </w:pPr>
            <w:r w:rsidRPr="005B174C">
              <w:rPr>
                <w:rFonts w:ascii="Times New Roman" w:hAnsi="Times New Roman"/>
                <w:sz w:val="24"/>
                <w:szCs w:val="24"/>
              </w:rPr>
              <w:t>в 2023 году – 0,0 тыс. рублей;</w:t>
            </w:r>
          </w:p>
          <w:p w:rsidR="005B174C" w:rsidRPr="005B174C" w:rsidRDefault="005B174C" w:rsidP="00B4658C">
            <w:pPr>
              <w:autoSpaceDE w:val="0"/>
              <w:autoSpaceDN w:val="0"/>
              <w:adjustRightInd w:val="0"/>
              <w:spacing w:after="0" w:line="240" w:lineRule="auto"/>
              <w:jc w:val="both"/>
              <w:rPr>
                <w:rFonts w:ascii="Times New Roman" w:hAnsi="Times New Roman"/>
                <w:sz w:val="24"/>
                <w:szCs w:val="24"/>
              </w:rPr>
            </w:pPr>
            <w:r w:rsidRPr="005B174C">
              <w:rPr>
                <w:rFonts w:ascii="Times New Roman" w:hAnsi="Times New Roman"/>
                <w:sz w:val="24"/>
                <w:szCs w:val="24"/>
              </w:rPr>
              <w:t>в 2024 году – 0,0 тыс. рублей;</w:t>
            </w:r>
          </w:p>
          <w:p w:rsidR="005B174C" w:rsidRPr="005B174C" w:rsidRDefault="005B174C" w:rsidP="00B4658C">
            <w:pPr>
              <w:autoSpaceDE w:val="0"/>
              <w:autoSpaceDN w:val="0"/>
              <w:adjustRightInd w:val="0"/>
              <w:spacing w:after="0" w:line="240" w:lineRule="auto"/>
              <w:jc w:val="both"/>
              <w:rPr>
                <w:rFonts w:ascii="Times New Roman" w:hAnsi="Times New Roman"/>
                <w:sz w:val="24"/>
                <w:szCs w:val="24"/>
              </w:rPr>
            </w:pPr>
            <w:r w:rsidRPr="005B174C">
              <w:rPr>
                <w:rFonts w:ascii="Times New Roman" w:hAnsi="Times New Roman"/>
                <w:sz w:val="24"/>
                <w:szCs w:val="24"/>
              </w:rPr>
              <w:t>в 2025 году – 0,0 тыс. рублей;</w:t>
            </w:r>
          </w:p>
          <w:p w:rsidR="005B174C" w:rsidRPr="005B174C" w:rsidRDefault="005B174C" w:rsidP="00B4658C">
            <w:pPr>
              <w:autoSpaceDE w:val="0"/>
              <w:autoSpaceDN w:val="0"/>
              <w:adjustRightInd w:val="0"/>
              <w:spacing w:after="0" w:line="240" w:lineRule="auto"/>
              <w:jc w:val="both"/>
              <w:rPr>
                <w:rFonts w:ascii="Times New Roman" w:hAnsi="Times New Roman"/>
                <w:sz w:val="24"/>
                <w:szCs w:val="24"/>
              </w:rPr>
            </w:pPr>
            <w:r w:rsidRPr="005B174C">
              <w:rPr>
                <w:rFonts w:ascii="Times New Roman" w:hAnsi="Times New Roman"/>
                <w:sz w:val="24"/>
                <w:szCs w:val="24"/>
              </w:rPr>
              <w:t>в 2026 – 2030 годах – 0,0 тыс. рублей;</w:t>
            </w:r>
          </w:p>
          <w:p w:rsidR="005B174C" w:rsidRPr="005B174C" w:rsidRDefault="005B174C" w:rsidP="00B4658C">
            <w:pPr>
              <w:autoSpaceDE w:val="0"/>
              <w:autoSpaceDN w:val="0"/>
              <w:adjustRightInd w:val="0"/>
              <w:spacing w:after="0" w:line="240" w:lineRule="auto"/>
              <w:jc w:val="both"/>
              <w:rPr>
                <w:rFonts w:ascii="Times New Roman" w:hAnsi="Times New Roman"/>
                <w:sz w:val="24"/>
                <w:szCs w:val="24"/>
              </w:rPr>
            </w:pPr>
            <w:r w:rsidRPr="005B174C">
              <w:rPr>
                <w:rFonts w:ascii="Times New Roman" w:hAnsi="Times New Roman"/>
                <w:sz w:val="24"/>
                <w:szCs w:val="24"/>
              </w:rPr>
              <w:t>в 2031 – 2035 годах – 0,0 тыс. рублей;</w:t>
            </w:r>
          </w:p>
          <w:p w:rsidR="005B174C" w:rsidRPr="005B174C" w:rsidRDefault="005B174C" w:rsidP="00B4658C">
            <w:pPr>
              <w:autoSpaceDE w:val="0"/>
              <w:autoSpaceDN w:val="0"/>
              <w:adjustRightInd w:val="0"/>
              <w:spacing w:after="0" w:line="240" w:lineRule="auto"/>
              <w:jc w:val="both"/>
              <w:rPr>
                <w:rFonts w:ascii="Times New Roman" w:hAnsi="Times New Roman"/>
                <w:sz w:val="24"/>
                <w:szCs w:val="24"/>
              </w:rPr>
            </w:pPr>
            <w:r w:rsidRPr="005B174C">
              <w:rPr>
                <w:rFonts w:ascii="Times New Roman" w:hAnsi="Times New Roman"/>
                <w:sz w:val="24"/>
                <w:szCs w:val="24"/>
              </w:rPr>
              <w:t xml:space="preserve">бюджета </w:t>
            </w:r>
            <w:proofErr w:type="spellStart"/>
            <w:r w:rsidRPr="005B174C">
              <w:rPr>
                <w:rFonts w:ascii="Times New Roman" w:hAnsi="Times New Roman"/>
                <w:sz w:val="24"/>
                <w:szCs w:val="24"/>
              </w:rPr>
              <w:t>Шумерлинского</w:t>
            </w:r>
            <w:proofErr w:type="spellEnd"/>
            <w:r w:rsidRPr="005B174C">
              <w:rPr>
                <w:rFonts w:ascii="Times New Roman" w:hAnsi="Times New Roman"/>
                <w:sz w:val="24"/>
                <w:szCs w:val="24"/>
              </w:rPr>
              <w:t xml:space="preserve"> </w:t>
            </w:r>
            <w:r w:rsidR="00B4658C" w:rsidRPr="00B4658C">
              <w:rPr>
                <w:rFonts w:ascii="Times New Roman" w:hAnsi="Times New Roman"/>
                <w:sz w:val="24"/>
                <w:szCs w:val="24"/>
              </w:rPr>
              <w:t>муниципального округа</w:t>
            </w:r>
            <w:r w:rsidRPr="005B174C">
              <w:rPr>
                <w:rFonts w:ascii="Times New Roman" w:hAnsi="Times New Roman"/>
                <w:sz w:val="24"/>
                <w:szCs w:val="24"/>
              </w:rPr>
              <w:t xml:space="preserve"> –   </w:t>
            </w:r>
            <w:r w:rsidR="00BD32FF">
              <w:rPr>
                <w:rFonts w:ascii="Times New Roman" w:hAnsi="Times New Roman"/>
                <w:sz w:val="24"/>
                <w:szCs w:val="24"/>
              </w:rPr>
              <w:t>122,1</w:t>
            </w:r>
            <w:r w:rsidRPr="005B174C">
              <w:rPr>
                <w:rFonts w:ascii="Times New Roman" w:hAnsi="Times New Roman"/>
                <w:sz w:val="24"/>
                <w:szCs w:val="24"/>
              </w:rPr>
              <w:t xml:space="preserve"> тыс. рублей (0 процента), в том числе:</w:t>
            </w:r>
          </w:p>
          <w:p w:rsidR="00BD32FF" w:rsidRPr="005B174C" w:rsidRDefault="00BD32FF" w:rsidP="00BD32FF">
            <w:pPr>
              <w:autoSpaceDE w:val="0"/>
              <w:autoSpaceDN w:val="0"/>
              <w:adjustRightInd w:val="0"/>
              <w:spacing w:after="0" w:line="240" w:lineRule="auto"/>
              <w:jc w:val="both"/>
              <w:rPr>
                <w:rFonts w:ascii="Times New Roman" w:hAnsi="Times New Roman"/>
                <w:sz w:val="24"/>
                <w:szCs w:val="24"/>
              </w:rPr>
            </w:pPr>
            <w:r w:rsidRPr="005B174C">
              <w:rPr>
                <w:rFonts w:ascii="Times New Roman" w:hAnsi="Times New Roman"/>
                <w:sz w:val="24"/>
                <w:szCs w:val="24"/>
              </w:rPr>
              <w:t xml:space="preserve">в 2022 году – </w:t>
            </w:r>
            <w:r>
              <w:rPr>
                <w:rFonts w:ascii="Times New Roman" w:hAnsi="Times New Roman"/>
                <w:sz w:val="24"/>
                <w:szCs w:val="24"/>
              </w:rPr>
              <w:t>5</w:t>
            </w:r>
            <w:r w:rsidRPr="005B174C">
              <w:rPr>
                <w:rFonts w:ascii="Times New Roman" w:hAnsi="Times New Roman"/>
                <w:sz w:val="24"/>
                <w:szCs w:val="24"/>
              </w:rPr>
              <w:t>,0 тыс. рублей;</w:t>
            </w:r>
          </w:p>
          <w:p w:rsidR="00BD32FF" w:rsidRPr="005B174C" w:rsidRDefault="00BD32FF" w:rsidP="00BD32FF">
            <w:pPr>
              <w:autoSpaceDE w:val="0"/>
              <w:autoSpaceDN w:val="0"/>
              <w:adjustRightInd w:val="0"/>
              <w:spacing w:after="0" w:line="240" w:lineRule="auto"/>
              <w:jc w:val="both"/>
              <w:rPr>
                <w:rFonts w:ascii="Times New Roman" w:hAnsi="Times New Roman"/>
                <w:sz w:val="24"/>
                <w:szCs w:val="24"/>
              </w:rPr>
            </w:pPr>
            <w:r w:rsidRPr="005B174C">
              <w:rPr>
                <w:rFonts w:ascii="Times New Roman" w:hAnsi="Times New Roman"/>
                <w:sz w:val="24"/>
                <w:szCs w:val="24"/>
              </w:rPr>
              <w:t xml:space="preserve">в 2023 году – </w:t>
            </w:r>
            <w:r>
              <w:rPr>
                <w:rFonts w:ascii="Times New Roman" w:hAnsi="Times New Roman"/>
                <w:sz w:val="24"/>
                <w:szCs w:val="24"/>
              </w:rPr>
              <w:t>5</w:t>
            </w:r>
            <w:r w:rsidRPr="005B174C">
              <w:rPr>
                <w:rFonts w:ascii="Times New Roman" w:hAnsi="Times New Roman"/>
                <w:sz w:val="24"/>
                <w:szCs w:val="24"/>
              </w:rPr>
              <w:t>,0 тыс. рублей;</w:t>
            </w:r>
          </w:p>
          <w:p w:rsidR="00BD32FF" w:rsidRPr="005B174C" w:rsidRDefault="00BD32FF" w:rsidP="00BD32F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2024 году – 5</w:t>
            </w:r>
            <w:r w:rsidRPr="005B174C">
              <w:rPr>
                <w:rFonts w:ascii="Times New Roman" w:hAnsi="Times New Roman"/>
                <w:sz w:val="24"/>
                <w:szCs w:val="24"/>
              </w:rPr>
              <w:t>,0 тыс. рублей;</w:t>
            </w:r>
          </w:p>
          <w:p w:rsidR="00BD32FF" w:rsidRPr="005B174C" w:rsidRDefault="00BD32FF" w:rsidP="00BD32F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2025 году – 5,5</w:t>
            </w:r>
            <w:r w:rsidRPr="005B174C">
              <w:rPr>
                <w:rFonts w:ascii="Times New Roman" w:hAnsi="Times New Roman"/>
                <w:sz w:val="24"/>
                <w:szCs w:val="24"/>
              </w:rPr>
              <w:t xml:space="preserve"> тыс. рублей;</w:t>
            </w:r>
          </w:p>
          <w:p w:rsidR="00BD32FF" w:rsidRPr="005B174C" w:rsidRDefault="00BD32FF" w:rsidP="00BD32FF">
            <w:pPr>
              <w:autoSpaceDE w:val="0"/>
              <w:autoSpaceDN w:val="0"/>
              <w:adjustRightInd w:val="0"/>
              <w:spacing w:after="0" w:line="240" w:lineRule="auto"/>
              <w:jc w:val="both"/>
              <w:rPr>
                <w:rFonts w:ascii="Times New Roman" w:hAnsi="Times New Roman"/>
                <w:sz w:val="24"/>
                <w:szCs w:val="24"/>
              </w:rPr>
            </w:pPr>
            <w:r w:rsidRPr="005B174C">
              <w:rPr>
                <w:rFonts w:ascii="Times New Roman" w:hAnsi="Times New Roman"/>
                <w:sz w:val="24"/>
                <w:szCs w:val="24"/>
              </w:rPr>
              <w:t xml:space="preserve">в 2026 – 2030 годах – </w:t>
            </w:r>
            <w:r>
              <w:rPr>
                <w:rFonts w:ascii="Times New Roman" w:hAnsi="Times New Roman"/>
                <w:sz w:val="24"/>
                <w:szCs w:val="24"/>
              </w:rPr>
              <w:t>37,8</w:t>
            </w:r>
            <w:r w:rsidRPr="005B174C">
              <w:rPr>
                <w:rFonts w:ascii="Times New Roman" w:hAnsi="Times New Roman"/>
                <w:sz w:val="24"/>
                <w:szCs w:val="24"/>
              </w:rPr>
              <w:t xml:space="preserve"> тыс. рублей;</w:t>
            </w:r>
          </w:p>
          <w:p w:rsidR="00BD32FF" w:rsidRPr="005B174C" w:rsidRDefault="00BD32FF" w:rsidP="00BD32FF">
            <w:pPr>
              <w:autoSpaceDE w:val="0"/>
              <w:autoSpaceDN w:val="0"/>
              <w:adjustRightInd w:val="0"/>
              <w:spacing w:after="0" w:line="240" w:lineRule="auto"/>
              <w:jc w:val="both"/>
              <w:rPr>
                <w:rFonts w:ascii="Times New Roman" w:hAnsi="Times New Roman"/>
                <w:sz w:val="24"/>
                <w:szCs w:val="24"/>
              </w:rPr>
            </w:pPr>
            <w:r w:rsidRPr="005B174C">
              <w:rPr>
                <w:rFonts w:ascii="Times New Roman" w:hAnsi="Times New Roman"/>
                <w:sz w:val="24"/>
                <w:szCs w:val="24"/>
              </w:rPr>
              <w:t xml:space="preserve">в 2031 – 2035 годах – </w:t>
            </w:r>
            <w:r>
              <w:rPr>
                <w:rFonts w:ascii="Times New Roman" w:hAnsi="Times New Roman"/>
                <w:sz w:val="24"/>
                <w:szCs w:val="24"/>
              </w:rPr>
              <w:t>63,8</w:t>
            </w:r>
            <w:r w:rsidRPr="005B174C">
              <w:rPr>
                <w:rFonts w:ascii="Times New Roman" w:hAnsi="Times New Roman"/>
                <w:sz w:val="24"/>
                <w:szCs w:val="24"/>
              </w:rPr>
              <w:t xml:space="preserve"> тыс. рублей;</w:t>
            </w:r>
          </w:p>
          <w:p w:rsidR="005B174C" w:rsidRPr="005B174C" w:rsidRDefault="005B174C" w:rsidP="00B4658C">
            <w:pPr>
              <w:autoSpaceDE w:val="0"/>
              <w:autoSpaceDN w:val="0"/>
              <w:adjustRightInd w:val="0"/>
              <w:spacing w:after="0" w:line="240" w:lineRule="auto"/>
              <w:jc w:val="both"/>
              <w:rPr>
                <w:rFonts w:ascii="Times New Roman" w:hAnsi="Times New Roman"/>
                <w:sz w:val="24"/>
                <w:szCs w:val="24"/>
              </w:rPr>
            </w:pPr>
            <w:r w:rsidRPr="005B174C">
              <w:rPr>
                <w:rFonts w:ascii="Times New Roman" w:hAnsi="Times New Roman"/>
                <w:sz w:val="24"/>
                <w:szCs w:val="24"/>
              </w:rPr>
              <w:t>внебюджетных источников – 0,0 тыс. рублей (0 процента), в том числе:</w:t>
            </w:r>
          </w:p>
          <w:p w:rsidR="005B174C" w:rsidRPr="005B174C" w:rsidRDefault="005B174C" w:rsidP="00B4658C">
            <w:pPr>
              <w:autoSpaceDE w:val="0"/>
              <w:autoSpaceDN w:val="0"/>
              <w:adjustRightInd w:val="0"/>
              <w:spacing w:after="0" w:line="240" w:lineRule="auto"/>
              <w:jc w:val="both"/>
              <w:rPr>
                <w:rFonts w:ascii="Times New Roman" w:hAnsi="Times New Roman"/>
                <w:sz w:val="24"/>
                <w:szCs w:val="24"/>
              </w:rPr>
            </w:pPr>
            <w:r w:rsidRPr="005B174C">
              <w:rPr>
                <w:rFonts w:ascii="Times New Roman" w:hAnsi="Times New Roman"/>
                <w:sz w:val="24"/>
                <w:szCs w:val="24"/>
              </w:rPr>
              <w:t>в 2022 году – 0,0  тыс. рублей;</w:t>
            </w:r>
          </w:p>
          <w:p w:rsidR="005B174C" w:rsidRPr="005B174C" w:rsidRDefault="005B174C" w:rsidP="00B4658C">
            <w:pPr>
              <w:autoSpaceDE w:val="0"/>
              <w:autoSpaceDN w:val="0"/>
              <w:adjustRightInd w:val="0"/>
              <w:spacing w:after="0" w:line="240" w:lineRule="auto"/>
              <w:jc w:val="both"/>
              <w:rPr>
                <w:rFonts w:ascii="Times New Roman" w:hAnsi="Times New Roman"/>
                <w:sz w:val="24"/>
                <w:szCs w:val="24"/>
              </w:rPr>
            </w:pPr>
            <w:r w:rsidRPr="005B174C">
              <w:rPr>
                <w:rFonts w:ascii="Times New Roman" w:hAnsi="Times New Roman"/>
                <w:sz w:val="24"/>
                <w:szCs w:val="24"/>
              </w:rPr>
              <w:t>в 2023 году – 0,0  тыс. рублей;</w:t>
            </w:r>
          </w:p>
          <w:p w:rsidR="005B174C" w:rsidRPr="005B174C" w:rsidRDefault="005B174C" w:rsidP="00B4658C">
            <w:pPr>
              <w:autoSpaceDE w:val="0"/>
              <w:autoSpaceDN w:val="0"/>
              <w:adjustRightInd w:val="0"/>
              <w:spacing w:after="0" w:line="240" w:lineRule="auto"/>
              <w:jc w:val="both"/>
              <w:rPr>
                <w:rFonts w:ascii="Times New Roman" w:hAnsi="Times New Roman"/>
                <w:sz w:val="24"/>
                <w:szCs w:val="24"/>
              </w:rPr>
            </w:pPr>
            <w:r w:rsidRPr="005B174C">
              <w:rPr>
                <w:rFonts w:ascii="Times New Roman" w:hAnsi="Times New Roman"/>
                <w:sz w:val="24"/>
                <w:szCs w:val="24"/>
              </w:rPr>
              <w:t>в 2024 году – 0,0  тыс. рублей;</w:t>
            </w:r>
          </w:p>
          <w:p w:rsidR="005B174C" w:rsidRPr="005B174C" w:rsidRDefault="005B174C" w:rsidP="00B4658C">
            <w:pPr>
              <w:autoSpaceDE w:val="0"/>
              <w:autoSpaceDN w:val="0"/>
              <w:adjustRightInd w:val="0"/>
              <w:spacing w:after="0" w:line="240" w:lineRule="auto"/>
              <w:jc w:val="both"/>
              <w:rPr>
                <w:rFonts w:ascii="Times New Roman" w:hAnsi="Times New Roman"/>
                <w:sz w:val="24"/>
                <w:szCs w:val="24"/>
              </w:rPr>
            </w:pPr>
            <w:r w:rsidRPr="005B174C">
              <w:rPr>
                <w:rFonts w:ascii="Times New Roman" w:hAnsi="Times New Roman"/>
                <w:sz w:val="24"/>
                <w:szCs w:val="24"/>
              </w:rPr>
              <w:t>в 2025 году – 0,0  тыс. рублей;</w:t>
            </w:r>
          </w:p>
          <w:p w:rsidR="005B174C" w:rsidRPr="005B174C" w:rsidRDefault="005B174C" w:rsidP="00B4658C">
            <w:pPr>
              <w:autoSpaceDE w:val="0"/>
              <w:autoSpaceDN w:val="0"/>
              <w:adjustRightInd w:val="0"/>
              <w:spacing w:after="0" w:line="240" w:lineRule="auto"/>
              <w:jc w:val="both"/>
              <w:rPr>
                <w:rFonts w:ascii="Times New Roman" w:hAnsi="Times New Roman"/>
                <w:sz w:val="24"/>
                <w:szCs w:val="24"/>
              </w:rPr>
            </w:pPr>
            <w:r w:rsidRPr="005B174C">
              <w:rPr>
                <w:rFonts w:ascii="Times New Roman" w:hAnsi="Times New Roman"/>
                <w:sz w:val="24"/>
                <w:szCs w:val="24"/>
              </w:rPr>
              <w:t>в 2026 – 2030 годах – 0,0 тыс. рублей;</w:t>
            </w:r>
          </w:p>
          <w:p w:rsidR="005B174C" w:rsidRPr="005B174C" w:rsidRDefault="005B174C" w:rsidP="00B4658C">
            <w:pPr>
              <w:autoSpaceDE w:val="0"/>
              <w:autoSpaceDN w:val="0"/>
              <w:adjustRightInd w:val="0"/>
              <w:spacing w:after="0" w:line="240" w:lineRule="auto"/>
              <w:jc w:val="both"/>
              <w:rPr>
                <w:rFonts w:ascii="Times New Roman" w:hAnsi="Times New Roman"/>
                <w:sz w:val="24"/>
                <w:szCs w:val="24"/>
              </w:rPr>
            </w:pPr>
            <w:r w:rsidRPr="005B174C">
              <w:rPr>
                <w:rFonts w:ascii="Times New Roman" w:hAnsi="Times New Roman"/>
                <w:sz w:val="24"/>
                <w:szCs w:val="24"/>
              </w:rPr>
              <w:t>в 2031 – 2035 годах – 0,0 тыс. рублей.</w:t>
            </w:r>
          </w:p>
          <w:p w:rsidR="005B174C" w:rsidRPr="005B174C" w:rsidRDefault="005B174C" w:rsidP="00B4658C">
            <w:pPr>
              <w:autoSpaceDE w:val="0"/>
              <w:autoSpaceDN w:val="0"/>
              <w:adjustRightInd w:val="0"/>
              <w:spacing w:after="0" w:line="240" w:lineRule="auto"/>
              <w:jc w:val="both"/>
              <w:rPr>
                <w:rFonts w:ascii="Times New Roman" w:hAnsi="Times New Roman"/>
                <w:sz w:val="24"/>
                <w:szCs w:val="24"/>
              </w:rPr>
            </w:pPr>
            <w:r w:rsidRPr="005B174C">
              <w:rPr>
                <w:rFonts w:ascii="Times New Roman" w:hAnsi="Times New Roman"/>
                <w:sz w:val="24"/>
                <w:szCs w:val="24"/>
              </w:rPr>
              <w:t xml:space="preserve">Объемы финансирования подпрограммы уточняются ежегодно при формировании </w:t>
            </w:r>
            <w:r w:rsidRPr="005B174C">
              <w:rPr>
                <w:rFonts w:ascii="Times New Roman" w:hAnsi="Times New Roman"/>
                <w:sz w:val="24"/>
                <w:szCs w:val="24"/>
              </w:rPr>
              <w:lastRenderedPageBreak/>
              <w:t xml:space="preserve">республиканского бюджета Шумерлинского </w:t>
            </w:r>
            <w:r w:rsidR="00B4658C" w:rsidRPr="00B4658C">
              <w:rPr>
                <w:rFonts w:ascii="Times New Roman" w:hAnsi="Times New Roman"/>
                <w:sz w:val="24"/>
                <w:szCs w:val="24"/>
              </w:rPr>
              <w:t>муниципального округа</w:t>
            </w:r>
            <w:r w:rsidRPr="005B174C">
              <w:rPr>
                <w:rFonts w:ascii="Times New Roman" w:hAnsi="Times New Roman"/>
                <w:sz w:val="24"/>
                <w:szCs w:val="24"/>
              </w:rPr>
              <w:t xml:space="preserve"> на очередной финансовый год и плановый период</w:t>
            </w:r>
          </w:p>
        </w:tc>
      </w:tr>
      <w:tr w:rsidR="005B174C" w:rsidRPr="005B174C" w:rsidTr="00B4658C">
        <w:tc>
          <w:tcPr>
            <w:tcW w:w="3686" w:type="dxa"/>
          </w:tcPr>
          <w:p w:rsidR="005B174C" w:rsidRPr="005B174C" w:rsidRDefault="005B174C" w:rsidP="00B4658C">
            <w:pPr>
              <w:autoSpaceDE w:val="0"/>
              <w:autoSpaceDN w:val="0"/>
              <w:adjustRightInd w:val="0"/>
              <w:spacing w:after="0" w:line="240" w:lineRule="auto"/>
              <w:rPr>
                <w:rFonts w:ascii="Times New Roman" w:hAnsi="Times New Roman"/>
                <w:sz w:val="24"/>
                <w:szCs w:val="24"/>
              </w:rPr>
            </w:pPr>
            <w:r w:rsidRPr="005B174C">
              <w:rPr>
                <w:rFonts w:ascii="Times New Roman" w:hAnsi="Times New Roman"/>
                <w:sz w:val="24"/>
                <w:szCs w:val="24"/>
              </w:rPr>
              <w:lastRenderedPageBreak/>
              <w:t>Ожидаемые результаты реализации подпрограммы</w:t>
            </w:r>
          </w:p>
        </w:tc>
        <w:tc>
          <w:tcPr>
            <w:tcW w:w="567" w:type="dxa"/>
          </w:tcPr>
          <w:p w:rsidR="005B174C" w:rsidRPr="005B174C" w:rsidRDefault="005B174C" w:rsidP="00B4658C">
            <w:pPr>
              <w:spacing w:after="0" w:line="240" w:lineRule="auto"/>
              <w:jc w:val="both"/>
              <w:rPr>
                <w:rFonts w:ascii="Times New Roman" w:hAnsi="Times New Roman"/>
                <w:sz w:val="24"/>
                <w:szCs w:val="24"/>
              </w:rPr>
            </w:pPr>
          </w:p>
        </w:tc>
        <w:tc>
          <w:tcPr>
            <w:tcW w:w="5103" w:type="dxa"/>
          </w:tcPr>
          <w:p w:rsidR="005B174C" w:rsidRPr="005B174C" w:rsidRDefault="005B174C" w:rsidP="00B4658C">
            <w:pPr>
              <w:autoSpaceDE w:val="0"/>
              <w:autoSpaceDN w:val="0"/>
              <w:adjustRightInd w:val="0"/>
              <w:spacing w:after="0" w:line="240" w:lineRule="auto"/>
              <w:jc w:val="both"/>
              <w:rPr>
                <w:rFonts w:ascii="Times New Roman" w:hAnsi="Times New Roman"/>
                <w:sz w:val="24"/>
                <w:szCs w:val="24"/>
              </w:rPr>
            </w:pPr>
            <w:r w:rsidRPr="005B174C">
              <w:rPr>
                <w:rFonts w:ascii="Times New Roman" w:hAnsi="Times New Roman"/>
                <w:sz w:val="24"/>
                <w:szCs w:val="24"/>
              </w:rPr>
              <w:t xml:space="preserve">формирование у молодежи патриотизма, уважения к истории, культуре, традициям чувашского народа и других национальностей, проживающих в Шумерлинском </w:t>
            </w:r>
            <w:r w:rsidR="00B4658C">
              <w:rPr>
                <w:rFonts w:ascii="Times New Roman" w:hAnsi="Times New Roman"/>
                <w:sz w:val="24"/>
                <w:szCs w:val="24"/>
              </w:rPr>
              <w:t>муниципальном округе</w:t>
            </w:r>
            <w:r w:rsidRPr="005B174C">
              <w:rPr>
                <w:rFonts w:ascii="Times New Roman" w:hAnsi="Times New Roman"/>
                <w:sz w:val="24"/>
                <w:szCs w:val="24"/>
              </w:rPr>
              <w:t>;</w:t>
            </w:r>
          </w:p>
          <w:p w:rsidR="005B174C" w:rsidRPr="005B174C" w:rsidRDefault="005B174C" w:rsidP="00B4658C">
            <w:pPr>
              <w:autoSpaceDE w:val="0"/>
              <w:autoSpaceDN w:val="0"/>
              <w:adjustRightInd w:val="0"/>
              <w:spacing w:after="0" w:line="240" w:lineRule="auto"/>
              <w:jc w:val="both"/>
              <w:rPr>
                <w:rFonts w:ascii="Times New Roman" w:hAnsi="Times New Roman"/>
                <w:sz w:val="24"/>
                <w:szCs w:val="24"/>
              </w:rPr>
            </w:pPr>
            <w:r w:rsidRPr="005B174C">
              <w:rPr>
                <w:rFonts w:ascii="Times New Roman" w:hAnsi="Times New Roman"/>
                <w:sz w:val="24"/>
                <w:szCs w:val="24"/>
              </w:rPr>
              <w:t>рост количества специалистов по патриотическому воспитанию и допризывной подготовке молодежи, повысивших квалификацию;</w:t>
            </w:r>
          </w:p>
          <w:p w:rsidR="005B174C" w:rsidRPr="005B174C" w:rsidRDefault="005B174C" w:rsidP="00B4658C">
            <w:pPr>
              <w:autoSpaceDE w:val="0"/>
              <w:autoSpaceDN w:val="0"/>
              <w:adjustRightInd w:val="0"/>
              <w:spacing w:after="0" w:line="240" w:lineRule="auto"/>
              <w:jc w:val="both"/>
              <w:rPr>
                <w:rFonts w:ascii="Times New Roman" w:hAnsi="Times New Roman"/>
                <w:sz w:val="24"/>
                <w:szCs w:val="24"/>
              </w:rPr>
            </w:pPr>
            <w:r w:rsidRPr="005B174C">
              <w:rPr>
                <w:rFonts w:ascii="Times New Roman" w:hAnsi="Times New Roman"/>
                <w:sz w:val="24"/>
                <w:szCs w:val="24"/>
              </w:rPr>
              <w:t>увеличение удельного веса призывной молодежи, охваченной допризывной подготовкой;</w:t>
            </w:r>
          </w:p>
          <w:p w:rsidR="005B174C" w:rsidRPr="005B174C" w:rsidRDefault="005B174C" w:rsidP="00B4658C">
            <w:pPr>
              <w:autoSpaceDE w:val="0"/>
              <w:autoSpaceDN w:val="0"/>
              <w:adjustRightInd w:val="0"/>
              <w:spacing w:after="0" w:line="240" w:lineRule="auto"/>
              <w:jc w:val="both"/>
              <w:rPr>
                <w:rFonts w:ascii="Times New Roman" w:hAnsi="Times New Roman"/>
                <w:sz w:val="24"/>
                <w:szCs w:val="24"/>
              </w:rPr>
            </w:pPr>
            <w:r w:rsidRPr="005B174C">
              <w:rPr>
                <w:rFonts w:ascii="Times New Roman" w:hAnsi="Times New Roman"/>
                <w:sz w:val="24"/>
                <w:szCs w:val="24"/>
              </w:rPr>
              <w:t>рост количества лиц, годных к военной службе, при первоначальной постановке на воинский учет;</w:t>
            </w:r>
          </w:p>
          <w:p w:rsidR="005B174C" w:rsidRPr="005B174C" w:rsidRDefault="005B174C" w:rsidP="00B4658C">
            <w:pPr>
              <w:autoSpaceDE w:val="0"/>
              <w:autoSpaceDN w:val="0"/>
              <w:adjustRightInd w:val="0"/>
              <w:spacing w:after="0" w:line="240" w:lineRule="auto"/>
              <w:jc w:val="both"/>
              <w:rPr>
                <w:rFonts w:ascii="Times New Roman" w:hAnsi="Times New Roman"/>
                <w:sz w:val="24"/>
                <w:szCs w:val="24"/>
              </w:rPr>
            </w:pPr>
            <w:r w:rsidRPr="005B174C">
              <w:rPr>
                <w:rFonts w:ascii="Times New Roman" w:hAnsi="Times New Roman"/>
                <w:sz w:val="24"/>
                <w:szCs w:val="24"/>
              </w:rPr>
              <w:t>рост количества военно-патриотических клубов.</w:t>
            </w:r>
          </w:p>
        </w:tc>
      </w:tr>
    </w:tbl>
    <w:p w:rsidR="005B174C" w:rsidRPr="005B174C" w:rsidRDefault="005B174C" w:rsidP="005B174C">
      <w:pPr>
        <w:autoSpaceDE w:val="0"/>
        <w:autoSpaceDN w:val="0"/>
        <w:adjustRightInd w:val="0"/>
        <w:ind w:firstLine="567"/>
        <w:jc w:val="center"/>
        <w:rPr>
          <w:rFonts w:ascii="Times New Roman" w:hAnsi="Times New Roman"/>
          <w:sz w:val="24"/>
          <w:szCs w:val="24"/>
        </w:rPr>
      </w:pPr>
    </w:p>
    <w:p w:rsidR="005B174C" w:rsidRPr="005B174C" w:rsidRDefault="005B174C" w:rsidP="00B4658C">
      <w:pPr>
        <w:autoSpaceDE w:val="0"/>
        <w:autoSpaceDN w:val="0"/>
        <w:adjustRightInd w:val="0"/>
        <w:spacing w:after="0" w:line="240" w:lineRule="auto"/>
        <w:ind w:firstLine="567"/>
        <w:jc w:val="center"/>
        <w:rPr>
          <w:rFonts w:ascii="Times New Roman" w:hAnsi="Times New Roman"/>
          <w:sz w:val="24"/>
          <w:szCs w:val="24"/>
        </w:rPr>
      </w:pPr>
      <w:r w:rsidRPr="005B174C">
        <w:rPr>
          <w:rFonts w:ascii="Times New Roman" w:hAnsi="Times New Roman"/>
          <w:sz w:val="24"/>
          <w:szCs w:val="24"/>
        </w:rPr>
        <w:t>РАЗДЕЛ 1. ПРИОРИТЕТЫ И ЦЕЛИ ПОДПРОГРАММЫ</w:t>
      </w:r>
    </w:p>
    <w:p w:rsidR="005B174C" w:rsidRPr="005B174C" w:rsidRDefault="005B174C" w:rsidP="00B4658C">
      <w:pPr>
        <w:autoSpaceDE w:val="0"/>
        <w:autoSpaceDN w:val="0"/>
        <w:adjustRightInd w:val="0"/>
        <w:spacing w:after="0" w:line="240" w:lineRule="auto"/>
        <w:ind w:firstLine="567"/>
        <w:jc w:val="center"/>
        <w:rPr>
          <w:rFonts w:ascii="Times New Roman" w:hAnsi="Times New Roman"/>
          <w:sz w:val="24"/>
          <w:szCs w:val="24"/>
        </w:rPr>
      </w:pPr>
      <w:r w:rsidRPr="005B174C">
        <w:rPr>
          <w:rFonts w:ascii="Times New Roman" w:hAnsi="Times New Roman"/>
          <w:sz w:val="24"/>
          <w:szCs w:val="24"/>
        </w:rPr>
        <w:t xml:space="preserve">«ПАТРИОТИЧЕСКОЕ ВОСПИТАНИЕ И ДОПРИЗЫВНАЯ ПОДГОТОВКА МОЛОДЕЖИ ШУМЕРЛИНСКОГО </w:t>
      </w:r>
      <w:r w:rsidR="00B4658C">
        <w:rPr>
          <w:rFonts w:ascii="Times New Roman" w:hAnsi="Times New Roman"/>
          <w:sz w:val="24"/>
          <w:szCs w:val="24"/>
        </w:rPr>
        <w:t>МУНИЦИПАЛЬНОГО ОКРУГА</w:t>
      </w:r>
      <w:r w:rsidRPr="005B174C">
        <w:rPr>
          <w:rFonts w:ascii="Times New Roman" w:hAnsi="Times New Roman"/>
          <w:sz w:val="24"/>
          <w:szCs w:val="24"/>
        </w:rPr>
        <w:t>», ОБЩАЯ ХАРАКТЕРИСТИКА УЧАСТИЯ ОРГАНОВ МЕСТНОГО САМОУПРАВЛЕНИЯ В РЕАЛИЗАЦИИ ПОДПРОГРАММЫ</w:t>
      </w:r>
    </w:p>
    <w:p w:rsidR="005B174C" w:rsidRPr="005B174C" w:rsidRDefault="005B174C" w:rsidP="00B4658C">
      <w:pPr>
        <w:autoSpaceDE w:val="0"/>
        <w:autoSpaceDN w:val="0"/>
        <w:adjustRightInd w:val="0"/>
        <w:spacing w:after="0" w:line="240" w:lineRule="auto"/>
        <w:ind w:firstLine="709"/>
        <w:jc w:val="both"/>
        <w:rPr>
          <w:rFonts w:ascii="Times New Roman" w:hAnsi="Times New Roman"/>
          <w:sz w:val="24"/>
          <w:szCs w:val="24"/>
        </w:rPr>
      </w:pPr>
      <w:r w:rsidRPr="005B174C">
        <w:rPr>
          <w:rFonts w:ascii="Times New Roman" w:hAnsi="Times New Roman"/>
          <w:sz w:val="24"/>
          <w:szCs w:val="24"/>
        </w:rPr>
        <w:t xml:space="preserve">Основной целью подпрограммы являются совершенствование и дальнейшее развитие целостной системы патриотического воспитания и допризывной подготовки молодежи Шумерлинского </w:t>
      </w:r>
      <w:r w:rsidR="00B4658C" w:rsidRPr="00B4658C">
        <w:rPr>
          <w:rFonts w:ascii="Times New Roman" w:hAnsi="Times New Roman"/>
          <w:sz w:val="24"/>
          <w:szCs w:val="24"/>
        </w:rPr>
        <w:t>муниципального округа</w:t>
      </w:r>
      <w:r w:rsidRPr="005B174C">
        <w:rPr>
          <w:rFonts w:ascii="Times New Roman" w:hAnsi="Times New Roman"/>
          <w:sz w:val="24"/>
          <w:szCs w:val="24"/>
        </w:rPr>
        <w:t>.</w:t>
      </w:r>
    </w:p>
    <w:p w:rsidR="005B174C" w:rsidRPr="005B174C" w:rsidRDefault="005B174C" w:rsidP="00B4658C">
      <w:pPr>
        <w:autoSpaceDE w:val="0"/>
        <w:autoSpaceDN w:val="0"/>
        <w:adjustRightInd w:val="0"/>
        <w:spacing w:after="0" w:line="240" w:lineRule="auto"/>
        <w:ind w:firstLine="709"/>
        <w:jc w:val="both"/>
        <w:rPr>
          <w:rFonts w:ascii="Times New Roman" w:hAnsi="Times New Roman"/>
          <w:sz w:val="24"/>
          <w:szCs w:val="24"/>
        </w:rPr>
      </w:pPr>
      <w:r w:rsidRPr="005B174C">
        <w:rPr>
          <w:rFonts w:ascii="Times New Roman" w:hAnsi="Times New Roman"/>
          <w:sz w:val="24"/>
          <w:szCs w:val="24"/>
        </w:rPr>
        <w:t>Достижению поставленной в подпрограмме цели способствует решение следующих приоритетных задач:</w:t>
      </w:r>
    </w:p>
    <w:p w:rsidR="005B174C" w:rsidRPr="005B174C" w:rsidRDefault="005B174C" w:rsidP="00B4658C">
      <w:pPr>
        <w:autoSpaceDE w:val="0"/>
        <w:autoSpaceDN w:val="0"/>
        <w:adjustRightInd w:val="0"/>
        <w:spacing w:after="0" w:line="240" w:lineRule="auto"/>
        <w:ind w:firstLine="709"/>
        <w:jc w:val="both"/>
        <w:rPr>
          <w:rFonts w:ascii="Times New Roman" w:hAnsi="Times New Roman"/>
          <w:sz w:val="24"/>
          <w:szCs w:val="24"/>
        </w:rPr>
      </w:pPr>
      <w:r w:rsidRPr="005B174C">
        <w:rPr>
          <w:rFonts w:ascii="Times New Roman" w:hAnsi="Times New Roman"/>
          <w:sz w:val="24"/>
          <w:szCs w:val="24"/>
        </w:rPr>
        <w:t>повышение уровня профессионального образования специалистов по патриотическому воспитанию;</w:t>
      </w:r>
    </w:p>
    <w:p w:rsidR="005B174C" w:rsidRPr="005B174C" w:rsidRDefault="005B174C" w:rsidP="00B4658C">
      <w:pPr>
        <w:autoSpaceDE w:val="0"/>
        <w:autoSpaceDN w:val="0"/>
        <w:adjustRightInd w:val="0"/>
        <w:spacing w:after="0" w:line="240" w:lineRule="auto"/>
        <w:ind w:firstLine="709"/>
        <w:jc w:val="both"/>
        <w:rPr>
          <w:rFonts w:ascii="Times New Roman" w:hAnsi="Times New Roman"/>
          <w:sz w:val="24"/>
          <w:szCs w:val="24"/>
        </w:rPr>
      </w:pPr>
      <w:r w:rsidRPr="005B174C">
        <w:rPr>
          <w:rFonts w:ascii="Times New Roman" w:hAnsi="Times New Roman"/>
          <w:sz w:val="24"/>
          <w:szCs w:val="24"/>
        </w:rPr>
        <w:t>увеличение доли детей и молодежи, вовлеченных в военно-технические виды спорта, мероприятия ГТО.</w:t>
      </w:r>
    </w:p>
    <w:p w:rsidR="005B174C" w:rsidRPr="005B174C" w:rsidRDefault="005B174C" w:rsidP="00B4658C">
      <w:pPr>
        <w:autoSpaceDE w:val="0"/>
        <w:autoSpaceDN w:val="0"/>
        <w:adjustRightInd w:val="0"/>
        <w:spacing w:after="0" w:line="240" w:lineRule="auto"/>
        <w:ind w:firstLine="709"/>
        <w:jc w:val="both"/>
        <w:rPr>
          <w:rFonts w:ascii="Times New Roman" w:eastAsia="Arial Unicode MS" w:hAnsi="Times New Roman"/>
          <w:sz w:val="24"/>
          <w:szCs w:val="24"/>
        </w:rPr>
      </w:pPr>
      <w:r w:rsidRPr="005B174C">
        <w:rPr>
          <w:rFonts w:ascii="Times New Roman" w:eastAsia="Arial Unicode MS" w:hAnsi="Times New Roman"/>
          <w:sz w:val="24"/>
          <w:szCs w:val="24"/>
        </w:rPr>
        <w:t xml:space="preserve">Военно-патриотическое воспитание детей и молодежи Шумерлинского </w:t>
      </w:r>
      <w:r w:rsidR="00B4658C" w:rsidRPr="00B4658C">
        <w:rPr>
          <w:rFonts w:ascii="Times New Roman" w:hAnsi="Times New Roman"/>
          <w:sz w:val="24"/>
          <w:szCs w:val="24"/>
        </w:rPr>
        <w:t>муниципального округа</w:t>
      </w:r>
      <w:r w:rsidR="00B4658C" w:rsidRPr="005B174C">
        <w:rPr>
          <w:rFonts w:ascii="Times New Roman" w:hAnsi="Times New Roman"/>
          <w:sz w:val="24"/>
          <w:szCs w:val="24"/>
        </w:rPr>
        <w:t xml:space="preserve"> </w:t>
      </w:r>
      <w:r w:rsidRPr="005B174C">
        <w:rPr>
          <w:rFonts w:ascii="Times New Roman" w:eastAsia="Arial Unicode MS" w:hAnsi="Times New Roman"/>
          <w:sz w:val="24"/>
          <w:szCs w:val="24"/>
        </w:rPr>
        <w:t xml:space="preserve">осуществляется в соответствии с постановлением Правительства Российской Федерации от 30 декабря </w:t>
      </w:r>
      <w:smartTag w:uri="urn:schemas-microsoft-com:office:smarttags" w:element="metricconverter">
        <w:smartTagPr>
          <w:attr w:name="ProductID" w:val="2015 г"/>
        </w:smartTagPr>
        <w:r w:rsidRPr="005B174C">
          <w:rPr>
            <w:rFonts w:ascii="Times New Roman" w:eastAsia="Arial Unicode MS" w:hAnsi="Times New Roman"/>
            <w:sz w:val="24"/>
            <w:szCs w:val="24"/>
          </w:rPr>
          <w:t>2015 г</w:t>
        </w:r>
      </w:smartTag>
      <w:r w:rsidRPr="005B174C">
        <w:rPr>
          <w:rFonts w:ascii="Times New Roman" w:eastAsia="Arial Unicode MS" w:hAnsi="Times New Roman"/>
          <w:sz w:val="24"/>
          <w:szCs w:val="24"/>
        </w:rPr>
        <w:t>. № 1493 «О государственной программе «Патриотическое воспитание граждан Российской Федерации на 2016–2020 годы» и Законом Чувашской Республики «О государственной молодежной политике».</w:t>
      </w:r>
    </w:p>
    <w:p w:rsidR="005B174C" w:rsidRPr="005B174C" w:rsidRDefault="005B174C" w:rsidP="00B4658C">
      <w:pPr>
        <w:spacing w:after="0" w:line="240" w:lineRule="auto"/>
        <w:ind w:firstLine="709"/>
        <w:jc w:val="both"/>
        <w:rPr>
          <w:rFonts w:ascii="Times New Roman" w:eastAsia="Arial Unicode MS" w:hAnsi="Times New Roman"/>
          <w:sz w:val="24"/>
          <w:szCs w:val="24"/>
        </w:rPr>
      </w:pPr>
      <w:r w:rsidRPr="005B174C">
        <w:rPr>
          <w:rFonts w:ascii="Times New Roman" w:eastAsia="Arial Unicode MS" w:hAnsi="Times New Roman"/>
          <w:sz w:val="24"/>
          <w:szCs w:val="24"/>
        </w:rPr>
        <w:t xml:space="preserve">Одним из приоритетных направлений молодёжной политики является гражданское и патриотическое воспитание молодёжи. В каждой общеобразовательной организации функционируют кружки военно-патриотической направленности, в которых задействовано </w:t>
      </w:r>
      <w:proofErr w:type="spellStart"/>
      <w:r w:rsidRPr="005B174C">
        <w:rPr>
          <w:rFonts w:ascii="Times New Roman" w:eastAsia="Arial Unicode MS" w:hAnsi="Times New Roman"/>
          <w:sz w:val="24"/>
          <w:szCs w:val="24"/>
        </w:rPr>
        <w:t>ок</w:t>
      </w:r>
      <w:proofErr w:type="spellEnd"/>
      <w:r w:rsidRPr="005B174C">
        <w:rPr>
          <w:rFonts w:ascii="Times New Roman" w:eastAsia="Arial Unicode MS" w:hAnsi="Times New Roman"/>
          <w:sz w:val="24"/>
          <w:szCs w:val="24"/>
        </w:rPr>
        <w:t xml:space="preserve">. 300 учащихся. Действуют 2 военно - </w:t>
      </w:r>
      <w:proofErr w:type="gramStart"/>
      <w:r w:rsidRPr="005B174C">
        <w:rPr>
          <w:rFonts w:ascii="Times New Roman" w:eastAsia="Arial Unicode MS" w:hAnsi="Times New Roman"/>
          <w:sz w:val="24"/>
          <w:szCs w:val="24"/>
        </w:rPr>
        <w:t>патриотических</w:t>
      </w:r>
      <w:proofErr w:type="gramEnd"/>
      <w:r w:rsidRPr="005B174C">
        <w:rPr>
          <w:rFonts w:ascii="Times New Roman" w:eastAsia="Arial Unicode MS" w:hAnsi="Times New Roman"/>
          <w:sz w:val="24"/>
          <w:szCs w:val="24"/>
        </w:rPr>
        <w:t xml:space="preserve"> клуба. В клубах патриотической направленности проводится работа по изучению армейских дисциплин, военной истории, формированию морально-волевых и физических качеств, нравственных и этических принципов молодого человека, по сохранению и передаче лучших традиций российского воинства. Организовано тесное сотрудничество с Советом ветеранов Шумерлинского </w:t>
      </w:r>
      <w:r w:rsidR="009A6DB0" w:rsidRPr="00B4658C">
        <w:rPr>
          <w:rFonts w:ascii="Times New Roman" w:hAnsi="Times New Roman"/>
          <w:sz w:val="24"/>
          <w:szCs w:val="24"/>
        </w:rPr>
        <w:t>муниципального округа</w:t>
      </w:r>
      <w:r w:rsidRPr="005B174C">
        <w:rPr>
          <w:rFonts w:ascii="Times New Roman" w:eastAsia="Arial Unicode MS" w:hAnsi="Times New Roman"/>
          <w:sz w:val="24"/>
          <w:szCs w:val="24"/>
        </w:rPr>
        <w:t xml:space="preserve">, Чувашским отделением Общероссийской общественной организации инвалидов войны в Афганистане и военной травмы </w:t>
      </w:r>
      <w:r w:rsidRPr="005B174C">
        <w:rPr>
          <w:rFonts w:ascii="Times New Roman" w:eastAsia="Arial Unicode MS" w:hAnsi="Times New Roman"/>
          <w:sz w:val="24"/>
          <w:szCs w:val="24"/>
        </w:rPr>
        <w:lastRenderedPageBreak/>
        <w:t xml:space="preserve">«Инвалиды войны». Председатель организации Г.П. Матвеев проводит с молодежью уроки мужества, спортивные турниры по волейболу, хоккею, организует ежегодные поездки для старшеклассников в </w:t>
      </w:r>
      <w:proofErr w:type="spellStart"/>
      <w:r w:rsidRPr="005B174C">
        <w:rPr>
          <w:rFonts w:ascii="Times New Roman" w:eastAsia="Arial Unicode MS" w:hAnsi="Times New Roman"/>
          <w:sz w:val="24"/>
          <w:szCs w:val="24"/>
        </w:rPr>
        <w:t>Сызранское</w:t>
      </w:r>
      <w:proofErr w:type="spellEnd"/>
      <w:r w:rsidRPr="005B174C">
        <w:rPr>
          <w:rFonts w:ascii="Times New Roman" w:eastAsia="Arial Unicode MS" w:hAnsi="Times New Roman"/>
          <w:sz w:val="24"/>
          <w:szCs w:val="24"/>
        </w:rPr>
        <w:t xml:space="preserve"> высшее военное авиационное училище. Совместно с Военным комиссариатом г. Шумерля, Шумерлинского </w:t>
      </w:r>
      <w:r w:rsidR="009A6DB0">
        <w:rPr>
          <w:rFonts w:ascii="Times New Roman" w:eastAsia="Arial Unicode MS" w:hAnsi="Times New Roman"/>
          <w:sz w:val="24"/>
          <w:szCs w:val="24"/>
        </w:rPr>
        <w:t>и Порецкого район</w:t>
      </w:r>
      <w:r w:rsidR="00F7698C">
        <w:rPr>
          <w:rFonts w:ascii="Times New Roman" w:eastAsia="Arial Unicode MS" w:hAnsi="Times New Roman"/>
          <w:sz w:val="24"/>
          <w:szCs w:val="24"/>
        </w:rPr>
        <w:t>ов</w:t>
      </w:r>
      <w:r w:rsidRPr="005B174C">
        <w:rPr>
          <w:rFonts w:ascii="Times New Roman" w:eastAsia="Arial Unicode MS" w:hAnsi="Times New Roman"/>
          <w:sz w:val="24"/>
          <w:szCs w:val="24"/>
        </w:rPr>
        <w:t xml:space="preserve"> ежегодно в апреле и октябре в </w:t>
      </w:r>
      <w:r w:rsidR="001C2B07">
        <w:rPr>
          <w:rFonts w:ascii="Times New Roman" w:eastAsia="Arial Unicode MS" w:hAnsi="Times New Roman"/>
          <w:sz w:val="24"/>
          <w:szCs w:val="24"/>
        </w:rPr>
        <w:t>муниципальном образовании</w:t>
      </w:r>
      <w:r w:rsidRPr="005B174C">
        <w:rPr>
          <w:rFonts w:ascii="Times New Roman" w:eastAsia="Arial Unicode MS" w:hAnsi="Times New Roman"/>
          <w:sz w:val="24"/>
          <w:szCs w:val="24"/>
        </w:rPr>
        <w:t xml:space="preserve"> проводится День призывника с участием </w:t>
      </w:r>
      <w:proofErr w:type="spellStart"/>
      <w:r w:rsidRPr="005B174C">
        <w:rPr>
          <w:rFonts w:ascii="Times New Roman" w:eastAsia="Arial Unicode MS" w:hAnsi="Times New Roman"/>
          <w:sz w:val="24"/>
          <w:szCs w:val="24"/>
        </w:rPr>
        <w:t>ок</w:t>
      </w:r>
      <w:proofErr w:type="spellEnd"/>
      <w:r w:rsidRPr="005B174C">
        <w:rPr>
          <w:rFonts w:ascii="Times New Roman" w:eastAsia="Arial Unicode MS" w:hAnsi="Times New Roman"/>
          <w:sz w:val="24"/>
          <w:szCs w:val="24"/>
        </w:rPr>
        <w:t xml:space="preserve">. 80 человек. Ежегодно проводятся юнармейские игры «Зарница» и «Орленок», в которых принимают участие 100 человек. </w:t>
      </w:r>
    </w:p>
    <w:p w:rsidR="005B174C" w:rsidRPr="005B174C" w:rsidRDefault="005B174C" w:rsidP="00B4658C">
      <w:pPr>
        <w:autoSpaceDE w:val="0"/>
        <w:autoSpaceDN w:val="0"/>
        <w:adjustRightInd w:val="0"/>
        <w:spacing w:after="0" w:line="240" w:lineRule="auto"/>
        <w:ind w:firstLine="709"/>
        <w:jc w:val="both"/>
        <w:rPr>
          <w:rFonts w:ascii="Times New Roman" w:hAnsi="Times New Roman"/>
          <w:sz w:val="24"/>
          <w:szCs w:val="24"/>
        </w:rPr>
      </w:pPr>
      <w:r w:rsidRPr="005B174C">
        <w:rPr>
          <w:rFonts w:ascii="Times New Roman" w:hAnsi="Times New Roman"/>
          <w:sz w:val="24"/>
          <w:szCs w:val="24"/>
        </w:rPr>
        <w:t xml:space="preserve">В Шумерлинском </w:t>
      </w:r>
      <w:r w:rsidR="009A6DB0" w:rsidRPr="00B4658C">
        <w:rPr>
          <w:rFonts w:ascii="Times New Roman" w:hAnsi="Times New Roman"/>
          <w:sz w:val="24"/>
          <w:szCs w:val="24"/>
        </w:rPr>
        <w:t>мун</w:t>
      </w:r>
      <w:r w:rsidR="009A6DB0">
        <w:rPr>
          <w:rFonts w:ascii="Times New Roman" w:hAnsi="Times New Roman"/>
          <w:sz w:val="24"/>
          <w:szCs w:val="24"/>
        </w:rPr>
        <w:t>иципальном округе</w:t>
      </w:r>
      <w:r w:rsidRPr="005B174C">
        <w:rPr>
          <w:rFonts w:ascii="Times New Roman" w:hAnsi="Times New Roman"/>
          <w:sz w:val="24"/>
          <w:szCs w:val="24"/>
        </w:rPr>
        <w:t xml:space="preserve"> активно развивается Всероссийское детско-юношеское движение «Российское движение школьников», опорной площадкой которого с 2016 г. является МБОУ «</w:t>
      </w:r>
      <w:proofErr w:type="spellStart"/>
      <w:r w:rsidRPr="005B174C">
        <w:rPr>
          <w:rFonts w:ascii="Times New Roman" w:hAnsi="Times New Roman"/>
          <w:sz w:val="24"/>
          <w:szCs w:val="24"/>
        </w:rPr>
        <w:t>Алгашинская</w:t>
      </w:r>
      <w:proofErr w:type="spellEnd"/>
      <w:r w:rsidRPr="005B174C">
        <w:rPr>
          <w:rFonts w:ascii="Times New Roman" w:hAnsi="Times New Roman"/>
          <w:sz w:val="24"/>
          <w:szCs w:val="24"/>
        </w:rPr>
        <w:t xml:space="preserve"> СОШ». </w:t>
      </w:r>
    </w:p>
    <w:p w:rsidR="005B174C" w:rsidRPr="005B174C" w:rsidRDefault="005B174C" w:rsidP="00B4658C">
      <w:pPr>
        <w:autoSpaceDE w:val="0"/>
        <w:autoSpaceDN w:val="0"/>
        <w:adjustRightInd w:val="0"/>
        <w:spacing w:after="0" w:line="240" w:lineRule="auto"/>
        <w:ind w:firstLine="709"/>
        <w:jc w:val="both"/>
        <w:rPr>
          <w:rFonts w:ascii="Times New Roman" w:hAnsi="Times New Roman"/>
          <w:sz w:val="24"/>
          <w:szCs w:val="24"/>
        </w:rPr>
      </w:pPr>
      <w:r w:rsidRPr="005B174C">
        <w:rPr>
          <w:rFonts w:ascii="Times New Roman" w:hAnsi="Times New Roman"/>
          <w:sz w:val="24"/>
          <w:szCs w:val="24"/>
        </w:rPr>
        <w:t xml:space="preserve">Одним из основных направлений деятельности Российского движения школьников является военно-патриотическое воспитание. Юнармейцы обучаются стрельбе, оказанию первой медицинской помощи, ориентированию по карте. Кроме того, занимаются волонтерской деятельностью, ведут работу по благоустройству воинских захоронений, памятников погибшим в ВОВ, принимают участие в спортивных мероприятиях. В настоящее время в </w:t>
      </w:r>
      <w:proofErr w:type="spellStart"/>
      <w:r w:rsidR="001C2B07">
        <w:rPr>
          <w:rFonts w:ascii="Times New Roman" w:hAnsi="Times New Roman"/>
          <w:sz w:val="24"/>
          <w:szCs w:val="24"/>
        </w:rPr>
        <w:t>Шумерлинском</w:t>
      </w:r>
      <w:proofErr w:type="spellEnd"/>
      <w:r w:rsidR="001C2B07">
        <w:rPr>
          <w:rFonts w:ascii="Times New Roman" w:hAnsi="Times New Roman"/>
          <w:sz w:val="24"/>
          <w:szCs w:val="24"/>
        </w:rPr>
        <w:t xml:space="preserve"> муниципальном округе</w:t>
      </w:r>
      <w:r w:rsidRPr="005B174C">
        <w:rPr>
          <w:rFonts w:ascii="Times New Roman" w:hAnsi="Times New Roman"/>
          <w:sz w:val="24"/>
          <w:szCs w:val="24"/>
        </w:rPr>
        <w:t xml:space="preserve"> 270 юнармейцев.</w:t>
      </w:r>
    </w:p>
    <w:p w:rsidR="005B174C" w:rsidRPr="005B174C" w:rsidRDefault="005B174C" w:rsidP="00B4658C">
      <w:pPr>
        <w:autoSpaceDE w:val="0"/>
        <w:autoSpaceDN w:val="0"/>
        <w:adjustRightInd w:val="0"/>
        <w:spacing w:after="0" w:line="240" w:lineRule="auto"/>
        <w:ind w:firstLine="709"/>
        <w:jc w:val="both"/>
        <w:rPr>
          <w:rFonts w:ascii="Times New Roman" w:eastAsia="Arial Unicode MS" w:hAnsi="Times New Roman"/>
          <w:sz w:val="24"/>
          <w:szCs w:val="24"/>
        </w:rPr>
      </w:pPr>
      <w:r w:rsidRPr="005B174C">
        <w:rPr>
          <w:rFonts w:ascii="Times New Roman" w:eastAsia="Arial Unicode MS" w:hAnsi="Times New Roman"/>
          <w:sz w:val="24"/>
          <w:szCs w:val="24"/>
        </w:rPr>
        <w:t xml:space="preserve">Реализация подпрограммы должна создать предпосылки для дальнейшего совершенствования системы военно-патриотического воспитания и допризывной подготовки граждан (молодежи). </w:t>
      </w:r>
    </w:p>
    <w:p w:rsidR="005B174C" w:rsidRPr="005B174C" w:rsidRDefault="005B174C" w:rsidP="00B4658C">
      <w:pPr>
        <w:autoSpaceDE w:val="0"/>
        <w:autoSpaceDN w:val="0"/>
        <w:adjustRightInd w:val="0"/>
        <w:spacing w:after="0" w:line="240" w:lineRule="auto"/>
        <w:ind w:firstLine="709"/>
        <w:jc w:val="both"/>
        <w:rPr>
          <w:rFonts w:ascii="Times New Roman" w:eastAsia="Arial Unicode MS" w:hAnsi="Times New Roman"/>
          <w:sz w:val="24"/>
          <w:szCs w:val="24"/>
        </w:rPr>
      </w:pPr>
    </w:p>
    <w:p w:rsidR="005B174C" w:rsidRPr="005B174C" w:rsidRDefault="005B174C" w:rsidP="00B4658C">
      <w:pPr>
        <w:autoSpaceDE w:val="0"/>
        <w:autoSpaceDN w:val="0"/>
        <w:adjustRightInd w:val="0"/>
        <w:spacing w:after="0" w:line="240" w:lineRule="auto"/>
        <w:ind w:firstLine="567"/>
        <w:jc w:val="center"/>
        <w:rPr>
          <w:rFonts w:ascii="Times New Roman" w:hAnsi="Times New Roman"/>
          <w:sz w:val="24"/>
          <w:szCs w:val="24"/>
        </w:rPr>
      </w:pPr>
      <w:r w:rsidRPr="005B174C">
        <w:rPr>
          <w:rFonts w:ascii="Times New Roman" w:hAnsi="Times New Roman"/>
          <w:sz w:val="24"/>
          <w:szCs w:val="24"/>
        </w:rPr>
        <w:t>РАЗДЕЛ 2. ПЕРЕЧЕНЬ И СВЕДЕНИЯ О ЦЕЛЕВЫХ ИНДИКАТОРАХ</w:t>
      </w:r>
    </w:p>
    <w:p w:rsidR="005B174C" w:rsidRPr="005B174C" w:rsidRDefault="005B174C" w:rsidP="00B4658C">
      <w:pPr>
        <w:autoSpaceDE w:val="0"/>
        <w:autoSpaceDN w:val="0"/>
        <w:adjustRightInd w:val="0"/>
        <w:spacing w:after="0" w:line="240" w:lineRule="auto"/>
        <w:ind w:firstLine="567"/>
        <w:jc w:val="center"/>
        <w:rPr>
          <w:rFonts w:ascii="Times New Roman" w:hAnsi="Times New Roman"/>
          <w:sz w:val="24"/>
          <w:szCs w:val="24"/>
        </w:rPr>
      </w:pPr>
      <w:r w:rsidRPr="005B174C">
        <w:rPr>
          <w:rFonts w:ascii="Times New Roman" w:hAnsi="Times New Roman"/>
          <w:sz w:val="24"/>
          <w:szCs w:val="24"/>
        </w:rPr>
        <w:t xml:space="preserve">И </w:t>
      </w:r>
      <w:proofErr w:type="gramStart"/>
      <w:r w:rsidRPr="005B174C">
        <w:rPr>
          <w:rFonts w:ascii="Times New Roman" w:hAnsi="Times New Roman"/>
          <w:sz w:val="24"/>
          <w:szCs w:val="24"/>
        </w:rPr>
        <w:t>ПОКАЗАТЕЛЯХ</w:t>
      </w:r>
      <w:proofErr w:type="gramEnd"/>
      <w:r w:rsidRPr="005B174C">
        <w:rPr>
          <w:rFonts w:ascii="Times New Roman" w:hAnsi="Times New Roman"/>
          <w:sz w:val="24"/>
          <w:szCs w:val="24"/>
        </w:rPr>
        <w:t xml:space="preserve"> ПОДПРОГРАММЫ С РАСШИФРОВКОЙ</w:t>
      </w:r>
    </w:p>
    <w:p w:rsidR="005B174C" w:rsidRPr="005B174C" w:rsidRDefault="005B174C" w:rsidP="00B4658C">
      <w:pPr>
        <w:autoSpaceDE w:val="0"/>
        <w:autoSpaceDN w:val="0"/>
        <w:adjustRightInd w:val="0"/>
        <w:spacing w:after="0" w:line="240" w:lineRule="auto"/>
        <w:ind w:firstLine="567"/>
        <w:jc w:val="center"/>
        <w:rPr>
          <w:rFonts w:ascii="Times New Roman" w:hAnsi="Times New Roman"/>
          <w:sz w:val="24"/>
          <w:szCs w:val="24"/>
        </w:rPr>
      </w:pPr>
      <w:r w:rsidRPr="005B174C">
        <w:rPr>
          <w:rFonts w:ascii="Times New Roman" w:hAnsi="Times New Roman"/>
          <w:sz w:val="24"/>
          <w:szCs w:val="24"/>
        </w:rPr>
        <w:t>ПЛАНОВЫХ ЗНАЧЕНИЙ ПО ГОДАМ ЕЕ РЕАЛИЗАЦИИ</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Целевыми индикаторами и показателями подпрограммы являются:</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количество специалистов по патриотическому воспитанию и допризывной подготовке молодежи, повысивших квалификацию;</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удельный вес призывной молодежи, охваченной допризывной подготовкой;</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количество мероприятий по реализации Всероссийского физкультурно-спортивного комплекса «Готов к труду и обороне» (ГТО);</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показатель годности к военной службе при первоначальной постановке на воинский учет;</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количество военно-патриотических клубов;</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количество обучающихся, вовлеченных во Всероссийское детско-юношеское военно-патриотическое общественное движение «ЮНАРМИЯ»;</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количество поисковых объединений;</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количество мероприятий по развитию поискового движения.</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В результате реализации мероприятий подпрограммы ожидается достижение к 2036 году следующих целевых индикаторов и показателей:</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количество специалистов по патриотическому воспитанию и допризывной подготовке молодежи, повысивших квалификацию, - 5 человек, в том числе:</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в 2022 году – 5 человек;</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в 2023 году – 5 человек;</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в 2024 году – 5 человек;</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в 2025 году – 5 человек;</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в 2030 году – 5 человек;</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в 2035 году – 5 человек;</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 xml:space="preserve">удельный вес призывной молодежи, охваченной допризывной подготовкой, - 50 процентов, в том числе: </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в 2022 году – 50 процентов;</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в 2023 году – 50 процентов;</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в 2024 году – 50 процентов;</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в 2025 году – 50 процентов;</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lastRenderedPageBreak/>
        <w:t>в 2030 году – 50 процентов;</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в 2035 году – 50 процентов;</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количество мероприятий по реализации Всероссийского физкультурно-спортивного комплекса «Готов к труду и обороне» (ГТО) - 2 единицы, в том числе:</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в 2022 году – 2 единицы;</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в 2023 году – 2 единицы;</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в 2024 году – 2 единицы;</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в 2025 году – 2 единицы;</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в 2030 году – 2 единицы;</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в 2035 году – 2 единицы;</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показатель годности к военной службе при первоначальной постановке на воинский учет - 70 процентов, в том числе:</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в 2022 году – 70 процентов;</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в 2023 году – 70 процентов;</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в 2024 году – 70 процентов;</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в 2025 году – 70 процентов;</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в 2030 году – 70 процентов;</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в 2035 году – 70 процентов;</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количество военно-патриотических клубов - 2 единицы, в том числе:</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в 2022 году – 2 единицы;</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в 2023 году – 2 единицы;</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в 2024 году – 2 единицы;</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в 2025 году – 2 единицы;</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в 2030 году – 2 единицы;</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в 2035 году – 2 единицы;</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количество обучающихся, вовлеченных во Всероссийское детско-юношеское военно-патриотическое общественное движение «ЮНАРМИЯ», - 300 человек, в том числе:</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в 2022 году – 300 человек;</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в 2023 году – 300 человек;</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в 2024 году – 300 человек;</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в 2025 году – 300 человек;</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в 2030 году – 300 человек;</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в 2035 году – 300 человек;</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количество поисковых объединений – 3 единицы, в том числе:</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в 2022 году – 2 единицы;</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в 2023 году – 2 единицы;</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в 2024 году – 3 единицы;</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в 2025 году – 3 единицы;</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в 2030 году – 3 единицы;</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в 2035 году – 3 единицы;</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количество мероприятий по развитию поискового движения - 3 единицы, в том числе:</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в 2022 году – 2 единицы;</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в 2023 году – 2 единицы;</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в 2024 году – 3 единицы;</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в 2025 году – 3 единицы;</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в 2030 году – 3 единицы;</w:t>
      </w:r>
    </w:p>
    <w:p w:rsidR="005B174C" w:rsidRPr="005B174C"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в 2035 году – 3 единицы.</w:t>
      </w:r>
    </w:p>
    <w:p w:rsidR="009A1408" w:rsidRDefault="009A1408" w:rsidP="009A6DB0">
      <w:pPr>
        <w:spacing w:after="0" w:line="240" w:lineRule="auto"/>
        <w:jc w:val="center"/>
        <w:rPr>
          <w:rFonts w:ascii="Times New Roman" w:hAnsi="Times New Roman"/>
          <w:sz w:val="24"/>
          <w:szCs w:val="24"/>
        </w:rPr>
      </w:pPr>
    </w:p>
    <w:p w:rsidR="009A1408" w:rsidRDefault="009A1408" w:rsidP="009A6DB0">
      <w:pPr>
        <w:spacing w:after="0" w:line="240" w:lineRule="auto"/>
        <w:jc w:val="center"/>
        <w:rPr>
          <w:rFonts w:ascii="Times New Roman" w:hAnsi="Times New Roman"/>
          <w:sz w:val="24"/>
          <w:szCs w:val="24"/>
        </w:rPr>
      </w:pPr>
    </w:p>
    <w:p w:rsidR="009A1408" w:rsidRDefault="009A1408" w:rsidP="009A6DB0">
      <w:pPr>
        <w:spacing w:after="0" w:line="240" w:lineRule="auto"/>
        <w:jc w:val="center"/>
        <w:rPr>
          <w:rFonts w:ascii="Times New Roman" w:hAnsi="Times New Roman"/>
          <w:sz w:val="24"/>
          <w:szCs w:val="24"/>
        </w:rPr>
      </w:pPr>
    </w:p>
    <w:p w:rsidR="009A1408" w:rsidRDefault="009A1408" w:rsidP="009A6DB0">
      <w:pPr>
        <w:spacing w:after="0" w:line="240" w:lineRule="auto"/>
        <w:jc w:val="center"/>
        <w:rPr>
          <w:rFonts w:ascii="Times New Roman" w:hAnsi="Times New Roman"/>
          <w:sz w:val="24"/>
          <w:szCs w:val="24"/>
        </w:rPr>
      </w:pPr>
    </w:p>
    <w:p w:rsidR="005B174C" w:rsidRPr="005B174C" w:rsidRDefault="005B174C" w:rsidP="009A6DB0">
      <w:pPr>
        <w:spacing w:after="0" w:line="240" w:lineRule="auto"/>
        <w:jc w:val="center"/>
        <w:rPr>
          <w:rFonts w:ascii="Times New Roman" w:hAnsi="Times New Roman"/>
          <w:sz w:val="24"/>
          <w:szCs w:val="24"/>
        </w:rPr>
      </w:pPr>
      <w:r w:rsidRPr="005B174C">
        <w:rPr>
          <w:rFonts w:ascii="Times New Roman" w:hAnsi="Times New Roman"/>
          <w:sz w:val="24"/>
          <w:szCs w:val="24"/>
        </w:rPr>
        <w:lastRenderedPageBreak/>
        <w:t xml:space="preserve">РАЗДЕЛ 3. ХАРАКТЕРИСТИКИ ОСНОВНЫХ МЕРОПРИЯТИЙ, </w:t>
      </w:r>
    </w:p>
    <w:p w:rsidR="005B174C" w:rsidRPr="005B174C" w:rsidRDefault="005B174C" w:rsidP="009A6DB0">
      <w:pPr>
        <w:spacing w:after="0" w:line="240" w:lineRule="auto"/>
        <w:jc w:val="center"/>
        <w:rPr>
          <w:rFonts w:ascii="Times New Roman" w:hAnsi="Times New Roman"/>
          <w:sz w:val="24"/>
          <w:szCs w:val="24"/>
        </w:rPr>
      </w:pPr>
      <w:r w:rsidRPr="005B174C">
        <w:rPr>
          <w:rFonts w:ascii="Times New Roman" w:hAnsi="Times New Roman"/>
          <w:sz w:val="24"/>
          <w:szCs w:val="24"/>
        </w:rPr>
        <w:t xml:space="preserve">МЕРОПРИЯТИЙ ПОДПРОГРАММЫ С УКАЗАНИЕМ СРОКОВ </w:t>
      </w:r>
    </w:p>
    <w:p w:rsidR="005B174C" w:rsidRPr="005B174C" w:rsidRDefault="005B174C" w:rsidP="009A6DB0">
      <w:pPr>
        <w:spacing w:after="0" w:line="240" w:lineRule="auto"/>
        <w:jc w:val="center"/>
        <w:rPr>
          <w:rFonts w:ascii="Times New Roman" w:hAnsi="Times New Roman"/>
          <w:sz w:val="24"/>
          <w:szCs w:val="24"/>
        </w:rPr>
      </w:pPr>
      <w:r w:rsidRPr="005B174C">
        <w:rPr>
          <w:rFonts w:ascii="Times New Roman" w:hAnsi="Times New Roman"/>
          <w:sz w:val="24"/>
          <w:szCs w:val="24"/>
        </w:rPr>
        <w:t>И ЭТАПОВ ИХ РЕАЛИЗАЦИИ</w:t>
      </w:r>
    </w:p>
    <w:p w:rsidR="005B174C" w:rsidRPr="005B174C" w:rsidRDefault="005B174C" w:rsidP="009A6DB0">
      <w:pPr>
        <w:autoSpaceDE w:val="0"/>
        <w:autoSpaceDN w:val="0"/>
        <w:adjustRightInd w:val="0"/>
        <w:spacing w:after="0" w:line="240" w:lineRule="auto"/>
        <w:ind w:firstLine="540"/>
        <w:jc w:val="both"/>
        <w:rPr>
          <w:rFonts w:ascii="Times New Roman" w:hAnsi="Times New Roman"/>
          <w:sz w:val="24"/>
          <w:szCs w:val="24"/>
        </w:rPr>
      </w:pPr>
      <w:r w:rsidRPr="005B174C">
        <w:rPr>
          <w:rFonts w:ascii="Times New Roman" w:hAnsi="Times New Roman"/>
          <w:sz w:val="24"/>
          <w:szCs w:val="24"/>
        </w:rPr>
        <w:t xml:space="preserve">Основные мероприятия подпрограммы определены в соответствии с их значимостью и масштабностью решаемых задач для осуществления полномочий Отдела образования, спорта и молодежной политики администрации Шумерлинского </w:t>
      </w:r>
      <w:r w:rsidR="009A6DB0" w:rsidRPr="00B4658C">
        <w:rPr>
          <w:rFonts w:ascii="Times New Roman" w:hAnsi="Times New Roman"/>
          <w:sz w:val="24"/>
          <w:szCs w:val="24"/>
        </w:rPr>
        <w:t>муниципального округа</w:t>
      </w:r>
      <w:r w:rsidRPr="005B174C">
        <w:rPr>
          <w:rFonts w:ascii="Times New Roman" w:hAnsi="Times New Roman"/>
          <w:sz w:val="24"/>
          <w:szCs w:val="24"/>
        </w:rPr>
        <w:t xml:space="preserve"> и соисполнителей подпрограммы, для достижения заявленных ожидаемых конечных результатов.</w:t>
      </w:r>
    </w:p>
    <w:p w:rsidR="005B174C" w:rsidRPr="005B174C" w:rsidRDefault="005B174C" w:rsidP="009A6DB0">
      <w:pPr>
        <w:autoSpaceDE w:val="0"/>
        <w:autoSpaceDN w:val="0"/>
        <w:adjustRightInd w:val="0"/>
        <w:spacing w:after="0" w:line="240" w:lineRule="auto"/>
        <w:ind w:firstLine="540"/>
        <w:jc w:val="both"/>
        <w:rPr>
          <w:rFonts w:ascii="Times New Roman" w:hAnsi="Times New Roman"/>
          <w:sz w:val="24"/>
          <w:szCs w:val="24"/>
        </w:rPr>
      </w:pPr>
      <w:r w:rsidRPr="005B174C">
        <w:rPr>
          <w:rFonts w:ascii="Times New Roman" w:hAnsi="Times New Roman"/>
          <w:sz w:val="24"/>
          <w:szCs w:val="24"/>
        </w:rPr>
        <w:t>Мероприятия подпрограммы подразделяются на отдельные мероприятия, реализация которых обеспечит достижение целевых индикаторов и показателей подпрограммы.</w:t>
      </w:r>
    </w:p>
    <w:p w:rsidR="00934501" w:rsidRPr="00934501" w:rsidRDefault="00934501" w:rsidP="00934501">
      <w:pPr>
        <w:autoSpaceDE w:val="0"/>
        <w:autoSpaceDN w:val="0"/>
        <w:adjustRightInd w:val="0"/>
        <w:spacing w:after="0" w:line="240" w:lineRule="auto"/>
        <w:ind w:firstLine="567"/>
        <w:jc w:val="both"/>
        <w:rPr>
          <w:rFonts w:ascii="Times New Roman" w:hAnsi="Times New Roman"/>
          <w:sz w:val="24"/>
          <w:szCs w:val="24"/>
        </w:rPr>
      </w:pPr>
      <w:r w:rsidRPr="00934501">
        <w:rPr>
          <w:rFonts w:ascii="Times New Roman" w:hAnsi="Times New Roman"/>
          <w:sz w:val="24"/>
          <w:szCs w:val="24"/>
        </w:rPr>
        <w:t xml:space="preserve">Подпрограмма включает 2 </w:t>
      </w:r>
      <w:proofErr w:type="gramStart"/>
      <w:r w:rsidRPr="00934501">
        <w:rPr>
          <w:rFonts w:ascii="Times New Roman" w:hAnsi="Times New Roman"/>
          <w:sz w:val="24"/>
          <w:szCs w:val="24"/>
        </w:rPr>
        <w:t>основных</w:t>
      </w:r>
      <w:proofErr w:type="gramEnd"/>
      <w:r w:rsidRPr="00934501">
        <w:rPr>
          <w:rFonts w:ascii="Times New Roman" w:hAnsi="Times New Roman"/>
          <w:sz w:val="24"/>
          <w:szCs w:val="24"/>
        </w:rPr>
        <w:t xml:space="preserve"> мероприятия:</w:t>
      </w:r>
    </w:p>
    <w:p w:rsidR="00934501" w:rsidRPr="00934501" w:rsidRDefault="00934501" w:rsidP="00934501">
      <w:pPr>
        <w:autoSpaceDE w:val="0"/>
        <w:autoSpaceDN w:val="0"/>
        <w:adjustRightInd w:val="0"/>
        <w:spacing w:after="0" w:line="240" w:lineRule="auto"/>
        <w:ind w:firstLine="567"/>
        <w:jc w:val="both"/>
        <w:rPr>
          <w:rFonts w:ascii="Times New Roman" w:hAnsi="Times New Roman"/>
          <w:sz w:val="24"/>
          <w:szCs w:val="24"/>
        </w:rPr>
      </w:pPr>
      <w:r w:rsidRPr="00934501">
        <w:rPr>
          <w:rFonts w:ascii="Times New Roman" w:hAnsi="Times New Roman"/>
          <w:sz w:val="24"/>
          <w:szCs w:val="24"/>
        </w:rPr>
        <w:t>Основное мероприятие 1. Развитие физической культуры и допризывной подготовки молодежи</w:t>
      </w:r>
    </w:p>
    <w:p w:rsidR="00934501" w:rsidRPr="00934501" w:rsidRDefault="00934501" w:rsidP="00934501">
      <w:pPr>
        <w:autoSpaceDE w:val="0"/>
        <w:autoSpaceDN w:val="0"/>
        <w:adjustRightInd w:val="0"/>
        <w:spacing w:after="0" w:line="240" w:lineRule="auto"/>
        <w:ind w:firstLine="567"/>
        <w:jc w:val="both"/>
        <w:rPr>
          <w:rFonts w:ascii="Times New Roman" w:hAnsi="Times New Roman"/>
          <w:sz w:val="24"/>
          <w:szCs w:val="24"/>
        </w:rPr>
      </w:pPr>
      <w:r w:rsidRPr="00934501">
        <w:rPr>
          <w:rFonts w:ascii="Times New Roman" w:hAnsi="Times New Roman"/>
          <w:sz w:val="24"/>
          <w:szCs w:val="24"/>
        </w:rPr>
        <w:t>В рамках основного мероприятия предусматриваются:</w:t>
      </w:r>
    </w:p>
    <w:p w:rsidR="00934501" w:rsidRPr="00934501" w:rsidRDefault="00934501" w:rsidP="00934501">
      <w:pPr>
        <w:autoSpaceDE w:val="0"/>
        <w:autoSpaceDN w:val="0"/>
        <w:adjustRightInd w:val="0"/>
        <w:spacing w:after="0" w:line="240" w:lineRule="auto"/>
        <w:ind w:firstLine="567"/>
        <w:jc w:val="both"/>
        <w:rPr>
          <w:rFonts w:ascii="Times New Roman" w:hAnsi="Times New Roman"/>
          <w:sz w:val="24"/>
          <w:szCs w:val="24"/>
        </w:rPr>
      </w:pPr>
      <w:r w:rsidRPr="00934501">
        <w:rPr>
          <w:rFonts w:ascii="Times New Roman" w:hAnsi="Times New Roman"/>
          <w:sz w:val="24"/>
          <w:szCs w:val="24"/>
        </w:rPr>
        <w:t>проведение физкультурных и массовых спортивных мероприятий;</w:t>
      </w:r>
    </w:p>
    <w:p w:rsidR="00934501" w:rsidRPr="00934501" w:rsidRDefault="00934501" w:rsidP="00934501">
      <w:pPr>
        <w:autoSpaceDE w:val="0"/>
        <w:autoSpaceDN w:val="0"/>
        <w:adjustRightInd w:val="0"/>
        <w:spacing w:after="0" w:line="240" w:lineRule="auto"/>
        <w:ind w:firstLine="567"/>
        <w:jc w:val="both"/>
        <w:rPr>
          <w:rFonts w:ascii="Times New Roman" w:hAnsi="Times New Roman"/>
          <w:sz w:val="24"/>
          <w:szCs w:val="24"/>
        </w:rPr>
      </w:pPr>
      <w:r w:rsidRPr="00934501">
        <w:rPr>
          <w:rFonts w:ascii="Times New Roman" w:hAnsi="Times New Roman"/>
          <w:sz w:val="24"/>
          <w:szCs w:val="24"/>
        </w:rPr>
        <w:t>проведение мероприятий по поэтапному внедрению и реализации Всероссийского физкультурно-спортивного комплекса «Готов к труду и обороне» (ГТО);</w:t>
      </w:r>
    </w:p>
    <w:p w:rsidR="00934501" w:rsidRPr="00934501" w:rsidRDefault="00934501" w:rsidP="00934501">
      <w:pPr>
        <w:autoSpaceDE w:val="0"/>
        <w:autoSpaceDN w:val="0"/>
        <w:adjustRightInd w:val="0"/>
        <w:spacing w:after="0" w:line="240" w:lineRule="auto"/>
        <w:ind w:firstLine="567"/>
        <w:jc w:val="both"/>
        <w:rPr>
          <w:rFonts w:ascii="Times New Roman" w:hAnsi="Times New Roman"/>
          <w:sz w:val="24"/>
          <w:szCs w:val="24"/>
        </w:rPr>
      </w:pPr>
      <w:r w:rsidRPr="00934501">
        <w:rPr>
          <w:rFonts w:ascii="Times New Roman" w:hAnsi="Times New Roman"/>
          <w:sz w:val="24"/>
          <w:szCs w:val="24"/>
        </w:rPr>
        <w:t>увеличение численности молодежи, сдавшей нормативы «Готов к труду и обороне» (ГТО) на золотой, серебряный и бронзовый знаки;</w:t>
      </w:r>
    </w:p>
    <w:p w:rsidR="00934501" w:rsidRPr="00934501" w:rsidRDefault="00934501" w:rsidP="00934501">
      <w:pPr>
        <w:autoSpaceDE w:val="0"/>
        <w:autoSpaceDN w:val="0"/>
        <w:adjustRightInd w:val="0"/>
        <w:spacing w:after="0" w:line="240" w:lineRule="auto"/>
        <w:ind w:firstLine="567"/>
        <w:jc w:val="both"/>
        <w:rPr>
          <w:rFonts w:ascii="Times New Roman" w:hAnsi="Times New Roman"/>
          <w:sz w:val="24"/>
          <w:szCs w:val="24"/>
        </w:rPr>
      </w:pPr>
      <w:r w:rsidRPr="00934501">
        <w:rPr>
          <w:rFonts w:ascii="Times New Roman" w:hAnsi="Times New Roman"/>
          <w:sz w:val="24"/>
          <w:szCs w:val="24"/>
        </w:rPr>
        <w:t>взаимодействие с общественными организациями по вопросам патриотического воспитания и допризывной подготовки молодежи;</w:t>
      </w:r>
    </w:p>
    <w:p w:rsidR="00934501" w:rsidRPr="00934501" w:rsidRDefault="00934501" w:rsidP="00934501">
      <w:pPr>
        <w:autoSpaceDE w:val="0"/>
        <w:autoSpaceDN w:val="0"/>
        <w:adjustRightInd w:val="0"/>
        <w:spacing w:after="0" w:line="240" w:lineRule="auto"/>
        <w:ind w:firstLine="567"/>
        <w:jc w:val="both"/>
        <w:rPr>
          <w:rFonts w:ascii="Times New Roman" w:hAnsi="Times New Roman"/>
          <w:sz w:val="24"/>
          <w:szCs w:val="24"/>
        </w:rPr>
      </w:pPr>
      <w:r w:rsidRPr="00934501">
        <w:rPr>
          <w:rFonts w:ascii="Times New Roman" w:hAnsi="Times New Roman"/>
          <w:sz w:val="24"/>
          <w:szCs w:val="24"/>
        </w:rPr>
        <w:t>повышение престижа службы в Вооруженных Силах Российской Федерации;</w:t>
      </w:r>
    </w:p>
    <w:p w:rsidR="00934501" w:rsidRPr="00934501" w:rsidRDefault="00934501" w:rsidP="00934501">
      <w:pPr>
        <w:autoSpaceDE w:val="0"/>
        <w:autoSpaceDN w:val="0"/>
        <w:adjustRightInd w:val="0"/>
        <w:spacing w:after="0" w:line="240" w:lineRule="auto"/>
        <w:ind w:firstLine="567"/>
        <w:jc w:val="both"/>
        <w:rPr>
          <w:rFonts w:ascii="Times New Roman" w:hAnsi="Times New Roman"/>
          <w:sz w:val="24"/>
          <w:szCs w:val="24"/>
        </w:rPr>
      </w:pPr>
      <w:r w:rsidRPr="00934501">
        <w:rPr>
          <w:rFonts w:ascii="Times New Roman" w:hAnsi="Times New Roman"/>
          <w:sz w:val="24"/>
          <w:szCs w:val="24"/>
        </w:rPr>
        <w:t>развитие волонтерского движения;</w:t>
      </w:r>
    </w:p>
    <w:p w:rsidR="00934501" w:rsidRDefault="00934501" w:rsidP="00934501">
      <w:pPr>
        <w:autoSpaceDE w:val="0"/>
        <w:autoSpaceDN w:val="0"/>
        <w:adjustRightInd w:val="0"/>
        <w:spacing w:after="0" w:line="240" w:lineRule="auto"/>
        <w:ind w:firstLine="567"/>
        <w:jc w:val="both"/>
        <w:rPr>
          <w:rFonts w:ascii="Times New Roman" w:hAnsi="Times New Roman"/>
          <w:sz w:val="24"/>
          <w:szCs w:val="24"/>
        </w:rPr>
      </w:pPr>
      <w:r w:rsidRPr="00934501">
        <w:rPr>
          <w:rFonts w:ascii="Times New Roman" w:hAnsi="Times New Roman"/>
          <w:sz w:val="24"/>
          <w:szCs w:val="24"/>
        </w:rPr>
        <w:t>проведение мероприятий, направленных на популяризацию музеев, в том числе образовательных организаций.</w:t>
      </w:r>
    </w:p>
    <w:p w:rsidR="0021633C" w:rsidRDefault="0021633C" w:rsidP="0021633C">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Мероприятие 1.1. Организация и проведение мероприятий, направленных на патриотическое воспитание детей и допризывную подготовку молодежи.</w:t>
      </w:r>
    </w:p>
    <w:p w:rsidR="00934501" w:rsidRPr="00934501" w:rsidRDefault="00934501" w:rsidP="00934501">
      <w:pPr>
        <w:autoSpaceDE w:val="0"/>
        <w:autoSpaceDN w:val="0"/>
        <w:adjustRightInd w:val="0"/>
        <w:spacing w:after="0" w:line="240" w:lineRule="auto"/>
        <w:ind w:firstLine="567"/>
        <w:jc w:val="both"/>
        <w:rPr>
          <w:rFonts w:ascii="Times New Roman" w:hAnsi="Times New Roman"/>
          <w:sz w:val="24"/>
          <w:szCs w:val="24"/>
        </w:rPr>
      </w:pPr>
      <w:r w:rsidRPr="00934501">
        <w:rPr>
          <w:rFonts w:ascii="Times New Roman" w:hAnsi="Times New Roman"/>
          <w:sz w:val="24"/>
          <w:szCs w:val="24"/>
        </w:rPr>
        <w:t>Основное мероприятие 2. Реализация отдельных мероприятий регионального проекта «Патриотическое воспитание граждан</w:t>
      </w:r>
      <w:r w:rsidR="0021633C">
        <w:rPr>
          <w:rFonts w:ascii="Times New Roman" w:hAnsi="Times New Roman"/>
          <w:sz w:val="24"/>
          <w:szCs w:val="24"/>
        </w:rPr>
        <w:t>»</w:t>
      </w:r>
    </w:p>
    <w:p w:rsidR="00934501" w:rsidRDefault="00934501" w:rsidP="00934501">
      <w:pPr>
        <w:autoSpaceDE w:val="0"/>
        <w:autoSpaceDN w:val="0"/>
        <w:adjustRightInd w:val="0"/>
        <w:spacing w:after="0" w:line="240" w:lineRule="auto"/>
        <w:ind w:firstLine="567"/>
        <w:jc w:val="both"/>
        <w:rPr>
          <w:rFonts w:ascii="Times New Roman" w:hAnsi="Times New Roman"/>
          <w:sz w:val="24"/>
          <w:szCs w:val="24"/>
        </w:rPr>
      </w:pPr>
      <w:r w:rsidRPr="00934501">
        <w:rPr>
          <w:rFonts w:ascii="Times New Roman" w:hAnsi="Times New Roman"/>
          <w:sz w:val="24"/>
          <w:szCs w:val="24"/>
        </w:rPr>
        <w:t>Мероприятие направлено на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5B174C" w:rsidRPr="005B174C" w:rsidRDefault="005B174C" w:rsidP="00934501">
      <w:pPr>
        <w:autoSpaceDE w:val="0"/>
        <w:autoSpaceDN w:val="0"/>
        <w:adjustRightInd w:val="0"/>
        <w:spacing w:after="0" w:line="240" w:lineRule="auto"/>
        <w:ind w:firstLine="567"/>
        <w:jc w:val="both"/>
        <w:rPr>
          <w:rFonts w:ascii="Times New Roman" w:hAnsi="Times New Roman"/>
          <w:sz w:val="24"/>
          <w:szCs w:val="24"/>
        </w:rPr>
      </w:pPr>
      <w:r w:rsidRPr="005B174C">
        <w:rPr>
          <w:rFonts w:ascii="Times New Roman" w:hAnsi="Times New Roman"/>
          <w:sz w:val="24"/>
          <w:szCs w:val="24"/>
        </w:rPr>
        <w:t>Подпрогр</w:t>
      </w:r>
      <w:r w:rsidR="009A6DB0">
        <w:rPr>
          <w:rFonts w:ascii="Times New Roman" w:hAnsi="Times New Roman"/>
          <w:sz w:val="24"/>
          <w:szCs w:val="24"/>
        </w:rPr>
        <w:t>амма реализуется в период с 2022</w:t>
      </w:r>
      <w:r w:rsidRPr="005B174C">
        <w:rPr>
          <w:rFonts w:ascii="Times New Roman" w:hAnsi="Times New Roman"/>
          <w:sz w:val="24"/>
          <w:szCs w:val="24"/>
        </w:rPr>
        <w:t xml:space="preserve"> по 2035 год в три этапа:</w:t>
      </w:r>
    </w:p>
    <w:p w:rsidR="005B174C" w:rsidRPr="005B174C" w:rsidRDefault="009A6DB0" w:rsidP="009A6DB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 этап – 2022</w:t>
      </w:r>
      <w:r w:rsidR="005B174C" w:rsidRPr="005B174C">
        <w:rPr>
          <w:rFonts w:ascii="Times New Roman" w:hAnsi="Times New Roman"/>
          <w:sz w:val="24"/>
          <w:szCs w:val="24"/>
        </w:rPr>
        <w:t>-2025 годы;</w:t>
      </w:r>
    </w:p>
    <w:p w:rsidR="005B174C" w:rsidRPr="005B174C" w:rsidRDefault="005B174C" w:rsidP="009A6DB0">
      <w:pPr>
        <w:autoSpaceDE w:val="0"/>
        <w:autoSpaceDN w:val="0"/>
        <w:adjustRightInd w:val="0"/>
        <w:spacing w:after="0" w:line="240" w:lineRule="auto"/>
        <w:ind w:firstLine="567"/>
        <w:jc w:val="both"/>
        <w:rPr>
          <w:rFonts w:ascii="Times New Roman" w:hAnsi="Times New Roman"/>
          <w:sz w:val="24"/>
          <w:szCs w:val="24"/>
        </w:rPr>
      </w:pPr>
      <w:r w:rsidRPr="005B174C">
        <w:rPr>
          <w:rFonts w:ascii="Times New Roman" w:hAnsi="Times New Roman"/>
          <w:sz w:val="24"/>
          <w:szCs w:val="24"/>
        </w:rPr>
        <w:t>2 этап – 2026-2030 годы;</w:t>
      </w:r>
    </w:p>
    <w:p w:rsidR="005B174C" w:rsidRPr="005B174C" w:rsidRDefault="005B174C" w:rsidP="009A6DB0">
      <w:pPr>
        <w:autoSpaceDE w:val="0"/>
        <w:autoSpaceDN w:val="0"/>
        <w:adjustRightInd w:val="0"/>
        <w:spacing w:after="0" w:line="240" w:lineRule="auto"/>
        <w:ind w:firstLine="567"/>
        <w:jc w:val="both"/>
        <w:rPr>
          <w:rFonts w:ascii="Times New Roman" w:hAnsi="Times New Roman"/>
          <w:sz w:val="24"/>
          <w:szCs w:val="24"/>
        </w:rPr>
      </w:pPr>
      <w:r w:rsidRPr="005B174C">
        <w:rPr>
          <w:rFonts w:ascii="Times New Roman" w:hAnsi="Times New Roman"/>
          <w:sz w:val="24"/>
          <w:szCs w:val="24"/>
        </w:rPr>
        <w:t>3 этап – 2031-2035 годы.</w:t>
      </w:r>
    </w:p>
    <w:p w:rsidR="005B174C" w:rsidRPr="005B174C" w:rsidRDefault="005B174C" w:rsidP="009A6DB0">
      <w:pPr>
        <w:tabs>
          <w:tab w:val="left" w:pos="567"/>
          <w:tab w:val="left" w:pos="851"/>
        </w:tabs>
        <w:autoSpaceDE w:val="0"/>
        <w:autoSpaceDN w:val="0"/>
        <w:adjustRightInd w:val="0"/>
        <w:spacing w:after="0" w:line="240" w:lineRule="auto"/>
        <w:contextualSpacing/>
        <w:jc w:val="both"/>
        <w:rPr>
          <w:rFonts w:ascii="Times New Roman" w:hAnsi="Times New Roman"/>
          <w:sz w:val="24"/>
          <w:szCs w:val="24"/>
        </w:rPr>
      </w:pPr>
    </w:p>
    <w:p w:rsidR="005B174C" w:rsidRPr="005B174C" w:rsidRDefault="005B174C" w:rsidP="009A6DB0">
      <w:pPr>
        <w:autoSpaceDE w:val="0"/>
        <w:autoSpaceDN w:val="0"/>
        <w:adjustRightInd w:val="0"/>
        <w:spacing w:after="0" w:line="240" w:lineRule="auto"/>
        <w:ind w:firstLine="567"/>
        <w:jc w:val="center"/>
        <w:rPr>
          <w:rFonts w:ascii="Times New Roman" w:hAnsi="Times New Roman"/>
          <w:sz w:val="24"/>
          <w:szCs w:val="24"/>
        </w:rPr>
      </w:pPr>
      <w:r w:rsidRPr="005B174C">
        <w:rPr>
          <w:rFonts w:ascii="Times New Roman" w:hAnsi="Times New Roman"/>
          <w:sz w:val="24"/>
          <w:szCs w:val="24"/>
        </w:rPr>
        <w:t>РАЗДЕЛ 4. ОБОСНОВАНИЕ ОБЪЕМА ФИНАНСОВЫХ РЕСУРСОВ,</w:t>
      </w:r>
    </w:p>
    <w:p w:rsidR="005B174C" w:rsidRPr="005B174C" w:rsidRDefault="005B174C" w:rsidP="009A6DB0">
      <w:pPr>
        <w:autoSpaceDE w:val="0"/>
        <w:autoSpaceDN w:val="0"/>
        <w:adjustRightInd w:val="0"/>
        <w:spacing w:after="0" w:line="240" w:lineRule="auto"/>
        <w:ind w:firstLine="567"/>
        <w:jc w:val="center"/>
        <w:rPr>
          <w:rFonts w:ascii="Times New Roman" w:hAnsi="Times New Roman"/>
          <w:sz w:val="24"/>
          <w:szCs w:val="24"/>
        </w:rPr>
      </w:pPr>
      <w:proofErr w:type="gramStart"/>
      <w:r w:rsidRPr="005B174C">
        <w:rPr>
          <w:rFonts w:ascii="Times New Roman" w:hAnsi="Times New Roman"/>
          <w:sz w:val="24"/>
          <w:szCs w:val="24"/>
        </w:rPr>
        <w:t>НЕОБХОДИМЫХ</w:t>
      </w:r>
      <w:proofErr w:type="gramEnd"/>
      <w:r w:rsidRPr="005B174C">
        <w:rPr>
          <w:rFonts w:ascii="Times New Roman" w:hAnsi="Times New Roman"/>
          <w:sz w:val="24"/>
          <w:szCs w:val="24"/>
        </w:rPr>
        <w:t xml:space="preserve"> ДЛЯ РЕАЛИЗАЦИИ ПОДПРОГРАММЫ </w:t>
      </w:r>
    </w:p>
    <w:p w:rsidR="005B174C" w:rsidRPr="005B174C" w:rsidRDefault="005B174C" w:rsidP="009A6DB0">
      <w:pPr>
        <w:autoSpaceDE w:val="0"/>
        <w:autoSpaceDN w:val="0"/>
        <w:adjustRightInd w:val="0"/>
        <w:spacing w:after="0" w:line="240" w:lineRule="auto"/>
        <w:ind w:firstLine="567"/>
        <w:jc w:val="center"/>
        <w:rPr>
          <w:rFonts w:ascii="Times New Roman" w:hAnsi="Times New Roman"/>
          <w:sz w:val="24"/>
          <w:szCs w:val="24"/>
        </w:rPr>
      </w:pPr>
      <w:proofErr w:type="gramStart"/>
      <w:r w:rsidRPr="005B174C">
        <w:rPr>
          <w:rFonts w:ascii="Times New Roman" w:hAnsi="Times New Roman"/>
          <w:sz w:val="24"/>
          <w:szCs w:val="24"/>
        </w:rPr>
        <w:t xml:space="preserve">(С РАСШИФРОВКОЙ ПО ИСТОЧНИКАМ ФИНАНСИРОВАНИЯ, </w:t>
      </w:r>
      <w:proofErr w:type="gramEnd"/>
    </w:p>
    <w:p w:rsidR="005B174C" w:rsidRPr="005B174C" w:rsidRDefault="005B174C" w:rsidP="009A6DB0">
      <w:pPr>
        <w:autoSpaceDE w:val="0"/>
        <w:autoSpaceDN w:val="0"/>
        <w:adjustRightInd w:val="0"/>
        <w:spacing w:after="0" w:line="240" w:lineRule="auto"/>
        <w:ind w:firstLine="567"/>
        <w:jc w:val="center"/>
        <w:rPr>
          <w:rFonts w:ascii="Times New Roman" w:hAnsi="Times New Roman"/>
          <w:sz w:val="24"/>
          <w:szCs w:val="24"/>
        </w:rPr>
      </w:pPr>
      <w:proofErr w:type="gramStart"/>
      <w:r w:rsidRPr="005B174C">
        <w:rPr>
          <w:rFonts w:ascii="Times New Roman" w:hAnsi="Times New Roman"/>
          <w:sz w:val="24"/>
          <w:szCs w:val="24"/>
        </w:rPr>
        <w:t>ПО ЭТАПАМ И ГОДАМ РЕАЛИЗАЦИИ ПОДПРОГРАММЫ)</w:t>
      </w:r>
      <w:proofErr w:type="gramEnd"/>
    </w:p>
    <w:p w:rsidR="005B174C" w:rsidRPr="005B174C" w:rsidRDefault="005B174C" w:rsidP="009A6DB0">
      <w:pPr>
        <w:autoSpaceDE w:val="0"/>
        <w:autoSpaceDN w:val="0"/>
        <w:adjustRightInd w:val="0"/>
        <w:spacing w:after="0" w:line="240" w:lineRule="auto"/>
        <w:ind w:firstLine="567"/>
        <w:jc w:val="both"/>
        <w:rPr>
          <w:rFonts w:ascii="Times New Roman" w:hAnsi="Times New Roman"/>
          <w:sz w:val="24"/>
          <w:szCs w:val="24"/>
        </w:rPr>
      </w:pPr>
      <w:r w:rsidRPr="005B174C">
        <w:rPr>
          <w:rFonts w:ascii="Times New Roman" w:hAnsi="Times New Roman"/>
          <w:sz w:val="24"/>
          <w:szCs w:val="24"/>
        </w:rPr>
        <w:t xml:space="preserve">Финансовое обеспечение реализации подпрограммы осуществляется за счет средств республиканского бюджета Чувашской Республики, бюджета </w:t>
      </w:r>
      <w:proofErr w:type="spellStart"/>
      <w:r w:rsidRPr="005B174C">
        <w:rPr>
          <w:rFonts w:ascii="Times New Roman" w:hAnsi="Times New Roman"/>
          <w:sz w:val="24"/>
          <w:szCs w:val="24"/>
        </w:rPr>
        <w:t>Шумерлинского</w:t>
      </w:r>
      <w:proofErr w:type="spellEnd"/>
      <w:r w:rsidRPr="005B174C">
        <w:rPr>
          <w:rFonts w:ascii="Times New Roman" w:hAnsi="Times New Roman"/>
          <w:sz w:val="24"/>
          <w:szCs w:val="24"/>
        </w:rPr>
        <w:t xml:space="preserve"> </w:t>
      </w:r>
      <w:r w:rsidR="009A6DB0" w:rsidRPr="00B4658C">
        <w:rPr>
          <w:rFonts w:ascii="Times New Roman" w:hAnsi="Times New Roman"/>
          <w:sz w:val="24"/>
          <w:szCs w:val="24"/>
        </w:rPr>
        <w:t>муниципального округа</w:t>
      </w:r>
      <w:r w:rsidRPr="005B174C">
        <w:rPr>
          <w:rFonts w:ascii="Times New Roman" w:hAnsi="Times New Roman"/>
          <w:sz w:val="24"/>
          <w:szCs w:val="24"/>
        </w:rPr>
        <w:t>, внебюджетных источников.</w:t>
      </w:r>
    </w:p>
    <w:p w:rsidR="005B174C" w:rsidRPr="005B174C" w:rsidRDefault="005B174C" w:rsidP="009A6DB0">
      <w:pPr>
        <w:autoSpaceDE w:val="0"/>
        <w:autoSpaceDN w:val="0"/>
        <w:adjustRightInd w:val="0"/>
        <w:spacing w:after="0" w:line="240" w:lineRule="auto"/>
        <w:ind w:firstLine="539"/>
        <w:jc w:val="both"/>
        <w:rPr>
          <w:rFonts w:ascii="Times New Roman" w:hAnsi="Times New Roman"/>
          <w:sz w:val="24"/>
          <w:szCs w:val="24"/>
        </w:rPr>
      </w:pPr>
      <w:r w:rsidRPr="005B174C">
        <w:rPr>
          <w:rFonts w:ascii="Times New Roman" w:hAnsi="Times New Roman"/>
          <w:sz w:val="24"/>
          <w:szCs w:val="24"/>
        </w:rPr>
        <w:t>Общий объем фи</w:t>
      </w:r>
      <w:r w:rsidR="009A6DB0">
        <w:rPr>
          <w:rFonts w:ascii="Times New Roman" w:hAnsi="Times New Roman"/>
          <w:sz w:val="24"/>
          <w:szCs w:val="24"/>
        </w:rPr>
        <w:t>нансирования подпрограммы в 2022</w:t>
      </w:r>
      <w:r w:rsidRPr="005B174C">
        <w:rPr>
          <w:rFonts w:ascii="Times New Roman" w:hAnsi="Times New Roman"/>
          <w:sz w:val="24"/>
          <w:szCs w:val="24"/>
        </w:rPr>
        <w:t xml:space="preserve"> - 2035 годах составит </w:t>
      </w:r>
      <w:r w:rsidR="00EE2437">
        <w:rPr>
          <w:rFonts w:ascii="Times New Roman" w:hAnsi="Times New Roman"/>
          <w:sz w:val="24"/>
          <w:szCs w:val="24"/>
        </w:rPr>
        <w:t>122,1</w:t>
      </w:r>
      <w:r w:rsidRPr="005B174C">
        <w:rPr>
          <w:rFonts w:ascii="Times New Roman" w:hAnsi="Times New Roman"/>
          <w:sz w:val="24"/>
          <w:szCs w:val="24"/>
        </w:rPr>
        <w:t xml:space="preserve"> тыс. рублей, в том числе за счет средств:</w:t>
      </w:r>
    </w:p>
    <w:p w:rsidR="005B174C" w:rsidRPr="005B174C" w:rsidRDefault="005B174C" w:rsidP="009A6DB0">
      <w:pPr>
        <w:autoSpaceDE w:val="0"/>
        <w:autoSpaceDN w:val="0"/>
        <w:adjustRightInd w:val="0"/>
        <w:spacing w:after="0" w:line="240" w:lineRule="auto"/>
        <w:ind w:firstLine="539"/>
        <w:jc w:val="both"/>
        <w:rPr>
          <w:rFonts w:ascii="Times New Roman" w:hAnsi="Times New Roman"/>
          <w:sz w:val="24"/>
          <w:szCs w:val="24"/>
        </w:rPr>
      </w:pPr>
      <w:r w:rsidRPr="005B174C">
        <w:rPr>
          <w:rFonts w:ascii="Times New Roman" w:hAnsi="Times New Roman"/>
          <w:sz w:val="24"/>
          <w:szCs w:val="24"/>
        </w:rPr>
        <w:t xml:space="preserve">федерального бюджета –   </w:t>
      </w:r>
      <w:r w:rsidR="00EE2437">
        <w:rPr>
          <w:rFonts w:ascii="Times New Roman" w:hAnsi="Times New Roman"/>
          <w:sz w:val="24"/>
          <w:szCs w:val="24"/>
        </w:rPr>
        <w:t xml:space="preserve">0,0 </w:t>
      </w:r>
      <w:r w:rsidRPr="005B174C">
        <w:rPr>
          <w:rFonts w:ascii="Times New Roman" w:hAnsi="Times New Roman"/>
          <w:sz w:val="24"/>
          <w:szCs w:val="24"/>
        </w:rPr>
        <w:t>тыс. рублей;</w:t>
      </w:r>
    </w:p>
    <w:p w:rsidR="00EE2437" w:rsidRDefault="005B174C" w:rsidP="009A6DB0">
      <w:pPr>
        <w:autoSpaceDE w:val="0"/>
        <w:autoSpaceDN w:val="0"/>
        <w:adjustRightInd w:val="0"/>
        <w:spacing w:after="0" w:line="240" w:lineRule="auto"/>
        <w:ind w:firstLine="539"/>
        <w:jc w:val="both"/>
        <w:rPr>
          <w:rFonts w:ascii="Times New Roman" w:hAnsi="Times New Roman"/>
          <w:sz w:val="24"/>
          <w:szCs w:val="24"/>
        </w:rPr>
      </w:pPr>
      <w:r w:rsidRPr="005B174C">
        <w:rPr>
          <w:rFonts w:ascii="Times New Roman" w:hAnsi="Times New Roman"/>
          <w:sz w:val="24"/>
          <w:szCs w:val="24"/>
        </w:rPr>
        <w:t xml:space="preserve">республиканского бюджета Чувашской Республики –  </w:t>
      </w:r>
      <w:r w:rsidR="00EE2437">
        <w:rPr>
          <w:rFonts w:ascii="Times New Roman" w:hAnsi="Times New Roman"/>
          <w:sz w:val="24"/>
          <w:szCs w:val="24"/>
        </w:rPr>
        <w:t xml:space="preserve">0,0 </w:t>
      </w:r>
      <w:r w:rsidRPr="005B174C">
        <w:rPr>
          <w:rFonts w:ascii="Times New Roman" w:hAnsi="Times New Roman"/>
          <w:sz w:val="24"/>
          <w:szCs w:val="24"/>
        </w:rPr>
        <w:t>тыс. рублей</w:t>
      </w:r>
      <w:r w:rsidR="00EE2437">
        <w:rPr>
          <w:rFonts w:ascii="Times New Roman" w:hAnsi="Times New Roman"/>
          <w:sz w:val="24"/>
          <w:szCs w:val="24"/>
        </w:rPr>
        <w:t>;</w:t>
      </w:r>
    </w:p>
    <w:p w:rsidR="005B174C" w:rsidRPr="005B174C" w:rsidRDefault="00EE2437" w:rsidP="009A6DB0">
      <w:pPr>
        <w:autoSpaceDE w:val="0"/>
        <w:autoSpaceDN w:val="0"/>
        <w:adjustRightInd w:val="0"/>
        <w:spacing w:after="0" w:line="240" w:lineRule="auto"/>
        <w:ind w:firstLine="539"/>
        <w:jc w:val="both"/>
        <w:rPr>
          <w:rFonts w:ascii="Times New Roman" w:hAnsi="Times New Roman"/>
          <w:sz w:val="24"/>
          <w:szCs w:val="24"/>
        </w:rPr>
      </w:pPr>
      <w:r w:rsidRPr="005B174C">
        <w:rPr>
          <w:rFonts w:ascii="Times New Roman" w:hAnsi="Times New Roman"/>
          <w:sz w:val="24"/>
          <w:szCs w:val="24"/>
        </w:rPr>
        <w:t xml:space="preserve">бюджета Шумерлинского </w:t>
      </w:r>
      <w:r w:rsidRPr="00B4658C">
        <w:rPr>
          <w:rFonts w:ascii="Times New Roman" w:hAnsi="Times New Roman"/>
          <w:sz w:val="24"/>
          <w:szCs w:val="24"/>
        </w:rPr>
        <w:t>муниципального округа</w:t>
      </w:r>
      <w:r>
        <w:rPr>
          <w:rFonts w:ascii="Times New Roman" w:hAnsi="Times New Roman"/>
          <w:sz w:val="24"/>
          <w:szCs w:val="24"/>
        </w:rPr>
        <w:t xml:space="preserve"> – 122,1 тыс. рублей</w:t>
      </w:r>
      <w:r w:rsidR="005B174C" w:rsidRPr="005B174C">
        <w:rPr>
          <w:rFonts w:ascii="Times New Roman" w:hAnsi="Times New Roman"/>
          <w:sz w:val="24"/>
          <w:szCs w:val="24"/>
        </w:rPr>
        <w:t>.</w:t>
      </w:r>
    </w:p>
    <w:p w:rsidR="005B174C" w:rsidRPr="005B174C" w:rsidRDefault="005B174C" w:rsidP="009A6DB0">
      <w:pPr>
        <w:autoSpaceDE w:val="0"/>
        <w:autoSpaceDN w:val="0"/>
        <w:adjustRightInd w:val="0"/>
        <w:spacing w:after="0" w:line="240" w:lineRule="auto"/>
        <w:ind w:firstLine="539"/>
        <w:jc w:val="both"/>
        <w:rPr>
          <w:rFonts w:ascii="Times New Roman" w:hAnsi="Times New Roman"/>
          <w:sz w:val="24"/>
          <w:szCs w:val="24"/>
        </w:rPr>
      </w:pPr>
      <w:r w:rsidRPr="005B174C">
        <w:rPr>
          <w:rFonts w:ascii="Times New Roman" w:hAnsi="Times New Roman"/>
          <w:sz w:val="24"/>
          <w:szCs w:val="24"/>
        </w:rPr>
        <w:t xml:space="preserve">Прогнозируемый объем финансирования подпрограммы на 1 этапе составит   </w:t>
      </w:r>
      <w:r w:rsidR="00EE2437">
        <w:rPr>
          <w:rFonts w:ascii="Times New Roman" w:hAnsi="Times New Roman"/>
          <w:sz w:val="24"/>
          <w:szCs w:val="24"/>
        </w:rPr>
        <w:t>20,5</w:t>
      </w:r>
      <w:r w:rsidRPr="005B174C">
        <w:rPr>
          <w:rFonts w:ascii="Times New Roman" w:hAnsi="Times New Roman"/>
          <w:sz w:val="24"/>
          <w:szCs w:val="24"/>
        </w:rPr>
        <w:t xml:space="preserve"> тыс. рублей, в том числе:</w:t>
      </w:r>
    </w:p>
    <w:p w:rsidR="005B174C" w:rsidRPr="005B174C" w:rsidRDefault="005B174C" w:rsidP="009A6DB0">
      <w:pPr>
        <w:autoSpaceDE w:val="0"/>
        <w:autoSpaceDN w:val="0"/>
        <w:adjustRightInd w:val="0"/>
        <w:spacing w:after="0" w:line="240" w:lineRule="auto"/>
        <w:ind w:firstLine="539"/>
        <w:jc w:val="both"/>
        <w:rPr>
          <w:rFonts w:ascii="Times New Roman" w:hAnsi="Times New Roman"/>
          <w:sz w:val="24"/>
          <w:szCs w:val="24"/>
        </w:rPr>
      </w:pPr>
      <w:r w:rsidRPr="005B174C">
        <w:rPr>
          <w:rFonts w:ascii="Times New Roman" w:hAnsi="Times New Roman"/>
          <w:sz w:val="24"/>
          <w:szCs w:val="24"/>
        </w:rPr>
        <w:t>в 2022</w:t>
      </w:r>
      <w:r w:rsidR="00EE2437">
        <w:rPr>
          <w:rFonts w:ascii="Times New Roman" w:hAnsi="Times New Roman"/>
          <w:sz w:val="24"/>
          <w:szCs w:val="24"/>
        </w:rPr>
        <w:t xml:space="preserve"> году – 5</w:t>
      </w:r>
      <w:r w:rsidRPr="005B174C">
        <w:rPr>
          <w:rFonts w:ascii="Times New Roman" w:hAnsi="Times New Roman"/>
          <w:sz w:val="24"/>
          <w:szCs w:val="24"/>
        </w:rPr>
        <w:t>,0 тыс. рублей;</w:t>
      </w:r>
    </w:p>
    <w:p w:rsidR="005B174C" w:rsidRPr="005B174C" w:rsidRDefault="005B174C" w:rsidP="009A6DB0">
      <w:pPr>
        <w:autoSpaceDE w:val="0"/>
        <w:autoSpaceDN w:val="0"/>
        <w:adjustRightInd w:val="0"/>
        <w:spacing w:after="0" w:line="240" w:lineRule="auto"/>
        <w:ind w:firstLine="539"/>
        <w:jc w:val="both"/>
        <w:rPr>
          <w:rFonts w:ascii="Times New Roman" w:hAnsi="Times New Roman"/>
          <w:sz w:val="24"/>
          <w:szCs w:val="24"/>
        </w:rPr>
      </w:pPr>
      <w:r w:rsidRPr="005B174C">
        <w:rPr>
          <w:rFonts w:ascii="Times New Roman" w:hAnsi="Times New Roman"/>
          <w:sz w:val="24"/>
          <w:szCs w:val="24"/>
        </w:rPr>
        <w:lastRenderedPageBreak/>
        <w:t xml:space="preserve">в 2023 году – </w:t>
      </w:r>
      <w:r w:rsidR="00EE2437">
        <w:rPr>
          <w:rFonts w:ascii="Times New Roman" w:hAnsi="Times New Roman"/>
          <w:sz w:val="24"/>
          <w:szCs w:val="24"/>
        </w:rPr>
        <w:t>5</w:t>
      </w:r>
      <w:r w:rsidRPr="005B174C">
        <w:rPr>
          <w:rFonts w:ascii="Times New Roman" w:hAnsi="Times New Roman"/>
          <w:sz w:val="24"/>
          <w:szCs w:val="24"/>
        </w:rPr>
        <w:t>,0 тыс. рублей;</w:t>
      </w:r>
    </w:p>
    <w:p w:rsidR="005B174C" w:rsidRPr="005B174C" w:rsidRDefault="00EE2437" w:rsidP="009A6DB0">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в 2024 году – 5</w:t>
      </w:r>
      <w:r w:rsidR="005B174C" w:rsidRPr="005B174C">
        <w:rPr>
          <w:rFonts w:ascii="Times New Roman" w:hAnsi="Times New Roman"/>
          <w:sz w:val="24"/>
          <w:szCs w:val="24"/>
        </w:rPr>
        <w:t>,0 тыс. рублей;</w:t>
      </w:r>
    </w:p>
    <w:p w:rsidR="005B174C" w:rsidRPr="005B174C" w:rsidRDefault="005B174C" w:rsidP="009A6DB0">
      <w:pPr>
        <w:autoSpaceDE w:val="0"/>
        <w:autoSpaceDN w:val="0"/>
        <w:adjustRightInd w:val="0"/>
        <w:spacing w:after="0" w:line="240" w:lineRule="auto"/>
        <w:ind w:firstLine="539"/>
        <w:jc w:val="both"/>
        <w:rPr>
          <w:rFonts w:ascii="Times New Roman" w:hAnsi="Times New Roman"/>
          <w:sz w:val="24"/>
          <w:szCs w:val="24"/>
        </w:rPr>
      </w:pPr>
      <w:r w:rsidRPr="005B174C">
        <w:rPr>
          <w:rFonts w:ascii="Times New Roman" w:hAnsi="Times New Roman"/>
          <w:sz w:val="24"/>
          <w:szCs w:val="24"/>
        </w:rPr>
        <w:t xml:space="preserve">в 2025 году – </w:t>
      </w:r>
      <w:r w:rsidR="00EE2437">
        <w:rPr>
          <w:rFonts w:ascii="Times New Roman" w:hAnsi="Times New Roman"/>
          <w:sz w:val="24"/>
          <w:szCs w:val="24"/>
        </w:rPr>
        <w:t>5</w:t>
      </w:r>
      <w:r w:rsidRPr="005B174C">
        <w:rPr>
          <w:rFonts w:ascii="Times New Roman" w:hAnsi="Times New Roman"/>
          <w:sz w:val="24"/>
          <w:szCs w:val="24"/>
        </w:rPr>
        <w:t>,</w:t>
      </w:r>
      <w:r w:rsidR="00EE2437">
        <w:rPr>
          <w:rFonts w:ascii="Times New Roman" w:hAnsi="Times New Roman"/>
          <w:sz w:val="24"/>
          <w:szCs w:val="24"/>
        </w:rPr>
        <w:t>5</w:t>
      </w:r>
      <w:r w:rsidRPr="005B174C">
        <w:rPr>
          <w:rFonts w:ascii="Times New Roman" w:hAnsi="Times New Roman"/>
          <w:sz w:val="24"/>
          <w:szCs w:val="24"/>
        </w:rPr>
        <w:t xml:space="preserve"> тыс. рублей;</w:t>
      </w:r>
    </w:p>
    <w:p w:rsidR="005B174C" w:rsidRPr="005B174C" w:rsidRDefault="005B174C" w:rsidP="009A6DB0">
      <w:pPr>
        <w:autoSpaceDE w:val="0"/>
        <w:autoSpaceDN w:val="0"/>
        <w:adjustRightInd w:val="0"/>
        <w:spacing w:after="0" w:line="240" w:lineRule="auto"/>
        <w:ind w:firstLine="539"/>
        <w:jc w:val="both"/>
        <w:rPr>
          <w:rFonts w:ascii="Times New Roman" w:hAnsi="Times New Roman"/>
          <w:sz w:val="24"/>
          <w:szCs w:val="24"/>
        </w:rPr>
      </w:pPr>
      <w:r w:rsidRPr="005B174C">
        <w:rPr>
          <w:rFonts w:ascii="Times New Roman" w:hAnsi="Times New Roman"/>
          <w:sz w:val="24"/>
          <w:szCs w:val="24"/>
        </w:rPr>
        <w:t>из них средства:</w:t>
      </w:r>
    </w:p>
    <w:p w:rsidR="005B174C" w:rsidRPr="005B174C" w:rsidRDefault="005B174C" w:rsidP="009A6DB0">
      <w:pPr>
        <w:autoSpaceDE w:val="0"/>
        <w:autoSpaceDN w:val="0"/>
        <w:adjustRightInd w:val="0"/>
        <w:spacing w:after="0" w:line="240" w:lineRule="auto"/>
        <w:ind w:firstLine="539"/>
        <w:jc w:val="both"/>
        <w:rPr>
          <w:rFonts w:ascii="Times New Roman" w:hAnsi="Times New Roman"/>
          <w:sz w:val="24"/>
          <w:szCs w:val="24"/>
        </w:rPr>
      </w:pPr>
      <w:r w:rsidRPr="005B174C">
        <w:rPr>
          <w:rFonts w:ascii="Times New Roman" w:hAnsi="Times New Roman"/>
          <w:sz w:val="24"/>
          <w:szCs w:val="24"/>
        </w:rPr>
        <w:t>республиканского бюджета Чувашской Республики – 0,0 тыс. рублей (0  процента), в том числе:</w:t>
      </w:r>
    </w:p>
    <w:p w:rsidR="005B174C" w:rsidRPr="005B174C" w:rsidRDefault="005B174C" w:rsidP="009A6DB0">
      <w:pPr>
        <w:autoSpaceDE w:val="0"/>
        <w:autoSpaceDN w:val="0"/>
        <w:adjustRightInd w:val="0"/>
        <w:spacing w:after="0" w:line="240" w:lineRule="auto"/>
        <w:ind w:firstLine="539"/>
        <w:jc w:val="both"/>
        <w:rPr>
          <w:rFonts w:ascii="Times New Roman" w:hAnsi="Times New Roman"/>
          <w:sz w:val="24"/>
          <w:szCs w:val="24"/>
        </w:rPr>
      </w:pPr>
      <w:r w:rsidRPr="005B174C">
        <w:rPr>
          <w:rFonts w:ascii="Times New Roman" w:hAnsi="Times New Roman"/>
          <w:sz w:val="24"/>
          <w:szCs w:val="24"/>
        </w:rPr>
        <w:t>в 2022 году – 0,0  тыс. рублей;</w:t>
      </w:r>
    </w:p>
    <w:p w:rsidR="005B174C" w:rsidRPr="005B174C" w:rsidRDefault="005B174C" w:rsidP="009A6DB0">
      <w:pPr>
        <w:autoSpaceDE w:val="0"/>
        <w:autoSpaceDN w:val="0"/>
        <w:adjustRightInd w:val="0"/>
        <w:spacing w:after="0" w:line="240" w:lineRule="auto"/>
        <w:ind w:firstLine="539"/>
        <w:jc w:val="both"/>
        <w:rPr>
          <w:rFonts w:ascii="Times New Roman" w:hAnsi="Times New Roman"/>
          <w:sz w:val="24"/>
          <w:szCs w:val="24"/>
        </w:rPr>
      </w:pPr>
      <w:r w:rsidRPr="005B174C">
        <w:rPr>
          <w:rFonts w:ascii="Times New Roman" w:hAnsi="Times New Roman"/>
          <w:sz w:val="24"/>
          <w:szCs w:val="24"/>
        </w:rPr>
        <w:t>в 2023 году – 0,0  тыс. рублей;</w:t>
      </w:r>
    </w:p>
    <w:p w:rsidR="005B174C" w:rsidRPr="005B174C" w:rsidRDefault="005B174C" w:rsidP="009A6DB0">
      <w:pPr>
        <w:autoSpaceDE w:val="0"/>
        <w:autoSpaceDN w:val="0"/>
        <w:adjustRightInd w:val="0"/>
        <w:spacing w:after="0" w:line="240" w:lineRule="auto"/>
        <w:ind w:firstLine="539"/>
        <w:jc w:val="both"/>
        <w:rPr>
          <w:rFonts w:ascii="Times New Roman" w:hAnsi="Times New Roman"/>
          <w:sz w:val="24"/>
          <w:szCs w:val="24"/>
        </w:rPr>
      </w:pPr>
      <w:r w:rsidRPr="005B174C">
        <w:rPr>
          <w:rFonts w:ascii="Times New Roman" w:hAnsi="Times New Roman"/>
          <w:sz w:val="24"/>
          <w:szCs w:val="24"/>
        </w:rPr>
        <w:t>в 2024 году – 0,0  тыс. рублей;</w:t>
      </w:r>
    </w:p>
    <w:p w:rsidR="005B174C" w:rsidRPr="005B174C" w:rsidRDefault="005B174C" w:rsidP="009A6DB0">
      <w:pPr>
        <w:autoSpaceDE w:val="0"/>
        <w:autoSpaceDN w:val="0"/>
        <w:adjustRightInd w:val="0"/>
        <w:spacing w:after="0" w:line="240" w:lineRule="auto"/>
        <w:ind w:firstLine="539"/>
        <w:jc w:val="both"/>
        <w:rPr>
          <w:rFonts w:ascii="Times New Roman" w:hAnsi="Times New Roman"/>
          <w:sz w:val="24"/>
          <w:szCs w:val="24"/>
        </w:rPr>
      </w:pPr>
      <w:r w:rsidRPr="005B174C">
        <w:rPr>
          <w:rFonts w:ascii="Times New Roman" w:hAnsi="Times New Roman"/>
          <w:sz w:val="24"/>
          <w:szCs w:val="24"/>
        </w:rPr>
        <w:t>в 2025 году – 0,0  тыс. рублей;</w:t>
      </w:r>
    </w:p>
    <w:p w:rsidR="005B174C" w:rsidRPr="005B174C" w:rsidRDefault="005B174C" w:rsidP="009A6DB0">
      <w:pPr>
        <w:autoSpaceDE w:val="0"/>
        <w:autoSpaceDN w:val="0"/>
        <w:adjustRightInd w:val="0"/>
        <w:spacing w:after="0" w:line="240" w:lineRule="auto"/>
        <w:ind w:firstLine="539"/>
        <w:jc w:val="both"/>
        <w:rPr>
          <w:rFonts w:ascii="Times New Roman" w:hAnsi="Times New Roman"/>
          <w:sz w:val="24"/>
          <w:szCs w:val="24"/>
        </w:rPr>
      </w:pPr>
      <w:r w:rsidRPr="005B174C">
        <w:rPr>
          <w:rFonts w:ascii="Times New Roman" w:hAnsi="Times New Roman"/>
          <w:sz w:val="24"/>
          <w:szCs w:val="24"/>
        </w:rPr>
        <w:t xml:space="preserve">бюджета </w:t>
      </w:r>
      <w:proofErr w:type="spellStart"/>
      <w:r w:rsidRPr="005B174C">
        <w:rPr>
          <w:rFonts w:ascii="Times New Roman" w:hAnsi="Times New Roman"/>
          <w:sz w:val="24"/>
          <w:szCs w:val="24"/>
        </w:rPr>
        <w:t>Шумерлинского</w:t>
      </w:r>
      <w:proofErr w:type="spellEnd"/>
      <w:r w:rsidRPr="005B174C">
        <w:rPr>
          <w:rFonts w:ascii="Times New Roman" w:hAnsi="Times New Roman"/>
          <w:sz w:val="24"/>
          <w:szCs w:val="24"/>
        </w:rPr>
        <w:t xml:space="preserve"> </w:t>
      </w:r>
      <w:r w:rsidR="009A6DB0" w:rsidRPr="00B4658C">
        <w:rPr>
          <w:rFonts w:ascii="Times New Roman" w:hAnsi="Times New Roman"/>
          <w:sz w:val="24"/>
          <w:szCs w:val="24"/>
        </w:rPr>
        <w:t>муниципального округа</w:t>
      </w:r>
      <w:r w:rsidRPr="005B174C">
        <w:rPr>
          <w:rFonts w:ascii="Times New Roman" w:hAnsi="Times New Roman"/>
          <w:sz w:val="24"/>
          <w:szCs w:val="24"/>
        </w:rPr>
        <w:t xml:space="preserve"> – </w:t>
      </w:r>
      <w:r w:rsidR="00EE2437">
        <w:rPr>
          <w:rFonts w:ascii="Times New Roman" w:hAnsi="Times New Roman"/>
          <w:sz w:val="24"/>
          <w:szCs w:val="24"/>
        </w:rPr>
        <w:t>20,5</w:t>
      </w:r>
      <w:r w:rsidRPr="005B174C">
        <w:rPr>
          <w:rFonts w:ascii="Times New Roman" w:hAnsi="Times New Roman"/>
          <w:sz w:val="24"/>
          <w:szCs w:val="24"/>
        </w:rPr>
        <w:t xml:space="preserve"> тыс. рублей (</w:t>
      </w:r>
      <w:r w:rsidR="00EE2437">
        <w:rPr>
          <w:rFonts w:ascii="Times New Roman" w:hAnsi="Times New Roman"/>
          <w:sz w:val="24"/>
          <w:szCs w:val="24"/>
        </w:rPr>
        <w:t>10</w:t>
      </w:r>
      <w:r w:rsidRPr="005B174C">
        <w:rPr>
          <w:rFonts w:ascii="Times New Roman" w:hAnsi="Times New Roman"/>
          <w:sz w:val="24"/>
          <w:szCs w:val="24"/>
        </w:rPr>
        <w:t>0 процента), в том числе:</w:t>
      </w:r>
    </w:p>
    <w:p w:rsidR="005B174C" w:rsidRPr="005B174C" w:rsidRDefault="005B174C" w:rsidP="009A6DB0">
      <w:pPr>
        <w:autoSpaceDE w:val="0"/>
        <w:autoSpaceDN w:val="0"/>
        <w:adjustRightInd w:val="0"/>
        <w:spacing w:after="0" w:line="240" w:lineRule="auto"/>
        <w:ind w:firstLine="539"/>
        <w:jc w:val="both"/>
        <w:rPr>
          <w:rFonts w:ascii="Times New Roman" w:hAnsi="Times New Roman"/>
          <w:sz w:val="24"/>
          <w:szCs w:val="24"/>
        </w:rPr>
      </w:pPr>
      <w:r w:rsidRPr="005B174C">
        <w:rPr>
          <w:rFonts w:ascii="Times New Roman" w:hAnsi="Times New Roman"/>
          <w:sz w:val="24"/>
          <w:szCs w:val="24"/>
        </w:rPr>
        <w:t xml:space="preserve">в 2022 году – </w:t>
      </w:r>
      <w:r w:rsidR="00EE2437">
        <w:rPr>
          <w:rFonts w:ascii="Times New Roman" w:hAnsi="Times New Roman"/>
          <w:sz w:val="24"/>
          <w:szCs w:val="24"/>
        </w:rPr>
        <w:t>5</w:t>
      </w:r>
      <w:r w:rsidRPr="005B174C">
        <w:rPr>
          <w:rFonts w:ascii="Times New Roman" w:hAnsi="Times New Roman"/>
          <w:sz w:val="24"/>
          <w:szCs w:val="24"/>
        </w:rPr>
        <w:t>,0  тыс. рублей;</w:t>
      </w:r>
    </w:p>
    <w:p w:rsidR="005B174C" w:rsidRPr="005B174C" w:rsidRDefault="00EE2437" w:rsidP="009A6DB0">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в 2023 году – 5</w:t>
      </w:r>
      <w:r w:rsidR="005B174C" w:rsidRPr="005B174C">
        <w:rPr>
          <w:rFonts w:ascii="Times New Roman" w:hAnsi="Times New Roman"/>
          <w:sz w:val="24"/>
          <w:szCs w:val="24"/>
        </w:rPr>
        <w:t>,0  тыс. рублей;</w:t>
      </w:r>
    </w:p>
    <w:p w:rsidR="005B174C" w:rsidRPr="005B174C" w:rsidRDefault="00EE2437" w:rsidP="009A6DB0">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в 2024 году – 5</w:t>
      </w:r>
      <w:r w:rsidR="005B174C" w:rsidRPr="005B174C">
        <w:rPr>
          <w:rFonts w:ascii="Times New Roman" w:hAnsi="Times New Roman"/>
          <w:sz w:val="24"/>
          <w:szCs w:val="24"/>
        </w:rPr>
        <w:t>,0  тыс. рублей;</w:t>
      </w:r>
    </w:p>
    <w:p w:rsidR="005B174C" w:rsidRPr="005B174C" w:rsidRDefault="005B174C" w:rsidP="009A6DB0">
      <w:pPr>
        <w:autoSpaceDE w:val="0"/>
        <w:autoSpaceDN w:val="0"/>
        <w:adjustRightInd w:val="0"/>
        <w:spacing w:after="0" w:line="240" w:lineRule="auto"/>
        <w:ind w:firstLine="539"/>
        <w:jc w:val="both"/>
        <w:rPr>
          <w:rFonts w:ascii="Times New Roman" w:hAnsi="Times New Roman"/>
          <w:sz w:val="24"/>
          <w:szCs w:val="24"/>
        </w:rPr>
      </w:pPr>
      <w:r w:rsidRPr="005B174C">
        <w:rPr>
          <w:rFonts w:ascii="Times New Roman" w:hAnsi="Times New Roman"/>
          <w:sz w:val="24"/>
          <w:szCs w:val="24"/>
        </w:rPr>
        <w:t xml:space="preserve">в 2025 году – </w:t>
      </w:r>
      <w:r w:rsidR="00EE2437">
        <w:rPr>
          <w:rFonts w:ascii="Times New Roman" w:hAnsi="Times New Roman"/>
          <w:sz w:val="24"/>
          <w:szCs w:val="24"/>
        </w:rPr>
        <w:t>5</w:t>
      </w:r>
      <w:r w:rsidRPr="005B174C">
        <w:rPr>
          <w:rFonts w:ascii="Times New Roman" w:hAnsi="Times New Roman"/>
          <w:sz w:val="24"/>
          <w:szCs w:val="24"/>
        </w:rPr>
        <w:t>,</w:t>
      </w:r>
      <w:r w:rsidR="00EE2437">
        <w:rPr>
          <w:rFonts w:ascii="Times New Roman" w:hAnsi="Times New Roman"/>
          <w:sz w:val="24"/>
          <w:szCs w:val="24"/>
        </w:rPr>
        <w:t>5</w:t>
      </w:r>
      <w:r w:rsidRPr="005B174C">
        <w:rPr>
          <w:rFonts w:ascii="Times New Roman" w:hAnsi="Times New Roman"/>
          <w:sz w:val="24"/>
          <w:szCs w:val="24"/>
        </w:rPr>
        <w:t xml:space="preserve">  тыс. рублей.</w:t>
      </w:r>
    </w:p>
    <w:p w:rsidR="005B174C" w:rsidRPr="005B174C" w:rsidRDefault="005B174C" w:rsidP="009A6DB0">
      <w:pPr>
        <w:autoSpaceDE w:val="0"/>
        <w:autoSpaceDN w:val="0"/>
        <w:adjustRightInd w:val="0"/>
        <w:spacing w:after="0" w:line="240" w:lineRule="auto"/>
        <w:ind w:firstLine="539"/>
        <w:jc w:val="both"/>
        <w:rPr>
          <w:rFonts w:ascii="Times New Roman" w:hAnsi="Times New Roman"/>
          <w:sz w:val="24"/>
          <w:szCs w:val="24"/>
        </w:rPr>
      </w:pPr>
      <w:r w:rsidRPr="005B174C">
        <w:rPr>
          <w:rFonts w:ascii="Times New Roman" w:hAnsi="Times New Roman"/>
          <w:sz w:val="24"/>
          <w:szCs w:val="24"/>
        </w:rPr>
        <w:t xml:space="preserve">На 2 этапе в 2026-2030 годах объем финансирования подпрограммы составит </w:t>
      </w:r>
      <w:r w:rsidR="00EE2437">
        <w:rPr>
          <w:rFonts w:ascii="Times New Roman" w:hAnsi="Times New Roman"/>
          <w:sz w:val="24"/>
          <w:szCs w:val="24"/>
        </w:rPr>
        <w:t>37,8</w:t>
      </w:r>
      <w:r w:rsidRPr="005B174C">
        <w:rPr>
          <w:rFonts w:ascii="Times New Roman" w:hAnsi="Times New Roman"/>
          <w:sz w:val="24"/>
          <w:szCs w:val="24"/>
        </w:rPr>
        <w:t xml:space="preserve">  тыс. рублей, </w:t>
      </w:r>
    </w:p>
    <w:p w:rsidR="005B174C" w:rsidRPr="005B174C" w:rsidRDefault="005B174C" w:rsidP="009A6DB0">
      <w:pPr>
        <w:autoSpaceDE w:val="0"/>
        <w:autoSpaceDN w:val="0"/>
        <w:adjustRightInd w:val="0"/>
        <w:spacing w:after="0" w:line="240" w:lineRule="auto"/>
        <w:ind w:firstLine="539"/>
        <w:jc w:val="both"/>
        <w:rPr>
          <w:rFonts w:ascii="Times New Roman" w:hAnsi="Times New Roman"/>
          <w:sz w:val="24"/>
          <w:szCs w:val="24"/>
        </w:rPr>
      </w:pPr>
      <w:r w:rsidRPr="005B174C">
        <w:rPr>
          <w:rFonts w:ascii="Times New Roman" w:hAnsi="Times New Roman"/>
          <w:sz w:val="24"/>
          <w:szCs w:val="24"/>
        </w:rPr>
        <w:t>из них средства:</w:t>
      </w:r>
    </w:p>
    <w:p w:rsidR="005B174C" w:rsidRPr="005B174C" w:rsidRDefault="005B174C" w:rsidP="009A6DB0">
      <w:pPr>
        <w:autoSpaceDE w:val="0"/>
        <w:autoSpaceDN w:val="0"/>
        <w:adjustRightInd w:val="0"/>
        <w:spacing w:after="0" w:line="240" w:lineRule="auto"/>
        <w:ind w:firstLine="539"/>
        <w:jc w:val="both"/>
        <w:rPr>
          <w:rFonts w:ascii="Times New Roman" w:hAnsi="Times New Roman"/>
          <w:sz w:val="24"/>
          <w:szCs w:val="24"/>
        </w:rPr>
      </w:pPr>
      <w:r w:rsidRPr="005B174C">
        <w:rPr>
          <w:rFonts w:ascii="Times New Roman" w:hAnsi="Times New Roman"/>
          <w:sz w:val="24"/>
          <w:szCs w:val="24"/>
        </w:rPr>
        <w:t>республиканского бюджета Чувашской Республики – 0,0 тыс. рублей (0 процента).</w:t>
      </w:r>
    </w:p>
    <w:p w:rsidR="005B174C" w:rsidRPr="005B174C" w:rsidRDefault="005B174C" w:rsidP="009A6DB0">
      <w:pPr>
        <w:autoSpaceDE w:val="0"/>
        <w:autoSpaceDN w:val="0"/>
        <w:adjustRightInd w:val="0"/>
        <w:spacing w:after="0" w:line="240" w:lineRule="auto"/>
        <w:ind w:firstLine="539"/>
        <w:jc w:val="both"/>
        <w:rPr>
          <w:rFonts w:ascii="Times New Roman" w:hAnsi="Times New Roman"/>
          <w:sz w:val="24"/>
          <w:szCs w:val="24"/>
        </w:rPr>
      </w:pPr>
      <w:r w:rsidRPr="005B174C">
        <w:rPr>
          <w:rFonts w:ascii="Times New Roman" w:hAnsi="Times New Roman"/>
          <w:sz w:val="24"/>
          <w:szCs w:val="24"/>
        </w:rPr>
        <w:t xml:space="preserve">бюджета Шумерлинского </w:t>
      </w:r>
      <w:r w:rsidR="00060521" w:rsidRPr="00B4658C">
        <w:rPr>
          <w:rFonts w:ascii="Times New Roman" w:hAnsi="Times New Roman"/>
          <w:sz w:val="24"/>
          <w:szCs w:val="24"/>
        </w:rPr>
        <w:t>муниципального округа</w:t>
      </w:r>
      <w:r w:rsidRPr="005B174C">
        <w:rPr>
          <w:rFonts w:ascii="Times New Roman" w:hAnsi="Times New Roman"/>
          <w:sz w:val="24"/>
          <w:szCs w:val="24"/>
        </w:rPr>
        <w:t xml:space="preserve"> – </w:t>
      </w:r>
      <w:r w:rsidR="00EE2437">
        <w:rPr>
          <w:rFonts w:ascii="Times New Roman" w:hAnsi="Times New Roman"/>
          <w:sz w:val="24"/>
          <w:szCs w:val="24"/>
        </w:rPr>
        <w:t xml:space="preserve"> 37,8</w:t>
      </w:r>
      <w:r w:rsidRPr="005B174C">
        <w:rPr>
          <w:rFonts w:ascii="Times New Roman" w:hAnsi="Times New Roman"/>
          <w:sz w:val="24"/>
          <w:szCs w:val="24"/>
        </w:rPr>
        <w:t xml:space="preserve">  тыс. рублей (</w:t>
      </w:r>
      <w:r w:rsidR="00EE2437">
        <w:rPr>
          <w:rFonts w:ascii="Times New Roman" w:hAnsi="Times New Roman"/>
          <w:sz w:val="24"/>
          <w:szCs w:val="24"/>
        </w:rPr>
        <w:t>10</w:t>
      </w:r>
      <w:r w:rsidRPr="005B174C">
        <w:rPr>
          <w:rFonts w:ascii="Times New Roman" w:hAnsi="Times New Roman"/>
          <w:sz w:val="24"/>
          <w:szCs w:val="24"/>
        </w:rPr>
        <w:t>0 процента).</w:t>
      </w:r>
    </w:p>
    <w:p w:rsidR="005B174C" w:rsidRPr="005B174C" w:rsidRDefault="005B174C" w:rsidP="009A6DB0">
      <w:pPr>
        <w:autoSpaceDE w:val="0"/>
        <w:autoSpaceDN w:val="0"/>
        <w:adjustRightInd w:val="0"/>
        <w:spacing w:after="0" w:line="240" w:lineRule="auto"/>
        <w:ind w:firstLine="539"/>
        <w:jc w:val="both"/>
        <w:rPr>
          <w:rFonts w:ascii="Times New Roman" w:hAnsi="Times New Roman"/>
          <w:sz w:val="24"/>
          <w:szCs w:val="24"/>
        </w:rPr>
      </w:pPr>
      <w:r w:rsidRPr="005B174C">
        <w:rPr>
          <w:rFonts w:ascii="Times New Roman" w:hAnsi="Times New Roman"/>
          <w:sz w:val="24"/>
          <w:szCs w:val="24"/>
        </w:rPr>
        <w:t xml:space="preserve">На 3 этапе в 2031-2035 годах объем финансирования подпрограммы составит   </w:t>
      </w:r>
      <w:r w:rsidR="00EE2437">
        <w:rPr>
          <w:rFonts w:ascii="Times New Roman" w:hAnsi="Times New Roman"/>
          <w:sz w:val="24"/>
          <w:szCs w:val="24"/>
        </w:rPr>
        <w:t>63,8</w:t>
      </w:r>
      <w:r w:rsidRPr="005B174C">
        <w:rPr>
          <w:rFonts w:ascii="Times New Roman" w:hAnsi="Times New Roman"/>
          <w:sz w:val="24"/>
          <w:szCs w:val="24"/>
        </w:rPr>
        <w:t xml:space="preserve"> тыс. рублей, </w:t>
      </w:r>
    </w:p>
    <w:p w:rsidR="005B174C" w:rsidRPr="005B174C" w:rsidRDefault="005B174C" w:rsidP="009A6DB0">
      <w:pPr>
        <w:autoSpaceDE w:val="0"/>
        <w:autoSpaceDN w:val="0"/>
        <w:adjustRightInd w:val="0"/>
        <w:spacing w:after="0" w:line="240" w:lineRule="auto"/>
        <w:ind w:firstLine="539"/>
        <w:jc w:val="both"/>
        <w:rPr>
          <w:rFonts w:ascii="Times New Roman" w:hAnsi="Times New Roman"/>
          <w:sz w:val="24"/>
          <w:szCs w:val="24"/>
        </w:rPr>
      </w:pPr>
      <w:r w:rsidRPr="005B174C">
        <w:rPr>
          <w:rFonts w:ascii="Times New Roman" w:hAnsi="Times New Roman"/>
          <w:sz w:val="24"/>
          <w:szCs w:val="24"/>
        </w:rPr>
        <w:t>из них средства:</w:t>
      </w:r>
    </w:p>
    <w:p w:rsidR="005B174C" w:rsidRPr="005B174C" w:rsidRDefault="005B174C" w:rsidP="009A6DB0">
      <w:pPr>
        <w:autoSpaceDE w:val="0"/>
        <w:autoSpaceDN w:val="0"/>
        <w:adjustRightInd w:val="0"/>
        <w:spacing w:after="0" w:line="240" w:lineRule="auto"/>
        <w:ind w:firstLine="539"/>
        <w:jc w:val="both"/>
        <w:rPr>
          <w:rFonts w:ascii="Times New Roman" w:hAnsi="Times New Roman"/>
          <w:sz w:val="24"/>
          <w:szCs w:val="24"/>
        </w:rPr>
      </w:pPr>
      <w:r w:rsidRPr="005B174C">
        <w:rPr>
          <w:rFonts w:ascii="Times New Roman" w:hAnsi="Times New Roman"/>
          <w:sz w:val="24"/>
          <w:szCs w:val="24"/>
        </w:rPr>
        <w:t>республиканского бюджета Чувашской Республики – 0,0 тыс. рублей (0 процента);</w:t>
      </w:r>
    </w:p>
    <w:p w:rsidR="005B174C" w:rsidRPr="005B174C" w:rsidRDefault="005B174C" w:rsidP="009A6DB0">
      <w:pPr>
        <w:autoSpaceDE w:val="0"/>
        <w:autoSpaceDN w:val="0"/>
        <w:adjustRightInd w:val="0"/>
        <w:spacing w:after="0" w:line="240" w:lineRule="auto"/>
        <w:ind w:firstLine="539"/>
        <w:jc w:val="both"/>
        <w:rPr>
          <w:rFonts w:ascii="Times New Roman" w:hAnsi="Times New Roman"/>
          <w:sz w:val="24"/>
          <w:szCs w:val="24"/>
        </w:rPr>
      </w:pPr>
      <w:r w:rsidRPr="005B174C">
        <w:rPr>
          <w:rFonts w:ascii="Times New Roman" w:hAnsi="Times New Roman"/>
          <w:sz w:val="24"/>
          <w:szCs w:val="24"/>
        </w:rPr>
        <w:t xml:space="preserve">бюджета Шумерлинского </w:t>
      </w:r>
      <w:r w:rsidR="00060521" w:rsidRPr="00B4658C">
        <w:rPr>
          <w:rFonts w:ascii="Times New Roman" w:hAnsi="Times New Roman"/>
          <w:sz w:val="24"/>
          <w:szCs w:val="24"/>
        </w:rPr>
        <w:t>муниципального округа</w:t>
      </w:r>
      <w:r w:rsidRPr="005B174C">
        <w:rPr>
          <w:rFonts w:ascii="Times New Roman" w:hAnsi="Times New Roman"/>
          <w:sz w:val="24"/>
          <w:szCs w:val="24"/>
        </w:rPr>
        <w:t xml:space="preserve"> – </w:t>
      </w:r>
      <w:r w:rsidR="00EE2437">
        <w:rPr>
          <w:rFonts w:ascii="Times New Roman" w:hAnsi="Times New Roman"/>
          <w:sz w:val="24"/>
          <w:szCs w:val="24"/>
        </w:rPr>
        <w:t>63,8</w:t>
      </w:r>
      <w:r w:rsidRPr="005B174C">
        <w:rPr>
          <w:rFonts w:ascii="Times New Roman" w:hAnsi="Times New Roman"/>
          <w:sz w:val="24"/>
          <w:szCs w:val="24"/>
        </w:rPr>
        <w:t xml:space="preserve"> тыс. рублей (</w:t>
      </w:r>
      <w:r w:rsidR="00EE2437">
        <w:rPr>
          <w:rFonts w:ascii="Times New Roman" w:hAnsi="Times New Roman"/>
          <w:sz w:val="24"/>
          <w:szCs w:val="24"/>
        </w:rPr>
        <w:t>100</w:t>
      </w:r>
      <w:r w:rsidRPr="005B174C">
        <w:rPr>
          <w:rFonts w:ascii="Times New Roman" w:hAnsi="Times New Roman"/>
          <w:sz w:val="24"/>
          <w:szCs w:val="24"/>
        </w:rPr>
        <w:t xml:space="preserve"> процента).</w:t>
      </w:r>
    </w:p>
    <w:p w:rsidR="005B174C" w:rsidRPr="005B174C" w:rsidRDefault="005B174C" w:rsidP="009A6DB0">
      <w:pPr>
        <w:autoSpaceDE w:val="0"/>
        <w:autoSpaceDN w:val="0"/>
        <w:adjustRightInd w:val="0"/>
        <w:spacing w:after="0" w:line="240" w:lineRule="auto"/>
        <w:ind w:firstLine="539"/>
        <w:jc w:val="both"/>
        <w:rPr>
          <w:rFonts w:ascii="Times New Roman" w:hAnsi="Times New Roman"/>
          <w:sz w:val="24"/>
          <w:szCs w:val="24"/>
        </w:rPr>
      </w:pPr>
      <w:r w:rsidRPr="005B174C">
        <w:rPr>
          <w:rFonts w:ascii="Times New Roman" w:hAnsi="Times New Roman"/>
          <w:sz w:val="24"/>
          <w:szCs w:val="24"/>
        </w:rPr>
        <w:t>Объемы финансирования подпрограммы подлежат ежегодному уточнению исходя из реальных возможностей бюджетов всех уровней.</w:t>
      </w:r>
    </w:p>
    <w:p w:rsidR="005B174C" w:rsidRPr="005B174C" w:rsidRDefault="005B174C" w:rsidP="009A6DB0">
      <w:pPr>
        <w:autoSpaceDE w:val="0"/>
        <w:autoSpaceDN w:val="0"/>
        <w:adjustRightInd w:val="0"/>
        <w:spacing w:after="0" w:line="240" w:lineRule="auto"/>
        <w:ind w:firstLine="540"/>
        <w:jc w:val="both"/>
        <w:rPr>
          <w:rFonts w:ascii="Times New Roman" w:hAnsi="Times New Roman"/>
          <w:sz w:val="24"/>
          <w:szCs w:val="24"/>
        </w:rPr>
      </w:pPr>
      <w:r w:rsidRPr="005B174C">
        <w:rPr>
          <w:rFonts w:ascii="Times New Roman" w:hAnsi="Times New Roman"/>
          <w:sz w:val="24"/>
          <w:szCs w:val="24"/>
        </w:rPr>
        <w:t xml:space="preserve">Ресурсное </w:t>
      </w:r>
      <w:hyperlink r:id="rId19" w:history="1">
        <w:r w:rsidRPr="005B174C">
          <w:rPr>
            <w:rFonts w:ascii="Times New Roman" w:hAnsi="Times New Roman"/>
            <w:sz w:val="24"/>
            <w:szCs w:val="24"/>
          </w:rPr>
          <w:t>обеспечение</w:t>
        </w:r>
      </w:hyperlink>
      <w:r w:rsidRPr="005B174C">
        <w:rPr>
          <w:rFonts w:ascii="Times New Roman" w:hAnsi="Times New Roman"/>
          <w:sz w:val="24"/>
          <w:szCs w:val="24"/>
        </w:rPr>
        <w:t xml:space="preserve"> подпрограммы за счет всех источников финансирования приведено в приложении к настоящей подпрограмме и ежегодно будет уточняться.</w:t>
      </w:r>
    </w:p>
    <w:p w:rsidR="005B174C" w:rsidRPr="005B174C" w:rsidRDefault="005B174C" w:rsidP="009A6DB0">
      <w:pPr>
        <w:autoSpaceDE w:val="0"/>
        <w:autoSpaceDN w:val="0"/>
        <w:adjustRightInd w:val="0"/>
        <w:spacing w:after="0" w:line="240" w:lineRule="auto"/>
        <w:ind w:firstLine="567"/>
        <w:jc w:val="both"/>
        <w:rPr>
          <w:rFonts w:ascii="Times New Roman" w:hAnsi="Times New Roman"/>
          <w:sz w:val="24"/>
          <w:szCs w:val="24"/>
        </w:rPr>
      </w:pPr>
    </w:p>
    <w:p w:rsidR="005B174C" w:rsidRPr="005B174C" w:rsidRDefault="005B174C" w:rsidP="005B174C">
      <w:pPr>
        <w:autoSpaceDE w:val="0"/>
        <w:autoSpaceDN w:val="0"/>
        <w:adjustRightInd w:val="0"/>
        <w:ind w:firstLine="567"/>
        <w:jc w:val="both"/>
        <w:rPr>
          <w:rFonts w:ascii="Times New Roman" w:hAnsi="Times New Roman"/>
          <w:sz w:val="24"/>
          <w:szCs w:val="24"/>
        </w:rPr>
      </w:pPr>
    </w:p>
    <w:p w:rsidR="005B174C" w:rsidRPr="005B174C" w:rsidRDefault="005B174C" w:rsidP="005B174C">
      <w:pPr>
        <w:autoSpaceDE w:val="0"/>
        <w:autoSpaceDN w:val="0"/>
        <w:adjustRightInd w:val="0"/>
        <w:jc w:val="both"/>
        <w:rPr>
          <w:rFonts w:ascii="Times New Roman" w:hAnsi="Times New Roman"/>
          <w:sz w:val="24"/>
          <w:szCs w:val="24"/>
        </w:rPr>
        <w:sectPr w:rsidR="005B174C" w:rsidRPr="005B174C" w:rsidSect="00B4658C">
          <w:pgSz w:w="11905" w:h="16838"/>
          <w:pgMar w:top="1134" w:right="851" w:bottom="1134" w:left="1701" w:header="567" w:footer="0" w:gutter="0"/>
          <w:cols w:space="720"/>
          <w:noEndnote/>
          <w:docGrid w:linePitch="326"/>
        </w:sectPr>
      </w:pPr>
    </w:p>
    <w:p w:rsidR="005B174C" w:rsidRPr="00745A2B" w:rsidRDefault="005B174C" w:rsidP="00CB0FA2">
      <w:pPr>
        <w:autoSpaceDE w:val="0"/>
        <w:autoSpaceDN w:val="0"/>
        <w:adjustRightInd w:val="0"/>
        <w:spacing w:after="0" w:line="240" w:lineRule="auto"/>
        <w:jc w:val="right"/>
        <w:outlineLvl w:val="0"/>
        <w:rPr>
          <w:rFonts w:ascii="Times New Roman" w:hAnsi="Times New Roman"/>
          <w:sz w:val="20"/>
          <w:szCs w:val="20"/>
        </w:rPr>
      </w:pPr>
      <w:r w:rsidRPr="00745A2B">
        <w:rPr>
          <w:rFonts w:ascii="Times New Roman" w:hAnsi="Times New Roman"/>
          <w:sz w:val="20"/>
          <w:szCs w:val="20"/>
        </w:rPr>
        <w:lastRenderedPageBreak/>
        <w:t xml:space="preserve">Приложение </w:t>
      </w:r>
      <w:r w:rsidR="00CB0FA2">
        <w:rPr>
          <w:rFonts w:ascii="Times New Roman" w:hAnsi="Times New Roman"/>
          <w:sz w:val="20"/>
          <w:szCs w:val="20"/>
        </w:rPr>
        <w:t>1</w:t>
      </w:r>
    </w:p>
    <w:p w:rsidR="00745A2B" w:rsidRPr="00745A2B" w:rsidRDefault="005B174C" w:rsidP="00CB0FA2">
      <w:pPr>
        <w:autoSpaceDE w:val="0"/>
        <w:autoSpaceDN w:val="0"/>
        <w:adjustRightInd w:val="0"/>
        <w:spacing w:after="0" w:line="240" w:lineRule="auto"/>
        <w:jc w:val="right"/>
        <w:rPr>
          <w:rFonts w:ascii="Times New Roman" w:hAnsi="Times New Roman"/>
          <w:sz w:val="20"/>
          <w:szCs w:val="20"/>
        </w:rPr>
      </w:pPr>
      <w:r w:rsidRPr="00745A2B">
        <w:rPr>
          <w:rFonts w:ascii="Times New Roman" w:hAnsi="Times New Roman"/>
          <w:sz w:val="20"/>
          <w:szCs w:val="20"/>
        </w:rPr>
        <w:t xml:space="preserve"> к подпрограмме «Патриотическое воспитание и </w:t>
      </w:r>
    </w:p>
    <w:p w:rsidR="005B174C" w:rsidRPr="00745A2B" w:rsidRDefault="005B174C" w:rsidP="00CB0FA2">
      <w:pPr>
        <w:autoSpaceDE w:val="0"/>
        <w:autoSpaceDN w:val="0"/>
        <w:adjustRightInd w:val="0"/>
        <w:spacing w:after="0" w:line="240" w:lineRule="auto"/>
        <w:jc w:val="right"/>
        <w:rPr>
          <w:rFonts w:ascii="Times New Roman" w:hAnsi="Times New Roman"/>
          <w:sz w:val="20"/>
          <w:szCs w:val="20"/>
        </w:rPr>
      </w:pPr>
      <w:r w:rsidRPr="00745A2B">
        <w:rPr>
          <w:rFonts w:ascii="Times New Roman" w:hAnsi="Times New Roman"/>
          <w:sz w:val="20"/>
          <w:szCs w:val="20"/>
        </w:rPr>
        <w:t xml:space="preserve">допризывная подготовка молодежи Шумерлинского </w:t>
      </w:r>
      <w:r w:rsidR="00745A2B" w:rsidRPr="00745A2B">
        <w:rPr>
          <w:rFonts w:ascii="Times New Roman" w:hAnsi="Times New Roman"/>
          <w:sz w:val="20"/>
          <w:szCs w:val="20"/>
        </w:rPr>
        <w:t>муниципального округа</w:t>
      </w:r>
      <w:r w:rsidRPr="00745A2B">
        <w:rPr>
          <w:rFonts w:ascii="Times New Roman" w:hAnsi="Times New Roman"/>
          <w:sz w:val="20"/>
          <w:szCs w:val="20"/>
        </w:rPr>
        <w:t>»</w:t>
      </w:r>
    </w:p>
    <w:p w:rsidR="00745A2B" w:rsidRPr="00745A2B" w:rsidRDefault="005B174C" w:rsidP="00CB0FA2">
      <w:pPr>
        <w:autoSpaceDE w:val="0"/>
        <w:autoSpaceDN w:val="0"/>
        <w:adjustRightInd w:val="0"/>
        <w:spacing w:after="0" w:line="240" w:lineRule="auto"/>
        <w:jc w:val="right"/>
        <w:rPr>
          <w:rFonts w:ascii="Times New Roman" w:hAnsi="Times New Roman"/>
          <w:sz w:val="20"/>
          <w:szCs w:val="20"/>
        </w:rPr>
      </w:pPr>
      <w:r w:rsidRPr="00745A2B">
        <w:rPr>
          <w:rFonts w:ascii="Times New Roman" w:hAnsi="Times New Roman"/>
          <w:sz w:val="20"/>
          <w:szCs w:val="20"/>
        </w:rPr>
        <w:t xml:space="preserve">муниципальной программы Шумерлинского </w:t>
      </w:r>
    </w:p>
    <w:p w:rsidR="005B174C" w:rsidRPr="00745A2B" w:rsidRDefault="00745A2B" w:rsidP="00CB0FA2">
      <w:pPr>
        <w:autoSpaceDE w:val="0"/>
        <w:autoSpaceDN w:val="0"/>
        <w:adjustRightInd w:val="0"/>
        <w:spacing w:after="0" w:line="240" w:lineRule="auto"/>
        <w:jc w:val="right"/>
        <w:rPr>
          <w:rFonts w:ascii="Times New Roman" w:hAnsi="Times New Roman"/>
          <w:sz w:val="20"/>
          <w:szCs w:val="20"/>
        </w:rPr>
      </w:pPr>
      <w:r w:rsidRPr="00745A2B">
        <w:rPr>
          <w:rFonts w:ascii="Times New Roman" w:hAnsi="Times New Roman"/>
          <w:sz w:val="20"/>
          <w:szCs w:val="20"/>
        </w:rPr>
        <w:t xml:space="preserve">муниципального округа </w:t>
      </w:r>
      <w:r w:rsidR="005B174C" w:rsidRPr="00745A2B">
        <w:rPr>
          <w:rFonts w:ascii="Times New Roman" w:hAnsi="Times New Roman"/>
          <w:sz w:val="20"/>
          <w:szCs w:val="20"/>
        </w:rPr>
        <w:t>«Развитие образования»</w:t>
      </w:r>
    </w:p>
    <w:p w:rsidR="005B174C" w:rsidRPr="004B4904" w:rsidRDefault="005B174C" w:rsidP="0026236C">
      <w:pPr>
        <w:autoSpaceDE w:val="0"/>
        <w:autoSpaceDN w:val="0"/>
        <w:adjustRightInd w:val="0"/>
        <w:rPr>
          <w:rFonts w:ascii="Times New Roman" w:hAnsi="Times New Roman"/>
          <w:sz w:val="24"/>
          <w:szCs w:val="24"/>
        </w:rPr>
      </w:pPr>
    </w:p>
    <w:p w:rsidR="005B174C" w:rsidRPr="005B174C" w:rsidRDefault="005B174C" w:rsidP="00745A2B">
      <w:pPr>
        <w:autoSpaceDE w:val="0"/>
        <w:autoSpaceDN w:val="0"/>
        <w:adjustRightInd w:val="0"/>
        <w:spacing w:after="0" w:line="240" w:lineRule="auto"/>
        <w:jc w:val="center"/>
        <w:rPr>
          <w:rFonts w:ascii="Times New Roman" w:hAnsi="Times New Roman"/>
          <w:sz w:val="24"/>
          <w:szCs w:val="24"/>
        </w:rPr>
      </w:pPr>
      <w:r w:rsidRPr="005B174C">
        <w:rPr>
          <w:rFonts w:ascii="Times New Roman" w:hAnsi="Times New Roman"/>
          <w:sz w:val="24"/>
          <w:szCs w:val="24"/>
        </w:rPr>
        <w:t>РЕСУРСНОЕ ОБЕСПЕЧЕНИЕ</w:t>
      </w:r>
    </w:p>
    <w:p w:rsidR="005B174C" w:rsidRPr="005B174C" w:rsidRDefault="005B174C" w:rsidP="00745A2B">
      <w:pPr>
        <w:widowControl w:val="0"/>
        <w:autoSpaceDE w:val="0"/>
        <w:autoSpaceDN w:val="0"/>
        <w:spacing w:after="0" w:line="240" w:lineRule="auto"/>
        <w:jc w:val="center"/>
        <w:rPr>
          <w:rFonts w:ascii="Times New Roman" w:hAnsi="Times New Roman"/>
          <w:sz w:val="24"/>
          <w:szCs w:val="24"/>
        </w:rPr>
      </w:pPr>
      <w:r w:rsidRPr="005B174C">
        <w:rPr>
          <w:rFonts w:ascii="Times New Roman" w:hAnsi="Times New Roman"/>
          <w:sz w:val="24"/>
          <w:szCs w:val="24"/>
        </w:rPr>
        <w:t xml:space="preserve">РЕАЛИЗАЦИИ ПОДПРОГРАММЫ «ПАТРИОТИЧЕСКОЕ ВОСПИТАНИЕ </w:t>
      </w:r>
    </w:p>
    <w:p w:rsidR="005B174C" w:rsidRPr="005B174C" w:rsidRDefault="005B174C" w:rsidP="00745A2B">
      <w:pPr>
        <w:widowControl w:val="0"/>
        <w:autoSpaceDE w:val="0"/>
        <w:autoSpaceDN w:val="0"/>
        <w:spacing w:after="0" w:line="240" w:lineRule="auto"/>
        <w:jc w:val="center"/>
        <w:rPr>
          <w:rFonts w:ascii="Times New Roman" w:hAnsi="Times New Roman"/>
          <w:sz w:val="24"/>
          <w:szCs w:val="24"/>
        </w:rPr>
      </w:pPr>
      <w:r w:rsidRPr="005B174C">
        <w:rPr>
          <w:rFonts w:ascii="Times New Roman" w:hAnsi="Times New Roman"/>
          <w:sz w:val="24"/>
          <w:szCs w:val="24"/>
        </w:rPr>
        <w:t xml:space="preserve">И ДОПРИЗЫВНАЯ ПОДГОТОВКА МОЛОДЕЖИ ШУМЕРЛИНСКОГО </w:t>
      </w:r>
      <w:r w:rsidR="00745A2B">
        <w:rPr>
          <w:rFonts w:ascii="Times New Roman" w:hAnsi="Times New Roman"/>
          <w:sz w:val="24"/>
          <w:szCs w:val="24"/>
        </w:rPr>
        <w:t>МУНИЦИПАЛЬНОГО ОКРУГА</w:t>
      </w:r>
      <w:r w:rsidRPr="005B174C">
        <w:rPr>
          <w:rFonts w:ascii="Times New Roman" w:hAnsi="Times New Roman"/>
          <w:sz w:val="24"/>
          <w:szCs w:val="24"/>
        </w:rPr>
        <w:t>»</w:t>
      </w:r>
    </w:p>
    <w:p w:rsidR="005B174C" w:rsidRPr="005B174C" w:rsidRDefault="005B174C" w:rsidP="00745A2B">
      <w:pPr>
        <w:autoSpaceDE w:val="0"/>
        <w:autoSpaceDN w:val="0"/>
        <w:adjustRightInd w:val="0"/>
        <w:spacing w:after="0" w:line="240" w:lineRule="auto"/>
        <w:jc w:val="center"/>
        <w:rPr>
          <w:rFonts w:ascii="Times New Roman" w:hAnsi="Times New Roman"/>
          <w:sz w:val="24"/>
          <w:szCs w:val="24"/>
        </w:rPr>
      </w:pPr>
      <w:r w:rsidRPr="005B174C">
        <w:rPr>
          <w:rFonts w:ascii="Times New Roman" w:hAnsi="Times New Roman"/>
          <w:sz w:val="24"/>
          <w:szCs w:val="24"/>
        </w:rPr>
        <w:t xml:space="preserve">МУНИЦИПАЛЬНОЙ ПРОГРАММЫ ШУМЕРЛИНСКОГО </w:t>
      </w:r>
      <w:r w:rsidR="00D20C72">
        <w:rPr>
          <w:rFonts w:ascii="Times New Roman" w:hAnsi="Times New Roman"/>
          <w:sz w:val="24"/>
          <w:szCs w:val="24"/>
        </w:rPr>
        <w:t>МУНИЦИПАЛЬНОГО ОКРУГА</w:t>
      </w:r>
    </w:p>
    <w:p w:rsidR="005B174C" w:rsidRDefault="005B174C" w:rsidP="00745A2B">
      <w:pPr>
        <w:autoSpaceDE w:val="0"/>
        <w:autoSpaceDN w:val="0"/>
        <w:adjustRightInd w:val="0"/>
        <w:spacing w:after="0" w:line="240" w:lineRule="auto"/>
        <w:jc w:val="center"/>
        <w:rPr>
          <w:rFonts w:ascii="Times New Roman" w:hAnsi="Times New Roman"/>
          <w:sz w:val="24"/>
          <w:szCs w:val="24"/>
        </w:rPr>
      </w:pPr>
      <w:r w:rsidRPr="005B174C">
        <w:rPr>
          <w:rFonts w:ascii="Times New Roman" w:hAnsi="Times New Roman"/>
          <w:sz w:val="24"/>
          <w:szCs w:val="24"/>
        </w:rPr>
        <w:t>«РАЗВИТИЕ ОБРАЗОВАНИЯ» ЗА СЧЕТ ВСЕХ ИСТОЧНИКОВ ФИНАНСИРОВАНИЯ</w:t>
      </w:r>
    </w:p>
    <w:p w:rsidR="00745A2B" w:rsidRPr="004B4904" w:rsidRDefault="00745A2B" w:rsidP="0026236C">
      <w:pPr>
        <w:autoSpaceDE w:val="0"/>
        <w:autoSpaceDN w:val="0"/>
        <w:adjustRightInd w:val="0"/>
        <w:spacing w:after="0" w:line="240" w:lineRule="auto"/>
        <w:rPr>
          <w:rFonts w:ascii="Times New Roman" w:hAnsi="Times New Roman"/>
          <w:sz w:val="24"/>
          <w:szCs w:val="24"/>
        </w:rPr>
      </w:pPr>
    </w:p>
    <w:tbl>
      <w:tblPr>
        <w:tblStyle w:val="af7"/>
        <w:tblW w:w="15625" w:type="dxa"/>
        <w:tblInd w:w="-318" w:type="dxa"/>
        <w:tblLayout w:type="fixed"/>
        <w:tblLook w:val="04A0" w:firstRow="1" w:lastRow="0" w:firstColumn="1" w:lastColumn="0" w:noHBand="0" w:noVBand="1"/>
      </w:tblPr>
      <w:tblGrid>
        <w:gridCol w:w="851"/>
        <w:gridCol w:w="1406"/>
        <w:gridCol w:w="9"/>
        <w:gridCol w:w="1416"/>
        <w:gridCol w:w="1373"/>
        <w:gridCol w:w="45"/>
        <w:gridCol w:w="713"/>
        <w:gridCol w:w="279"/>
        <w:gridCol w:w="430"/>
        <w:gridCol w:w="420"/>
        <w:gridCol w:w="709"/>
        <w:gridCol w:w="146"/>
        <w:gridCol w:w="640"/>
        <w:gridCol w:w="64"/>
        <w:gridCol w:w="997"/>
        <w:gridCol w:w="1134"/>
        <w:gridCol w:w="1134"/>
        <w:gridCol w:w="961"/>
        <w:gridCol w:w="1134"/>
        <w:gridCol w:w="882"/>
        <w:gridCol w:w="882"/>
      </w:tblGrid>
      <w:tr w:rsidR="00F367C9" w:rsidRPr="009A1408" w:rsidTr="0021633C">
        <w:tc>
          <w:tcPr>
            <w:tcW w:w="851" w:type="dxa"/>
            <w:vMerge w:val="restart"/>
          </w:tcPr>
          <w:p w:rsidR="00F367C9" w:rsidRPr="009A1408" w:rsidRDefault="00F367C9" w:rsidP="00BD32FF">
            <w:pPr>
              <w:autoSpaceDE w:val="0"/>
              <w:autoSpaceDN w:val="0"/>
              <w:spacing w:line="240" w:lineRule="auto"/>
              <w:jc w:val="center"/>
              <w:rPr>
                <w:sz w:val="18"/>
                <w:szCs w:val="18"/>
              </w:rPr>
            </w:pPr>
            <w:r w:rsidRPr="009A1408">
              <w:rPr>
                <w:sz w:val="18"/>
                <w:szCs w:val="18"/>
              </w:rPr>
              <w:t>Статус</w:t>
            </w:r>
          </w:p>
        </w:tc>
        <w:tc>
          <w:tcPr>
            <w:tcW w:w="1415" w:type="dxa"/>
            <w:gridSpan w:val="2"/>
            <w:vMerge w:val="restart"/>
          </w:tcPr>
          <w:p w:rsidR="00F367C9" w:rsidRPr="009A1408" w:rsidRDefault="00F367C9" w:rsidP="00BD32FF">
            <w:pPr>
              <w:autoSpaceDE w:val="0"/>
              <w:autoSpaceDN w:val="0"/>
              <w:spacing w:line="240" w:lineRule="auto"/>
              <w:jc w:val="center"/>
              <w:rPr>
                <w:sz w:val="18"/>
                <w:szCs w:val="18"/>
              </w:rPr>
            </w:pPr>
            <w:r w:rsidRPr="009A1408">
              <w:rPr>
                <w:sz w:val="18"/>
                <w:szCs w:val="18"/>
              </w:rPr>
              <w:t xml:space="preserve">Наименование подпрограммы муниципальной программы Шумерлинского </w:t>
            </w:r>
            <w:r w:rsidR="00072BAF" w:rsidRPr="009A1408">
              <w:rPr>
                <w:sz w:val="18"/>
                <w:szCs w:val="18"/>
              </w:rPr>
              <w:t>муниципального округа</w:t>
            </w:r>
            <w:r w:rsidRPr="009A1408">
              <w:rPr>
                <w:sz w:val="18"/>
                <w:szCs w:val="18"/>
              </w:rPr>
              <w:t xml:space="preserve"> (основного мероприятия, мероприятия)</w:t>
            </w:r>
          </w:p>
        </w:tc>
        <w:tc>
          <w:tcPr>
            <w:tcW w:w="1416" w:type="dxa"/>
            <w:vMerge w:val="restart"/>
          </w:tcPr>
          <w:p w:rsidR="00F367C9" w:rsidRPr="009A1408" w:rsidRDefault="00F367C9" w:rsidP="00BD32FF">
            <w:pPr>
              <w:autoSpaceDE w:val="0"/>
              <w:autoSpaceDN w:val="0"/>
              <w:spacing w:line="240" w:lineRule="auto"/>
              <w:jc w:val="center"/>
              <w:rPr>
                <w:sz w:val="18"/>
                <w:szCs w:val="18"/>
              </w:rPr>
            </w:pPr>
            <w:r w:rsidRPr="009A1408">
              <w:rPr>
                <w:sz w:val="18"/>
                <w:szCs w:val="18"/>
              </w:rPr>
              <w:t xml:space="preserve">Задача подпрограммы муниципальной программы Шумерлинского </w:t>
            </w:r>
            <w:r w:rsidR="00072BAF" w:rsidRPr="009A1408">
              <w:rPr>
                <w:sz w:val="18"/>
                <w:szCs w:val="18"/>
              </w:rPr>
              <w:t>муниципального округа</w:t>
            </w:r>
          </w:p>
        </w:tc>
        <w:tc>
          <w:tcPr>
            <w:tcW w:w="1418" w:type="dxa"/>
            <w:gridSpan w:val="2"/>
            <w:vMerge w:val="restart"/>
          </w:tcPr>
          <w:p w:rsidR="00F367C9" w:rsidRPr="009A1408" w:rsidRDefault="00F367C9" w:rsidP="00BD32FF">
            <w:pPr>
              <w:autoSpaceDE w:val="0"/>
              <w:autoSpaceDN w:val="0"/>
              <w:spacing w:line="240" w:lineRule="auto"/>
              <w:jc w:val="center"/>
              <w:rPr>
                <w:sz w:val="18"/>
                <w:szCs w:val="18"/>
              </w:rPr>
            </w:pPr>
            <w:r w:rsidRPr="009A1408">
              <w:rPr>
                <w:sz w:val="18"/>
                <w:szCs w:val="18"/>
              </w:rPr>
              <w:t>Ответственный исполнитель, соисполнители</w:t>
            </w:r>
          </w:p>
        </w:tc>
        <w:tc>
          <w:tcPr>
            <w:tcW w:w="3401" w:type="dxa"/>
            <w:gridSpan w:val="8"/>
          </w:tcPr>
          <w:p w:rsidR="00F367C9" w:rsidRPr="009A1408" w:rsidRDefault="00F367C9" w:rsidP="00BD32FF">
            <w:pPr>
              <w:jc w:val="center"/>
              <w:rPr>
                <w:rFonts w:ascii="Times New Roman" w:hAnsi="Times New Roman"/>
                <w:sz w:val="18"/>
                <w:szCs w:val="18"/>
              </w:rPr>
            </w:pPr>
            <w:r w:rsidRPr="009A1408">
              <w:rPr>
                <w:rFonts w:ascii="Times New Roman" w:hAnsi="Times New Roman"/>
                <w:sz w:val="18"/>
                <w:szCs w:val="18"/>
              </w:rPr>
              <w:t>Код бюджетной классификации</w:t>
            </w:r>
          </w:p>
        </w:tc>
        <w:tc>
          <w:tcPr>
            <w:tcW w:w="997" w:type="dxa"/>
            <w:vMerge w:val="restart"/>
          </w:tcPr>
          <w:p w:rsidR="00F367C9" w:rsidRPr="009A1408" w:rsidRDefault="00F367C9" w:rsidP="00BD32FF">
            <w:pPr>
              <w:spacing w:line="240" w:lineRule="auto"/>
              <w:rPr>
                <w:rFonts w:ascii="Times New Roman" w:hAnsi="Times New Roman"/>
                <w:sz w:val="18"/>
                <w:szCs w:val="18"/>
              </w:rPr>
            </w:pPr>
            <w:r w:rsidRPr="009A1408">
              <w:rPr>
                <w:sz w:val="18"/>
                <w:szCs w:val="18"/>
              </w:rPr>
              <w:t>Источники финансирования</w:t>
            </w:r>
          </w:p>
        </w:tc>
        <w:tc>
          <w:tcPr>
            <w:tcW w:w="6127" w:type="dxa"/>
            <w:gridSpan w:val="6"/>
          </w:tcPr>
          <w:p w:rsidR="00F367C9" w:rsidRPr="009A1408" w:rsidRDefault="00F367C9" w:rsidP="00BD32FF">
            <w:pPr>
              <w:spacing w:line="240" w:lineRule="auto"/>
              <w:jc w:val="center"/>
              <w:rPr>
                <w:rFonts w:ascii="Times New Roman" w:hAnsi="Times New Roman"/>
                <w:sz w:val="18"/>
                <w:szCs w:val="18"/>
              </w:rPr>
            </w:pPr>
            <w:r w:rsidRPr="009A1408">
              <w:rPr>
                <w:sz w:val="18"/>
                <w:szCs w:val="18"/>
              </w:rPr>
              <w:t>Расходы по годам, тыс. рублей</w:t>
            </w:r>
          </w:p>
        </w:tc>
      </w:tr>
      <w:tr w:rsidR="00F367C9" w:rsidRPr="009A1408" w:rsidTr="0021633C">
        <w:tc>
          <w:tcPr>
            <w:tcW w:w="851" w:type="dxa"/>
            <w:vMerge/>
          </w:tcPr>
          <w:p w:rsidR="00F367C9" w:rsidRPr="009A1408" w:rsidRDefault="00F367C9" w:rsidP="00BD32FF">
            <w:pPr>
              <w:autoSpaceDE w:val="0"/>
              <w:autoSpaceDN w:val="0"/>
              <w:rPr>
                <w:sz w:val="18"/>
                <w:szCs w:val="18"/>
              </w:rPr>
            </w:pPr>
          </w:p>
        </w:tc>
        <w:tc>
          <w:tcPr>
            <w:tcW w:w="1415" w:type="dxa"/>
            <w:gridSpan w:val="2"/>
            <w:vMerge/>
          </w:tcPr>
          <w:p w:rsidR="00F367C9" w:rsidRPr="009A1408" w:rsidRDefault="00F367C9" w:rsidP="00BD32FF">
            <w:pPr>
              <w:autoSpaceDE w:val="0"/>
              <w:autoSpaceDN w:val="0"/>
              <w:rPr>
                <w:sz w:val="18"/>
                <w:szCs w:val="18"/>
              </w:rPr>
            </w:pPr>
          </w:p>
        </w:tc>
        <w:tc>
          <w:tcPr>
            <w:tcW w:w="1416" w:type="dxa"/>
            <w:vMerge/>
          </w:tcPr>
          <w:p w:rsidR="00F367C9" w:rsidRPr="009A1408" w:rsidRDefault="00F367C9" w:rsidP="00BD32FF">
            <w:pPr>
              <w:autoSpaceDE w:val="0"/>
              <w:autoSpaceDN w:val="0"/>
              <w:rPr>
                <w:sz w:val="18"/>
                <w:szCs w:val="18"/>
              </w:rPr>
            </w:pPr>
          </w:p>
        </w:tc>
        <w:tc>
          <w:tcPr>
            <w:tcW w:w="1418" w:type="dxa"/>
            <w:gridSpan w:val="2"/>
            <w:vMerge/>
          </w:tcPr>
          <w:p w:rsidR="00F367C9" w:rsidRPr="009A1408" w:rsidRDefault="00F367C9" w:rsidP="00BD32FF">
            <w:pPr>
              <w:autoSpaceDE w:val="0"/>
              <w:autoSpaceDN w:val="0"/>
              <w:rPr>
                <w:sz w:val="18"/>
                <w:szCs w:val="18"/>
              </w:rPr>
            </w:pPr>
          </w:p>
        </w:tc>
        <w:tc>
          <w:tcPr>
            <w:tcW w:w="713" w:type="dxa"/>
          </w:tcPr>
          <w:p w:rsidR="00F367C9" w:rsidRPr="009A1408" w:rsidRDefault="00F367C9" w:rsidP="00BD32FF">
            <w:pPr>
              <w:autoSpaceDE w:val="0"/>
              <w:autoSpaceDN w:val="0"/>
              <w:spacing w:line="240" w:lineRule="auto"/>
              <w:jc w:val="center"/>
              <w:rPr>
                <w:sz w:val="18"/>
                <w:szCs w:val="18"/>
              </w:rPr>
            </w:pPr>
            <w:r w:rsidRPr="009A1408">
              <w:rPr>
                <w:sz w:val="18"/>
                <w:szCs w:val="18"/>
              </w:rPr>
              <w:t>главный распорядитель бюджетных средств</w:t>
            </w:r>
          </w:p>
        </w:tc>
        <w:tc>
          <w:tcPr>
            <w:tcW w:w="709" w:type="dxa"/>
            <w:gridSpan w:val="2"/>
          </w:tcPr>
          <w:p w:rsidR="00F367C9" w:rsidRPr="009A1408" w:rsidRDefault="00F367C9" w:rsidP="00BD32FF">
            <w:pPr>
              <w:autoSpaceDE w:val="0"/>
              <w:autoSpaceDN w:val="0"/>
              <w:spacing w:line="240" w:lineRule="auto"/>
              <w:jc w:val="center"/>
              <w:rPr>
                <w:sz w:val="18"/>
                <w:szCs w:val="18"/>
              </w:rPr>
            </w:pPr>
            <w:r w:rsidRPr="009A1408">
              <w:rPr>
                <w:sz w:val="18"/>
                <w:szCs w:val="18"/>
              </w:rPr>
              <w:t>раздел, подраздел</w:t>
            </w:r>
          </w:p>
        </w:tc>
        <w:tc>
          <w:tcPr>
            <w:tcW w:w="1275" w:type="dxa"/>
            <w:gridSpan w:val="3"/>
          </w:tcPr>
          <w:p w:rsidR="00F367C9" w:rsidRPr="009A1408" w:rsidRDefault="00F367C9" w:rsidP="00BD32FF">
            <w:pPr>
              <w:autoSpaceDE w:val="0"/>
              <w:autoSpaceDN w:val="0"/>
              <w:spacing w:line="240" w:lineRule="auto"/>
              <w:jc w:val="center"/>
              <w:rPr>
                <w:sz w:val="18"/>
                <w:szCs w:val="18"/>
              </w:rPr>
            </w:pPr>
            <w:r w:rsidRPr="009A1408">
              <w:rPr>
                <w:sz w:val="18"/>
                <w:szCs w:val="18"/>
              </w:rPr>
              <w:t>целевая статья расходов</w:t>
            </w:r>
          </w:p>
        </w:tc>
        <w:tc>
          <w:tcPr>
            <w:tcW w:w="704" w:type="dxa"/>
            <w:gridSpan w:val="2"/>
          </w:tcPr>
          <w:p w:rsidR="00F367C9" w:rsidRPr="009A1408" w:rsidRDefault="00F367C9" w:rsidP="00BD32FF">
            <w:pPr>
              <w:autoSpaceDE w:val="0"/>
              <w:autoSpaceDN w:val="0"/>
              <w:spacing w:line="240" w:lineRule="auto"/>
              <w:jc w:val="center"/>
              <w:rPr>
                <w:sz w:val="18"/>
                <w:szCs w:val="18"/>
              </w:rPr>
            </w:pPr>
            <w:r w:rsidRPr="009A1408">
              <w:rPr>
                <w:sz w:val="18"/>
                <w:szCs w:val="18"/>
              </w:rPr>
              <w:t>группа (подгруппа) вида расходов</w:t>
            </w:r>
          </w:p>
        </w:tc>
        <w:tc>
          <w:tcPr>
            <w:tcW w:w="997" w:type="dxa"/>
            <w:vMerge/>
          </w:tcPr>
          <w:p w:rsidR="00F367C9" w:rsidRPr="009A1408" w:rsidRDefault="00F367C9" w:rsidP="00BD32FF">
            <w:pPr>
              <w:rPr>
                <w:rFonts w:ascii="Times New Roman" w:hAnsi="Times New Roman"/>
                <w:sz w:val="18"/>
                <w:szCs w:val="18"/>
              </w:rPr>
            </w:pPr>
          </w:p>
        </w:tc>
        <w:tc>
          <w:tcPr>
            <w:tcW w:w="1134" w:type="dxa"/>
            <w:vAlign w:val="center"/>
          </w:tcPr>
          <w:p w:rsidR="00F367C9" w:rsidRPr="009A1408" w:rsidRDefault="00F367C9" w:rsidP="00BD32FF">
            <w:pPr>
              <w:autoSpaceDE w:val="0"/>
              <w:autoSpaceDN w:val="0"/>
              <w:spacing w:line="240" w:lineRule="auto"/>
              <w:jc w:val="center"/>
              <w:rPr>
                <w:sz w:val="18"/>
                <w:szCs w:val="18"/>
              </w:rPr>
            </w:pPr>
            <w:r w:rsidRPr="009A1408">
              <w:rPr>
                <w:sz w:val="18"/>
                <w:szCs w:val="18"/>
              </w:rPr>
              <w:t>2022</w:t>
            </w:r>
          </w:p>
        </w:tc>
        <w:tc>
          <w:tcPr>
            <w:tcW w:w="1134" w:type="dxa"/>
            <w:vAlign w:val="center"/>
          </w:tcPr>
          <w:p w:rsidR="00F367C9" w:rsidRPr="009A1408" w:rsidRDefault="00F367C9" w:rsidP="00BD32FF">
            <w:pPr>
              <w:autoSpaceDE w:val="0"/>
              <w:autoSpaceDN w:val="0"/>
              <w:spacing w:line="240" w:lineRule="auto"/>
              <w:jc w:val="center"/>
              <w:rPr>
                <w:sz w:val="18"/>
                <w:szCs w:val="18"/>
              </w:rPr>
            </w:pPr>
            <w:r w:rsidRPr="009A1408">
              <w:rPr>
                <w:sz w:val="18"/>
                <w:szCs w:val="18"/>
              </w:rPr>
              <w:t>2023</w:t>
            </w:r>
          </w:p>
        </w:tc>
        <w:tc>
          <w:tcPr>
            <w:tcW w:w="961" w:type="dxa"/>
            <w:vAlign w:val="center"/>
          </w:tcPr>
          <w:p w:rsidR="00F367C9" w:rsidRPr="009A1408" w:rsidRDefault="00F367C9" w:rsidP="00BD32FF">
            <w:pPr>
              <w:autoSpaceDE w:val="0"/>
              <w:autoSpaceDN w:val="0"/>
              <w:spacing w:line="240" w:lineRule="auto"/>
              <w:jc w:val="center"/>
              <w:rPr>
                <w:sz w:val="18"/>
                <w:szCs w:val="18"/>
              </w:rPr>
            </w:pPr>
            <w:r w:rsidRPr="009A1408">
              <w:rPr>
                <w:sz w:val="18"/>
                <w:szCs w:val="18"/>
              </w:rPr>
              <w:t>2024</w:t>
            </w:r>
          </w:p>
        </w:tc>
        <w:tc>
          <w:tcPr>
            <w:tcW w:w="1134" w:type="dxa"/>
            <w:vAlign w:val="center"/>
          </w:tcPr>
          <w:p w:rsidR="00F367C9" w:rsidRPr="009A1408" w:rsidRDefault="00F367C9" w:rsidP="00BD32FF">
            <w:pPr>
              <w:autoSpaceDE w:val="0"/>
              <w:autoSpaceDN w:val="0"/>
              <w:spacing w:line="240" w:lineRule="auto"/>
              <w:jc w:val="center"/>
              <w:rPr>
                <w:sz w:val="18"/>
                <w:szCs w:val="18"/>
              </w:rPr>
            </w:pPr>
            <w:r w:rsidRPr="009A1408">
              <w:rPr>
                <w:sz w:val="18"/>
                <w:szCs w:val="18"/>
              </w:rPr>
              <w:t>2025</w:t>
            </w:r>
          </w:p>
        </w:tc>
        <w:tc>
          <w:tcPr>
            <w:tcW w:w="882" w:type="dxa"/>
            <w:vAlign w:val="center"/>
          </w:tcPr>
          <w:p w:rsidR="00F367C9" w:rsidRPr="009A1408" w:rsidRDefault="00F367C9" w:rsidP="00BD32FF">
            <w:pPr>
              <w:autoSpaceDE w:val="0"/>
              <w:autoSpaceDN w:val="0"/>
              <w:spacing w:line="240" w:lineRule="auto"/>
              <w:jc w:val="center"/>
              <w:rPr>
                <w:sz w:val="18"/>
                <w:szCs w:val="18"/>
              </w:rPr>
            </w:pPr>
            <w:r w:rsidRPr="009A1408">
              <w:rPr>
                <w:sz w:val="18"/>
                <w:szCs w:val="18"/>
              </w:rPr>
              <w:t>2026-2030</w:t>
            </w:r>
          </w:p>
        </w:tc>
        <w:tc>
          <w:tcPr>
            <w:tcW w:w="882" w:type="dxa"/>
            <w:vAlign w:val="center"/>
          </w:tcPr>
          <w:p w:rsidR="00F367C9" w:rsidRPr="009A1408" w:rsidRDefault="00F367C9" w:rsidP="00BD32FF">
            <w:pPr>
              <w:autoSpaceDE w:val="0"/>
              <w:autoSpaceDN w:val="0"/>
              <w:spacing w:line="240" w:lineRule="auto"/>
              <w:jc w:val="center"/>
              <w:rPr>
                <w:sz w:val="18"/>
                <w:szCs w:val="18"/>
              </w:rPr>
            </w:pPr>
            <w:r w:rsidRPr="009A1408">
              <w:rPr>
                <w:sz w:val="18"/>
                <w:szCs w:val="18"/>
              </w:rPr>
              <w:t>2031-2035</w:t>
            </w:r>
          </w:p>
        </w:tc>
      </w:tr>
      <w:tr w:rsidR="00F367C9" w:rsidRPr="009A1408" w:rsidTr="0021633C">
        <w:tc>
          <w:tcPr>
            <w:tcW w:w="851" w:type="dxa"/>
            <w:vAlign w:val="center"/>
          </w:tcPr>
          <w:p w:rsidR="00F367C9" w:rsidRPr="009A1408" w:rsidRDefault="00F367C9" w:rsidP="00BD32FF">
            <w:pPr>
              <w:autoSpaceDE w:val="0"/>
              <w:autoSpaceDN w:val="0"/>
              <w:jc w:val="center"/>
              <w:rPr>
                <w:rFonts w:ascii="Times New Roman" w:hAnsi="Times New Roman"/>
                <w:sz w:val="18"/>
                <w:szCs w:val="18"/>
              </w:rPr>
            </w:pPr>
            <w:r w:rsidRPr="009A1408">
              <w:rPr>
                <w:rFonts w:ascii="Times New Roman" w:hAnsi="Times New Roman"/>
                <w:sz w:val="18"/>
                <w:szCs w:val="18"/>
              </w:rPr>
              <w:t>1</w:t>
            </w:r>
          </w:p>
        </w:tc>
        <w:tc>
          <w:tcPr>
            <w:tcW w:w="1415" w:type="dxa"/>
            <w:gridSpan w:val="2"/>
            <w:vAlign w:val="center"/>
          </w:tcPr>
          <w:p w:rsidR="00F367C9" w:rsidRPr="009A1408" w:rsidRDefault="00F367C9" w:rsidP="00BD32FF">
            <w:pPr>
              <w:autoSpaceDE w:val="0"/>
              <w:autoSpaceDN w:val="0"/>
              <w:jc w:val="center"/>
              <w:rPr>
                <w:rFonts w:ascii="Times New Roman" w:hAnsi="Times New Roman"/>
                <w:sz w:val="18"/>
                <w:szCs w:val="18"/>
              </w:rPr>
            </w:pPr>
            <w:r w:rsidRPr="009A1408">
              <w:rPr>
                <w:rFonts w:ascii="Times New Roman" w:hAnsi="Times New Roman"/>
                <w:sz w:val="18"/>
                <w:szCs w:val="18"/>
              </w:rPr>
              <w:t>2</w:t>
            </w:r>
          </w:p>
        </w:tc>
        <w:tc>
          <w:tcPr>
            <w:tcW w:w="1416" w:type="dxa"/>
            <w:vAlign w:val="center"/>
          </w:tcPr>
          <w:p w:rsidR="00F367C9" w:rsidRPr="009A1408" w:rsidRDefault="00F367C9" w:rsidP="00BD32FF">
            <w:pPr>
              <w:autoSpaceDE w:val="0"/>
              <w:autoSpaceDN w:val="0"/>
              <w:jc w:val="center"/>
              <w:rPr>
                <w:rFonts w:ascii="Times New Roman" w:hAnsi="Times New Roman"/>
                <w:sz w:val="18"/>
                <w:szCs w:val="18"/>
              </w:rPr>
            </w:pPr>
            <w:r w:rsidRPr="009A1408">
              <w:rPr>
                <w:rFonts w:ascii="Times New Roman" w:hAnsi="Times New Roman"/>
                <w:sz w:val="18"/>
                <w:szCs w:val="18"/>
              </w:rPr>
              <w:t>3</w:t>
            </w:r>
          </w:p>
        </w:tc>
        <w:tc>
          <w:tcPr>
            <w:tcW w:w="1418" w:type="dxa"/>
            <w:gridSpan w:val="2"/>
            <w:vAlign w:val="center"/>
          </w:tcPr>
          <w:p w:rsidR="00F367C9" w:rsidRPr="009A1408" w:rsidRDefault="00F367C9" w:rsidP="00BD32FF">
            <w:pPr>
              <w:autoSpaceDE w:val="0"/>
              <w:autoSpaceDN w:val="0"/>
              <w:jc w:val="center"/>
              <w:rPr>
                <w:rFonts w:ascii="Times New Roman" w:hAnsi="Times New Roman"/>
                <w:sz w:val="18"/>
                <w:szCs w:val="18"/>
              </w:rPr>
            </w:pPr>
            <w:r w:rsidRPr="009A1408">
              <w:rPr>
                <w:rFonts w:ascii="Times New Roman" w:hAnsi="Times New Roman"/>
                <w:sz w:val="18"/>
                <w:szCs w:val="18"/>
              </w:rPr>
              <w:t>4</w:t>
            </w:r>
          </w:p>
        </w:tc>
        <w:tc>
          <w:tcPr>
            <w:tcW w:w="713" w:type="dxa"/>
            <w:vAlign w:val="center"/>
          </w:tcPr>
          <w:p w:rsidR="00F367C9" w:rsidRPr="009A1408" w:rsidRDefault="00F367C9" w:rsidP="00BD32FF">
            <w:pPr>
              <w:autoSpaceDE w:val="0"/>
              <w:autoSpaceDN w:val="0"/>
              <w:spacing w:line="240" w:lineRule="auto"/>
              <w:jc w:val="center"/>
              <w:rPr>
                <w:rFonts w:ascii="Times New Roman" w:hAnsi="Times New Roman"/>
                <w:sz w:val="18"/>
                <w:szCs w:val="18"/>
              </w:rPr>
            </w:pPr>
            <w:r w:rsidRPr="009A1408">
              <w:rPr>
                <w:rFonts w:ascii="Times New Roman" w:hAnsi="Times New Roman"/>
                <w:sz w:val="18"/>
                <w:szCs w:val="18"/>
              </w:rPr>
              <w:t>5</w:t>
            </w:r>
          </w:p>
        </w:tc>
        <w:tc>
          <w:tcPr>
            <w:tcW w:w="709" w:type="dxa"/>
            <w:gridSpan w:val="2"/>
            <w:vAlign w:val="center"/>
          </w:tcPr>
          <w:p w:rsidR="00F367C9" w:rsidRPr="009A1408" w:rsidRDefault="00F367C9" w:rsidP="00BD32FF">
            <w:pPr>
              <w:autoSpaceDE w:val="0"/>
              <w:autoSpaceDN w:val="0"/>
              <w:spacing w:line="240" w:lineRule="auto"/>
              <w:jc w:val="center"/>
              <w:rPr>
                <w:rFonts w:ascii="Times New Roman" w:hAnsi="Times New Roman"/>
                <w:sz w:val="18"/>
                <w:szCs w:val="18"/>
              </w:rPr>
            </w:pPr>
            <w:r w:rsidRPr="009A1408">
              <w:rPr>
                <w:rFonts w:ascii="Times New Roman" w:hAnsi="Times New Roman"/>
                <w:sz w:val="18"/>
                <w:szCs w:val="18"/>
              </w:rPr>
              <w:t>6</w:t>
            </w:r>
          </w:p>
        </w:tc>
        <w:tc>
          <w:tcPr>
            <w:tcW w:w="1275" w:type="dxa"/>
            <w:gridSpan w:val="3"/>
            <w:vAlign w:val="center"/>
          </w:tcPr>
          <w:p w:rsidR="00F367C9" w:rsidRPr="009A1408" w:rsidRDefault="00F367C9" w:rsidP="00BD32FF">
            <w:pPr>
              <w:autoSpaceDE w:val="0"/>
              <w:autoSpaceDN w:val="0"/>
              <w:spacing w:line="240" w:lineRule="auto"/>
              <w:jc w:val="center"/>
              <w:rPr>
                <w:rFonts w:ascii="Times New Roman" w:hAnsi="Times New Roman"/>
                <w:sz w:val="18"/>
                <w:szCs w:val="18"/>
              </w:rPr>
            </w:pPr>
            <w:r w:rsidRPr="009A1408">
              <w:rPr>
                <w:rFonts w:ascii="Times New Roman" w:hAnsi="Times New Roman"/>
                <w:sz w:val="18"/>
                <w:szCs w:val="18"/>
              </w:rPr>
              <w:t>7</w:t>
            </w:r>
          </w:p>
        </w:tc>
        <w:tc>
          <w:tcPr>
            <w:tcW w:w="704" w:type="dxa"/>
            <w:gridSpan w:val="2"/>
            <w:vAlign w:val="center"/>
          </w:tcPr>
          <w:p w:rsidR="00F367C9" w:rsidRPr="009A1408" w:rsidRDefault="00F367C9" w:rsidP="00BD32FF">
            <w:pPr>
              <w:autoSpaceDE w:val="0"/>
              <w:autoSpaceDN w:val="0"/>
              <w:spacing w:line="240" w:lineRule="auto"/>
              <w:jc w:val="center"/>
              <w:rPr>
                <w:rFonts w:ascii="Times New Roman" w:hAnsi="Times New Roman"/>
                <w:sz w:val="18"/>
                <w:szCs w:val="18"/>
              </w:rPr>
            </w:pPr>
            <w:r w:rsidRPr="009A1408">
              <w:rPr>
                <w:rFonts w:ascii="Times New Roman" w:hAnsi="Times New Roman"/>
                <w:sz w:val="18"/>
                <w:szCs w:val="18"/>
              </w:rPr>
              <w:t>8</w:t>
            </w:r>
          </w:p>
        </w:tc>
        <w:tc>
          <w:tcPr>
            <w:tcW w:w="997" w:type="dxa"/>
            <w:vAlign w:val="center"/>
          </w:tcPr>
          <w:p w:rsidR="00F367C9" w:rsidRPr="009A1408" w:rsidRDefault="00F367C9" w:rsidP="00BD32FF">
            <w:pPr>
              <w:jc w:val="center"/>
              <w:rPr>
                <w:rFonts w:ascii="Times New Roman" w:hAnsi="Times New Roman"/>
                <w:sz w:val="18"/>
                <w:szCs w:val="18"/>
              </w:rPr>
            </w:pPr>
            <w:r w:rsidRPr="009A1408">
              <w:rPr>
                <w:rFonts w:ascii="Times New Roman" w:hAnsi="Times New Roman"/>
                <w:sz w:val="18"/>
                <w:szCs w:val="18"/>
              </w:rPr>
              <w:t>9</w:t>
            </w:r>
          </w:p>
        </w:tc>
        <w:tc>
          <w:tcPr>
            <w:tcW w:w="1134" w:type="dxa"/>
            <w:vAlign w:val="center"/>
          </w:tcPr>
          <w:p w:rsidR="00F367C9" w:rsidRPr="009A1408" w:rsidRDefault="00F367C9" w:rsidP="00BD32FF">
            <w:pPr>
              <w:jc w:val="center"/>
              <w:rPr>
                <w:rFonts w:ascii="Times New Roman" w:hAnsi="Times New Roman"/>
                <w:sz w:val="18"/>
                <w:szCs w:val="18"/>
              </w:rPr>
            </w:pPr>
            <w:r w:rsidRPr="009A1408">
              <w:rPr>
                <w:rFonts w:ascii="Times New Roman" w:hAnsi="Times New Roman"/>
                <w:sz w:val="18"/>
                <w:szCs w:val="18"/>
              </w:rPr>
              <w:t>10</w:t>
            </w:r>
          </w:p>
        </w:tc>
        <w:tc>
          <w:tcPr>
            <w:tcW w:w="1134" w:type="dxa"/>
            <w:vAlign w:val="center"/>
          </w:tcPr>
          <w:p w:rsidR="00F367C9" w:rsidRPr="009A1408" w:rsidRDefault="00F367C9" w:rsidP="00BD32FF">
            <w:pPr>
              <w:jc w:val="center"/>
              <w:rPr>
                <w:rFonts w:ascii="Times New Roman" w:hAnsi="Times New Roman"/>
                <w:sz w:val="18"/>
                <w:szCs w:val="18"/>
              </w:rPr>
            </w:pPr>
            <w:r w:rsidRPr="009A1408">
              <w:rPr>
                <w:rFonts w:ascii="Times New Roman" w:hAnsi="Times New Roman"/>
                <w:sz w:val="18"/>
                <w:szCs w:val="18"/>
              </w:rPr>
              <w:t>11</w:t>
            </w:r>
          </w:p>
        </w:tc>
        <w:tc>
          <w:tcPr>
            <w:tcW w:w="961" w:type="dxa"/>
            <w:vAlign w:val="center"/>
          </w:tcPr>
          <w:p w:rsidR="00F367C9" w:rsidRPr="009A1408" w:rsidRDefault="00F367C9" w:rsidP="00BD32FF">
            <w:pPr>
              <w:jc w:val="center"/>
              <w:rPr>
                <w:rFonts w:ascii="Times New Roman" w:hAnsi="Times New Roman"/>
                <w:sz w:val="18"/>
                <w:szCs w:val="18"/>
              </w:rPr>
            </w:pPr>
            <w:r w:rsidRPr="009A1408">
              <w:rPr>
                <w:rFonts w:ascii="Times New Roman" w:hAnsi="Times New Roman"/>
                <w:sz w:val="18"/>
                <w:szCs w:val="18"/>
              </w:rPr>
              <w:t>12</w:t>
            </w:r>
          </w:p>
        </w:tc>
        <w:tc>
          <w:tcPr>
            <w:tcW w:w="1134" w:type="dxa"/>
            <w:vAlign w:val="center"/>
          </w:tcPr>
          <w:p w:rsidR="00F367C9" w:rsidRPr="009A1408" w:rsidRDefault="00F367C9" w:rsidP="00BD32FF">
            <w:pPr>
              <w:jc w:val="center"/>
              <w:rPr>
                <w:rFonts w:ascii="Times New Roman" w:hAnsi="Times New Roman"/>
                <w:sz w:val="18"/>
                <w:szCs w:val="18"/>
              </w:rPr>
            </w:pPr>
            <w:r w:rsidRPr="009A1408">
              <w:rPr>
                <w:rFonts w:ascii="Times New Roman" w:hAnsi="Times New Roman"/>
                <w:sz w:val="18"/>
                <w:szCs w:val="18"/>
              </w:rPr>
              <w:t>13</w:t>
            </w:r>
          </w:p>
        </w:tc>
        <w:tc>
          <w:tcPr>
            <w:tcW w:w="882" w:type="dxa"/>
            <w:vAlign w:val="center"/>
          </w:tcPr>
          <w:p w:rsidR="00F367C9" w:rsidRPr="009A1408" w:rsidRDefault="00F367C9" w:rsidP="00BD32FF">
            <w:pPr>
              <w:jc w:val="center"/>
              <w:rPr>
                <w:rFonts w:ascii="Times New Roman" w:hAnsi="Times New Roman"/>
                <w:sz w:val="18"/>
                <w:szCs w:val="18"/>
              </w:rPr>
            </w:pPr>
            <w:r w:rsidRPr="009A1408">
              <w:rPr>
                <w:rFonts w:ascii="Times New Roman" w:hAnsi="Times New Roman"/>
                <w:sz w:val="18"/>
                <w:szCs w:val="18"/>
              </w:rPr>
              <w:t>14</w:t>
            </w:r>
          </w:p>
        </w:tc>
        <w:tc>
          <w:tcPr>
            <w:tcW w:w="882" w:type="dxa"/>
            <w:vAlign w:val="center"/>
          </w:tcPr>
          <w:p w:rsidR="00F367C9" w:rsidRPr="009A1408" w:rsidRDefault="00F367C9" w:rsidP="00BD32FF">
            <w:pPr>
              <w:jc w:val="center"/>
              <w:rPr>
                <w:rFonts w:ascii="Times New Roman" w:hAnsi="Times New Roman"/>
                <w:sz w:val="18"/>
                <w:szCs w:val="18"/>
              </w:rPr>
            </w:pPr>
            <w:r w:rsidRPr="009A1408">
              <w:rPr>
                <w:rFonts w:ascii="Times New Roman" w:hAnsi="Times New Roman"/>
                <w:sz w:val="18"/>
                <w:szCs w:val="18"/>
              </w:rPr>
              <w:t>15</w:t>
            </w:r>
          </w:p>
        </w:tc>
      </w:tr>
      <w:tr w:rsidR="0021633C" w:rsidRPr="009A1408" w:rsidTr="0021633C">
        <w:tc>
          <w:tcPr>
            <w:tcW w:w="851" w:type="dxa"/>
            <w:vMerge w:val="restart"/>
          </w:tcPr>
          <w:p w:rsidR="0021633C" w:rsidRPr="009A1408" w:rsidRDefault="0021633C" w:rsidP="00BD32FF">
            <w:pPr>
              <w:autoSpaceDE w:val="0"/>
              <w:autoSpaceDN w:val="0"/>
              <w:spacing w:line="240" w:lineRule="auto"/>
              <w:rPr>
                <w:sz w:val="18"/>
                <w:szCs w:val="18"/>
              </w:rPr>
            </w:pPr>
            <w:r w:rsidRPr="009A1408">
              <w:rPr>
                <w:sz w:val="18"/>
                <w:szCs w:val="18"/>
              </w:rPr>
              <w:t>Подпрограмма</w:t>
            </w:r>
          </w:p>
        </w:tc>
        <w:tc>
          <w:tcPr>
            <w:tcW w:w="1415" w:type="dxa"/>
            <w:gridSpan w:val="2"/>
            <w:vMerge w:val="restart"/>
          </w:tcPr>
          <w:p w:rsidR="0021633C" w:rsidRPr="009A1408" w:rsidRDefault="0021633C" w:rsidP="00F24A61">
            <w:pPr>
              <w:autoSpaceDE w:val="0"/>
              <w:autoSpaceDN w:val="0"/>
              <w:spacing w:line="240" w:lineRule="auto"/>
              <w:jc w:val="left"/>
              <w:rPr>
                <w:rFonts w:ascii="Times New Roman" w:hAnsi="Times New Roman"/>
                <w:sz w:val="18"/>
                <w:szCs w:val="18"/>
              </w:rPr>
            </w:pPr>
            <w:r w:rsidRPr="009A1408">
              <w:rPr>
                <w:rFonts w:ascii="Times New Roman" w:hAnsi="Times New Roman"/>
                <w:sz w:val="18"/>
                <w:szCs w:val="18"/>
              </w:rPr>
              <w:t xml:space="preserve">«Патриотическое воспитание и </w:t>
            </w:r>
          </w:p>
          <w:p w:rsidR="0021633C" w:rsidRPr="009A1408" w:rsidRDefault="0021633C" w:rsidP="00F24A61">
            <w:pPr>
              <w:autoSpaceDE w:val="0"/>
              <w:autoSpaceDN w:val="0"/>
              <w:spacing w:line="240" w:lineRule="auto"/>
              <w:jc w:val="left"/>
              <w:rPr>
                <w:rFonts w:ascii="Times New Roman" w:hAnsi="Times New Roman"/>
                <w:sz w:val="18"/>
                <w:szCs w:val="18"/>
              </w:rPr>
            </w:pPr>
            <w:r w:rsidRPr="009A1408">
              <w:rPr>
                <w:rFonts w:ascii="Times New Roman" w:hAnsi="Times New Roman"/>
                <w:sz w:val="18"/>
                <w:szCs w:val="18"/>
              </w:rPr>
              <w:t>допризывная подготовка молодежи Шумерлинского муниципального округа»</w:t>
            </w:r>
          </w:p>
        </w:tc>
        <w:tc>
          <w:tcPr>
            <w:tcW w:w="1416" w:type="dxa"/>
            <w:vMerge w:val="restart"/>
          </w:tcPr>
          <w:p w:rsidR="0021633C" w:rsidRPr="009A1408" w:rsidRDefault="0021633C" w:rsidP="00BD32FF">
            <w:pPr>
              <w:autoSpaceDE w:val="0"/>
              <w:autoSpaceDN w:val="0"/>
              <w:spacing w:line="240" w:lineRule="auto"/>
              <w:rPr>
                <w:rFonts w:ascii="Times New Roman" w:hAnsi="Times New Roman"/>
                <w:sz w:val="18"/>
                <w:szCs w:val="18"/>
              </w:rPr>
            </w:pPr>
          </w:p>
        </w:tc>
        <w:tc>
          <w:tcPr>
            <w:tcW w:w="1418" w:type="dxa"/>
            <w:gridSpan w:val="2"/>
            <w:vMerge w:val="restart"/>
          </w:tcPr>
          <w:p w:rsidR="0021633C" w:rsidRPr="009A1408" w:rsidRDefault="0021633C" w:rsidP="00BD32FF">
            <w:pPr>
              <w:spacing w:line="240" w:lineRule="auto"/>
              <w:rPr>
                <w:rFonts w:ascii="Times New Roman" w:hAnsi="Times New Roman"/>
                <w:sz w:val="18"/>
                <w:szCs w:val="18"/>
              </w:rPr>
            </w:pPr>
            <w:r w:rsidRPr="009A1408">
              <w:rPr>
                <w:rFonts w:ascii="Times New Roman" w:hAnsi="Times New Roman"/>
                <w:sz w:val="18"/>
                <w:szCs w:val="18"/>
              </w:rPr>
              <w:t>ответственный исполнитель – отдел образования, спорта и молодежной политики администрации Шумерлинского муниципального округа</w:t>
            </w:r>
          </w:p>
        </w:tc>
        <w:tc>
          <w:tcPr>
            <w:tcW w:w="713" w:type="dxa"/>
          </w:tcPr>
          <w:p w:rsidR="0021633C" w:rsidRPr="009A1408" w:rsidRDefault="0021633C" w:rsidP="00CB75B6">
            <w:pPr>
              <w:autoSpaceDE w:val="0"/>
              <w:autoSpaceDN w:val="0"/>
              <w:spacing w:line="240" w:lineRule="auto"/>
              <w:jc w:val="center"/>
              <w:rPr>
                <w:rFonts w:ascii="Times New Roman" w:hAnsi="Times New Roman"/>
                <w:sz w:val="18"/>
                <w:szCs w:val="18"/>
              </w:rPr>
            </w:pPr>
            <w:r w:rsidRPr="009A1408">
              <w:rPr>
                <w:rFonts w:ascii="Times New Roman" w:hAnsi="Times New Roman"/>
                <w:sz w:val="18"/>
                <w:szCs w:val="18"/>
              </w:rPr>
              <w:t>x</w:t>
            </w:r>
          </w:p>
        </w:tc>
        <w:tc>
          <w:tcPr>
            <w:tcW w:w="709" w:type="dxa"/>
            <w:gridSpan w:val="2"/>
          </w:tcPr>
          <w:p w:rsidR="0021633C" w:rsidRPr="009A1408" w:rsidRDefault="0021633C" w:rsidP="00CB75B6">
            <w:pPr>
              <w:autoSpaceDE w:val="0"/>
              <w:autoSpaceDN w:val="0"/>
              <w:spacing w:line="240" w:lineRule="auto"/>
              <w:jc w:val="center"/>
              <w:rPr>
                <w:rFonts w:ascii="Times New Roman" w:hAnsi="Times New Roman"/>
                <w:sz w:val="18"/>
                <w:szCs w:val="18"/>
              </w:rPr>
            </w:pPr>
            <w:r w:rsidRPr="009A1408">
              <w:rPr>
                <w:rFonts w:ascii="Times New Roman" w:hAnsi="Times New Roman"/>
                <w:sz w:val="18"/>
                <w:szCs w:val="18"/>
              </w:rPr>
              <w:t>x</w:t>
            </w:r>
          </w:p>
        </w:tc>
        <w:tc>
          <w:tcPr>
            <w:tcW w:w="1275" w:type="dxa"/>
            <w:gridSpan w:val="3"/>
          </w:tcPr>
          <w:p w:rsidR="0021633C" w:rsidRPr="009A1408" w:rsidRDefault="0021633C" w:rsidP="00CB75B6">
            <w:pPr>
              <w:autoSpaceDE w:val="0"/>
              <w:autoSpaceDN w:val="0"/>
              <w:spacing w:line="240" w:lineRule="auto"/>
              <w:jc w:val="center"/>
              <w:rPr>
                <w:rFonts w:ascii="Times New Roman" w:hAnsi="Times New Roman"/>
                <w:sz w:val="18"/>
                <w:szCs w:val="18"/>
              </w:rPr>
            </w:pPr>
            <w:r w:rsidRPr="009A1408">
              <w:rPr>
                <w:rFonts w:ascii="Times New Roman" w:hAnsi="Times New Roman"/>
                <w:sz w:val="18"/>
                <w:szCs w:val="18"/>
              </w:rPr>
              <w:t>x</w:t>
            </w:r>
          </w:p>
        </w:tc>
        <w:tc>
          <w:tcPr>
            <w:tcW w:w="704" w:type="dxa"/>
            <w:gridSpan w:val="2"/>
          </w:tcPr>
          <w:p w:rsidR="0021633C" w:rsidRPr="009A1408" w:rsidRDefault="0021633C" w:rsidP="00CB75B6">
            <w:pPr>
              <w:autoSpaceDE w:val="0"/>
              <w:autoSpaceDN w:val="0"/>
              <w:spacing w:line="240" w:lineRule="auto"/>
              <w:jc w:val="center"/>
              <w:rPr>
                <w:rFonts w:ascii="Times New Roman" w:hAnsi="Times New Roman"/>
                <w:sz w:val="18"/>
                <w:szCs w:val="18"/>
              </w:rPr>
            </w:pPr>
            <w:r w:rsidRPr="009A1408">
              <w:rPr>
                <w:rFonts w:ascii="Times New Roman" w:hAnsi="Times New Roman"/>
                <w:sz w:val="18"/>
                <w:szCs w:val="18"/>
              </w:rPr>
              <w:t>x</w:t>
            </w:r>
          </w:p>
        </w:tc>
        <w:tc>
          <w:tcPr>
            <w:tcW w:w="997" w:type="dxa"/>
            <w:vAlign w:val="center"/>
          </w:tcPr>
          <w:p w:rsidR="0021633C" w:rsidRPr="009A1408" w:rsidRDefault="0021633C" w:rsidP="00BD32FF">
            <w:pPr>
              <w:autoSpaceDE w:val="0"/>
              <w:autoSpaceDN w:val="0"/>
              <w:spacing w:line="240" w:lineRule="auto"/>
              <w:jc w:val="left"/>
              <w:rPr>
                <w:sz w:val="18"/>
                <w:szCs w:val="18"/>
              </w:rPr>
            </w:pPr>
            <w:r w:rsidRPr="009A1408">
              <w:rPr>
                <w:sz w:val="18"/>
                <w:szCs w:val="18"/>
              </w:rPr>
              <w:t>Всего</w:t>
            </w:r>
          </w:p>
        </w:tc>
        <w:tc>
          <w:tcPr>
            <w:tcW w:w="1134" w:type="dxa"/>
          </w:tcPr>
          <w:p w:rsidR="0021633C" w:rsidRPr="009A1408" w:rsidRDefault="0021633C" w:rsidP="00BD32FF">
            <w:pPr>
              <w:autoSpaceDE w:val="0"/>
              <w:autoSpaceDN w:val="0"/>
              <w:jc w:val="center"/>
              <w:rPr>
                <w:sz w:val="18"/>
                <w:szCs w:val="18"/>
              </w:rPr>
            </w:pPr>
            <w:r w:rsidRPr="009A1408">
              <w:rPr>
                <w:sz w:val="18"/>
                <w:szCs w:val="18"/>
              </w:rPr>
              <w:t>5,0</w:t>
            </w:r>
          </w:p>
        </w:tc>
        <w:tc>
          <w:tcPr>
            <w:tcW w:w="1134" w:type="dxa"/>
          </w:tcPr>
          <w:p w:rsidR="0021633C" w:rsidRPr="009A1408" w:rsidRDefault="0021633C" w:rsidP="00BD32FF">
            <w:pPr>
              <w:autoSpaceDE w:val="0"/>
              <w:autoSpaceDN w:val="0"/>
              <w:jc w:val="center"/>
              <w:rPr>
                <w:sz w:val="18"/>
                <w:szCs w:val="18"/>
              </w:rPr>
            </w:pPr>
            <w:r w:rsidRPr="009A1408">
              <w:rPr>
                <w:sz w:val="18"/>
                <w:szCs w:val="18"/>
              </w:rPr>
              <w:t>5,0</w:t>
            </w:r>
          </w:p>
        </w:tc>
        <w:tc>
          <w:tcPr>
            <w:tcW w:w="961" w:type="dxa"/>
          </w:tcPr>
          <w:p w:rsidR="0021633C" w:rsidRPr="009A1408" w:rsidRDefault="0021633C" w:rsidP="00BD32FF">
            <w:pPr>
              <w:autoSpaceDE w:val="0"/>
              <w:autoSpaceDN w:val="0"/>
              <w:jc w:val="center"/>
              <w:rPr>
                <w:sz w:val="18"/>
                <w:szCs w:val="18"/>
              </w:rPr>
            </w:pPr>
            <w:r w:rsidRPr="009A1408">
              <w:rPr>
                <w:sz w:val="18"/>
                <w:szCs w:val="18"/>
              </w:rPr>
              <w:t>5,0</w:t>
            </w:r>
          </w:p>
        </w:tc>
        <w:tc>
          <w:tcPr>
            <w:tcW w:w="1134" w:type="dxa"/>
          </w:tcPr>
          <w:p w:rsidR="0021633C" w:rsidRPr="009A1408" w:rsidRDefault="0021633C" w:rsidP="0021633C">
            <w:pPr>
              <w:autoSpaceDE w:val="0"/>
              <w:autoSpaceDN w:val="0"/>
              <w:jc w:val="center"/>
              <w:rPr>
                <w:sz w:val="18"/>
                <w:szCs w:val="18"/>
              </w:rPr>
            </w:pPr>
            <w:r w:rsidRPr="009A1408">
              <w:rPr>
                <w:sz w:val="18"/>
                <w:szCs w:val="18"/>
              </w:rPr>
              <w:t>5,5</w:t>
            </w:r>
          </w:p>
        </w:tc>
        <w:tc>
          <w:tcPr>
            <w:tcW w:w="882" w:type="dxa"/>
          </w:tcPr>
          <w:p w:rsidR="0021633C" w:rsidRPr="009A1408" w:rsidRDefault="0021633C" w:rsidP="00BD32FF">
            <w:pPr>
              <w:autoSpaceDE w:val="0"/>
              <w:autoSpaceDN w:val="0"/>
              <w:jc w:val="center"/>
              <w:rPr>
                <w:sz w:val="18"/>
                <w:szCs w:val="18"/>
              </w:rPr>
            </w:pPr>
            <w:r w:rsidRPr="009A1408">
              <w:rPr>
                <w:sz w:val="18"/>
                <w:szCs w:val="18"/>
              </w:rPr>
              <w:t>37,8</w:t>
            </w:r>
          </w:p>
        </w:tc>
        <w:tc>
          <w:tcPr>
            <w:tcW w:w="882" w:type="dxa"/>
          </w:tcPr>
          <w:p w:rsidR="0021633C" w:rsidRPr="009A1408" w:rsidRDefault="0021633C" w:rsidP="00BD32FF">
            <w:pPr>
              <w:autoSpaceDE w:val="0"/>
              <w:autoSpaceDN w:val="0"/>
              <w:jc w:val="center"/>
              <w:rPr>
                <w:sz w:val="18"/>
                <w:szCs w:val="18"/>
              </w:rPr>
            </w:pPr>
            <w:r w:rsidRPr="009A1408">
              <w:rPr>
                <w:sz w:val="18"/>
                <w:szCs w:val="18"/>
              </w:rPr>
              <w:t>63,8</w:t>
            </w:r>
          </w:p>
        </w:tc>
      </w:tr>
      <w:tr w:rsidR="00F367C9" w:rsidRPr="009A1408" w:rsidTr="0021633C">
        <w:tc>
          <w:tcPr>
            <w:tcW w:w="851" w:type="dxa"/>
            <w:vMerge/>
          </w:tcPr>
          <w:p w:rsidR="00F367C9" w:rsidRPr="009A1408" w:rsidRDefault="00F367C9" w:rsidP="00BD32FF">
            <w:pPr>
              <w:autoSpaceDE w:val="0"/>
              <w:autoSpaceDN w:val="0"/>
              <w:rPr>
                <w:sz w:val="18"/>
                <w:szCs w:val="18"/>
              </w:rPr>
            </w:pPr>
          </w:p>
        </w:tc>
        <w:tc>
          <w:tcPr>
            <w:tcW w:w="1415" w:type="dxa"/>
            <w:gridSpan w:val="2"/>
            <w:vMerge/>
          </w:tcPr>
          <w:p w:rsidR="00F367C9" w:rsidRPr="009A1408" w:rsidRDefault="00F367C9" w:rsidP="00BD32FF">
            <w:pPr>
              <w:autoSpaceDE w:val="0"/>
              <w:autoSpaceDN w:val="0"/>
              <w:rPr>
                <w:sz w:val="18"/>
                <w:szCs w:val="18"/>
              </w:rPr>
            </w:pPr>
          </w:p>
        </w:tc>
        <w:tc>
          <w:tcPr>
            <w:tcW w:w="1416" w:type="dxa"/>
            <w:vMerge/>
          </w:tcPr>
          <w:p w:rsidR="00F367C9" w:rsidRPr="009A1408" w:rsidRDefault="00F367C9" w:rsidP="00BD32FF">
            <w:pPr>
              <w:autoSpaceDE w:val="0"/>
              <w:autoSpaceDN w:val="0"/>
              <w:jc w:val="center"/>
              <w:rPr>
                <w:sz w:val="18"/>
                <w:szCs w:val="18"/>
              </w:rPr>
            </w:pPr>
          </w:p>
        </w:tc>
        <w:tc>
          <w:tcPr>
            <w:tcW w:w="1418" w:type="dxa"/>
            <w:gridSpan w:val="2"/>
            <w:vMerge/>
          </w:tcPr>
          <w:p w:rsidR="00F367C9" w:rsidRPr="009A1408" w:rsidRDefault="00F367C9" w:rsidP="00BD32FF">
            <w:pPr>
              <w:autoSpaceDE w:val="0"/>
              <w:autoSpaceDN w:val="0"/>
              <w:jc w:val="center"/>
              <w:rPr>
                <w:sz w:val="18"/>
                <w:szCs w:val="18"/>
              </w:rPr>
            </w:pPr>
          </w:p>
        </w:tc>
        <w:tc>
          <w:tcPr>
            <w:tcW w:w="713" w:type="dxa"/>
          </w:tcPr>
          <w:p w:rsidR="00F367C9" w:rsidRPr="009A1408" w:rsidRDefault="00F367C9" w:rsidP="00BD32FF">
            <w:pPr>
              <w:autoSpaceDE w:val="0"/>
              <w:autoSpaceDN w:val="0"/>
              <w:spacing w:line="240" w:lineRule="auto"/>
              <w:jc w:val="center"/>
              <w:rPr>
                <w:rFonts w:ascii="Times New Roman" w:hAnsi="Times New Roman"/>
                <w:sz w:val="18"/>
                <w:szCs w:val="18"/>
              </w:rPr>
            </w:pPr>
            <w:r w:rsidRPr="009A1408">
              <w:rPr>
                <w:rFonts w:ascii="Times New Roman" w:hAnsi="Times New Roman"/>
                <w:sz w:val="18"/>
                <w:szCs w:val="18"/>
              </w:rPr>
              <w:t>x</w:t>
            </w:r>
          </w:p>
        </w:tc>
        <w:tc>
          <w:tcPr>
            <w:tcW w:w="709" w:type="dxa"/>
            <w:gridSpan w:val="2"/>
          </w:tcPr>
          <w:p w:rsidR="00F367C9" w:rsidRPr="009A1408" w:rsidRDefault="00F367C9" w:rsidP="00BD32FF">
            <w:pPr>
              <w:autoSpaceDE w:val="0"/>
              <w:autoSpaceDN w:val="0"/>
              <w:spacing w:line="240" w:lineRule="auto"/>
              <w:jc w:val="center"/>
              <w:rPr>
                <w:rFonts w:ascii="Times New Roman" w:hAnsi="Times New Roman"/>
                <w:sz w:val="18"/>
                <w:szCs w:val="18"/>
              </w:rPr>
            </w:pPr>
            <w:r w:rsidRPr="009A1408">
              <w:rPr>
                <w:rFonts w:ascii="Times New Roman" w:hAnsi="Times New Roman"/>
                <w:sz w:val="18"/>
                <w:szCs w:val="18"/>
              </w:rPr>
              <w:t>x</w:t>
            </w:r>
          </w:p>
        </w:tc>
        <w:tc>
          <w:tcPr>
            <w:tcW w:w="1275" w:type="dxa"/>
            <w:gridSpan w:val="3"/>
          </w:tcPr>
          <w:p w:rsidR="00F367C9" w:rsidRPr="009A1408" w:rsidRDefault="00F367C9" w:rsidP="00BD32FF">
            <w:pPr>
              <w:autoSpaceDE w:val="0"/>
              <w:autoSpaceDN w:val="0"/>
              <w:spacing w:line="240" w:lineRule="auto"/>
              <w:jc w:val="center"/>
              <w:rPr>
                <w:rFonts w:ascii="Times New Roman" w:hAnsi="Times New Roman"/>
                <w:sz w:val="18"/>
                <w:szCs w:val="18"/>
              </w:rPr>
            </w:pPr>
            <w:r w:rsidRPr="009A1408">
              <w:rPr>
                <w:rFonts w:ascii="Times New Roman" w:hAnsi="Times New Roman"/>
                <w:sz w:val="18"/>
                <w:szCs w:val="18"/>
              </w:rPr>
              <w:t>x</w:t>
            </w:r>
          </w:p>
        </w:tc>
        <w:tc>
          <w:tcPr>
            <w:tcW w:w="704" w:type="dxa"/>
            <w:gridSpan w:val="2"/>
          </w:tcPr>
          <w:p w:rsidR="00F367C9" w:rsidRPr="009A1408" w:rsidRDefault="00F367C9" w:rsidP="00BD32FF">
            <w:pPr>
              <w:autoSpaceDE w:val="0"/>
              <w:autoSpaceDN w:val="0"/>
              <w:spacing w:line="240" w:lineRule="auto"/>
              <w:jc w:val="center"/>
              <w:rPr>
                <w:rFonts w:ascii="Times New Roman" w:hAnsi="Times New Roman"/>
                <w:sz w:val="18"/>
                <w:szCs w:val="18"/>
              </w:rPr>
            </w:pPr>
            <w:r w:rsidRPr="009A1408">
              <w:rPr>
                <w:rFonts w:ascii="Times New Roman" w:hAnsi="Times New Roman"/>
                <w:sz w:val="18"/>
                <w:szCs w:val="18"/>
              </w:rPr>
              <w:t>x</w:t>
            </w:r>
          </w:p>
        </w:tc>
        <w:tc>
          <w:tcPr>
            <w:tcW w:w="997" w:type="dxa"/>
          </w:tcPr>
          <w:p w:rsidR="00F367C9" w:rsidRPr="009A1408" w:rsidRDefault="00F367C9" w:rsidP="00BD32FF">
            <w:pPr>
              <w:autoSpaceDE w:val="0"/>
              <w:autoSpaceDN w:val="0"/>
              <w:spacing w:line="240" w:lineRule="auto"/>
              <w:jc w:val="left"/>
              <w:rPr>
                <w:sz w:val="18"/>
                <w:szCs w:val="18"/>
              </w:rPr>
            </w:pPr>
            <w:r w:rsidRPr="009A1408">
              <w:rPr>
                <w:sz w:val="18"/>
                <w:szCs w:val="18"/>
              </w:rPr>
              <w:t>федеральный бюджет</w:t>
            </w:r>
          </w:p>
        </w:tc>
        <w:tc>
          <w:tcPr>
            <w:tcW w:w="1134" w:type="dxa"/>
          </w:tcPr>
          <w:p w:rsidR="00F367C9" w:rsidRPr="009A1408" w:rsidRDefault="00F367C9" w:rsidP="00BD32FF">
            <w:pPr>
              <w:autoSpaceDE w:val="0"/>
              <w:autoSpaceDN w:val="0"/>
              <w:jc w:val="center"/>
              <w:rPr>
                <w:sz w:val="18"/>
                <w:szCs w:val="18"/>
              </w:rPr>
            </w:pPr>
            <w:r w:rsidRPr="009A1408">
              <w:rPr>
                <w:sz w:val="18"/>
                <w:szCs w:val="18"/>
              </w:rPr>
              <w:t>0</w:t>
            </w:r>
          </w:p>
        </w:tc>
        <w:tc>
          <w:tcPr>
            <w:tcW w:w="1134" w:type="dxa"/>
          </w:tcPr>
          <w:p w:rsidR="00F367C9" w:rsidRPr="009A1408" w:rsidRDefault="00F367C9" w:rsidP="00BD32FF">
            <w:pPr>
              <w:autoSpaceDE w:val="0"/>
              <w:autoSpaceDN w:val="0"/>
              <w:jc w:val="center"/>
              <w:rPr>
                <w:sz w:val="18"/>
                <w:szCs w:val="18"/>
              </w:rPr>
            </w:pPr>
            <w:r w:rsidRPr="009A1408">
              <w:rPr>
                <w:sz w:val="18"/>
                <w:szCs w:val="18"/>
              </w:rPr>
              <w:t>0</w:t>
            </w:r>
          </w:p>
        </w:tc>
        <w:tc>
          <w:tcPr>
            <w:tcW w:w="961" w:type="dxa"/>
          </w:tcPr>
          <w:p w:rsidR="00F367C9" w:rsidRPr="009A1408" w:rsidRDefault="00F367C9" w:rsidP="00BD32FF">
            <w:pPr>
              <w:autoSpaceDE w:val="0"/>
              <w:autoSpaceDN w:val="0"/>
              <w:jc w:val="center"/>
              <w:rPr>
                <w:sz w:val="18"/>
                <w:szCs w:val="18"/>
              </w:rPr>
            </w:pPr>
            <w:r w:rsidRPr="009A1408">
              <w:rPr>
                <w:sz w:val="18"/>
                <w:szCs w:val="18"/>
              </w:rPr>
              <w:t>0</w:t>
            </w:r>
          </w:p>
        </w:tc>
        <w:tc>
          <w:tcPr>
            <w:tcW w:w="1134" w:type="dxa"/>
          </w:tcPr>
          <w:p w:rsidR="00F367C9" w:rsidRPr="009A1408" w:rsidRDefault="00F367C9" w:rsidP="00BD32FF">
            <w:pPr>
              <w:autoSpaceDE w:val="0"/>
              <w:autoSpaceDN w:val="0"/>
              <w:jc w:val="center"/>
              <w:rPr>
                <w:sz w:val="18"/>
                <w:szCs w:val="18"/>
              </w:rPr>
            </w:pPr>
            <w:r w:rsidRPr="009A1408">
              <w:rPr>
                <w:sz w:val="18"/>
                <w:szCs w:val="18"/>
              </w:rPr>
              <w:t>0</w:t>
            </w:r>
          </w:p>
        </w:tc>
        <w:tc>
          <w:tcPr>
            <w:tcW w:w="882" w:type="dxa"/>
          </w:tcPr>
          <w:p w:rsidR="00F367C9" w:rsidRPr="009A1408" w:rsidRDefault="00F367C9" w:rsidP="00BD32FF">
            <w:pPr>
              <w:autoSpaceDE w:val="0"/>
              <w:autoSpaceDN w:val="0"/>
              <w:jc w:val="center"/>
              <w:rPr>
                <w:sz w:val="18"/>
                <w:szCs w:val="18"/>
              </w:rPr>
            </w:pPr>
            <w:r w:rsidRPr="009A1408">
              <w:rPr>
                <w:sz w:val="18"/>
                <w:szCs w:val="18"/>
              </w:rPr>
              <w:t>0</w:t>
            </w:r>
          </w:p>
        </w:tc>
        <w:tc>
          <w:tcPr>
            <w:tcW w:w="882" w:type="dxa"/>
          </w:tcPr>
          <w:p w:rsidR="00F367C9" w:rsidRPr="009A1408" w:rsidRDefault="00F367C9" w:rsidP="00BD32FF">
            <w:pPr>
              <w:autoSpaceDE w:val="0"/>
              <w:autoSpaceDN w:val="0"/>
              <w:jc w:val="center"/>
              <w:rPr>
                <w:sz w:val="18"/>
                <w:szCs w:val="18"/>
              </w:rPr>
            </w:pPr>
            <w:r w:rsidRPr="009A1408">
              <w:rPr>
                <w:sz w:val="18"/>
                <w:szCs w:val="18"/>
              </w:rPr>
              <w:t>0</w:t>
            </w:r>
          </w:p>
        </w:tc>
      </w:tr>
      <w:tr w:rsidR="00F367C9" w:rsidRPr="009A1408" w:rsidTr="0021633C">
        <w:tc>
          <w:tcPr>
            <w:tcW w:w="851" w:type="dxa"/>
            <w:vMerge/>
          </w:tcPr>
          <w:p w:rsidR="00F367C9" w:rsidRPr="009A1408" w:rsidRDefault="00F367C9" w:rsidP="00BD32FF">
            <w:pPr>
              <w:autoSpaceDE w:val="0"/>
              <w:autoSpaceDN w:val="0"/>
              <w:rPr>
                <w:sz w:val="18"/>
                <w:szCs w:val="18"/>
              </w:rPr>
            </w:pPr>
          </w:p>
        </w:tc>
        <w:tc>
          <w:tcPr>
            <w:tcW w:w="1415" w:type="dxa"/>
            <w:gridSpan w:val="2"/>
            <w:vMerge/>
          </w:tcPr>
          <w:p w:rsidR="00F367C9" w:rsidRPr="009A1408" w:rsidRDefault="00F367C9" w:rsidP="00BD32FF">
            <w:pPr>
              <w:autoSpaceDE w:val="0"/>
              <w:autoSpaceDN w:val="0"/>
              <w:rPr>
                <w:sz w:val="18"/>
                <w:szCs w:val="18"/>
              </w:rPr>
            </w:pPr>
          </w:p>
        </w:tc>
        <w:tc>
          <w:tcPr>
            <w:tcW w:w="1416" w:type="dxa"/>
            <w:vMerge/>
          </w:tcPr>
          <w:p w:rsidR="00F367C9" w:rsidRPr="009A1408" w:rsidRDefault="00F367C9" w:rsidP="00BD32FF">
            <w:pPr>
              <w:autoSpaceDE w:val="0"/>
              <w:autoSpaceDN w:val="0"/>
              <w:jc w:val="center"/>
              <w:rPr>
                <w:sz w:val="18"/>
                <w:szCs w:val="18"/>
              </w:rPr>
            </w:pPr>
          </w:p>
        </w:tc>
        <w:tc>
          <w:tcPr>
            <w:tcW w:w="1418" w:type="dxa"/>
            <w:gridSpan w:val="2"/>
            <w:vMerge/>
          </w:tcPr>
          <w:p w:rsidR="00F367C9" w:rsidRPr="009A1408" w:rsidRDefault="00F367C9" w:rsidP="00BD32FF">
            <w:pPr>
              <w:autoSpaceDE w:val="0"/>
              <w:autoSpaceDN w:val="0"/>
              <w:jc w:val="center"/>
              <w:rPr>
                <w:sz w:val="18"/>
                <w:szCs w:val="18"/>
              </w:rPr>
            </w:pPr>
          </w:p>
        </w:tc>
        <w:tc>
          <w:tcPr>
            <w:tcW w:w="713" w:type="dxa"/>
          </w:tcPr>
          <w:p w:rsidR="00F367C9" w:rsidRPr="009A1408" w:rsidRDefault="00F367C9" w:rsidP="00BD32FF">
            <w:pPr>
              <w:autoSpaceDE w:val="0"/>
              <w:autoSpaceDN w:val="0"/>
              <w:spacing w:line="240" w:lineRule="auto"/>
              <w:jc w:val="center"/>
              <w:rPr>
                <w:rFonts w:ascii="Times New Roman" w:hAnsi="Times New Roman"/>
                <w:sz w:val="18"/>
                <w:szCs w:val="18"/>
              </w:rPr>
            </w:pPr>
            <w:r w:rsidRPr="009A1408">
              <w:rPr>
                <w:rFonts w:ascii="Times New Roman" w:hAnsi="Times New Roman"/>
                <w:sz w:val="18"/>
                <w:szCs w:val="18"/>
              </w:rPr>
              <w:t>x</w:t>
            </w:r>
          </w:p>
        </w:tc>
        <w:tc>
          <w:tcPr>
            <w:tcW w:w="709" w:type="dxa"/>
            <w:gridSpan w:val="2"/>
          </w:tcPr>
          <w:p w:rsidR="00F367C9" w:rsidRPr="009A1408" w:rsidRDefault="00F367C9" w:rsidP="00BD32FF">
            <w:pPr>
              <w:autoSpaceDE w:val="0"/>
              <w:autoSpaceDN w:val="0"/>
              <w:spacing w:line="240" w:lineRule="auto"/>
              <w:jc w:val="center"/>
              <w:rPr>
                <w:rFonts w:ascii="Times New Roman" w:hAnsi="Times New Roman"/>
                <w:sz w:val="18"/>
                <w:szCs w:val="18"/>
              </w:rPr>
            </w:pPr>
            <w:r w:rsidRPr="009A1408">
              <w:rPr>
                <w:rFonts w:ascii="Times New Roman" w:hAnsi="Times New Roman"/>
                <w:sz w:val="18"/>
                <w:szCs w:val="18"/>
              </w:rPr>
              <w:t>x</w:t>
            </w:r>
          </w:p>
        </w:tc>
        <w:tc>
          <w:tcPr>
            <w:tcW w:w="1275" w:type="dxa"/>
            <w:gridSpan w:val="3"/>
          </w:tcPr>
          <w:p w:rsidR="00F367C9" w:rsidRPr="009A1408" w:rsidRDefault="00F367C9" w:rsidP="00BD32FF">
            <w:pPr>
              <w:autoSpaceDE w:val="0"/>
              <w:autoSpaceDN w:val="0"/>
              <w:spacing w:line="240" w:lineRule="auto"/>
              <w:jc w:val="center"/>
              <w:rPr>
                <w:rFonts w:ascii="Times New Roman" w:hAnsi="Times New Roman"/>
                <w:sz w:val="18"/>
                <w:szCs w:val="18"/>
              </w:rPr>
            </w:pPr>
            <w:r w:rsidRPr="009A1408">
              <w:rPr>
                <w:rFonts w:ascii="Times New Roman" w:hAnsi="Times New Roman"/>
                <w:sz w:val="18"/>
                <w:szCs w:val="18"/>
              </w:rPr>
              <w:t>x</w:t>
            </w:r>
          </w:p>
        </w:tc>
        <w:tc>
          <w:tcPr>
            <w:tcW w:w="704" w:type="dxa"/>
            <w:gridSpan w:val="2"/>
          </w:tcPr>
          <w:p w:rsidR="00F367C9" w:rsidRPr="009A1408" w:rsidRDefault="00F367C9" w:rsidP="00BD32FF">
            <w:pPr>
              <w:autoSpaceDE w:val="0"/>
              <w:autoSpaceDN w:val="0"/>
              <w:spacing w:line="240" w:lineRule="auto"/>
              <w:jc w:val="center"/>
              <w:rPr>
                <w:rFonts w:ascii="Times New Roman" w:hAnsi="Times New Roman"/>
                <w:sz w:val="18"/>
                <w:szCs w:val="18"/>
              </w:rPr>
            </w:pPr>
            <w:r w:rsidRPr="009A1408">
              <w:rPr>
                <w:rFonts w:ascii="Times New Roman" w:hAnsi="Times New Roman"/>
                <w:sz w:val="18"/>
                <w:szCs w:val="18"/>
              </w:rPr>
              <w:t>x</w:t>
            </w:r>
          </w:p>
        </w:tc>
        <w:tc>
          <w:tcPr>
            <w:tcW w:w="997" w:type="dxa"/>
          </w:tcPr>
          <w:p w:rsidR="00F367C9" w:rsidRPr="009A1408" w:rsidRDefault="00F367C9" w:rsidP="00BD32FF">
            <w:pPr>
              <w:autoSpaceDE w:val="0"/>
              <w:autoSpaceDN w:val="0"/>
              <w:spacing w:line="240" w:lineRule="auto"/>
              <w:jc w:val="left"/>
              <w:rPr>
                <w:sz w:val="18"/>
                <w:szCs w:val="18"/>
              </w:rPr>
            </w:pPr>
            <w:r w:rsidRPr="009A1408">
              <w:rPr>
                <w:sz w:val="18"/>
                <w:szCs w:val="18"/>
              </w:rPr>
              <w:t>бюджет Чувашской Республики</w:t>
            </w:r>
          </w:p>
        </w:tc>
        <w:tc>
          <w:tcPr>
            <w:tcW w:w="1134" w:type="dxa"/>
          </w:tcPr>
          <w:p w:rsidR="00F367C9" w:rsidRPr="009A1408" w:rsidRDefault="00F367C9" w:rsidP="00BD32FF">
            <w:pPr>
              <w:autoSpaceDE w:val="0"/>
              <w:autoSpaceDN w:val="0"/>
              <w:jc w:val="center"/>
              <w:rPr>
                <w:sz w:val="18"/>
                <w:szCs w:val="18"/>
              </w:rPr>
            </w:pPr>
            <w:r w:rsidRPr="009A1408">
              <w:rPr>
                <w:sz w:val="18"/>
                <w:szCs w:val="18"/>
              </w:rPr>
              <w:t>0</w:t>
            </w:r>
          </w:p>
        </w:tc>
        <w:tc>
          <w:tcPr>
            <w:tcW w:w="1134" w:type="dxa"/>
          </w:tcPr>
          <w:p w:rsidR="00F367C9" w:rsidRPr="009A1408" w:rsidRDefault="00F367C9" w:rsidP="00BD32FF">
            <w:pPr>
              <w:autoSpaceDE w:val="0"/>
              <w:autoSpaceDN w:val="0"/>
              <w:jc w:val="center"/>
              <w:rPr>
                <w:sz w:val="18"/>
                <w:szCs w:val="18"/>
              </w:rPr>
            </w:pPr>
            <w:r w:rsidRPr="009A1408">
              <w:rPr>
                <w:sz w:val="18"/>
                <w:szCs w:val="18"/>
              </w:rPr>
              <w:t>0</w:t>
            </w:r>
          </w:p>
        </w:tc>
        <w:tc>
          <w:tcPr>
            <w:tcW w:w="961" w:type="dxa"/>
          </w:tcPr>
          <w:p w:rsidR="00F367C9" w:rsidRPr="009A1408" w:rsidRDefault="00F367C9" w:rsidP="00BD32FF">
            <w:pPr>
              <w:autoSpaceDE w:val="0"/>
              <w:autoSpaceDN w:val="0"/>
              <w:jc w:val="center"/>
              <w:rPr>
                <w:sz w:val="18"/>
                <w:szCs w:val="18"/>
              </w:rPr>
            </w:pPr>
            <w:r w:rsidRPr="009A1408">
              <w:rPr>
                <w:sz w:val="18"/>
                <w:szCs w:val="18"/>
              </w:rPr>
              <w:t>0</w:t>
            </w:r>
          </w:p>
        </w:tc>
        <w:tc>
          <w:tcPr>
            <w:tcW w:w="1134" w:type="dxa"/>
          </w:tcPr>
          <w:p w:rsidR="00F367C9" w:rsidRPr="009A1408" w:rsidRDefault="00F367C9" w:rsidP="00BD32FF">
            <w:pPr>
              <w:autoSpaceDE w:val="0"/>
              <w:autoSpaceDN w:val="0"/>
              <w:jc w:val="center"/>
              <w:rPr>
                <w:sz w:val="18"/>
                <w:szCs w:val="18"/>
              </w:rPr>
            </w:pPr>
            <w:r w:rsidRPr="009A1408">
              <w:rPr>
                <w:sz w:val="18"/>
                <w:szCs w:val="18"/>
              </w:rPr>
              <w:t>0</w:t>
            </w:r>
          </w:p>
        </w:tc>
        <w:tc>
          <w:tcPr>
            <w:tcW w:w="882" w:type="dxa"/>
          </w:tcPr>
          <w:p w:rsidR="00F367C9" w:rsidRPr="009A1408" w:rsidRDefault="00F367C9" w:rsidP="00BD32FF">
            <w:pPr>
              <w:autoSpaceDE w:val="0"/>
              <w:autoSpaceDN w:val="0"/>
              <w:jc w:val="center"/>
              <w:rPr>
                <w:sz w:val="18"/>
                <w:szCs w:val="18"/>
              </w:rPr>
            </w:pPr>
            <w:r w:rsidRPr="009A1408">
              <w:rPr>
                <w:sz w:val="18"/>
                <w:szCs w:val="18"/>
              </w:rPr>
              <w:t>0</w:t>
            </w:r>
          </w:p>
        </w:tc>
        <w:tc>
          <w:tcPr>
            <w:tcW w:w="882" w:type="dxa"/>
          </w:tcPr>
          <w:p w:rsidR="00F367C9" w:rsidRPr="009A1408" w:rsidRDefault="00F367C9" w:rsidP="00BD32FF">
            <w:pPr>
              <w:autoSpaceDE w:val="0"/>
              <w:autoSpaceDN w:val="0"/>
              <w:jc w:val="center"/>
              <w:rPr>
                <w:sz w:val="18"/>
                <w:szCs w:val="18"/>
              </w:rPr>
            </w:pPr>
            <w:r w:rsidRPr="009A1408">
              <w:rPr>
                <w:sz w:val="18"/>
                <w:szCs w:val="18"/>
              </w:rPr>
              <w:t>0</w:t>
            </w:r>
          </w:p>
        </w:tc>
      </w:tr>
      <w:tr w:rsidR="0021633C" w:rsidRPr="009A1408" w:rsidTr="0021633C">
        <w:tc>
          <w:tcPr>
            <w:tcW w:w="851" w:type="dxa"/>
            <w:vMerge/>
          </w:tcPr>
          <w:p w:rsidR="0021633C" w:rsidRPr="009A1408" w:rsidRDefault="0021633C" w:rsidP="00BD32FF">
            <w:pPr>
              <w:autoSpaceDE w:val="0"/>
              <w:autoSpaceDN w:val="0"/>
              <w:rPr>
                <w:sz w:val="18"/>
                <w:szCs w:val="18"/>
              </w:rPr>
            </w:pPr>
          </w:p>
        </w:tc>
        <w:tc>
          <w:tcPr>
            <w:tcW w:w="1415" w:type="dxa"/>
            <w:gridSpan w:val="2"/>
            <w:vMerge/>
          </w:tcPr>
          <w:p w:rsidR="0021633C" w:rsidRPr="009A1408" w:rsidRDefault="0021633C" w:rsidP="00BD32FF">
            <w:pPr>
              <w:autoSpaceDE w:val="0"/>
              <w:autoSpaceDN w:val="0"/>
              <w:rPr>
                <w:sz w:val="18"/>
                <w:szCs w:val="18"/>
              </w:rPr>
            </w:pPr>
          </w:p>
        </w:tc>
        <w:tc>
          <w:tcPr>
            <w:tcW w:w="1416" w:type="dxa"/>
            <w:vMerge/>
          </w:tcPr>
          <w:p w:rsidR="0021633C" w:rsidRPr="009A1408" w:rsidRDefault="0021633C" w:rsidP="00BD32FF">
            <w:pPr>
              <w:autoSpaceDE w:val="0"/>
              <w:autoSpaceDN w:val="0"/>
              <w:jc w:val="center"/>
              <w:rPr>
                <w:sz w:val="18"/>
                <w:szCs w:val="18"/>
              </w:rPr>
            </w:pPr>
          </w:p>
        </w:tc>
        <w:tc>
          <w:tcPr>
            <w:tcW w:w="1418" w:type="dxa"/>
            <w:gridSpan w:val="2"/>
            <w:vMerge/>
          </w:tcPr>
          <w:p w:rsidR="0021633C" w:rsidRPr="009A1408" w:rsidRDefault="0021633C" w:rsidP="00BD32FF">
            <w:pPr>
              <w:autoSpaceDE w:val="0"/>
              <w:autoSpaceDN w:val="0"/>
              <w:jc w:val="center"/>
              <w:rPr>
                <w:sz w:val="18"/>
                <w:szCs w:val="18"/>
              </w:rPr>
            </w:pPr>
          </w:p>
        </w:tc>
        <w:tc>
          <w:tcPr>
            <w:tcW w:w="713" w:type="dxa"/>
          </w:tcPr>
          <w:p w:rsidR="0021633C" w:rsidRPr="009A1408" w:rsidRDefault="0021633C" w:rsidP="00BD32FF">
            <w:pPr>
              <w:autoSpaceDE w:val="0"/>
              <w:autoSpaceDN w:val="0"/>
              <w:spacing w:line="240" w:lineRule="auto"/>
              <w:jc w:val="center"/>
              <w:rPr>
                <w:rFonts w:ascii="Times New Roman" w:hAnsi="Times New Roman"/>
                <w:sz w:val="18"/>
                <w:szCs w:val="18"/>
              </w:rPr>
            </w:pPr>
            <w:r w:rsidRPr="009A1408">
              <w:rPr>
                <w:rFonts w:ascii="Times New Roman" w:hAnsi="Times New Roman"/>
                <w:sz w:val="18"/>
                <w:szCs w:val="18"/>
              </w:rPr>
              <w:t>974</w:t>
            </w:r>
          </w:p>
        </w:tc>
        <w:tc>
          <w:tcPr>
            <w:tcW w:w="709" w:type="dxa"/>
            <w:gridSpan w:val="2"/>
          </w:tcPr>
          <w:p w:rsidR="0021633C" w:rsidRPr="009A1408" w:rsidRDefault="0021633C" w:rsidP="00BD32FF">
            <w:pPr>
              <w:autoSpaceDE w:val="0"/>
              <w:autoSpaceDN w:val="0"/>
              <w:spacing w:line="240" w:lineRule="auto"/>
              <w:jc w:val="center"/>
              <w:rPr>
                <w:rFonts w:ascii="Times New Roman" w:hAnsi="Times New Roman"/>
                <w:sz w:val="18"/>
                <w:szCs w:val="18"/>
              </w:rPr>
            </w:pPr>
            <w:r w:rsidRPr="009A1408">
              <w:rPr>
                <w:rFonts w:ascii="Times New Roman" w:hAnsi="Times New Roman"/>
                <w:sz w:val="18"/>
                <w:szCs w:val="18"/>
              </w:rPr>
              <w:t>x</w:t>
            </w:r>
          </w:p>
        </w:tc>
        <w:tc>
          <w:tcPr>
            <w:tcW w:w="1275" w:type="dxa"/>
            <w:gridSpan w:val="3"/>
          </w:tcPr>
          <w:p w:rsidR="0021633C" w:rsidRPr="009A1408" w:rsidRDefault="0021633C" w:rsidP="00BD32FF">
            <w:pPr>
              <w:autoSpaceDE w:val="0"/>
              <w:autoSpaceDN w:val="0"/>
              <w:spacing w:line="240" w:lineRule="auto"/>
              <w:jc w:val="center"/>
              <w:rPr>
                <w:rFonts w:ascii="Times New Roman" w:hAnsi="Times New Roman"/>
                <w:sz w:val="18"/>
                <w:szCs w:val="18"/>
              </w:rPr>
            </w:pPr>
            <w:r w:rsidRPr="009A1408">
              <w:rPr>
                <w:rFonts w:ascii="Times New Roman" w:hAnsi="Times New Roman"/>
                <w:sz w:val="18"/>
                <w:szCs w:val="18"/>
              </w:rPr>
              <w:t>Ц760000000</w:t>
            </w:r>
          </w:p>
        </w:tc>
        <w:tc>
          <w:tcPr>
            <w:tcW w:w="704" w:type="dxa"/>
            <w:gridSpan w:val="2"/>
          </w:tcPr>
          <w:p w:rsidR="0021633C" w:rsidRPr="009A1408" w:rsidRDefault="0021633C" w:rsidP="00BD32FF">
            <w:pPr>
              <w:autoSpaceDE w:val="0"/>
              <w:autoSpaceDN w:val="0"/>
              <w:spacing w:line="240" w:lineRule="auto"/>
              <w:jc w:val="center"/>
              <w:rPr>
                <w:rFonts w:ascii="Times New Roman" w:hAnsi="Times New Roman"/>
                <w:sz w:val="18"/>
                <w:szCs w:val="18"/>
              </w:rPr>
            </w:pPr>
            <w:r w:rsidRPr="009A1408">
              <w:rPr>
                <w:rFonts w:ascii="Times New Roman" w:hAnsi="Times New Roman"/>
                <w:sz w:val="18"/>
                <w:szCs w:val="18"/>
              </w:rPr>
              <w:t>x</w:t>
            </w:r>
          </w:p>
        </w:tc>
        <w:tc>
          <w:tcPr>
            <w:tcW w:w="997" w:type="dxa"/>
          </w:tcPr>
          <w:p w:rsidR="0021633C" w:rsidRPr="009A1408" w:rsidRDefault="0021633C" w:rsidP="00BD32FF">
            <w:pPr>
              <w:autoSpaceDE w:val="0"/>
              <w:autoSpaceDN w:val="0"/>
              <w:spacing w:line="240" w:lineRule="auto"/>
              <w:jc w:val="left"/>
              <w:rPr>
                <w:sz w:val="18"/>
                <w:szCs w:val="18"/>
              </w:rPr>
            </w:pPr>
            <w:r w:rsidRPr="009A1408">
              <w:rPr>
                <w:sz w:val="18"/>
                <w:szCs w:val="18"/>
              </w:rPr>
              <w:t>бюджет Шумерлинского муниципального округа</w:t>
            </w:r>
          </w:p>
        </w:tc>
        <w:tc>
          <w:tcPr>
            <w:tcW w:w="1134" w:type="dxa"/>
          </w:tcPr>
          <w:p w:rsidR="0021633C" w:rsidRPr="009A1408" w:rsidRDefault="0021633C" w:rsidP="00CB75B6">
            <w:pPr>
              <w:autoSpaceDE w:val="0"/>
              <w:autoSpaceDN w:val="0"/>
              <w:jc w:val="center"/>
              <w:rPr>
                <w:sz w:val="18"/>
                <w:szCs w:val="18"/>
              </w:rPr>
            </w:pPr>
            <w:r w:rsidRPr="009A1408">
              <w:rPr>
                <w:sz w:val="18"/>
                <w:szCs w:val="18"/>
              </w:rPr>
              <w:t>5,0</w:t>
            </w:r>
          </w:p>
        </w:tc>
        <w:tc>
          <w:tcPr>
            <w:tcW w:w="1134" w:type="dxa"/>
          </w:tcPr>
          <w:p w:rsidR="0021633C" w:rsidRPr="009A1408" w:rsidRDefault="0021633C" w:rsidP="00CB75B6">
            <w:pPr>
              <w:autoSpaceDE w:val="0"/>
              <w:autoSpaceDN w:val="0"/>
              <w:jc w:val="center"/>
              <w:rPr>
                <w:sz w:val="18"/>
                <w:szCs w:val="18"/>
              </w:rPr>
            </w:pPr>
            <w:r w:rsidRPr="009A1408">
              <w:rPr>
                <w:sz w:val="18"/>
                <w:szCs w:val="18"/>
              </w:rPr>
              <w:t>5,0</w:t>
            </w:r>
          </w:p>
        </w:tc>
        <w:tc>
          <w:tcPr>
            <w:tcW w:w="961" w:type="dxa"/>
          </w:tcPr>
          <w:p w:rsidR="0021633C" w:rsidRPr="009A1408" w:rsidRDefault="0021633C" w:rsidP="00CB75B6">
            <w:pPr>
              <w:autoSpaceDE w:val="0"/>
              <w:autoSpaceDN w:val="0"/>
              <w:jc w:val="center"/>
              <w:rPr>
                <w:sz w:val="18"/>
                <w:szCs w:val="18"/>
              </w:rPr>
            </w:pPr>
            <w:r w:rsidRPr="009A1408">
              <w:rPr>
                <w:sz w:val="18"/>
                <w:szCs w:val="18"/>
              </w:rPr>
              <w:t>5,0</w:t>
            </w:r>
          </w:p>
        </w:tc>
        <w:tc>
          <w:tcPr>
            <w:tcW w:w="1134" w:type="dxa"/>
          </w:tcPr>
          <w:p w:rsidR="0021633C" w:rsidRPr="009A1408" w:rsidRDefault="0021633C" w:rsidP="00CB75B6">
            <w:pPr>
              <w:autoSpaceDE w:val="0"/>
              <w:autoSpaceDN w:val="0"/>
              <w:jc w:val="center"/>
              <w:rPr>
                <w:sz w:val="18"/>
                <w:szCs w:val="18"/>
              </w:rPr>
            </w:pPr>
            <w:r w:rsidRPr="009A1408">
              <w:rPr>
                <w:sz w:val="18"/>
                <w:szCs w:val="18"/>
              </w:rPr>
              <w:t>5,5</w:t>
            </w:r>
          </w:p>
        </w:tc>
        <w:tc>
          <w:tcPr>
            <w:tcW w:w="882" w:type="dxa"/>
          </w:tcPr>
          <w:p w:rsidR="0021633C" w:rsidRPr="009A1408" w:rsidRDefault="0021633C" w:rsidP="00CB75B6">
            <w:pPr>
              <w:autoSpaceDE w:val="0"/>
              <w:autoSpaceDN w:val="0"/>
              <w:jc w:val="center"/>
              <w:rPr>
                <w:sz w:val="18"/>
                <w:szCs w:val="18"/>
              </w:rPr>
            </w:pPr>
            <w:r w:rsidRPr="009A1408">
              <w:rPr>
                <w:sz w:val="18"/>
                <w:szCs w:val="18"/>
              </w:rPr>
              <w:t>37,8</w:t>
            </w:r>
          </w:p>
        </w:tc>
        <w:tc>
          <w:tcPr>
            <w:tcW w:w="882" w:type="dxa"/>
          </w:tcPr>
          <w:p w:rsidR="0021633C" w:rsidRPr="009A1408" w:rsidRDefault="0021633C" w:rsidP="00CB75B6">
            <w:pPr>
              <w:autoSpaceDE w:val="0"/>
              <w:autoSpaceDN w:val="0"/>
              <w:jc w:val="center"/>
              <w:rPr>
                <w:sz w:val="18"/>
                <w:szCs w:val="18"/>
              </w:rPr>
            </w:pPr>
            <w:r w:rsidRPr="009A1408">
              <w:rPr>
                <w:sz w:val="18"/>
                <w:szCs w:val="18"/>
              </w:rPr>
              <w:t>63,8</w:t>
            </w:r>
          </w:p>
        </w:tc>
      </w:tr>
      <w:tr w:rsidR="00F367C9" w:rsidRPr="009A1408" w:rsidTr="0021633C">
        <w:tc>
          <w:tcPr>
            <w:tcW w:w="851" w:type="dxa"/>
            <w:vMerge/>
          </w:tcPr>
          <w:p w:rsidR="00F367C9" w:rsidRPr="009A1408" w:rsidRDefault="00F367C9" w:rsidP="00BD32FF">
            <w:pPr>
              <w:autoSpaceDE w:val="0"/>
              <w:autoSpaceDN w:val="0"/>
              <w:rPr>
                <w:sz w:val="18"/>
                <w:szCs w:val="18"/>
              </w:rPr>
            </w:pPr>
          </w:p>
        </w:tc>
        <w:tc>
          <w:tcPr>
            <w:tcW w:w="1415" w:type="dxa"/>
            <w:gridSpan w:val="2"/>
            <w:vMerge/>
          </w:tcPr>
          <w:p w:rsidR="00F367C9" w:rsidRPr="009A1408" w:rsidRDefault="00F367C9" w:rsidP="00BD32FF">
            <w:pPr>
              <w:autoSpaceDE w:val="0"/>
              <w:autoSpaceDN w:val="0"/>
              <w:rPr>
                <w:sz w:val="18"/>
                <w:szCs w:val="18"/>
              </w:rPr>
            </w:pPr>
          </w:p>
        </w:tc>
        <w:tc>
          <w:tcPr>
            <w:tcW w:w="1416" w:type="dxa"/>
            <w:vMerge/>
          </w:tcPr>
          <w:p w:rsidR="00F367C9" w:rsidRPr="009A1408" w:rsidRDefault="00F367C9" w:rsidP="00BD32FF">
            <w:pPr>
              <w:autoSpaceDE w:val="0"/>
              <w:autoSpaceDN w:val="0"/>
              <w:jc w:val="center"/>
              <w:rPr>
                <w:sz w:val="18"/>
                <w:szCs w:val="18"/>
              </w:rPr>
            </w:pPr>
          </w:p>
        </w:tc>
        <w:tc>
          <w:tcPr>
            <w:tcW w:w="1418" w:type="dxa"/>
            <w:gridSpan w:val="2"/>
            <w:vMerge/>
          </w:tcPr>
          <w:p w:rsidR="00F367C9" w:rsidRPr="009A1408" w:rsidRDefault="00F367C9" w:rsidP="00BD32FF">
            <w:pPr>
              <w:autoSpaceDE w:val="0"/>
              <w:autoSpaceDN w:val="0"/>
              <w:jc w:val="center"/>
              <w:rPr>
                <w:sz w:val="18"/>
                <w:szCs w:val="18"/>
              </w:rPr>
            </w:pPr>
          </w:p>
        </w:tc>
        <w:tc>
          <w:tcPr>
            <w:tcW w:w="713" w:type="dxa"/>
          </w:tcPr>
          <w:p w:rsidR="00F367C9" w:rsidRPr="009A1408" w:rsidRDefault="00F367C9" w:rsidP="00BD32FF">
            <w:pPr>
              <w:autoSpaceDE w:val="0"/>
              <w:autoSpaceDN w:val="0"/>
              <w:spacing w:line="240" w:lineRule="auto"/>
              <w:jc w:val="center"/>
              <w:rPr>
                <w:rFonts w:ascii="Times New Roman" w:hAnsi="Times New Roman"/>
                <w:sz w:val="18"/>
                <w:szCs w:val="18"/>
              </w:rPr>
            </w:pPr>
            <w:r w:rsidRPr="009A1408">
              <w:rPr>
                <w:rFonts w:ascii="Times New Roman" w:hAnsi="Times New Roman"/>
                <w:sz w:val="18"/>
                <w:szCs w:val="18"/>
              </w:rPr>
              <w:t>x</w:t>
            </w:r>
          </w:p>
        </w:tc>
        <w:tc>
          <w:tcPr>
            <w:tcW w:w="709" w:type="dxa"/>
            <w:gridSpan w:val="2"/>
          </w:tcPr>
          <w:p w:rsidR="00F367C9" w:rsidRPr="009A1408" w:rsidRDefault="00F367C9" w:rsidP="00BD32FF">
            <w:pPr>
              <w:autoSpaceDE w:val="0"/>
              <w:autoSpaceDN w:val="0"/>
              <w:spacing w:line="240" w:lineRule="auto"/>
              <w:jc w:val="center"/>
              <w:rPr>
                <w:rFonts w:ascii="Times New Roman" w:hAnsi="Times New Roman"/>
                <w:sz w:val="18"/>
                <w:szCs w:val="18"/>
              </w:rPr>
            </w:pPr>
            <w:r w:rsidRPr="009A1408">
              <w:rPr>
                <w:rFonts w:ascii="Times New Roman" w:hAnsi="Times New Roman"/>
                <w:sz w:val="18"/>
                <w:szCs w:val="18"/>
              </w:rPr>
              <w:t>x</w:t>
            </w:r>
          </w:p>
        </w:tc>
        <w:tc>
          <w:tcPr>
            <w:tcW w:w="1275" w:type="dxa"/>
            <w:gridSpan w:val="3"/>
          </w:tcPr>
          <w:p w:rsidR="00F367C9" w:rsidRPr="009A1408" w:rsidRDefault="00F367C9" w:rsidP="00BD32FF">
            <w:pPr>
              <w:autoSpaceDE w:val="0"/>
              <w:autoSpaceDN w:val="0"/>
              <w:spacing w:line="240" w:lineRule="auto"/>
              <w:jc w:val="center"/>
              <w:rPr>
                <w:rFonts w:ascii="Times New Roman" w:hAnsi="Times New Roman"/>
                <w:sz w:val="18"/>
                <w:szCs w:val="18"/>
              </w:rPr>
            </w:pPr>
            <w:r w:rsidRPr="009A1408">
              <w:rPr>
                <w:rFonts w:ascii="Times New Roman" w:hAnsi="Times New Roman"/>
                <w:sz w:val="18"/>
                <w:szCs w:val="18"/>
              </w:rPr>
              <w:t>x</w:t>
            </w:r>
          </w:p>
        </w:tc>
        <w:tc>
          <w:tcPr>
            <w:tcW w:w="704" w:type="dxa"/>
            <w:gridSpan w:val="2"/>
          </w:tcPr>
          <w:p w:rsidR="00F367C9" w:rsidRPr="009A1408" w:rsidRDefault="00F367C9" w:rsidP="00BD32FF">
            <w:pPr>
              <w:autoSpaceDE w:val="0"/>
              <w:autoSpaceDN w:val="0"/>
              <w:spacing w:line="240" w:lineRule="auto"/>
              <w:jc w:val="center"/>
              <w:rPr>
                <w:rFonts w:ascii="Times New Roman" w:hAnsi="Times New Roman"/>
                <w:sz w:val="18"/>
                <w:szCs w:val="18"/>
              </w:rPr>
            </w:pPr>
            <w:r w:rsidRPr="009A1408">
              <w:rPr>
                <w:rFonts w:ascii="Times New Roman" w:hAnsi="Times New Roman"/>
                <w:sz w:val="18"/>
                <w:szCs w:val="18"/>
              </w:rPr>
              <w:t>x</w:t>
            </w:r>
          </w:p>
        </w:tc>
        <w:tc>
          <w:tcPr>
            <w:tcW w:w="997" w:type="dxa"/>
          </w:tcPr>
          <w:p w:rsidR="00F367C9" w:rsidRPr="009A1408" w:rsidRDefault="00F367C9" w:rsidP="00BD32FF">
            <w:pPr>
              <w:autoSpaceDE w:val="0"/>
              <w:autoSpaceDN w:val="0"/>
              <w:spacing w:line="240" w:lineRule="auto"/>
              <w:jc w:val="left"/>
              <w:rPr>
                <w:sz w:val="18"/>
                <w:szCs w:val="18"/>
              </w:rPr>
            </w:pPr>
            <w:r w:rsidRPr="009A1408">
              <w:rPr>
                <w:sz w:val="18"/>
                <w:szCs w:val="18"/>
              </w:rPr>
              <w:t>внебюджетные источники</w:t>
            </w:r>
          </w:p>
        </w:tc>
        <w:tc>
          <w:tcPr>
            <w:tcW w:w="1134" w:type="dxa"/>
          </w:tcPr>
          <w:p w:rsidR="00F367C9" w:rsidRPr="009A1408" w:rsidRDefault="00F367C9" w:rsidP="00BD32FF">
            <w:pPr>
              <w:autoSpaceDE w:val="0"/>
              <w:autoSpaceDN w:val="0"/>
              <w:jc w:val="center"/>
              <w:rPr>
                <w:sz w:val="18"/>
                <w:szCs w:val="18"/>
              </w:rPr>
            </w:pPr>
            <w:r w:rsidRPr="009A1408">
              <w:rPr>
                <w:sz w:val="18"/>
                <w:szCs w:val="18"/>
              </w:rPr>
              <w:t>0</w:t>
            </w:r>
          </w:p>
        </w:tc>
        <w:tc>
          <w:tcPr>
            <w:tcW w:w="1134" w:type="dxa"/>
          </w:tcPr>
          <w:p w:rsidR="00F367C9" w:rsidRPr="009A1408" w:rsidRDefault="00F367C9" w:rsidP="00BD32FF">
            <w:pPr>
              <w:autoSpaceDE w:val="0"/>
              <w:autoSpaceDN w:val="0"/>
              <w:jc w:val="center"/>
              <w:rPr>
                <w:sz w:val="18"/>
                <w:szCs w:val="18"/>
              </w:rPr>
            </w:pPr>
            <w:r w:rsidRPr="009A1408">
              <w:rPr>
                <w:sz w:val="18"/>
                <w:szCs w:val="18"/>
              </w:rPr>
              <w:t>0</w:t>
            </w:r>
          </w:p>
        </w:tc>
        <w:tc>
          <w:tcPr>
            <w:tcW w:w="961" w:type="dxa"/>
          </w:tcPr>
          <w:p w:rsidR="00F367C9" w:rsidRPr="009A1408" w:rsidRDefault="00F367C9" w:rsidP="00BD32FF">
            <w:pPr>
              <w:autoSpaceDE w:val="0"/>
              <w:autoSpaceDN w:val="0"/>
              <w:jc w:val="center"/>
              <w:rPr>
                <w:sz w:val="18"/>
                <w:szCs w:val="18"/>
              </w:rPr>
            </w:pPr>
            <w:r w:rsidRPr="009A1408">
              <w:rPr>
                <w:sz w:val="18"/>
                <w:szCs w:val="18"/>
              </w:rPr>
              <w:t>0</w:t>
            </w:r>
          </w:p>
        </w:tc>
        <w:tc>
          <w:tcPr>
            <w:tcW w:w="1134" w:type="dxa"/>
          </w:tcPr>
          <w:p w:rsidR="00F367C9" w:rsidRPr="009A1408" w:rsidRDefault="00F367C9" w:rsidP="00BD32FF">
            <w:pPr>
              <w:autoSpaceDE w:val="0"/>
              <w:autoSpaceDN w:val="0"/>
              <w:jc w:val="center"/>
              <w:rPr>
                <w:sz w:val="18"/>
                <w:szCs w:val="18"/>
              </w:rPr>
            </w:pPr>
            <w:r w:rsidRPr="009A1408">
              <w:rPr>
                <w:sz w:val="18"/>
                <w:szCs w:val="18"/>
              </w:rPr>
              <w:t>0</w:t>
            </w:r>
          </w:p>
        </w:tc>
        <w:tc>
          <w:tcPr>
            <w:tcW w:w="882" w:type="dxa"/>
          </w:tcPr>
          <w:p w:rsidR="00F367C9" w:rsidRPr="009A1408" w:rsidRDefault="00F367C9" w:rsidP="00BD32FF">
            <w:pPr>
              <w:autoSpaceDE w:val="0"/>
              <w:autoSpaceDN w:val="0"/>
              <w:jc w:val="center"/>
              <w:rPr>
                <w:sz w:val="18"/>
                <w:szCs w:val="18"/>
              </w:rPr>
            </w:pPr>
            <w:r w:rsidRPr="009A1408">
              <w:rPr>
                <w:sz w:val="18"/>
                <w:szCs w:val="18"/>
              </w:rPr>
              <w:t>0</w:t>
            </w:r>
          </w:p>
        </w:tc>
        <w:tc>
          <w:tcPr>
            <w:tcW w:w="882" w:type="dxa"/>
          </w:tcPr>
          <w:p w:rsidR="00F367C9" w:rsidRPr="009A1408" w:rsidRDefault="00F367C9" w:rsidP="00BD32FF">
            <w:pPr>
              <w:autoSpaceDE w:val="0"/>
              <w:autoSpaceDN w:val="0"/>
              <w:jc w:val="center"/>
              <w:rPr>
                <w:sz w:val="18"/>
                <w:szCs w:val="18"/>
              </w:rPr>
            </w:pPr>
            <w:r w:rsidRPr="009A1408">
              <w:rPr>
                <w:sz w:val="18"/>
                <w:szCs w:val="18"/>
              </w:rPr>
              <w:t>0</w:t>
            </w:r>
          </w:p>
        </w:tc>
      </w:tr>
      <w:tr w:rsidR="00F367C9" w:rsidRPr="009A1408" w:rsidTr="00BD32FF">
        <w:tc>
          <w:tcPr>
            <w:tcW w:w="15625" w:type="dxa"/>
            <w:gridSpan w:val="21"/>
          </w:tcPr>
          <w:p w:rsidR="00F367C9" w:rsidRPr="009A1408" w:rsidRDefault="00F367C9" w:rsidP="001C2B07">
            <w:pPr>
              <w:autoSpaceDE w:val="0"/>
              <w:autoSpaceDN w:val="0"/>
              <w:spacing w:line="240" w:lineRule="auto"/>
              <w:jc w:val="center"/>
              <w:rPr>
                <w:rFonts w:ascii="Times New Roman" w:hAnsi="Times New Roman"/>
                <w:b/>
                <w:color w:val="FF0000"/>
                <w:sz w:val="18"/>
                <w:szCs w:val="18"/>
              </w:rPr>
            </w:pPr>
            <w:r w:rsidRPr="009A1408">
              <w:rPr>
                <w:rFonts w:ascii="Times New Roman" w:hAnsi="Times New Roman"/>
                <w:b/>
                <w:sz w:val="18"/>
                <w:szCs w:val="18"/>
              </w:rPr>
              <w:t>Цель «</w:t>
            </w:r>
            <w:r w:rsidR="00072BAF" w:rsidRPr="009A1408">
              <w:rPr>
                <w:rFonts w:ascii="Times New Roman" w:hAnsi="Times New Roman"/>
                <w:b/>
                <w:sz w:val="18"/>
                <w:szCs w:val="18"/>
              </w:rPr>
              <w:t xml:space="preserve">Совершенствование и дальнейшее развитие целостной системы патриотического воспитания и допризывной подготовки молодежи Шумерлинского </w:t>
            </w:r>
            <w:r w:rsidR="001C2B07" w:rsidRPr="009A1408">
              <w:rPr>
                <w:rFonts w:ascii="Times New Roman" w:hAnsi="Times New Roman"/>
                <w:b/>
                <w:sz w:val="18"/>
                <w:szCs w:val="18"/>
              </w:rPr>
              <w:t>муниципального округа</w:t>
            </w:r>
            <w:r w:rsidRPr="009A1408">
              <w:rPr>
                <w:rFonts w:ascii="Times New Roman" w:hAnsi="Times New Roman"/>
                <w:b/>
                <w:sz w:val="18"/>
                <w:szCs w:val="18"/>
              </w:rPr>
              <w:t>»</w:t>
            </w:r>
          </w:p>
        </w:tc>
      </w:tr>
      <w:tr w:rsidR="0021633C" w:rsidRPr="009A1408" w:rsidTr="0021633C">
        <w:tc>
          <w:tcPr>
            <w:tcW w:w="851" w:type="dxa"/>
            <w:vMerge w:val="restart"/>
          </w:tcPr>
          <w:p w:rsidR="0021633C" w:rsidRPr="009A1408" w:rsidRDefault="0021633C" w:rsidP="00BD32FF">
            <w:pPr>
              <w:autoSpaceDE w:val="0"/>
              <w:autoSpaceDN w:val="0"/>
              <w:spacing w:line="240" w:lineRule="auto"/>
              <w:rPr>
                <w:rFonts w:ascii="Times New Roman" w:hAnsi="Times New Roman"/>
                <w:sz w:val="18"/>
                <w:szCs w:val="18"/>
              </w:rPr>
            </w:pPr>
            <w:r w:rsidRPr="009A1408">
              <w:rPr>
                <w:rFonts w:ascii="Times New Roman" w:eastAsia="Arial Unicode MS" w:hAnsi="Times New Roman"/>
                <w:sz w:val="18"/>
                <w:szCs w:val="18"/>
              </w:rPr>
              <w:lastRenderedPageBreak/>
              <w:t>Основное ме</w:t>
            </w:r>
            <w:r w:rsidRPr="009A1408">
              <w:rPr>
                <w:rFonts w:ascii="Times New Roman" w:eastAsia="Arial Unicode MS" w:hAnsi="Times New Roman"/>
                <w:sz w:val="18"/>
                <w:szCs w:val="18"/>
              </w:rPr>
              <w:softHyphen/>
              <w:t>роприятие 1</w:t>
            </w:r>
          </w:p>
        </w:tc>
        <w:tc>
          <w:tcPr>
            <w:tcW w:w="1415" w:type="dxa"/>
            <w:gridSpan w:val="2"/>
            <w:vMerge w:val="restart"/>
          </w:tcPr>
          <w:p w:rsidR="0021633C" w:rsidRPr="009A1408" w:rsidRDefault="0021633C" w:rsidP="00425726">
            <w:pPr>
              <w:autoSpaceDE w:val="0"/>
              <w:autoSpaceDN w:val="0"/>
              <w:spacing w:line="240" w:lineRule="auto"/>
              <w:rPr>
                <w:rFonts w:ascii="Times New Roman" w:hAnsi="Times New Roman"/>
                <w:sz w:val="18"/>
                <w:szCs w:val="18"/>
              </w:rPr>
            </w:pPr>
            <w:r w:rsidRPr="009A1408">
              <w:rPr>
                <w:rFonts w:ascii="Times New Roman" w:hAnsi="Times New Roman"/>
                <w:sz w:val="18"/>
                <w:szCs w:val="18"/>
              </w:rPr>
              <w:t>Развитие физической культуры и допризывной подготовки молодежи</w:t>
            </w:r>
          </w:p>
        </w:tc>
        <w:tc>
          <w:tcPr>
            <w:tcW w:w="1416" w:type="dxa"/>
            <w:vMerge w:val="restart"/>
          </w:tcPr>
          <w:p w:rsidR="0021633C" w:rsidRPr="009A1408" w:rsidRDefault="0021633C" w:rsidP="00425726">
            <w:pPr>
              <w:autoSpaceDE w:val="0"/>
              <w:autoSpaceDN w:val="0"/>
              <w:spacing w:line="240" w:lineRule="auto"/>
              <w:rPr>
                <w:rFonts w:ascii="Times New Roman" w:hAnsi="Times New Roman"/>
                <w:sz w:val="18"/>
                <w:szCs w:val="18"/>
              </w:rPr>
            </w:pPr>
            <w:r w:rsidRPr="009A1408">
              <w:rPr>
                <w:rFonts w:ascii="Times New Roman" w:hAnsi="Times New Roman"/>
                <w:sz w:val="18"/>
                <w:szCs w:val="18"/>
              </w:rPr>
              <w:t>увеличение доли детей и молодежи, вовлеченных в военно-техни</w:t>
            </w:r>
            <w:r w:rsidRPr="009A1408">
              <w:rPr>
                <w:rFonts w:ascii="Times New Roman" w:hAnsi="Times New Roman"/>
                <w:sz w:val="18"/>
                <w:szCs w:val="18"/>
              </w:rPr>
              <w:softHyphen/>
              <w:t>ческие виды спорта, мероприятия ГТО</w:t>
            </w:r>
          </w:p>
        </w:tc>
        <w:tc>
          <w:tcPr>
            <w:tcW w:w="1418" w:type="dxa"/>
            <w:gridSpan w:val="2"/>
            <w:vMerge w:val="restart"/>
          </w:tcPr>
          <w:p w:rsidR="0021633C" w:rsidRPr="009A1408" w:rsidRDefault="0021633C" w:rsidP="00BD32FF">
            <w:pPr>
              <w:autoSpaceDE w:val="0"/>
              <w:autoSpaceDN w:val="0"/>
              <w:spacing w:line="240" w:lineRule="auto"/>
              <w:jc w:val="left"/>
              <w:rPr>
                <w:sz w:val="18"/>
                <w:szCs w:val="18"/>
              </w:rPr>
            </w:pPr>
            <w:r w:rsidRPr="009A1408">
              <w:rPr>
                <w:sz w:val="18"/>
                <w:szCs w:val="18"/>
              </w:rPr>
              <w:t>Отдел образования, спорта и молодежной политики администрации Шумерлинского муниципального округа</w:t>
            </w:r>
          </w:p>
        </w:tc>
        <w:tc>
          <w:tcPr>
            <w:tcW w:w="713" w:type="dxa"/>
          </w:tcPr>
          <w:p w:rsidR="0021633C" w:rsidRPr="009A1408" w:rsidRDefault="0021633C" w:rsidP="00BD32FF">
            <w:pPr>
              <w:autoSpaceDE w:val="0"/>
              <w:autoSpaceDN w:val="0"/>
              <w:jc w:val="center"/>
              <w:rPr>
                <w:sz w:val="18"/>
                <w:szCs w:val="18"/>
              </w:rPr>
            </w:pPr>
            <w:r w:rsidRPr="009A1408">
              <w:rPr>
                <w:sz w:val="18"/>
                <w:szCs w:val="18"/>
              </w:rPr>
              <w:t>x</w:t>
            </w:r>
          </w:p>
        </w:tc>
        <w:tc>
          <w:tcPr>
            <w:tcW w:w="709" w:type="dxa"/>
            <w:gridSpan w:val="2"/>
          </w:tcPr>
          <w:p w:rsidR="0021633C" w:rsidRPr="009A1408" w:rsidRDefault="0021633C" w:rsidP="00BD32FF">
            <w:pPr>
              <w:autoSpaceDE w:val="0"/>
              <w:autoSpaceDN w:val="0"/>
              <w:jc w:val="center"/>
              <w:rPr>
                <w:sz w:val="18"/>
                <w:szCs w:val="18"/>
              </w:rPr>
            </w:pPr>
            <w:r w:rsidRPr="009A1408">
              <w:rPr>
                <w:sz w:val="18"/>
                <w:szCs w:val="18"/>
              </w:rPr>
              <w:t>x</w:t>
            </w:r>
          </w:p>
        </w:tc>
        <w:tc>
          <w:tcPr>
            <w:tcW w:w="1275" w:type="dxa"/>
            <w:gridSpan w:val="3"/>
          </w:tcPr>
          <w:p w:rsidR="0021633C" w:rsidRPr="009A1408" w:rsidRDefault="0021633C" w:rsidP="00BD32FF">
            <w:pPr>
              <w:autoSpaceDE w:val="0"/>
              <w:autoSpaceDN w:val="0"/>
              <w:jc w:val="center"/>
              <w:rPr>
                <w:sz w:val="18"/>
                <w:szCs w:val="18"/>
              </w:rPr>
            </w:pPr>
            <w:r w:rsidRPr="009A1408">
              <w:rPr>
                <w:sz w:val="18"/>
                <w:szCs w:val="18"/>
              </w:rPr>
              <w:t>x</w:t>
            </w:r>
          </w:p>
        </w:tc>
        <w:tc>
          <w:tcPr>
            <w:tcW w:w="704" w:type="dxa"/>
            <w:gridSpan w:val="2"/>
          </w:tcPr>
          <w:p w:rsidR="0021633C" w:rsidRPr="009A1408" w:rsidRDefault="0021633C" w:rsidP="00BD32FF">
            <w:pPr>
              <w:autoSpaceDE w:val="0"/>
              <w:autoSpaceDN w:val="0"/>
              <w:jc w:val="center"/>
              <w:rPr>
                <w:sz w:val="18"/>
                <w:szCs w:val="18"/>
              </w:rPr>
            </w:pPr>
            <w:r w:rsidRPr="009A1408">
              <w:rPr>
                <w:sz w:val="18"/>
                <w:szCs w:val="18"/>
              </w:rPr>
              <w:t>x</w:t>
            </w:r>
          </w:p>
        </w:tc>
        <w:tc>
          <w:tcPr>
            <w:tcW w:w="997" w:type="dxa"/>
            <w:vAlign w:val="center"/>
          </w:tcPr>
          <w:p w:rsidR="0021633C" w:rsidRPr="009A1408" w:rsidRDefault="0021633C" w:rsidP="00BD32FF">
            <w:pPr>
              <w:autoSpaceDE w:val="0"/>
              <w:autoSpaceDN w:val="0"/>
              <w:spacing w:line="240" w:lineRule="auto"/>
              <w:jc w:val="left"/>
              <w:rPr>
                <w:sz w:val="18"/>
                <w:szCs w:val="18"/>
              </w:rPr>
            </w:pPr>
            <w:r w:rsidRPr="009A1408">
              <w:rPr>
                <w:sz w:val="18"/>
                <w:szCs w:val="18"/>
              </w:rPr>
              <w:t>Всего</w:t>
            </w:r>
          </w:p>
        </w:tc>
        <w:tc>
          <w:tcPr>
            <w:tcW w:w="1134" w:type="dxa"/>
          </w:tcPr>
          <w:p w:rsidR="0021633C" w:rsidRPr="009A1408" w:rsidRDefault="0021633C" w:rsidP="00CB75B6">
            <w:pPr>
              <w:autoSpaceDE w:val="0"/>
              <w:autoSpaceDN w:val="0"/>
              <w:jc w:val="center"/>
              <w:rPr>
                <w:sz w:val="18"/>
                <w:szCs w:val="18"/>
              </w:rPr>
            </w:pPr>
            <w:r w:rsidRPr="009A1408">
              <w:rPr>
                <w:sz w:val="18"/>
                <w:szCs w:val="18"/>
              </w:rPr>
              <w:t>5,0</w:t>
            </w:r>
          </w:p>
        </w:tc>
        <w:tc>
          <w:tcPr>
            <w:tcW w:w="1134" w:type="dxa"/>
          </w:tcPr>
          <w:p w:rsidR="0021633C" w:rsidRPr="009A1408" w:rsidRDefault="0021633C" w:rsidP="00CB75B6">
            <w:pPr>
              <w:autoSpaceDE w:val="0"/>
              <w:autoSpaceDN w:val="0"/>
              <w:jc w:val="center"/>
              <w:rPr>
                <w:sz w:val="18"/>
                <w:szCs w:val="18"/>
              </w:rPr>
            </w:pPr>
            <w:r w:rsidRPr="009A1408">
              <w:rPr>
                <w:sz w:val="18"/>
                <w:szCs w:val="18"/>
              </w:rPr>
              <w:t>5,0</w:t>
            </w:r>
          </w:p>
        </w:tc>
        <w:tc>
          <w:tcPr>
            <w:tcW w:w="961" w:type="dxa"/>
          </w:tcPr>
          <w:p w:rsidR="0021633C" w:rsidRPr="009A1408" w:rsidRDefault="0021633C" w:rsidP="00CB75B6">
            <w:pPr>
              <w:autoSpaceDE w:val="0"/>
              <w:autoSpaceDN w:val="0"/>
              <w:jc w:val="center"/>
              <w:rPr>
                <w:sz w:val="18"/>
                <w:szCs w:val="18"/>
              </w:rPr>
            </w:pPr>
            <w:r w:rsidRPr="009A1408">
              <w:rPr>
                <w:sz w:val="18"/>
                <w:szCs w:val="18"/>
              </w:rPr>
              <w:t>5,0</w:t>
            </w:r>
          </w:p>
        </w:tc>
        <w:tc>
          <w:tcPr>
            <w:tcW w:w="1134" w:type="dxa"/>
          </w:tcPr>
          <w:p w:rsidR="0021633C" w:rsidRPr="009A1408" w:rsidRDefault="0021633C" w:rsidP="00CB75B6">
            <w:pPr>
              <w:autoSpaceDE w:val="0"/>
              <w:autoSpaceDN w:val="0"/>
              <w:jc w:val="center"/>
              <w:rPr>
                <w:sz w:val="18"/>
                <w:szCs w:val="18"/>
              </w:rPr>
            </w:pPr>
            <w:r w:rsidRPr="009A1408">
              <w:rPr>
                <w:sz w:val="18"/>
                <w:szCs w:val="18"/>
              </w:rPr>
              <w:t>5,5</w:t>
            </w:r>
          </w:p>
        </w:tc>
        <w:tc>
          <w:tcPr>
            <w:tcW w:w="882" w:type="dxa"/>
          </w:tcPr>
          <w:p w:rsidR="0021633C" w:rsidRPr="009A1408" w:rsidRDefault="0021633C" w:rsidP="00CB75B6">
            <w:pPr>
              <w:autoSpaceDE w:val="0"/>
              <w:autoSpaceDN w:val="0"/>
              <w:jc w:val="center"/>
              <w:rPr>
                <w:sz w:val="18"/>
                <w:szCs w:val="18"/>
              </w:rPr>
            </w:pPr>
            <w:r w:rsidRPr="009A1408">
              <w:rPr>
                <w:sz w:val="18"/>
                <w:szCs w:val="18"/>
              </w:rPr>
              <w:t>37,8</w:t>
            </w:r>
          </w:p>
        </w:tc>
        <w:tc>
          <w:tcPr>
            <w:tcW w:w="882" w:type="dxa"/>
          </w:tcPr>
          <w:p w:rsidR="0021633C" w:rsidRPr="009A1408" w:rsidRDefault="0021633C" w:rsidP="00CB75B6">
            <w:pPr>
              <w:autoSpaceDE w:val="0"/>
              <w:autoSpaceDN w:val="0"/>
              <w:jc w:val="center"/>
              <w:rPr>
                <w:sz w:val="18"/>
                <w:szCs w:val="18"/>
              </w:rPr>
            </w:pPr>
            <w:r w:rsidRPr="009A1408">
              <w:rPr>
                <w:sz w:val="18"/>
                <w:szCs w:val="18"/>
              </w:rPr>
              <w:t>63,8</w:t>
            </w:r>
          </w:p>
        </w:tc>
      </w:tr>
      <w:tr w:rsidR="00F367C9" w:rsidRPr="009A1408" w:rsidTr="0021633C">
        <w:tc>
          <w:tcPr>
            <w:tcW w:w="851" w:type="dxa"/>
            <w:vMerge/>
          </w:tcPr>
          <w:p w:rsidR="00F367C9" w:rsidRPr="009A1408" w:rsidRDefault="00F367C9" w:rsidP="00BD32FF">
            <w:pPr>
              <w:autoSpaceDE w:val="0"/>
              <w:autoSpaceDN w:val="0"/>
              <w:rPr>
                <w:sz w:val="18"/>
                <w:szCs w:val="18"/>
              </w:rPr>
            </w:pPr>
          </w:p>
        </w:tc>
        <w:tc>
          <w:tcPr>
            <w:tcW w:w="1415" w:type="dxa"/>
            <w:gridSpan w:val="2"/>
            <w:vMerge/>
          </w:tcPr>
          <w:p w:rsidR="00F367C9" w:rsidRPr="009A1408" w:rsidRDefault="00F367C9" w:rsidP="00BD32FF">
            <w:pPr>
              <w:autoSpaceDE w:val="0"/>
              <w:autoSpaceDN w:val="0"/>
              <w:rPr>
                <w:sz w:val="18"/>
                <w:szCs w:val="18"/>
              </w:rPr>
            </w:pPr>
          </w:p>
        </w:tc>
        <w:tc>
          <w:tcPr>
            <w:tcW w:w="1416" w:type="dxa"/>
            <w:vMerge/>
          </w:tcPr>
          <w:p w:rsidR="00F367C9" w:rsidRPr="009A1408" w:rsidRDefault="00F367C9" w:rsidP="00BD32FF">
            <w:pPr>
              <w:autoSpaceDE w:val="0"/>
              <w:autoSpaceDN w:val="0"/>
              <w:jc w:val="center"/>
              <w:rPr>
                <w:sz w:val="18"/>
                <w:szCs w:val="18"/>
              </w:rPr>
            </w:pPr>
          </w:p>
        </w:tc>
        <w:tc>
          <w:tcPr>
            <w:tcW w:w="1418" w:type="dxa"/>
            <w:gridSpan w:val="2"/>
            <w:vMerge/>
          </w:tcPr>
          <w:p w:rsidR="00F367C9" w:rsidRPr="009A1408" w:rsidRDefault="00F367C9" w:rsidP="00BD32FF">
            <w:pPr>
              <w:autoSpaceDE w:val="0"/>
              <w:autoSpaceDN w:val="0"/>
              <w:jc w:val="center"/>
              <w:rPr>
                <w:sz w:val="18"/>
                <w:szCs w:val="18"/>
              </w:rPr>
            </w:pPr>
          </w:p>
        </w:tc>
        <w:tc>
          <w:tcPr>
            <w:tcW w:w="713" w:type="dxa"/>
          </w:tcPr>
          <w:p w:rsidR="00F367C9" w:rsidRPr="009A1408" w:rsidRDefault="00F367C9" w:rsidP="00BD32FF">
            <w:pPr>
              <w:autoSpaceDE w:val="0"/>
              <w:autoSpaceDN w:val="0"/>
              <w:jc w:val="center"/>
              <w:rPr>
                <w:sz w:val="18"/>
                <w:szCs w:val="18"/>
              </w:rPr>
            </w:pPr>
            <w:r w:rsidRPr="009A1408">
              <w:rPr>
                <w:sz w:val="18"/>
                <w:szCs w:val="18"/>
              </w:rPr>
              <w:t>x</w:t>
            </w:r>
          </w:p>
        </w:tc>
        <w:tc>
          <w:tcPr>
            <w:tcW w:w="709" w:type="dxa"/>
            <w:gridSpan w:val="2"/>
          </w:tcPr>
          <w:p w:rsidR="00F367C9" w:rsidRPr="009A1408" w:rsidRDefault="00F367C9" w:rsidP="00BD32FF">
            <w:pPr>
              <w:autoSpaceDE w:val="0"/>
              <w:autoSpaceDN w:val="0"/>
              <w:jc w:val="center"/>
              <w:rPr>
                <w:sz w:val="18"/>
                <w:szCs w:val="18"/>
              </w:rPr>
            </w:pPr>
            <w:r w:rsidRPr="009A1408">
              <w:rPr>
                <w:sz w:val="18"/>
                <w:szCs w:val="18"/>
              </w:rPr>
              <w:t>x</w:t>
            </w:r>
          </w:p>
        </w:tc>
        <w:tc>
          <w:tcPr>
            <w:tcW w:w="1275" w:type="dxa"/>
            <w:gridSpan w:val="3"/>
          </w:tcPr>
          <w:p w:rsidR="00F367C9" w:rsidRPr="009A1408" w:rsidRDefault="00F367C9" w:rsidP="00BD32FF">
            <w:pPr>
              <w:autoSpaceDE w:val="0"/>
              <w:autoSpaceDN w:val="0"/>
              <w:jc w:val="center"/>
              <w:rPr>
                <w:sz w:val="18"/>
                <w:szCs w:val="18"/>
              </w:rPr>
            </w:pPr>
            <w:r w:rsidRPr="009A1408">
              <w:rPr>
                <w:sz w:val="18"/>
                <w:szCs w:val="18"/>
              </w:rPr>
              <w:t>x</w:t>
            </w:r>
          </w:p>
        </w:tc>
        <w:tc>
          <w:tcPr>
            <w:tcW w:w="704" w:type="dxa"/>
            <w:gridSpan w:val="2"/>
          </w:tcPr>
          <w:p w:rsidR="00F367C9" w:rsidRPr="009A1408" w:rsidRDefault="00F367C9" w:rsidP="00BD32FF">
            <w:pPr>
              <w:autoSpaceDE w:val="0"/>
              <w:autoSpaceDN w:val="0"/>
              <w:jc w:val="center"/>
              <w:rPr>
                <w:sz w:val="18"/>
                <w:szCs w:val="18"/>
              </w:rPr>
            </w:pPr>
            <w:r w:rsidRPr="009A1408">
              <w:rPr>
                <w:sz w:val="18"/>
                <w:szCs w:val="18"/>
              </w:rPr>
              <w:t>x</w:t>
            </w:r>
          </w:p>
        </w:tc>
        <w:tc>
          <w:tcPr>
            <w:tcW w:w="997" w:type="dxa"/>
          </w:tcPr>
          <w:p w:rsidR="00F367C9" w:rsidRPr="009A1408" w:rsidRDefault="00F367C9" w:rsidP="00BD32FF">
            <w:pPr>
              <w:autoSpaceDE w:val="0"/>
              <w:autoSpaceDN w:val="0"/>
              <w:spacing w:line="240" w:lineRule="auto"/>
              <w:jc w:val="left"/>
              <w:rPr>
                <w:sz w:val="18"/>
                <w:szCs w:val="18"/>
              </w:rPr>
            </w:pPr>
            <w:r w:rsidRPr="009A1408">
              <w:rPr>
                <w:sz w:val="18"/>
                <w:szCs w:val="18"/>
              </w:rPr>
              <w:t>федеральный бюджет</w:t>
            </w:r>
          </w:p>
        </w:tc>
        <w:tc>
          <w:tcPr>
            <w:tcW w:w="1134" w:type="dxa"/>
          </w:tcPr>
          <w:p w:rsidR="00F367C9" w:rsidRPr="009A1408" w:rsidRDefault="00F367C9" w:rsidP="00BD32FF">
            <w:pPr>
              <w:autoSpaceDE w:val="0"/>
              <w:autoSpaceDN w:val="0"/>
              <w:jc w:val="center"/>
              <w:rPr>
                <w:sz w:val="18"/>
                <w:szCs w:val="18"/>
              </w:rPr>
            </w:pPr>
            <w:r w:rsidRPr="009A1408">
              <w:rPr>
                <w:sz w:val="18"/>
                <w:szCs w:val="18"/>
              </w:rPr>
              <w:t>0</w:t>
            </w:r>
          </w:p>
        </w:tc>
        <w:tc>
          <w:tcPr>
            <w:tcW w:w="1134" w:type="dxa"/>
          </w:tcPr>
          <w:p w:rsidR="00F367C9" w:rsidRPr="009A1408" w:rsidRDefault="00F367C9" w:rsidP="00BD32FF">
            <w:pPr>
              <w:autoSpaceDE w:val="0"/>
              <w:autoSpaceDN w:val="0"/>
              <w:jc w:val="center"/>
              <w:rPr>
                <w:sz w:val="18"/>
                <w:szCs w:val="18"/>
              </w:rPr>
            </w:pPr>
            <w:r w:rsidRPr="009A1408">
              <w:rPr>
                <w:sz w:val="18"/>
                <w:szCs w:val="18"/>
              </w:rPr>
              <w:t>0</w:t>
            </w:r>
          </w:p>
        </w:tc>
        <w:tc>
          <w:tcPr>
            <w:tcW w:w="961" w:type="dxa"/>
          </w:tcPr>
          <w:p w:rsidR="00F367C9" w:rsidRPr="009A1408" w:rsidRDefault="00F367C9" w:rsidP="00BD32FF">
            <w:pPr>
              <w:autoSpaceDE w:val="0"/>
              <w:autoSpaceDN w:val="0"/>
              <w:jc w:val="center"/>
              <w:rPr>
                <w:sz w:val="18"/>
                <w:szCs w:val="18"/>
              </w:rPr>
            </w:pPr>
            <w:r w:rsidRPr="009A1408">
              <w:rPr>
                <w:sz w:val="18"/>
                <w:szCs w:val="18"/>
              </w:rPr>
              <w:t>0</w:t>
            </w:r>
          </w:p>
        </w:tc>
        <w:tc>
          <w:tcPr>
            <w:tcW w:w="1134" w:type="dxa"/>
          </w:tcPr>
          <w:p w:rsidR="00F367C9" w:rsidRPr="009A1408" w:rsidRDefault="00F367C9" w:rsidP="00BD32FF">
            <w:pPr>
              <w:autoSpaceDE w:val="0"/>
              <w:autoSpaceDN w:val="0"/>
              <w:jc w:val="center"/>
              <w:rPr>
                <w:sz w:val="18"/>
                <w:szCs w:val="18"/>
              </w:rPr>
            </w:pPr>
            <w:r w:rsidRPr="009A1408">
              <w:rPr>
                <w:sz w:val="18"/>
                <w:szCs w:val="18"/>
              </w:rPr>
              <w:t>0</w:t>
            </w:r>
          </w:p>
        </w:tc>
        <w:tc>
          <w:tcPr>
            <w:tcW w:w="882" w:type="dxa"/>
          </w:tcPr>
          <w:p w:rsidR="00F367C9" w:rsidRPr="009A1408" w:rsidRDefault="00F367C9" w:rsidP="00BD32FF">
            <w:pPr>
              <w:autoSpaceDE w:val="0"/>
              <w:autoSpaceDN w:val="0"/>
              <w:jc w:val="center"/>
              <w:rPr>
                <w:sz w:val="18"/>
                <w:szCs w:val="18"/>
              </w:rPr>
            </w:pPr>
            <w:r w:rsidRPr="009A1408">
              <w:rPr>
                <w:sz w:val="18"/>
                <w:szCs w:val="18"/>
              </w:rPr>
              <w:t>0</w:t>
            </w:r>
          </w:p>
        </w:tc>
        <w:tc>
          <w:tcPr>
            <w:tcW w:w="882" w:type="dxa"/>
          </w:tcPr>
          <w:p w:rsidR="00F367C9" w:rsidRPr="009A1408" w:rsidRDefault="00F367C9" w:rsidP="00BD32FF">
            <w:pPr>
              <w:autoSpaceDE w:val="0"/>
              <w:autoSpaceDN w:val="0"/>
              <w:jc w:val="center"/>
              <w:rPr>
                <w:sz w:val="18"/>
                <w:szCs w:val="18"/>
              </w:rPr>
            </w:pPr>
            <w:r w:rsidRPr="009A1408">
              <w:rPr>
                <w:sz w:val="18"/>
                <w:szCs w:val="18"/>
              </w:rPr>
              <w:t>0</w:t>
            </w:r>
          </w:p>
        </w:tc>
      </w:tr>
      <w:tr w:rsidR="00F367C9" w:rsidRPr="009A1408" w:rsidTr="0021633C">
        <w:tc>
          <w:tcPr>
            <w:tcW w:w="851" w:type="dxa"/>
            <w:vMerge/>
          </w:tcPr>
          <w:p w:rsidR="00F367C9" w:rsidRPr="009A1408" w:rsidRDefault="00F367C9" w:rsidP="00BD32FF">
            <w:pPr>
              <w:autoSpaceDE w:val="0"/>
              <w:autoSpaceDN w:val="0"/>
              <w:rPr>
                <w:sz w:val="18"/>
                <w:szCs w:val="18"/>
              </w:rPr>
            </w:pPr>
          </w:p>
        </w:tc>
        <w:tc>
          <w:tcPr>
            <w:tcW w:w="1415" w:type="dxa"/>
            <w:gridSpan w:val="2"/>
            <w:vMerge/>
          </w:tcPr>
          <w:p w:rsidR="00F367C9" w:rsidRPr="009A1408" w:rsidRDefault="00F367C9" w:rsidP="00BD32FF">
            <w:pPr>
              <w:autoSpaceDE w:val="0"/>
              <w:autoSpaceDN w:val="0"/>
              <w:rPr>
                <w:sz w:val="18"/>
                <w:szCs w:val="18"/>
              </w:rPr>
            </w:pPr>
          </w:p>
        </w:tc>
        <w:tc>
          <w:tcPr>
            <w:tcW w:w="1416" w:type="dxa"/>
            <w:vMerge/>
          </w:tcPr>
          <w:p w:rsidR="00F367C9" w:rsidRPr="009A1408" w:rsidRDefault="00F367C9" w:rsidP="00BD32FF">
            <w:pPr>
              <w:autoSpaceDE w:val="0"/>
              <w:autoSpaceDN w:val="0"/>
              <w:jc w:val="center"/>
              <w:rPr>
                <w:sz w:val="18"/>
                <w:szCs w:val="18"/>
              </w:rPr>
            </w:pPr>
          </w:p>
        </w:tc>
        <w:tc>
          <w:tcPr>
            <w:tcW w:w="1418" w:type="dxa"/>
            <w:gridSpan w:val="2"/>
            <w:vMerge/>
          </w:tcPr>
          <w:p w:rsidR="00F367C9" w:rsidRPr="009A1408" w:rsidRDefault="00F367C9" w:rsidP="00BD32FF">
            <w:pPr>
              <w:autoSpaceDE w:val="0"/>
              <w:autoSpaceDN w:val="0"/>
              <w:jc w:val="center"/>
              <w:rPr>
                <w:sz w:val="18"/>
                <w:szCs w:val="18"/>
              </w:rPr>
            </w:pPr>
          </w:p>
        </w:tc>
        <w:tc>
          <w:tcPr>
            <w:tcW w:w="713" w:type="dxa"/>
          </w:tcPr>
          <w:p w:rsidR="00F367C9" w:rsidRPr="009A1408" w:rsidRDefault="00F367C9" w:rsidP="00BD32FF">
            <w:pPr>
              <w:autoSpaceDE w:val="0"/>
              <w:autoSpaceDN w:val="0"/>
              <w:jc w:val="center"/>
              <w:rPr>
                <w:sz w:val="18"/>
                <w:szCs w:val="18"/>
              </w:rPr>
            </w:pPr>
            <w:r w:rsidRPr="009A1408">
              <w:rPr>
                <w:sz w:val="18"/>
                <w:szCs w:val="18"/>
              </w:rPr>
              <w:t>x</w:t>
            </w:r>
          </w:p>
        </w:tc>
        <w:tc>
          <w:tcPr>
            <w:tcW w:w="709" w:type="dxa"/>
            <w:gridSpan w:val="2"/>
          </w:tcPr>
          <w:p w:rsidR="00F367C9" w:rsidRPr="009A1408" w:rsidRDefault="00F367C9" w:rsidP="00BD32FF">
            <w:pPr>
              <w:autoSpaceDE w:val="0"/>
              <w:autoSpaceDN w:val="0"/>
              <w:jc w:val="center"/>
              <w:rPr>
                <w:sz w:val="18"/>
                <w:szCs w:val="18"/>
              </w:rPr>
            </w:pPr>
            <w:r w:rsidRPr="009A1408">
              <w:rPr>
                <w:sz w:val="18"/>
                <w:szCs w:val="18"/>
              </w:rPr>
              <w:t>x</w:t>
            </w:r>
          </w:p>
        </w:tc>
        <w:tc>
          <w:tcPr>
            <w:tcW w:w="1275" w:type="dxa"/>
            <w:gridSpan w:val="3"/>
          </w:tcPr>
          <w:p w:rsidR="00F367C9" w:rsidRPr="009A1408" w:rsidRDefault="00F367C9" w:rsidP="00BD32FF">
            <w:pPr>
              <w:autoSpaceDE w:val="0"/>
              <w:autoSpaceDN w:val="0"/>
              <w:jc w:val="center"/>
              <w:rPr>
                <w:sz w:val="18"/>
                <w:szCs w:val="18"/>
              </w:rPr>
            </w:pPr>
            <w:r w:rsidRPr="009A1408">
              <w:rPr>
                <w:sz w:val="18"/>
                <w:szCs w:val="18"/>
              </w:rPr>
              <w:t>x</w:t>
            </w:r>
          </w:p>
        </w:tc>
        <w:tc>
          <w:tcPr>
            <w:tcW w:w="704" w:type="dxa"/>
            <w:gridSpan w:val="2"/>
          </w:tcPr>
          <w:p w:rsidR="00F367C9" w:rsidRPr="009A1408" w:rsidRDefault="00F367C9" w:rsidP="00BD32FF">
            <w:pPr>
              <w:autoSpaceDE w:val="0"/>
              <w:autoSpaceDN w:val="0"/>
              <w:jc w:val="center"/>
              <w:rPr>
                <w:sz w:val="18"/>
                <w:szCs w:val="18"/>
              </w:rPr>
            </w:pPr>
            <w:r w:rsidRPr="009A1408">
              <w:rPr>
                <w:sz w:val="18"/>
                <w:szCs w:val="18"/>
              </w:rPr>
              <w:t>x</w:t>
            </w:r>
          </w:p>
        </w:tc>
        <w:tc>
          <w:tcPr>
            <w:tcW w:w="997" w:type="dxa"/>
          </w:tcPr>
          <w:p w:rsidR="00F367C9" w:rsidRPr="009A1408" w:rsidRDefault="00F367C9" w:rsidP="00BD32FF">
            <w:pPr>
              <w:autoSpaceDE w:val="0"/>
              <w:autoSpaceDN w:val="0"/>
              <w:spacing w:line="240" w:lineRule="auto"/>
              <w:jc w:val="left"/>
              <w:rPr>
                <w:sz w:val="18"/>
                <w:szCs w:val="18"/>
              </w:rPr>
            </w:pPr>
            <w:r w:rsidRPr="009A1408">
              <w:rPr>
                <w:sz w:val="18"/>
                <w:szCs w:val="18"/>
              </w:rPr>
              <w:t>бюджет Чувашской Республики</w:t>
            </w:r>
          </w:p>
        </w:tc>
        <w:tc>
          <w:tcPr>
            <w:tcW w:w="1134" w:type="dxa"/>
          </w:tcPr>
          <w:p w:rsidR="00F367C9" w:rsidRPr="009A1408" w:rsidRDefault="00F367C9" w:rsidP="00BD32FF">
            <w:pPr>
              <w:autoSpaceDE w:val="0"/>
              <w:autoSpaceDN w:val="0"/>
              <w:jc w:val="center"/>
              <w:rPr>
                <w:sz w:val="18"/>
                <w:szCs w:val="18"/>
              </w:rPr>
            </w:pPr>
            <w:r w:rsidRPr="009A1408">
              <w:rPr>
                <w:sz w:val="18"/>
                <w:szCs w:val="18"/>
              </w:rPr>
              <w:t>0</w:t>
            </w:r>
          </w:p>
        </w:tc>
        <w:tc>
          <w:tcPr>
            <w:tcW w:w="1134" w:type="dxa"/>
          </w:tcPr>
          <w:p w:rsidR="00F367C9" w:rsidRPr="009A1408" w:rsidRDefault="00F367C9" w:rsidP="00BD32FF">
            <w:pPr>
              <w:autoSpaceDE w:val="0"/>
              <w:autoSpaceDN w:val="0"/>
              <w:jc w:val="center"/>
              <w:rPr>
                <w:sz w:val="18"/>
                <w:szCs w:val="18"/>
              </w:rPr>
            </w:pPr>
            <w:r w:rsidRPr="009A1408">
              <w:rPr>
                <w:sz w:val="18"/>
                <w:szCs w:val="18"/>
              </w:rPr>
              <w:t>0</w:t>
            </w:r>
          </w:p>
        </w:tc>
        <w:tc>
          <w:tcPr>
            <w:tcW w:w="961" w:type="dxa"/>
          </w:tcPr>
          <w:p w:rsidR="00F367C9" w:rsidRPr="009A1408" w:rsidRDefault="00F367C9" w:rsidP="00BD32FF">
            <w:pPr>
              <w:autoSpaceDE w:val="0"/>
              <w:autoSpaceDN w:val="0"/>
              <w:jc w:val="center"/>
              <w:rPr>
                <w:sz w:val="18"/>
                <w:szCs w:val="18"/>
              </w:rPr>
            </w:pPr>
            <w:r w:rsidRPr="009A1408">
              <w:rPr>
                <w:sz w:val="18"/>
                <w:szCs w:val="18"/>
              </w:rPr>
              <w:t>0</w:t>
            </w:r>
          </w:p>
        </w:tc>
        <w:tc>
          <w:tcPr>
            <w:tcW w:w="1134" w:type="dxa"/>
          </w:tcPr>
          <w:p w:rsidR="00F367C9" w:rsidRPr="009A1408" w:rsidRDefault="00F367C9" w:rsidP="00BD32FF">
            <w:pPr>
              <w:autoSpaceDE w:val="0"/>
              <w:autoSpaceDN w:val="0"/>
              <w:jc w:val="center"/>
              <w:rPr>
                <w:sz w:val="18"/>
                <w:szCs w:val="18"/>
              </w:rPr>
            </w:pPr>
            <w:r w:rsidRPr="009A1408">
              <w:rPr>
                <w:sz w:val="18"/>
                <w:szCs w:val="18"/>
              </w:rPr>
              <w:t>0</w:t>
            </w:r>
          </w:p>
        </w:tc>
        <w:tc>
          <w:tcPr>
            <w:tcW w:w="882" w:type="dxa"/>
          </w:tcPr>
          <w:p w:rsidR="00F367C9" w:rsidRPr="009A1408" w:rsidRDefault="00F367C9" w:rsidP="00BD32FF">
            <w:pPr>
              <w:autoSpaceDE w:val="0"/>
              <w:autoSpaceDN w:val="0"/>
              <w:jc w:val="center"/>
              <w:rPr>
                <w:sz w:val="18"/>
                <w:szCs w:val="18"/>
              </w:rPr>
            </w:pPr>
            <w:r w:rsidRPr="009A1408">
              <w:rPr>
                <w:sz w:val="18"/>
                <w:szCs w:val="18"/>
              </w:rPr>
              <w:t>0</w:t>
            </w:r>
          </w:p>
        </w:tc>
        <w:tc>
          <w:tcPr>
            <w:tcW w:w="882" w:type="dxa"/>
          </w:tcPr>
          <w:p w:rsidR="00F367C9" w:rsidRPr="009A1408" w:rsidRDefault="00F367C9" w:rsidP="00BD32FF">
            <w:pPr>
              <w:autoSpaceDE w:val="0"/>
              <w:autoSpaceDN w:val="0"/>
              <w:jc w:val="center"/>
              <w:rPr>
                <w:sz w:val="18"/>
                <w:szCs w:val="18"/>
              </w:rPr>
            </w:pPr>
            <w:r w:rsidRPr="009A1408">
              <w:rPr>
                <w:sz w:val="18"/>
                <w:szCs w:val="18"/>
              </w:rPr>
              <w:t>0</w:t>
            </w:r>
          </w:p>
        </w:tc>
      </w:tr>
      <w:tr w:rsidR="0021633C" w:rsidRPr="009A1408" w:rsidTr="0021633C">
        <w:tc>
          <w:tcPr>
            <w:tcW w:w="851" w:type="dxa"/>
            <w:vMerge/>
          </w:tcPr>
          <w:p w:rsidR="0021633C" w:rsidRPr="009A1408" w:rsidRDefault="0021633C" w:rsidP="00BD32FF">
            <w:pPr>
              <w:autoSpaceDE w:val="0"/>
              <w:autoSpaceDN w:val="0"/>
              <w:rPr>
                <w:sz w:val="18"/>
                <w:szCs w:val="18"/>
              </w:rPr>
            </w:pPr>
          </w:p>
        </w:tc>
        <w:tc>
          <w:tcPr>
            <w:tcW w:w="1415" w:type="dxa"/>
            <w:gridSpan w:val="2"/>
            <w:vMerge/>
          </w:tcPr>
          <w:p w:rsidR="0021633C" w:rsidRPr="009A1408" w:rsidRDefault="0021633C" w:rsidP="00BD32FF">
            <w:pPr>
              <w:autoSpaceDE w:val="0"/>
              <w:autoSpaceDN w:val="0"/>
              <w:rPr>
                <w:sz w:val="18"/>
                <w:szCs w:val="18"/>
              </w:rPr>
            </w:pPr>
          </w:p>
        </w:tc>
        <w:tc>
          <w:tcPr>
            <w:tcW w:w="1416" w:type="dxa"/>
            <w:vMerge/>
          </w:tcPr>
          <w:p w:rsidR="0021633C" w:rsidRPr="009A1408" w:rsidRDefault="0021633C" w:rsidP="00BD32FF">
            <w:pPr>
              <w:autoSpaceDE w:val="0"/>
              <w:autoSpaceDN w:val="0"/>
              <w:jc w:val="center"/>
              <w:rPr>
                <w:sz w:val="18"/>
                <w:szCs w:val="18"/>
              </w:rPr>
            </w:pPr>
          </w:p>
        </w:tc>
        <w:tc>
          <w:tcPr>
            <w:tcW w:w="1418" w:type="dxa"/>
            <w:gridSpan w:val="2"/>
            <w:vMerge/>
          </w:tcPr>
          <w:p w:rsidR="0021633C" w:rsidRPr="009A1408" w:rsidRDefault="0021633C" w:rsidP="00BD32FF">
            <w:pPr>
              <w:autoSpaceDE w:val="0"/>
              <w:autoSpaceDN w:val="0"/>
              <w:jc w:val="center"/>
              <w:rPr>
                <w:sz w:val="18"/>
                <w:szCs w:val="18"/>
              </w:rPr>
            </w:pPr>
          </w:p>
        </w:tc>
        <w:tc>
          <w:tcPr>
            <w:tcW w:w="713" w:type="dxa"/>
          </w:tcPr>
          <w:p w:rsidR="0021633C" w:rsidRPr="009A1408" w:rsidRDefault="0021633C" w:rsidP="00BD32FF">
            <w:pPr>
              <w:autoSpaceDE w:val="0"/>
              <w:autoSpaceDN w:val="0"/>
              <w:jc w:val="center"/>
              <w:rPr>
                <w:sz w:val="18"/>
                <w:szCs w:val="18"/>
              </w:rPr>
            </w:pPr>
            <w:r w:rsidRPr="009A1408">
              <w:rPr>
                <w:sz w:val="18"/>
                <w:szCs w:val="18"/>
              </w:rPr>
              <w:t>974</w:t>
            </w:r>
          </w:p>
        </w:tc>
        <w:tc>
          <w:tcPr>
            <w:tcW w:w="709" w:type="dxa"/>
            <w:gridSpan w:val="2"/>
          </w:tcPr>
          <w:p w:rsidR="0021633C" w:rsidRPr="009A1408" w:rsidRDefault="0021633C" w:rsidP="00BD32FF">
            <w:pPr>
              <w:autoSpaceDE w:val="0"/>
              <w:autoSpaceDN w:val="0"/>
              <w:jc w:val="center"/>
              <w:rPr>
                <w:sz w:val="18"/>
                <w:szCs w:val="18"/>
              </w:rPr>
            </w:pPr>
            <w:r w:rsidRPr="009A1408">
              <w:rPr>
                <w:sz w:val="18"/>
                <w:szCs w:val="18"/>
              </w:rPr>
              <w:t>0707</w:t>
            </w:r>
          </w:p>
        </w:tc>
        <w:tc>
          <w:tcPr>
            <w:tcW w:w="1275" w:type="dxa"/>
            <w:gridSpan w:val="3"/>
          </w:tcPr>
          <w:p w:rsidR="0021633C" w:rsidRPr="009A1408" w:rsidRDefault="0021633C" w:rsidP="00BD32FF">
            <w:pPr>
              <w:autoSpaceDE w:val="0"/>
              <w:autoSpaceDN w:val="0"/>
              <w:jc w:val="center"/>
              <w:rPr>
                <w:sz w:val="18"/>
                <w:szCs w:val="18"/>
              </w:rPr>
            </w:pPr>
            <w:r w:rsidRPr="009A1408">
              <w:rPr>
                <w:sz w:val="18"/>
                <w:szCs w:val="18"/>
              </w:rPr>
              <w:t>Ц760212150</w:t>
            </w:r>
          </w:p>
        </w:tc>
        <w:tc>
          <w:tcPr>
            <w:tcW w:w="704" w:type="dxa"/>
            <w:gridSpan w:val="2"/>
          </w:tcPr>
          <w:p w:rsidR="0021633C" w:rsidRPr="009A1408" w:rsidRDefault="0021633C" w:rsidP="00BD32FF">
            <w:pPr>
              <w:autoSpaceDE w:val="0"/>
              <w:autoSpaceDN w:val="0"/>
              <w:jc w:val="center"/>
              <w:rPr>
                <w:sz w:val="18"/>
                <w:szCs w:val="18"/>
              </w:rPr>
            </w:pPr>
            <w:r w:rsidRPr="009A1408">
              <w:rPr>
                <w:sz w:val="18"/>
                <w:szCs w:val="18"/>
              </w:rPr>
              <w:t>622</w:t>
            </w:r>
          </w:p>
        </w:tc>
        <w:tc>
          <w:tcPr>
            <w:tcW w:w="997" w:type="dxa"/>
          </w:tcPr>
          <w:p w:rsidR="0021633C" w:rsidRPr="009A1408" w:rsidRDefault="0021633C" w:rsidP="00BD32FF">
            <w:pPr>
              <w:autoSpaceDE w:val="0"/>
              <w:autoSpaceDN w:val="0"/>
              <w:spacing w:line="240" w:lineRule="auto"/>
              <w:jc w:val="left"/>
              <w:rPr>
                <w:sz w:val="18"/>
                <w:szCs w:val="18"/>
              </w:rPr>
            </w:pPr>
            <w:r w:rsidRPr="009A1408">
              <w:rPr>
                <w:sz w:val="18"/>
                <w:szCs w:val="18"/>
              </w:rPr>
              <w:t>бюджет Шумерлинского муниципального округа</w:t>
            </w:r>
          </w:p>
        </w:tc>
        <w:tc>
          <w:tcPr>
            <w:tcW w:w="1134" w:type="dxa"/>
          </w:tcPr>
          <w:p w:rsidR="0021633C" w:rsidRPr="009A1408" w:rsidRDefault="0021633C" w:rsidP="00CB75B6">
            <w:pPr>
              <w:autoSpaceDE w:val="0"/>
              <w:autoSpaceDN w:val="0"/>
              <w:jc w:val="center"/>
              <w:rPr>
                <w:sz w:val="18"/>
                <w:szCs w:val="18"/>
              </w:rPr>
            </w:pPr>
            <w:r w:rsidRPr="009A1408">
              <w:rPr>
                <w:sz w:val="18"/>
                <w:szCs w:val="18"/>
              </w:rPr>
              <w:t>5,0</w:t>
            </w:r>
          </w:p>
        </w:tc>
        <w:tc>
          <w:tcPr>
            <w:tcW w:w="1134" w:type="dxa"/>
          </w:tcPr>
          <w:p w:rsidR="0021633C" w:rsidRPr="009A1408" w:rsidRDefault="0021633C" w:rsidP="00CB75B6">
            <w:pPr>
              <w:autoSpaceDE w:val="0"/>
              <w:autoSpaceDN w:val="0"/>
              <w:jc w:val="center"/>
              <w:rPr>
                <w:sz w:val="18"/>
                <w:szCs w:val="18"/>
              </w:rPr>
            </w:pPr>
            <w:r w:rsidRPr="009A1408">
              <w:rPr>
                <w:sz w:val="18"/>
                <w:szCs w:val="18"/>
              </w:rPr>
              <w:t>5,0</w:t>
            </w:r>
          </w:p>
        </w:tc>
        <w:tc>
          <w:tcPr>
            <w:tcW w:w="961" w:type="dxa"/>
          </w:tcPr>
          <w:p w:rsidR="0021633C" w:rsidRPr="009A1408" w:rsidRDefault="0021633C" w:rsidP="00CB75B6">
            <w:pPr>
              <w:autoSpaceDE w:val="0"/>
              <w:autoSpaceDN w:val="0"/>
              <w:jc w:val="center"/>
              <w:rPr>
                <w:sz w:val="18"/>
                <w:szCs w:val="18"/>
              </w:rPr>
            </w:pPr>
            <w:r w:rsidRPr="009A1408">
              <w:rPr>
                <w:sz w:val="18"/>
                <w:szCs w:val="18"/>
              </w:rPr>
              <w:t>5,0</w:t>
            </w:r>
          </w:p>
        </w:tc>
        <w:tc>
          <w:tcPr>
            <w:tcW w:w="1134" w:type="dxa"/>
          </w:tcPr>
          <w:p w:rsidR="0021633C" w:rsidRPr="009A1408" w:rsidRDefault="0021633C" w:rsidP="00CB75B6">
            <w:pPr>
              <w:autoSpaceDE w:val="0"/>
              <w:autoSpaceDN w:val="0"/>
              <w:jc w:val="center"/>
              <w:rPr>
                <w:sz w:val="18"/>
                <w:szCs w:val="18"/>
              </w:rPr>
            </w:pPr>
            <w:r w:rsidRPr="009A1408">
              <w:rPr>
                <w:sz w:val="18"/>
                <w:szCs w:val="18"/>
              </w:rPr>
              <w:t>5,5</w:t>
            </w:r>
          </w:p>
        </w:tc>
        <w:tc>
          <w:tcPr>
            <w:tcW w:w="882" w:type="dxa"/>
          </w:tcPr>
          <w:p w:rsidR="0021633C" w:rsidRPr="009A1408" w:rsidRDefault="0021633C" w:rsidP="00CB75B6">
            <w:pPr>
              <w:autoSpaceDE w:val="0"/>
              <w:autoSpaceDN w:val="0"/>
              <w:jc w:val="center"/>
              <w:rPr>
                <w:sz w:val="18"/>
                <w:szCs w:val="18"/>
              </w:rPr>
            </w:pPr>
            <w:r w:rsidRPr="009A1408">
              <w:rPr>
                <w:sz w:val="18"/>
                <w:szCs w:val="18"/>
              </w:rPr>
              <w:t>37,8</w:t>
            </w:r>
          </w:p>
        </w:tc>
        <w:tc>
          <w:tcPr>
            <w:tcW w:w="882" w:type="dxa"/>
          </w:tcPr>
          <w:p w:rsidR="0021633C" w:rsidRPr="009A1408" w:rsidRDefault="0021633C" w:rsidP="00CB75B6">
            <w:pPr>
              <w:autoSpaceDE w:val="0"/>
              <w:autoSpaceDN w:val="0"/>
              <w:jc w:val="center"/>
              <w:rPr>
                <w:sz w:val="18"/>
                <w:szCs w:val="18"/>
              </w:rPr>
            </w:pPr>
            <w:r w:rsidRPr="009A1408">
              <w:rPr>
                <w:sz w:val="18"/>
                <w:szCs w:val="18"/>
              </w:rPr>
              <w:t>63,8</w:t>
            </w:r>
          </w:p>
        </w:tc>
      </w:tr>
      <w:tr w:rsidR="00425726" w:rsidRPr="009A1408" w:rsidTr="0021633C">
        <w:tc>
          <w:tcPr>
            <w:tcW w:w="851" w:type="dxa"/>
            <w:vMerge w:val="restart"/>
          </w:tcPr>
          <w:p w:rsidR="00425726" w:rsidRPr="009A1408" w:rsidRDefault="00425726" w:rsidP="00BD32FF">
            <w:pPr>
              <w:autoSpaceDE w:val="0"/>
              <w:autoSpaceDN w:val="0"/>
              <w:spacing w:line="240" w:lineRule="auto"/>
              <w:rPr>
                <w:rFonts w:ascii="Times New Roman" w:hAnsi="Times New Roman"/>
                <w:sz w:val="18"/>
                <w:szCs w:val="18"/>
              </w:rPr>
            </w:pPr>
            <w:r w:rsidRPr="009A1408">
              <w:rPr>
                <w:rFonts w:ascii="Times New Roman" w:hAnsi="Times New Roman"/>
                <w:sz w:val="18"/>
                <w:szCs w:val="18"/>
              </w:rPr>
              <w:t>Целевой (</w:t>
            </w:r>
            <w:proofErr w:type="spellStart"/>
            <w:r w:rsidRPr="009A1408">
              <w:rPr>
                <w:rFonts w:ascii="Times New Roman" w:hAnsi="Times New Roman"/>
                <w:sz w:val="18"/>
                <w:szCs w:val="18"/>
              </w:rPr>
              <w:t>ые</w:t>
            </w:r>
            <w:proofErr w:type="spellEnd"/>
            <w:r w:rsidRPr="009A1408">
              <w:rPr>
                <w:rFonts w:ascii="Times New Roman" w:hAnsi="Times New Roman"/>
                <w:sz w:val="18"/>
                <w:szCs w:val="18"/>
              </w:rPr>
              <w:t>) индикатор (ы) и показатель (и) подпрограммы (</w:t>
            </w:r>
            <w:r w:rsidR="00E07A2C" w:rsidRPr="009A1408">
              <w:rPr>
                <w:sz w:val="18"/>
                <w:szCs w:val="18"/>
              </w:rPr>
              <w:t>муниципальной</w:t>
            </w:r>
            <w:r w:rsidRPr="009A1408">
              <w:rPr>
                <w:rFonts w:ascii="Times New Roman" w:hAnsi="Times New Roman"/>
                <w:sz w:val="18"/>
                <w:szCs w:val="18"/>
              </w:rPr>
              <w:t xml:space="preserve"> программы), увя</w:t>
            </w:r>
            <w:r w:rsidRPr="009A1408">
              <w:rPr>
                <w:rFonts w:ascii="Times New Roman" w:hAnsi="Times New Roman"/>
                <w:sz w:val="18"/>
                <w:szCs w:val="18"/>
              </w:rPr>
              <w:softHyphen/>
              <w:t>занные с ос</w:t>
            </w:r>
            <w:r w:rsidRPr="009A1408">
              <w:rPr>
                <w:rFonts w:ascii="Times New Roman" w:hAnsi="Times New Roman"/>
                <w:sz w:val="18"/>
                <w:szCs w:val="18"/>
              </w:rPr>
              <w:softHyphen/>
              <w:t>новным мероприятием 1</w:t>
            </w:r>
          </w:p>
        </w:tc>
        <w:tc>
          <w:tcPr>
            <w:tcW w:w="8647" w:type="dxa"/>
            <w:gridSpan w:val="14"/>
          </w:tcPr>
          <w:p w:rsidR="00425726" w:rsidRPr="009A1408" w:rsidRDefault="00425726" w:rsidP="00425726">
            <w:pPr>
              <w:autoSpaceDE w:val="0"/>
              <w:autoSpaceDN w:val="0"/>
              <w:spacing w:line="240" w:lineRule="auto"/>
              <w:rPr>
                <w:rFonts w:ascii="Times New Roman" w:hAnsi="Times New Roman"/>
                <w:sz w:val="18"/>
                <w:szCs w:val="18"/>
              </w:rPr>
            </w:pPr>
            <w:r w:rsidRPr="009A1408">
              <w:rPr>
                <w:rFonts w:ascii="Times New Roman" w:hAnsi="Times New Roman"/>
                <w:sz w:val="18"/>
                <w:szCs w:val="18"/>
              </w:rPr>
              <w:t>Количество мероприятий по поэтапному внедрению и реализации Всероссийского физкультурно-спортивного комплекса «Готов к труду и обороне» (ГТО), ед.</w:t>
            </w:r>
          </w:p>
        </w:tc>
        <w:tc>
          <w:tcPr>
            <w:tcW w:w="1134" w:type="dxa"/>
          </w:tcPr>
          <w:p w:rsidR="00425726" w:rsidRPr="009A1408" w:rsidRDefault="00425726" w:rsidP="00BD32FF">
            <w:pPr>
              <w:autoSpaceDE w:val="0"/>
              <w:autoSpaceDN w:val="0"/>
              <w:jc w:val="center"/>
              <w:rPr>
                <w:rFonts w:ascii="Times New Roman" w:hAnsi="Times New Roman"/>
                <w:sz w:val="18"/>
                <w:szCs w:val="18"/>
              </w:rPr>
            </w:pPr>
            <w:r w:rsidRPr="009A1408">
              <w:rPr>
                <w:rFonts w:ascii="Times New Roman" w:hAnsi="Times New Roman"/>
                <w:sz w:val="18"/>
                <w:szCs w:val="18"/>
              </w:rPr>
              <w:t>2</w:t>
            </w:r>
          </w:p>
        </w:tc>
        <w:tc>
          <w:tcPr>
            <w:tcW w:w="1134" w:type="dxa"/>
          </w:tcPr>
          <w:p w:rsidR="00425726" w:rsidRPr="009A1408" w:rsidRDefault="00425726" w:rsidP="00BD32FF">
            <w:pPr>
              <w:autoSpaceDE w:val="0"/>
              <w:autoSpaceDN w:val="0"/>
              <w:jc w:val="center"/>
              <w:rPr>
                <w:rFonts w:ascii="Times New Roman" w:hAnsi="Times New Roman"/>
                <w:sz w:val="18"/>
                <w:szCs w:val="18"/>
              </w:rPr>
            </w:pPr>
            <w:r w:rsidRPr="009A1408">
              <w:rPr>
                <w:rFonts w:ascii="Times New Roman" w:hAnsi="Times New Roman"/>
                <w:sz w:val="18"/>
                <w:szCs w:val="18"/>
              </w:rPr>
              <w:t>2</w:t>
            </w:r>
          </w:p>
        </w:tc>
        <w:tc>
          <w:tcPr>
            <w:tcW w:w="961" w:type="dxa"/>
          </w:tcPr>
          <w:p w:rsidR="00425726" w:rsidRPr="009A1408" w:rsidRDefault="00425726" w:rsidP="00BD32FF">
            <w:pPr>
              <w:autoSpaceDE w:val="0"/>
              <w:autoSpaceDN w:val="0"/>
              <w:jc w:val="center"/>
              <w:rPr>
                <w:rFonts w:ascii="Times New Roman" w:hAnsi="Times New Roman"/>
                <w:sz w:val="18"/>
                <w:szCs w:val="18"/>
              </w:rPr>
            </w:pPr>
            <w:r w:rsidRPr="009A1408">
              <w:rPr>
                <w:rFonts w:ascii="Times New Roman" w:hAnsi="Times New Roman"/>
                <w:sz w:val="18"/>
                <w:szCs w:val="18"/>
              </w:rPr>
              <w:t>2</w:t>
            </w:r>
          </w:p>
        </w:tc>
        <w:tc>
          <w:tcPr>
            <w:tcW w:w="1134" w:type="dxa"/>
          </w:tcPr>
          <w:p w:rsidR="00425726" w:rsidRPr="009A1408" w:rsidRDefault="00425726" w:rsidP="00BD32FF">
            <w:pPr>
              <w:autoSpaceDE w:val="0"/>
              <w:autoSpaceDN w:val="0"/>
              <w:jc w:val="center"/>
              <w:rPr>
                <w:rFonts w:ascii="Times New Roman" w:hAnsi="Times New Roman"/>
                <w:sz w:val="18"/>
                <w:szCs w:val="18"/>
              </w:rPr>
            </w:pPr>
            <w:r w:rsidRPr="009A1408">
              <w:rPr>
                <w:rFonts w:ascii="Times New Roman" w:hAnsi="Times New Roman"/>
                <w:sz w:val="18"/>
                <w:szCs w:val="18"/>
              </w:rPr>
              <w:t>2</w:t>
            </w:r>
          </w:p>
        </w:tc>
        <w:tc>
          <w:tcPr>
            <w:tcW w:w="882" w:type="dxa"/>
          </w:tcPr>
          <w:p w:rsidR="00425726" w:rsidRPr="009A1408" w:rsidRDefault="00425726" w:rsidP="00BD32FF">
            <w:pPr>
              <w:autoSpaceDE w:val="0"/>
              <w:autoSpaceDN w:val="0"/>
              <w:jc w:val="center"/>
              <w:rPr>
                <w:rFonts w:ascii="Times New Roman" w:hAnsi="Times New Roman"/>
                <w:sz w:val="18"/>
                <w:szCs w:val="18"/>
              </w:rPr>
            </w:pPr>
            <w:r w:rsidRPr="009A1408">
              <w:rPr>
                <w:rFonts w:ascii="Times New Roman" w:hAnsi="Times New Roman"/>
                <w:sz w:val="18"/>
                <w:szCs w:val="18"/>
              </w:rPr>
              <w:t>2</w:t>
            </w:r>
          </w:p>
        </w:tc>
        <w:tc>
          <w:tcPr>
            <w:tcW w:w="882" w:type="dxa"/>
          </w:tcPr>
          <w:p w:rsidR="00425726" w:rsidRPr="009A1408" w:rsidRDefault="00425726" w:rsidP="00BD32FF">
            <w:pPr>
              <w:autoSpaceDE w:val="0"/>
              <w:autoSpaceDN w:val="0"/>
              <w:jc w:val="center"/>
              <w:rPr>
                <w:rFonts w:ascii="Times New Roman" w:hAnsi="Times New Roman"/>
                <w:sz w:val="18"/>
                <w:szCs w:val="18"/>
              </w:rPr>
            </w:pPr>
            <w:r w:rsidRPr="009A1408">
              <w:rPr>
                <w:rFonts w:ascii="Times New Roman" w:hAnsi="Times New Roman"/>
                <w:sz w:val="18"/>
                <w:szCs w:val="18"/>
              </w:rPr>
              <w:t>2</w:t>
            </w:r>
          </w:p>
        </w:tc>
      </w:tr>
      <w:tr w:rsidR="00425726" w:rsidRPr="009A1408" w:rsidTr="0021633C">
        <w:tc>
          <w:tcPr>
            <w:tcW w:w="851" w:type="dxa"/>
            <w:vMerge/>
          </w:tcPr>
          <w:p w:rsidR="00425726" w:rsidRPr="009A1408" w:rsidRDefault="00425726" w:rsidP="00BD32FF">
            <w:pPr>
              <w:autoSpaceDE w:val="0"/>
              <w:autoSpaceDN w:val="0"/>
              <w:spacing w:line="240" w:lineRule="auto"/>
              <w:rPr>
                <w:sz w:val="18"/>
                <w:szCs w:val="18"/>
              </w:rPr>
            </w:pPr>
          </w:p>
        </w:tc>
        <w:tc>
          <w:tcPr>
            <w:tcW w:w="8647" w:type="dxa"/>
            <w:gridSpan w:val="14"/>
          </w:tcPr>
          <w:p w:rsidR="00425726" w:rsidRPr="009A1408" w:rsidRDefault="00425726" w:rsidP="00425726">
            <w:pPr>
              <w:autoSpaceDE w:val="0"/>
              <w:autoSpaceDN w:val="0"/>
              <w:spacing w:line="240" w:lineRule="auto"/>
              <w:rPr>
                <w:rFonts w:ascii="Times New Roman" w:hAnsi="Times New Roman"/>
                <w:sz w:val="18"/>
                <w:szCs w:val="18"/>
              </w:rPr>
            </w:pPr>
            <w:r w:rsidRPr="009A1408">
              <w:rPr>
                <w:rFonts w:ascii="Times New Roman" w:hAnsi="Times New Roman"/>
                <w:sz w:val="18"/>
                <w:szCs w:val="18"/>
              </w:rPr>
              <w:t>Показатель годности к военной службе при первоначальной постановке на воинский учет, %</w:t>
            </w:r>
          </w:p>
        </w:tc>
        <w:tc>
          <w:tcPr>
            <w:tcW w:w="1134" w:type="dxa"/>
          </w:tcPr>
          <w:p w:rsidR="00425726" w:rsidRPr="009A1408" w:rsidRDefault="00425726" w:rsidP="00BD32FF">
            <w:pPr>
              <w:autoSpaceDE w:val="0"/>
              <w:autoSpaceDN w:val="0"/>
              <w:jc w:val="center"/>
              <w:rPr>
                <w:rFonts w:ascii="Times New Roman" w:hAnsi="Times New Roman"/>
                <w:sz w:val="18"/>
                <w:szCs w:val="18"/>
              </w:rPr>
            </w:pPr>
            <w:r w:rsidRPr="009A1408">
              <w:rPr>
                <w:rFonts w:ascii="Times New Roman" w:hAnsi="Times New Roman"/>
                <w:sz w:val="18"/>
                <w:szCs w:val="18"/>
              </w:rPr>
              <w:t>70</w:t>
            </w:r>
          </w:p>
        </w:tc>
        <w:tc>
          <w:tcPr>
            <w:tcW w:w="1134" w:type="dxa"/>
          </w:tcPr>
          <w:p w:rsidR="00425726" w:rsidRPr="009A1408" w:rsidRDefault="00425726" w:rsidP="00BD32FF">
            <w:pPr>
              <w:autoSpaceDE w:val="0"/>
              <w:autoSpaceDN w:val="0"/>
              <w:jc w:val="center"/>
              <w:rPr>
                <w:rFonts w:ascii="Times New Roman" w:hAnsi="Times New Roman"/>
                <w:sz w:val="18"/>
                <w:szCs w:val="18"/>
              </w:rPr>
            </w:pPr>
            <w:r w:rsidRPr="009A1408">
              <w:rPr>
                <w:rFonts w:ascii="Times New Roman" w:hAnsi="Times New Roman"/>
                <w:sz w:val="18"/>
                <w:szCs w:val="18"/>
              </w:rPr>
              <w:t>70</w:t>
            </w:r>
          </w:p>
        </w:tc>
        <w:tc>
          <w:tcPr>
            <w:tcW w:w="961" w:type="dxa"/>
          </w:tcPr>
          <w:p w:rsidR="00425726" w:rsidRPr="009A1408" w:rsidRDefault="00425726" w:rsidP="00BD32FF">
            <w:pPr>
              <w:autoSpaceDE w:val="0"/>
              <w:autoSpaceDN w:val="0"/>
              <w:jc w:val="center"/>
              <w:rPr>
                <w:rFonts w:ascii="Times New Roman" w:hAnsi="Times New Roman"/>
                <w:sz w:val="18"/>
                <w:szCs w:val="18"/>
              </w:rPr>
            </w:pPr>
            <w:r w:rsidRPr="009A1408">
              <w:rPr>
                <w:rFonts w:ascii="Times New Roman" w:hAnsi="Times New Roman"/>
                <w:sz w:val="18"/>
                <w:szCs w:val="18"/>
              </w:rPr>
              <w:t>70</w:t>
            </w:r>
          </w:p>
        </w:tc>
        <w:tc>
          <w:tcPr>
            <w:tcW w:w="1134" w:type="dxa"/>
          </w:tcPr>
          <w:p w:rsidR="00425726" w:rsidRPr="009A1408" w:rsidRDefault="00425726" w:rsidP="00BD32FF">
            <w:pPr>
              <w:autoSpaceDE w:val="0"/>
              <w:autoSpaceDN w:val="0"/>
              <w:jc w:val="center"/>
              <w:rPr>
                <w:rFonts w:ascii="Times New Roman" w:hAnsi="Times New Roman"/>
                <w:sz w:val="18"/>
                <w:szCs w:val="18"/>
              </w:rPr>
            </w:pPr>
            <w:r w:rsidRPr="009A1408">
              <w:rPr>
                <w:rFonts w:ascii="Times New Roman" w:hAnsi="Times New Roman"/>
                <w:sz w:val="18"/>
                <w:szCs w:val="18"/>
              </w:rPr>
              <w:t>70</w:t>
            </w:r>
          </w:p>
        </w:tc>
        <w:tc>
          <w:tcPr>
            <w:tcW w:w="882" w:type="dxa"/>
          </w:tcPr>
          <w:p w:rsidR="00425726" w:rsidRPr="009A1408" w:rsidRDefault="00425726" w:rsidP="00BD32FF">
            <w:pPr>
              <w:autoSpaceDE w:val="0"/>
              <w:autoSpaceDN w:val="0"/>
              <w:jc w:val="center"/>
              <w:rPr>
                <w:rFonts w:ascii="Times New Roman" w:hAnsi="Times New Roman"/>
                <w:sz w:val="18"/>
                <w:szCs w:val="18"/>
              </w:rPr>
            </w:pPr>
            <w:r w:rsidRPr="009A1408">
              <w:rPr>
                <w:rFonts w:ascii="Times New Roman" w:hAnsi="Times New Roman"/>
                <w:sz w:val="18"/>
                <w:szCs w:val="18"/>
              </w:rPr>
              <w:t>70</w:t>
            </w:r>
          </w:p>
        </w:tc>
        <w:tc>
          <w:tcPr>
            <w:tcW w:w="882" w:type="dxa"/>
          </w:tcPr>
          <w:p w:rsidR="00425726" w:rsidRPr="009A1408" w:rsidRDefault="00425726" w:rsidP="00BD32FF">
            <w:pPr>
              <w:autoSpaceDE w:val="0"/>
              <w:autoSpaceDN w:val="0"/>
              <w:jc w:val="center"/>
              <w:rPr>
                <w:rFonts w:ascii="Times New Roman" w:hAnsi="Times New Roman"/>
                <w:sz w:val="18"/>
                <w:szCs w:val="18"/>
              </w:rPr>
            </w:pPr>
            <w:r w:rsidRPr="009A1408">
              <w:rPr>
                <w:rFonts w:ascii="Times New Roman" w:hAnsi="Times New Roman"/>
                <w:sz w:val="18"/>
                <w:szCs w:val="18"/>
              </w:rPr>
              <w:t>70</w:t>
            </w:r>
          </w:p>
        </w:tc>
      </w:tr>
      <w:tr w:rsidR="0021633C" w:rsidRPr="009A1408" w:rsidTr="0021633C">
        <w:trPr>
          <w:trHeight w:val="351"/>
        </w:trPr>
        <w:tc>
          <w:tcPr>
            <w:tcW w:w="851" w:type="dxa"/>
            <w:vMerge w:val="restart"/>
          </w:tcPr>
          <w:p w:rsidR="0021633C" w:rsidRPr="009A1408" w:rsidRDefault="0021633C" w:rsidP="00BD32FF">
            <w:pPr>
              <w:autoSpaceDE w:val="0"/>
              <w:autoSpaceDN w:val="0"/>
              <w:spacing w:line="240" w:lineRule="auto"/>
              <w:rPr>
                <w:sz w:val="18"/>
                <w:szCs w:val="18"/>
              </w:rPr>
            </w:pPr>
            <w:r w:rsidRPr="009A1408">
              <w:rPr>
                <w:sz w:val="18"/>
                <w:szCs w:val="18"/>
              </w:rPr>
              <w:t>Мероприятие 1.1.</w:t>
            </w:r>
          </w:p>
        </w:tc>
        <w:tc>
          <w:tcPr>
            <w:tcW w:w="1406" w:type="dxa"/>
            <w:vMerge w:val="restart"/>
          </w:tcPr>
          <w:p w:rsidR="0021633C" w:rsidRPr="009A1408" w:rsidRDefault="0021633C" w:rsidP="0021633C">
            <w:pPr>
              <w:autoSpaceDE w:val="0"/>
              <w:autoSpaceDN w:val="0"/>
              <w:spacing w:line="240" w:lineRule="auto"/>
              <w:rPr>
                <w:rFonts w:ascii="Times New Roman" w:eastAsiaTheme="minorHAnsi" w:hAnsi="Times New Roman"/>
                <w:sz w:val="18"/>
                <w:szCs w:val="18"/>
              </w:rPr>
            </w:pPr>
            <w:r w:rsidRPr="009A1408">
              <w:rPr>
                <w:rFonts w:ascii="Times New Roman" w:eastAsiaTheme="minorHAnsi" w:hAnsi="Times New Roman"/>
                <w:sz w:val="18"/>
                <w:szCs w:val="18"/>
              </w:rPr>
              <w:t>Организация и проведение мероприятий, направленных на патриотическое воспитание детей и допризывную подготовку молодежи.</w:t>
            </w:r>
          </w:p>
          <w:p w:rsidR="0021633C" w:rsidRPr="009A1408" w:rsidRDefault="0021633C" w:rsidP="00425726">
            <w:pPr>
              <w:autoSpaceDE w:val="0"/>
              <w:autoSpaceDN w:val="0"/>
              <w:spacing w:line="240" w:lineRule="auto"/>
              <w:rPr>
                <w:rFonts w:ascii="Times New Roman" w:hAnsi="Times New Roman"/>
                <w:sz w:val="18"/>
                <w:szCs w:val="18"/>
              </w:rPr>
            </w:pPr>
          </w:p>
        </w:tc>
        <w:tc>
          <w:tcPr>
            <w:tcW w:w="1425" w:type="dxa"/>
            <w:gridSpan w:val="2"/>
            <w:vMerge w:val="restart"/>
          </w:tcPr>
          <w:p w:rsidR="0021633C" w:rsidRPr="009A1408" w:rsidRDefault="0021633C" w:rsidP="00425726">
            <w:pPr>
              <w:autoSpaceDE w:val="0"/>
              <w:autoSpaceDN w:val="0"/>
              <w:spacing w:line="240" w:lineRule="auto"/>
              <w:rPr>
                <w:rFonts w:ascii="Times New Roman" w:hAnsi="Times New Roman"/>
                <w:sz w:val="18"/>
                <w:szCs w:val="18"/>
              </w:rPr>
            </w:pPr>
          </w:p>
        </w:tc>
        <w:tc>
          <w:tcPr>
            <w:tcW w:w="1373" w:type="dxa"/>
            <w:vMerge w:val="restart"/>
          </w:tcPr>
          <w:p w:rsidR="0021633C" w:rsidRPr="009A1408" w:rsidRDefault="0021633C" w:rsidP="00425726">
            <w:pPr>
              <w:autoSpaceDE w:val="0"/>
              <w:autoSpaceDN w:val="0"/>
              <w:spacing w:line="240" w:lineRule="auto"/>
              <w:rPr>
                <w:rFonts w:ascii="Times New Roman" w:hAnsi="Times New Roman"/>
                <w:sz w:val="18"/>
                <w:szCs w:val="18"/>
              </w:rPr>
            </w:pPr>
            <w:r w:rsidRPr="009A1408">
              <w:rPr>
                <w:sz w:val="18"/>
                <w:szCs w:val="18"/>
              </w:rPr>
              <w:t>Отдел образования, спорта и молодежной политики администрации Шумерлинского муниципального округа</w:t>
            </w:r>
          </w:p>
        </w:tc>
        <w:tc>
          <w:tcPr>
            <w:tcW w:w="758" w:type="dxa"/>
            <w:gridSpan w:val="2"/>
          </w:tcPr>
          <w:p w:rsidR="0021633C" w:rsidRPr="009A1408" w:rsidRDefault="0021633C" w:rsidP="00CB75B6">
            <w:pPr>
              <w:autoSpaceDE w:val="0"/>
              <w:autoSpaceDN w:val="0"/>
              <w:jc w:val="center"/>
              <w:rPr>
                <w:sz w:val="18"/>
                <w:szCs w:val="18"/>
              </w:rPr>
            </w:pPr>
            <w:r w:rsidRPr="009A1408">
              <w:rPr>
                <w:sz w:val="18"/>
                <w:szCs w:val="18"/>
              </w:rPr>
              <w:t>x</w:t>
            </w:r>
          </w:p>
        </w:tc>
        <w:tc>
          <w:tcPr>
            <w:tcW w:w="709" w:type="dxa"/>
            <w:gridSpan w:val="2"/>
          </w:tcPr>
          <w:p w:rsidR="0021633C" w:rsidRPr="009A1408" w:rsidRDefault="0021633C" w:rsidP="00CB75B6">
            <w:pPr>
              <w:autoSpaceDE w:val="0"/>
              <w:autoSpaceDN w:val="0"/>
              <w:jc w:val="center"/>
              <w:rPr>
                <w:sz w:val="18"/>
                <w:szCs w:val="18"/>
              </w:rPr>
            </w:pPr>
            <w:r w:rsidRPr="009A1408">
              <w:rPr>
                <w:sz w:val="18"/>
                <w:szCs w:val="18"/>
              </w:rPr>
              <w:t>x</w:t>
            </w:r>
          </w:p>
        </w:tc>
        <w:tc>
          <w:tcPr>
            <w:tcW w:w="1275" w:type="dxa"/>
            <w:gridSpan w:val="3"/>
          </w:tcPr>
          <w:p w:rsidR="0021633C" w:rsidRPr="009A1408" w:rsidRDefault="0021633C" w:rsidP="00CB75B6">
            <w:pPr>
              <w:autoSpaceDE w:val="0"/>
              <w:autoSpaceDN w:val="0"/>
              <w:jc w:val="center"/>
              <w:rPr>
                <w:sz w:val="18"/>
                <w:szCs w:val="18"/>
              </w:rPr>
            </w:pPr>
            <w:r w:rsidRPr="009A1408">
              <w:rPr>
                <w:sz w:val="18"/>
                <w:szCs w:val="18"/>
              </w:rPr>
              <w:t>x</w:t>
            </w:r>
          </w:p>
        </w:tc>
        <w:tc>
          <w:tcPr>
            <w:tcW w:w="640" w:type="dxa"/>
          </w:tcPr>
          <w:p w:rsidR="0021633C" w:rsidRPr="009A1408" w:rsidRDefault="0021633C" w:rsidP="00CB75B6">
            <w:pPr>
              <w:autoSpaceDE w:val="0"/>
              <w:autoSpaceDN w:val="0"/>
              <w:jc w:val="center"/>
              <w:rPr>
                <w:sz w:val="18"/>
                <w:szCs w:val="18"/>
              </w:rPr>
            </w:pPr>
            <w:r w:rsidRPr="009A1408">
              <w:rPr>
                <w:sz w:val="18"/>
                <w:szCs w:val="18"/>
              </w:rPr>
              <w:t>x</w:t>
            </w:r>
          </w:p>
        </w:tc>
        <w:tc>
          <w:tcPr>
            <w:tcW w:w="1061" w:type="dxa"/>
            <w:gridSpan w:val="2"/>
            <w:vAlign w:val="center"/>
          </w:tcPr>
          <w:p w:rsidR="0021633C" w:rsidRPr="009A1408" w:rsidRDefault="0021633C" w:rsidP="00CB75B6">
            <w:pPr>
              <w:autoSpaceDE w:val="0"/>
              <w:autoSpaceDN w:val="0"/>
              <w:spacing w:line="240" w:lineRule="auto"/>
              <w:jc w:val="left"/>
              <w:rPr>
                <w:sz w:val="18"/>
                <w:szCs w:val="18"/>
              </w:rPr>
            </w:pPr>
            <w:r w:rsidRPr="009A1408">
              <w:rPr>
                <w:sz w:val="18"/>
                <w:szCs w:val="18"/>
              </w:rPr>
              <w:t>Всего</w:t>
            </w:r>
          </w:p>
        </w:tc>
        <w:tc>
          <w:tcPr>
            <w:tcW w:w="1134" w:type="dxa"/>
          </w:tcPr>
          <w:p w:rsidR="0021633C" w:rsidRPr="009A1408" w:rsidRDefault="0021633C" w:rsidP="00CB75B6">
            <w:pPr>
              <w:autoSpaceDE w:val="0"/>
              <w:autoSpaceDN w:val="0"/>
              <w:jc w:val="center"/>
              <w:rPr>
                <w:sz w:val="18"/>
                <w:szCs w:val="18"/>
              </w:rPr>
            </w:pPr>
            <w:r w:rsidRPr="009A1408">
              <w:rPr>
                <w:sz w:val="18"/>
                <w:szCs w:val="18"/>
              </w:rPr>
              <w:t>5,0</w:t>
            </w:r>
          </w:p>
        </w:tc>
        <w:tc>
          <w:tcPr>
            <w:tcW w:w="1134" w:type="dxa"/>
          </w:tcPr>
          <w:p w:rsidR="0021633C" w:rsidRPr="009A1408" w:rsidRDefault="0021633C" w:rsidP="00CB75B6">
            <w:pPr>
              <w:autoSpaceDE w:val="0"/>
              <w:autoSpaceDN w:val="0"/>
              <w:jc w:val="center"/>
              <w:rPr>
                <w:sz w:val="18"/>
                <w:szCs w:val="18"/>
              </w:rPr>
            </w:pPr>
            <w:r w:rsidRPr="009A1408">
              <w:rPr>
                <w:sz w:val="18"/>
                <w:szCs w:val="18"/>
              </w:rPr>
              <w:t>5,0</w:t>
            </w:r>
          </w:p>
        </w:tc>
        <w:tc>
          <w:tcPr>
            <w:tcW w:w="961" w:type="dxa"/>
          </w:tcPr>
          <w:p w:rsidR="0021633C" w:rsidRPr="009A1408" w:rsidRDefault="0021633C" w:rsidP="00CB75B6">
            <w:pPr>
              <w:autoSpaceDE w:val="0"/>
              <w:autoSpaceDN w:val="0"/>
              <w:jc w:val="center"/>
              <w:rPr>
                <w:sz w:val="18"/>
                <w:szCs w:val="18"/>
              </w:rPr>
            </w:pPr>
            <w:r w:rsidRPr="009A1408">
              <w:rPr>
                <w:sz w:val="18"/>
                <w:szCs w:val="18"/>
              </w:rPr>
              <w:t>5,0</w:t>
            </w:r>
          </w:p>
        </w:tc>
        <w:tc>
          <w:tcPr>
            <w:tcW w:w="1134" w:type="dxa"/>
          </w:tcPr>
          <w:p w:rsidR="0021633C" w:rsidRPr="009A1408" w:rsidRDefault="0021633C" w:rsidP="00CB75B6">
            <w:pPr>
              <w:autoSpaceDE w:val="0"/>
              <w:autoSpaceDN w:val="0"/>
              <w:jc w:val="center"/>
              <w:rPr>
                <w:sz w:val="18"/>
                <w:szCs w:val="18"/>
              </w:rPr>
            </w:pPr>
            <w:r w:rsidRPr="009A1408">
              <w:rPr>
                <w:sz w:val="18"/>
                <w:szCs w:val="18"/>
              </w:rPr>
              <w:t>5,5</w:t>
            </w:r>
          </w:p>
        </w:tc>
        <w:tc>
          <w:tcPr>
            <w:tcW w:w="882" w:type="dxa"/>
          </w:tcPr>
          <w:p w:rsidR="0021633C" w:rsidRPr="009A1408" w:rsidRDefault="0021633C" w:rsidP="00CB75B6">
            <w:pPr>
              <w:autoSpaceDE w:val="0"/>
              <w:autoSpaceDN w:val="0"/>
              <w:jc w:val="center"/>
              <w:rPr>
                <w:sz w:val="18"/>
                <w:szCs w:val="18"/>
              </w:rPr>
            </w:pPr>
            <w:r w:rsidRPr="009A1408">
              <w:rPr>
                <w:sz w:val="18"/>
                <w:szCs w:val="18"/>
              </w:rPr>
              <w:t>37,8</w:t>
            </w:r>
          </w:p>
        </w:tc>
        <w:tc>
          <w:tcPr>
            <w:tcW w:w="882" w:type="dxa"/>
          </w:tcPr>
          <w:p w:rsidR="0021633C" w:rsidRPr="009A1408" w:rsidRDefault="0021633C" w:rsidP="00CB75B6">
            <w:pPr>
              <w:autoSpaceDE w:val="0"/>
              <w:autoSpaceDN w:val="0"/>
              <w:jc w:val="center"/>
              <w:rPr>
                <w:sz w:val="18"/>
                <w:szCs w:val="18"/>
              </w:rPr>
            </w:pPr>
            <w:r w:rsidRPr="009A1408">
              <w:rPr>
                <w:sz w:val="18"/>
                <w:szCs w:val="18"/>
              </w:rPr>
              <w:t>63,8</w:t>
            </w:r>
          </w:p>
        </w:tc>
      </w:tr>
      <w:tr w:rsidR="0021633C" w:rsidRPr="009A1408" w:rsidTr="0021633C">
        <w:trPr>
          <w:trHeight w:val="419"/>
        </w:trPr>
        <w:tc>
          <w:tcPr>
            <w:tcW w:w="851" w:type="dxa"/>
            <w:vMerge/>
          </w:tcPr>
          <w:p w:rsidR="0021633C" w:rsidRPr="009A1408" w:rsidRDefault="0021633C" w:rsidP="00BD32FF">
            <w:pPr>
              <w:autoSpaceDE w:val="0"/>
              <w:autoSpaceDN w:val="0"/>
              <w:spacing w:line="240" w:lineRule="auto"/>
              <w:rPr>
                <w:sz w:val="18"/>
                <w:szCs w:val="18"/>
              </w:rPr>
            </w:pPr>
          </w:p>
        </w:tc>
        <w:tc>
          <w:tcPr>
            <w:tcW w:w="1406" w:type="dxa"/>
            <w:vMerge/>
          </w:tcPr>
          <w:p w:rsidR="0021633C" w:rsidRPr="009A1408" w:rsidRDefault="0021633C" w:rsidP="0021633C">
            <w:pPr>
              <w:autoSpaceDE w:val="0"/>
              <w:autoSpaceDN w:val="0"/>
              <w:spacing w:line="240" w:lineRule="auto"/>
              <w:rPr>
                <w:rFonts w:ascii="Times New Roman" w:eastAsiaTheme="minorHAnsi" w:hAnsi="Times New Roman"/>
                <w:sz w:val="18"/>
                <w:szCs w:val="18"/>
              </w:rPr>
            </w:pPr>
          </w:p>
        </w:tc>
        <w:tc>
          <w:tcPr>
            <w:tcW w:w="1425" w:type="dxa"/>
            <w:gridSpan w:val="2"/>
            <w:vMerge/>
          </w:tcPr>
          <w:p w:rsidR="0021633C" w:rsidRPr="009A1408" w:rsidRDefault="0021633C" w:rsidP="00425726">
            <w:pPr>
              <w:autoSpaceDE w:val="0"/>
              <w:autoSpaceDN w:val="0"/>
              <w:spacing w:line="240" w:lineRule="auto"/>
              <w:rPr>
                <w:rFonts w:ascii="Times New Roman" w:hAnsi="Times New Roman"/>
                <w:sz w:val="18"/>
                <w:szCs w:val="18"/>
              </w:rPr>
            </w:pPr>
          </w:p>
        </w:tc>
        <w:tc>
          <w:tcPr>
            <w:tcW w:w="1373" w:type="dxa"/>
            <w:vMerge/>
          </w:tcPr>
          <w:p w:rsidR="0021633C" w:rsidRPr="009A1408" w:rsidRDefault="0021633C" w:rsidP="00425726">
            <w:pPr>
              <w:autoSpaceDE w:val="0"/>
              <w:autoSpaceDN w:val="0"/>
              <w:spacing w:line="240" w:lineRule="auto"/>
              <w:rPr>
                <w:sz w:val="18"/>
                <w:szCs w:val="18"/>
              </w:rPr>
            </w:pPr>
          </w:p>
        </w:tc>
        <w:tc>
          <w:tcPr>
            <w:tcW w:w="758" w:type="dxa"/>
            <w:gridSpan w:val="2"/>
          </w:tcPr>
          <w:p w:rsidR="0021633C" w:rsidRPr="009A1408" w:rsidRDefault="0021633C" w:rsidP="00CB75B6">
            <w:pPr>
              <w:autoSpaceDE w:val="0"/>
              <w:autoSpaceDN w:val="0"/>
              <w:jc w:val="center"/>
              <w:rPr>
                <w:sz w:val="18"/>
                <w:szCs w:val="18"/>
              </w:rPr>
            </w:pPr>
            <w:r w:rsidRPr="009A1408">
              <w:rPr>
                <w:sz w:val="18"/>
                <w:szCs w:val="18"/>
              </w:rPr>
              <w:t>x</w:t>
            </w:r>
          </w:p>
        </w:tc>
        <w:tc>
          <w:tcPr>
            <w:tcW w:w="709" w:type="dxa"/>
            <w:gridSpan w:val="2"/>
          </w:tcPr>
          <w:p w:rsidR="0021633C" w:rsidRPr="009A1408" w:rsidRDefault="0021633C" w:rsidP="00CB75B6">
            <w:pPr>
              <w:autoSpaceDE w:val="0"/>
              <w:autoSpaceDN w:val="0"/>
              <w:jc w:val="center"/>
              <w:rPr>
                <w:sz w:val="18"/>
                <w:szCs w:val="18"/>
              </w:rPr>
            </w:pPr>
            <w:r w:rsidRPr="009A1408">
              <w:rPr>
                <w:sz w:val="18"/>
                <w:szCs w:val="18"/>
              </w:rPr>
              <w:t>x</w:t>
            </w:r>
          </w:p>
        </w:tc>
        <w:tc>
          <w:tcPr>
            <w:tcW w:w="1275" w:type="dxa"/>
            <w:gridSpan w:val="3"/>
          </w:tcPr>
          <w:p w:rsidR="0021633C" w:rsidRPr="009A1408" w:rsidRDefault="0021633C" w:rsidP="00CB75B6">
            <w:pPr>
              <w:autoSpaceDE w:val="0"/>
              <w:autoSpaceDN w:val="0"/>
              <w:jc w:val="center"/>
              <w:rPr>
                <w:sz w:val="18"/>
                <w:szCs w:val="18"/>
              </w:rPr>
            </w:pPr>
            <w:r w:rsidRPr="009A1408">
              <w:rPr>
                <w:sz w:val="18"/>
                <w:szCs w:val="18"/>
              </w:rPr>
              <w:t>x</w:t>
            </w:r>
          </w:p>
        </w:tc>
        <w:tc>
          <w:tcPr>
            <w:tcW w:w="640" w:type="dxa"/>
          </w:tcPr>
          <w:p w:rsidR="0021633C" w:rsidRPr="009A1408" w:rsidRDefault="0021633C" w:rsidP="00CB75B6">
            <w:pPr>
              <w:autoSpaceDE w:val="0"/>
              <w:autoSpaceDN w:val="0"/>
              <w:jc w:val="center"/>
              <w:rPr>
                <w:sz w:val="18"/>
                <w:szCs w:val="18"/>
              </w:rPr>
            </w:pPr>
            <w:r w:rsidRPr="009A1408">
              <w:rPr>
                <w:sz w:val="18"/>
                <w:szCs w:val="18"/>
              </w:rPr>
              <w:t>x</w:t>
            </w:r>
          </w:p>
        </w:tc>
        <w:tc>
          <w:tcPr>
            <w:tcW w:w="1061" w:type="dxa"/>
            <w:gridSpan w:val="2"/>
          </w:tcPr>
          <w:p w:rsidR="0021633C" w:rsidRPr="009A1408" w:rsidRDefault="0021633C" w:rsidP="00CB75B6">
            <w:pPr>
              <w:autoSpaceDE w:val="0"/>
              <w:autoSpaceDN w:val="0"/>
              <w:spacing w:line="240" w:lineRule="auto"/>
              <w:jc w:val="left"/>
              <w:rPr>
                <w:sz w:val="18"/>
                <w:szCs w:val="18"/>
              </w:rPr>
            </w:pPr>
            <w:r w:rsidRPr="009A1408">
              <w:rPr>
                <w:sz w:val="18"/>
                <w:szCs w:val="18"/>
              </w:rPr>
              <w:t>федеральный бюджет</w:t>
            </w:r>
          </w:p>
        </w:tc>
        <w:tc>
          <w:tcPr>
            <w:tcW w:w="1134" w:type="dxa"/>
          </w:tcPr>
          <w:p w:rsidR="0021633C" w:rsidRPr="009A1408" w:rsidRDefault="0021633C" w:rsidP="00CB75B6">
            <w:pPr>
              <w:autoSpaceDE w:val="0"/>
              <w:autoSpaceDN w:val="0"/>
              <w:jc w:val="center"/>
              <w:rPr>
                <w:sz w:val="18"/>
                <w:szCs w:val="18"/>
              </w:rPr>
            </w:pPr>
            <w:r w:rsidRPr="009A1408">
              <w:rPr>
                <w:sz w:val="18"/>
                <w:szCs w:val="18"/>
              </w:rPr>
              <w:t>0</w:t>
            </w:r>
          </w:p>
        </w:tc>
        <w:tc>
          <w:tcPr>
            <w:tcW w:w="1134" w:type="dxa"/>
          </w:tcPr>
          <w:p w:rsidR="0021633C" w:rsidRPr="009A1408" w:rsidRDefault="0021633C" w:rsidP="00CB75B6">
            <w:pPr>
              <w:autoSpaceDE w:val="0"/>
              <w:autoSpaceDN w:val="0"/>
              <w:jc w:val="center"/>
              <w:rPr>
                <w:sz w:val="18"/>
                <w:szCs w:val="18"/>
              </w:rPr>
            </w:pPr>
            <w:r w:rsidRPr="009A1408">
              <w:rPr>
                <w:sz w:val="18"/>
                <w:szCs w:val="18"/>
              </w:rPr>
              <w:t>0</w:t>
            </w:r>
          </w:p>
        </w:tc>
        <w:tc>
          <w:tcPr>
            <w:tcW w:w="961" w:type="dxa"/>
          </w:tcPr>
          <w:p w:rsidR="0021633C" w:rsidRPr="009A1408" w:rsidRDefault="0021633C" w:rsidP="00CB75B6">
            <w:pPr>
              <w:autoSpaceDE w:val="0"/>
              <w:autoSpaceDN w:val="0"/>
              <w:jc w:val="center"/>
              <w:rPr>
                <w:sz w:val="18"/>
                <w:szCs w:val="18"/>
              </w:rPr>
            </w:pPr>
            <w:r w:rsidRPr="009A1408">
              <w:rPr>
                <w:sz w:val="18"/>
                <w:szCs w:val="18"/>
              </w:rPr>
              <w:t>0</w:t>
            </w:r>
          </w:p>
        </w:tc>
        <w:tc>
          <w:tcPr>
            <w:tcW w:w="1134" w:type="dxa"/>
          </w:tcPr>
          <w:p w:rsidR="0021633C" w:rsidRPr="009A1408" w:rsidRDefault="0021633C" w:rsidP="00CB75B6">
            <w:pPr>
              <w:autoSpaceDE w:val="0"/>
              <w:autoSpaceDN w:val="0"/>
              <w:jc w:val="center"/>
              <w:rPr>
                <w:sz w:val="18"/>
                <w:szCs w:val="18"/>
              </w:rPr>
            </w:pPr>
            <w:r w:rsidRPr="009A1408">
              <w:rPr>
                <w:sz w:val="18"/>
                <w:szCs w:val="18"/>
              </w:rPr>
              <w:t>0</w:t>
            </w:r>
          </w:p>
        </w:tc>
        <w:tc>
          <w:tcPr>
            <w:tcW w:w="882" w:type="dxa"/>
          </w:tcPr>
          <w:p w:rsidR="0021633C" w:rsidRPr="009A1408" w:rsidRDefault="0021633C" w:rsidP="00CB75B6">
            <w:pPr>
              <w:autoSpaceDE w:val="0"/>
              <w:autoSpaceDN w:val="0"/>
              <w:jc w:val="center"/>
              <w:rPr>
                <w:sz w:val="18"/>
                <w:szCs w:val="18"/>
              </w:rPr>
            </w:pPr>
            <w:r w:rsidRPr="009A1408">
              <w:rPr>
                <w:sz w:val="18"/>
                <w:szCs w:val="18"/>
              </w:rPr>
              <w:t>0</w:t>
            </w:r>
          </w:p>
        </w:tc>
        <w:tc>
          <w:tcPr>
            <w:tcW w:w="882" w:type="dxa"/>
          </w:tcPr>
          <w:p w:rsidR="0021633C" w:rsidRPr="009A1408" w:rsidRDefault="0021633C" w:rsidP="00CB75B6">
            <w:pPr>
              <w:autoSpaceDE w:val="0"/>
              <w:autoSpaceDN w:val="0"/>
              <w:jc w:val="center"/>
              <w:rPr>
                <w:sz w:val="18"/>
                <w:szCs w:val="18"/>
              </w:rPr>
            </w:pPr>
            <w:r w:rsidRPr="009A1408">
              <w:rPr>
                <w:sz w:val="18"/>
                <w:szCs w:val="18"/>
              </w:rPr>
              <w:t>0</w:t>
            </w:r>
          </w:p>
        </w:tc>
      </w:tr>
      <w:tr w:rsidR="0021633C" w:rsidRPr="009A1408" w:rsidTr="0021633C">
        <w:trPr>
          <w:trHeight w:val="301"/>
        </w:trPr>
        <w:tc>
          <w:tcPr>
            <w:tcW w:w="851" w:type="dxa"/>
            <w:vMerge/>
          </w:tcPr>
          <w:p w:rsidR="0021633C" w:rsidRPr="009A1408" w:rsidRDefault="0021633C" w:rsidP="00BD32FF">
            <w:pPr>
              <w:autoSpaceDE w:val="0"/>
              <w:autoSpaceDN w:val="0"/>
              <w:spacing w:line="240" w:lineRule="auto"/>
              <w:rPr>
                <w:sz w:val="18"/>
                <w:szCs w:val="18"/>
              </w:rPr>
            </w:pPr>
          </w:p>
        </w:tc>
        <w:tc>
          <w:tcPr>
            <w:tcW w:w="1406" w:type="dxa"/>
            <w:vMerge/>
          </w:tcPr>
          <w:p w:rsidR="0021633C" w:rsidRPr="009A1408" w:rsidRDefault="0021633C" w:rsidP="0021633C">
            <w:pPr>
              <w:autoSpaceDE w:val="0"/>
              <w:autoSpaceDN w:val="0"/>
              <w:spacing w:line="240" w:lineRule="auto"/>
              <w:rPr>
                <w:rFonts w:ascii="Times New Roman" w:eastAsiaTheme="minorHAnsi" w:hAnsi="Times New Roman"/>
                <w:sz w:val="18"/>
                <w:szCs w:val="18"/>
              </w:rPr>
            </w:pPr>
          </w:p>
        </w:tc>
        <w:tc>
          <w:tcPr>
            <w:tcW w:w="1425" w:type="dxa"/>
            <w:gridSpan w:val="2"/>
            <w:vMerge/>
          </w:tcPr>
          <w:p w:rsidR="0021633C" w:rsidRPr="009A1408" w:rsidRDefault="0021633C" w:rsidP="00425726">
            <w:pPr>
              <w:autoSpaceDE w:val="0"/>
              <w:autoSpaceDN w:val="0"/>
              <w:spacing w:line="240" w:lineRule="auto"/>
              <w:rPr>
                <w:rFonts w:ascii="Times New Roman" w:hAnsi="Times New Roman"/>
                <w:sz w:val="18"/>
                <w:szCs w:val="18"/>
              </w:rPr>
            </w:pPr>
          </w:p>
        </w:tc>
        <w:tc>
          <w:tcPr>
            <w:tcW w:w="1373" w:type="dxa"/>
            <w:vMerge/>
          </w:tcPr>
          <w:p w:rsidR="0021633C" w:rsidRPr="009A1408" w:rsidRDefault="0021633C" w:rsidP="00425726">
            <w:pPr>
              <w:autoSpaceDE w:val="0"/>
              <w:autoSpaceDN w:val="0"/>
              <w:spacing w:line="240" w:lineRule="auto"/>
              <w:rPr>
                <w:sz w:val="18"/>
                <w:szCs w:val="18"/>
              </w:rPr>
            </w:pPr>
          </w:p>
        </w:tc>
        <w:tc>
          <w:tcPr>
            <w:tcW w:w="758" w:type="dxa"/>
            <w:gridSpan w:val="2"/>
          </w:tcPr>
          <w:p w:rsidR="0021633C" w:rsidRPr="009A1408" w:rsidRDefault="0021633C" w:rsidP="00CB75B6">
            <w:pPr>
              <w:autoSpaceDE w:val="0"/>
              <w:autoSpaceDN w:val="0"/>
              <w:jc w:val="center"/>
              <w:rPr>
                <w:sz w:val="18"/>
                <w:szCs w:val="18"/>
              </w:rPr>
            </w:pPr>
            <w:r w:rsidRPr="009A1408">
              <w:rPr>
                <w:sz w:val="18"/>
                <w:szCs w:val="18"/>
              </w:rPr>
              <w:t>x</w:t>
            </w:r>
          </w:p>
        </w:tc>
        <w:tc>
          <w:tcPr>
            <w:tcW w:w="709" w:type="dxa"/>
            <w:gridSpan w:val="2"/>
          </w:tcPr>
          <w:p w:rsidR="0021633C" w:rsidRPr="009A1408" w:rsidRDefault="0021633C" w:rsidP="00CB75B6">
            <w:pPr>
              <w:autoSpaceDE w:val="0"/>
              <w:autoSpaceDN w:val="0"/>
              <w:jc w:val="center"/>
              <w:rPr>
                <w:sz w:val="18"/>
                <w:szCs w:val="18"/>
              </w:rPr>
            </w:pPr>
            <w:r w:rsidRPr="009A1408">
              <w:rPr>
                <w:sz w:val="18"/>
                <w:szCs w:val="18"/>
              </w:rPr>
              <w:t>x</w:t>
            </w:r>
          </w:p>
        </w:tc>
        <w:tc>
          <w:tcPr>
            <w:tcW w:w="1275" w:type="dxa"/>
            <w:gridSpan w:val="3"/>
          </w:tcPr>
          <w:p w:rsidR="0021633C" w:rsidRPr="009A1408" w:rsidRDefault="0021633C" w:rsidP="00CB75B6">
            <w:pPr>
              <w:autoSpaceDE w:val="0"/>
              <w:autoSpaceDN w:val="0"/>
              <w:jc w:val="center"/>
              <w:rPr>
                <w:sz w:val="18"/>
                <w:szCs w:val="18"/>
              </w:rPr>
            </w:pPr>
            <w:r w:rsidRPr="009A1408">
              <w:rPr>
                <w:sz w:val="18"/>
                <w:szCs w:val="18"/>
              </w:rPr>
              <w:t>x</w:t>
            </w:r>
          </w:p>
        </w:tc>
        <w:tc>
          <w:tcPr>
            <w:tcW w:w="640" w:type="dxa"/>
          </w:tcPr>
          <w:p w:rsidR="0021633C" w:rsidRPr="009A1408" w:rsidRDefault="0021633C" w:rsidP="00CB75B6">
            <w:pPr>
              <w:autoSpaceDE w:val="0"/>
              <w:autoSpaceDN w:val="0"/>
              <w:jc w:val="center"/>
              <w:rPr>
                <w:sz w:val="18"/>
                <w:szCs w:val="18"/>
              </w:rPr>
            </w:pPr>
            <w:r w:rsidRPr="009A1408">
              <w:rPr>
                <w:sz w:val="18"/>
                <w:szCs w:val="18"/>
              </w:rPr>
              <w:t>x</w:t>
            </w:r>
          </w:p>
        </w:tc>
        <w:tc>
          <w:tcPr>
            <w:tcW w:w="1061" w:type="dxa"/>
            <w:gridSpan w:val="2"/>
          </w:tcPr>
          <w:p w:rsidR="0021633C" w:rsidRPr="009A1408" w:rsidRDefault="0021633C" w:rsidP="00CB75B6">
            <w:pPr>
              <w:autoSpaceDE w:val="0"/>
              <w:autoSpaceDN w:val="0"/>
              <w:spacing w:line="240" w:lineRule="auto"/>
              <w:jc w:val="left"/>
              <w:rPr>
                <w:sz w:val="18"/>
                <w:szCs w:val="18"/>
              </w:rPr>
            </w:pPr>
            <w:r w:rsidRPr="009A1408">
              <w:rPr>
                <w:sz w:val="18"/>
                <w:szCs w:val="18"/>
              </w:rPr>
              <w:t>бюджет Чувашской Республики</w:t>
            </w:r>
          </w:p>
        </w:tc>
        <w:tc>
          <w:tcPr>
            <w:tcW w:w="1134" w:type="dxa"/>
          </w:tcPr>
          <w:p w:rsidR="0021633C" w:rsidRPr="009A1408" w:rsidRDefault="0021633C" w:rsidP="00CB75B6">
            <w:pPr>
              <w:autoSpaceDE w:val="0"/>
              <w:autoSpaceDN w:val="0"/>
              <w:jc w:val="center"/>
              <w:rPr>
                <w:sz w:val="18"/>
                <w:szCs w:val="18"/>
              </w:rPr>
            </w:pPr>
            <w:r w:rsidRPr="009A1408">
              <w:rPr>
                <w:sz w:val="18"/>
                <w:szCs w:val="18"/>
              </w:rPr>
              <w:t>0</w:t>
            </w:r>
          </w:p>
        </w:tc>
        <w:tc>
          <w:tcPr>
            <w:tcW w:w="1134" w:type="dxa"/>
          </w:tcPr>
          <w:p w:rsidR="0021633C" w:rsidRPr="009A1408" w:rsidRDefault="0021633C" w:rsidP="00CB75B6">
            <w:pPr>
              <w:autoSpaceDE w:val="0"/>
              <w:autoSpaceDN w:val="0"/>
              <w:jc w:val="center"/>
              <w:rPr>
                <w:sz w:val="18"/>
                <w:szCs w:val="18"/>
              </w:rPr>
            </w:pPr>
            <w:r w:rsidRPr="009A1408">
              <w:rPr>
                <w:sz w:val="18"/>
                <w:szCs w:val="18"/>
              </w:rPr>
              <w:t>0</w:t>
            </w:r>
          </w:p>
        </w:tc>
        <w:tc>
          <w:tcPr>
            <w:tcW w:w="961" w:type="dxa"/>
          </w:tcPr>
          <w:p w:rsidR="0021633C" w:rsidRPr="009A1408" w:rsidRDefault="0021633C" w:rsidP="00CB75B6">
            <w:pPr>
              <w:autoSpaceDE w:val="0"/>
              <w:autoSpaceDN w:val="0"/>
              <w:jc w:val="center"/>
              <w:rPr>
                <w:sz w:val="18"/>
                <w:szCs w:val="18"/>
              </w:rPr>
            </w:pPr>
            <w:r w:rsidRPr="009A1408">
              <w:rPr>
                <w:sz w:val="18"/>
                <w:szCs w:val="18"/>
              </w:rPr>
              <w:t>0</w:t>
            </w:r>
          </w:p>
        </w:tc>
        <w:tc>
          <w:tcPr>
            <w:tcW w:w="1134" w:type="dxa"/>
          </w:tcPr>
          <w:p w:rsidR="0021633C" w:rsidRPr="009A1408" w:rsidRDefault="0021633C" w:rsidP="00CB75B6">
            <w:pPr>
              <w:autoSpaceDE w:val="0"/>
              <w:autoSpaceDN w:val="0"/>
              <w:jc w:val="center"/>
              <w:rPr>
                <w:sz w:val="18"/>
                <w:szCs w:val="18"/>
              </w:rPr>
            </w:pPr>
            <w:r w:rsidRPr="009A1408">
              <w:rPr>
                <w:sz w:val="18"/>
                <w:szCs w:val="18"/>
              </w:rPr>
              <w:t>0</w:t>
            </w:r>
          </w:p>
        </w:tc>
        <w:tc>
          <w:tcPr>
            <w:tcW w:w="882" w:type="dxa"/>
          </w:tcPr>
          <w:p w:rsidR="0021633C" w:rsidRPr="009A1408" w:rsidRDefault="0021633C" w:rsidP="00CB75B6">
            <w:pPr>
              <w:autoSpaceDE w:val="0"/>
              <w:autoSpaceDN w:val="0"/>
              <w:jc w:val="center"/>
              <w:rPr>
                <w:sz w:val="18"/>
                <w:szCs w:val="18"/>
              </w:rPr>
            </w:pPr>
            <w:r w:rsidRPr="009A1408">
              <w:rPr>
                <w:sz w:val="18"/>
                <w:szCs w:val="18"/>
              </w:rPr>
              <w:t>0</w:t>
            </w:r>
          </w:p>
        </w:tc>
        <w:tc>
          <w:tcPr>
            <w:tcW w:w="882" w:type="dxa"/>
          </w:tcPr>
          <w:p w:rsidR="0021633C" w:rsidRPr="009A1408" w:rsidRDefault="0021633C" w:rsidP="00CB75B6">
            <w:pPr>
              <w:autoSpaceDE w:val="0"/>
              <w:autoSpaceDN w:val="0"/>
              <w:jc w:val="center"/>
              <w:rPr>
                <w:sz w:val="18"/>
                <w:szCs w:val="18"/>
              </w:rPr>
            </w:pPr>
            <w:r w:rsidRPr="009A1408">
              <w:rPr>
                <w:sz w:val="18"/>
                <w:szCs w:val="18"/>
              </w:rPr>
              <w:t>0</w:t>
            </w:r>
          </w:p>
        </w:tc>
      </w:tr>
      <w:tr w:rsidR="0021633C" w:rsidRPr="009A1408" w:rsidTr="0021633C">
        <w:trPr>
          <w:trHeight w:val="536"/>
        </w:trPr>
        <w:tc>
          <w:tcPr>
            <w:tcW w:w="851" w:type="dxa"/>
            <w:vMerge/>
          </w:tcPr>
          <w:p w:rsidR="0021633C" w:rsidRPr="009A1408" w:rsidRDefault="0021633C" w:rsidP="00BD32FF">
            <w:pPr>
              <w:autoSpaceDE w:val="0"/>
              <w:autoSpaceDN w:val="0"/>
              <w:spacing w:line="240" w:lineRule="auto"/>
              <w:rPr>
                <w:sz w:val="18"/>
                <w:szCs w:val="18"/>
              </w:rPr>
            </w:pPr>
          </w:p>
        </w:tc>
        <w:tc>
          <w:tcPr>
            <w:tcW w:w="1406" w:type="dxa"/>
            <w:vMerge/>
          </w:tcPr>
          <w:p w:rsidR="0021633C" w:rsidRPr="009A1408" w:rsidRDefault="0021633C" w:rsidP="0021633C">
            <w:pPr>
              <w:autoSpaceDE w:val="0"/>
              <w:autoSpaceDN w:val="0"/>
              <w:spacing w:line="240" w:lineRule="auto"/>
              <w:rPr>
                <w:rFonts w:ascii="Times New Roman" w:eastAsiaTheme="minorHAnsi" w:hAnsi="Times New Roman"/>
                <w:sz w:val="18"/>
                <w:szCs w:val="18"/>
              </w:rPr>
            </w:pPr>
          </w:p>
        </w:tc>
        <w:tc>
          <w:tcPr>
            <w:tcW w:w="1425" w:type="dxa"/>
            <w:gridSpan w:val="2"/>
            <w:vMerge/>
          </w:tcPr>
          <w:p w:rsidR="0021633C" w:rsidRPr="009A1408" w:rsidRDefault="0021633C" w:rsidP="00425726">
            <w:pPr>
              <w:autoSpaceDE w:val="0"/>
              <w:autoSpaceDN w:val="0"/>
              <w:spacing w:line="240" w:lineRule="auto"/>
              <w:rPr>
                <w:rFonts w:ascii="Times New Roman" w:hAnsi="Times New Roman"/>
                <w:sz w:val="18"/>
                <w:szCs w:val="18"/>
              </w:rPr>
            </w:pPr>
          </w:p>
        </w:tc>
        <w:tc>
          <w:tcPr>
            <w:tcW w:w="1373" w:type="dxa"/>
            <w:vMerge/>
          </w:tcPr>
          <w:p w:rsidR="0021633C" w:rsidRPr="009A1408" w:rsidRDefault="0021633C" w:rsidP="00425726">
            <w:pPr>
              <w:autoSpaceDE w:val="0"/>
              <w:autoSpaceDN w:val="0"/>
              <w:spacing w:line="240" w:lineRule="auto"/>
              <w:rPr>
                <w:sz w:val="18"/>
                <w:szCs w:val="18"/>
              </w:rPr>
            </w:pPr>
          </w:p>
        </w:tc>
        <w:tc>
          <w:tcPr>
            <w:tcW w:w="758" w:type="dxa"/>
            <w:gridSpan w:val="2"/>
          </w:tcPr>
          <w:p w:rsidR="0021633C" w:rsidRPr="009A1408" w:rsidRDefault="0021633C" w:rsidP="00CB75B6">
            <w:pPr>
              <w:autoSpaceDE w:val="0"/>
              <w:autoSpaceDN w:val="0"/>
              <w:jc w:val="center"/>
              <w:rPr>
                <w:sz w:val="18"/>
                <w:szCs w:val="18"/>
              </w:rPr>
            </w:pPr>
            <w:r w:rsidRPr="009A1408">
              <w:rPr>
                <w:sz w:val="18"/>
                <w:szCs w:val="18"/>
              </w:rPr>
              <w:t>974</w:t>
            </w:r>
          </w:p>
        </w:tc>
        <w:tc>
          <w:tcPr>
            <w:tcW w:w="709" w:type="dxa"/>
            <w:gridSpan w:val="2"/>
          </w:tcPr>
          <w:p w:rsidR="0021633C" w:rsidRPr="009A1408" w:rsidRDefault="0021633C" w:rsidP="00CB75B6">
            <w:pPr>
              <w:autoSpaceDE w:val="0"/>
              <w:autoSpaceDN w:val="0"/>
              <w:jc w:val="center"/>
              <w:rPr>
                <w:sz w:val="18"/>
                <w:szCs w:val="18"/>
              </w:rPr>
            </w:pPr>
            <w:r w:rsidRPr="009A1408">
              <w:rPr>
                <w:sz w:val="18"/>
                <w:szCs w:val="18"/>
              </w:rPr>
              <w:t>0707</w:t>
            </w:r>
          </w:p>
        </w:tc>
        <w:tc>
          <w:tcPr>
            <w:tcW w:w="1275" w:type="dxa"/>
            <w:gridSpan w:val="3"/>
          </w:tcPr>
          <w:p w:rsidR="0021633C" w:rsidRPr="009A1408" w:rsidRDefault="0021633C" w:rsidP="00CB75B6">
            <w:pPr>
              <w:autoSpaceDE w:val="0"/>
              <w:autoSpaceDN w:val="0"/>
              <w:jc w:val="center"/>
              <w:rPr>
                <w:sz w:val="18"/>
                <w:szCs w:val="18"/>
              </w:rPr>
            </w:pPr>
            <w:r w:rsidRPr="009A1408">
              <w:rPr>
                <w:sz w:val="18"/>
                <w:szCs w:val="18"/>
              </w:rPr>
              <w:t>Ц760212150</w:t>
            </w:r>
          </w:p>
        </w:tc>
        <w:tc>
          <w:tcPr>
            <w:tcW w:w="640" w:type="dxa"/>
          </w:tcPr>
          <w:p w:rsidR="0021633C" w:rsidRPr="009A1408" w:rsidRDefault="0021633C" w:rsidP="00CB75B6">
            <w:pPr>
              <w:autoSpaceDE w:val="0"/>
              <w:autoSpaceDN w:val="0"/>
              <w:jc w:val="center"/>
              <w:rPr>
                <w:sz w:val="18"/>
                <w:szCs w:val="18"/>
              </w:rPr>
            </w:pPr>
            <w:r w:rsidRPr="009A1408">
              <w:rPr>
                <w:sz w:val="18"/>
                <w:szCs w:val="18"/>
              </w:rPr>
              <w:t>622</w:t>
            </w:r>
          </w:p>
        </w:tc>
        <w:tc>
          <w:tcPr>
            <w:tcW w:w="1061" w:type="dxa"/>
            <w:gridSpan w:val="2"/>
          </w:tcPr>
          <w:p w:rsidR="0021633C" w:rsidRPr="009A1408" w:rsidRDefault="0021633C" w:rsidP="00CB75B6">
            <w:pPr>
              <w:autoSpaceDE w:val="0"/>
              <w:autoSpaceDN w:val="0"/>
              <w:spacing w:line="240" w:lineRule="auto"/>
              <w:jc w:val="left"/>
              <w:rPr>
                <w:sz w:val="18"/>
                <w:szCs w:val="18"/>
              </w:rPr>
            </w:pPr>
            <w:r w:rsidRPr="009A1408">
              <w:rPr>
                <w:sz w:val="18"/>
                <w:szCs w:val="18"/>
              </w:rPr>
              <w:t xml:space="preserve">бюджет Шумерлинского муниципального </w:t>
            </w:r>
            <w:r w:rsidRPr="009A1408">
              <w:rPr>
                <w:sz w:val="18"/>
                <w:szCs w:val="18"/>
              </w:rPr>
              <w:lastRenderedPageBreak/>
              <w:t>округа</w:t>
            </w:r>
          </w:p>
        </w:tc>
        <w:tc>
          <w:tcPr>
            <w:tcW w:w="1134" w:type="dxa"/>
          </w:tcPr>
          <w:p w:rsidR="0021633C" w:rsidRPr="009A1408" w:rsidRDefault="0021633C" w:rsidP="00CB75B6">
            <w:pPr>
              <w:autoSpaceDE w:val="0"/>
              <w:autoSpaceDN w:val="0"/>
              <w:jc w:val="center"/>
              <w:rPr>
                <w:sz w:val="18"/>
                <w:szCs w:val="18"/>
              </w:rPr>
            </w:pPr>
            <w:r w:rsidRPr="009A1408">
              <w:rPr>
                <w:sz w:val="18"/>
                <w:szCs w:val="18"/>
              </w:rPr>
              <w:lastRenderedPageBreak/>
              <w:t>5,0</w:t>
            </w:r>
          </w:p>
        </w:tc>
        <w:tc>
          <w:tcPr>
            <w:tcW w:w="1134" w:type="dxa"/>
          </w:tcPr>
          <w:p w:rsidR="0021633C" w:rsidRPr="009A1408" w:rsidRDefault="0021633C" w:rsidP="00CB75B6">
            <w:pPr>
              <w:autoSpaceDE w:val="0"/>
              <w:autoSpaceDN w:val="0"/>
              <w:jc w:val="center"/>
              <w:rPr>
                <w:sz w:val="18"/>
                <w:szCs w:val="18"/>
              </w:rPr>
            </w:pPr>
            <w:r w:rsidRPr="009A1408">
              <w:rPr>
                <w:sz w:val="18"/>
                <w:szCs w:val="18"/>
              </w:rPr>
              <w:t>5,0</w:t>
            </w:r>
          </w:p>
        </w:tc>
        <w:tc>
          <w:tcPr>
            <w:tcW w:w="961" w:type="dxa"/>
          </w:tcPr>
          <w:p w:rsidR="0021633C" w:rsidRPr="009A1408" w:rsidRDefault="0021633C" w:rsidP="00CB75B6">
            <w:pPr>
              <w:autoSpaceDE w:val="0"/>
              <w:autoSpaceDN w:val="0"/>
              <w:jc w:val="center"/>
              <w:rPr>
                <w:sz w:val="18"/>
                <w:szCs w:val="18"/>
              </w:rPr>
            </w:pPr>
            <w:r w:rsidRPr="009A1408">
              <w:rPr>
                <w:sz w:val="18"/>
                <w:szCs w:val="18"/>
              </w:rPr>
              <w:t>5,0</w:t>
            </w:r>
          </w:p>
        </w:tc>
        <w:tc>
          <w:tcPr>
            <w:tcW w:w="1134" w:type="dxa"/>
          </w:tcPr>
          <w:p w:rsidR="0021633C" w:rsidRPr="009A1408" w:rsidRDefault="0021633C" w:rsidP="00CB75B6">
            <w:pPr>
              <w:autoSpaceDE w:val="0"/>
              <w:autoSpaceDN w:val="0"/>
              <w:jc w:val="center"/>
              <w:rPr>
                <w:sz w:val="18"/>
                <w:szCs w:val="18"/>
              </w:rPr>
            </w:pPr>
            <w:r w:rsidRPr="009A1408">
              <w:rPr>
                <w:sz w:val="18"/>
                <w:szCs w:val="18"/>
              </w:rPr>
              <w:t>5,5</w:t>
            </w:r>
          </w:p>
        </w:tc>
        <w:tc>
          <w:tcPr>
            <w:tcW w:w="882" w:type="dxa"/>
          </w:tcPr>
          <w:p w:rsidR="0021633C" w:rsidRPr="009A1408" w:rsidRDefault="0021633C" w:rsidP="00CB75B6">
            <w:pPr>
              <w:autoSpaceDE w:val="0"/>
              <w:autoSpaceDN w:val="0"/>
              <w:jc w:val="center"/>
              <w:rPr>
                <w:sz w:val="18"/>
                <w:szCs w:val="18"/>
              </w:rPr>
            </w:pPr>
            <w:r w:rsidRPr="009A1408">
              <w:rPr>
                <w:sz w:val="18"/>
                <w:szCs w:val="18"/>
              </w:rPr>
              <w:t>37,8</w:t>
            </w:r>
          </w:p>
        </w:tc>
        <w:tc>
          <w:tcPr>
            <w:tcW w:w="882" w:type="dxa"/>
          </w:tcPr>
          <w:p w:rsidR="0021633C" w:rsidRPr="009A1408" w:rsidRDefault="0021633C" w:rsidP="00CB75B6">
            <w:pPr>
              <w:autoSpaceDE w:val="0"/>
              <w:autoSpaceDN w:val="0"/>
              <w:jc w:val="center"/>
              <w:rPr>
                <w:sz w:val="18"/>
                <w:szCs w:val="18"/>
              </w:rPr>
            </w:pPr>
            <w:r w:rsidRPr="009A1408">
              <w:rPr>
                <w:sz w:val="18"/>
                <w:szCs w:val="18"/>
              </w:rPr>
              <w:t>63,8</w:t>
            </w:r>
          </w:p>
        </w:tc>
      </w:tr>
      <w:tr w:rsidR="00425726" w:rsidRPr="009A1408" w:rsidTr="00BD32FF">
        <w:tc>
          <w:tcPr>
            <w:tcW w:w="15625" w:type="dxa"/>
            <w:gridSpan w:val="21"/>
          </w:tcPr>
          <w:p w:rsidR="00425726" w:rsidRPr="009A1408" w:rsidRDefault="00425726" w:rsidP="001C2B07">
            <w:pPr>
              <w:autoSpaceDE w:val="0"/>
              <w:autoSpaceDN w:val="0"/>
              <w:spacing w:line="240" w:lineRule="auto"/>
              <w:jc w:val="center"/>
              <w:rPr>
                <w:sz w:val="18"/>
                <w:szCs w:val="18"/>
              </w:rPr>
            </w:pPr>
            <w:r w:rsidRPr="009A1408">
              <w:rPr>
                <w:rFonts w:ascii="Times New Roman" w:hAnsi="Times New Roman"/>
                <w:b/>
                <w:sz w:val="18"/>
                <w:szCs w:val="18"/>
              </w:rPr>
              <w:lastRenderedPageBreak/>
              <w:t>Цель «</w:t>
            </w:r>
            <w:r w:rsidR="00F24A61" w:rsidRPr="009A1408">
              <w:rPr>
                <w:rFonts w:ascii="Times New Roman" w:hAnsi="Times New Roman"/>
                <w:b/>
                <w:sz w:val="18"/>
                <w:szCs w:val="18"/>
              </w:rPr>
              <w:t xml:space="preserve">Совершенствование и дальнейшее развитие целостной системы патриотического воспитания и допризывной подготовки молодежи Шумерлинского </w:t>
            </w:r>
            <w:r w:rsidR="001C2B07" w:rsidRPr="009A1408">
              <w:rPr>
                <w:rFonts w:ascii="Times New Roman" w:hAnsi="Times New Roman"/>
                <w:b/>
                <w:sz w:val="18"/>
                <w:szCs w:val="18"/>
              </w:rPr>
              <w:t>муниципального округа</w:t>
            </w:r>
            <w:r w:rsidRPr="009A1408">
              <w:rPr>
                <w:rFonts w:ascii="Times New Roman" w:hAnsi="Times New Roman"/>
                <w:b/>
                <w:sz w:val="18"/>
                <w:szCs w:val="18"/>
              </w:rPr>
              <w:t>»</w:t>
            </w:r>
          </w:p>
        </w:tc>
      </w:tr>
      <w:tr w:rsidR="00425726" w:rsidRPr="009A1408" w:rsidTr="0021633C">
        <w:tc>
          <w:tcPr>
            <w:tcW w:w="851" w:type="dxa"/>
            <w:vMerge w:val="restart"/>
          </w:tcPr>
          <w:p w:rsidR="00425726" w:rsidRPr="009A1408" w:rsidRDefault="00425726" w:rsidP="00BD32FF">
            <w:pPr>
              <w:autoSpaceDE w:val="0"/>
              <w:autoSpaceDN w:val="0"/>
              <w:spacing w:line="240" w:lineRule="auto"/>
              <w:jc w:val="left"/>
              <w:rPr>
                <w:b/>
                <w:sz w:val="18"/>
                <w:szCs w:val="18"/>
              </w:rPr>
            </w:pPr>
            <w:r w:rsidRPr="009A1408">
              <w:rPr>
                <w:sz w:val="18"/>
                <w:szCs w:val="18"/>
              </w:rPr>
              <w:t>Основное мероприятие 2</w:t>
            </w:r>
          </w:p>
        </w:tc>
        <w:tc>
          <w:tcPr>
            <w:tcW w:w="1415" w:type="dxa"/>
            <w:gridSpan w:val="2"/>
            <w:vMerge w:val="restart"/>
          </w:tcPr>
          <w:p w:rsidR="00425726" w:rsidRPr="009A1408" w:rsidRDefault="00F24A61" w:rsidP="00BD32FF">
            <w:pPr>
              <w:autoSpaceDE w:val="0"/>
              <w:autoSpaceDN w:val="0"/>
              <w:spacing w:line="240" w:lineRule="auto"/>
              <w:rPr>
                <w:rFonts w:ascii="Times New Roman" w:hAnsi="Times New Roman"/>
                <w:sz w:val="18"/>
                <w:szCs w:val="18"/>
              </w:rPr>
            </w:pPr>
            <w:r w:rsidRPr="009A1408">
              <w:rPr>
                <w:rFonts w:ascii="Times New Roman" w:hAnsi="Times New Roman"/>
                <w:sz w:val="18"/>
                <w:szCs w:val="18"/>
              </w:rPr>
              <w:t>Реализация отдельных мероприятий регионального проекта «Патриотическое воспитание граждан</w:t>
            </w:r>
          </w:p>
        </w:tc>
        <w:tc>
          <w:tcPr>
            <w:tcW w:w="1416" w:type="dxa"/>
            <w:vMerge w:val="restart"/>
          </w:tcPr>
          <w:p w:rsidR="00425726" w:rsidRPr="009A1408" w:rsidRDefault="0026236C" w:rsidP="00BD32FF">
            <w:pPr>
              <w:autoSpaceDE w:val="0"/>
              <w:autoSpaceDN w:val="0"/>
              <w:spacing w:line="240" w:lineRule="auto"/>
              <w:rPr>
                <w:rFonts w:ascii="Times New Roman" w:hAnsi="Times New Roman"/>
                <w:sz w:val="18"/>
                <w:szCs w:val="18"/>
              </w:rPr>
            </w:pPr>
            <w:r w:rsidRPr="009A1408">
              <w:rPr>
                <w:rFonts w:ascii="Times New Roman" w:hAnsi="Times New Roman"/>
                <w:sz w:val="18"/>
                <w:szCs w:val="18"/>
              </w:rPr>
              <w:t>увеличение доли детей и молодежи, вовлеченных в военно-технические виды спорта, мероприятия ГТО</w:t>
            </w:r>
          </w:p>
        </w:tc>
        <w:tc>
          <w:tcPr>
            <w:tcW w:w="1418" w:type="dxa"/>
            <w:gridSpan w:val="2"/>
            <w:vMerge w:val="restart"/>
          </w:tcPr>
          <w:p w:rsidR="00425726" w:rsidRPr="009A1408" w:rsidRDefault="00425726" w:rsidP="00BD32FF">
            <w:pPr>
              <w:autoSpaceDE w:val="0"/>
              <w:autoSpaceDN w:val="0"/>
              <w:spacing w:line="240" w:lineRule="auto"/>
              <w:jc w:val="left"/>
              <w:rPr>
                <w:b/>
                <w:sz w:val="18"/>
                <w:szCs w:val="18"/>
              </w:rPr>
            </w:pPr>
            <w:r w:rsidRPr="009A1408">
              <w:rPr>
                <w:sz w:val="18"/>
                <w:szCs w:val="18"/>
              </w:rPr>
              <w:t>Отдел образования, спорта и молодежной политики администрации Шумерлинского муниципального округа</w:t>
            </w:r>
          </w:p>
        </w:tc>
        <w:tc>
          <w:tcPr>
            <w:tcW w:w="992" w:type="dxa"/>
            <w:gridSpan w:val="2"/>
          </w:tcPr>
          <w:p w:rsidR="00425726" w:rsidRPr="009A1408" w:rsidRDefault="00425726" w:rsidP="00BD32FF">
            <w:pPr>
              <w:autoSpaceDE w:val="0"/>
              <w:autoSpaceDN w:val="0"/>
              <w:spacing w:line="240" w:lineRule="auto"/>
              <w:jc w:val="center"/>
              <w:rPr>
                <w:rFonts w:ascii="Times New Roman" w:hAnsi="Times New Roman"/>
                <w:sz w:val="18"/>
                <w:szCs w:val="18"/>
              </w:rPr>
            </w:pPr>
            <w:r w:rsidRPr="009A1408">
              <w:rPr>
                <w:rFonts w:ascii="Times New Roman" w:hAnsi="Times New Roman"/>
                <w:sz w:val="18"/>
                <w:szCs w:val="18"/>
              </w:rPr>
              <w:t>x</w:t>
            </w:r>
          </w:p>
        </w:tc>
        <w:tc>
          <w:tcPr>
            <w:tcW w:w="850" w:type="dxa"/>
            <w:gridSpan w:val="2"/>
          </w:tcPr>
          <w:p w:rsidR="00425726" w:rsidRPr="009A1408" w:rsidRDefault="00425726" w:rsidP="00BD32FF">
            <w:pPr>
              <w:autoSpaceDE w:val="0"/>
              <w:autoSpaceDN w:val="0"/>
              <w:spacing w:line="240" w:lineRule="auto"/>
              <w:jc w:val="center"/>
              <w:rPr>
                <w:rFonts w:ascii="Times New Roman" w:hAnsi="Times New Roman"/>
                <w:sz w:val="18"/>
                <w:szCs w:val="18"/>
              </w:rPr>
            </w:pPr>
            <w:r w:rsidRPr="009A1408">
              <w:rPr>
                <w:rFonts w:ascii="Times New Roman" w:hAnsi="Times New Roman"/>
                <w:sz w:val="18"/>
                <w:szCs w:val="18"/>
              </w:rPr>
              <w:t>x</w:t>
            </w:r>
          </w:p>
        </w:tc>
        <w:tc>
          <w:tcPr>
            <w:tcW w:w="709" w:type="dxa"/>
          </w:tcPr>
          <w:p w:rsidR="00425726" w:rsidRPr="009A1408" w:rsidRDefault="00425726" w:rsidP="00BD32FF">
            <w:pPr>
              <w:autoSpaceDE w:val="0"/>
              <w:autoSpaceDN w:val="0"/>
              <w:spacing w:line="240" w:lineRule="auto"/>
              <w:jc w:val="center"/>
              <w:rPr>
                <w:rFonts w:ascii="Times New Roman" w:hAnsi="Times New Roman"/>
                <w:sz w:val="18"/>
                <w:szCs w:val="18"/>
              </w:rPr>
            </w:pPr>
            <w:r w:rsidRPr="009A1408">
              <w:rPr>
                <w:rFonts w:ascii="Times New Roman" w:hAnsi="Times New Roman"/>
                <w:sz w:val="18"/>
                <w:szCs w:val="18"/>
              </w:rPr>
              <w:t>x</w:t>
            </w:r>
          </w:p>
        </w:tc>
        <w:tc>
          <w:tcPr>
            <w:tcW w:w="850" w:type="dxa"/>
            <w:gridSpan w:val="3"/>
          </w:tcPr>
          <w:p w:rsidR="00425726" w:rsidRPr="009A1408" w:rsidRDefault="00425726" w:rsidP="00BD32FF">
            <w:pPr>
              <w:autoSpaceDE w:val="0"/>
              <w:autoSpaceDN w:val="0"/>
              <w:spacing w:line="240" w:lineRule="auto"/>
              <w:jc w:val="center"/>
              <w:rPr>
                <w:rFonts w:ascii="Times New Roman" w:hAnsi="Times New Roman"/>
                <w:sz w:val="18"/>
                <w:szCs w:val="18"/>
              </w:rPr>
            </w:pPr>
            <w:r w:rsidRPr="009A1408">
              <w:rPr>
                <w:rFonts w:ascii="Times New Roman" w:hAnsi="Times New Roman"/>
                <w:sz w:val="18"/>
                <w:szCs w:val="18"/>
              </w:rPr>
              <w:t>x</w:t>
            </w:r>
          </w:p>
        </w:tc>
        <w:tc>
          <w:tcPr>
            <w:tcW w:w="997" w:type="dxa"/>
            <w:vAlign w:val="center"/>
          </w:tcPr>
          <w:p w:rsidR="00425726" w:rsidRPr="009A1408" w:rsidRDefault="00425726" w:rsidP="00BD32FF">
            <w:pPr>
              <w:autoSpaceDE w:val="0"/>
              <w:autoSpaceDN w:val="0"/>
              <w:spacing w:line="240" w:lineRule="auto"/>
              <w:jc w:val="left"/>
              <w:rPr>
                <w:sz w:val="18"/>
                <w:szCs w:val="18"/>
              </w:rPr>
            </w:pPr>
            <w:r w:rsidRPr="009A1408">
              <w:rPr>
                <w:sz w:val="18"/>
                <w:szCs w:val="18"/>
              </w:rPr>
              <w:t>Всего</w:t>
            </w:r>
          </w:p>
        </w:tc>
        <w:tc>
          <w:tcPr>
            <w:tcW w:w="1134" w:type="dxa"/>
          </w:tcPr>
          <w:p w:rsidR="00425726" w:rsidRPr="009A1408" w:rsidRDefault="00425726" w:rsidP="00BD32FF">
            <w:pPr>
              <w:autoSpaceDE w:val="0"/>
              <w:autoSpaceDN w:val="0"/>
              <w:jc w:val="center"/>
              <w:rPr>
                <w:sz w:val="18"/>
                <w:szCs w:val="18"/>
              </w:rPr>
            </w:pPr>
            <w:r w:rsidRPr="009A1408">
              <w:rPr>
                <w:sz w:val="18"/>
                <w:szCs w:val="18"/>
              </w:rPr>
              <w:t>0</w:t>
            </w:r>
          </w:p>
        </w:tc>
        <w:tc>
          <w:tcPr>
            <w:tcW w:w="1134" w:type="dxa"/>
          </w:tcPr>
          <w:p w:rsidR="00425726" w:rsidRPr="009A1408" w:rsidRDefault="00425726" w:rsidP="00BD32FF">
            <w:pPr>
              <w:autoSpaceDE w:val="0"/>
              <w:autoSpaceDN w:val="0"/>
              <w:jc w:val="center"/>
              <w:rPr>
                <w:sz w:val="18"/>
                <w:szCs w:val="18"/>
              </w:rPr>
            </w:pPr>
            <w:r w:rsidRPr="009A1408">
              <w:rPr>
                <w:sz w:val="18"/>
                <w:szCs w:val="18"/>
              </w:rPr>
              <w:t>0</w:t>
            </w:r>
          </w:p>
        </w:tc>
        <w:tc>
          <w:tcPr>
            <w:tcW w:w="961" w:type="dxa"/>
          </w:tcPr>
          <w:p w:rsidR="00425726" w:rsidRPr="009A1408" w:rsidRDefault="00425726" w:rsidP="00BD32FF">
            <w:pPr>
              <w:autoSpaceDE w:val="0"/>
              <w:autoSpaceDN w:val="0"/>
              <w:jc w:val="center"/>
              <w:rPr>
                <w:sz w:val="18"/>
                <w:szCs w:val="18"/>
              </w:rPr>
            </w:pPr>
            <w:r w:rsidRPr="009A1408">
              <w:rPr>
                <w:sz w:val="18"/>
                <w:szCs w:val="18"/>
              </w:rPr>
              <w:t>0</w:t>
            </w:r>
          </w:p>
        </w:tc>
        <w:tc>
          <w:tcPr>
            <w:tcW w:w="1134" w:type="dxa"/>
          </w:tcPr>
          <w:p w:rsidR="00425726" w:rsidRPr="009A1408" w:rsidRDefault="00425726" w:rsidP="00BD32FF">
            <w:pPr>
              <w:autoSpaceDE w:val="0"/>
              <w:autoSpaceDN w:val="0"/>
              <w:jc w:val="center"/>
              <w:rPr>
                <w:sz w:val="18"/>
                <w:szCs w:val="18"/>
              </w:rPr>
            </w:pPr>
            <w:r w:rsidRPr="009A1408">
              <w:rPr>
                <w:sz w:val="18"/>
                <w:szCs w:val="18"/>
              </w:rPr>
              <w:t>0</w:t>
            </w:r>
          </w:p>
        </w:tc>
        <w:tc>
          <w:tcPr>
            <w:tcW w:w="882" w:type="dxa"/>
          </w:tcPr>
          <w:p w:rsidR="00425726" w:rsidRPr="009A1408" w:rsidRDefault="00425726" w:rsidP="00BD32FF">
            <w:pPr>
              <w:autoSpaceDE w:val="0"/>
              <w:autoSpaceDN w:val="0"/>
              <w:jc w:val="center"/>
              <w:rPr>
                <w:sz w:val="18"/>
                <w:szCs w:val="18"/>
              </w:rPr>
            </w:pPr>
            <w:r w:rsidRPr="009A1408">
              <w:rPr>
                <w:sz w:val="18"/>
                <w:szCs w:val="18"/>
              </w:rPr>
              <w:t>0</w:t>
            </w:r>
          </w:p>
        </w:tc>
        <w:tc>
          <w:tcPr>
            <w:tcW w:w="882" w:type="dxa"/>
          </w:tcPr>
          <w:p w:rsidR="00425726" w:rsidRPr="009A1408" w:rsidRDefault="00425726" w:rsidP="00BD32FF">
            <w:pPr>
              <w:autoSpaceDE w:val="0"/>
              <w:autoSpaceDN w:val="0"/>
              <w:jc w:val="center"/>
              <w:rPr>
                <w:sz w:val="18"/>
                <w:szCs w:val="18"/>
              </w:rPr>
            </w:pPr>
            <w:r w:rsidRPr="009A1408">
              <w:rPr>
                <w:sz w:val="18"/>
                <w:szCs w:val="18"/>
              </w:rPr>
              <w:t>0</w:t>
            </w:r>
          </w:p>
        </w:tc>
      </w:tr>
      <w:tr w:rsidR="00425726" w:rsidRPr="009A1408" w:rsidTr="0021633C">
        <w:tc>
          <w:tcPr>
            <w:tcW w:w="851" w:type="dxa"/>
            <w:vMerge/>
          </w:tcPr>
          <w:p w:rsidR="00425726" w:rsidRPr="009A1408" w:rsidRDefault="00425726" w:rsidP="00BD32FF">
            <w:pPr>
              <w:autoSpaceDE w:val="0"/>
              <w:autoSpaceDN w:val="0"/>
              <w:rPr>
                <w:sz w:val="18"/>
                <w:szCs w:val="18"/>
              </w:rPr>
            </w:pPr>
          </w:p>
        </w:tc>
        <w:tc>
          <w:tcPr>
            <w:tcW w:w="1415" w:type="dxa"/>
            <w:gridSpan w:val="2"/>
            <w:vMerge/>
          </w:tcPr>
          <w:p w:rsidR="00425726" w:rsidRPr="009A1408" w:rsidRDefault="00425726" w:rsidP="00BD32FF">
            <w:pPr>
              <w:autoSpaceDE w:val="0"/>
              <w:autoSpaceDN w:val="0"/>
              <w:rPr>
                <w:sz w:val="18"/>
                <w:szCs w:val="18"/>
              </w:rPr>
            </w:pPr>
          </w:p>
        </w:tc>
        <w:tc>
          <w:tcPr>
            <w:tcW w:w="1416" w:type="dxa"/>
            <w:vMerge/>
          </w:tcPr>
          <w:p w:rsidR="00425726" w:rsidRPr="009A1408" w:rsidRDefault="00425726" w:rsidP="00BD32FF">
            <w:pPr>
              <w:autoSpaceDE w:val="0"/>
              <w:autoSpaceDN w:val="0"/>
              <w:jc w:val="center"/>
              <w:rPr>
                <w:sz w:val="18"/>
                <w:szCs w:val="18"/>
              </w:rPr>
            </w:pPr>
          </w:p>
        </w:tc>
        <w:tc>
          <w:tcPr>
            <w:tcW w:w="1418" w:type="dxa"/>
            <w:gridSpan w:val="2"/>
            <w:vMerge/>
          </w:tcPr>
          <w:p w:rsidR="00425726" w:rsidRPr="009A1408" w:rsidRDefault="00425726" w:rsidP="00BD32FF">
            <w:pPr>
              <w:autoSpaceDE w:val="0"/>
              <w:autoSpaceDN w:val="0"/>
              <w:jc w:val="center"/>
              <w:rPr>
                <w:sz w:val="18"/>
                <w:szCs w:val="18"/>
              </w:rPr>
            </w:pPr>
          </w:p>
        </w:tc>
        <w:tc>
          <w:tcPr>
            <w:tcW w:w="992" w:type="dxa"/>
            <w:gridSpan w:val="2"/>
          </w:tcPr>
          <w:p w:rsidR="00425726" w:rsidRPr="009A1408" w:rsidRDefault="00425726" w:rsidP="00BD32FF">
            <w:pPr>
              <w:autoSpaceDE w:val="0"/>
              <w:autoSpaceDN w:val="0"/>
              <w:spacing w:line="240" w:lineRule="auto"/>
              <w:jc w:val="center"/>
              <w:rPr>
                <w:rFonts w:ascii="Times New Roman" w:hAnsi="Times New Roman"/>
                <w:sz w:val="18"/>
                <w:szCs w:val="18"/>
              </w:rPr>
            </w:pPr>
            <w:r w:rsidRPr="009A1408">
              <w:rPr>
                <w:rFonts w:ascii="Times New Roman" w:hAnsi="Times New Roman"/>
                <w:sz w:val="18"/>
                <w:szCs w:val="18"/>
              </w:rPr>
              <w:t>x</w:t>
            </w:r>
          </w:p>
        </w:tc>
        <w:tc>
          <w:tcPr>
            <w:tcW w:w="850" w:type="dxa"/>
            <w:gridSpan w:val="2"/>
          </w:tcPr>
          <w:p w:rsidR="00425726" w:rsidRPr="009A1408" w:rsidRDefault="00425726" w:rsidP="00BD32FF">
            <w:pPr>
              <w:autoSpaceDE w:val="0"/>
              <w:autoSpaceDN w:val="0"/>
              <w:spacing w:line="240" w:lineRule="auto"/>
              <w:jc w:val="center"/>
              <w:rPr>
                <w:rFonts w:ascii="Times New Roman" w:hAnsi="Times New Roman"/>
                <w:sz w:val="18"/>
                <w:szCs w:val="18"/>
              </w:rPr>
            </w:pPr>
            <w:r w:rsidRPr="009A1408">
              <w:rPr>
                <w:rFonts w:ascii="Times New Roman" w:hAnsi="Times New Roman"/>
                <w:sz w:val="18"/>
                <w:szCs w:val="18"/>
              </w:rPr>
              <w:t>x</w:t>
            </w:r>
          </w:p>
        </w:tc>
        <w:tc>
          <w:tcPr>
            <w:tcW w:w="709" w:type="dxa"/>
          </w:tcPr>
          <w:p w:rsidR="00425726" w:rsidRPr="009A1408" w:rsidRDefault="00425726" w:rsidP="00BD32FF">
            <w:pPr>
              <w:autoSpaceDE w:val="0"/>
              <w:autoSpaceDN w:val="0"/>
              <w:spacing w:line="240" w:lineRule="auto"/>
              <w:jc w:val="center"/>
              <w:rPr>
                <w:rFonts w:ascii="Times New Roman" w:hAnsi="Times New Roman"/>
                <w:sz w:val="18"/>
                <w:szCs w:val="18"/>
              </w:rPr>
            </w:pPr>
            <w:r w:rsidRPr="009A1408">
              <w:rPr>
                <w:rFonts w:ascii="Times New Roman" w:hAnsi="Times New Roman"/>
                <w:sz w:val="18"/>
                <w:szCs w:val="18"/>
              </w:rPr>
              <w:t>x</w:t>
            </w:r>
          </w:p>
        </w:tc>
        <w:tc>
          <w:tcPr>
            <w:tcW w:w="850" w:type="dxa"/>
            <w:gridSpan w:val="3"/>
          </w:tcPr>
          <w:p w:rsidR="00425726" w:rsidRPr="009A1408" w:rsidRDefault="00425726" w:rsidP="00BD32FF">
            <w:pPr>
              <w:autoSpaceDE w:val="0"/>
              <w:autoSpaceDN w:val="0"/>
              <w:spacing w:line="240" w:lineRule="auto"/>
              <w:jc w:val="center"/>
              <w:rPr>
                <w:rFonts w:ascii="Times New Roman" w:hAnsi="Times New Roman"/>
                <w:sz w:val="18"/>
                <w:szCs w:val="18"/>
              </w:rPr>
            </w:pPr>
            <w:r w:rsidRPr="009A1408">
              <w:rPr>
                <w:rFonts w:ascii="Times New Roman" w:hAnsi="Times New Roman"/>
                <w:sz w:val="18"/>
                <w:szCs w:val="18"/>
              </w:rPr>
              <w:t>x</w:t>
            </w:r>
          </w:p>
        </w:tc>
        <w:tc>
          <w:tcPr>
            <w:tcW w:w="997" w:type="dxa"/>
          </w:tcPr>
          <w:p w:rsidR="00425726" w:rsidRPr="009A1408" w:rsidRDefault="00425726" w:rsidP="00BD32FF">
            <w:pPr>
              <w:autoSpaceDE w:val="0"/>
              <w:autoSpaceDN w:val="0"/>
              <w:spacing w:line="240" w:lineRule="auto"/>
              <w:jc w:val="left"/>
              <w:rPr>
                <w:sz w:val="18"/>
                <w:szCs w:val="18"/>
              </w:rPr>
            </w:pPr>
            <w:r w:rsidRPr="009A1408">
              <w:rPr>
                <w:sz w:val="18"/>
                <w:szCs w:val="18"/>
              </w:rPr>
              <w:t>федеральный бюджет</w:t>
            </w:r>
          </w:p>
        </w:tc>
        <w:tc>
          <w:tcPr>
            <w:tcW w:w="1134" w:type="dxa"/>
          </w:tcPr>
          <w:p w:rsidR="00425726" w:rsidRPr="009A1408" w:rsidRDefault="00425726" w:rsidP="00BD32FF">
            <w:pPr>
              <w:autoSpaceDE w:val="0"/>
              <w:autoSpaceDN w:val="0"/>
              <w:jc w:val="center"/>
              <w:rPr>
                <w:sz w:val="18"/>
                <w:szCs w:val="18"/>
              </w:rPr>
            </w:pPr>
            <w:r w:rsidRPr="009A1408">
              <w:rPr>
                <w:sz w:val="18"/>
                <w:szCs w:val="18"/>
              </w:rPr>
              <w:t>0</w:t>
            </w:r>
          </w:p>
        </w:tc>
        <w:tc>
          <w:tcPr>
            <w:tcW w:w="1134" w:type="dxa"/>
          </w:tcPr>
          <w:p w:rsidR="00425726" w:rsidRPr="009A1408" w:rsidRDefault="00425726" w:rsidP="00BD32FF">
            <w:pPr>
              <w:autoSpaceDE w:val="0"/>
              <w:autoSpaceDN w:val="0"/>
              <w:jc w:val="center"/>
              <w:rPr>
                <w:sz w:val="18"/>
                <w:szCs w:val="18"/>
              </w:rPr>
            </w:pPr>
            <w:r w:rsidRPr="009A1408">
              <w:rPr>
                <w:sz w:val="18"/>
                <w:szCs w:val="18"/>
              </w:rPr>
              <w:t>0</w:t>
            </w:r>
          </w:p>
        </w:tc>
        <w:tc>
          <w:tcPr>
            <w:tcW w:w="961" w:type="dxa"/>
          </w:tcPr>
          <w:p w:rsidR="00425726" w:rsidRPr="009A1408" w:rsidRDefault="00425726" w:rsidP="00BD32FF">
            <w:pPr>
              <w:autoSpaceDE w:val="0"/>
              <w:autoSpaceDN w:val="0"/>
              <w:jc w:val="center"/>
              <w:rPr>
                <w:sz w:val="18"/>
                <w:szCs w:val="18"/>
              </w:rPr>
            </w:pPr>
            <w:r w:rsidRPr="009A1408">
              <w:rPr>
                <w:sz w:val="18"/>
                <w:szCs w:val="18"/>
              </w:rPr>
              <w:t>0</w:t>
            </w:r>
          </w:p>
        </w:tc>
        <w:tc>
          <w:tcPr>
            <w:tcW w:w="1134" w:type="dxa"/>
          </w:tcPr>
          <w:p w:rsidR="00425726" w:rsidRPr="009A1408" w:rsidRDefault="00425726" w:rsidP="00BD32FF">
            <w:pPr>
              <w:autoSpaceDE w:val="0"/>
              <w:autoSpaceDN w:val="0"/>
              <w:jc w:val="center"/>
              <w:rPr>
                <w:sz w:val="18"/>
                <w:szCs w:val="18"/>
              </w:rPr>
            </w:pPr>
            <w:r w:rsidRPr="009A1408">
              <w:rPr>
                <w:sz w:val="18"/>
                <w:szCs w:val="18"/>
              </w:rPr>
              <w:t>0</w:t>
            </w:r>
          </w:p>
        </w:tc>
        <w:tc>
          <w:tcPr>
            <w:tcW w:w="882" w:type="dxa"/>
          </w:tcPr>
          <w:p w:rsidR="00425726" w:rsidRPr="009A1408" w:rsidRDefault="00425726" w:rsidP="00BD32FF">
            <w:pPr>
              <w:autoSpaceDE w:val="0"/>
              <w:autoSpaceDN w:val="0"/>
              <w:jc w:val="center"/>
              <w:rPr>
                <w:sz w:val="18"/>
                <w:szCs w:val="18"/>
              </w:rPr>
            </w:pPr>
            <w:r w:rsidRPr="009A1408">
              <w:rPr>
                <w:sz w:val="18"/>
                <w:szCs w:val="18"/>
              </w:rPr>
              <w:t>0</w:t>
            </w:r>
          </w:p>
        </w:tc>
        <w:tc>
          <w:tcPr>
            <w:tcW w:w="882" w:type="dxa"/>
          </w:tcPr>
          <w:p w:rsidR="00425726" w:rsidRPr="009A1408" w:rsidRDefault="00425726" w:rsidP="00BD32FF">
            <w:pPr>
              <w:autoSpaceDE w:val="0"/>
              <w:autoSpaceDN w:val="0"/>
              <w:jc w:val="center"/>
              <w:rPr>
                <w:sz w:val="18"/>
                <w:szCs w:val="18"/>
              </w:rPr>
            </w:pPr>
            <w:r w:rsidRPr="009A1408">
              <w:rPr>
                <w:sz w:val="18"/>
                <w:szCs w:val="18"/>
              </w:rPr>
              <w:t>0</w:t>
            </w:r>
          </w:p>
        </w:tc>
      </w:tr>
      <w:tr w:rsidR="00425726" w:rsidRPr="009A1408" w:rsidTr="0021633C">
        <w:tc>
          <w:tcPr>
            <w:tcW w:w="851" w:type="dxa"/>
            <w:vMerge/>
          </w:tcPr>
          <w:p w:rsidR="00425726" w:rsidRPr="009A1408" w:rsidRDefault="00425726" w:rsidP="00BD32FF">
            <w:pPr>
              <w:autoSpaceDE w:val="0"/>
              <w:autoSpaceDN w:val="0"/>
              <w:rPr>
                <w:sz w:val="18"/>
                <w:szCs w:val="18"/>
              </w:rPr>
            </w:pPr>
          </w:p>
        </w:tc>
        <w:tc>
          <w:tcPr>
            <w:tcW w:w="1415" w:type="dxa"/>
            <w:gridSpan w:val="2"/>
            <w:vMerge/>
          </w:tcPr>
          <w:p w:rsidR="00425726" w:rsidRPr="009A1408" w:rsidRDefault="00425726" w:rsidP="00BD32FF">
            <w:pPr>
              <w:autoSpaceDE w:val="0"/>
              <w:autoSpaceDN w:val="0"/>
              <w:rPr>
                <w:sz w:val="18"/>
                <w:szCs w:val="18"/>
              </w:rPr>
            </w:pPr>
          </w:p>
        </w:tc>
        <w:tc>
          <w:tcPr>
            <w:tcW w:w="1416" w:type="dxa"/>
            <w:vMerge/>
          </w:tcPr>
          <w:p w:rsidR="00425726" w:rsidRPr="009A1408" w:rsidRDefault="00425726" w:rsidP="00BD32FF">
            <w:pPr>
              <w:autoSpaceDE w:val="0"/>
              <w:autoSpaceDN w:val="0"/>
              <w:jc w:val="center"/>
              <w:rPr>
                <w:sz w:val="18"/>
                <w:szCs w:val="18"/>
              </w:rPr>
            </w:pPr>
          </w:p>
        </w:tc>
        <w:tc>
          <w:tcPr>
            <w:tcW w:w="1418" w:type="dxa"/>
            <w:gridSpan w:val="2"/>
            <w:vMerge/>
          </w:tcPr>
          <w:p w:rsidR="00425726" w:rsidRPr="009A1408" w:rsidRDefault="00425726" w:rsidP="00BD32FF">
            <w:pPr>
              <w:autoSpaceDE w:val="0"/>
              <w:autoSpaceDN w:val="0"/>
              <w:jc w:val="center"/>
              <w:rPr>
                <w:sz w:val="18"/>
                <w:szCs w:val="18"/>
              </w:rPr>
            </w:pPr>
          </w:p>
        </w:tc>
        <w:tc>
          <w:tcPr>
            <w:tcW w:w="992" w:type="dxa"/>
            <w:gridSpan w:val="2"/>
          </w:tcPr>
          <w:p w:rsidR="00425726" w:rsidRPr="009A1408" w:rsidRDefault="00425726" w:rsidP="00BD32FF">
            <w:pPr>
              <w:autoSpaceDE w:val="0"/>
              <w:autoSpaceDN w:val="0"/>
              <w:spacing w:line="240" w:lineRule="auto"/>
              <w:jc w:val="center"/>
              <w:rPr>
                <w:rFonts w:ascii="Times New Roman" w:hAnsi="Times New Roman"/>
                <w:sz w:val="18"/>
                <w:szCs w:val="18"/>
              </w:rPr>
            </w:pPr>
            <w:r w:rsidRPr="009A1408">
              <w:rPr>
                <w:rFonts w:ascii="Times New Roman" w:hAnsi="Times New Roman"/>
                <w:sz w:val="18"/>
                <w:szCs w:val="18"/>
              </w:rPr>
              <w:t>х</w:t>
            </w:r>
          </w:p>
        </w:tc>
        <w:tc>
          <w:tcPr>
            <w:tcW w:w="850" w:type="dxa"/>
            <w:gridSpan w:val="2"/>
          </w:tcPr>
          <w:p w:rsidR="00425726" w:rsidRPr="009A1408" w:rsidRDefault="00425726" w:rsidP="00BD32FF">
            <w:pPr>
              <w:autoSpaceDE w:val="0"/>
              <w:autoSpaceDN w:val="0"/>
              <w:spacing w:line="240" w:lineRule="auto"/>
              <w:jc w:val="center"/>
              <w:rPr>
                <w:rFonts w:ascii="Times New Roman" w:hAnsi="Times New Roman"/>
                <w:sz w:val="18"/>
                <w:szCs w:val="18"/>
              </w:rPr>
            </w:pPr>
            <w:r w:rsidRPr="009A1408">
              <w:rPr>
                <w:rFonts w:ascii="Times New Roman" w:hAnsi="Times New Roman"/>
                <w:sz w:val="18"/>
                <w:szCs w:val="18"/>
              </w:rPr>
              <w:t>х</w:t>
            </w:r>
          </w:p>
        </w:tc>
        <w:tc>
          <w:tcPr>
            <w:tcW w:w="709" w:type="dxa"/>
          </w:tcPr>
          <w:p w:rsidR="00425726" w:rsidRPr="009A1408" w:rsidRDefault="00425726" w:rsidP="00BD32FF">
            <w:pPr>
              <w:autoSpaceDE w:val="0"/>
              <w:autoSpaceDN w:val="0"/>
              <w:spacing w:line="240" w:lineRule="auto"/>
              <w:jc w:val="center"/>
              <w:rPr>
                <w:rFonts w:ascii="Times New Roman" w:hAnsi="Times New Roman"/>
                <w:sz w:val="18"/>
                <w:szCs w:val="18"/>
              </w:rPr>
            </w:pPr>
            <w:r w:rsidRPr="009A1408">
              <w:rPr>
                <w:rFonts w:ascii="Times New Roman" w:hAnsi="Times New Roman"/>
                <w:sz w:val="18"/>
                <w:szCs w:val="18"/>
              </w:rPr>
              <w:t>х</w:t>
            </w:r>
          </w:p>
        </w:tc>
        <w:tc>
          <w:tcPr>
            <w:tcW w:w="850" w:type="dxa"/>
            <w:gridSpan w:val="3"/>
          </w:tcPr>
          <w:p w:rsidR="00425726" w:rsidRPr="009A1408" w:rsidRDefault="00425726" w:rsidP="00BD32FF">
            <w:pPr>
              <w:autoSpaceDE w:val="0"/>
              <w:autoSpaceDN w:val="0"/>
              <w:spacing w:line="240" w:lineRule="auto"/>
              <w:jc w:val="center"/>
              <w:rPr>
                <w:rFonts w:ascii="Times New Roman" w:hAnsi="Times New Roman"/>
                <w:sz w:val="18"/>
                <w:szCs w:val="18"/>
              </w:rPr>
            </w:pPr>
            <w:r w:rsidRPr="009A1408">
              <w:rPr>
                <w:rFonts w:ascii="Times New Roman" w:hAnsi="Times New Roman"/>
                <w:sz w:val="18"/>
                <w:szCs w:val="18"/>
              </w:rPr>
              <w:t>х</w:t>
            </w:r>
          </w:p>
        </w:tc>
        <w:tc>
          <w:tcPr>
            <w:tcW w:w="997" w:type="dxa"/>
          </w:tcPr>
          <w:p w:rsidR="00425726" w:rsidRPr="009A1408" w:rsidRDefault="00425726" w:rsidP="00BD32FF">
            <w:pPr>
              <w:autoSpaceDE w:val="0"/>
              <w:autoSpaceDN w:val="0"/>
              <w:spacing w:line="240" w:lineRule="auto"/>
              <w:jc w:val="left"/>
              <w:rPr>
                <w:sz w:val="18"/>
                <w:szCs w:val="18"/>
              </w:rPr>
            </w:pPr>
            <w:r w:rsidRPr="009A1408">
              <w:rPr>
                <w:sz w:val="18"/>
                <w:szCs w:val="18"/>
              </w:rPr>
              <w:t>бюджет Чувашской Республики</w:t>
            </w:r>
          </w:p>
        </w:tc>
        <w:tc>
          <w:tcPr>
            <w:tcW w:w="1134" w:type="dxa"/>
          </w:tcPr>
          <w:p w:rsidR="00425726" w:rsidRPr="009A1408" w:rsidRDefault="00425726" w:rsidP="00BD32FF">
            <w:pPr>
              <w:autoSpaceDE w:val="0"/>
              <w:autoSpaceDN w:val="0"/>
              <w:jc w:val="center"/>
              <w:rPr>
                <w:sz w:val="18"/>
                <w:szCs w:val="18"/>
              </w:rPr>
            </w:pPr>
            <w:r w:rsidRPr="009A1408">
              <w:rPr>
                <w:sz w:val="18"/>
                <w:szCs w:val="18"/>
              </w:rPr>
              <w:t>0</w:t>
            </w:r>
          </w:p>
        </w:tc>
        <w:tc>
          <w:tcPr>
            <w:tcW w:w="1134" w:type="dxa"/>
          </w:tcPr>
          <w:p w:rsidR="00425726" w:rsidRPr="009A1408" w:rsidRDefault="00425726" w:rsidP="00BD32FF">
            <w:pPr>
              <w:autoSpaceDE w:val="0"/>
              <w:autoSpaceDN w:val="0"/>
              <w:jc w:val="center"/>
              <w:rPr>
                <w:sz w:val="18"/>
                <w:szCs w:val="18"/>
              </w:rPr>
            </w:pPr>
            <w:r w:rsidRPr="009A1408">
              <w:rPr>
                <w:sz w:val="18"/>
                <w:szCs w:val="18"/>
              </w:rPr>
              <w:t>0</w:t>
            </w:r>
          </w:p>
        </w:tc>
        <w:tc>
          <w:tcPr>
            <w:tcW w:w="961" w:type="dxa"/>
          </w:tcPr>
          <w:p w:rsidR="00425726" w:rsidRPr="009A1408" w:rsidRDefault="00425726" w:rsidP="00BD32FF">
            <w:pPr>
              <w:autoSpaceDE w:val="0"/>
              <w:autoSpaceDN w:val="0"/>
              <w:jc w:val="center"/>
              <w:rPr>
                <w:sz w:val="18"/>
                <w:szCs w:val="18"/>
              </w:rPr>
            </w:pPr>
            <w:r w:rsidRPr="009A1408">
              <w:rPr>
                <w:sz w:val="18"/>
                <w:szCs w:val="18"/>
              </w:rPr>
              <w:t>0</w:t>
            </w:r>
          </w:p>
        </w:tc>
        <w:tc>
          <w:tcPr>
            <w:tcW w:w="1134" w:type="dxa"/>
          </w:tcPr>
          <w:p w:rsidR="00425726" w:rsidRPr="009A1408" w:rsidRDefault="00425726" w:rsidP="00BD32FF">
            <w:pPr>
              <w:autoSpaceDE w:val="0"/>
              <w:autoSpaceDN w:val="0"/>
              <w:jc w:val="center"/>
              <w:rPr>
                <w:sz w:val="18"/>
                <w:szCs w:val="18"/>
              </w:rPr>
            </w:pPr>
            <w:r w:rsidRPr="009A1408">
              <w:rPr>
                <w:sz w:val="18"/>
                <w:szCs w:val="18"/>
              </w:rPr>
              <w:t>0</w:t>
            </w:r>
          </w:p>
        </w:tc>
        <w:tc>
          <w:tcPr>
            <w:tcW w:w="882" w:type="dxa"/>
          </w:tcPr>
          <w:p w:rsidR="00425726" w:rsidRPr="009A1408" w:rsidRDefault="00425726" w:rsidP="00BD32FF">
            <w:pPr>
              <w:autoSpaceDE w:val="0"/>
              <w:autoSpaceDN w:val="0"/>
              <w:jc w:val="center"/>
              <w:rPr>
                <w:sz w:val="18"/>
                <w:szCs w:val="18"/>
              </w:rPr>
            </w:pPr>
            <w:r w:rsidRPr="009A1408">
              <w:rPr>
                <w:sz w:val="18"/>
                <w:szCs w:val="18"/>
              </w:rPr>
              <w:t>0</w:t>
            </w:r>
          </w:p>
        </w:tc>
        <w:tc>
          <w:tcPr>
            <w:tcW w:w="882" w:type="dxa"/>
          </w:tcPr>
          <w:p w:rsidR="00425726" w:rsidRPr="009A1408" w:rsidRDefault="00425726" w:rsidP="00BD32FF">
            <w:pPr>
              <w:autoSpaceDE w:val="0"/>
              <w:autoSpaceDN w:val="0"/>
              <w:jc w:val="center"/>
              <w:rPr>
                <w:sz w:val="18"/>
                <w:szCs w:val="18"/>
              </w:rPr>
            </w:pPr>
            <w:r w:rsidRPr="009A1408">
              <w:rPr>
                <w:sz w:val="18"/>
                <w:szCs w:val="18"/>
              </w:rPr>
              <w:t>0</w:t>
            </w:r>
          </w:p>
        </w:tc>
      </w:tr>
      <w:tr w:rsidR="00425726" w:rsidRPr="009A1408" w:rsidTr="0021633C">
        <w:tc>
          <w:tcPr>
            <w:tcW w:w="851" w:type="dxa"/>
            <w:vMerge/>
          </w:tcPr>
          <w:p w:rsidR="00425726" w:rsidRPr="009A1408" w:rsidRDefault="00425726" w:rsidP="00BD32FF">
            <w:pPr>
              <w:autoSpaceDE w:val="0"/>
              <w:autoSpaceDN w:val="0"/>
              <w:rPr>
                <w:sz w:val="18"/>
                <w:szCs w:val="18"/>
              </w:rPr>
            </w:pPr>
          </w:p>
        </w:tc>
        <w:tc>
          <w:tcPr>
            <w:tcW w:w="1415" w:type="dxa"/>
            <w:gridSpan w:val="2"/>
            <w:vMerge/>
          </w:tcPr>
          <w:p w:rsidR="00425726" w:rsidRPr="009A1408" w:rsidRDefault="00425726" w:rsidP="00BD32FF">
            <w:pPr>
              <w:autoSpaceDE w:val="0"/>
              <w:autoSpaceDN w:val="0"/>
              <w:rPr>
                <w:sz w:val="18"/>
                <w:szCs w:val="18"/>
              </w:rPr>
            </w:pPr>
          </w:p>
        </w:tc>
        <w:tc>
          <w:tcPr>
            <w:tcW w:w="1416" w:type="dxa"/>
            <w:vMerge/>
          </w:tcPr>
          <w:p w:rsidR="00425726" w:rsidRPr="009A1408" w:rsidRDefault="00425726" w:rsidP="00BD32FF">
            <w:pPr>
              <w:autoSpaceDE w:val="0"/>
              <w:autoSpaceDN w:val="0"/>
              <w:jc w:val="center"/>
              <w:rPr>
                <w:sz w:val="18"/>
                <w:szCs w:val="18"/>
              </w:rPr>
            </w:pPr>
          </w:p>
        </w:tc>
        <w:tc>
          <w:tcPr>
            <w:tcW w:w="1418" w:type="dxa"/>
            <w:gridSpan w:val="2"/>
            <w:vMerge/>
          </w:tcPr>
          <w:p w:rsidR="00425726" w:rsidRPr="009A1408" w:rsidRDefault="00425726" w:rsidP="00BD32FF">
            <w:pPr>
              <w:autoSpaceDE w:val="0"/>
              <w:autoSpaceDN w:val="0"/>
              <w:jc w:val="center"/>
              <w:rPr>
                <w:sz w:val="18"/>
                <w:szCs w:val="18"/>
              </w:rPr>
            </w:pPr>
          </w:p>
        </w:tc>
        <w:tc>
          <w:tcPr>
            <w:tcW w:w="992" w:type="dxa"/>
            <w:gridSpan w:val="2"/>
          </w:tcPr>
          <w:p w:rsidR="00425726" w:rsidRPr="009A1408" w:rsidRDefault="00425726" w:rsidP="00BD32FF">
            <w:pPr>
              <w:autoSpaceDE w:val="0"/>
              <w:autoSpaceDN w:val="0"/>
              <w:spacing w:line="240" w:lineRule="auto"/>
              <w:jc w:val="center"/>
              <w:rPr>
                <w:rFonts w:ascii="Times New Roman" w:hAnsi="Times New Roman"/>
                <w:sz w:val="18"/>
                <w:szCs w:val="18"/>
              </w:rPr>
            </w:pPr>
            <w:r w:rsidRPr="009A1408">
              <w:rPr>
                <w:rFonts w:ascii="Times New Roman" w:hAnsi="Times New Roman"/>
                <w:sz w:val="18"/>
                <w:szCs w:val="18"/>
              </w:rPr>
              <w:t>x</w:t>
            </w:r>
          </w:p>
        </w:tc>
        <w:tc>
          <w:tcPr>
            <w:tcW w:w="850" w:type="dxa"/>
            <w:gridSpan w:val="2"/>
          </w:tcPr>
          <w:p w:rsidR="00425726" w:rsidRPr="009A1408" w:rsidRDefault="00425726" w:rsidP="00BD32FF">
            <w:pPr>
              <w:autoSpaceDE w:val="0"/>
              <w:autoSpaceDN w:val="0"/>
              <w:spacing w:line="240" w:lineRule="auto"/>
              <w:jc w:val="center"/>
              <w:rPr>
                <w:rFonts w:ascii="Times New Roman" w:hAnsi="Times New Roman"/>
                <w:sz w:val="18"/>
                <w:szCs w:val="18"/>
              </w:rPr>
            </w:pPr>
            <w:r w:rsidRPr="009A1408">
              <w:rPr>
                <w:rFonts w:ascii="Times New Roman" w:hAnsi="Times New Roman"/>
                <w:sz w:val="18"/>
                <w:szCs w:val="18"/>
              </w:rPr>
              <w:t>x</w:t>
            </w:r>
          </w:p>
        </w:tc>
        <w:tc>
          <w:tcPr>
            <w:tcW w:w="709" w:type="dxa"/>
          </w:tcPr>
          <w:p w:rsidR="00425726" w:rsidRPr="009A1408" w:rsidRDefault="00425726" w:rsidP="00BD32FF">
            <w:pPr>
              <w:autoSpaceDE w:val="0"/>
              <w:autoSpaceDN w:val="0"/>
              <w:spacing w:line="240" w:lineRule="auto"/>
              <w:jc w:val="center"/>
              <w:rPr>
                <w:rFonts w:ascii="Times New Roman" w:hAnsi="Times New Roman"/>
                <w:sz w:val="18"/>
                <w:szCs w:val="18"/>
              </w:rPr>
            </w:pPr>
            <w:r w:rsidRPr="009A1408">
              <w:rPr>
                <w:rFonts w:ascii="Times New Roman" w:hAnsi="Times New Roman"/>
                <w:sz w:val="18"/>
                <w:szCs w:val="18"/>
              </w:rPr>
              <w:t>x</w:t>
            </w:r>
          </w:p>
        </w:tc>
        <w:tc>
          <w:tcPr>
            <w:tcW w:w="850" w:type="dxa"/>
            <w:gridSpan w:val="3"/>
          </w:tcPr>
          <w:p w:rsidR="00425726" w:rsidRPr="009A1408" w:rsidRDefault="00425726" w:rsidP="00BD32FF">
            <w:pPr>
              <w:autoSpaceDE w:val="0"/>
              <w:autoSpaceDN w:val="0"/>
              <w:spacing w:line="240" w:lineRule="auto"/>
              <w:jc w:val="center"/>
              <w:rPr>
                <w:rFonts w:ascii="Times New Roman" w:hAnsi="Times New Roman"/>
                <w:sz w:val="18"/>
                <w:szCs w:val="18"/>
              </w:rPr>
            </w:pPr>
            <w:r w:rsidRPr="009A1408">
              <w:rPr>
                <w:rFonts w:ascii="Times New Roman" w:hAnsi="Times New Roman"/>
                <w:sz w:val="18"/>
                <w:szCs w:val="18"/>
              </w:rPr>
              <w:t>x</w:t>
            </w:r>
          </w:p>
        </w:tc>
        <w:tc>
          <w:tcPr>
            <w:tcW w:w="997" w:type="dxa"/>
          </w:tcPr>
          <w:p w:rsidR="00425726" w:rsidRPr="009A1408" w:rsidRDefault="00425726" w:rsidP="00BD32FF">
            <w:pPr>
              <w:autoSpaceDE w:val="0"/>
              <w:autoSpaceDN w:val="0"/>
              <w:spacing w:line="240" w:lineRule="auto"/>
              <w:jc w:val="left"/>
              <w:rPr>
                <w:sz w:val="18"/>
                <w:szCs w:val="18"/>
              </w:rPr>
            </w:pPr>
            <w:r w:rsidRPr="009A1408">
              <w:rPr>
                <w:sz w:val="18"/>
                <w:szCs w:val="18"/>
              </w:rPr>
              <w:t>бюджет Шумерлинского муниципального округа</w:t>
            </w:r>
          </w:p>
        </w:tc>
        <w:tc>
          <w:tcPr>
            <w:tcW w:w="1134" w:type="dxa"/>
          </w:tcPr>
          <w:p w:rsidR="00425726" w:rsidRPr="009A1408" w:rsidRDefault="00425726" w:rsidP="00BD32FF">
            <w:pPr>
              <w:autoSpaceDE w:val="0"/>
              <w:autoSpaceDN w:val="0"/>
              <w:jc w:val="center"/>
              <w:rPr>
                <w:sz w:val="18"/>
                <w:szCs w:val="18"/>
              </w:rPr>
            </w:pPr>
            <w:r w:rsidRPr="009A1408">
              <w:rPr>
                <w:sz w:val="18"/>
                <w:szCs w:val="18"/>
              </w:rPr>
              <w:t>0</w:t>
            </w:r>
          </w:p>
        </w:tc>
        <w:tc>
          <w:tcPr>
            <w:tcW w:w="1134" w:type="dxa"/>
          </w:tcPr>
          <w:p w:rsidR="00425726" w:rsidRPr="009A1408" w:rsidRDefault="00425726" w:rsidP="00BD32FF">
            <w:pPr>
              <w:autoSpaceDE w:val="0"/>
              <w:autoSpaceDN w:val="0"/>
              <w:jc w:val="center"/>
              <w:rPr>
                <w:sz w:val="18"/>
                <w:szCs w:val="18"/>
              </w:rPr>
            </w:pPr>
            <w:r w:rsidRPr="009A1408">
              <w:rPr>
                <w:sz w:val="18"/>
                <w:szCs w:val="18"/>
              </w:rPr>
              <w:t>0</w:t>
            </w:r>
          </w:p>
        </w:tc>
        <w:tc>
          <w:tcPr>
            <w:tcW w:w="961" w:type="dxa"/>
          </w:tcPr>
          <w:p w:rsidR="00425726" w:rsidRPr="009A1408" w:rsidRDefault="00425726" w:rsidP="00BD32FF">
            <w:pPr>
              <w:autoSpaceDE w:val="0"/>
              <w:autoSpaceDN w:val="0"/>
              <w:jc w:val="center"/>
              <w:rPr>
                <w:sz w:val="18"/>
                <w:szCs w:val="18"/>
              </w:rPr>
            </w:pPr>
            <w:r w:rsidRPr="009A1408">
              <w:rPr>
                <w:sz w:val="18"/>
                <w:szCs w:val="18"/>
              </w:rPr>
              <w:t>0</w:t>
            </w:r>
          </w:p>
        </w:tc>
        <w:tc>
          <w:tcPr>
            <w:tcW w:w="1134" w:type="dxa"/>
          </w:tcPr>
          <w:p w:rsidR="00425726" w:rsidRPr="009A1408" w:rsidRDefault="00425726" w:rsidP="00BD32FF">
            <w:pPr>
              <w:autoSpaceDE w:val="0"/>
              <w:autoSpaceDN w:val="0"/>
              <w:jc w:val="center"/>
              <w:rPr>
                <w:sz w:val="18"/>
                <w:szCs w:val="18"/>
              </w:rPr>
            </w:pPr>
            <w:r w:rsidRPr="009A1408">
              <w:rPr>
                <w:sz w:val="18"/>
                <w:szCs w:val="18"/>
              </w:rPr>
              <w:t>0</w:t>
            </w:r>
          </w:p>
        </w:tc>
        <w:tc>
          <w:tcPr>
            <w:tcW w:w="882" w:type="dxa"/>
          </w:tcPr>
          <w:p w:rsidR="00425726" w:rsidRPr="009A1408" w:rsidRDefault="00425726" w:rsidP="00BD32FF">
            <w:pPr>
              <w:autoSpaceDE w:val="0"/>
              <w:autoSpaceDN w:val="0"/>
              <w:jc w:val="center"/>
              <w:rPr>
                <w:sz w:val="18"/>
                <w:szCs w:val="18"/>
              </w:rPr>
            </w:pPr>
            <w:r w:rsidRPr="009A1408">
              <w:rPr>
                <w:sz w:val="18"/>
                <w:szCs w:val="18"/>
              </w:rPr>
              <w:t>0</w:t>
            </w:r>
          </w:p>
        </w:tc>
        <w:tc>
          <w:tcPr>
            <w:tcW w:w="882" w:type="dxa"/>
          </w:tcPr>
          <w:p w:rsidR="00425726" w:rsidRPr="009A1408" w:rsidRDefault="00425726" w:rsidP="00BD32FF">
            <w:pPr>
              <w:autoSpaceDE w:val="0"/>
              <w:autoSpaceDN w:val="0"/>
              <w:jc w:val="center"/>
              <w:rPr>
                <w:sz w:val="18"/>
                <w:szCs w:val="18"/>
              </w:rPr>
            </w:pPr>
            <w:r w:rsidRPr="009A1408">
              <w:rPr>
                <w:sz w:val="18"/>
                <w:szCs w:val="18"/>
              </w:rPr>
              <w:t>0</w:t>
            </w:r>
          </w:p>
        </w:tc>
      </w:tr>
      <w:tr w:rsidR="0026236C" w:rsidRPr="009A1408" w:rsidTr="0021633C">
        <w:tc>
          <w:tcPr>
            <w:tcW w:w="851" w:type="dxa"/>
          </w:tcPr>
          <w:p w:rsidR="0026236C" w:rsidRPr="009A1408" w:rsidRDefault="0026236C" w:rsidP="00BD32FF">
            <w:pPr>
              <w:autoSpaceDE w:val="0"/>
              <w:autoSpaceDN w:val="0"/>
              <w:spacing w:line="240" w:lineRule="auto"/>
              <w:jc w:val="left"/>
              <w:rPr>
                <w:sz w:val="18"/>
                <w:szCs w:val="18"/>
              </w:rPr>
            </w:pPr>
            <w:r w:rsidRPr="009A1408">
              <w:rPr>
                <w:sz w:val="18"/>
                <w:szCs w:val="18"/>
              </w:rPr>
              <w:t>Целевой (</w:t>
            </w:r>
            <w:proofErr w:type="spellStart"/>
            <w:r w:rsidRPr="009A1408">
              <w:rPr>
                <w:sz w:val="18"/>
                <w:szCs w:val="18"/>
              </w:rPr>
              <w:t>ые</w:t>
            </w:r>
            <w:proofErr w:type="spellEnd"/>
            <w:r w:rsidRPr="009A1408">
              <w:rPr>
                <w:sz w:val="18"/>
                <w:szCs w:val="18"/>
              </w:rPr>
              <w:t>) индикатор (ы) и показатель (и) подпрограммы (</w:t>
            </w:r>
            <w:r w:rsidR="00E07A2C" w:rsidRPr="009A1408">
              <w:rPr>
                <w:sz w:val="18"/>
                <w:szCs w:val="18"/>
              </w:rPr>
              <w:t>муниципальной</w:t>
            </w:r>
            <w:r w:rsidRPr="009A1408">
              <w:rPr>
                <w:sz w:val="18"/>
                <w:szCs w:val="18"/>
              </w:rPr>
              <w:t xml:space="preserve"> программы), увя</w:t>
            </w:r>
            <w:r w:rsidRPr="009A1408">
              <w:rPr>
                <w:sz w:val="18"/>
                <w:szCs w:val="18"/>
              </w:rPr>
              <w:softHyphen/>
              <w:t>занные с ос</w:t>
            </w:r>
            <w:r w:rsidRPr="009A1408">
              <w:rPr>
                <w:sz w:val="18"/>
                <w:szCs w:val="18"/>
              </w:rPr>
              <w:softHyphen/>
              <w:t>новным мероприятием 2</w:t>
            </w:r>
          </w:p>
        </w:tc>
        <w:tc>
          <w:tcPr>
            <w:tcW w:w="8647" w:type="dxa"/>
            <w:gridSpan w:val="14"/>
          </w:tcPr>
          <w:p w:rsidR="0026236C" w:rsidRPr="009A1408" w:rsidRDefault="0026236C" w:rsidP="00BD32FF">
            <w:pPr>
              <w:autoSpaceDE w:val="0"/>
              <w:autoSpaceDN w:val="0"/>
              <w:spacing w:line="240" w:lineRule="auto"/>
              <w:rPr>
                <w:rFonts w:ascii="Times New Roman" w:hAnsi="Times New Roman"/>
                <w:sz w:val="18"/>
                <w:szCs w:val="18"/>
              </w:rPr>
            </w:pPr>
            <w:r w:rsidRPr="009A1408">
              <w:rPr>
                <w:rFonts w:ascii="Times New Roman" w:hAnsi="Times New Roman"/>
                <w:sz w:val="18"/>
                <w:szCs w:val="18"/>
              </w:rPr>
              <w:t>Количество обучающихся, вовлеченных во Всероссийское детско-юношеское военно-патриотическое общественное движение «ЮНАРМИЯ», ед.</w:t>
            </w:r>
          </w:p>
        </w:tc>
        <w:tc>
          <w:tcPr>
            <w:tcW w:w="1134" w:type="dxa"/>
          </w:tcPr>
          <w:p w:rsidR="0026236C" w:rsidRPr="009A1408" w:rsidRDefault="0026236C" w:rsidP="00BD32FF">
            <w:pPr>
              <w:jc w:val="center"/>
              <w:rPr>
                <w:rFonts w:ascii="Times New Roman" w:hAnsi="Times New Roman"/>
                <w:sz w:val="18"/>
                <w:szCs w:val="18"/>
              </w:rPr>
            </w:pPr>
            <w:r w:rsidRPr="009A1408">
              <w:rPr>
                <w:rFonts w:ascii="Times New Roman" w:hAnsi="Times New Roman"/>
                <w:sz w:val="18"/>
                <w:szCs w:val="18"/>
              </w:rPr>
              <w:t>300</w:t>
            </w:r>
          </w:p>
        </w:tc>
        <w:tc>
          <w:tcPr>
            <w:tcW w:w="1134" w:type="dxa"/>
          </w:tcPr>
          <w:p w:rsidR="0026236C" w:rsidRPr="009A1408" w:rsidRDefault="0026236C" w:rsidP="00BD32FF">
            <w:pPr>
              <w:jc w:val="center"/>
              <w:rPr>
                <w:rFonts w:ascii="Times New Roman" w:hAnsi="Times New Roman"/>
                <w:sz w:val="18"/>
                <w:szCs w:val="18"/>
              </w:rPr>
            </w:pPr>
            <w:r w:rsidRPr="009A1408">
              <w:rPr>
                <w:rFonts w:ascii="Times New Roman" w:hAnsi="Times New Roman"/>
                <w:sz w:val="18"/>
                <w:szCs w:val="18"/>
              </w:rPr>
              <w:t>300</w:t>
            </w:r>
          </w:p>
        </w:tc>
        <w:tc>
          <w:tcPr>
            <w:tcW w:w="961" w:type="dxa"/>
          </w:tcPr>
          <w:p w:rsidR="0026236C" w:rsidRPr="009A1408" w:rsidRDefault="0026236C" w:rsidP="00BD32FF">
            <w:pPr>
              <w:jc w:val="center"/>
              <w:rPr>
                <w:rFonts w:ascii="Times New Roman" w:hAnsi="Times New Roman"/>
                <w:sz w:val="18"/>
                <w:szCs w:val="18"/>
              </w:rPr>
            </w:pPr>
            <w:r w:rsidRPr="009A1408">
              <w:rPr>
                <w:rFonts w:ascii="Times New Roman" w:hAnsi="Times New Roman"/>
                <w:sz w:val="18"/>
                <w:szCs w:val="18"/>
              </w:rPr>
              <w:t>300</w:t>
            </w:r>
          </w:p>
        </w:tc>
        <w:tc>
          <w:tcPr>
            <w:tcW w:w="1134" w:type="dxa"/>
          </w:tcPr>
          <w:p w:rsidR="0026236C" w:rsidRPr="009A1408" w:rsidRDefault="0026236C" w:rsidP="00BD32FF">
            <w:pPr>
              <w:jc w:val="center"/>
              <w:rPr>
                <w:rFonts w:ascii="Times New Roman" w:hAnsi="Times New Roman"/>
                <w:sz w:val="18"/>
                <w:szCs w:val="18"/>
              </w:rPr>
            </w:pPr>
            <w:r w:rsidRPr="009A1408">
              <w:rPr>
                <w:rFonts w:ascii="Times New Roman" w:hAnsi="Times New Roman"/>
                <w:sz w:val="18"/>
                <w:szCs w:val="18"/>
              </w:rPr>
              <w:t>300</w:t>
            </w:r>
          </w:p>
        </w:tc>
        <w:tc>
          <w:tcPr>
            <w:tcW w:w="882" w:type="dxa"/>
          </w:tcPr>
          <w:p w:rsidR="0026236C" w:rsidRPr="009A1408" w:rsidRDefault="0026236C" w:rsidP="00BD32FF">
            <w:pPr>
              <w:jc w:val="center"/>
              <w:rPr>
                <w:rFonts w:ascii="Times New Roman" w:hAnsi="Times New Roman"/>
                <w:sz w:val="18"/>
                <w:szCs w:val="18"/>
              </w:rPr>
            </w:pPr>
            <w:r w:rsidRPr="009A1408">
              <w:rPr>
                <w:rFonts w:ascii="Times New Roman" w:hAnsi="Times New Roman"/>
                <w:sz w:val="18"/>
                <w:szCs w:val="18"/>
              </w:rPr>
              <w:t>300</w:t>
            </w:r>
          </w:p>
        </w:tc>
        <w:tc>
          <w:tcPr>
            <w:tcW w:w="882" w:type="dxa"/>
          </w:tcPr>
          <w:p w:rsidR="0026236C" w:rsidRPr="009A1408" w:rsidRDefault="0026236C" w:rsidP="00BD32FF">
            <w:pPr>
              <w:jc w:val="center"/>
              <w:rPr>
                <w:rFonts w:ascii="Times New Roman" w:hAnsi="Times New Roman"/>
                <w:sz w:val="18"/>
                <w:szCs w:val="18"/>
              </w:rPr>
            </w:pPr>
            <w:r w:rsidRPr="009A1408">
              <w:rPr>
                <w:rFonts w:ascii="Times New Roman" w:hAnsi="Times New Roman"/>
                <w:sz w:val="18"/>
                <w:szCs w:val="18"/>
              </w:rPr>
              <w:t>300</w:t>
            </w:r>
          </w:p>
        </w:tc>
      </w:tr>
    </w:tbl>
    <w:p w:rsidR="00745A2B" w:rsidRDefault="00745A2B" w:rsidP="00745A2B">
      <w:pPr>
        <w:autoSpaceDE w:val="0"/>
        <w:autoSpaceDN w:val="0"/>
        <w:adjustRightInd w:val="0"/>
        <w:spacing w:after="0" w:line="240" w:lineRule="auto"/>
        <w:jc w:val="center"/>
        <w:rPr>
          <w:rFonts w:ascii="Times New Roman" w:hAnsi="Times New Roman"/>
          <w:sz w:val="24"/>
          <w:szCs w:val="24"/>
        </w:rPr>
      </w:pPr>
    </w:p>
    <w:p w:rsidR="00745A2B" w:rsidRDefault="00745A2B" w:rsidP="00745A2B">
      <w:pPr>
        <w:autoSpaceDE w:val="0"/>
        <w:autoSpaceDN w:val="0"/>
        <w:adjustRightInd w:val="0"/>
        <w:spacing w:after="0" w:line="240" w:lineRule="auto"/>
        <w:jc w:val="center"/>
        <w:rPr>
          <w:rFonts w:ascii="Times New Roman" w:hAnsi="Times New Roman"/>
          <w:sz w:val="24"/>
          <w:szCs w:val="24"/>
        </w:rPr>
      </w:pPr>
    </w:p>
    <w:p w:rsidR="00745A2B" w:rsidRDefault="00745A2B" w:rsidP="00745A2B">
      <w:pPr>
        <w:autoSpaceDE w:val="0"/>
        <w:autoSpaceDN w:val="0"/>
        <w:adjustRightInd w:val="0"/>
        <w:spacing w:after="0" w:line="240" w:lineRule="auto"/>
        <w:jc w:val="center"/>
        <w:rPr>
          <w:rFonts w:ascii="Times New Roman" w:hAnsi="Times New Roman"/>
          <w:sz w:val="24"/>
          <w:szCs w:val="24"/>
        </w:rPr>
      </w:pPr>
    </w:p>
    <w:p w:rsidR="00EC3AAD" w:rsidRPr="000D39F3" w:rsidRDefault="00EC3AAD" w:rsidP="008D2A99">
      <w:pPr>
        <w:spacing w:after="0" w:line="240" w:lineRule="auto"/>
        <w:rPr>
          <w:rFonts w:ascii="Times New Roman" w:hAnsi="Times New Roman"/>
          <w:sz w:val="24"/>
          <w:szCs w:val="24"/>
          <w:lang w:val="en-US"/>
        </w:rPr>
      </w:pPr>
    </w:p>
    <w:sectPr w:rsidR="00EC3AAD" w:rsidRPr="000D39F3" w:rsidSect="0026236C">
      <w:pgSz w:w="16838" w:h="11906" w:orient="landscape"/>
      <w:pgMar w:top="426"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imesET">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EC">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Arial Cyr Chuv">
    <w:altName w:val="Arial"/>
    <w:charset w:val="CC"/>
    <w:family w:val="swiss"/>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09A6449A"/>
    <w:multiLevelType w:val="hybridMultilevel"/>
    <w:tmpl w:val="E1CAA3D0"/>
    <w:lvl w:ilvl="0" w:tplc="3E0CAC42">
      <w:start w:val="4"/>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33423228"/>
    <w:multiLevelType w:val="hybridMultilevel"/>
    <w:tmpl w:val="62EA317C"/>
    <w:lvl w:ilvl="0" w:tplc="F15C20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23C6D"/>
    <w:rsid w:val="00007A16"/>
    <w:rsid w:val="00007C47"/>
    <w:rsid w:val="000216BC"/>
    <w:rsid w:val="00031FCA"/>
    <w:rsid w:val="00042025"/>
    <w:rsid w:val="000420E1"/>
    <w:rsid w:val="00052141"/>
    <w:rsid w:val="00060521"/>
    <w:rsid w:val="00060EB5"/>
    <w:rsid w:val="00061423"/>
    <w:rsid w:val="00070DD7"/>
    <w:rsid w:val="00072BAF"/>
    <w:rsid w:val="00073F80"/>
    <w:rsid w:val="000779DD"/>
    <w:rsid w:val="00081E6E"/>
    <w:rsid w:val="000831CF"/>
    <w:rsid w:val="00083254"/>
    <w:rsid w:val="00083E6B"/>
    <w:rsid w:val="00085FC7"/>
    <w:rsid w:val="0009365A"/>
    <w:rsid w:val="000A5F0B"/>
    <w:rsid w:val="000B4E9C"/>
    <w:rsid w:val="000C1784"/>
    <w:rsid w:val="000C54A4"/>
    <w:rsid w:val="000C5E91"/>
    <w:rsid w:val="000D39F3"/>
    <w:rsid w:val="000E08E3"/>
    <w:rsid w:val="000F739F"/>
    <w:rsid w:val="00107357"/>
    <w:rsid w:val="00110616"/>
    <w:rsid w:val="001122AC"/>
    <w:rsid w:val="00122F21"/>
    <w:rsid w:val="0012344B"/>
    <w:rsid w:val="00123C6D"/>
    <w:rsid w:val="00134522"/>
    <w:rsid w:val="00146183"/>
    <w:rsid w:val="001476EE"/>
    <w:rsid w:val="001512B2"/>
    <w:rsid w:val="00155AC1"/>
    <w:rsid w:val="0016067E"/>
    <w:rsid w:val="00162D2D"/>
    <w:rsid w:val="001662CD"/>
    <w:rsid w:val="001749E1"/>
    <w:rsid w:val="00185E47"/>
    <w:rsid w:val="00191D63"/>
    <w:rsid w:val="001A6AFB"/>
    <w:rsid w:val="001C0787"/>
    <w:rsid w:val="001C2B07"/>
    <w:rsid w:val="001C3202"/>
    <w:rsid w:val="001C4088"/>
    <w:rsid w:val="001E0703"/>
    <w:rsid w:val="001E50E1"/>
    <w:rsid w:val="001F1B0F"/>
    <w:rsid w:val="001F5FAA"/>
    <w:rsid w:val="00210370"/>
    <w:rsid w:val="002110AC"/>
    <w:rsid w:val="002142AF"/>
    <w:rsid w:val="0021633C"/>
    <w:rsid w:val="002211F9"/>
    <w:rsid w:val="002217CB"/>
    <w:rsid w:val="00222C10"/>
    <w:rsid w:val="00224077"/>
    <w:rsid w:val="002377C1"/>
    <w:rsid w:val="00240C3C"/>
    <w:rsid w:val="00243EBB"/>
    <w:rsid w:val="0024741D"/>
    <w:rsid w:val="0026236C"/>
    <w:rsid w:val="00262A4E"/>
    <w:rsid w:val="002661A3"/>
    <w:rsid w:val="00266288"/>
    <w:rsid w:val="002710FE"/>
    <w:rsid w:val="002800C0"/>
    <w:rsid w:val="00284600"/>
    <w:rsid w:val="002868D4"/>
    <w:rsid w:val="002877B6"/>
    <w:rsid w:val="00287EFE"/>
    <w:rsid w:val="002923FC"/>
    <w:rsid w:val="002926B2"/>
    <w:rsid w:val="002A2811"/>
    <w:rsid w:val="002A29BA"/>
    <w:rsid w:val="002A52FD"/>
    <w:rsid w:val="002B211D"/>
    <w:rsid w:val="002C154E"/>
    <w:rsid w:val="002C351B"/>
    <w:rsid w:val="002E08E8"/>
    <w:rsid w:val="002E7CA2"/>
    <w:rsid w:val="002F4FB5"/>
    <w:rsid w:val="002F7B15"/>
    <w:rsid w:val="0030088A"/>
    <w:rsid w:val="00301315"/>
    <w:rsid w:val="00304410"/>
    <w:rsid w:val="00314D6E"/>
    <w:rsid w:val="0033034A"/>
    <w:rsid w:val="003346CB"/>
    <w:rsid w:val="00336F7F"/>
    <w:rsid w:val="00340C0A"/>
    <w:rsid w:val="00347244"/>
    <w:rsid w:val="003602B9"/>
    <w:rsid w:val="0037107E"/>
    <w:rsid w:val="00385BE7"/>
    <w:rsid w:val="00387EEC"/>
    <w:rsid w:val="0039158D"/>
    <w:rsid w:val="003951F5"/>
    <w:rsid w:val="003A2E1C"/>
    <w:rsid w:val="003B2245"/>
    <w:rsid w:val="003B4A02"/>
    <w:rsid w:val="003B6D89"/>
    <w:rsid w:val="003B72E2"/>
    <w:rsid w:val="003B751A"/>
    <w:rsid w:val="003C2543"/>
    <w:rsid w:val="003C5678"/>
    <w:rsid w:val="003D286B"/>
    <w:rsid w:val="003D534C"/>
    <w:rsid w:val="004027D5"/>
    <w:rsid w:val="0040303A"/>
    <w:rsid w:val="00425726"/>
    <w:rsid w:val="004331CA"/>
    <w:rsid w:val="0044182F"/>
    <w:rsid w:val="00442606"/>
    <w:rsid w:val="00445898"/>
    <w:rsid w:val="0045592E"/>
    <w:rsid w:val="00473933"/>
    <w:rsid w:val="00481C02"/>
    <w:rsid w:val="00482199"/>
    <w:rsid w:val="00484888"/>
    <w:rsid w:val="0049292C"/>
    <w:rsid w:val="0049734D"/>
    <w:rsid w:val="004A0937"/>
    <w:rsid w:val="004B1C63"/>
    <w:rsid w:val="004B4904"/>
    <w:rsid w:val="004C0D8C"/>
    <w:rsid w:val="004C2F4E"/>
    <w:rsid w:val="004D6B91"/>
    <w:rsid w:val="004E4B00"/>
    <w:rsid w:val="004F3A98"/>
    <w:rsid w:val="004F7AE6"/>
    <w:rsid w:val="00504FD3"/>
    <w:rsid w:val="005066F4"/>
    <w:rsid w:val="00507A0D"/>
    <w:rsid w:val="005103B1"/>
    <w:rsid w:val="00514799"/>
    <w:rsid w:val="00530A9A"/>
    <w:rsid w:val="00531D93"/>
    <w:rsid w:val="0054236F"/>
    <w:rsid w:val="005439AC"/>
    <w:rsid w:val="00556B47"/>
    <w:rsid w:val="005874B0"/>
    <w:rsid w:val="00595E8E"/>
    <w:rsid w:val="005A1732"/>
    <w:rsid w:val="005A32E9"/>
    <w:rsid w:val="005A597E"/>
    <w:rsid w:val="005B174C"/>
    <w:rsid w:val="005C2F07"/>
    <w:rsid w:val="005C6672"/>
    <w:rsid w:val="005C7586"/>
    <w:rsid w:val="005D044B"/>
    <w:rsid w:val="005D2DDF"/>
    <w:rsid w:val="005D3DF7"/>
    <w:rsid w:val="005D6A0D"/>
    <w:rsid w:val="005D7DE3"/>
    <w:rsid w:val="005E05B2"/>
    <w:rsid w:val="005F25FE"/>
    <w:rsid w:val="005F2C40"/>
    <w:rsid w:val="005F59C3"/>
    <w:rsid w:val="00604D75"/>
    <w:rsid w:val="006059E9"/>
    <w:rsid w:val="006150DE"/>
    <w:rsid w:val="00615CDE"/>
    <w:rsid w:val="0062637C"/>
    <w:rsid w:val="00627F89"/>
    <w:rsid w:val="00650E0B"/>
    <w:rsid w:val="00664197"/>
    <w:rsid w:val="006649E3"/>
    <w:rsid w:val="006656B5"/>
    <w:rsid w:val="00667216"/>
    <w:rsid w:val="00671C7D"/>
    <w:rsid w:val="006853B6"/>
    <w:rsid w:val="006A7041"/>
    <w:rsid w:val="006A70B0"/>
    <w:rsid w:val="006B3B84"/>
    <w:rsid w:val="006C1CC9"/>
    <w:rsid w:val="006C23CA"/>
    <w:rsid w:val="006D6BEA"/>
    <w:rsid w:val="006D753A"/>
    <w:rsid w:val="006E32D4"/>
    <w:rsid w:val="006F4CCB"/>
    <w:rsid w:val="00704DD2"/>
    <w:rsid w:val="00707518"/>
    <w:rsid w:val="007109CF"/>
    <w:rsid w:val="00713CC6"/>
    <w:rsid w:val="00737661"/>
    <w:rsid w:val="00742577"/>
    <w:rsid w:val="00745A2B"/>
    <w:rsid w:val="007468FC"/>
    <w:rsid w:val="00762759"/>
    <w:rsid w:val="00777149"/>
    <w:rsid w:val="00782227"/>
    <w:rsid w:val="00782651"/>
    <w:rsid w:val="007848E5"/>
    <w:rsid w:val="007A2020"/>
    <w:rsid w:val="007B79E5"/>
    <w:rsid w:val="007C099B"/>
    <w:rsid w:val="007C48B2"/>
    <w:rsid w:val="007D1074"/>
    <w:rsid w:val="007D7AF5"/>
    <w:rsid w:val="007E2B22"/>
    <w:rsid w:val="007E6859"/>
    <w:rsid w:val="007E747F"/>
    <w:rsid w:val="007F0FDD"/>
    <w:rsid w:val="007F6B93"/>
    <w:rsid w:val="007F7028"/>
    <w:rsid w:val="00806407"/>
    <w:rsid w:val="00811925"/>
    <w:rsid w:val="008132BF"/>
    <w:rsid w:val="0083451C"/>
    <w:rsid w:val="00835C94"/>
    <w:rsid w:val="00850701"/>
    <w:rsid w:val="008509FC"/>
    <w:rsid w:val="00864144"/>
    <w:rsid w:val="00867067"/>
    <w:rsid w:val="008672FA"/>
    <w:rsid w:val="008702F2"/>
    <w:rsid w:val="00876997"/>
    <w:rsid w:val="008852B6"/>
    <w:rsid w:val="0088607F"/>
    <w:rsid w:val="00887503"/>
    <w:rsid w:val="008916AA"/>
    <w:rsid w:val="008A3195"/>
    <w:rsid w:val="008A5169"/>
    <w:rsid w:val="008A5D70"/>
    <w:rsid w:val="008A60F7"/>
    <w:rsid w:val="008B2C0A"/>
    <w:rsid w:val="008D2A99"/>
    <w:rsid w:val="008D78BF"/>
    <w:rsid w:val="008E1D05"/>
    <w:rsid w:val="008E2EC3"/>
    <w:rsid w:val="008E3CA3"/>
    <w:rsid w:val="008F2886"/>
    <w:rsid w:val="008F37D6"/>
    <w:rsid w:val="009038A7"/>
    <w:rsid w:val="00904C21"/>
    <w:rsid w:val="00907FC5"/>
    <w:rsid w:val="00917AA8"/>
    <w:rsid w:val="00920021"/>
    <w:rsid w:val="00925FE9"/>
    <w:rsid w:val="009306C9"/>
    <w:rsid w:val="00930F03"/>
    <w:rsid w:val="00934501"/>
    <w:rsid w:val="00937D79"/>
    <w:rsid w:val="00950847"/>
    <w:rsid w:val="00952495"/>
    <w:rsid w:val="00964977"/>
    <w:rsid w:val="00976229"/>
    <w:rsid w:val="009768B5"/>
    <w:rsid w:val="00994DE2"/>
    <w:rsid w:val="009A1408"/>
    <w:rsid w:val="009A1826"/>
    <w:rsid w:val="009A6DB0"/>
    <w:rsid w:val="009B0801"/>
    <w:rsid w:val="009C262D"/>
    <w:rsid w:val="009C59FD"/>
    <w:rsid w:val="009C5B4D"/>
    <w:rsid w:val="009C5E97"/>
    <w:rsid w:val="009C78E6"/>
    <w:rsid w:val="009D12F9"/>
    <w:rsid w:val="009D5819"/>
    <w:rsid w:val="009F46E7"/>
    <w:rsid w:val="009F59F0"/>
    <w:rsid w:val="00A21C26"/>
    <w:rsid w:val="00A2528F"/>
    <w:rsid w:val="00A25826"/>
    <w:rsid w:val="00A335AF"/>
    <w:rsid w:val="00A379E3"/>
    <w:rsid w:val="00A6046A"/>
    <w:rsid w:val="00A624E6"/>
    <w:rsid w:val="00A66D7C"/>
    <w:rsid w:val="00A72EA1"/>
    <w:rsid w:val="00A7557B"/>
    <w:rsid w:val="00A777E7"/>
    <w:rsid w:val="00A82EEF"/>
    <w:rsid w:val="00AA1201"/>
    <w:rsid w:val="00AA25F7"/>
    <w:rsid w:val="00AA30D3"/>
    <w:rsid w:val="00AA743F"/>
    <w:rsid w:val="00AB278C"/>
    <w:rsid w:val="00AC2489"/>
    <w:rsid w:val="00AC45FD"/>
    <w:rsid w:val="00AC7288"/>
    <w:rsid w:val="00AD6E51"/>
    <w:rsid w:val="00AE1FA2"/>
    <w:rsid w:val="00B047F1"/>
    <w:rsid w:val="00B05329"/>
    <w:rsid w:val="00B24604"/>
    <w:rsid w:val="00B31D6A"/>
    <w:rsid w:val="00B32A28"/>
    <w:rsid w:val="00B354C9"/>
    <w:rsid w:val="00B4658C"/>
    <w:rsid w:val="00B5079D"/>
    <w:rsid w:val="00B56482"/>
    <w:rsid w:val="00B605DB"/>
    <w:rsid w:val="00B65A36"/>
    <w:rsid w:val="00B66DFA"/>
    <w:rsid w:val="00B751BF"/>
    <w:rsid w:val="00B8623B"/>
    <w:rsid w:val="00B877EC"/>
    <w:rsid w:val="00B97C5C"/>
    <w:rsid w:val="00BA101A"/>
    <w:rsid w:val="00BB50F6"/>
    <w:rsid w:val="00BD0C95"/>
    <w:rsid w:val="00BD32FF"/>
    <w:rsid w:val="00BE126C"/>
    <w:rsid w:val="00BE29E7"/>
    <w:rsid w:val="00BE7807"/>
    <w:rsid w:val="00BF3BC5"/>
    <w:rsid w:val="00BF6A78"/>
    <w:rsid w:val="00C0289D"/>
    <w:rsid w:val="00C21C65"/>
    <w:rsid w:val="00C21F4B"/>
    <w:rsid w:val="00C32759"/>
    <w:rsid w:val="00C33180"/>
    <w:rsid w:val="00C40298"/>
    <w:rsid w:val="00C72C79"/>
    <w:rsid w:val="00CA0F07"/>
    <w:rsid w:val="00CB0FA2"/>
    <w:rsid w:val="00CB3882"/>
    <w:rsid w:val="00CB4D78"/>
    <w:rsid w:val="00CB75B6"/>
    <w:rsid w:val="00CC0518"/>
    <w:rsid w:val="00CE1B55"/>
    <w:rsid w:val="00CE33D5"/>
    <w:rsid w:val="00CF1800"/>
    <w:rsid w:val="00CF49F0"/>
    <w:rsid w:val="00CF6F59"/>
    <w:rsid w:val="00D007EF"/>
    <w:rsid w:val="00D15FBF"/>
    <w:rsid w:val="00D1655B"/>
    <w:rsid w:val="00D20C72"/>
    <w:rsid w:val="00D234D0"/>
    <w:rsid w:val="00D32AD4"/>
    <w:rsid w:val="00D52136"/>
    <w:rsid w:val="00D54395"/>
    <w:rsid w:val="00D55B17"/>
    <w:rsid w:val="00D561BD"/>
    <w:rsid w:val="00D565F7"/>
    <w:rsid w:val="00D6669D"/>
    <w:rsid w:val="00D67E90"/>
    <w:rsid w:val="00D742C7"/>
    <w:rsid w:val="00D752E0"/>
    <w:rsid w:val="00D82FF3"/>
    <w:rsid w:val="00D86104"/>
    <w:rsid w:val="00DA00C6"/>
    <w:rsid w:val="00DA5337"/>
    <w:rsid w:val="00DA6E32"/>
    <w:rsid w:val="00DB71A5"/>
    <w:rsid w:val="00DE0026"/>
    <w:rsid w:val="00DF12F7"/>
    <w:rsid w:val="00DF230B"/>
    <w:rsid w:val="00DF676E"/>
    <w:rsid w:val="00E03E26"/>
    <w:rsid w:val="00E0467A"/>
    <w:rsid w:val="00E07A2C"/>
    <w:rsid w:val="00E120B0"/>
    <w:rsid w:val="00E241D3"/>
    <w:rsid w:val="00E3133A"/>
    <w:rsid w:val="00E31F95"/>
    <w:rsid w:val="00E3300C"/>
    <w:rsid w:val="00E35946"/>
    <w:rsid w:val="00E36DD8"/>
    <w:rsid w:val="00E36E84"/>
    <w:rsid w:val="00E462B0"/>
    <w:rsid w:val="00E46B76"/>
    <w:rsid w:val="00E50B40"/>
    <w:rsid w:val="00E578CE"/>
    <w:rsid w:val="00E60215"/>
    <w:rsid w:val="00E60668"/>
    <w:rsid w:val="00E641C2"/>
    <w:rsid w:val="00E74473"/>
    <w:rsid w:val="00E812E0"/>
    <w:rsid w:val="00E87117"/>
    <w:rsid w:val="00E97F95"/>
    <w:rsid w:val="00EA1CE9"/>
    <w:rsid w:val="00EA3F3D"/>
    <w:rsid w:val="00EB0810"/>
    <w:rsid w:val="00EB3EB6"/>
    <w:rsid w:val="00EC3AAD"/>
    <w:rsid w:val="00EC5349"/>
    <w:rsid w:val="00ED1F1A"/>
    <w:rsid w:val="00ED4C30"/>
    <w:rsid w:val="00EE2437"/>
    <w:rsid w:val="00EE72B4"/>
    <w:rsid w:val="00EF2BA1"/>
    <w:rsid w:val="00EF61DF"/>
    <w:rsid w:val="00F14848"/>
    <w:rsid w:val="00F1723E"/>
    <w:rsid w:val="00F24A61"/>
    <w:rsid w:val="00F255F9"/>
    <w:rsid w:val="00F367C9"/>
    <w:rsid w:val="00F7698C"/>
    <w:rsid w:val="00F84EE0"/>
    <w:rsid w:val="00F90C71"/>
    <w:rsid w:val="00F93983"/>
    <w:rsid w:val="00F96A0A"/>
    <w:rsid w:val="00FA13E8"/>
    <w:rsid w:val="00FA60BF"/>
    <w:rsid w:val="00FA67F9"/>
    <w:rsid w:val="00FC3125"/>
    <w:rsid w:val="00FC7249"/>
    <w:rsid w:val="00FC79CE"/>
    <w:rsid w:val="00FD0875"/>
    <w:rsid w:val="00FD2879"/>
    <w:rsid w:val="00FD4A39"/>
    <w:rsid w:val="00FE18E7"/>
    <w:rsid w:val="00FE27C5"/>
    <w:rsid w:val="00FF2382"/>
    <w:rsid w:val="00FF283D"/>
    <w:rsid w:val="00FF69A2"/>
    <w:rsid w:val="00FF7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E91"/>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
    <w:name w:val="heading 2"/>
    <w:basedOn w:val="a"/>
    <w:next w:val="a"/>
    <w:link w:val="20"/>
    <w:qFormat/>
    <w:rsid w:val="00007C47"/>
    <w:pPr>
      <w:keepNext/>
      <w:widowControl w:val="0"/>
      <w:adjustRightInd w:val="0"/>
      <w:spacing w:before="240" w:after="60" w:line="360" w:lineRule="atLeast"/>
      <w:jc w:val="both"/>
      <w:textAlignment w:val="baseline"/>
      <w:outlineLvl w:val="1"/>
    </w:pPr>
    <w:rPr>
      <w:rFonts w:ascii="Arial" w:eastAsia="Times New Roman" w:hAnsi="Arial" w:cs="Arial"/>
      <w:b/>
      <w:bCs/>
      <w:i/>
      <w:iCs/>
      <w:sz w:val="28"/>
      <w:szCs w:val="28"/>
      <w:lang w:eastAsia="ru-RU"/>
    </w:rPr>
  </w:style>
  <w:style w:type="paragraph" w:styleId="3">
    <w:name w:val="heading 3"/>
    <w:aliases w:val="H3,&quot;Сапфир&quot;"/>
    <w:basedOn w:val="a"/>
    <w:next w:val="a"/>
    <w:link w:val="30"/>
    <w:uiPriority w:val="99"/>
    <w:qFormat/>
    <w:rsid w:val="00007C47"/>
    <w:pPr>
      <w:keepNext/>
      <w:numPr>
        <w:ilvl w:val="2"/>
        <w:numId w:val="1"/>
      </w:numPr>
      <w:suppressAutoHyphens/>
      <w:spacing w:before="240" w:after="120" w:line="240" w:lineRule="auto"/>
      <w:outlineLvl w:val="2"/>
    </w:pPr>
    <w:rPr>
      <w:rFonts w:ascii="MS Mincho" w:eastAsia="MS Mincho" w:hAnsi="MS Mincho"/>
      <w:b/>
      <w:sz w:val="28"/>
      <w:szCs w:val="24"/>
    </w:rPr>
  </w:style>
  <w:style w:type="paragraph" w:styleId="4">
    <w:name w:val="heading 4"/>
    <w:basedOn w:val="a"/>
    <w:next w:val="a"/>
    <w:link w:val="40"/>
    <w:uiPriority w:val="99"/>
    <w:qFormat/>
    <w:rsid w:val="00007C47"/>
    <w:pPr>
      <w:keepNext/>
      <w:spacing w:after="0" w:line="240" w:lineRule="auto"/>
      <w:jc w:val="center"/>
      <w:outlineLvl w:val="3"/>
    </w:pPr>
    <w:rPr>
      <w:rFonts w:ascii="Cambria" w:eastAsia="Tahoma" w:hAnsi="Cambria"/>
      <w:b/>
      <w:color w:val="000000"/>
      <w:sz w:val="26"/>
      <w:szCs w:val="26"/>
      <w:lang w:eastAsia="ko-KR"/>
    </w:rPr>
  </w:style>
  <w:style w:type="paragraph" w:styleId="5">
    <w:name w:val="heading 5"/>
    <w:basedOn w:val="a"/>
    <w:next w:val="a"/>
    <w:link w:val="50"/>
    <w:uiPriority w:val="99"/>
    <w:qFormat/>
    <w:rsid w:val="00007C47"/>
    <w:pPr>
      <w:keepNext/>
      <w:spacing w:after="0" w:line="240" w:lineRule="auto"/>
      <w:jc w:val="center"/>
      <w:outlineLvl w:val="4"/>
    </w:pPr>
    <w:rPr>
      <w:rFonts w:ascii="Cambria" w:eastAsia="Tahoma" w:hAnsi="Cambria"/>
      <w:b/>
      <w:bCs/>
      <w:sz w:val="26"/>
      <w:szCs w:val="26"/>
      <w:lang w:eastAsia="ko-KR"/>
    </w:rPr>
  </w:style>
  <w:style w:type="paragraph" w:styleId="6">
    <w:name w:val="heading 6"/>
    <w:aliases w:val="H6"/>
    <w:basedOn w:val="a"/>
    <w:next w:val="a"/>
    <w:link w:val="60"/>
    <w:uiPriority w:val="99"/>
    <w:qFormat/>
    <w:rsid w:val="00007C47"/>
    <w:pPr>
      <w:numPr>
        <w:ilvl w:val="5"/>
        <w:numId w:val="1"/>
      </w:numPr>
      <w:spacing w:before="240" w:after="60" w:line="240" w:lineRule="auto"/>
      <w:jc w:val="both"/>
      <w:outlineLvl w:val="5"/>
    </w:pPr>
    <w:rPr>
      <w:rFonts w:ascii="Arial" w:eastAsia="MS Mincho" w:hAnsi="Arial"/>
      <w:i/>
      <w:sz w:val="22"/>
      <w:szCs w:val="24"/>
    </w:rPr>
  </w:style>
  <w:style w:type="paragraph" w:styleId="7">
    <w:name w:val="heading 7"/>
    <w:basedOn w:val="a"/>
    <w:next w:val="a"/>
    <w:link w:val="70"/>
    <w:uiPriority w:val="99"/>
    <w:qFormat/>
    <w:rsid w:val="00007C47"/>
    <w:pPr>
      <w:numPr>
        <w:ilvl w:val="6"/>
        <w:numId w:val="1"/>
      </w:numPr>
      <w:spacing w:before="240" w:after="60" w:line="240" w:lineRule="auto"/>
      <w:jc w:val="both"/>
      <w:outlineLvl w:val="6"/>
    </w:pPr>
    <w:rPr>
      <w:rFonts w:ascii="Arial" w:eastAsia="MS Mincho" w:hAnsi="Arial"/>
      <w:sz w:val="22"/>
      <w:szCs w:val="24"/>
    </w:rPr>
  </w:style>
  <w:style w:type="paragraph" w:styleId="8">
    <w:name w:val="heading 8"/>
    <w:basedOn w:val="a"/>
    <w:next w:val="a"/>
    <w:link w:val="80"/>
    <w:uiPriority w:val="99"/>
    <w:qFormat/>
    <w:rsid w:val="00007C47"/>
    <w:pPr>
      <w:numPr>
        <w:ilvl w:val="7"/>
        <w:numId w:val="1"/>
      </w:numPr>
      <w:spacing w:before="240" w:after="60" w:line="240" w:lineRule="auto"/>
      <w:jc w:val="both"/>
      <w:outlineLvl w:val="7"/>
    </w:pPr>
    <w:rPr>
      <w:rFonts w:ascii="Arial" w:eastAsia="MS Mincho" w:hAnsi="Arial"/>
      <w:i/>
      <w:sz w:val="22"/>
      <w:szCs w:val="24"/>
    </w:rPr>
  </w:style>
  <w:style w:type="paragraph" w:styleId="9">
    <w:name w:val="heading 9"/>
    <w:basedOn w:val="a"/>
    <w:next w:val="a"/>
    <w:link w:val="90"/>
    <w:uiPriority w:val="99"/>
    <w:qFormat/>
    <w:rsid w:val="00007C47"/>
    <w:pPr>
      <w:numPr>
        <w:ilvl w:val="8"/>
        <w:numId w:val="1"/>
      </w:numPr>
      <w:spacing w:before="240" w:after="60" w:line="240" w:lineRule="auto"/>
      <w:jc w:val="both"/>
      <w:outlineLvl w:val="8"/>
    </w:pPr>
    <w:rPr>
      <w:rFonts w:ascii="Arial" w:eastAsia="MS Mincho" w:hAnsi="Arial"/>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34"/>
    <w:qFormat/>
    <w:rsid w:val="00123C6D"/>
    <w:pPr>
      <w:ind w:left="720"/>
      <w:contextualSpacing/>
    </w:pPr>
  </w:style>
  <w:style w:type="paragraph" w:styleId="a9">
    <w:name w:val="Balloon Text"/>
    <w:basedOn w:val="a"/>
    <w:link w:val="aa"/>
    <w:uiPriority w:val="99"/>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link w:val="ConsPlusNormal0"/>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unhideWhenUsed/>
    <w:rsid w:val="00123C6D"/>
    <w:rPr>
      <w:color w:val="0563C1"/>
      <w:u w:val="single"/>
    </w:rPr>
  </w:style>
  <w:style w:type="character" w:styleId="ac">
    <w:name w:val="page number"/>
    <w:basedOn w:val="a0"/>
    <w:rsid w:val="00123C6D"/>
  </w:style>
  <w:style w:type="paragraph" w:customStyle="1" w:styleId="ConsPlusCell">
    <w:name w:val="ConsPlusCell"/>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paragraph" w:customStyle="1" w:styleId="ConsPlusTitle">
    <w:name w:val="ConsPlusTitle"/>
    <w:rsid w:val="00385BE7"/>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ConsPlusNormal0">
    <w:name w:val="ConsPlusNormal Знак"/>
    <w:link w:val="ConsPlusNormal"/>
    <w:locked/>
    <w:rsid w:val="00385BE7"/>
    <w:rPr>
      <w:rFonts w:ascii="Times New Roman" w:eastAsia="Calibri" w:hAnsi="Times New Roman" w:cs="Times New Roman"/>
      <w:sz w:val="26"/>
      <w:szCs w:val="26"/>
      <w:lang w:eastAsia="ru-RU"/>
    </w:rPr>
  </w:style>
  <w:style w:type="character" w:customStyle="1" w:styleId="20">
    <w:name w:val="Заголовок 2 Знак"/>
    <w:basedOn w:val="a0"/>
    <w:link w:val="2"/>
    <w:rsid w:val="00007C47"/>
    <w:rPr>
      <w:rFonts w:ascii="Arial" w:eastAsia="Times New Roman" w:hAnsi="Arial" w:cs="Arial"/>
      <w:b/>
      <w:bCs/>
      <w:i/>
      <w:iCs/>
      <w:sz w:val="28"/>
      <w:szCs w:val="28"/>
      <w:lang w:eastAsia="ru-RU"/>
    </w:rPr>
  </w:style>
  <w:style w:type="character" w:customStyle="1" w:styleId="30">
    <w:name w:val="Заголовок 3 Знак"/>
    <w:aliases w:val="H3 Знак2,&quot;Сапфир&quot; Знак1"/>
    <w:basedOn w:val="a0"/>
    <w:link w:val="3"/>
    <w:uiPriority w:val="99"/>
    <w:rsid w:val="00007C47"/>
    <w:rPr>
      <w:rFonts w:ascii="MS Mincho" w:eastAsia="MS Mincho" w:hAnsi="MS Mincho" w:cs="Times New Roman"/>
      <w:b/>
      <w:sz w:val="28"/>
      <w:szCs w:val="24"/>
    </w:rPr>
  </w:style>
  <w:style w:type="character" w:customStyle="1" w:styleId="40">
    <w:name w:val="Заголовок 4 Знак"/>
    <w:basedOn w:val="a0"/>
    <w:link w:val="4"/>
    <w:uiPriority w:val="99"/>
    <w:rsid w:val="00007C47"/>
    <w:rPr>
      <w:rFonts w:ascii="Cambria" w:eastAsia="Tahoma" w:hAnsi="Cambria" w:cs="Times New Roman"/>
      <w:b/>
      <w:color w:val="000000"/>
      <w:sz w:val="26"/>
      <w:szCs w:val="26"/>
      <w:lang w:eastAsia="ko-KR"/>
    </w:rPr>
  </w:style>
  <w:style w:type="character" w:customStyle="1" w:styleId="50">
    <w:name w:val="Заголовок 5 Знак"/>
    <w:basedOn w:val="a0"/>
    <w:link w:val="5"/>
    <w:uiPriority w:val="99"/>
    <w:rsid w:val="00007C47"/>
    <w:rPr>
      <w:rFonts w:ascii="Cambria" w:eastAsia="Tahoma" w:hAnsi="Cambria" w:cs="Times New Roman"/>
      <w:b/>
      <w:bCs/>
      <w:sz w:val="26"/>
      <w:szCs w:val="26"/>
      <w:lang w:eastAsia="ko-KR"/>
    </w:rPr>
  </w:style>
  <w:style w:type="character" w:customStyle="1" w:styleId="60">
    <w:name w:val="Заголовок 6 Знак"/>
    <w:aliases w:val="H6 Знак1"/>
    <w:basedOn w:val="a0"/>
    <w:link w:val="6"/>
    <w:uiPriority w:val="99"/>
    <w:rsid w:val="00007C47"/>
    <w:rPr>
      <w:rFonts w:ascii="Arial" w:eastAsia="MS Mincho" w:hAnsi="Arial" w:cs="Times New Roman"/>
      <w:i/>
      <w:szCs w:val="24"/>
    </w:rPr>
  </w:style>
  <w:style w:type="character" w:customStyle="1" w:styleId="70">
    <w:name w:val="Заголовок 7 Знак"/>
    <w:basedOn w:val="a0"/>
    <w:link w:val="7"/>
    <w:uiPriority w:val="99"/>
    <w:rsid w:val="00007C47"/>
    <w:rPr>
      <w:rFonts w:ascii="Arial" w:eastAsia="MS Mincho" w:hAnsi="Arial" w:cs="Times New Roman"/>
      <w:szCs w:val="24"/>
    </w:rPr>
  </w:style>
  <w:style w:type="character" w:customStyle="1" w:styleId="80">
    <w:name w:val="Заголовок 8 Знак"/>
    <w:basedOn w:val="a0"/>
    <w:link w:val="8"/>
    <w:uiPriority w:val="99"/>
    <w:rsid w:val="00007C47"/>
    <w:rPr>
      <w:rFonts w:ascii="Arial" w:eastAsia="MS Mincho" w:hAnsi="Arial" w:cs="Times New Roman"/>
      <w:i/>
      <w:szCs w:val="24"/>
    </w:rPr>
  </w:style>
  <w:style w:type="character" w:customStyle="1" w:styleId="90">
    <w:name w:val="Заголовок 9 Знак"/>
    <w:basedOn w:val="a0"/>
    <w:link w:val="9"/>
    <w:uiPriority w:val="99"/>
    <w:rsid w:val="00007C47"/>
    <w:rPr>
      <w:rFonts w:ascii="Arial" w:eastAsia="MS Mincho" w:hAnsi="Arial" w:cs="Times New Roman"/>
      <w:i/>
      <w:sz w:val="18"/>
      <w:szCs w:val="24"/>
    </w:rPr>
  </w:style>
  <w:style w:type="numbering" w:customStyle="1" w:styleId="11">
    <w:name w:val="Нет списка1"/>
    <w:next w:val="a2"/>
    <w:uiPriority w:val="99"/>
    <w:semiHidden/>
    <w:unhideWhenUsed/>
    <w:rsid w:val="00007C47"/>
  </w:style>
  <w:style w:type="paragraph" w:styleId="af">
    <w:name w:val="Body Text Indent"/>
    <w:basedOn w:val="a"/>
    <w:link w:val="af0"/>
    <w:uiPriority w:val="99"/>
    <w:rsid w:val="00007C47"/>
    <w:pPr>
      <w:spacing w:after="0" w:line="360" w:lineRule="auto"/>
      <w:ind w:firstLine="720"/>
      <w:jc w:val="both"/>
    </w:pPr>
    <w:rPr>
      <w:rFonts w:ascii="Times New Roman" w:eastAsia="Times New Roman" w:hAnsi="Times New Roman"/>
      <w:sz w:val="24"/>
      <w:szCs w:val="24"/>
      <w:lang w:eastAsia="ru-RU"/>
    </w:rPr>
  </w:style>
  <w:style w:type="character" w:customStyle="1" w:styleId="af0">
    <w:name w:val="Основной текст с отступом Знак"/>
    <w:basedOn w:val="a0"/>
    <w:link w:val="af"/>
    <w:uiPriority w:val="99"/>
    <w:rsid w:val="00007C47"/>
    <w:rPr>
      <w:rFonts w:ascii="Times New Roman" w:eastAsia="Times New Roman" w:hAnsi="Times New Roman" w:cs="Times New Roman"/>
      <w:sz w:val="24"/>
      <w:szCs w:val="24"/>
      <w:lang w:eastAsia="ru-RU"/>
    </w:rPr>
  </w:style>
  <w:style w:type="paragraph" w:styleId="af1">
    <w:name w:val="Body Text"/>
    <w:aliases w:val="Основной текст1,Основной текст Знак Знак,bt"/>
    <w:basedOn w:val="a"/>
    <w:link w:val="af2"/>
    <w:uiPriority w:val="99"/>
    <w:rsid w:val="00007C47"/>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aliases w:val="Основной текст1 Знак,Основной текст Знак Знак Знак,bt Знак"/>
    <w:basedOn w:val="a0"/>
    <w:link w:val="af1"/>
    <w:uiPriority w:val="99"/>
    <w:rsid w:val="00007C47"/>
    <w:rPr>
      <w:rFonts w:ascii="Times New Roman" w:eastAsia="Times New Roman" w:hAnsi="Times New Roman" w:cs="Times New Roman"/>
      <w:sz w:val="24"/>
      <w:szCs w:val="24"/>
      <w:lang w:eastAsia="ru-RU"/>
    </w:rPr>
  </w:style>
  <w:style w:type="paragraph" w:customStyle="1" w:styleId="ConsNormal">
    <w:name w:val="ConsNormal"/>
    <w:uiPriority w:val="99"/>
    <w:rsid w:val="00007C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3">
    <w:name w:val="Strong"/>
    <w:qFormat/>
    <w:rsid w:val="00007C47"/>
    <w:rPr>
      <w:b/>
      <w:bCs/>
    </w:rPr>
  </w:style>
  <w:style w:type="paragraph" w:styleId="af4">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f5"/>
    <w:uiPriority w:val="99"/>
    <w:semiHidden/>
    <w:unhideWhenUsed/>
    <w:rsid w:val="00007C47"/>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4"/>
    <w:uiPriority w:val="99"/>
    <w:semiHidden/>
    <w:rsid w:val="00007C47"/>
    <w:rPr>
      <w:rFonts w:ascii="Times New Roman" w:eastAsia="Times New Roman" w:hAnsi="Times New Roman" w:cs="Times New Roman"/>
      <w:sz w:val="20"/>
      <w:szCs w:val="20"/>
      <w:lang w:eastAsia="ru-RU"/>
    </w:rPr>
  </w:style>
  <w:style w:type="character" w:styleId="af6">
    <w:name w:val="footnote reference"/>
    <w:basedOn w:val="a0"/>
    <w:uiPriority w:val="99"/>
    <w:semiHidden/>
    <w:unhideWhenUsed/>
    <w:rsid w:val="00007C47"/>
    <w:rPr>
      <w:vertAlign w:val="superscript"/>
    </w:rPr>
  </w:style>
  <w:style w:type="character" w:customStyle="1" w:styleId="12">
    <w:name w:val="Текст выноски Знак1"/>
    <w:basedOn w:val="a0"/>
    <w:uiPriority w:val="99"/>
    <w:semiHidden/>
    <w:rsid w:val="00007C47"/>
    <w:rPr>
      <w:rFonts w:ascii="Tahoma" w:eastAsia="Times New Roman" w:hAnsi="Tahoma" w:cs="Tahoma"/>
      <w:sz w:val="16"/>
      <w:szCs w:val="16"/>
      <w:lang w:eastAsia="ru-RU"/>
    </w:rPr>
  </w:style>
  <w:style w:type="character" w:customStyle="1" w:styleId="13">
    <w:name w:val="Нижний колонтитул Знак1"/>
    <w:basedOn w:val="a0"/>
    <w:uiPriority w:val="99"/>
    <w:semiHidden/>
    <w:rsid w:val="00007C47"/>
    <w:rPr>
      <w:rFonts w:ascii="Times New Roman" w:eastAsia="Times New Roman" w:hAnsi="Times New Roman" w:cs="Times New Roman"/>
      <w:sz w:val="24"/>
      <w:szCs w:val="24"/>
      <w:lang w:eastAsia="ru-RU"/>
    </w:rPr>
  </w:style>
  <w:style w:type="paragraph" w:customStyle="1" w:styleId="ConsPlusDocList">
    <w:name w:val="ConsPlusDocList"/>
    <w:rsid w:val="00007C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07C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7C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7C47"/>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4">
    <w:name w:val="заголовок 1"/>
    <w:basedOn w:val="a"/>
    <w:next w:val="a"/>
    <w:rsid w:val="00007C47"/>
    <w:pPr>
      <w:keepNext/>
      <w:spacing w:after="0" w:line="240" w:lineRule="auto"/>
      <w:jc w:val="center"/>
    </w:pPr>
    <w:rPr>
      <w:rFonts w:eastAsia="Times New Roman"/>
      <w:sz w:val="24"/>
      <w:szCs w:val="20"/>
      <w:lang w:eastAsia="ru-RU"/>
    </w:rPr>
  </w:style>
  <w:style w:type="paragraph" w:customStyle="1" w:styleId="21">
    <w:name w:val="заголовок 2"/>
    <w:basedOn w:val="a"/>
    <w:next w:val="a"/>
    <w:rsid w:val="00007C47"/>
    <w:pPr>
      <w:keepNext/>
      <w:spacing w:after="0" w:line="240" w:lineRule="auto"/>
      <w:jc w:val="both"/>
    </w:pPr>
    <w:rPr>
      <w:rFonts w:ascii="TimesEC" w:eastAsia="Times New Roman" w:hAnsi="TimesEC"/>
      <w:sz w:val="24"/>
      <w:szCs w:val="20"/>
      <w:lang w:eastAsia="ru-RU"/>
    </w:rPr>
  </w:style>
  <w:style w:type="table" w:styleId="af7">
    <w:name w:val="Table Grid"/>
    <w:basedOn w:val="a1"/>
    <w:uiPriority w:val="59"/>
    <w:rsid w:val="00007C47"/>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007C47"/>
  </w:style>
  <w:style w:type="paragraph" w:customStyle="1" w:styleId="af8">
    <w:name w:val="Знак"/>
    <w:basedOn w:val="a"/>
    <w:rsid w:val="00007C47"/>
    <w:pPr>
      <w:widowControl w:val="0"/>
      <w:spacing w:after="0" w:line="240" w:lineRule="auto"/>
      <w:jc w:val="both"/>
    </w:pPr>
    <w:rPr>
      <w:rFonts w:ascii="Tahoma" w:eastAsia="SimSun" w:hAnsi="Tahoma" w:cs="Tahoma"/>
      <w:kern w:val="2"/>
      <w:sz w:val="24"/>
      <w:szCs w:val="24"/>
      <w:lang w:val="en-US" w:eastAsia="zh-CN"/>
    </w:rPr>
  </w:style>
  <w:style w:type="character" w:customStyle="1" w:styleId="15">
    <w:name w:val="Верхний колонтитул Знак1"/>
    <w:basedOn w:val="a0"/>
    <w:uiPriority w:val="99"/>
    <w:semiHidden/>
    <w:rsid w:val="00007C47"/>
    <w:rPr>
      <w:rFonts w:ascii="Times New Roman" w:hAnsi="Times New Roman"/>
      <w:sz w:val="24"/>
      <w:szCs w:val="24"/>
    </w:rPr>
  </w:style>
  <w:style w:type="paragraph" w:customStyle="1" w:styleId="16">
    <w:name w:val="Абзац списка1"/>
    <w:basedOn w:val="a"/>
    <w:rsid w:val="00007C47"/>
    <w:pPr>
      <w:spacing w:after="0" w:line="240" w:lineRule="auto"/>
      <w:ind w:left="720"/>
      <w:contextualSpacing/>
    </w:pPr>
    <w:rPr>
      <w:rFonts w:ascii="Times New Roman" w:hAnsi="Times New Roman"/>
      <w:sz w:val="24"/>
      <w:szCs w:val="24"/>
      <w:lang w:eastAsia="ru-RU"/>
    </w:rPr>
  </w:style>
  <w:style w:type="character" w:customStyle="1" w:styleId="17">
    <w:name w:val="Замещающий текст1"/>
    <w:semiHidden/>
    <w:rsid w:val="00007C47"/>
    <w:rPr>
      <w:rFonts w:cs="Times New Roman"/>
      <w:color w:val="808080"/>
    </w:rPr>
  </w:style>
  <w:style w:type="paragraph" w:customStyle="1" w:styleId="111">
    <w:name w:val="Абзац списка11"/>
    <w:basedOn w:val="a"/>
    <w:rsid w:val="00007C47"/>
    <w:pPr>
      <w:spacing w:after="0" w:line="240" w:lineRule="auto"/>
      <w:ind w:left="720"/>
      <w:contextualSpacing/>
    </w:pPr>
    <w:rPr>
      <w:rFonts w:ascii="Times New Roman" w:hAnsi="Times New Roman"/>
      <w:sz w:val="26"/>
      <w:szCs w:val="22"/>
    </w:rPr>
  </w:style>
  <w:style w:type="character" w:styleId="af9">
    <w:name w:val="annotation reference"/>
    <w:semiHidden/>
    <w:rsid w:val="00007C47"/>
    <w:rPr>
      <w:rFonts w:cs="Times New Roman"/>
      <w:sz w:val="16"/>
      <w:szCs w:val="16"/>
    </w:rPr>
  </w:style>
  <w:style w:type="paragraph" w:styleId="afa">
    <w:name w:val="annotation text"/>
    <w:basedOn w:val="a"/>
    <w:link w:val="afb"/>
    <w:semiHidden/>
    <w:rsid w:val="00007C47"/>
    <w:pPr>
      <w:spacing w:after="0" w:line="240" w:lineRule="auto"/>
    </w:pPr>
    <w:rPr>
      <w:rFonts w:ascii="Times New Roman" w:hAnsi="Times New Roman"/>
      <w:sz w:val="20"/>
      <w:szCs w:val="20"/>
      <w:lang w:eastAsia="ru-RU"/>
    </w:rPr>
  </w:style>
  <w:style w:type="character" w:customStyle="1" w:styleId="afb">
    <w:name w:val="Текст примечания Знак"/>
    <w:basedOn w:val="a0"/>
    <w:link w:val="afa"/>
    <w:semiHidden/>
    <w:rsid w:val="00007C47"/>
    <w:rPr>
      <w:rFonts w:ascii="Times New Roman" w:eastAsia="Calibri" w:hAnsi="Times New Roman" w:cs="Times New Roman"/>
      <w:sz w:val="20"/>
      <w:szCs w:val="20"/>
      <w:lang w:eastAsia="ru-RU"/>
    </w:rPr>
  </w:style>
  <w:style w:type="paragraph" w:styleId="afc">
    <w:name w:val="annotation subject"/>
    <w:basedOn w:val="afa"/>
    <w:next w:val="afa"/>
    <w:link w:val="afd"/>
    <w:rsid w:val="00007C47"/>
    <w:rPr>
      <w:b/>
      <w:bCs/>
    </w:rPr>
  </w:style>
  <w:style w:type="character" w:customStyle="1" w:styleId="afd">
    <w:name w:val="Тема примечания Знак"/>
    <w:basedOn w:val="afb"/>
    <w:link w:val="afc"/>
    <w:rsid w:val="00007C47"/>
    <w:rPr>
      <w:rFonts w:ascii="Times New Roman" w:eastAsia="Calibri" w:hAnsi="Times New Roman" w:cs="Times New Roman"/>
      <w:b/>
      <w:bCs/>
      <w:sz w:val="20"/>
      <w:szCs w:val="20"/>
      <w:lang w:eastAsia="ru-RU"/>
    </w:rPr>
  </w:style>
  <w:style w:type="paragraph" w:customStyle="1" w:styleId="afe">
    <w:name w:val="Прижатый влево"/>
    <w:basedOn w:val="a"/>
    <w:next w:val="a"/>
    <w:uiPriority w:val="99"/>
    <w:rsid w:val="00007C47"/>
    <w:pPr>
      <w:autoSpaceDE w:val="0"/>
      <w:autoSpaceDN w:val="0"/>
      <w:adjustRightInd w:val="0"/>
      <w:spacing w:after="0" w:line="240" w:lineRule="auto"/>
    </w:pPr>
    <w:rPr>
      <w:rFonts w:ascii="Arial" w:hAnsi="Arial" w:cs="Arial"/>
      <w:sz w:val="24"/>
      <w:szCs w:val="24"/>
    </w:rPr>
  </w:style>
  <w:style w:type="character" w:customStyle="1" w:styleId="18">
    <w:name w:val="Основной текст Знак1"/>
    <w:uiPriority w:val="99"/>
    <w:locked/>
    <w:rsid w:val="00007C47"/>
    <w:rPr>
      <w:sz w:val="27"/>
      <w:szCs w:val="27"/>
      <w:shd w:val="clear" w:color="auto" w:fill="FFFFFF"/>
    </w:rPr>
  </w:style>
  <w:style w:type="paragraph" w:styleId="22">
    <w:name w:val="Body Text 2"/>
    <w:basedOn w:val="a"/>
    <w:link w:val="23"/>
    <w:uiPriority w:val="99"/>
    <w:unhideWhenUsed/>
    <w:rsid w:val="00007C47"/>
    <w:pPr>
      <w:spacing w:after="120" w:line="480" w:lineRule="auto"/>
    </w:pPr>
    <w:rPr>
      <w:rFonts w:ascii="Calibri" w:eastAsia="Times New Roman" w:hAnsi="Calibri"/>
      <w:sz w:val="22"/>
      <w:szCs w:val="22"/>
      <w:lang w:eastAsia="ru-RU"/>
    </w:rPr>
  </w:style>
  <w:style w:type="character" w:customStyle="1" w:styleId="23">
    <w:name w:val="Основной текст 2 Знак"/>
    <w:basedOn w:val="a0"/>
    <w:link w:val="22"/>
    <w:uiPriority w:val="99"/>
    <w:rsid w:val="00007C47"/>
    <w:rPr>
      <w:rFonts w:ascii="Calibri" w:eastAsia="Times New Roman" w:hAnsi="Calibri" w:cs="Times New Roman"/>
      <w:lang w:eastAsia="ru-RU"/>
    </w:rPr>
  </w:style>
  <w:style w:type="paragraph" w:customStyle="1" w:styleId="aff">
    <w:name w:val="Нормальный (таблица)"/>
    <w:basedOn w:val="a"/>
    <w:next w:val="a"/>
    <w:uiPriority w:val="99"/>
    <w:rsid w:val="00007C47"/>
    <w:pPr>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pple-converted-space">
    <w:name w:val="apple-converted-space"/>
    <w:rsid w:val="00007C47"/>
    <w:rPr>
      <w:rFonts w:cs="Times New Roman"/>
    </w:rPr>
  </w:style>
  <w:style w:type="character" w:styleId="aff0">
    <w:name w:val="FollowedHyperlink"/>
    <w:uiPriority w:val="99"/>
    <w:unhideWhenUsed/>
    <w:rsid w:val="00007C47"/>
    <w:rPr>
      <w:color w:val="800080"/>
      <w:u w:val="single"/>
    </w:rPr>
  </w:style>
  <w:style w:type="paragraph" w:customStyle="1" w:styleId="xl63">
    <w:name w:val="xl63"/>
    <w:basedOn w:val="a"/>
    <w:rsid w:val="00007C47"/>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007C47"/>
    <w:pPr>
      <w:shd w:val="clear" w:color="000000" w:fill="FFC0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
    <w:rsid w:val="00007C47"/>
    <w:pPr>
      <w:shd w:val="clear" w:color="000000" w:fill="92D05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
    <w:rsid w:val="00007C47"/>
    <w:pPr>
      <w:shd w:val="clear" w:color="000000" w:fill="00B0F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
    <w:rsid w:val="00007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68">
    <w:name w:val="xl68"/>
    <w:basedOn w:val="a"/>
    <w:rsid w:val="00007C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69">
    <w:name w:val="xl69"/>
    <w:basedOn w:val="a"/>
    <w:rsid w:val="00007C4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70">
    <w:name w:val="xl70"/>
    <w:basedOn w:val="a"/>
    <w:rsid w:val="00007C4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71">
    <w:name w:val="xl71"/>
    <w:basedOn w:val="a"/>
    <w:rsid w:val="00007C4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72">
    <w:name w:val="xl72"/>
    <w:basedOn w:val="a"/>
    <w:rsid w:val="00007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73">
    <w:name w:val="xl73"/>
    <w:basedOn w:val="a"/>
    <w:rsid w:val="00007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2"/>
      <w:szCs w:val="12"/>
      <w:lang w:eastAsia="ru-RU"/>
    </w:rPr>
  </w:style>
  <w:style w:type="paragraph" w:customStyle="1" w:styleId="xl74">
    <w:name w:val="xl74"/>
    <w:basedOn w:val="a"/>
    <w:rsid w:val="00007C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0000"/>
      <w:sz w:val="12"/>
      <w:szCs w:val="12"/>
      <w:lang w:eastAsia="ru-RU"/>
    </w:rPr>
  </w:style>
  <w:style w:type="paragraph" w:customStyle="1" w:styleId="xl75">
    <w:name w:val="xl75"/>
    <w:basedOn w:val="a"/>
    <w:rsid w:val="00007C4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b/>
      <w:bCs/>
      <w:color w:val="000000"/>
      <w:sz w:val="12"/>
      <w:szCs w:val="12"/>
      <w:lang w:eastAsia="ru-RU"/>
    </w:rPr>
  </w:style>
  <w:style w:type="paragraph" w:customStyle="1" w:styleId="xl76">
    <w:name w:val="xl76"/>
    <w:basedOn w:val="a"/>
    <w:rsid w:val="00007C4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b/>
      <w:bCs/>
      <w:color w:val="000000"/>
      <w:sz w:val="12"/>
      <w:szCs w:val="12"/>
      <w:lang w:eastAsia="ru-RU"/>
    </w:rPr>
  </w:style>
  <w:style w:type="paragraph" w:customStyle="1" w:styleId="xl77">
    <w:name w:val="xl77"/>
    <w:basedOn w:val="a"/>
    <w:rsid w:val="00007C4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b/>
      <w:bCs/>
      <w:color w:val="000000"/>
      <w:sz w:val="12"/>
      <w:szCs w:val="12"/>
      <w:lang w:eastAsia="ru-RU"/>
    </w:rPr>
  </w:style>
  <w:style w:type="paragraph" w:customStyle="1" w:styleId="xl78">
    <w:name w:val="xl78"/>
    <w:basedOn w:val="a"/>
    <w:rsid w:val="00007C4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color w:val="000000"/>
      <w:sz w:val="12"/>
      <w:szCs w:val="12"/>
      <w:lang w:eastAsia="ru-RU"/>
    </w:rPr>
  </w:style>
  <w:style w:type="paragraph" w:customStyle="1" w:styleId="xl79">
    <w:name w:val="xl79"/>
    <w:basedOn w:val="a"/>
    <w:rsid w:val="00007C47"/>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80">
    <w:name w:val="xl80"/>
    <w:basedOn w:val="a"/>
    <w:rsid w:val="00007C4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81">
    <w:name w:val="xl81"/>
    <w:basedOn w:val="a"/>
    <w:rsid w:val="00007C4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82">
    <w:name w:val="xl82"/>
    <w:basedOn w:val="a"/>
    <w:rsid w:val="00007C4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2"/>
      <w:szCs w:val="12"/>
      <w:lang w:eastAsia="ru-RU"/>
    </w:rPr>
  </w:style>
  <w:style w:type="paragraph" w:customStyle="1" w:styleId="xl83">
    <w:name w:val="xl83"/>
    <w:basedOn w:val="a"/>
    <w:rsid w:val="00007C4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2"/>
      <w:szCs w:val="12"/>
      <w:lang w:eastAsia="ru-RU"/>
    </w:rPr>
  </w:style>
  <w:style w:type="paragraph" w:customStyle="1" w:styleId="xl84">
    <w:name w:val="xl84"/>
    <w:basedOn w:val="a"/>
    <w:rsid w:val="00007C47"/>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85">
    <w:name w:val="xl85"/>
    <w:basedOn w:val="a"/>
    <w:rsid w:val="00007C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86">
    <w:name w:val="xl86"/>
    <w:basedOn w:val="a"/>
    <w:rsid w:val="00007C4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87">
    <w:name w:val="xl87"/>
    <w:basedOn w:val="a"/>
    <w:rsid w:val="00007C4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88">
    <w:name w:val="xl88"/>
    <w:basedOn w:val="a"/>
    <w:rsid w:val="00007C4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89">
    <w:name w:val="xl89"/>
    <w:basedOn w:val="a"/>
    <w:rsid w:val="00007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90">
    <w:name w:val="xl90"/>
    <w:basedOn w:val="a"/>
    <w:rsid w:val="00007C47"/>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91">
    <w:name w:val="xl91"/>
    <w:basedOn w:val="a"/>
    <w:rsid w:val="00007C4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92">
    <w:name w:val="xl92"/>
    <w:basedOn w:val="a"/>
    <w:rsid w:val="00007C47"/>
    <w:pPr>
      <w:pBdr>
        <w:top w:val="single" w:sz="4" w:space="0" w:color="auto"/>
        <w:lef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93">
    <w:name w:val="xl93"/>
    <w:basedOn w:val="a"/>
    <w:rsid w:val="00007C47"/>
    <w:pPr>
      <w:pBdr>
        <w:top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94">
    <w:name w:val="xl94"/>
    <w:basedOn w:val="a"/>
    <w:rsid w:val="00007C47"/>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95">
    <w:name w:val="xl95"/>
    <w:basedOn w:val="a"/>
    <w:rsid w:val="00007C47"/>
    <w:pPr>
      <w:pBdr>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sz w:val="12"/>
      <w:szCs w:val="12"/>
      <w:lang w:eastAsia="ru-RU"/>
    </w:rPr>
  </w:style>
  <w:style w:type="paragraph" w:customStyle="1" w:styleId="xl96">
    <w:name w:val="xl96"/>
    <w:basedOn w:val="a"/>
    <w:rsid w:val="00007C47"/>
    <w:pPr>
      <w:pBdr>
        <w:bottom w:val="single" w:sz="4" w:space="0" w:color="auto"/>
      </w:pBdr>
      <w:spacing w:before="100" w:beforeAutospacing="1" w:after="100" w:afterAutospacing="1" w:line="240" w:lineRule="auto"/>
      <w:jc w:val="both"/>
      <w:textAlignment w:val="top"/>
    </w:pPr>
    <w:rPr>
      <w:rFonts w:ascii="Times New Roman" w:eastAsia="Times New Roman" w:hAnsi="Times New Roman"/>
      <w:sz w:val="12"/>
      <w:szCs w:val="12"/>
      <w:lang w:eastAsia="ru-RU"/>
    </w:rPr>
  </w:style>
  <w:style w:type="paragraph" w:customStyle="1" w:styleId="xl97">
    <w:name w:val="xl97"/>
    <w:basedOn w:val="a"/>
    <w:rsid w:val="00007C47"/>
    <w:pPr>
      <w:pBdr>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12"/>
      <w:szCs w:val="12"/>
      <w:lang w:eastAsia="ru-RU"/>
    </w:rPr>
  </w:style>
  <w:style w:type="paragraph" w:customStyle="1" w:styleId="xl98">
    <w:name w:val="xl98"/>
    <w:basedOn w:val="a"/>
    <w:rsid w:val="00007C4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2"/>
      <w:szCs w:val="12"/>
      <w:lang w:eastAsia="ru-RU"/>
    </w:rPr>
  </w:style>
  <w:style w:type="paragraph" w:customStyle="1" w:styleId="xl99">
    <w:name w:val="xl99"/>
    <w:basedOn w:val="a"/>
    <w:rsid w:val="00007C4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2"/>
      <w:szCs w:val="12"/>
      <w:lang w:eastAsia="ru-RU"/>
    </w:rPr>
  </w:style>
  <w:style w:type="paragraph" w:customStyle="1" w:styleId="xl100">
    <w:name w:val="xl100"/>
    <w:basedOn w:val="a"/>
    <w:rsid w:val="00007C4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2"/>
      <w:szCs w:val="12"/>
      <w:lang w:eastAsia="ru-RU"/>
    </w:rPr>
  </w:style>
  <w:style w:type="paragraph" w:customStyle="1" w:styleId="xl101">
    <w:name w:val="xl101"/>
    <w:basedOn w:val="a"/>
    <w:rsid w:val="00007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12"/>
      <w:szCs w:val="12"/>
      <w:lang w:eastAsia="ru-RU"/>
    </w:rPr>
  </w:style>
  <w:style w:type="paragraph" w:customStyle="1" w:styleId="xl102">
    <w:name w:val="xl102"/>
    <w:basedOn w:val="a"/>
    <w:rsid w:val="00007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2"/>
      <w:szCs w:val="12"/>
      <w:lang w:eastAsia="ru-RU"/>
    </w:rPr>
  </w:style>
  <w:style w:type="paragraph" w:customStyle="1" w:styleId="xl103">
    <w:name w:val="xl103"/>
    <w:basedOn w:val="a"/>
    <w:rsid w:val="00007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styleId="aff1">
    <w:name w:val="No Spacing"/>
    <w:uiPriority w:val="1"/>
    <w:qFormat/>
    <w:rsid w:val="00007C47"/>
    <w:pPr>
      <w:spacing w:after="0" w:line="240" w:lineRule="auto"/>
    </w:pPr>
    <w:rPr>
      <w:rFonts w:ascii="Calibri" w:eastAsia="Calibri" w:hAnsi="Calibri" w:cs="Times New Roman"/>
    </w:rPr>
  </w:style>
  <w:style w:type="numbering" w:customStyle="1" w:styleId="24">
    <w:name w:val="Нет списка2"/>
    <w:next w:val="a2"/>
    <w:uiPriority w:val="99"/>
    <w:semiHidden/>
    <w:rsid w:val="00007C47"/>
  </w:style>
  <w:style w:type="paragraph" w:customStyle="1" w:styleId="25">
    <w:name w:val="Абзац списка2"/>
    <w:basedOn w:val="a"/>
    <w:rsid w:val="00007C47"/>
    <w:pPr>
      <w:spacing w:after="0" w:line="240" w:lineRule="auto"/>
      <w:ind w:left="720"/>
      <w:contextualSpacing/>
    </w:pPr>
    <w:rPr>
      <w:rFonts w:ascii="Times New Roman" w:hAnsi="Times New Roman"/>
      <w:sz w:val="24"/>
      <w:szCs w:val="24"/>
      <w:lang w:eastAsia="ru-RU"/>
    </w:rPr>
  </w:style>
  <w:style w:type="character" w:customStyle="1" w:styleId="26">
    <w:name w:val="Замещающий текст2"/>
    <w:semiHidden/>
    <w:rsid w:val="00007C47"/>
    <w:rPr>
      <w:rFonts w:cs="Times New Roman"/>
      <w:color w:val="808080"/>
    </w:rPr>
  </w:style>
  <w:style w:type="numbering" w:customStyle="1" w:styleId="1110">
    <w:name w:val="Нет списка111"/>
    <w:next w:val="a2"/>
    <w:uiPriority w:val="99"/>
    <w:semiHidden/>
    <w:unhideWhenUsed/>
    <w:rsid w:val="00007C47"/>
  </w:style>
  <w:style w:type="table" w:customStyle="1" w:styleId="19">
    <w:name w:val="Сетка таблицы1"/>
    <w:basedOn w:val="a1"/>
    <w:next w:val="af7"/>
    <w:uiPriority w:val="59"/>
    <w:locked/>
    <w:rsid w:val="00007C47"/>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007C47"/>
  </w:style>
  <w:style w:type="paragraph" w:customStyle="1" w:styleId="32">
    <w:name w:val="Абзац списка3"/>
    <w:basedOn w:val="a"/>
    <w:rsid w:val="00007C47"/>
    <w:pPr>
      <w:spacing w:after="0" w:line="240" w:lineRule="auto"/>
      <w:ind w:left="720"/>
      <w:contextualSpacing/>
    </w:pPr>
    <w:rPr>
      <w:rFonts w:ascii="Times New Roman" w:hAnsi="Times New Roman"/>
      <w:sz w:val="24"/>
      <w:szCs w:val="24"/>
      <w:lang w:eastAsia="ru-RU"/>
    </w:rPr>
  </w:style>
  <w:style w:type="character" w:customStyle="1" w:styleId="33">
    <w:name w:val="Замещающий текст3"/>
    <w:semiHidden/>
    <w:rsid w:val="00007C47"/>
    <w:rPr>
      <w:rFonts w:ascii="Times New Roman" w:hAnsi="Times New Roman" w:cs="Times New Roman" w:hint="default"/>
      <w:color w:val="808080"/>
    </w:rPr>
  </w:style>
  <w:style w:type="table" w:customStyle="1" w:styleId="27">
    <w:name w:val="Сетка таблицы2"/>
    <w:basedOn w:val="a1"/>
    <w:next w:val="af7"/>
    <w:uiPriority w:val="59"/>
    <w:rsid w:val="00007C47"/>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007C47"/>
  </w:style>
  <w:style w:type="paragraph" w:customStyle="1" w:styleId="42">
    <w:name w:val="Абзац списка4"/>
    <w:basedOn w:val="a"/>
    <w:rsid w:val="00007C47"/>
    <w:pPr>
      <w:spacing w:after="0" w:line="240" w:lineRule="auto"/>
      <w:ind w:left="720"/>
      <w:contextualSpacing/>
    </w:pPr>
    <w:rPr>
      <w:rFonts w:ascii="Times New Roman" w:hAnsi="Times New Roman"/>
      <w:sz w:val="24"/>
      <w:szCs w:val="24"/>
      <w:lang w:eastAsia="ru-RU"/>
    </w:rPr>
  </w:style>
  <w:style w:type="character" w:customStyle="1" w:styleId="43">
    <w:name w:val="Замещающий текст4"/>
    <w:semiHidden/>
    <w:rsid w:val="00007C47"/>
    <w:rPr>
      <w:rFonts w:cs="Times New Roman"/>
      <w:color w:val="808080"/>
    </w:rPr>
  </w:style>
  <w:style w:type="numbering" w:customStyle="1" w:styleId="120">
    <w:name w:val="Нет списка12"/>
    <w:next w:val="a2"/>
    <w:uiPriority w:val="99"/>
    <w:semiHidden/>
    <w:unhideWhenUsed/>
    <w:rsid w:val="00007C47"/>
  </w:style>
  <w:style w:type="table" w:customStyle="1" w:styleId="34">
    <w:name w:val="Сетка таблицы3"/>
    <w:basedOn w:val="a1"/>
    <w:next w:val="af7"/>
    <w:uiPriority w:val="59"/>
    <w:rsid w:val="00007C47"/>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007C47"/>
  </w:style>
  <w:style w:type="paragraph" w:customStyle="1" w:styleId="52">
    <w:name w:val="Абзац списка5"/>
    <w:basedOn w:val="a"/>
    <w:rsid w:val="00007C47"/>
    <w:pPr>
      <w:spacing w:after="0" w:line="240" w:lineRule="auto"/>
      <w:ind w:left="720"/>
      <w:contextualSpacing/>
    </w:pPr>
    <w:rPr>
      <w:rFonts w:ascii="Times New Roman" w:hAnsi="Times New Roman"/>
      <w:sz w:val="24"/>
      <w:szCs w:val="24"/>
      <w:lang w:eastAsia="ru-RU"/>
    </w:rPr>
  </w:style>
  <w:style w:type="character" w:customStyle="1" w:styleId="53">
    <w:name w:val="Замещающий текст5"/>
    <w:semiHidden/>
    <w:rsid w:val="00007C47"/>
    <w:rPr>
      <w:rFonts w:cs="Times New Roman"/>
      <w:color w:val="808080"/>
    </w:rPr>
  </w:style>
  <w:style w:type="numbering" w:customStyle="1" w:styleId="130">
    <w:name w:val="Нет списка13"/>
    <w:next w:val="a2"/>
    <w:uiPriority w:val="99"/>
    <w:semiHidden/>
    <w:unhideWhenUsed/>
    <w:rsid w:val="00007C47"/>
  </w:style>
  <w:style w:type="table" w:customStyle="1" w:styleId="44">
    <w:name w:val="Сетка таблицы4"/>
    <w:basedOn w:val="a1"/>
    <w:next w:val="af7"/>
    <w:uiPriority w:val="59"/>
    <w:rsid w:val="00007C47"/>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rsid w:val="00007C47"/>
  </w:style>
  <w:style w:type="paragraph" w:customStyle="1" w:styleId="62">
    <w:name w:val="Абзац списка6"/>
    <w:basedOn w:val="a"/>
    <w:rsid w:val="00007C47"/>
    <w:pPr>
      <w:spacing w:after="0" w:line="240" w:lineRule="auto"/>
      <w:ind w:left="720"/>
      <w:contextualSpacing/>
    </w:pPr>
    <w:rPr>
      <w:rFonts w:ascii="Times New Roman" w:hAnsi="Times New Roman"/>
      <w:sz w:val="24"/>
      <w:szCs w:val="24"/>
      <w:lang w:eastAsia="ru-RU"/>
    </w:rPr>
  </w:style>
  <w:style w:type="character" w:customStyle="1" w:styleId="63">
    <w:name w:val="Замещающий текст6"/>
    <w:semiHidden/>
    <w:rsid w:val="00007C47"/>
    <w:rPr>
      <w:rFonts w:cs="Times New Roman"/>
      <w:color w:val="808080"/>
    </w:rPr>
  </w:style>
  <w:style w:type="numbering" w:customStyle="1" w:styleId="140">
    <w:name w:val="Нет списка14"/>
    <w:next w:val="a2"/>
    <w:uiPriority w:val="99"/>
    <w:semiHidden/>
    <w:unhideWhenUsed/>
    <w:rsid w:val="00007C47"/>
  </w:style>
  <w:style w:type="table" w:customStyle="1" w:styleId="54">
    <w:name w:val="Сетка таблицы5"/>
    <w:basedOn w:val="a1"/>
    <w:next w:val="af7"/>
    <w:uiPriority w:val="59"/>
    <w:locked/>
    <w:rsid w:val="00007C47"/>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rsid w:val="00007C47"/>
  </w:style>
  <w:style w:type="paragraph" w:customStyle="1" w:styleId="72">
    <w:name w:val="Абзац списка7"/>
    <w:basedOn w:val="a"/>
    <w:rsid w:val="00007C47"/>
    <w:pPr>
      <w:spacing w:after="0" w:line="240" w:lineRule="auto"/>
      <w:ind w:left="720"/>
      <w:contextualSpacing/>
    </w:pPr>
    <w:rPr>
      <w:rFonts w:ascii="Times New Roman" w:hAnsi="Times New Roman"/>
      <w:sz w:val="24"/>
      <w:szCs w:val="24"/>
      <w:lang w:eastAsia="ru-RU"/>
    </w:rPr>
  </w:style>
  <w:style w:type="character" w:customStyle="1" w:styleId="73">
    <w:name w:val="Замещающий текст7"/>
    <w:semiHidden/>
    <w:rsid w:val="00007C47"/>
    <w:rPr>
      <w:rFonts w:cs="Times New Roman"/>
      <w:color w:val="808080"/>
    </w:rPr>
  </w:style>
  <w:style w:type="numbering" w:customStyle="1" w:styleId="150">
    <w:name w:val="Нет списка15"/>
    <w:next w:val="a2"/>
    <w:uiPriority w:val="99"/>
    <w:semiHidden/>
    <w:unhideWhenUsed/>
    <w:rsid w:val="00007C47"/>
  </w:style>
  <w:style w:type="table" w:customStyle="1" w:styleId="64">
    <w:name w:val="Сетка таблицы6"/>
    <w:basedOn w:val="a1"/>
    <w:next w:val="af7"/>
    <w:uiPriority w:val="59"/>
    <w:locked/>
    <w:rsid w:val="00007C47"/>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7C47"/>
    <w:pPr>
      <w:autoSpaceDE w:val="0"/>
      <w:autoSpaceDN w:val="0"/>
      <w:adjustRightInd w:val="0"/>
      <w:spacing w:after="0" w:line="240" w:lineRule="auto"/>
    </w:pPr>
    <w:rPr>
      <w:rFonts w:ascii="Times New Roman" w:hAnsi="Times New Roman" w:cs="Times New Roman"/>
      <w:color w:val="000000"/>
      <w:sz w:val="24"/>
      <w:szCs w:val="24"/>
    </w:rPr>
  </w:style>
  <w:style w:type="character" w:styleId="aff2">
    <w:name w:val="Emphasis"/>
    <w:uiPriority w:val="99"/>
    <w:qFormat/>
    <w:rsid w:val="00007C47"/>
    <w:rPr>
      <w:rFonts w:cs="Times New Roman"/>
      <w:i/>
      <w:iCs/>
    </w:rPr>
  </w:style>
  <w:style w:type="character" w:customStyle="1" w:styleId="aff3">
    <w:name w:val="Основной текст_"/>
    <w:link w:val="45"/>
    <w:uiPriority w:val="99"/>
    <w:locked/>
    <w:rsid w:val="00007C47"/>
    <w:rPr>
      <w:sz w:val="18"/>
      <w:szCs w:val="18"/>
      <w:shd w:val="clear" w:color="auto" w:fill="FFFFFF"/>
    </w:rPr>
  </w:style>
  <w:style w:type="paragraph" w:customStyle="1" w:styleId="45">
    <w:name w:val="Основной текст4"/>
    <w:basedOn w:val="a"/>
    <w:link w:val="aff3"/>
    <w:uiPriority w:val="99"/>
    <w:rsid w:val="00007C47"/>
    <w:pPr>
      <w:shd w:val="clear" w:color="auto" w:fill="FFFFFF"/>
      <w:spacing w:after="0" w:line="271" w:lineRule="exact"/>
      <w:jc w:val="both"/>
    </w:pPr>
    <w:rPr>
      <w:rFonts w:asciiTheme="minorHAnsi" w:eastAsiaTheme="minorHAnsi" w:hAnsiTheme="minorHAnsi" w:cstheme="minorBidi"/>
      <w:sz w:val="18"/>
      <w:szCs w:val="18"/>
      <w:shd w:val="clear" w:color="auto" w:fill="FFFFFF"/>
    </w:rPr>
  </w:style>
  <w:style w:type="character" w:customStyle="1" w:styleId="FontStyle12">
    <w:name w:val="Font Style12"/>
    <w:uiPriority w:val="99"/>
    <w:rsid w:val="00007C47"/>
    <w:rPr>
      <w:rFonts w:ascii="Times New Roman" w:hAnsi="Times New Roman" w:cs="Times New Roman"/>
      <w:sz w:val="24"/>
      <w:szCs w:val="24"/>
    </w:rPr>
  </w:style>
  <w:style w:type="paragraph" w:customStyle="1" w:styleId="Web">
    <w:name w:val="Обычный (Web)"/>
    <w:basedOn w:val="a"/>
    <w:uiPriority w:val="99"/>
    <w:rsid w:val="00007C47"/>
    <w:pPr>
      <w:spacing w:before="100" w:after="100" w:line="240" w:lineRule="auto"/>
    </w:pPr>
    <w:rPr>
      <w:rFonts w:ascii="Cambria" w:eastAsia="Cambria" w:hAnsi="Cambria" w:cs="Cambria"/>
      <w:noProof/>
      <w:sz w:val="24"/>
      <w:szCs w:val="20"/>
      <w:lang w:eastAsia="ru-RU"/>
    </w:rPr>
  </w:style>
  <w:style w:type="paragraph" w:customStyle="1" w:styleId="Standard">
    <w:name w:val="Standard"/>
    <w:uiPriority w:val="99"/>
    <w:rsid w:val="00007C47"/>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007C47"/>
    <w:pPr>
      <w:suppressLineNumbers/>
    </w:pPr>
  </w:style>
  <w:style w:type="paragraph" w:customStyle="1" w:styleId="consplusnormal1">
    <w:name w:val="consplusnormal"/>
    <w:basedOn w:val="a"/>
    <w:uiPriority w:val="99"/>
    <w:rsid w:val="00007C47"/>
    <w:pPr>
      <w:spacing w:before="100" w:beforeAutospacing="1" w:after="100" w:afterAutospacing="1" w:line="240" w:lineRule="auto"/>
    </w:pPr>
    <w:rPr>
      <w:rFonts w:ascii="Cambria" w:eastAsia="Cambria" w:hAnsi="Cambria" w:cs="Cambria"/>
      <w:sz w:val="24"/>
      <w:szCs w:val="24"/>
      <w:lang w:eastAsia="ru-RU"/>
    </w:rPr>
  </w:style>
  <w:style w:type="character" w:customStyle="1" w:styleId="230">
    <w:name w:val="Знак Знак23"/>
    <w:uiPriority w:val="99"/>
    <w:rsid w:val="00007C47"/>
    <w:rPr>
      <w:rFonts w:ascii="Cambria" w:eastAsia="Cambria" w:hAnsi="Cambria" w:cs="Cambria"/>
      <w:b/>
      <w:bCs/>
      <w:caps/>
      <w:sz w:val="28"/>
      <w:szCs w:val="28"/>
      <w:lang w:val="en-US"/>
    </w:rPr>
  </w:style>
  <w:style w:type="character" w:customStyle="1" w:styleId="220">
    <w:name w:val="Знак Знак22"/>
    <w:uiPriority w:val="99"/>
    <w:rsid w:val="00007C47"/>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007C47"/>
    <w:rPr>
      <w:b/>
      <w:sz w:val="28"/>
      <w:szCs w:val="24"/>
      <w:lang w:eastAsia="en-US"/>
    </w:rPr>
  </w:style>
  <w:style w:type="character" w:customStyle="1" w:styleId="H6">
    <w:name w:val="H6 Знак Знак"/>
    <w:uiPriority w:val="99"/>
    <w:rsid w:val="00007C47"/>
    <w:rPr>
      <w:rFonts w:ascii="Arial" w:hAnsi="Arial"/>
      <w:i/>
      <w:sz w:val="22"/>
      <w:szCs w:val="24"/>
      <w:lang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007C47"/>
    <w:pPr>
      <w:spacing w:after="160" w:line="240" w:lineRule="exact"/>
    </w:pPr>
    <w:rPr>
      <w:rFonts w:ascii="Cambria" w:eastAsia="PetersburgCTT" w:hAnsi="Cambria" w:cs="Cambria"/>
      <w:b/>
      <w:sz w:val="28"/>
      <w:szCs w:val="24"/>
      <w:lang w:val="en-US"/>
    </w:rPr>
  </w:style>
  <w:style w:type="character" w:customStyle="1" w:styleId="1a">
    <w:name w:val="Основной текст 1 Знак"/>
    <w:aliases w:val="Нумерованный список !! Знак,Надин стиль Знак,Body Text Indent Знак,Iniiaiie oaeno 1 Знак Знак"/>
    <w:uiPriority w:val="99"/>
    <w:rsid w:val="00007C47"/>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007C47"/>
    <w:rPr>
      <w:rFonts w:ascii="Cambria" w:eastAsia="Cambria" w:hAnsi="Cambria" w:cs="Cambria"/>
      <w:sz w:val="20"/>
      <w:szCs w:val="20"/>
      <w:lang w:eastAsia="ru-RU"/>
    </w:rPr>
  </w:style>
  <w:style w:type="paragraph" w:styleId="28">
    <w:name w:val="Body Text Indent 2"/>
    <w:basedOn w:val="a"/>
    <w:link w:val="29"/>
    <w:uiPriority w:val="99"/>
    <w:rsid w:val="00007C47"/>
    <w:pPr>
      <w:tabs>
        <w:tab w:val="left" w:pos="709"/>
      </w:tabs>
      <w:spacing w:after="0" w:line="240" w:lineRule="auto"/>
      <w:ind w:firstLine="567"/>
      <w:jc w:val="both"/>
    </w:pPr>
    <w:rPr>
      <w:rFonts w:ascii="Cambria" w:eastAsia="Cambria" w:hAnsi="Cambria"/>
      <w:sz w:val="28"/>
      <w:szCs w:val="20"/>
      <w:lang w:eastAsia="ru-RU"/>
    </w:rPr>
  </w:style>
  <w:style w:type="character" w:customStyle="1" w:styleId="29">
    <w:name w:val="Основной текст с отступом 2 Знак"/>
    <w:basedOn w:val="a0"/>
    <w:link w:val="28"/>
    <w:uiPriority w:val="99"/>
    <w:rsid w:val="00007C47"/>
    <w:rPr>
      <w:rFonts w:ascii="Cambria" w:eastAsia="Cambria" w:hAnsi="Cambria" w:cs="Times New Roman"/>
      <w:sz w:val="28"/>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007C47"/>
    <w:rPr>
      <w:rFonts w:ascii="Cambria" w:hAnsi="Cambria"/>
    </w:rPr>
  </w:style>
  <w:style w:type="paragraph" w:styleId="aff5">
    <w:name w:val="Normal (Web)"/>
    <w:basedOn w:val="a"/>
    <w:uiPriority w:val="99"/>
    <w:rsid w:val="00007C47"/>
    <w:pPr>
      <w:spacing w:before="100" w:beforeAutospacing="1" w:after="100" w:afterAutospacing="1" w:line="240" w:lineRule="auto"/>
    </w:pPr>
    <w:rPr>
      <w:rFonts w:ascii="Cambria" w:eastAsia="Cambria" w:hAnsi="Cambria" w:cs="Cambria"/>
      <w:sz w:val="24"/>
      <w:szCs w:val="24"/>
      <w:lang w:eastAsia="ru-RU"/>
    </w:rPr>
  </w:style>
  <w:style w:type="paragraph" w:customStyle="1" w:styleId="aff6">
    <w:name w:val="Таблица"/>
    <w:basedOn w:val="a"/>
    <w:uiPriority w:val="99"/>
    <w:qFormat/>
    <w:rsid w:val="00007C47"/>
    <w:pPr>
      <w:spacing w:after="0" w:line="240" w:lineRule="auto"/>
      <w:jc w:val="center"/>
    </w:pPr>
    <w:rPr>
      <w:rFonts w:ascii="Cambria" w:eastAsia="MS Mincho" w:hAnsi="Cambria" w:cs="Cambria"/>
      <w:b/>
      <w:sz w:val="28"/>
      <w:szCs w:val="28"/>
      <w:lang w:eastAsia="ru-RU"/>
    </w:rPr>
  </w:style>
  <w:style w:type="paragraph" w:styleId="35">
    <w:name w:val="Body Text Indent 3"/>
    <w:basedOn w:val="a"/>
    <w:link w:val="36"/>
    <w:uiPriority w:val="99"/>
    <w:rsid w:val="00007C47"/>
    <w:pPr>
      <w:spacing w:after="120" w:line="240" w:lineRule="auto"/>
      <w:ind w:left="283"/>
      <w:jc w:val="both"/>
    </w:pPr>
    <w:rPr>
      <w:rFonts w:ascii="Cambria" w:eastAsia="MS Mincho" w:hAnsi="Cambria"/>
      <w:sz w:val="16"/>
      <w:szCs w:val="16"/>
      <w:lang w:eastAsia="ru-RU"/>
    </w:rPr>
  </w:style>
  <w:style w:type="character" w:customStyle="1" w:styleId="36">
    <w:name w:val="Основной текст с отступом 3 Знак"/>
    <w:basedOn w:val="a0"/>
    <w:link w:val="35"/>
    <w:uiPriority w:val="99"/>
    <w:rsid w:val="00007C47"/>
    <w:rPr>
      <w:rFonts w:ascii="Cambria" w:eastAsia="MS Mincho" w:hAnsi="Cambria" w:cs="Times New Roman"/>
      <w:sz w:val="16"/>
      <w:szCs w:val="16"/>
      <w:lang w:eastAsia="ru-RU"/>
    </w:rPr>
  </w:style>
  <w:style w:type="paragraph" w:customStyle="1" w:styleId="aff7">
    <w:name w:val="Ст. без интервала"/>
    <w:basedOn w:val="aff1"/>
    <w:uiPriority w:val="99"/>
    <w:qFormat/>
    <w:rsid w:val="00007C47"/>
    <w:pPr>
      <w:ind w:firstLine="709"/>
      <w:jc w:val="both"/>
    </w:pPr>
    <w:rPr>
      <w:rFonts w:ascii="Cambria" w:eastAsia="MS Mincho" w:hAnsi="Cambria" w:cs="Cambria"/>
      <w:sz w:val="28"/>
      <w:szCs w:val="28"/>
    </w:rPr>
  </w:style>
  <w:style w:type="character" w:customStyle="1" w:styleId="2a">
    <w:name w:val="Основной текст 2 Знак Знак Знак"/>
    <w:uiPriority w:val="99"/>
    <w:rsid w:val="00007C47"/>
  </w:style>
  <w:style w:type="paragraph" w:customStyle="1" w:styleId="314">
    <w:name w:val="Основной текст с отступом 3 + 14 пт"/>
    <w:aliases w:val="По ширине,Слева:  0 см,Первая строка: ..."/>
    <w:basedOn w:val="35"/>
    <w:uiPriority w:val="99"/>
    <w:rsid w:val="00007C47"/>
    <w:pPr>
      <w:ind w:left="0" w:firstLine="540"/>
    </w:pPr>
    <w:rPr>
      <w:rFonts w:eastAsia="Cambria"/>
      <w:bCs/>
      <w:sz w:val="28"/>
      <w:szCs w:val="28"/>
    </w:rPr>
  </w:style>
  <w:style w:type="paragraph" w:customStyle="1" w:styleId="TimesNewRoman">
    <w:name w:val="Times New Roman"/>
    <w:basedOn w:val="a"/>
    <w:uiPriority w:val="99"/>
    <w:rsid w:val="00007C47"/>
    <w:pPr>
      <w:suppressAutoHyphens/>
    </w:pPr>
    <w:rPr>
      <w:rFonts w:ascii="Cambria" w:eastAsia="Cambria" w:hAnsi="Cambria" w:cs="Cambria"/>
      <w:sz w:val="28"/>
      <w:szCs w:val="22"/>
      <w:lang w:eastAsia="ar-SA"/>
    </w:rPr>
  </w:style>
  <w:style w:type="paragraph" w:customStyle="1" w:styleId="1b">
    <w:name w:val="Без интервала1"/>
    <w:link w:val="aff8"/>
    <w:uiPriority w:val="99"/>
    <w:qFormat/>
    <w:rsid w:val="00007C47"/>
    <w:pPr>
      <w:suppressAutoHyphens/>
      <w:spacing w:after="0" w:line="240" w:lineRule="auto"/>
    </w:pPr>
    <w:rPr>
      <w:rFonts w:ascii="MS Mincho" w:eastAsia="Calibri" w:hAnsi="MS Mincho" w:cs="Times New Roman"/>
      <w:lang w:eastAsia="ar-SA"/>
    </w:rPr>
  </w:style>
  <w:style w:type="paragraph" w:customStyle="1" w:styleId="description2">
    <w:name w:val="description2"/>
    <w:basedOn w:val="a"/>
    <w:uiPriority w:val="99"/>
    <w:rsid w:val="00007C47"/>
    <w:pPr>
      <w:spacing w:before="100" w:beforeAutospacing="1" w:after="100" w:afterAutospacing="1" w:line="240" w:lineRule="auto"/>
    </w:pPr>
    <w:rPr>
      <w:rFonts w:ascii="Cambria" w:eastAsia="Cambria" w:hAnsi="Cambria" w:cs="Cambria"/>
      <w:sz w:val="21"/>
      <w:szCs w:val="21"/>
      <w:lang w:eastAsia="ru-RU"/>
    </w:rPr>
  </w:style>
  <w:style w:type="paragraph" w:styleId="aff9">
    <w:name w:val="Title"/>
    <w:basedOn w:val="a"/>
    <w:link w:val="affa"/>
    <w:uiPriority w:val="99"/>
    <w:qFormat/>
    <w:rsid w:val="00007C47"/>
    <w:pPr>
      <w:spacing w:after="0" w:line="240" w:lineRule="auto"/>
      <w:jc w:val="center"/>
    </w:pPr>
    <w:rPr>
      <w:rFonts w:ascii="Cambria" w:eastAsia="Cambria" w:hAnsi="Cambria"/>
      <w:b/>
      <w:sz w:val="28"/>
      <w:szCs w:val="20"/>
      <w:lang w:eastAsia="ru-RU"/>
    </w:rPr>
  </w:style>
  <w:style w:type="character" w:customStyle="1" w:styleId="affa">
    <w:name w:val="Название Знак"/>
    <w:basedOn w:val="a0"/>
    <w:link w:val="aff9"/>
    <w:uiPriority w:val="99"/>
    <w:rsid w:val="00007C47"/>
    <w:rPr>
      <w:rFonts w:ascii="Cambria" w:eastAsia="Cambria" w:hAnsi="Cambria" w:cs="Times New Roman"/>
      <w:b/>
      <w:sz w:val="28"/>
      <w:szCs w:val="20"/>
      <w:lang w:eastAsia="ru-RU"/>
    </w:rPr>
  </w:style>
  <w:style w:type="character" w:customStyle="1" w:styleId="300">
    <w:name w:val="Знак Знак30"/>
    <w:uiPriority w:val="99"/>
    <w:locked/>
    <w:rsid w:val="00007C47"/>
    <w:rPr>
      <w:rFonts w:ascii="Calibri" w:hAnsi="Calibri" w:cs="Calibri"/>
      <w:b/>
      <w:bCs/>
      <w:i/>
      <w:iCs/>
      <w:sz w:val="28"/>
      <w:szCs w:val="28"/>
      <w:lang w:val="ru-RU" w:eastAsia="ru-RU" w:bidi="ar-SA"/>
    </w:rPr>
  </w:style>
  <w:style w:type="character" w:customStyle="1" w:styleId="160">
    <w:name w:val="Знак Знак16"/>
    <w:uiPriority w:val="99"/>
    <w:locked/>
    <w:rsid w:val="00007C47"/>
    <w:rPr>
      <w:b/>
      <w:bCs/>
      <w:sz w:val="26"/>
      <w:szCs w:val="26"/>
      <w:lang w:val="ru-RU" w:eastAsia="ru-RU" w:bidi="ar-SA"/>
    </w:rPr>
  </w:style>
  <w:style w:type="paragraph" w:customStyle="1" w:styleId="ConsNonformat">
    <w:name w:val="ConsNonformat"/>
    <w:uiPriority w:val="99"/>
    <w:rsid w:val="00007C47"/>
    <w:pPr>
      <w:widowControl w:val="0"/>
      <w:autoSpaceDE w:val="0"/>
      <w:autoSpaceDN w:val="0"/>
      <w:adjustRightInd w:val="0"/>
      <w:spacing w:after="0" w:line="240" w:lineRule="auto"/>
      <w:ind w:right="19772"/>
    </w:pPr>
    <w:rPr>
      <w:rFonts w:ascii="Calibri" w:eastAsia="Cambria" w:hAnsi="Calibri" w:cs="Cambria"/>
      <w:sz w:val="20"/>
      <w:szCs w:val="20"/>
      <w:lang w:eastAsia="ru-RU"/>
    </w:rPr>
  </w:style>
  <w:style w:type="character" w:customStyle="1" w:styleId="151">
    <w:name w:val="Знак Знак15"/>
    <w:uiPriority w:val="99"/>
    <w:rsid w:val="00007C47"/>
    <w:rPr>
      <w:rFonts w:ascii="Courier New" w:eastAsia="Tahoma" w:hAnsi="Courier New" w:cs="Courier New"/>
      <w:sz w:val="16"/>
      <w:szCs w:val="16"/>
      <w:lang w:eastAsia="ko-KR"/>
    </w:rPr>
  </w:style>
  <w:style w:type="character" w:customStyle="1" w:styleId="200">
    <w:name w:val="Знак Знак20"/>
    <w:uiPriority w:val="99"/>
    <w:rsid w:val="00007C47"/>
    <w:rPr>
      <w:sz w:val="24"/>
      <w:szCs w:val="24"/>
    </w:rPr>
  </w:style>
  <w:style w:type="character" w:customStyle="1" w:styleId="290">
    <w:name w:val="Знак Знак29"/>
    <w:uiPriority w:val="99"/>
    <w:rsid w:val="00007C47"/>
    <w:rPr>
      <w:rFonts w:eastAsia="Tahoma"/>
      <w:b/>
      <w:color w:val="000000"/>
      <w:sz w:val="26"/>
      <w:szCs w:val="26"/>
      <w:lang w:eastAsia="ko-KR"/>
    </w:rPr>
  </w:style>
  <w:style w:type="character" w:customStyle="1" w:styleId="280">
    <w:name w:val="Знак Знак28"/>
    <w:uiPriority w:val="99"/>
    <w:rsid w:val="00007C47"/>
    <w:rPr>
      <w:rFonts w:eastAsia="Tahoma"/>
      <w:b/>
      <w:bCs/>
      <w:sz w:val="26"/>
      <w:szCs w:val="26"/>
      <w:lang w:eastAsia="ko-KR"/>
    </w:rPr>
  </w:style>
  <w:style w:type="character" w:customStyle="1" w:styleId="310">
    <w:name w:val="Знак Знак31"/>
    <w:uiPriority w:val="99"/>
    <w:rsid w:val="00007C47"/>
    <w:rPr>
      <w:b/>
      <w:bCs/>
      <w:sz w:val="22"/>
      <w:szCs w:val="22"/>
    </w:rPr>
  </w:style>
  <w:style w:type="character" w:customStyle="1" w:styleId="H31">
    <w:name w:val="H3 Знак1"/>
    <w:aliases w:val="&quot;Сапфир&quot; Знак Знак1"/>
    <w:uiPriority w:val="99"/>
    <w:rsid w:val="00007C47"/>
    <w:rPr>
      <w:rFonts w:ascii="MS Mincho" w:eastAsia="MS Mincho" w:hAnsi="MS Mincho"/>
      <w:b/>
      <w:sz w:val="28"/>
      <w:szCs w:val="24"/>
      <w:lang w:eastAsia="en-US"/>
    </w:rPr>
  </w:style>
  <w:style w:type="character" w:customStyle="1" w:styleId="H61">
    <w:name w:val="H6 Знак Знак1"/>
    <w:uiPriority w:val="99"/>
    <w:rsid w:val="00007C47"/>
    <w:rPr>
      <w:rFonts w:ascii="Arial" w:eastAsia="MS Mincho" w:hAnsi="Arial"/>
      <w:i/>
      <w:sz w:val="22"/>
      <w:szCs w:val="24"/>
      <w:lang w:eastAsia="en-US"/>
    </w:rPr>
  </w:style>
  <w:style w:type="character" w:customStyle="1" w:styleId="270">
    <w:name w:val="Знак Знак27"/>
    <w:uiPriority w:val="99"/>
    <w:rsid w:val="00007C47"/>
    <w:rPr>
      <w:rFonts w:ascii="Arial" w:eastAsia="MS Mincho" w:hAnsi="Arial"/>
      <w:sz w:val="22"/>
      <w:szCs w:val="24"/>
      <w:lang w:eastAsia="en-US"/>
    </w:rPr>
  </w:style>
  <w:style w:type="character" w:customStyle="1" w:styleId="260">
    <w:name w:val="Знак Знак26"/>
    <w:uiPriority w:val="99"/>
    <w:rsid w:val="00007C47"/>
    <w:rPr>
      <w:rFonts w:ascii="Arial" w:eastAsia="MS Mincho" w:hAnsi="Arial"/>
      <w:i/>
      <w:sz w:val="22"/>
      <w:szCs w:val="24"/>
      <w:lang w:eastAsia="en-US"/>
    </w:rPr>
  </w:style>
  <w:style w:type="character" w:customStyle="1" w:styleId="250">
    <w:name w:val="Знак Знак25"/>
    <w:uiPriority w:val="99"/>
    <w:rsid w:val="00007C47"/>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007C47"/>
    <w:rPr>
      <w:rFonts w:eastAsia="Tahoma"/>
      <w:lang w:eastAsia="ko-KR"/>
    </w:rPr>
  </w:style>
  <w:style w:type="paragraph" w:customStyle="1" w:styleId="BodyText22">
    <w:name w:val="Body Text 22"/>
    <w:basedOn w:val="a"/>
    <w:uiPriority w:val="99"/>
    <w:rsid w:val="00007C47"/>
    <w:pPr>
      <w:spacing w:after="0" w:line="240" w:lineRule="auto"/>
      <w:ind w:firstLine="709"/>
      <w:jc w:val="both"/>
    </w:pPr>
    <w:rPr>
      <w:rFonts w:ascii="Cambria" w:eastAsia="Cambria" w:hAnsi="Cambria" w:cs="Cambria"/>
      <w:sz w:val="24"/>
      <w:szCs w:val="20"/>
      <w:lang w:eastAsia="ru-RU"/>
    </w:rPr>
  </w:style>
  <w:style w:type="character" w:customStyle="1" w:styleId="65">
    <w:name w:val="Знак Знак6"/>
    <w:uiPriority w:val="99"/>
    <w:rsid w:val="00007C47"/>
    <w:rPr>
      <w:b/>
      <w:bCs/>
      <w:sz w:val="36"/>
      <w:szCs w:val="36"/>
      <w:lang w:val="ru-RU" w:eastAsia="ru-RU" w:bidi="ar-SA"/>
    </w:rPr>
  </w:style>
  <w:style w:type="paragraph" w:customStyle="1" w:styleId="Point">
    <w:name w:val="Point"/>
    <w:basedOn w:val="a"/>
    <w:uiPriority w:val="99"/>
    <w:rsid w:val="00007C47"/>
    <w:pPr>
      <w:spacing w:before="120" w:after="0" w:line="288" w:lineRule="auto"/>
      <w:ind w:firstLine="720"/>
      <w:jc w:val="both"/>
    </w:pPr>
    <w:rPr>
      <w:rFonts w:ascii="Cambria" w:eastAsia="Tahoma" w:hAnsi="Cambria" w:cs="Cambria"/>
      <w:sz w:val="24"/>
      <w:szCs w:val="24"/>
      <w:lang w:eastAsia="ru-RU"/>
    </w:rPr>
  </w:style>
  <w:style w:type="character" w:customStyle="1" w:styleId="PointChar">
    <w:name w:val="Point Char"/>
    <w:uiPriority w:val="99"/>
    <w:rsid w:val="00007C47"/>
    <w:rPr>
      <w:sz w:val="24"/>
      <w:szCs w:val="24"/>
      <w:lang w:val="ru-RU" w:eastAsia="ru-RU" w:bidi="ar-SA"/>
    </w:rPr>
  </w:style>
  <w:style w:type="character" w:customStyle="1" w:styleId="55">
    <w:name w:val="Знак Знак5"/>
    <w:uiPriority w:val="99"/>
    <w:rsid w:val="00007C47"/>
    <w:rPr>
      <w:sz w:val="24"/>
      <w:szCs w:val="24"/>
      <w:lang w:val="ru-RU" w:eastAsia="ru-RU" w:bidi="ar-SA"/>
    </w:rPr>
  </w:style>
  <w:style w:type="character" w:customStyle="1" w:styleId="apple-style-span">
    <w:name w:val="apple-style-span"/>
    <w:uiPriority w:val="99"/>
    <w:rsid w:val="00007C47"/>
  </w:style>
  <w:style w:type="character" w:customStyle="1" w:styleId="210">
    <w:name w:val="Знак Знак21"/>
    <w:uiPriority w:val="99"/>
    <w:rsid w:val="00007C47"/>
    <w:rPr>
      <w:rFonts w:ascii="Calibri" w:hAnsi="Calibri"/>
      <w:lang w:val="en-GB"/>
    </w:rPr>
  </w:style>
  <w:style w:type="character" w:customStyle="1" w:styleId="141">
    <w:name w:val="Знак Знак14"/>
    <w:uiPriority w:val="99"/>
    <w:rsid w:val="00007C47"/>
    <w:rPr>
      <w:sz w:val="24"/>
      <w:szCs w:val="24"/>
      <w:lang w:val="en-AU" w:eastAsia="ru-RU" w:bidi="ar-SA"/>
    </w:rPr>
  </w:style>
  <w:style w:type="paragraph" w:customStyle="1" w:styleId="std">
    <w:name w:val="std"/>
    <w:basedOn w:val="a"/>
    <w:uiPriority w:val="99"/>
    <w:rsid w:val="00007C47"/>
    <w:pPr>
      <w:spacing w:after="0" w:line="240" w:lineRule="auto"/>
    </w:pPr>
    <w:rPr>
      <w:rFonts w:ascii="Cambria" w:eastAsia="Cambria" w:hAnsi="Cambria" w:cs="Cambria"/>
      <w:sz w:val="24"/>
      <w:szCs w:val="24"/>
      <w:lang w:eastAsia="ru-RU"/>
    </w:rPr>
  </w:style>
  <w:style w:type="character" w:customStyle="1" w:styleId="112">
    <w:name w:val="Основной текст1 Знак1"/>
    <w:aliases w:val="Основной текст Знак Знак Знак1,bt Знак Знак"/>
    <w:uiPriority w:val="99"/>
    <w:rsid w:val="00007C47"/>
    <w:rPr>
      <w:b/>
      <w:sz w:val="40"/>
      <w:u w:val="single"/>
    </w:rPr>
  </w:style>
  <w:style w:type="paragraph" w:styleId="affb">
    <w:name w:val="Subtitle"/>
    <w:basedOn w:val="a"/>
    <w:link w:val="affc"/>
    <w:uiPriority w:val="99"/>
    <w:qFormat/>
    <w:rsid w:val="00007C47"/>
    <w:pPr>
      <w:spacing w:after="0" w:line="240" w:lineRule="auto"/>
      <w:jc w:val="center"/>
    </w:pPr>
    <w:rPr>
      <w:rFonts w:ascii="Cambria" w:eastAsia="Cambria" w:hAnsi="Cambria"/>
      <w:b/>
      <w:bCs/>
      <w:sz w:val="28"/>
      <w:szCs w:val="17"/>
      <w:lang w:eastAsia="ru-RU"/>
    </w:rPr>
  </w:style>
  <w:style w:type="character" w:customStyle="1" w:styleId="affc">
    <w:name w:val="Подзаголовок Знак"/>
    <w:basedOn w:val="a0"/>
    <w:link w:val="affb"/>
    <w:uiPriority w:val="99"/>
    <w:rsid w:val="00007C47"/>
    <w:rPr>
      <w:rFonts w:ascii="Cambria" w:eastAsia="Cambria" w:hAnsi="Cambria" w:cs="Times New Roman"/>
      <w:b/>
      <w:bCs/>
      <w:sz w:val="28"/>
      <w:szCs w:val="17"/>
      <w:lang w:eastAsia="ru-RU"/>
    </w:rPr>
  </w:style>
  <w:style w:type="character" w:customStyle="1" w:styleId="131">
    <w:name w:val="Знак Знак13"/>
    <w:uiPriority w:val="99"/>
    <w:rsid w:val="00007C47"/>
    <w:rPr>
      <w:b/>
      <w:bCs/>
      <w:sz w:val="28"/>
      <w:szCs w:val="17"/>
    </w:rPr>
  </w:style>
  <w:style w:type="paragraph" w:customStyle="1" w:styleId="BodyText21">
    <w:name w:val="Body Text 2.Основной текст 1"/>
    <w:basedOn w:val="a"/>
    <w:uiPriority w:val="99"/>
    <w:rsid w:val="00007C47"/>
    <w:pPr>
      <w:spacing w:after="0" w:line="240" w:lineRule="auto"/>
      <w:ind w:firstLine="720"/>
      <w:jc w:val="both"/>
    </w:pPr>
    <w:rPr>
      <w:rFonts w:ascii="Cambria" w:eastAsia="Cambria" w:hAnsi="Cambria" w:cs="Cambria"/>
      <w:sz w:val="28"/>
      <w:szCs w:val="20"/>
      <w:lang w:eastAsia="ru-RU"/>
    </w:rPr>
  </w:style>
  <w:style w:type="character" w:customStyle="1" w:styleId="170">
    <w:name w:val="Знак Знак17"/>
    <w:uiPriority w:val="99"/>
    <w:rsid w:val="00007C47"/>
    <w:rPr>
      <w:b/>
      <w:sz w:val="28"/>
    </w:rPr>
  </w:style>
  <w:style w:type="character" w:customStyle="1" w:styleId="190">
    <w:name w:val="Знак Знак19"/>
    <w:uiPriority w:val="99"/>
    <w:rsid w:val="00007C47"/>
    <w:rPr>
      <w:sz w:val="28"/>
    </w:rPr>
  </w:style>
  <w:style w:type="character" w:customStyle="1" w:styleId="37">
    <w:name w:val="Знак Знак3"/>
    <w:uiPriority w:val="99"/>
    <w:rsid w:val="00007C47"/>
    <w:rPr>
      <w:sz w:val="24"/>
      <w:szCs w:val="24"/>
      <w:lang w:val="ru-RU" w:eastAsia="ru-RU" w:bidi="ar-SA"/>
    </w:rPr>
  </w:style>
  <w:style w:type="paragraph" w:customStyle="1" w:styleId="affd">
    <w:name w:val="Скобки буквы"/>
    <w:basedOn w:val="a"/>
    <w:uiPriority w:val="99"/>
    <w:rsid w:val="00007C47"/>
    <w:pPr>
      <w:tabs>
        <w:tab w:val="num" w:pos="360"/>
      </w:tabs>
      <w:spacing w:after="0" w:line="240" w:lineRule="auto"/>
      <w:ind w:left="360" w:hanging="360"/>
    </w:pPr>
    <w:rPr>
      <w:rFonts w:ascii="Cambria" w:eastAsia="Cambria" w:hAnsi="Cambria" w:cs="Cambria"/>
      <w:sz w:val="20"/>
      <w:szCs w:val="20"/>
    </w:rPr>
  </w:style>
  <w:style w:type="character" w:customStyle="1" w:styleId="180">
    <w:name w:val="Знак Знак18"/>
    <w:uiPriority w:val="99"/>
    <w:rsid w:val="00007C47"/>
    <w:rPr>
      <w:rFonts w:eastAsia="MS Mincho"/>
      <w:sz w:val="16"/>
      <w:szCs w:val="16"/>
    </w:rPr>
  </w:style>
  <w:style w:type="paragraph" w:styleId="38">
    <w:name w:val="Body Text 3"/>
    <w:basedOn w:val="a"/>
    <w:link w:val="39"/>
    <w:uiPriority w:val="99"/>
    <w:rsid w:val="00007C47"/>
    <w:pPr>
      <w:spacing w:after="0" w:line="240" w:lineRule="auto"/>
      <w:jc w:val="both"/>
    </w:pPr>
    <w:rPr>
      <w:rFonts w:ascii="Cambria" w:eastAsia="Cambria" w:hAnsi="Cambria"/>
      <w:sz w:val="28"/>
      <w:szCs w:val="24"/>
    </w:rPr>
  </w:style>
  <w:style w:type="character" w:customStyle="1" w:styleId="39">
    <w:name w:val="Основной текст 3 Знак"/>
    <w:basedOn w:val="a0"/>
    <w:link w:val="38"/>
    <w:uiPriority w:val="99"/>
    <w:rsid w:val="00007C47"/>
    <w:rPr>
      <w:rFonts w:ascii="Cambria" w:eastAsia="Cambria" w:hAnsi="Cambria" w:cs="Times New Roman"/>
      <w:sz w:val="28"/>
      <w:szCs w:val="24"/>
    </w:rPr>
  </w:style>
  <w:style w:type="character" w:customStyle="1" w:styleId="121">
    <w:name w:val="Знак Знак12"/>
    <w:uiPriority w:val="99"/>
    <w:rsid w:val="00007C47"/>
    <w:rPr>
      <w:sz w:val="28"/>
      <w:szCs w:val="24"/>
      <w:lang w:eastAsia="en-US"/>
    </w:rPr>
  </w:style>
  <w:style w:type="paragraph" w:customStyle="1" w:styleId="affe">
    <w:name w:val="Заголовок текста"/>
    <w:uiPriority w:val="99"/>
    <w:rsid w:val="00007C47"/>
    <w:pPr>
      <w:spacing w:after="240" w:line="240" w:lineRule="auto"/>
      <w:jc w:val="center"/>
    </w:pPr>
    <w:rPr>
      <w:rFonts w:ascii="Cambria" w:eastAsia="Cambria" w:hAnsi="Cambria" w:cs="Cambria"/>
      <w:b/>
      <w:noProof/>
      <w:sz w:val="27"/>
      <w:szCs w:val="20"/>
      <w:lang w:eastAsia="ru-RU"/>
    </w:rPr>
  </w:style>
  <w:style w:type="character" w:customStyle="1" w:styleId="240">
    <w:name w:val="Знак Знак24"/>
    <w:uiPriority w:val="99"/>
    <w:rsid w:val="00007C47"/>
    <w:rPr>
      <w:sz w:val="24"/>
      <w:szCs w:val="24"/>
    </w:rPr>
  </w:style>
  <w:style w:type="paragraph" w:customStyle="1" w:styleId="afff">
    <w:name w:val="Нумерованный абзац"/>
    <w:uiPriority w:val="99"/>
    <w:rsid w:val="00007C47"/>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paragraph" w:styleId="afff0">
    <w:name w:val="Plain Text"/>
    <w:basedOn w:val="a"/>
    <w:link w:val="afff1"/>
    <w:uiPriority w:val="99"/>
    <w:semiHidden/>
    <w:rsid w:val="00007C47"/>
    <w:pPr>
      <w:tabs>
        <w:tab w:val="num" w:pos="1571"/>
      </w:tabs>
      <w:spacing w:after="0" w:line="240" w:lineRule="auto"/>
      <w:ind w:firstLine="720"/>
      <w:jc w:val="both"/>
    </w:pPr>
    <w:rPr>
      <w:rFonts w:ascii="Verdana" w:eastAsia="Cambria" w:hAnsi="Verdana"/>
      <w:sz w:val="20"/>
      <w:szCs w:val="24"/>
      <w:lang w:eastAsia="ru-RU"/>
    </w:rPr>
  </w:style>
  <w:style w:type="character" w:customStyle="1" w:styleId="afff1">
    <w:name w:val="Текст Знак"/>
    <w:basedOn w:val="a0"/>
    <w:link w:val="afff0"/>
    <w:uiPriority w:val="99"/>
    <w:semiHidden/>
    <w:rsid w:val="00007C47"/>
    <w:rPr>
      <w:rFonts w:ascii="Verdana" w:eastAsia="Cambria" w:hAnsi="Verdana" w:cs="Times New Roman"/>
      <w:sz w:val="20"/>
      <w:szCs w:val="24"/>
      <w:lang w:eastAsia="ru-RU"/>
    </w:rPr>
  </w:style>
  <w:style w:type="character" w:customStyle="1" w:styleId="113">
    <w:name w:val="Знак Знак11"/>
    <w:uiPriority w:val="99"/>
    <w:rsid w:val="00007C47"/>
    <w:rPr>
      <w:rFonts w:ascii="Verdana" w:hAnsi="Verdana"/>
      <w:szCs w:val="24"/>
    </w:rPr>
  </w:style>
  <w:style w:type="paragraph" w:styleId="afff2">
    <w:name w:val="List Bullet"/>
    <w:basedOn w:val="af1"/>
    <w:autoRedefine/>
    <w:uiPriority w:val="99"/>
    <w:semiHidden/>
    <w:rsid w:val="00007C47"/>
    <w:pPr>
      <w:tabs>
        <w:tab w:val="num" w:pos="360"/>
      </w:tabs>
      <w:suppressAutoHyphens/>
      <w:spacing w:after="0"/>
      <w:ind w:left="1080" w:hanging="180"/>
      <w:jc w:val="both"/>
    </w:pPr>
    <w:rPr>
      <w:rFonts w:ascii="Cambria" w:eastAsia="Cambria" w:hAnsi="Cambria" w:cs="Cambria"/>
      <w:lang w:eastAsia="en-US"/>
    </w:rPr>
  </w:style>
  <w:style w:type="character" w:customStyle="1" w:styleId="2b">
    <w:name w:val="Знак Знак2"/>
    <w:uiPriority w:val="99"/>
    <w:rsid w:val="00007C47"/>
    <w:rPr>
      <w:rFonts w:ascii="SimSun" w:hAnsi="SimSun" w:cs="SimSun"/>
      <w:sz w:val="16"/>
      <w:szCs w:val="16"/>
      <w:lang w:val="ru-RU" w:eastAsia="ru-RU" w:bidi="ar-SA"/>
    </w:rPr>
  </w:style>
  <w:style w:type="character" w:customStyle="1" w:styleId="100">
    <w:name w:val="Знак Знак10"/>
    <w:uiPriority w:val="99"/>
    <w:rsid w:val="00007C47"/>
  </w:style>
  <w:style w:type="character" w:customStyle="1" w:styleId="1c">
    <w:name w:val="Знак Знак1"/>
    <w:uiPriority w:val="99"/>
    <w:rsid w:val="00007C47"/>
    <w:rPr>
      <w:lang w:val="ru-RU" w:eastAsia="ru-RU" w:bidi="ar-SA"/>
    </w:rPr>
  </w:style>
  <w:style w:type="character" w:customStyle="1" w:styleId="91">
    <w:name w:val="Знак Знак9"/>
    <w:uiPriority w:val="99"/>
    <w:rsid w:val="00007C47"/>
    <w:rPr>
      <w:b/>
      <w:bCs/>
    </w:rPr>
  </w:style>
  <w:style w:type="character" w:customStyle="1" w:styleId="afff3">
    <w:name w:val="Знак Знак"/>
    <w:uiPriority w:val="99"/>
    <w:rsid w:val="00007C47"/>
    <w:rPr>
      <w:b/>
      <w:bCs/>
      <w:lang w:val="ru-RU" w:eastAsia="ru-RU" w:bidi="ar-SA"/>
    </w:rPr>
  </w:style>
  <w:style w:type="paragraph" w:customStyle="1" w:styleId="rvps698610">
    <w:name w:val="rvps698610"/>
    <w:basedOn w:val="a"/>
    <w:uiPriority w:val="99"/>
    <w:rsid w:val="00007C47"/>
    <w:pPr>
      <w:spacing w:after="120" w:line="240" w:lineRule="auto"/>
      <w:ind w:right="240"/>
    </w:pPr>
    <w:rPr>
      <w:rFonts w:ascii="Tahoma" w:eastAsia="Tahoma" w:hAnsi="Tahoma" w:cs="Tahoma"/>
      <w:sz w:val="24"/>
      <w:szCs w:val="24"/>
      <w:lang w:eastAsia="ru-RU"/>
    </w:rPr>
  </w:style>
  <w:style w:type="paragraph" w:styleId="2c">
    <w:name w:val="List 2"/>
    <w:basedOn w:val="a"/>
    <w:uiPriority w:val="99"/>
    <w:semiHidden/>
    <w:rsid w:val="00007C47"/>
    <w:pPr>
      <w:widowControl w:val="0"/>
      <w:autoSpaceDE w:val="0"/>
      <w:autoSpaceDN w:val="0"/>
      <w:adjustRightInd w:val="0"/>
      <w:spacing w:after="0" w:line="240" w:lineRule="auto"/>
      <w:ind w:left="566" w:hanging="283"/>
    </w:pPr>
    <w:rPr>
      <w:rFonts w:ascii="Cambria" w:eastAsia="Cambria" w:hAnsi="Cambria" w:cs="Cambria"/>
      <w:b/>
      <w:bCs/>
      <w:sz w:val="20"/>
      <w:szCs w:val="20"/>
      <w:lang w:eastAsia="ru-RU"/>
    </w:rPr>
  </w:style>
  <w:style w:type="paragraph" w:styleId="HTML">
    <w:name w:val="HTML Preformatted"/>
    <w:basedOn w:val="a"/>
    <w:link w:val="HTML0"/>
    <w:uiPriority w:val="99"/>
    <w:rsid w:val="0000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Cambria" w:hAnsi="Verdana"/>
      <w:sz w:val="16"/>
      <w:szCs w:val="16"/>
      <w:lang w:eastAsia="ar-SA"/>
    </w:rPr>
  </w:style>
  <w:style w:type="character" w:customStyle="1" w:styleId="HTML0">
    <w:name w:val="Стандартный HTML Знак"/>
    <w:basedOn w:val="a0"/>
    <w:link w:val="HTML"/>
    <w:uiPriority w:val="99"/>
    <w:rsid w:val="00007C47"/>
    <w:rPr>
      <w:rFonts w:ascii="Verdana" w:eastAsia="Cambria" w:hAnsi="Verdana" w:cs="Times New Roman"/>
      <w:sz w:val="16"/>
      <w:szCs w:val="16"/>
      <w:lang w:eastAsia="ar-SA"/>
    </w:rPr>
  </w:style>
  <w:style w:type="character" w:customStyle="1" w:styleId="81">
    <w:name w:val="Знак Знак8"/>
    <w:uiPriority w:val="99"/>
    <w:rsid w:val="00007C47"/>
    <w:rPr>
      <w:rFonts w:ascii="Verdana" w:hAnsi="Verdana" w:cs="Verdana"/>
      <w:sz w:val="16"/>
      <w:szCs w:val="16"/>
      <w:lang w:eastAsia="ar-SA"/>
    </w:rPr>
  </w:style>
  <w:style w:type="character" w:customStyle="1" w:styleId="data">
    <w:name w:val="data"/>
    <w:uiPriority w:val="99"/>
    <w:rsid w:val="00007C47"/>
  </w:style>
  <w:style w:type="character" w:customStyle="1" w:styleId="46">
    <w:name w:val="Знак Знак4"/>
    <w:uiPriority w:val="99"/>
    <w:rsid w:val="00007C47"/>
    <w:rPr>
      <w:rFonts w:eastAsia="Cambria"/>
      <w:sz w:val="24"/>
      <w:szCs w:val="24"/>
      <w:lang w:val="en-AU"/>
    </w:rPr>
  </w:style>
  <w:style w:type="paragraph" w:customStyle="1" w:styleId="afff4">
    <w:name w:val="раздилитель сноски"/>
    <w:basedOn w:val="a"/>
    <w:next w:val="af4"/>
    <w:uiPriority w:val="99"/>
    <w:rsid w:val="00007C47"/>
    <w:pPr>
      <w:spacing w:after="120" w:line="240" w:lineRule="auto"/>
      <w:jc w:val="both"/>
    </w:pPr>
    <w:rPr>
      <w:rFonts w:ascii="Cambria" w:eastAsia="Cambria" w:hAnsi="Cambria" w:cs="Cambria"/>
      <w:sz w:val="24"/>
      <w:szCs w:val="20"/>
      <w:lang w:val="en-US" w:eastAsia="ru-RU"/>
    </w:rPr>
  </w:style>
  <w:style w:type="paragraph" w:customStyle="1" w:styleId="1d">
    <w:name w:val="Стиль1"/>
    <w:uiPriority w:val="99"/>
    <w:rsid w:val="00007C47"/>
    <w:pPr>
      <w:widowControl w:val="0"/>
      <w:spacing w:after="0" w:line="240" w:lineRule="auto"/>
    </w:pPr>
    <w:rPr>
      <w:rFonts w:ascii="Cambria" w:eastAsia="Cambria" w:hAnsi="Cambria" w:cs="Cambria"/>
      <w:sz w:val="28"/>
      <w:szCs w:val="20"/>
      <w:lang w:eastAsia="ru-RU"/>
    </w:rPr>
  </w:style>
  <w:style w:type="paragraph" w:customStyle="1" w:styleId="afff5">
    <w:name w:val="Знак Знак Знак Знак"/>
    <w:basedOn w:val="a"/>
    <w:uiPriority w:val="99"/>
    <w:rsid w:val="00007C47"/>
    <w:pPr>
      <w:spacing w:before="100" w:beforeAutospacing="1" w:after="100" w:afterAutospacing="1" w:line="240" w:lineRule="auto"/>
    </w:pPr>
    <w:rPr>
      <w:rFonts w:ascii="SimSun" w:eastAsia="Cambria" w:hAnsi="SimSun" w:cs="SimSun"/>
      <w:sz w:val="20"/>
      <w:szCs w:val="20"/>
      <w:lang w:val="en-US"/>
    </w:rPr>
  </w:style>
  <w:style w:type="paragraph" w:customStyle="1" w:styleId="1e">
    <w:name w:val="Знак Знак Знак1"/>
    <w:basedOn w:val="a"/>
    <w:uiPriority w:val="99"/>
    <w:rsid w:val="00007C47"/>
    <w:pPr>
      <w:spacing w:after="160" w:line="240" w:lineRule="exact"/>
    </w:pPr>
    <w:rPr>
      <w:rFonts w:ascii="Calibri" w:eastAsia="Cambria" w:hAnsi="Calibri" w:cs="Calibri"/>
      <w:sz w:val="20"/>
      <w:szCs w:val="20"/>
      <w:lang w:val="en-US"/>
    </w:rPr>
  </w:style>
  <w:style w:type="paragraph" w:customStyle="1" w:styleId="Style2">
    <w:name w:val="Style2"/>
    <w:basedOn w:val="a"/>
    <w:uiPriority w:val="99"/>
    <w:rsid w:val="00007C47"/>
    <w:pPr>
      <w:widowControl w:val="0"/>
      <w:autoSpaceDE w:val="0"/>
      <w:autoSpaceDN w:val="0"/>
      <w:adjustRightInd w:val="0"/>
      <w:spacing w:after="0" w:line="240" w:lineRule="auto"/>
    </w:pPr>
    <w:rPr>
      <w:rFonts w:ascii="Cambria" w:eastAsia="Cambria" w:hAnsi="Cambria" w:cs="Cambria"/>
      <w:sz w:val="24"/>
      <w:szCs w:val="24"/>
      <w:lang w:eastAsia="ru-RU"/>
    </w:rPr>
  </w:style>
  <w:style w:type="paragraph" w:customStyle="1" w:styleId="Style3">
    <w:name w:val="Style3"/>
    <w:basedOn w:val="a"/>
    <w:uiPriority w:val="99"/>
    <w:rsid w:val="00007C47"/>
    <w:pPr>
      <w:widowControl w:val="0"/>
      <w:autoSpaceDE w:val="0"/>
      <w:autoSpaceDN w:val="0"/>
      <w:adjustRightInd w:val="0"/>
      <w:spacing w:after="0" w:line="322" w:lineRule="exact"/>
      <w:ind w:firstLine="706"/>
      <w:jc w:val="both"/>
    </w:pPr>
    <w:rPr>
      <w:rFonts w:ascii="Cambria" w:eastAsia="Cambria" w:hAnsi="Cambria" w:cs="Cambria"/>
      <w:sz w:val="24"/>
      <w:szCs w:val="24"/>
      <w:lang w:eastAsia="ru-RU"/>
    </w:rPr>
  </w:style>
  <w:style w:type="character" w:customStyle="1" w:styleId="FontStyle13">
    <w:name w:val="Font Style13"/>
    <w:uiPriority w:val="99"/>
    <w:rsid w:val="00007C47"/>
    <w:rPr>
      <w:rFonts w:ascii="Cambria" w:hAnsi="Cambria" w:cs="Cambria"/>
      <w:sz w:val="26"/>
      <w:szCs w:val="26"/>
    </w:rPr>
  </w:style>
  <w:style w:type="paragraph" w:styleId="afff6">
    <w:name w:val="Block Text"/>
    <w:basedOn w:val="a"/>
    <w:uiPriority w:val="99"/>
    <w:semiHidden/>
    <w:rsid w:val="00007C47"/>
    <w:pPr>
      <w:spacing w:after="0" w:line="240" w:lineRule="auto"/>
      <w:ind w:left="-57" w:right="-57"/>
      <w:jc w:val="center"/>
    </w:pPr>
    <w:rPr>
      <w:rFonts w:ascii="Cambria" w:eastAsia="Cambria" w:hAnsi="Cambria" w:cs="Cambria"/>
      <w:sz w:val="22"/>
      <w:szCs w:val="22"/>
      <w:lang w:eastAsia="ru-RU"/>
    </w:rPr>
  </w:style>
  <w:style w:type="character" w:customStyle="1" w:styleId="610">
    <w:name w:val="Заголовок 6 Знак1"/>
    <w:aliases w:val="H6 Знак"/>
    <w:uiPriority w:val="99"/>
    <w:semiHidden/>
    <w:rsid w:val="00007C47"/>
    <w:rPr>
      <w:rFonts w:ascii="Tahoma" w:eastAsia="Cambria" w:hAnsi="Tahoma" w:cs="Cambria"/>
      <w:i/>
      <w:iCs/>
      <w:color w:val="243F60"/>
      <w:sz w:val="24"/>
      <w:szCs w:val="24"/>
    </w:rPr>
  </w:style>
  <w:style w:type="paragraph" w:styleId="afff7">
    <w:name w:val="endnote text"/>
    <w:basedOn w:val="a"/>
    <w:link w:val="afff8"/>
    <w:uiPriority w:val="99"/>
    <w:semiHidden/>
    <w:unhideWhenUsed/>
    <w:rsid w:val="00007C47"/>
    <w:pPr>
      <w:spacing w:after="0" w:line="240" w:lineRule="auto"/>
    </w:pPr>
    <w:rPr>
      <w:rFonts w:ascii="Cambria" w:eastAsia="Cambria" w:hAnsi="Cambria"/>
      <w:sz w:val="20"/>
      <w:szCs w:val="20"/>
      <w:lang w:eastAsia="ru-RU"/>
    </w:rPr>
  </w:style>
  <w:style w:type="character" w:customStyle="1" w:styleId="afff8">
    <w:name w:val="Текст концевой сноски Знак"/>
    <w:basedOn w:val="a0"/>
    <w:link w:val="afff7"/>
    <w:uiPriority w:val="99"/>
    <w:semiHidden/>
    <w:rsid w:val="00007C47"/>
    <w:rPr>
      <w:rFonts w:ascii="Cambria" w:eastAsia="Cambria" w:hAnsi="Cambria" w:cs="Times New Roman"/>
      <w:sz w:val="20"/>
      <w:szCs w:val="20"/>
      <w:lang w:eastAsia="ru-RU"/>
    </w:rPr>
  </w:style>
  <w:style w:type="character" w:customStyle="1" w:styleId="74">
    <w:name w:val="Знак Знак7"/>
    <w:uiPriority w:val="99"/>
    <w:rsid w:val="00007C47"/>
  </w:style>
  <w:style w:type="paragraph" w:customStyle="1" w:styleId="2d">
    <w:name w:val="Основной текст2"/>
    <w:uiPriority w:val="99"/>
    <w:rsid w:val="00007C47"/>
    <w:pPr>
      <w:spacing w:after="0" w:line="240" w:lineRule="auto"/>
      <w:ind w:firstLine="709"/>
      <w:jc w:val="both"/>
    </w:pPr>
    <w:rPr>
      <w:rFonts w:ascii="MS Mincho" w:eastAsia="MS Mincho" w:hAnsi="MS Mincho" w:cs="Cambria"/>
      <w:sz w:val="24"/>
    </w:rPr>
  </w:style>
  <w:style w:type="paragraph" w:customStyle="1" w:styleId="1f">
    <w:name w:val="Обычный1"/>
    <w:uiPriority w:val="99"/>
    <w:rsid w:val="00007C47"/>
    <w:pPr>
      <w:spacing w:after="0" w:line="240" w:lineRule="auto"/>
    </w:pPr>
    <w:rPr>
      <w:rFonts w:ascii="Cambria" w:eastAsia="Cambria" w:hAnsi="Cambria" w:cs="Cambria"/>
      <w:sz w:val="20"/>
      <w:szCs w:val="20"/>
      <w:lang w:eastAsia="ru-RU"/>
    </w:rPr>
  </w:style>
  <w:style w:type="paragraph" w:customStyle="1" w:styleId="1f0">
    <w:name w:val="Текст1"/>
    <w:basedOn w:val="1f"/>
    <w:uiPriority w:val="99"/>
    <w:rsid w:val="00007C47"/>
    <w:rPr>
      <w:rFonts w:ascii="Calibri" w:hAnsi="Calibri"/>
    </w:rPr>
  </w:style>
  <w:style w:type="paragraph" w:customStyle="1" w:styleId="2e">
    <w:name w:val="Обычный2"/>
    <w:uiPriority w:val="99"/>
    <w:rsid w:val="00007C47"/>
    <w:pPr>
      <w:spacing w:after="0" w:line="240" w:lineRule="auto"/>
      <w:jc w:val="center"/>
    </w:pPr>
    <w:rPr>
      <w:rFonts w:ascii="Cambria" w:eastAsia="Cambria" w:hAnsi="Cambria" w:cs="Cambria"/>
      <w:sz w:val="20"/>
      <w:szCs w:val="20"/>
      <w:lang w:eastAsia="ru-RU"/>
    </w:rPr>
  </w:style>
  <w:style w:type="paragraph" w:customStyle="1" w:styleId="main">
    <w:name w:val="main"/>
    <w:basedOn w:val="a"/>
    <w:uiPriority w:val="99"/>
    <w:rsid w:val="00007C47"/>
    <w:pPr>
      <w:spacing w:after="120" w:line="240" w:lineRule="auto"/>
      <w:ind w:firstLine="709"/>
      <w:jc w:val="both"/>
    </w:pPr>
    <w:rPr>
      <w:rFonts w:ascii="Cambria" w:eastAsia="Cambria" w:hAnsi="Cambria" w:cs="Cambria"/>
      <w:sz w:val="26"/>
      <w:szCs w:val="26"/>
      <w:lang w:eastAsia="ru-RU"/>
    </w:rPr>
  </w:style>
  <w:style w:type="paragraph" w:customStyle="1" w:styleId="consplusnonformat0">
    <w:name w:val="consplusnonformat"/>
    <w:basedOn w:val="a"/>
    <w:uiPriority w:val="99"/>
    <w:rsid w:val="00007C47"/>
    <w:pPr>
      <w:spacing w:before="100" w:beforeAutospacing="1" w:after="100" w:afterAutospacing="1" w:line="240" w:lineRule="auto"/>
    </w:pPr>
    <w:rPr>
      <w:rFonts w:ascii="Cambria" w:eastAsia="Cambria" w:hAnsi="Cambria" w:cs="Cambria"/>
      <w:sz w:val="24"/>
      <w:szCs w:val="24"/>
      <w:lang w:eastAsia="ru-RU"/>
    </w:rPr>
  </w:style>
  <w:style w:type="paragraph" w:customStyle="1" w:styleId="xl104">
    <w:name w:val="xl104"/>
    <w:basedOn w:val="a"/>
    <w:uiPriority w:val="99"/>
    <w:rsid w:val="00007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lang w:eastAsia="ru-RU"/>
    </w:rPr>
  </w:style>
  <w:style w:type="paragraph" w:customStyle="1" w:styleId="xl105">
    <w:name w:val="xl105"/>
    <w:basedOn w:val="a"/>
    <w:uiPriority w:val="99"/>
    <w:rsid w:val="00007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lang w:eastAsia="ru-RU"/>
    </w:rPr>
  </w:style>
  <w:style w:type="paragraph" w:customStyle="1" w:styleId="xl106">
    <w:name w:val="xl106"/>
    <w:basedOn w:val="a"/>
    <w:uiPriority w:val="99"/>
    <w:rsid w:val="00007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lang w:eastAsia="ru-RU"/>
    </w:rPr>
  </w:style>
  <w:style w:type="paragraph" w:customStyle="1" w:styleId="xl107">
    <w:name w:val="xl107"/>
    <w:basedOn w:val="a"/>
    <w:uiPriority w:val="99"/>
    <w:rsid w:val="00007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lang w:eastAsia="ru-RU"/>
    </w:rPr>
  </w:style>
  <w:style w:type="paragraph" w:customStyle="1" w:styleId="xl108">
    <w:name w:val="xl108"/>
    <w:basedOn w:val="a"/>
    <w:uiPriority w:val="99"/>
    <w:rsid w:val="00007C47"/>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lang w:eastAsia="ru-RU"/>
    </w:rPr>
  </w:style>
  <w:style w:type="paragraph" w:customStyle="1" w:styleId="xl109">
    <w:name w:val="xl109"/>
    <w:basedOn w:val="a"/>
    <w:uiPriority w:val="99"/>
    <w:rsid w:val="00007C47"/>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lang w:eastAsia="ru-RU"/>
    </w:rPr>
  </w:style>
  <w:style w:type="paragraph" w:customStyle="1" w:styleId="xl110">
    <w:name w:val="xl110"/>
    <w:basedOn w:val="a"/>
    <w:uiPriority w:val="99"/>
    <w:rsid w:val="00007C47"/>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lang w:eastAsia="ru-RU"/>
    </w:rPr>
  </w:style>
  <w:style w:type="paragraph" w:customStyle="1" w:styleId="conspluscell0">
    <w:name w:val="conspluscell"/>
    <w:basedOn w:val="a"/>
    <w:uiPriority w:val="99"/>
    <w:rsid w:val="00007C47"/>
    <w:pPr>
      <w:autoSpaceDE w:val="0"/>
      <w:autoSpaceDN w:val="0"/>
      <w:spacing w:after="0" w:line="240" w:lineRule="auto"/>
    </w:pPr>
    <w:rPr>
      <w:rFonts w:ascii="Cambria" w:eastAsia="MS Mincho" w:hAnsi="Cambria" w:cs="Cambria"/>
      <w:sz w:val="26"/>
      <w:szCs w:val="26"/>
      <w:lang w:eastAsia="ru-RU"/>
    </w:rPr>
  </w:style>
  <w:style w:type="paragraph" w:customStyle="1" w:styleId="afff9">
    <w:name w:val="Внимание"/>
    <w:basedOn w:val="a"/>
    <w:next w:val="a"/>
    <w:uiPriority w:val="99"/>
    <w:rsid w:val="00007C47"/>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a">
    <w:name w:val="Внимание: криминал!!"/>
    <w:basedOn w:val="afff9"/>
    <w:next w:val="a"/>
    <w:uiPriority w:val="99"/>
    <w:rsid w:val="00007C47"/>
    <w:pPr>
      <w:shd w:val="clear" w:color="auto" w:fill="auto"/>
      <w:spacing w:before="0" w:after="0"/>
      <w:ind w:left="0" w:right="0" w:firstLine="0"/>
    </w:pPr>
  </w:style>
  <w:style w:type="paragraph" w:customStyle="1" w:styleId="afffb">
    <w:name w:val="Внимание: недобросовестность!"/>
    <w:basedOn w:val="afff9"/>
    <w:next w:val="a"/>
    <w:uiPriority w:val="99"/>
    <w:rsid w:val="00007C47"/>
    <w:pPr>
      <w:shd w:val="clear" w:color="auto" w:fill="auto"/>
      <w:spacing w:before="0" w:after="0"/>
      <w:ind w:left="0" w:right="0" w:firstLine="0"/>
    </w:pPr>
  </w:style>
  <w:style w:type="paragraph" w:customStyle="1" w:styleId="afffc">
    <w:name w:val="Основное меню (преемственное)"/>
    <w:basedOn w:val="a"/>
    <w:next w:val="a"/>
    <w:uiPriority w:val="99"/>
    <w:rsid w:val="00007C47"/>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1f1">
    <w:name w:val="Заголовок1"/>
    <w:basedOn w:val="afffc"/>
    <w:next w:val="a"/>
    <w:uiPriority w:val="99"/>
    <w:rsid w:val="00007C47"/>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007C47"/>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e">
    <w:name w:val="Заголовок для информации об изменениях"/>
    <w:basedOn w:val="1"/>
    <w:next w:val="a"/>
    <w:uiPriority w:val="99"/>
    <w:rsid w:val="00007C47"/>
    <w:pPr>
      <w:shd w:val="clear" w:color="auto" w:fill="FFFFFF"/>
      <w:spacing w:before="0" w:after="0"/>
      <w:jc w:val="both"/>
      <w:outlineLvl w:val="9"/>
    </w:pPr>
    <w:rPr>
      <w:rFonts w:ascii="Cambria" w:hAnsi="Cambria" w:cs="Times New Roman"/>
      <w:bCs w:val="0"/>
      <w:color w:val="auto"/>
      <w:kern w:val="32"/>
    </w:rPr>
  </w:style>
  <w:style w:type="paragraph" w:customStyle="1" w:styleId="affff">
    <w:name w:val="Заголовок приложения"/>
    <w:basedOn w:val="a"/>
    <w:next w:val="a"/>
    <w:uiPriority w:val="99"/>
    <w:rsid w:val="00007C47"/>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0">
    <w:name w:val="Заголовок распахивающейся части диалога"/>
    <w:basedOn w:val="a"/>
    <w:next w:val="a"/>
    <w:uiPriority w:val="99"/>
    <w:rsid w:val="00007C47"/>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1">
    <w:name w:val="Заголовок статьи"/>
    <w:basedOn w:val="a"/>
    <w:next w:val="a"/>
    <w:uiPriority w:val="99"/>
    <w:rsid w:val="00007C47"/>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2">
    <w:name w:val="Заголовок ЭР (левое окно)"/>
    <w:basedOn w:val="a"/>
    <w:next w:val="a"/>
    <w:uiPriority w:val="99"/>
    <w:rsid w:val="00007C47"/>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3">
    <w:name w:val="Заголовок ЭР (правое окно)"/>
    <w:basedOn w:val="affff2"/>
    <w:next w:val="a"/>
    <w:uiPriority w:val="99"/>
    <w:rsid w:val="00007C47"/>
    <w:pPr>
      <w:spacing w:before="0" w:after="0"/>
      <w:jc w:val="left"/>
    </w:pPr>
    <w:rPr>
      <w:b w:val="0"/>
      <w:bCs w:val="0"/>
      <w:color w:val="auto"/>
      <w:sz w:val="24"/>
      <w:szCs w:val="24"/>
    </w:rPr>
  </w:style>
  <w:style w:type="paragraph" w:customStyle="1" w:styleId="affff4">
    <w:name w:val="Интерактивный заголовок"/>
    <w:basedOn w:val="1f1"/>
    <w:next w:val="a"/>
    <w:uiPriority w:val="99"/>
    <w:rsid w:val="00007C47"/>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007C47"/>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6">
    <w:name w:val="Информация об изменениях"/>
    <w:basedOn w:val="affff5"/>
    <w:next w:val="a"/>
    <w:uiPriority w:val="99"/>
    <w:rsid w:val="00007C47"/>
    <w:pPr>
      <w:shd w:val="clear" w:color="auto" w:fill="EAEFED"/>
      <w:spacing w:before="180"/>
      <w:ind w:left="360" w:right="360"/>
    </w:pPr>
    <w:rPr>
      <w:color w:val="auto"/>
      <w:sz w:val="24"/>
      <w:szCs w:val="24"/>
    </w:rPr>
  </w:style>
  <w:style w:type="paragraph" w:customStyle="1" w:styleId="affff7">
    <w:name w:val="Текст (справка)"/>
    <w:basedOn w:val="a"/>
    <w:next w:val="a"/>
    <w:uiPriority w:val="99"/>
    <w:rsid w:val="00007C47"/>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8">
    <w:name w:val="Комментарий"/>
    <w:basedOn w:val="affff7"/>
    <w:next w:val="a"/>
    <w:uiPriority w:val="99"/>
    <w:rsid w:val="00007C47"/>
    <w:pPr>
      <w:shd w:val="clear" w:color="auto" w:fill="F0F0F0"/>
      <w:spacing w:before="75"/>
      <w:ind w:left="0" w:right="0"/>
      <w:jc w:val="both"/>
    </w:pPr>
    <w:rPr>
      <w:color w:val="353842"/>
    </w:rPr>
  </w:style>
  <w:style w:type="paragraph" w:customStyle="1" w:styleId="affff9">
    <w:name w:val="Информация об изменениях документа"/>
    <w:basedOn w:val="affff8"/>
    <w:next w:val="a"/>
    <w:uiPriority w:val="99"/>
    <w:rsid w:val="00007C47"/>
    <w:pPr>
      <w:spacing w:before="0"/>
    </w:pPr>
    <w:rPr>
      <w:i/>
      <w:iCs/>
    </w:rPr>
  </w:style>
  <w:style w:type="paragraph" w:customStyle="1" w:styleId="affffa">
    <w:name w:val="Текст (лев. подпись)"/>
    <w:basedOn w:val="a"/>
    <w:next w:val="a"/>
    <w:uiPriority w:val="99"/>
    <w:rsid w:val="00007C4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b">
    <w:name w:val="Колонтитул (левый)"/>
    <w:basedOn w:val="affffa"/>
    <w:next w:val="a"/>
    <w:uiPriority w:val="99"/>
    <w:rsid w:val="00007C47"/>
    <w:pPr>
      <w:jc w:val="both"/>
    </w:pPr>
    <w:rPr>
      <w:sz w:val="16"/>
      <w:szCs w:val="16"/>
    </w:rPr>
  </w:style>
  <w:style w:type="paragraph" w:customStyle="1" w:styleId="affffc">
    <w:name w:val="Текст (прав. подпись)"/>
    <w:basedOn w:val="a"/>
    <w:next w:val="a"/>
    <w:uiPriority w:val="99"/>
    <w:rsid w:val="00007C47"/>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d">
    <w:name w:val="Колонтитул (правый)"/>
    <w:basedOn w:val="affffc"/>
    <w:next w:val="a"/>
    <w:uiPriority w:val="99"/>
    <w:rsid w:val="00007C47"/>
    <w:pPr>
      <w:jc w:val="both"/>
    </w:pPr>
    <w:rPr>
      <w:sz w:val="16"/>
      <w:szCs w:val="16"/>
    </w:rPr>
  </w:style>
  <w:style w:type="paragraph" w:customStyle="1" w:styleId="affffe">
    <w:name w:val="Комментарий пользователя"/>
    <w:basedOn w:val="affff8"/>
    <w:next w:val="a"/>
    <w:uiPriority w:val="99"/>
    <w:rsid w:val="00007C47"/>
    <w:pPr>
      <w:shd w:val="clear" w:color="auto" w:fill="FFDFE0"/>
      <w:spacing w:before="0"/>
      <w:jc w:val="left"/>
    </w:pPr>
  </w:style>
  <w:style w:type="paragraph" w:customStyle="1" w:styleId="afffff">
    <w:name w:val="Куда обратиться?"/>
    <w:basedOn w:val="afff9"/>
    <w:next w:val="a"/>
    <w:uiPriority w:val="99"/>
    <w:rsid w:val="00007C47"/>
    <w:pPr>
      <w:shd w:val="clear" w:color="auto" w:fill="auto"/>
      <w:spacing w:before="0" w:after="0"/>
      <w:ind w:left="0" w:right="0" w:firstLine="0"/>
    </w:pPr>
  </w:style>
  <w:style w:type="paragraph" w:customStyle="1" w:styleId="afffff0">
    <w:name w:val="Моноширинный"/>
    <w:basedOn w:val="a"/>
    <w:next w:val="a"/>
    <w:uiPriority w:val="99"/>
    <w:rsid w:val="00007C47"/>
    <w:pPr>
      <w:widowControl w:val="0"/>
      <w:autoSpaceDE w:val="0"/>
      <w:autoSpaceDN w:val="0"/>
      <w:adjustRightInd w:val="0"/>
      <w:spacing w:after="0" w:line="240" w:lineRule="auto"/>
      <w:jc w:val="both"/>
    </w:pPr>
    <w:rPr>
      <w:rFonts w:ascii="Courier New" w:eastAsia="Times New Roman" w:hAnsi="Courier New" w:cs="Courier New"/>
      <w:sz w:val="22"/>
      <w:szCs w:val="22"/>
      <w:lang w:eastAsia="ru-RU"/>
    </w:rPr>
  </w:style>
  <w:style w:type="paragraph" w:customStyle="1" w:styleId="afffff1">
    <w:name w:val="Необходимые документы"/>
    <w:basedOn w:val="afff9"/>
    <w:next w:val="a"/>
    <w:uiPriority w:val="99"/>
    <w:rsid w:val="00007C47"/>
    <w:pPr>
      <w:shd w:val="clear" w:color="auto" w:fill="auto"/>
      <w:spacing w:before="0" w:after="0"/>
      <w:ind w:left="0" w:right="0" w:firstLine="118"/>
    </w:pPr>
  </w:style>
  <w:style w:type="paragraph" w:customStyle="1" w:styleId="afffff2">
    <w:name w:val="Объект"/>
    <w:basedOn w:val="a"/>
    <w:next w:val="a"/>
    <w:uiPriority w:val="99"/>
    <w:rsid w:val="00007C47"/>
    <w:pPr>
      <w:widowControl w:val="0"/>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afffff3">
    <w:name w:val="Оглавление"/>
    <w:basedOn w:val="ad"/>
    <w:next w:val="a"/>
    <w:uiPriority w:val="99"/>
    <w:rsid w:val="00007C47"/>
    <w:pPr>
      <w:widowControl w:val="0"/>
      <w:ind w:left="140"/>
    </w:pPr>
    <w:rPr>
      <w:rFonts w:ascii="Arial" w:hAnsi="Arial" w:cs="Arial"/>
      <w:sz w:val="24"/>
      <w:szCs w:val="24"/>
    </w:rPr>
  </w:style>
  <w:style w:type="paragraph" w:customStyle="1" w:styleId="afffff4">
    <w:name w:val="Переменная часть"/>
    <w:basedOn w:val="afffc"/>
    <w:next w:val="a"/>
    <w:uiPriority w:val="99"/>
    <w:rsid w:val="00007C47"/>
    <w:rPr>
      <w:rFonts w:ascii="Arial" w:hAnsi="Arial" w:cs="Arial"/>
      <w:sz w:val="20"/>
      <w:szCs w:val="20"/>
    </w:rPr>
  </w:style>
  <w:style w:type="paragraph" w:customStyle="1" w:styleId="afffff5">
    <w:name w:val="Подвал для информации об изменениях"/>
    <w:basedOn w:val="1"/>
    <w:next w:val="a"/>
    <w:uiPriority w:val="99"/>
    <w:rsid w:val="00007C47"/>
    <w:pPr>
      <w:spacing w:before="0" w:after="0"/>
      <w:jc w:val="both"/>
      <w:outlineLvl w:val="9"/>
    </w:pPr>
    <w:rPr>
      <w:rFonts w:ascii="Cambria" w:hAnsi="Cambria" w:cs="Times New Roman"/>
      <w:bCs w:val="0"/>
      <w:color w:val="auto"/>
      <w:kern w:val="32"/>
    </w:rPr>
  </w:style>
  <w:style w:type="paragraph" w:customStyle="1" w:styleId="afffff6">
    <w:name w:val="Подзаголовок для информации об изменениях"/>
    <w:basedOn w:val="affff5"/>
    <w:next w:val="a"/>
    <w:uiPriority w:val="99"/>
    <w:rsid w:val="00007C47"/>
    <w:rPr>
      <w:b/>
      <w:bCs/>
      <w:sz w:val="24"/>
      <w:szCs w:val="24"/>
    </w:rPr>
  </w:style>
  <w:style w:type="paragraph" w:customStyle="1" w:styleId="afffff7">
    <w:name w:val="Подчёркнуный текст"/>
    <w:basedOn w:val="a"/>
    <w:next w:val="a"/>
    <w:uiPriority w:val="99"/>
    <w:rsid w:val="00007C4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8">
    <w:name w:val="Постоянная часть"/>
    <w:basedOn w:val="afffc"/>
    <w:next w:val="a"/>
    <w:uiPriority w:val="99"/>
    <w:rsid w:val="00007C47"/>
    <w:rPr>
      <w:rFonts w:ascii="Arial" w:hAnsi="Arial" w:cs="Arial"/>
      <w:sz w:val="22"/>
      <w:szCs w:val="22"/>
    </w:rPr>
  </w:style>
  <w:style w:type="paragraph" w:customStyle="1" w:styleId="afffff9">
    <w:name w:val="Пример."/>
    <w:basedOn w:val="afff9"/>
    <w:next w:val="a"/>
    <w:uiPriority w:val="99"/>
    <w:rsid w:val="00007C47"/>
    <w:pPr>
      <w:shd w:val="clear" w:color="auto" w:fill="auto"/>
      <w:spacing w:before="0" w:after="0"/>
      <w:ind w:left="0" w:right="0" w:firstLine="0"/>
    </w:pPr>
  </w:style>
  <w:style w:type="paragraph" w:customStyle="1" w:styleId="afffffa">
    <w:name w:val="Примечание."/>
    <w:basedOn w:val="afff9"/>
    <w:next w:val="a"/>
    <w:uiPriority w:val="99"/>
    <w:rsid w:val="00007C47"/>
    <w:pPr>
      <w:shd w:val="clear" w:color="auto" w:fill="auto"/>
      <w:spacing w:before="0" w:after="0"/>
      <w:ind w:left="0" w:right="0" w:firstLine="0"/>
    </w:pPr>
  </w:style>
  <w:style w:type="paragraph" w:customStyle="1" w:styleId="afffffb">
    <w:name w:val="Словарная статья"/>
    <w:basedOn w:val="a"/>
    <w:next w:val="a"/>
    <w:uiPriority w:val="99"/>
    <w:rsid w:val="00007C47"/>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c">
    <w:name w:val="Ссылка на официальную публикацию"/>
    <w:basedOn w:val="a"/>
    <w:next w:val="a"/>
    <w:uiPriority w:val="99"/>
    <w:rsid w:val="00007C4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d">
    <w:name w:val="Текст в таблице"/>
    <w:basedOn w:val="aff"/>
    <w:next w:val="a"/>
    <w:uiPriority w:val="99"/>
    <w:rsid w:val="00007C47"/>
    <w:pPr>
      <w:widowControl w:val="0"/>
      <w:ind w:firstLine="500"/>
    </w:pPr>
  </w:style>
  <w:style w:type="paragraph" w:customStyle="1" w:styleId="afffffe">
    <w:name w:val="Текст ЭР (см. также)"/>
    <w:basedOn w:val="a"/>
    <w:next w:val="a"/>
    <w:uiPriority w:val="99"/>
    <w:rsid w:val="00007C47"/>
    <w:pPr>
      <w:widowControl w:val="0"/>
      <w:autoSpaceDE w:val="0"/>
      <w:autoSpaceDN w:val="0"/>
      <w:adjustRightInd w:val="0"/>
      <w:spacing w:before="200" w:after="0" w:line="240" w:lineRule="auto"/>
    </w:pPr>
    <w:rPr>
      <w:rFonts w:ascii="Arial" w:eastAsia="Times New Roman" w:hAnsi="Arial" w:cs="Arial"/>
      <w:sz w:val="22"/>
      <w:szCs w:val="22"/>
      <w:lang w:eastAsia="ru-RU"/>
    </w:rPr>
  </w:style>
  <w:style w:type="paragraph" w:customStyle="1" w:styleId="affffff">
    <w:name w:val="Технический комментарий"/>
    <w:basedOn w:val="a"/>
    <w:next w:val="a"/>
    <w:uiPriority w:val="99"/>
    <w:rsid w:val="00007C47"/>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0">
    <w:name w:val="Формула"/>
    <w:basedOn w:val="a"/>
    <w:next w:val="a"/>
    <w:uiPriority w:val="99"/>
    <w:rsid w:val="00007C47"/>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1">
    <w:name w:val="Центрированный (таблица)"/>
    <w:basedOn w:val="aff"/>
    <w:next w:val="a"/>
    <w:uiPriority w:val="99"/>
    <w:rsid w:val="00007C47"/>
    <w:pPr>
      <w:widowControl w:val="0"/>
      <w:jc w:val="center"/>
    </w:pPr>
  </w:style>
  <w:style w:type="paragraph" w:customStyle="1" w:styleId="-">
    <w:name w:val="ЭР-содержание (правое окно)"/>
    <w:basedOn w:val="a"/>
    <w:next w:val="a"/>
    <w:uiPriority w:val="99"/>
    <w:rsid w:val="00007C47"/>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character" w:customStyle="1" w:styleId="affffff2">
    <w:name w:val="Активная гипертекстовая ссылка"/>
    <w:uiPriority w:val="99"/>
    <w:rsid w:val="00007C47"/>
    <w:rPr>
      <w:b w:val="0"/>
      <w:bCs w:val="0"/>
      <w:color w:val="106BBE"/>
      <w:sz w:val="26"/>
      <w:szCs w:val="26"/>
      <w:u w:val="single"/>
    </w:rPr>
  </w:style>
  <w:style w:type="character" w:customStyle="1" w:styleId="affffff3">
    <w:name w:val="Выделение для Базового Поиска"/>
    <w:uiPriority w:val="99"/>
    <w:rsid w:val="00007C47"/>
    <w:rPr>
      <w:b w:val="0"/>
      <w:bCs w:val="0"/>
      <w:color w:val="0058A9"/>
      <w:sz w:val="26"/>
      <w:szCs w:val="26"/>
    </w:rPr>
  </w:style>
  <w:style w:type="character" w:customStyle="1" w:styleId="affffff4">
    <w:name w:val="Выделение для Базового Поиска (курсив)"/>
    <w:uiPriority w:val="99"/>
    <w:rsid w:val="00007C47"/>
    <w:rPr>
      <w:b w:val="0"/>
      <w:bCs w:val="0"/>
      <w:i/>
      <w:iCs/>
      <w:color w:val="0058A9"/>
      <w:sz w:val="26"/>
      <w:szCs w:val="26"/>
    </w:rPr>
  </w:style>
  <w:style w:type="character" w:customStyle="1" w:styleId="affffff5">
    <w:name w:val="Заголовок своего сообщения"/>
    <w:uiPriority w:val="99"/>
    <w:rsid w:val="00007C47"/>
    <w:rPr>
      <w:b w:val="0"/>
      <w:bCs w:val="0"/>
      <w:color w:val="26282F"/>
      <w:sz w:val="26"/>
      <w:szCs w:val="26"/>
    </w:rPr>
  </w:style>
  <w:style w:type="character" w:customStyle="1" w:styleId="affffff6">
    <w:name w:val="Заголовок чужого сообщения"/>
    <w:uiPriority w:val="99"/>
    <w:rsid w:val="00007C47"/>
    <w:rPr>
      <w:b w:val="0"/>
      <w:bCs w:val="0"/>
      <w:color w:val="FF0000"/>
      <w:sz w:val="26"/>
      <w:szCs w:val="26"/>
    </w:rPr>
  </w:style>
  <w:style w:type="character" w:customStyle="1" w:styleId="affffff7">
    <w:name w:val="Найденные слова"/>
    <w:uiPriority w:val="99"/>
    <w:rsid w:val="00007C47"/>
    <w:rPr>
      <w:b w:val="0"/>
      <w:bCs w:val="0"/>
      <w:color w:val="26282F"/>
      <w:sz w:val="26"/>
      <w:szCs w:val="26"/>
      <w:shd w:val="clear" w:color="auto" w:fill="FFF580"/>
    </w:rPr>
  </w:style>
  <w:style w:type="character" w:customStyle="1" w:styleId="affffff8">
    <w:name w:val="Не вступил в силу"/>
    <w:uiPriority w:val="99"/>
    <w:rsid w:val="00007C47"/>
    <w:rPr>
      <w:b w:val="0"/>
      <w:bCs w:val="0"/>
      <w:color w:val="000000"/>
      <w:sz w:val="26"/>
      <w:szCs w:val="26"/>
      <w:shd w:val="clear" w:color="auto" w:fill="D8EDE8"/>
    </w:rPr>
  </w:style>
  <w:style w:type="character" w:customStyle="1" w:styleId="affffff9">
    <w:name w:val="Опечатки"/>
    <w:uiPriority w:val="99"/>
    <w:rsid w:val="00007C47"/>
    <w:rPr>
      <w:color w:val="FF0000"/>
      <w:sz w:val="26"/>
      <w:szCs w:val="26"/>
    </w:rPr>
  </w:style>
  <w:style w:type="character" w:customStyle="1" w:styleId="affffffa">
    <w:name w:val="Продолжение ссылки"/>
    <w:uiPriority w:val="99"/>
    <w:rsid w:val="00007C47"/>
  </w:style>
  <w:style w:type="character" w:customStyle="1" w:styleId="affffffb">
    <w:name w:val="Сравнение редакций"/>
    <w:uiPriority w:val="99"/>
    <w:rsid w:val="00007C47"/>
    <w:rPr>
      <w:b w:val="0"/>
      <w:bCs w:val="0"/>
      <w:color w:val="26282F"/>
      <w:sz w:val="26"/>
      <w:szCs w:val="26"/>
    </w:rPr>
  </w:style>
  <w:style w:type="character" w:customStyle="1" w:styleId="affffffc">
    <w:name w:val="Сравнение редакций. Добавленный фрагмент"/>
    <w:uiPriority w:val="99"/>
    <w:rsid w:val="00007C47"/>
    <w:rPr>
      <w:color w:val="000000"/>
      <w:shd w:val="clear" w:color="auto" w:fill="C1D7FF"/>
    </w:rPr>
  </w:style>
  <w:style w:type="character" w:customStyle="1" w:styleId="affffffd">
    <w:name w:val="Сравнение редакций. Удаленный фрагмент"/>
    <w:uiPriority w:val="99"/>
    <w:rsid w:val="00007C47"/>
    <w:rPr>
      <w:color w:val="000000"/>
      <w:shd w:val="clear" w:color="auto" w:fill="C4C413"/>
    </w:rPr>
  </w:style>
  <w:style w:type="character" w:customStyle="1" w:styleId="affffffe">
    <w:name w:val="Утратил силу"/>
    <w:uiPriority w:val="99"/>
    <w:rsid w:val="00007C47"/>
    <w:rPr>
      <w:b w:val="0"/>
      <w:bCs w:val="0"/>
      <w:strike/>
      <w:color w:val="666600"/>
      <w:sz w:val="26"/>
      <w:szCs w:val="26"/>
    </w:rPr>
  </w:style>
  <w:style w:type="paragraph" w:customStyle="1" w:styleId="afffffff">
    <w:name w:val="текст"/>
    <w:basedOn w:val="a"/>
    <w:uiPriority w:val="99"/>
    <w:rsid w:val="00007C47"/>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paragraph" w:customStyle="1" w:styleId="xl111">
    <w:name w:val="xl111"/>
    <w:basedOn w:val="a"/>
    <w:uiPriority w:val="99"/>
    <w:rsid w:val="00007C47"/>
    <w:pPr>
      <w:spacing w:before="100" w:beforeAutospacing="1" w:after="100" w:afterAutospacing="1" w:line="240" w:lineRule="auto"/>
      <w:textAlignment w:val="center"/>
    </w:pPr>
    <w:rPr>
      <w:rFonts w:ascii="Times New Roman" w:eastAsia="Times New Roman" w:hAnsi="Times New Roman"/>
      <w:b/>
      <w:bCs/>
      <w:sz w:val="22"/>
      <w:szCs w:val="22"/>
      <w:lang w:eastAsia="ru-RU"/>
    </w:rPr>
  </w:style>
  <w:style w:type="paragraph" w:customStyle="1" w:styleId="xl112">
    <w:name w:val="xl112"/>
    <w:basedOn w:val="a"/>
    <w:uiPriority w:val="99"/>
    <w:rsid w:val="00007C47"/>
    <w:pPr>
      <w:spacing w:before="100" w:beforeAutospacing="1" w:after="100" w:afterAutospacing="1" w:line="240" w:lineRule="auto"/>
      <w:textAlignment w:val="center"/>
    </w:pPr>
    <w:rPr>
      <w:rFonts w:ascii="Times New Roman" w:eastAsia="Times New Roman" w:hAnsi="Times New Roman"/>
      <w:sz w:val="22"/>
      <w:szCs w:val="22"/>
      <w:lang w:eastAsia="ru-RU"/>
    </w:rPr>
  </w:style>
  <w:style w:type="paragraph" w:customStyle="1" w:styleId="xl113">
    <w:name w:val="xl113"/>
    <w:basedOn w:val="a"/>
    <w:uiPriority w:val="99"/>
    <w:rsid w:val="00007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2"/>
      <w:szCs w:val="22"/>
      <w:lang w:eastAsia="ru-RU"/>
    </w:rPr>
  </w:style>
  <w:style w:type="paragraph" w:customStyle="1" w:styleId="xl114">
    <w:name w:val="xl114"/>
    <w:basedOn w:val="a"/>
    <w:uiPriority w:val="99"/>
    <w:rsid w:val="00007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2"/>
      <w:szCs w:val="22"/>
      <w:lang w:eastAsia="ru-RU"/>
    </w:rPr>
  </w:style>
  <w:style w:type="paragraph" w:customStyle="1" w:styleId="xl115">
    <w:name w:val="xl115"/>
    <w:basedOn w:val="a"/>
    <w:uiPriority w:val="99"/>
    <w:rsid w:val="00007C4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2"/>
      <w:szCs w:val="22"/>
      <w:lang w:eastAsia="ru-RU"/>
    </w:rPr>
  </w:style>
  <w:style w:type="paragraph" w:customStyle="1" w:styleId="xl116">
    <w:name w:val="xl116"/>
    <w:basedOn w:val="a"/>
    <w:uiPriority w:val="99"/>
    <w:rsid w:val="00007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FF"/>
      <w:sz w:val="22"/>
      <w:szCs w:val="22"/>
      <w:lang w:eastAsia="ru-RU"/>
    </w:rPr>
  </w:style>
  <w:style w:type="paragraph" w:customStyle="1" w:styleId="xl117">
    <w:name w:val="xl117"/>
    <w:basedOn w:val="a"/>
    <w:uiPriority w:val="99"/>
    <w:rsid w:val="00007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FF"/>
      <w:sz w:val="22"/>
      <w:szCs w:val="22"/>
      <w:lang w:eastAsia="ru-RU"/>
    </w:rPr>
  </w:style>
  <w:style w:type="paragraph" w:customStyle="1" w:styleId="xl118">
    <w:name w:val="xl118"/>
    <w:basedOn w:val="a"/>
    <w:uiPriority w:val="99"/>
    <w:rsid w:val="00007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FF"/>
      <w:sz w:val="22"/>
      <w:szCs w:val="22"/>
      <w:lang w:eastAsia="ru-RU"/>
    </w:rPr>
  </w:style>
  <w:style w:type="paragraph" w:customStyle="1" w:styleId="xl119">
    <w:name w:val="xl119"/>
    <w:basedOn w:val="a"/>
    <w:uiPriority w:val="99"/>
    <w:rsid w:val="00007C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2"/>
      <w:szCs w:val="22"/>
      <w:lang w:eastAsia="ru-RU"/>
    </w:rPr>
  </w:style>
  <w:style w:type="paragraph" w:customStyle="1" w:styleId="xl120">
    <w:name w:val="xl120"/>
    <w:basedOn w:val="a"/>
    <w:uiPriority w:val="99"/>
    <w:rsid w:val="00007C47"/>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2"/>
      <w:szCs w:val="22"/>
      <w:lang w:eastAsia="ru-RU"/>
    </w:rPr>
  </w:style>
  <w:style w:type="paragraph" w:customStyle="1" w:styleId="xl121">
    <w:name w:val="xl121"/>
    <w:basedOn w:val="a"/>
    <w:uiPriority w:val="99"/>
    <w:rsid w:val="00007C4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2"/>
      <w:szCs w:val="22"/>
      <w:lang w:eastAsia="ru-RU"/>
    </w:rPr>
  </w:style>
  <w:style w:type="paragraph" w:customStyle="1" w:styleId="xl122">
    <w:name w:val="xl122"/>
    <w:basedOn w:val="a"/>
    <w:uiPriority w:val="99"/>
    <w:rsid w:val="00007C4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2"/>
      <w:szCs w:val="22"/>
      <w:lang w:eastAsia="ru-RU"/>
    </w:rPr>
  </w:style>
  <w:style w:type="paragraph" w:customStyle="1" w:styleId="xl123">
    <w:name w:val="xl123"/>
    <w:basedOn w:val="a"/>
    <w:uiPriority w:val="99"/>
    <w:rsid w:val="00007C4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2"/>
      <w:szCs w:val="22"/>
      <w:lang w:eastAsia="ru-RU"/>
    </w:rPr>
  </w:style>
  <w:style w:type="paragraph" w:customStyle="1" w:styleId="xl124">
    <w:name w:val="xl124"/>
    <w:basedOn w:val="a"/>
    <w:uiPriority w:val="99"/>
    <w:rsid w:val="00007C4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2"/>
      <w:szCs w:val="22"/>
      <w:lang w:eastAsia="ru-RU"/>
    </w:rPr>
  </w:style>
  <w:style w:type="paragraph" w:customStyle="1" w:styleId="xl125">
    <w:name w:val="xl125"/>
    <w:basedOn w:val="a"/>
    <w:uiPriority w:val="99"/>
    <w:rsid w:val="00007C47"/>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2"/>
      <w:szCs w:val="22"/>
      <w:lang w:eastAsia="ru-RU"/>
    </w:rPr>
  </w:style>
  <w:style w:type="paragraph" w:customStyle="1" w:styleId="xl126">
    <w:name w:val="xl126"/>
    <w:basedOn w:val="a"/>
    <w:uiPriority w:val="99"/>
    <w:rsid w:val="00007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FF"/>
      <w:sz w:val="22"/>
      <w:szCs w:val="22"/>
      <w:lang w:eastAsia="ru-RU"/>
    </w:rPr>
  </w:style>
  <w:style w:type="paragraph" w:customStyle="1" w:styleId="xl127">
    <w:name w:val="xl127"/>
    <w:basedOn w:val="a"/>
    <w:uiPriority w:val="99"/>
    <w:rsid w:val="00007C47"/>
    <w:pPr>
      <w:spacing w:before="100" w:beforeAutospacing="1" w:after="100" w:afterAutospacing="1" w:line="240" w:lineRule="auto"/>
    </w:pPr>
    <w:rPr>
      <w:rFonts w:ascii="Times New Roman" w:eastAsia="Times New Roman" w:hAnsi="Times New Roman"/>
      <w:color w:val="0000FF"/>
      <w:sz w:val="22"/>
      <w:szCs w:val="22"/>
      <w:lang w:eastAsia="ru-RU"/>
    </w:rPr>
  </w:style>
  <w:style w:type="paragraph" w:customStyle="1" w:styleId="xl128">
    <w:name w:val="xl128"/>
    <w:basedOn w:val="a"/>
    <w:uiPriority w:val="99"/>
    <w:rsid w:val="00007C47"/>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sz w:val="22"/>
      <w:szCs w:val="22"/>
      <w:lang w:eastAsia="ru-RU"/>
    </w:rPr>
  </w:style>
  <w:style w:type="paragraph" w:customStyle="1" w:styleId="xl129">
    <w:name w:val="xl129"/>
    <w:basedOn w:val="a"/>
    <w:uiPriority w:val="99"/>
    <w:rsid w:val="00007C4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sz w:val="22"/>
      <w:szCs w:val="22"/>
      <w:lang w:eastAsia="ru-RU"/>
    </w:rPr>
  </w:style>
  <w:style w:type="paragraph" w:customStyle="1" w:styleId="xl130">
    <w:name w:val="xl130"/>
    <w:basedOn w:val="a"/>
    <w:uiPriority w:val="99"/>
    <w:rsid w:val="00007C4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sz w:val="22"/>
      <w:szCs w:val="22"/>
      <w:lang w:eastAsia="ru-RU"/>
    </w:rPr>
  </w:style>
  <w:style w:type="paragraph" w:customStyle="1" w:styleId="xl131">
    <w:name w:val="xl131"/>
    <w:basedOn w:val="a"/>
    <w:uiPriority w:val="99"/>
    <w:rsid w:val="00007C47"/>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sz w:val="22"/>
      <w:szCs w:val="22"/>
      <w:lang w:eastAsia="ru-RU"/>
    </w:rPr>
  </w:style>
  <w:style w:type="paragraph" w:customStyle="1" w:styleId="xl132">
    <w:name w:val="xl132"/>
    <w:basedOn w:val="a"/>
    <w:uiPriority w:val="99"/>
    <w:rsid w:val="00007C4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sz w:val="22"/>
      <w:szCs w:val="22"/>
      <w:lang w:eastAsia="ru-RU"/>
    </w:rPr>
  </w:style>
  <w:style w:type="paragraph" w:customStyle="1" w:styleId="xl133">
    <w:name w:val="xl133"/>
    <w:basedOn w:val="a"/>
    <w:uiPriority w:val="99"/>
    <w:rsid w:val="00007C4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sz w:val="22"/>
      <w:szCs w:val="22"/>
      <w:lang w:eastAsia="ru-RU"/>
    </w:rPr>
  </w:style>
  <w:style w:type="paragraph" w:customStyle="1" w:styleId="xl134">
    <w:name w:val="xl134"/>
    <w:basedOn w:val="a"/>
    <w:uiPriority w:val="99"/>
    <w:rsid w:val="00007C4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sz w:val="22"/>
      <w:szCs w:val="22"/>
      <w:lang w:eastAsia="ru-RU"/>
    </w:rPr>
  </w:style>
  <w:style w:type="paragraph" w:customStyle="1" w:styleId="xl135">
    <w:name w:val="xl135"/>
    <w:basedOn w:val="a"/>
    <w:uiPriority w:val="99"/>
    <w:rsid w:val="00007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2"/>
      <w:szCs w:val="22"/>
      <w:lang w:eastAsia="ru-RU"/>
    </w:rPr>
  </w:style>
  <w:style w:type="paragraph" w:customStyle="1" w:styleId="xl136">
    <w:name w:val="xl136"/>
    <w:basedOn w:val="a"/>
    <w:uiPriority w:val="99"/>
    <w:rsid w:val="00007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2"/>
      <w:szCs w:val="22"/>
      <w:lang w:eastAsia="ru-RU"/>
    </w:rPr>
  </w:style>
  <w:style w:type="paragraph" w:customStyle="1" w:styleId="xl137">
    <w:name w:val="xl137"/>
    <w:basedOn w:val="a"/>
    <w:uiPriority w:val="99"/>
    <w:rsid w:val="00007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800080"/>
      <w:sz w:val="22"/>
      <w:szCs w:val="22"/>
      <w:lang w:eastAsia="ru-RU"/>
    </w:rPr>
  </w:style>
  <w:style w:type="paragraph" w:customStyle="1" w:styleId="xl138">
    <w:name w:val="xl138"/>
    <w:basedOn w:val="a"/>
    <w:uiPriority w:val="99"/>
    <w:rsid w:val="00007C4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39">
    <w:name w:val="xl139"/>
    <w:basedOn w:val="a"/>
    <w:uiPriority w:val="99"/>
    <w:rsid w:val="00007C4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40">
    <w:name w:val="xl140"/>
    <w:basedOn w:val="a"/>
    <w:uiPriority w:val="99"/>
    <w:rsid w:val="00007C47"/>
    <w:pP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41">
    <w:name w:val="xl141"/>
    <w:basedOn w:val="a"/>
    <w:uiPriority w:val="99"/>
    <w:rsid w:val="00007C4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2"/>
      <w:szCs w:val="22"/>
      <w:lang w:eastAsia="ru-RU"/>
    </w:rPr>
  </w:style>
  <w:style w:type="paragraph" w:customStyle="1" w:styleId="xl142">
    <w:name w:val="xl142"/>
    <w:basedOn w:val="a"/>
    <w:uiPriority w:val="99"/>
    <w:rsid w:val="00007C4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43">
    <w:name w:val="xl143"/>
    <w:basedOn w:val="a"/>
    <w:uiPriority w:val="99"/>
    <w:rsid w:val="00007C47"/>
    <w:pP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144">
    <w:name w:val="xl144"/>
    <w:basedOn w:val="a"/>
    <w:uiPriority w:val="99"/>
    <w:rsid w:val="00007C47"/>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sz w:val="22"/>
      <w:szCs w:val="22"/>
      <w:lang w:eastAsia="ru-RU"/>
    </w:rPr>
  </w:style>
  <w:style w:type="paragraph" w:customStyle="1" w:styleId="xl145">
    <w:name w:val="xl145"/>
    <w:basedOn w:val="a"/>
    <w:uiPriority w:val="99"/>
    <w:rsid w:val="00007C47"/>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sz w:val="22"/>
      <w:szCs w:val="22"/>
      <w:lang w:eastAsia="ru-RU"/>
    </w:rPr>
  </w:style>
  <w:style w:type="paragraph" w:customStyle="1" w:styleId="xl146">
    <w:name w:val="xl146"/>
    <w:basedOn w:val="a"/>
    <w:uiPriority w:val="99"/>
    <w:rsid w:val="00007C47"/>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7">
    <w:name w:val="xl147"/>
    <w:basedOn w:val="a"/>
    <w:uiPriority w:val="99"/>
    <w:rsid w:val="00007C47"/>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8">
    <w:name w:val="xl148"/>
    <w:basedOn w:val="a"/>
    <w:uiPriority w:val="99"/>
    <w:rsid w:val="00007C47"/>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9">
    <w:name w:val="xl149"/>
    <w:basedOn w:val="a"/>
    <w:uiPriority w:val="99"/>
    <w:rsid w:val="00007C47"/>
    <w:pPr>
      <w:pBdr>
        <w:top w:val="single" w:sz="4" w:space="0" w:color="auto"/>
        <w:lef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sz w:val="22"/>
      <w:szCs w:val="22"/>
      <w:lang w:eastAsia="ru-RU"/>
    </w:rPr>
  </w:style>
  <w:style w:type="paragraph" w:customStyle="1" w:styleId="xl150">
    <w:name w:val="xl150"/>
    <w:basedOn w:val="a"/>
    <w:uiPriority w:val="99"/>
    <w:rsid w:val="00007C47"/>
    <w:pPr>
      <w:pBdr>
        <w:top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sz w:val="22"/>
      <w:szCs w:val="22"/>
      <w:lang w:eastAsia="ru-RU"/>
    </w:rPr>
  </w:style>
  <w:style w:type="paragraph" w:customStyle="1" w:styleId="xl151">
    <w:name w:val="xl151"/>
    <w:basedOn w:val="a"/>
    <w:uiPriority w:val="99"/>
    <w:rsid w:val="00007C47"/>
    <w:pPr>
      <w:pBdr>
        <w:top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sz w:val="22"/>
      <w:szCs w:val="22"/>
      <w:lang w:eastAsia="ru-RU"/>
    </w:rPr>
  </w:style>
  <w:style w:type="paragraph" w:customStyle="1" w:styleId="xl152">
    <w:name w:val="xl152"/>
    <w:basedOn w:val="a"/>
    <w:uiPriority w:val="99"/>
    <w:rsid w:val="00007C47"/>
    <w:pPr>
      <w:pBdr>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sz w:val="22"/>
      <w:szCs w:val="22"/>
      <w:lang w:eastAsia="ru-RU"/>
    </w:rPr>
  </w:style>
  <w:style w:type="paragraph" w:customStyle="1" w:styleId="xl153">
    <w:name w:val="xl153"/>
    <w:basedOn w:val="a"/>
    <w:uiPriority w:val="99"/>
    <w:rsid w:val="00007C47"/>
    <w:pPr>
      <w:pBdr>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sz w:val="22"/>
      <w:szCs w:val="22"/>
      <w:lang w:eastAsia="ru-RU"/>
    </w:rPr>
  </w:style>
  <w:style w:type="paragraph" w:customStyle="1" w:styleId="xl154">
    <w:name w:val="xl154"/>
    <w:basedOn w:val="a"/>
    <w:uiPriority w:val="99"/>
    <w:rsid w:val="00007C47"/>
    <w:pPr>
      <w:pBdr>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sz w:val="22"/>
      <w:szCs w:val="22"/>
      <w:lang w:eastAsia="ru-RU"/>
    </w:rPr>
  </w:style>
  <w:style w:type="paragraph" w:customStyle="1" w:styleId="xl155">
    <w:name w:val="xl155"/>
    <w:basedOn w:val="a"/>
    <w:uiPriority w:val="99"/>
    <w:rsid w:val="00007C47"/>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sz w:val="22"/>
      <w:szCs w:val="22"/>
      <w:lang w:eastAsia="ru-RU"/>
    </w:rPr>
  </w:style>
  <w:style w:type="paragraph" w:customStyle="1" w:styleId="xl156">
    <w:name w:val="xl156"/>
    <w:basedOn w:val="a"/>
    <w:uiPriority w:val="99"/>
    <w:rsid w:val="00007C47"/>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sz w:val="22"/>
      <w:szCs w:val="22"/>
      <w:lang w:eastAsia="ru-RU"/>
    </w:rPr>
  </w:style>
  <w:style w:type="paragraph" w:customStyle="1" w:styleId="xl157">
    <w:name w:val="xl157"/>
    <w:basedOn w:val="a"/>
    <w:uiPriority w:val="99"/>
    <w:rsid w:val="00007C47"/>
    <w:pPr>
      <w:pBdr>
        <w:top w:val="single" w:sz="4" w:space="0" w:color="auto"/>
        <w:lef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sz w:val="22"/>
      <w:szCs w:val="22"/>
      <w:lang w:eastAsia="ru-RU"/>
    </w:rPr>
  </w:style>
  <w:style w:type="paragraph" w:customStyle="1" w:styleId="xl158">
    <w:name w:val="xl158"/>
    <w:basedOn w:val="a"/>
    <w:uiPriority w:val="99"/>
    <w:rsid w:val="00007C47"/>
    <w:pPr>
      <w:pBdr>
        <w:left w:val="single" w:sz="4" w:space="0" w:color="auto"/>
        <w:bottom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sz w:val="22"/>
      <w:szCs w:val="22"/>
      <w:lang w:eastAsia="ru-RU"/>
    </w:rPr>
  </w:style>
  <w:style w:type="paragraph" w:customStyle="1" w:styleId="xl159">
    <w:name w:val="xl159"/>
    <w:basedOn w:val="a"/>
    <w:uiPriority w:val="99"/>
    <w:rsid w:val="00007C47"/>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sz w:val="22"/>
      <w:szCs w:val="22"/>
      <w:lang w:eastAsia="ru-RU"/>
    </w:rPr>
  </w:style>
  <w:style w:type="paragraph" w:customStyle="1" w:styleId="xl160">
    <w:name w:val="xl160"/>
    <w:basedOn w:val="a"/>
    <w:uiPriority w:val="99"/>
    <w:rsid w:val="00007C47"/>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sz w:val="22"/>
      <w:szCs w:val="22"/>
      <w:lang w:eastAsia="ru-RU"/>
    </w:rPr>
  </w:style>
  <w:style w:type="paragraph" w:customStyle="1" w:styleId="xl161">
    <w:name w:val="xl161"/>
    <w:basedOn w:val="a"/>
    <w:uiPriority w:val="99"/>
    <w:rsid w:val="00007C4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2">
    <w:name w:val="xl162"/>
    <w:basedOn w:val="a"/>
    <w:uiPriority w:val="99"/>
    <w:rsid w:val="00007C4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3">
    <w:name w:val="xl163"/>
    <w:basedOn w:val="a"/>
    <w:uiPriority w:val="99"/>
    <w:rsid w:val="00007C4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4">
    <w:name w:val="xl164"/>
    <w:basedOn w:val="a"/>
    <w:uiPriority w:val="99"/>
    <w:rsid w:val="00007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5">
    <w:name w:val="xl165"/>
    <w:basedOn w:val="a"/>
    <w:uiPriority w:val="99"/>
    <w:rsid w:val="00007C4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2"/>
      <w:szCs w:val="22"/>
      <w:lang w:eastAsia="ru-RU"/>
    </w:rPr>
  </w:style>
  <w:style w:type="paragraph" w:customStyle="1" w:styleId="xl166">
    <w:name w:val="xl166"/>
    <w:basedOn w:val="a"/>
    <w:uiPriority w:val="99"/>
    <w:rsid w:val="00007C4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2"/>
      <w:szCs w:val="22"/>
      <w:lang w:eastAsia="ru-RU"/>
    </w:rPr>
  </w:style>
  <w:style w:type="paragraph" w:customStyle="1" w:styleId="xl167">
    <w:name w:val="xl167"/>
    <w:basedOn w:val="a"/>
    <w:uiPriority w:val="99"/>
    <w:rsid w:val="00007C4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2"/>
      <w:szCs w:val="22"/>
      <w:lang w:eastAsia="ru-RU"/>
    </w:rPr>
  </w:style>
  <w:style w:type="character" w:customStyle="1" w:styleId="aff8">
    <w:name w:val="Без интервала Знак"/>
    <w:link w:val="1b"/>
    <w:uiPriority w:val="99"/>
    <w:locked/>
    <w:rsid w:val="00007C47"/>
    <w:rPr>
      <w:rFonts w:ascii="MS Mincho" w:eastAsia="Calibri" w:hAnsi="MS Mincho" w:cs="Times New Roman"/>
      <w:lang w:eastAsia="ar-SA"/>
    </w:rPr>
  </w:style>
  <w:style w:type="character" w:customStyle="1" w:styleId="BodyText3Char">
    <w:name w:val="Body Text 3 Char"/>
    <w:uiPriority w:val="99"/>
    <w:semiHidden/>
    <w:rsid w:val="00007C47"/>
    <w:rPr>
      <w:rFonts w:ascii="Times New Roman" w:hAnsi="Times New Roman" w:cs="Times New Roman"/>
      <w:sz w:val="16"/>
      <w:szCs w:val="16"/>
    </w:rPr>
  </w:style>
  <w:style w:type="paragraph" w:customStyle="1" w:styleId="s13">
    <w:name w:val="s_13"/>
    <w:basedOn w:val="a"/>
    <w:uiPriority w:val="99"/>
    <w:rsid w:val="00007C47"/>
    <w:pPr>
      <w:spacing w:after="0" w:line="240" w:lineRule="auto"/>
      <w:ind w:firstLine="720"/>
    </w:pPr>
    <w:rPr>
      <w:rFonts w:ascii="Times New Roman" w:eastAsia="Times New Roman" w:hAnsi="Times New Roman"/>
      <w:sz w:val="20"/>
      <w:szCs w:val="20"/>
      <w:lang w:eastAsia="ru-RU"/>
    </w:rPr>
  </w:style>
  <w:style w:type="character" w:customStyle="1" w:styleId="-0">
    <w:name w:val="Интернет-ссылка"/>
    <w:uiPriority w:val="99"/>
    <w:rsid w:val="00007C47"/>
    <w:rPr>
      <w:rFonts w:ascii="Times New Roman" w:hAnsi="Times New Roman" w:cs="Times New Roman"/>
      <w:color w:val="0000FF"/>
      <w:u w:val="single"/>
    </w:rPr>
  </w:style>
  <w:style w:type="paragraph" w:customStyle="1" w:styleId="consplustitle0">
    <w:name w:val="consplustitle"/>
    <w:basedOn w:val="a"/>
    <w:uiPriority w:val="99"/>
    <w:rsid w:val="00007C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20">
    <w:name w:val="Основной текст с отступом 32"/>
    <w:basedOn w:val="a"/>
    <w:uiPriority w:val="99"/>
    <w:rsid w:val="00007C47"/>
    <w:pPr>
      <w:overflowPunct w:val="0"/>
      <w:autoSpaceDE w:val="0"/>
      <w:spacing w:after="0" w:line="240" w:lineRule="auto"/>
      <w:ind w:firstLine="433"/>
      <w:jc w:val="both"/>
    </w:pPr>
    <w:rPr>
      <w:rFonts w:eastAsia="Times New Roman" w:cs="TimesET"/>
      <w:kern w:val="2"/>
      <w:sz w:val="20"/>
      <w:szCs w:val="20"/>
      <w:lang w:eastAsia="ar-SA"/>
    </w:rPr>
  </w:style>
  <w:style w:type="paragraph" w:customStyle="1" w:styleId="66">
    <w:name w:val="Основной текст6"/>
    <w:basedOn w:val="a"/>
    <w:uiPriority w:val="99"/>
    <w:rsid w:val="00007C47"/>
    <w:pPr>
      <w:shd w:val="clear" w:color="auto" w:fill="FFFFFF"/>
      <w:spacing w:after="240" w:line="274" w:lineRule="exact"/>
      <w:ind w:hanging="1380"/>
      <w:jc w:val="center"/>
    </w:pPr>
    <w:rPr>
      <w:rFonts w:ascii="Calibri" w:eastAsia="Times New Roman" w:hAnsi="Calibri"/>
      <w:sz w:val="23"/>
      <w:szCs w:val="20"/>
      <w:shd w:val="clear" w:color="auto" w:fill="FFFFFF"/>
      <w:lang w:eastAsia="ru-RU"/>
    </w:rPr>
  </w:style>
  <w:style w:type="character" w:customStyle="1" w:styleId="75">
    <w:name w:val="Основной текст (7)_"/>
    <w:link w:val="76"/>
    <w:uiPriority w:val="99"/>
    <w:locked/>
    <w:rsid w:val="00007C47"/>
    <w:rPr>
      <w:sz w:val="12"/>
      <w:shd w:val="clear" w:color="auto" w:fill="FFFFFF"/>
    </w:rPr>
  </w:style>
  <w:style w:type="paragraph" w:customStyle="1" w:styleId="76">
    <w:name w:val="Основной текст (7)"/>
    <w:basedOn w:val="a"/>
    <w:link w:val="75"/>
    <w:uiPriority w:val="99"/>
    <w:rsid w:val="00007C47"/>
    <w:pPr>
      <w:shd w:val="clear" w:color="auto" w:fill="FFFFFF"/>
      <w:spacing w:after="0" w:line="240" w:lineRule="atLeast"/>
    </w:pPr>
    <w:rPr>
      <w:rFonts w:asciiTheme="minorHAnsi" w:eastAsiaTheme="minorHAnsi" w:hAnsiTheme="minorHAnsi" w:cstheme="minorBidi"/>
      <w:sz w:val="12"/>
      <w:szCs w:val="22"/>
      <w:shd w:val="clear" w:color="auto" w:fill="FFFFFF"/>
    </w:rPr>
  </w:style>
  <w:style w:type="character" w:customStyle="1" w:styleId="82">
    <w:name w:val="Основной текст (8)_"/>
    <w:link w:val="83"/>
    <w:uiPriority w:val="99"/>
    <w:locked/>
    <w:rsid w:val="00007C47"/>
    <w:rPr>
      <w:rFonts w:ascii="Palatino Linotype" w:hAnsi="Palatino Linotype"/>
      <w:sz w:val="13"/>
      <w:shd w:val="clear" w:color="auto" w:fill="FFFFFF"/>
    </w:rPr>
  </w:style>
  <w:style w:type="paragraph" w:customStyle="1" w:styleId="83">
    <w:name w:val="Основной текст (8)"/>
    <w:basedOn w:val="a"/>
    <w:link w:val="82"/>
    <w:uiPriority w:val="99"/>
    <w:rsid w:val="00007C47"/>
    <w:pPr>
      <w:shd w:val="clear" w:color="auto" w:fill="FFFFFF"/>
      <w:spacing w:after="0" w:line="240" w:lineRule="atLeast"/>
    </w:pPr>
    <w:rPr>
      <w:rFonts w:ascii="Palatino Linotype" w:eastAsiaTheme="minorHAnsi" w:hAnsi="Palatino Linotype" w:cstheme="minorBidi"/>
      <w:sz w:val="13"/>
      <w:szCs w:val="22"/>
      <w:shd w:val="clear" w:color="auto" w:fill="FFFFFF"/>
    </w:rPr>
  </w:style>
  <w:style w:type="character" w:customStyle="1" w:styleId="92">
    <w:name w:val="Основной текст (9)_"/>
    <w:link w:val="93"/>
    <w:uiPriority w:val="99"/>
    <w:locked/>
    <w:rsid w:val="00007C47"/>
    <w:rPr>
      <w:sz w:val="19"/>
      <w:shd w:val="clear" w:color="auto" w:fill="FFFFFF"/>
    </w:rPr>
  </w:style>
  <w:style w:type="paragraph" w:customStyle="1" w:styleId="93">
    <w:name w:val="Основной текст (9)"/>
    <w:basedOn w:val="a"/>
    <w:link w:val="92"/>
    <w:uiPriority w:val="99"/>
    <w:rsid w:val="00007C47"/>
    <w:pPr>
      <w:shd w:val="clear" w:color="auto" w:fill="FFFFFF"/>
      <w:spacing w:after="0" w:line="240" w:lineRule="atLeast"/>
    </w:pPr>
    <w:rPr>
      <w:rFonts w:asciiTheme="minorHAnsi" w:eastAsiaTheme="minorHAnsi" w:hAnsiTheme="minorHAnsi" w:cstheme="minorBidi"/>
      <w:sz w:val="19"/>
      <w:szCs w:val="22"/>
      <w:shd w:val="clear" w:color="auto" w:fill="FFFFFF"/>
    </w:rPr>
  </w:style>
  <w:style w:type="character" w:customStyle="1" w:styleId="2f">
    <w:name w:val="Основной текст (2)_"/>
    <w:link w:val="2f0"/>
    <w:uiPriority w:val="99"/>
    <w:locked/>
    <w:rsid w:val="00007C47"/>
    <w:rPr>
      <w:sz w:val="14"/>
      <w:shd w:val="clear" w:color="auto" w:fill="FFFFFF"/>
    </w:rPr>
  </w:style>
  <w:style w:type="paragraph" w:customStyle="1" w:styleId="2f0">
    <w:name w:val="Основной текст (2)"/>
    <w:basedOn w:val="a"/>
    <w:link w:val="2f"/>
    <w:uiPriority w:val="99"/>
    <w:rsid w:val="00007C47"/>
    <w:pPr>
      <w:shd w:val="clear" w:color="auto" w:fill="FFFFFF"/>
      <w:spacing w:after="120" w:line="187" w:lineRule="exact"/>
      <w:ind w:hanging="200"/>
      <w:jc w:val="center"/>
    </w:pPr>
    <w:rPr>
      <w:rFonts w:asciiTheme="minorHAnsi" w:eastAsiaTheme="minorHAnsi" w:hAnsiTheme="minorHAnsi" w:cstheme="minorBidi"/>
      <w:sz w:val="14"/>
      <w:szCs w:val="22"/>
      <w:shd w:val="clear" w:color="auto" w:fill="FFFFFF"/>
    </w:rPr>
  </w:style>
  <w:style w:type="character" w:customStyle="1" w:styleId="114">
    <w:name w:val="Основной текст (11)_"/>
    <w:link w:val="115"/>
    <w:uiPriority w:val="99"/>
    <w:locked/>
    <w:rsid w:val="00007C47"/>
    <w:rPr>
      <w:rFonts w:ascii="Palatino Linotype" w:hAnsi="Palatino Linotype"/>
      <w:sz w:val="18"/>
      <w:shd w:val="clear" w:color="auto" w:fill="FFFFFF"/>
    </w:rPr>
  </w:style>
  <w:style w:type="paragraph" w:customStyle="1" w:styleId="115">
    <w:name w:val="Основной текст (11)"/>
    <w:basedOn w:val="a"/>
    <w:link w:val="114"/>
    <w:uiPriority w:val="99"/>
    <w:rsid w:val="00007C47"/>
    <w:pPr>
      <w:shd w:val="clear" w:color="auto" w:fill="FFFFFF"/>
      <w:spacing w:after="0" w:line="240" w:lineRule="atLeast"/>
    </w:pPr>
    <w:rPr>
      <w:rFonts w:ascii="Palatino Linotype" w:eastAsiaTheme="minorHAnsi" w:hAnsi="Palatino Linotype" w:cstheme="minorBidi"/>
      <w:sz w:val="18"/>
      <w:szCs w:val="22"/>
      <w:shd w:val="clear" w:color="auto" w:fill="FFFFFF"/>
    </w:rPr>
  </w:style>
  <w:style w:type="character" w:customStyle="1" w:styleId="101">
    <w:name w:val="Основной текст (10)_"/>
    <w:link w:val="102"/>
    <w:uiPriority w:val="99"/>
    <w:locked/>
    <w:rsid w:val="00007C47"/>
    <w:rPr>
      <w:rFonts w:ascii="Palatino Linotype" w:hAnsi="Palatino Linotype"/>
      <w:sz w:val="8"/>
      <w:shd w:val="clear" w:color="auto" w:fill="FFFFFF"/>
    </w:rPr>
  </w:style>
  <w:style w:type="paragraph" w:customStyle="1" w:styleId="102">
    <w:name w:val="Основной текст (10)"/>
    <w:basedOn w:val="a"/>
    <w:link w:val="101"/>
    <w:uiPriority w:val="99"/>
    <w:rsid w:val="00007C47"/>
    <w:pPr>
      <w:shd w:val="clear" w:color="auto" w:fill="FFFFFF"/>
      <w:spacing w:after="0" w:line="240" w:lineRule="atLeast"/>
    </w:pPr>
    <w:rPr>
      <w:rFonts w:ascii="Palatino Linotype" w:eastAsiaTheme="minorHAnsi" w:hAnsi="Palatino Linotype" w:cstheme="minorBidi"/>
      <w:sz w:val="8"/>
      <w:szCs w:val="22"/>
      <w:shd w:val="clear" w:color="auto" w:fill="FFFFFF"/>
    </w:rPr>
  </w:style>
  <w:style w:type="character" w:customStyle="1" w:styleId="122">
    <w:name w:val="Основной текст (12)_"/>
    <w:link w:val="123"/>
    <w:uiPriority w:val="99"/>
    <w:locked/>
    <w:rsid w:val="00007C47"/>
    <w:rPr>
      <w:sz w:val="23"/>
      <w:shd w:val="clear" w:color="auto" w:fill="FFFFFF"/>
    </w:rPr>
  </w:style>
  <w:style w:type="paragraph" w:customStyle="1" w:styleId="123">
    <w:name w:val="Основной текст (12)"/>
    <w:basedOn w:val="a"/>
    <w:link w:val="122"/>
    <w:uiPriority w:val="99"/>
    <w:rsid w:val="00007C47"/>
    <w:pPr>
      <w:shd w:val="clear" w:color="auto" w:fill="FFFFFF"/>
      <w:spacing w:after="0" w:line="240" w:lineRule="atLeast"/>
    </w:pPr>
    <w:rPr>
      <w:rFonts w:asciiTheme="minorHAnsi" w:eastAsiaTheme="minorHAnsi" w:hAnsiTheme="minorHAnsi" w:cstheme="minorBidi"/>
      <w:sz w:val="23"/>
      <w:szCs w:val="22"/>
      <w:shd w:val="clear" w:color="auto" w:fill="FFFFFF"/>
    </w:rPr>
  </w:style>
  <w:style w:type="character" w:customStyle="1" w:styleId="BalloonTextChar">
    <w:name w:val="Balloon Text Char"/>
    <w:uiPriority w:val="99"/>
    <w:semiHidden/>
    <w:rsid w:val="00007C47"/>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007C47"/>
    <w:rPr>
      <w:lang w:val="ru-RU" w:eastAsia="ru-RU"/>
    </w:rPr>
  </w:style>
  <w:style w:type="character" w:customStyle="1" w:styleId="HTMLPreformattedChar">
    <w:name w:val="HTML Preformatted Char"/>
    <w:uiPriority w:val="99"/>
    <w:semiHidden/>
    <w:rsid w:val="00007C47"/>
    <w:rPr>
      <w:rFonts w:ascii="Courier New" w:hAnsi="Courier New" w:cs="Courier New"/>
      <w:sz w:val="20"/>
      <w:szCs w:val="20"/>
    </w:rPr>
  </w:style>
  <w:style w:type="paragraph" w:customStyle="1" w:styleId="formattext">
    <w:name w:val="formattext"/>
    <w:basedOn w:val="a"/>
    <w:rsid w:val="00007C47"/>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CCF6E5375813499E4758A33FD2C82E9E7CAA0D471D8E48B9550BC86F38E6DD524135033B0F2CF5096F0B77o1m9G" TargetMode="External"/><Relationship Id="rId13" Type="http://schemas.openxmlformats.org/officeDocument/2006/relationships/hyperlink" Target="consultantplus://offline/ref=481E6018B34A61AF3FC84D72F44D78CEB5FEB0185D723E2C6CE2A13E63AD351D1A069B04F5CE9A442183464FMEK" TargetMode="External"/><Relationship Id="rId18" Type="http://schemas.openxmlformats.org/officeDocument/2006/relationships/hyperlink" Target="consultantplus://offline/ref=64B54837BE0FC4DB98544D59C6B8ED01DCD480C0DEBBB60CCCFFED3078F004D60B719D2ACFEB205EB660249AEA35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481E6018B34A61AF3FC84D72F44D78CEB5FEB0185D723E2C6CE2A13E63AD351D1A069B04F5CE9A4B2483464FM0K" TargetMode="External"/><Relationship Id="rId17" Type="http://schemas.openxmlformats.org/officeDocument/2006/relationships/hyperlink" Target="consultantplus://offline/ref=64B54837BE0FC4DB98544D59C6B8ED01DCD480C0DEBBB60CCCFFED3078F004D60B719D2ACFEB205EB660249AEA35P" TargetMode="External"/><Relationship Id="rId2" Type="http://schemas.openxmlformats.org/officeDocument/2006/relationships/numbering" Target="numbering.xml"/><Relationship Id="rId16" Type="http://schemas.openxmlformats.org/officeDocument/2006/relationships/hyperlink" Target="consultantplus://offline/ref=09404CC478C7B02D0FA7C0FE58108664954DFA5FE8E57E2467525F51795EA993E4E2B5E80F960688DB1C493E3C56DC2877B9B0D8834ED49A270D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D7B851492719FEACFC2AF19EE16468F30EA13FFBFB8CFAEDFFCE48CB755539EFBA281E0C62B80C8F58F86A3EFv0P" TargetMode="External"/><Relationship Id="rId5" Type="http://schemas.openxmlformats.org/officeDocument/2006/relationships/settings" Target="settings.xml"/><Relationship Id="rId15" Type="http://schemas.openxmlformats.org/officeDocument/2006/relationships/hyperlink" Target="consultantplus://offline/ref=64B54837BE0FC4DB98544D59C6B8ED01DCD480C0DEBBB60CCCFFED3078F004D60B719D2ACFEB205EB660249AEA35P" TargetMode="External"/><Relationship Id="rId10" Type="http://schemas.openxmlformats.org/officeDocument/2006/relationships/hyperlink" Target="consultantplus://offline/ref=231BAEA7399E9195E33CE576BCEA2857CF24333717F10476DB0625FA55F6258110A2AD07F775C74CB06EDEB1V7j3H" TargetMode="External"/><Relationship Id="rId19" Type="http://schemas.openxmlformats.org/officeDocument/2006/relationships/hyperlink" Target="consultantplus://offline/ref=64B54837BE0FC4DB98544D59C6B8ED01DCD480C0DEBBB60CCCFFED3078F004D60B719D2ACFEB205EB660249AEA35P" TargetMode="External"/><Relationship Id="rId4" Type="http://schemas.microsoft.com/office/2007/relationships/stylesWithEffects" Target="stylesWithEffects.xml"/><Relationship Id="rId9" Type="http://schemas.openxmlformats.org/officeDocument/2006/relationships/hyperlink" Target="consultantplus://offline/ref=231BAEA7399E9195E33CE576BCEA2857CF24333717F10476DB0625FA55F6258110A2AD07F775C74CB06DDFB1V7jBH" TargetMode="External"/><Relationship Id="rId14" Type="http://schemas.openxmlformats.org/officeDocument/2006/relationships/hyperlink" Target="consultantplus://offline/ref=481E6018B34A61AF3FC84D72F44D78CEB5FEB0185D723E2C6CE2A13E63AD351D1A069B04F5CE9A44218E404FM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86B2C1-B854-45B6-AE14-0A6C3A9F7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TotalTime>
  <Pages>92</Pages>
  <Words>27462</Words>
  <Characters>156540</Characters>
  <Application>Microsoft Office Word</Application>
  <DocSecurity>0</DocSecurity>
  <Lines>1304</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183635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Ирина Николаевна Пыринова</cp:lastModifiedBy>
  <cp:revision>106</cp:revision>
  <cp:lastPrinted>2022-03-04T11:48:00Z</cp:lastPrinted>
  <dcterms:created xsi:type="dcterms:W3CDTF">2022-02-14T07:49:00Z</dcterms:created>
  <dcterms:modified xsi:type="dcterms:W3CDTF">2022-03-21T14:43:00Z</dcterms:modified>
</cp:coreProperties>
</file>