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534" w:tblpY="-179"/>
        <w:tblW w:w="10485" w:type="dxa"/>
        <w:tblLayout w:type="fixed"/>
        <w:tblLook w:val="04A0" w:firstRow="1" w:lastRow="0" w:firstColumn="1" w:lastColumn="0" w:noHBand="0" w:noVBand="1"/>
      </w:tblPr>
      <w:tblGrid>
        <w:gridCol w:w="3911"/>
        <w:gridCol w:w="2321"/>
        <w:gridCol w:w="4253"/>
      </w:tblGrid>
      <w:tr w:rsidR="008650E2" w:rsidTr="008650E2">
        <w:trPr>
          <w:trHeight w:val="2520"/>
        </w:trPr>
        <w:tc>
          <w:tcPr>
            <w:tcW w:w="3909" w:type="dxa"/>
          </w:tcPr>
          <w:p w:rsidR="008650E2" w:rsidRDefault="008650E2">
            <w:pPr>
              <w:pStyle w:val="a4"/>
              <w:spacing w:line="276" w:lineRule="auto"/>
              <w:ind w:left="284"/>
            </w:pPr>
          </w:p>
          <w:p w:rsidR="008650E2" w:rsidRDefault="008650E2">
            <w:pPr>
              <w:pStyle w:val="a4"/>
              <w:spacing w:line="276" w:lineRule="auto"/>
              <w:ind w:left="284"/>
              <w:rPr>
                <w:rFonts w:ascii="Times New Roman" w:hAnsi="Times New Roman"/>
                <w:b/>
                <w:bCs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ru-RU"/>
              </w:rPr>
              <w:t>Чаваш</w:t>
            </w:r>
            <w:proofErr w:type="spellEnd"/>
            <w:r>
              <w:rPr>
                <w:rFonts w:ascii="Times New Roman" w:hAnsi="Times New Roman"/>
                <w:b/>
                <w:bCs/>
                <w:lang w:val="ru-RU"/>
              </w:rPr>
              <w:t xml:space="preserve"> Республики</w:t>
            </w:r>
          </w:p>
          <w:p w:rsidR="008650E2" w:rsidRDefault="008650E2">
            <w:pPr>
              <w:pStyle w:val="a4"/>
              <w:spacing w:line="276" w:lineRule="auto"/>
              <w:ind w:left="284"/>
              <w:rPr>
                <w:rFonts w:ascii="Times New Roman" w:hAnsi="Times New Roman"/>
                <w:b/>
                <w:bCs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ru-RU"/>
              </w:rPr>
              <w:t>Варнар</w:t>
            </w:r>
            <w:proofErr w:type="spellEnd"/>
            <w:r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ru-RU"/>
              </w:rPr>
              <w:t>районен</w:t>
            </w:r>
            <w:proofErr w:type="spellEnd"/>
          </w:p>
          <w:p w:rsidR="008650E2" w:rsidRDefault="008650E2">
            <w:pPr>
              <w:pStyle w:val="a4"/>
              <w:spacing w:line="276" w:lineRule="auto"/>
              <w:ind w:left="284"/>
              <w:rPr>
                <w:rFonts w:ascii="Times New Roman" w:hAnsi="Times New Roman"/>
                <w:b/>
                <w:bCs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ru-RU"/>
              </w:rPr>
              <w:t>администрацийе</w:t>
            </w:r>
            <w:proofErr w:type="spellEnd"/>
          </w:p>
          <w:p w:rsidR="008650E2" w:rsidRDefault="008650E2">
            <w:pPr>
              <w:pStyle w:val="a4"/>
              <w:spacing w:line="276" w:lineRule="auto"/>
              <w:ind w:left="284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8650E2" w:rsidRPr="003E75F4" w:rsidRDefault="008650E2">
            <w:pPr>
              <w:pStyle w:val="a4"/>
              <w:spacing w:line="276" w:lineRule="auto"/>
              <w:ind w:left="284"/>
              <w:rPr>
                <w:rFonts w:ascii="Times New Roman" w:hAnsi="Times New Roman"/>
                <w:b/>
                <w:lang w:val="ru-RU"/>
              </w:rPr>
            </w:pPr>
            <w:r w:rsidRPr="003E75F4">
              <w:rPr>
                <w:rFonts w:ascii="Times New Roman" w:hAnsi="Times New Roman"/>
                <w:b/>
                <w:lang w:val="ru-RU"/>
              </w:rPr>
              <w:t>ЙЫШАНУ</w:t>
            </w:r>
          </w:p>
          <w:p w:rsidR="008650E2" w:rsidRPr="003E75F4" w:rsidRDefault="008650E2">
            <w:pPr>
              <w:pStyle w:val="a4"/>
              <w:spacing w:line="276" w:lineRule="auto"/>
              <w:ind w:left="284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8650E2" w:rsidRPr="00957AB4" w:rsidRDefault="00917B52">
            <w:pPr>
              <w:pStyle w:val="a4"/>
              <w:spacing w:line="276" w:lineRule="auto"/>
              <w:ind w:left="284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02.07.</w:t>
            </w:r>
            <w:r w:rsidR="008650E2" w:rsidRPr="00957AB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20</w:t>
            </w:r>
            <w:r w:rsidR="008F5123" w:rsidRPr="00957AB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20</w:t>
            </w:r>
            <w:r w:rsidR="003E75F4" w:rsidRPr="00957AB4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shd w:val="clear" w:color="auto" w:fill="F8F8EF"/>
                <w:lang w:val="ru-RU"/>
              </w:rPr>
              <w:t xml:space="preserve"> </w:t>
            </w:r>
            <w:r w:rsidR="00B91C9B" w:rsidRPr="00957AB4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  <w:lang w:val="ru-RU"/>
              </w:rPr>
              <w:t xml:space="preserve"> ç</w:t>
            </w:r>
            <w:r w:rsidR="008650E2" w:rsidRPr="00957AB4">
              <w:rPr>
                <w:rFonts w:ascii="Times New Roman" w:hAnsi="Times New Roman"/>
                <w:b/>
                <w:bCs/>
                <w:lang w:val="ru-RU"/>
              </w:rPr>
              <w:t xml:space="preserve">. </w:t>
            </w:r>
            <w:r w:rsidR="003E75F4" w:rsidRPr="00957AB4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="008650E2" w:rsidRPr="00957AB4">
              <w:rPr>
                <w:rFonts w:ascii="Times New Roman" w:hAnsi="Times New Roman"/>
                <w:b/>
                <w:bCs/>
                <w:lang w:val="ru-RU"/>
              </w:rPr>
              <w:t>№</w:t>
            </w:r>
            <w:r>
              <w:rPr>
                <w:rFonts w:ascii="Times New Roman" w:hAnsi="Times New Roman"/>
                <w:b/>
                <w:bCs/>
                <w:lang w:val="ru-RU"/>
              </w:rPr>
              <w:t>368</w:t>
            </w:r>
          </w:p>
          <w:p w:rsidR="008650E2" w:rsidRDefault="008650E2">
            <w:pPr>
              <w:pStyle w:val="a4"/>
              <w:spacing w:line="276" w:lineRule="auto"/>
              <w:ind w:left="284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ru-RU"/>
              </w:rPr>
              <w:t>Варнар</w:t>
            </w:r>
            <w:proofErr w:type="spellEnd"/>
            <w:r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ru-RU"/>
              </w:rPr>
              <w:t>поселоке</w:t>
            </w:r>
            <w:proofErr w:type="spellEnd"/>
          </w:p>
          <w:p w:rsidR="008650E2" w:rsidRDefault="008650E2">
            <w:pPr>
              <w:pStyle w:val="a4"/>
              <w:spacing w:line="276" w:lineRule="auto"/>
              <w:ind w:left="284"/>
              <w:rPr>
                <w:lang w:val="ru-RU"/>
              </w:rPr>
            </w:pPr>
          </w:p>
        </w:tc>
        <w:tc>
          <w:tcPr>
            <w:tcW w:w="2319" w:type="dxa"/>
          </w:tcPr>
          <w:p w:rsidR="008650E2" w:rsidRDefault="008650E2">
            <w:pPr>
              <w:pStyle w:val="a4"/>
              <w:spacing w:line="276" w:lineRule="auto"/>
              <w:rPr>
                <w:lang w:val="ru-RU"/>
              </w:rPr>
            </w:pPr>
          </w:p>
          <w:p w:rsidR="008650E2" w:rsidRPr="00FE3E5A" w:rsidRDefault="008650E2">
            <w:pPr>
              <w:pStyle w:val="a4"/>
              <w:spacing w:line="276" w:lineRule="auto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42950" cy="762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dxa"/>
          </w:tcPr>
          <w:p w:rsidR="008650E2" w:rsidRPr="00FE3E5A" w:rsidRDefault="008650E2">
            <w:pPr>
              <w:pStyle w:val="a4"/>
              <w:spacing w:line="276" w:lineRule="auto"/>
              <w:rPr>
                <w:lang w:val="ru-RU"/>
              </w:rPr>
            </w:pPr>
          </w:p>
          <w:p w:rsidR="008650E2" w:rsidRDefault="008650E2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Чувашская Республика</w:t>
            </w:r>
          </w:p>
          <w:p w:rsidR="008650E2" w:rsidRDefault="008650E2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Администрация</w:t>
            </w:r>
          </w:p>
          <w:p w:rsidR="008650E2" w:rsidRDefault="008650E2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Вурнарского района</w:t>
            </w:r>
          </w:p>
          <w:p w:rsidR="008650E2" w:rsidRDefault="008650E2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8650E2" w:rsidRPr="003E75F4" w:rsidRDefault="008650E2">
            <w:pPr>
              <w:pStyle w:val="a4"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 w:rsidRPr="003E75F4">
              <w:rPr>
                <w:rFonts w:ascii="Times New Roman" w:hAnsi="Times New Roman"/>
                <w:b/>
                <w:lang w:val="ru-RU"/>
              </w:rPr>
              <w:t>ПОСТАНОВЛЕНИЕ</w:t>
            </w:r>
          </w:p>
          <w:p w:rsidR="008650E2" w:rsidRDefault="008650E2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8650E2" w:rsidRDefault="00917B52">
            <w:pPr>
              <w:pStyle w:val="a4"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02.07.</w:t>
            </w:r>
            <w:r w:rsidR="008650E2">
              <w:rPr>
                <w:rFonts w:ascii="Times New Roman" w:hAnsi="Times New Roman"/>
                <w:b/>
                <w:bCs/>
                <w:lang w:val="ru-RU"/>
              </w:rPr>
              <w:t>20</w:t>
            </w:r>
            <w:r w:rsidR="008F5123">
              <w:rPr>
                <w:rFonts w:ascii="Times New Roman" w:hAnsi="Times New Roman"/>
                <w:b/>
                <w:bCs/>
                <w:lang w:val="ru-RU"/>
              </w:rPr>
              <w:t>20</w:t>
            </w:r>
            <w:r w:rsidR="008650E2">
              <w:rPr>
                <w:rFonts w:ascii="Times New Roman" w:hAnsi="Times New Roman"/>
                <w:b/>
                <w:bCs/>
                <w:lang w:val="ru-RU"/>
              </w:rPr>
              <w:t xml:space="preserve"> г. </w:t>
            </w:r>
            <w:r w:rsidR="003E75F4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="008650E2">
              <w:rPr>
                <w:rFonts w:ascii="Times New Roman" w:hAnsi="Times New Roman"/>
                <w:b/>
                <w:bCs/>
                <w:lang w:val="ru-RU"/>
              </w:rPr>
              <w:t>№</w:t>
            </w:r>
            <w:r>
              <w:rPr>
                <w:rFonts w:ascii="Times New Roman" w:hAnsi="Times New Roman"/>
                <w:b/>
                <w:bCs/>
                <w:lang w:val="ru-RU"/>
              </w:rPr>
              <w:t>368</w:t>
            </w:r>
          </w:p>
          <w:p w:rsidR="008650E2" w:rsidRDefault="008650E2">
            <w:pPr>
              <w:pStyle w:val="a4"/>
              <w:spacing w:line="276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п.</w:t>
            </w:r>
            <w:r w:rsidR="00303D8E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Вурнары</w:t>
            </w:r>
          </w:p>
        </w:tc>
      </w:tr>
    </w:tbl>
    <w:p w:rsidR="008650E2" w:rsidRPr="00C57D2B" w:rsidRDefault="00C57D2B" w:rsidP="00C57D2B">
      <w:pPr>
        <w:pStyle w:val="1"/>
        <w:spacing w:before="0" w:after="0"/>
        <w:ind w:right="425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C57D2B">
        <w:rPr>
          <w:rFonts w:ascii="Times New Roman" w:hAnsi="Times New Roman" w:cs="Times New Roman"/>
          <w:b w:val="0"/>
          <w:color w:val="auto"/>
        </w:rPr>
        <w:t xml:space="preserve"> </w:t>
      </w:r>
      <w:r w:rsidR="008650E2" w:rsidRPr="00C57D2B">
        <w:rPr>
          <w:rFonts w:ascii="Times New Roman" w:hAnsi="Times New Roman" w:cs="Times New Roman"/>
          <w:b w:val="0"/>
          <w:color w:val="auto"/>
        </w:rPr>
        <w:t>О</w:t>
      </w:r>
      <w:r w:rsidR="00C337FC" w:rsidRPr="00C57D2B">
        <w:rPr>
          <w:rFonts w:ascii="Times New Roman" w:hAnsi="Times New Roman" w:cs="Times New Roman"/>
          <w:b w:val="0"/>
          <w:color w:val="auto"/>
        </w:rPr>
        <w:t xml:space="preserve"> внесении изменений в постановление администрации Вурнарского района</w:t>
      </w:r>
      <w:r w:rsidRPr="00C57D2B">
        <w:rPr>
          <w:rFonts w:ascii="Times New Roman" w:hAnsi="Times New Roman" w:cs="Times New Roman"/>
          <w:b w:val="0"/>
          <w:color w:val="auto"/>
        </w:rPr>
        <w:t xml:space="preserve"> </w:t>
      </w:r>
      <w:r w:rsidR="00C337FC" w:rsidRPr="00C57D2B">
        <w:rPr>
          <w:rFonts w:ascii="Times New Roman" w:hAnsi="Times New Roman" w:cs="Times New Roman"/>
          <w:b w:val="0"/>
          <w:color w:val="auto"/>
        </w:rPr>
        <w:t>Чувашской Республики от 21.08.2019</w:t>
      </w:r>
      <w:r w:rsidR="003E75F4" w:rsidRPr="00C57D2B">
        <w:rPr>
          <w:rFonts w:ascii="Times New Roman" w:hAnsi="Times New Roman" w:cs="Times New Roman"/>
          <w:b w:val="0"/>
          <w:color w:val="auto"/>
        </w:rPr>
        <w:t xml:space="preserve"> </w:t>
      </w:r>
      <w:r w:rsidR="00C337FC" w:rsidRPr="00C57D2B">
        <w:rPr>
          <w:rFonts w:ascii="Times New Roman" w:hAnsi="Times New Roman" w:cs="Times New Roman"/>
          <w:b w:val="0"/>
          <w:color w:val="auto"/>
        </w:rPr>
        <w:t>г. №</w:t>
      </w:r>
      <w:r w:rsidR="003E75F4" w:rsidRPr="00C57D2B">
        <w:rPr>
          <w:rFonts w:ascii="Times New Roman" w:hAnsi="Times New Roman" w:cs="Times New Roman"/>
          <w:b w:val="0"/>
          <w:color w:val="auto"/>
        </w:rPr>
        <w:t xml:space="preserve"> </w:t>
      </w:r>
      <w:r w:rsidR="00C337FC" w:rsidRPr="00C57D2B">
        <w:rPr>
          <w:rFonts w:ascii="Times New Roman" w:hAnsi="Times New Roman" w:cs="Times New Roman"/>
          <w:b w:val="0"/>
          <w:color w:val="auto"/>
        </w:rPr>
        <w:t>498</w:t>
      </w:r>
      <w:r w:rsidRPr="00C57D2B">
        <w:rPr>
          <w:rFonts w:ascii="Times New Roman" w:hAnsi="Times New Roman" w:cs="Times New Roman"/>
          <w:b w:val="0"/>
          <w:color w:val="auto"/>
        </w:rPr>
        <w:t xml:space="preserve"> </w:t>
      </w:r>
      <w:r w:rsidR="00C337FC" w:rsidRPr="00C57D2B">
        <w:rPr>
          <w:rFonts w:ascii="Times New Roman" w:hAnsi="Times New Roman" w:cs="Times New Roman"/>
          <w:b w:val="0"/>
          <w:color w:val="auto"/>
        </w:rPr>
        <w:t xml:space="preserve">«Об </w:t>
      </w:r>
      <w:r w:rsidR="008650E2" w:rsidRPr="00C57D2B">
        <w:rPr>
          <w:rFonts w:ascii="Times New Roman" w:hAnsi="Times New Roman" w:cs="Times New Roman"/>
          <w:b w:val="0"/>
          <w:color w:val="auto"/>
        </w:rPr>
        <w:t>утверждении Порядка предоставления</w:t>
      </w:r>
      <w:r w:rsidRPr="00C57D2B">
        <w:rPr>
          <w:rFonts w:ascii="Times New Roman" w:hAnsi="Times New Roman" w:cs="Times New Roman"/>
          <w:b w:val="0"/>
          <w:color w:val="auto"/>
        </w:rPr>
        <w:t xml:space="preserve"> </w:t>
      </w:r>
      <w:r w:rsidR="008650E2" w:rsidRPr="00C57D2B">
        <w:rPr>
          <w:rFonts w:ascii="Times New Roman" w:hAnsi="Times New Roman"/>
          <w:b w:val="0"/>
          <w:color w:val="auto"/>
        </w:rPr>
        <w:t>грантов в форме субсидий, в том числе предоставляемых на конкурсной основе, юридическим лицам (за исключением</w:t>
      </w:r>
      <w:r w:rsidRPr="00C57D2B">
        <w:rPr>
          <w:rFonts w:ascii="Times New Roman" w:hAnsi="Times New Roman"/>
          <w:b w:val="0"/>
          <w:color w:val="auto"/>
        </w:rPr>
        <w:t xml:space="preserve"> </w:t>
      </w:r>
      <w:r w:rsidR="008650E2" w:rsidRPr="00C57D2B">
        <w:rPr>
          <w:rFonts w:ascii="Times New Roman" w:hAnsi="Times New Roman"/>
          <w:b w:val="0"/>
          <w:color w:val="auto"/>
        </w:rPr>
        <w:t>государственных, (муниципальных)</w:t>
      </w:r>
      <w:r w:rsidRPr="00C57D2B">
        <w:rPr>
          <w:rFonts w:ascii="Times New Roman" w:hAnsi="Times New Roman"/>
          <w:b w:val="0"/>
          <w:color w:val="auto"/>
        </w:rPr>
        <w:t xml:space="preserve"> </w:t>
      </w:r>
      <w:r w:rsidR="008650E2" w:rsidRPr="00C57D2B">
        <w:rPr>
          <w:rFonts w:ascii="Times New Roman" w:hAnsi="Times New Roman"/>
          <w:b w:val="0"/>
          <w:color w:val="auto"/>
        </w:rPr>
        <w:t xml:space="preserve">учреждений), </w:t>
      </w:r>
      <w:r w:rsidR="00303D8E" w:rsidRPr="00C57D2B">
        <w:rPr>
          <w:rFonts w:ascii="Times New Roman" w:hAnsi="Times New Roman"/>
          <w:b w:val="0"/>
          <w:color w:val="auto"/>
        </w:rPr>
        <w:t>индивидуальным</w:t>
      </w:r>
      <w:r w:rsidR="008650E2" w:rsidRPr="00C57D2B">
        <w:rPr>
          <w:rFonts w:ascii="Times New Roman" w:hAnsi="Times New Roman"/>
          <w:b w:val="0"/>
          <w:color w:val="auto"/>
        </w:rPr>
        <w:t xml:space="preserve"> предпринимателям из  бюджета Вурнарского района Чувашской Республики</w:t>
      </w:r>
      <w:r w:rsidR="00C337FC" w:rsidRPr="00C57D2B">
        <w:rPr>
          <w:rFonts w:ascii="Times New Roman" w:hAnsi="Times New Roman"/>
          <w:b w:val="0"/>
          <w:color w:val="auto"/>
        </w:rPr>
        <w:t>»</w:t>
      </w:r>
    </w:p>
    <w:p w:rsidR="008650E2" w:rsidRPr="00C57D2B" w:rsidRDefault="008650E2" w:rsidP="008650E2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50E2" w:rsidRPr="00C57D2B" w:rsidRDefault="008650E2" w:rsidP="00C57D2B">
      <w:pPr>
        <w:pStyle w:val="11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57D2B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27.03.2019 года № 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основе», администрация Вурнарского района</w:t>
      </w:r>
      <w:proofErr w:type="gramEnd"/>
      <w:r w:rsidRPr="00C57D2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Чувашской Республики постановляет:</w:t>
      </w:r>
    </w:p>
    <w:p w:rsidR="00F76907" w:rsidRPr="00C57D2B" w:rsidRDefault="00F76907" w:rsidP="00AF63D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C57D2B">
        <w:rPr>
          <w:rFonts w:ascii="Times New Roman" w:hAnsi="Times New Roman" w:cs="Times New Roman"/>
          <w:b w:val="0"/>
          <w:bCs w:val="0"/>
          <w:color w:val="auto"/>
        </w:rPr>
        <w:t xml:space="preserve"> внести в</w:t>
      </w:r>
      <w:r w:rsidRPr="00C57D2B">
        <w:rPr>
          <w:rFonts w:ascii="Times New Roman" w:hAnsi="Times New Roman" w:cs="Times New Roman"/>
          <w:bCs w:val="0"/>
          <w:color w:val="auto"/>
        </w:rPr>
        <w:t xml:space="preserve"> </w:t>
      </w:r>
      <w:r w:rsidRPr="00C57D2B">
        <w:rPr>
          <w:rFonts w:ascii="Times New Roman" w:hAnsi="Times New Roman" w:cs="Times New Roman"/>
          <w:b w:val="0"/>
          <w:color w:val="auto"/>
        </w:rPr>
        <w:t>постановление  администрации Вурнарского района       Чувашской  Республики от 21.08.2019</w:t>
      </w:r>
      <w:r w:rsidR="003E75F4" w:rsidRPr="00C57D2B">
        <w:rPr>
          <w:rFonts w:ascii="Times New Roman" w:hAnsi="Times New Roman" w:cs="Times New Roman"/>
          <w:b w:val="0"/>
          <w:color w:val="auto"/>
        </w:rPr>
        <w:t xml:space="preserve"> </w:t>
      </w:r>
      <w:r w:rsidRPr="00C57D2B">
        <w:rPr>
          <w:rFonts w:ascii="Times New Roman" w:hAnsi="Times New Roman" w:cs="Times New Roman"/>
          <w:b w:val="0"/>
          <w:color w:val="auto"/>
        </w:rPr>
        <w:t>г. №</w:t>
      </w:r>
      <w:r w:rsidR="003E75F4" w:rsidRPr="00C57D2B">
        <w:rPr>
          <w:rFonts w:ascii="Times New Roman" w:hAnsi="Times New Roman" w:cs="Times New Roman"/>
          <w:b w:val="0"/>
          <w:color w:val="auto"/>
        </w:rPr>
        <w:t xml:space="preserve"> </w:t>
      </w:r>
      <w:r w:rsidRPr="00C57D2B">
        <w:rPr>
          <w:rFonts w:ascii="Times New Roman" w:hAnsi="Times New Roman" w:cs="Times New Roman"/>
          <w:b w:val="0"/>
          <w:color w:val="auto"/>
        </w:rPr>
        <w:t xml:space="preserve">498    «Об утверждении Порядка предоставления </w:t>
      </w:r>
      <w:r w:rsidRPr="00C57D2B">
        <w:rPr>
          <w:rFonts w:ascii="Times New Roman" w:hAnsi="Times New Roman" w:cs="Times New Roman"/>
          <w:color w:val="auto"/>
        </w:rPr>
        <w:t xml:space="preserve"> </w:t>
      </w:r>
      <w:r w:rsidRPr="00C57D2B">
        <w:rPr>
          <w:rFonts w:ascii="Times New Roman" w:hAnsi="Times New Roman" w:cs="Times New Roman"/>
          <w:b w:val="0"/>
          <w:color w:val="auto"/>
        </w:rPr>
        <w:t>грантов в форме субсидий, в том числе  предоставляемых на конкурсной основе,  юридическим лицам (за исключением государственных,  (муниципальных) учреждений), индивидуальным  предпринимателям из  бюджета Вурнарского района Чувашской Республики»</w:t>
      </w:r>
      <w:r w:rsidR="001E2E56" w:rsidRPr="00C57D2B">
        <w:rPr>
          <w:rFonts w:ascii="Times New Roman" w:hAnsi="Times New Roman" w:cs="Times New Roman"/>
          <w:b w:val="0"/>
          <w:color w:val="auto"/>
        </w:rPr>
        <w:t xml:space="preserve"> (далее - постановление) следующие изменения:</w:t>
      </w:r>
    </w:p>
    <w:p w:rsidR="00C57D2B" w:rsidRPr="00C57D2B" w:rsidRDefault="001E2E56" w:rsidP="00AF63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7D2B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615A6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Pr="00C57D2B"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  <w:r w:rsidR="006615A6">
        <w:rPr>
          <w:rFonts w:ascii="Times New Roman" w:hAnsi="Times New Roman"/>
          <w:sz w:val="24"/>
          <w:szCs w:val="24"/>
          <w:lang w:eastAsia="ru-RU"/>
        </w:rPr>
        <w:t xml:space="preserve">изложить в </w:t>
      </w:r>
      <w:r w:rsidR="00C57D2B" w:rsidRPr="00C57D2B">
        <w:rPr>
          <w:rFonts w:ascii="Times New Roman" w:hAnsi="Times New Roman"/>
          <w:sz w:val="24"/>
          <w:szCs w:val="24"/>
        </w:rPr>
        <w:t>редакции</w:t>
      </w:r>
      <w:r w:rsidR="006615A6">
        <w:rPr>
          <w:rFonts w:ascii="Times New Roman" w:hAnsi="Times New Roman"/>
          <w:sz w:val="24"/>
          <w:szCs w:val="24"/>
        </w:rPr>
        <w:t xml:space="preserve"> согласно приложению к настоящему постановлению.</w:t>
      </w:r>
    </w:p>
    <w:p w:rsidR="00394ECA" w:rsidRPr="004A018D" w:rsidRDefault="00394ECA" w:rsidP="004A01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50E2" w:rsidRDefault="008650E2" w:rsidP="008650E2">
      <w:pPr>
        <w:pStyle w:val="11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650E2" w:rsidRPr="003E75F4" w:rsidRDefault="008650E2" w:rsidP="008650E2">
      <w:pPr>
        <w:spacing w:after="0"/>
        <w:rPr>
          <w:rFonts w:ascii="Times New Roman" w:hAnsi="Times New Roman"/>
          <w:sz w:val="24"/>
          <w:szCs w:val="24"/>
        </w:rPr>
      </w:pPr>
      <w:r w:rsidRPr="003E75F4">
        <w:rPr>
          <w:rFonts w:ascii="Times New Roman" w:hAnsi="Times New Roman"/>
          <w:sz w:val="24"/>
          <w:szCs w:val="24"/>
        </w:rPr>
        <w:t>Глава администрации</w:t>
      </w:r>
    </w:p>
    <w:p w:rsidR="008650E2" w:rsidRPr="003E75F4" w:rsidRDefault="008650E2" w:rsidP="008650E2">
      <w:pPr>
        <w:spacing w:after="0"/>
        <w:rPr>
          <w:rFonts w:ascii="Times New Roman" w:hAnsi="Times New Roman"/>
          <w:sz w:val="24"/>
          <w:szCs w:val="24"/>
        </w:rPr>
      </w:pPr>
      <w:r w:rsidRPr="003E75F4">
        <w:rPr>
          <w:rFonts w:ascii="Times New Roman" w:hAnsi="Times New Roman"/>
          <w:sz w:val="24"/>
          <w:szCs w:val="24"/>
        </w:rPr>
        <w:t xml:space="preserve">Вурнарского района  </w:t>
      </w:r>
      <w:r w:rsidRPr="003E75F4">
        <w:rPr>
          <w:rFonts w:ascii="Times New Roman" w:hAnsi="Times New Roman"/>
          <w:sz w:val="24"/>
          <w:szCs w:val="24"/>
        </w:rPr>
        <w:tab/>
      </w:r>
      <w:r w:rsidRPr="003E75F4">
        <w:rPr>
          <w:rFonts w:ascii="Times New Roman" w:hAnsi="Times New Roman"/>
          <w:sz w:val="24"/>
          <w:szCs w:val="24"/>
        </w:rPr>
        <w:tab/>
        <w:t xml:space="preserve">                            </w:t>
      </w:r>
      <w:r w:rsidRPr="003E75F4">
        <w:rPr>
          <w:rFonts w:ascii="Times New Roman" w:hAnsi="Times New Roman"/>
          <w:sz w:val="24"/>
          <w:szCs w:val="24"/>
        </w:rPr>
        <w:tab/>
        <w:t xml:space="preserve">    </w:t>
      </w:r>
      <w:r w:rsidRPr="003E75F4">
        <w:rPr>
          <w:rFonts w:ascii="Times New Roman" w:hAnsi="Times New Roman"/>
          <w:sz w:val="24"/>
          <w:szCs w:val="24"/>
        </w:rPr>
        <w:tab/>
        <w:t xml:space="preserve">                    Л. Г.Николаев</w:t>
      </w:r>
    </w:p>
    <w:p w:rsidR="00957AB4" w:rsidRDefault="00957AB4" w:rsidP="003E75F4">
      <w:pPr>
        <w:spacing w:after="0"/>
      </w:pPr>
    </w:p>
    <w:p w:rsidR="00957AB4" w:rsidRDefault="00957AB4" w:rsidP="003E75F4">
      <w:pPr>
        <w:spacing w:after="0"/>
      </w:pPr>
    </w:p>
    <w:p w:rsidR="00957AB4" w:rsidRDefault="00957AB4" w:rsidP="003E75F4">
      <w:pPr>
        <w:spacing w:after="0"/>
      </w:pPr>
    </w:p>
    <w:p w:rsidR="00957AB4" w:rsidRDefault="00957AB4" w:rsidP="003E75F4">
      <w:pPr>
        <w:spacing w:after="0"/>
      </w:pPr>
    </w:p>
    <w:p w:rsidR="00957AB4" w:rsidRDefault="00957AB4" w:rsidP="003E75F4">
      <w:pPr>
        <w:spacing w:after="0"/>
      </w:pPr>
    </w:p>
    <w:p w:rsidR="00957AB4" w:rsidRDefault="00957AB4" w:rsidP="003E75F4">
      <w:pPr>
        <w:spacing w:after="0"/>
      </w:pPr>
    </w:p>
    <w:p w:rsidR="00957AB4" w:rsidRDefault="00957AB4" w:rsidP="003E75F4">
      <w:pPr>
        <w:spacing w:after="0"/>
      </w:pPr>
    </w:p>
    <w:p w:rsidR="00957AB4" w:rsidRDefault="00957AB4" w:rsidP="003E75F4">
      <w:pPr>
        <w:spacing w:after="0"/>
      </w:pPr>
    </w:p>
    <w:p w:rsidR="003E75F4" w:rsidRDefault="00C57D2B" w:rsidP="003E75F4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Дмитриева Л.Ю.</w:t>
      </w:r>
    </w:p>
    <w:p w:rsidR="00677009" w:rsidRDefault="008650E2" w:rsidP="003E75F4">
      <w:pPr>
        <w:spacing w:after="0"/>
        <w:rPr>
          <w:sz w:val="18"/>
          <w:szCs w:val="18"/>
        </w:rPr>
      </w:pPr>
      <w:r>
        <w:rPr>
          <w:sz w:val="18"/>
          <w:szCs w:val="18"/>
        </w:rPr>
        <w:t>2-</w:t>
      </w:r>
      <w:r w:rsidR="00C57D2B">
        <w:rPr>
          <w:sz w:val="18"/>
          <w:szCs w:val="18"/>
        </w:rPr>
        <w:t>64-24</w:t>
      </w:r>
    </w:p>
    <w:p w:rsidR="006615A6" w:rsidRDefault="006615A6" w:rsidP="003E75F4">
      <w:pPr>
        <w:spacing w:after="0"/>
        <w:rPr>
          <w:sz w:val="18"/>
          <w:szCs w:val="1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615A6" w:rsidTr="006615A6">
        <w:tc>
          <w:tcPr>
            <w:tcW w:w="4785" w:type="dxa"/>
          </w:tcPr>
          <w:p w:rsidR="006615A6" w:rsidRDefault="006615A6" w:rsidP="006615A6">
            <w:pPr>
              <w:pStyle w:val="11"/>
              <w:tabs>
                <w:tab w:val="left" w:pos="5760"/>
                <w:tab w:val="right" w:pos="9355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615A6" w:rsidRDefault="006615A6" w:rsidP="006615A6">
            <w:pPr>
              <w:pStyle w:val="11"/>
              <w:tabs>
                <w:tab w:val="left" w:pos="5760"/>
                <w:tab w:val="right" w:pos="9355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Приложение к постановлению администрации Вурнарского района Чувашской Республики</w:t>
            </w:r>
          </w:p>
          <w:p w:rsidR="006615A6" w:rsidRDefault="006615A6" w:rsidP="00BC3228">
            <w:pPr>
              <w:pStyle w:val="11"/>
              <w:tabs>
                <w:tab w:val="left" w:pos="5760"/>
                <w:tab w:val="right" w:pos="9355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BC32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02.07.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2020 г. № </w:t>
            </w:r>
            <w:r w:rsidR="00BC32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368</w:t>
            </w:r>
            <w:bookmarkStart w:id="0" w:name="_GoBack"/>
            <w:bookmarkEnd w:id="0"/>
          </w:p>
        </w:tc>
      </w:tr>
    </w:tbl>
    <w:p w:rsidR="006615A6" w:rsidRDefault="006615A6" w:rsidP="006615A6">
      <w:pPr>
        <w:pStyle w:val="11"/>
        <w:tabs>
          <w:tab w:val="left" w:pos="5760"/>
          <w:tab w:val="right" w:pos="9355"/>
        </w:tabs>
        <w:ind w:firstLine="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615A6" w:rsidRPr="006615A6" w:rsidRDefault="006615A6" w:rsidP="006615A6">
      <w:pPr>
        <w:pStyle w:val="11"/>
        <w:tabs>
          <w:tab w:val="left" w:pos="5760"/>
          <w:tab w:val="right" w:pos="9355"/>
        </w:tabs>
        <w:ind w:firstLine="567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615A6" w:rsidRPr="006E535D" w:rsidRDefault="006615A6" w:rsidP="006615A6">
      <w:pPr>
        <w:pStyle w:val="11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E535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6615A6" w:rsidRPr="006E535D" w:rsidRDefault="006615A6" w:rsidP="006615A6">
      <w:pPr>
        <w:pStyle w:val="1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E535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предоставления грантов в форме субсидий, в том числе предоставляемых на конкурсной основе,  юридическим лицам (за исключением государственных (муниципальных) учреждений), индивидуальным предпринимателям из бюджета Вурнарского района Чувашской Республики</w:t>
      </w:r>
    </w:p>
    <w:p w:rsidR="006615A6" w:rsidRPr="006E535D" w:rsidRDefault="006615A6" w:rsidP="006615A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615A6" w:rsidRPr="006E535D" w:rsidRDefault="006615A6" w:rsidP="006615A6">
      <w:pPr>
        <w:pStyle w:val="11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E535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615A6" w:rsidRPr="006E535D" w:rsidRDefault="006615A6" w:rsidP="006615A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E535D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6615A6" w:rsidRPr="006E535D" w:rsidRDefault="006615A6" w:rsidP="006615A6">
      <w:pPr>
        <w:pStyle w:val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5A6" w:rsidRPr="006E535D" w:rsidRDefault="006615A6" w:rsidP="006615A6">
      <w:pPr>
        <w:pStyle w:val="11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E535D"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6E535D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Порядок </w:t>
      </w:r>
      <w:r w:rsidRPr="006E535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предоставления грантов в форме субсидий, в том числе предоставляемых на конкурсной основе,  юридическим лицам (за исключением государственных (муниципальных) учреждений), индивидуальным предпринимателям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из бюджета Вурнарского района Чувашской Республики</w:t>
      </w:r>
      <w:r w:rsidRPr="006E535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(далее – Порядок) </w:t>
      </w:r>
      <w:r w:rsidRPr="006E535D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разработан </w:t>
      </w:r>
      <w:r w:rsidRPr="006E535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Бюджетным кодексом,</w:t>
      </w:r>
      <w:r w:rsidRPr="006E535D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27.03.2019 года № 322</w:t>
      </w:r>
      <w:proofErr w:type="gramEnd"/>
      <w:r w:rsidRPr="006E535D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Pr="006E535D">
        <w:rPr>
          <w:rFonts w:ascii="Times New Roman" w:hAnsi="Times New Roman" w:cs="Times New Roman"/>
          <w:sz w:val="24"/>
          <w:szCs w:val="24"/>
        </w:rPr>
        <w:t xml:space="preserve">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основе», </w:t>
      </w:r>
      <w:r w:rsidRPr="006E535D">
        <w:rPr>
          <w:rFonts w:ascii="Times New Roman" w:hAnsi="Times New Roman" w:cs="Times New Roman"/>
          <w:sz w:val="24"/>
          <w:szCs w:val="24"/>
          <w:lang w:eastAsia="ru-RU"/>
        </w:rPr>
        <w:t>и устанавливает цели, порядок  и условия предоставления  грантов в форме субсидий, в том числе предоставляемых на конкурсной основе, за счет средств  бюджета Вурнарского района Чувашской Республики юридическим лицам (за исключением государственных (муниципальных) учреждений), индивидуальным предпринимателям.</w:t>
      </w:r>
      <w:proofErr w:type="gramEnd"/>
    </w:p>
    <w:p w:rsidR="006615A6" w:rsidRPr="006E535D" w:rsidRDefault="006615A6" w:rsidP="006615A6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E535D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6E535D">
        <w:rPr>
          <w:rFonts w:ascii="Times New Roman" w:hAnsi="Times New Roman" w:cs="Times New Roman"/>
          <w:spacing w:val="2"/>
          <w:sz w:val="24"/>
          <w:szCs w:val="24"/>
        </w:rPr>
        <w:t xml:space="preserve">Гранты </w:t>
      </w:r>
      <w:r w:rsidRPr="006E535D">
        <w:rPr>
          <w:rFonts w:ascii="Times New Roman" w:hAnsi="Times New Roman" w:cs="Times New Roman"/>
          <w:sz w:val="24"/>
          <w:szCs w:val="24"/>
        </w:rPr>
        <w:t xml:space="preserve">в форме субсидий, в том числе предоставляемые на конкурсной основе (далее – Гранты), </w:t>
      </w:r>
      <w:r w:rsidRPr="006E535D">
        <w:rPr>
          <w:rFonts w:ascii="Times New Roman" w:hAnsi="Times New Roman" w:cs="Times New Roman"/>
          <w:spacing w:val="2"/>
          <w:sz w:val="24"/>
          <w:szCs w:val="24"/>
        </w:rPr>
        <w:t>юридическим лицам (за исключением государственных (муниципальных) учреждений), индивидуальным предпринимателям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E535D">
        <w:rPr>
          <w:rFonts w:ascii="Times New Roman" w:hAnsi="Times New Roman" w:cs="Times New Roman"/>
          <w:spacing w:val="2"/>
          <w:sz w:val="24"/>
          <w:szCs w:val="24"/>
        </w:rPr>
        <w:t xml:space="preserve">(далее - Получатели грантов) предоставляются </w:t>
      </w:r>
      <w:r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6E535D">
        <w:rPr>
          <w:rFonts w:ascii="Times New Roman" w:hAnsi="Times New Roman" w:cs="Times New Roman"/>
          <w:spacing w:val="2"/>
          <w:sz w:val="24"/>
          <w:szCs w:val="24"/>
        </w:rPr>
        <w:t xml:space="preserve">дминистрацией Вурнарского района (далее – Администрация) в случаях, установленных правовыми актами </w:t>
      </w:r>
      <w:r>
        <w:rPr>
          <w:rFonts w:ascii="Times New Roman" w:hAnsi="Times New Roman" w:cs="Times New Roman"/>
          <w:spacing w:val="2"/>
          <w:sz w:val="24"/>
          <w:szCs w:val="24"/>
        </w:rPr>
        <w:t>Вурнарского района Чувашской Республики</w:t>
      </w:r>
      <w:r w:rsidRPr="006E535D">
        <w:rPr>
          <w:rFonts w:ascii="Times New Roman" w:hAnsi="Times New Roman" w:cs="Times New Roman"/>
          <w:spacing w:val="2"/>
          <w:sz w:val="24"/>
          <w:szCs w:val="24"/>
        </w:rPr>
        <w:t>, в том числе в целях поддержки реализации проектов, стимулирования развития и поощрения достигнутых результатов в соответствующей области.</w:t>
      </w:r>
      <w:proofErr w:type="gramEnd"/>
    </w:p>
    <w:p w:rsidR="006615A6" w:rsidRPr="006E535D" w:rsidRDefault="006615A6" w:rsidP="00661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35D">
        <w:rPr>
          <w:rFonts w:ascii="Times New Roman" w:hAnsi="Times New Roman" w:cs="Times New Roman"/>
          <w:sz w:val="24"/>
          <w:szCs w:val="24"/>
        </w:rPr>
        <w:t xml:space="preserve">1.3. </w:t>
      </w:r>
      <w:r w:rsidRPr="006E535D">
        <w:rPr>
          <w:rFonts w:ascii="Times New Roman" w:hAnsi="Times New Roman" w:cs="Times New Roman"/>
          <w:spacing w:val="2"/>
          <w:sz w:val="24"/>
          <w:szCs w:val="24"/>
        </w:rPr>
        <w:t xml:space="preserve">Гранты </w:t>
      </w:r>
      <w:r w:rsidRPr="006E535D">
        <w:rPr>
          <w:rFonts w:ascii="Times New Roman" w:hAnsi="Times New Roman" w:cs="Times New Roman"/>
          <w:sz w:val="24"/>
          <w:szCs w:val="24"/>
        </w:rPr>
        <w:t>предоставляются Получателям грантов из бюджета</w:t>
      </w:r>
      <w:r>
        <w:rPr>
          <w:rFonts w:ascii="Times New Roman" w:hAnsi="Times New Roman" w:cs="Times New Roman"/>
          <w:sz w:val="24"/>
          <w:szCs w:val="24"/>
        </w:rPr>
        <w:t xml:space="preserve"> Вурнарского район Чувашской Республики</w:t>
      </w:r>
      <w:r w:rsidRPr="006E535D">
        <w:rPr>
          <w:rFonts w:ascii="Times New Roman" w:hAnsi="Times New Roman" w:cs="Times New Roman"/>
          <w:sz w:val="24"/>
          <w:szCs w:val="24"/>
        </w:rPr>
        <w:t xml:space="preserve"> в соответствии с решением </w:t>
      </w:r>
      <w:r>
        <w:rPr>
          <w:rFonts w:ascii="Times New Roman" w:hAnsi="Times New Roman" w:cs="Times New Roman"/>
          <w:sz w:val="24"/>
          <w:szCs w:val="24"/>
        </w:rPr>
        <w:t xml:space="preserve">Вурнарского районного Собрания депутатов Чувашской Республики </w:t>
      </w:r>
      <w:r w:rsidRPr="006E535D">
        <w:rPr>
          <w:rFonts w:ascii="Times New Roman" w:hAnsi="Times New Roman" w:cs="Times New Roman"/>
          <w:sz w:val="24"/>
          <w:szCs w:val="24"/>
        </w:rPr>
        <w:t xml:space="preserve"> о бюджете </w:t>
      </w:r>
      <w:r>
        <w:rPr>
          <w:rFonts w:ascii="Times New Roman" w:hAnsi="Times New Roman" w:cs="Times New Roman"/>
          <w:sz w:val="24"/>
          <w:szCs w:val="24"/>
        </w:rPr>
        <w:t>Вурнарского района Чувашской Республики</w:t>
      </w:r>
      <w:r w:rsidRPr="006E535D">
        <w:rPr>
          <w:rFonts w:ascii="Times New Roman" w:hAnsi="Times New Roman" w:cs="Times New Roman"/>
          <w:sz w:val="24"/>
          <w:szCs w:val="24"/>
        </w:rPr>
        <w:t xml:space="preserve"> на </w:t>
      </w:r>
      <w:r w:rsidRPr="006E535D">
        <w:rPr>
          <w:rFonts w:ascii="Times New Roman" w:hAnsi="Times New Roman" w:cs="Times New Roman"/>
          <w:spacing w:val="2"/>
          <w:sz w:val="24"/>
          <w:szCs w:val="24"/>
        </w:rPr>
        <w:t>текущий финансовый год и плановый период.</w:t>
      </w:r>
    </w:p>
    <w:p w:rsidR="006615A6" w:rsidRPr="006E535D" w:rsidRDefault="006615A6" w:rsidP="006615A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35D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C57D2B">
        <w:rPr>
          <w:rFonts w:ascii="Times New Roman" w:hAnsi="Times New Roman"/>
          <w:sz w:val="24"/>
          <w:szCs w:val="24"/>
        </w:rPr>
        <w:t xml:space="preserve">Целью предоставления Грантов является их предоставление на безвозмездной и безвозвратной основе для </w:t>
      </w:r>
      <w:r w:rsidRPr="00C57D2B">
        <w:rPr>
          <w:rFonts w:ascii="Times New Roman" w:hAnsi="Times New Roman"/>
          <w:spacing w:val="2"/>
          <w:sz w:val="24"/>
          <w:szCs w:val="24"/>
        </w:rPr>
        <w:t xml:space="preserve">поддержки реализации проектов, </w:t>
      </w:r>
      <w:r w:rsidRPr="00C57D2B">
        <w:rPr>
          <w:rFonts w:ascii="Times New Roman" w:hAnsi="Times New Roman"/>
          <w:sz w:val="24"/>
          <w:szCs w:val="24"/>
        </w:rPr>
        <w:t>национальных проектов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муниципальной программы, в случае если гранты предоставляются в целях реализации соответствующего проекта (программы).</w:t>
      </w:r>
      <w:proofErr w:type="gramEnd"/>
    </w:p>
    <w:p w:rsidR="006615A6" w:rsidRPr="006E535D" w:rsidRDefault="006615A6" w:rsidP="00661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35D">
        <w:rPr>
          <w:rFonts w:ascii="Times New Roman" w:hAnsi="Times New Roman" w:cs="Times New Roman"/>
          <w:sz w:val="24"/>
          <w:szCs w:val="24"/>
        </w:rPr>
        <w:t>1.5. Главным распорядителем средств бюджета Вурнарского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6E535D">
        <w:rPr>
          <w:rFonts w:ascii="Times New Roman" w:hAnsi="Times New Roman" w:cs="Times New Roman"/>
          <w:sz w:val="24"/>
          <w:szCs w:val="24"/>
        </w:rPr>
        <w:t xml:space="preserve">, осуществляющим предоставление Грантов в пределах бюджетных ассигнований, предусмотренных в бюджете на соответствующий финансовый год и </w:t>
      </w:r>
      <w:r w:rsidRPr="006E535D">
        <w:rPr>
          <w:rFonts w:ascii="Times New Roman" w:hAnsi="Times New Roman" w:cs="Times New Roman"/>
          <w:sz w:val="24"/>
          <w:szCs w:val="24"/>
        </w:rPr>
        <w:lastRenderedPageBreak/>
        <w:t>плановый период, и лимитов бюджетных обязательств, утвержденных в установленном порядке на предоставление Грантов, является Администрация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15A6" w:rsidRPr="006E535D" w:rsidRDefault="006615A6" w:rsidP="006615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hAnsi="Times New Roman"/>
          <w:sz w:val="24"/>
          <w:szCs w:val="24"/>
        </w:rPr>
        <w:t>1.6. Право на получение Грантов имеют юридические лица (за исключением государственных (муниципальных) учреждений), индивидуальные предприниматели</w:t>
      </w:r>
      <w:r>
        <w:rPr>
          <w:rFonts w:ascii="Times New Roman" w:hAnsi="Times New Roman"/>
          <w:sz w:val="24"/>
          <w:szCs w:val="24"/>
        </w:rPr>
        <w:t>,</w:t>
      </w:r>
      <w:r w:rsidRPr="006E535D">
        <w:rPr>
          <w:rFonts w:ascii="Times New Roman" w:hAnsi="Times New Roman"/>
          <w:sz w:val="24"/>
          <w:szCs w:val="24"/>
        </w:rPr>
        <w:t xml:space="preserve">   осуществляющие деятельность на территории Вурнарского района,</w:t>
      </w: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принявшие участие в конкурсном отборе (далее – участники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отбора</w:t>
      </w: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) и ставшие его победителями, на основании соглашения о предоставлении Гранта (далее – Соглашение).</w:t>
      </w:r>
    </w:p>
    <w:p w:rsidR="006615A6" w:rsidRPr="006E535D" w:rsidRDefault="006615A6" w:rsidP="006615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1.7. Победителям Конкурса присуждаются Гранты, количество и  размер которых определяются ежегодно правовым актом Администрации.</w:t>
      </w:r>
    </w:p>
    <w:p w:rsidR="006615A6" w:rsidRPr="00C57D2B" w:rsidRDefault="006615A6" w:rsidP="006615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35D">
        <w:rPr>
          <w:rFonts w:ascii="Times New Roman" w:hAnsi="Times New Roman" w:cs="Times New Roman"/>
          <w:sz w:val="24"/>
          <w:szCs w:val="24"/>
        </w:rPr>
        <w:t xml:space="preserve">1.8. </w:t>
      </w:r>
      <w:r w:rsidRPr="00C57D2B">
        <w:rPr>
          <w:rFonts w:ascii="Times New Roman" w:hAnsi="Times New Roman" w:cs="Times New Roman"/>
          <w:sz w:val="24"/>
          <w:szCs w:val="24"/>
        </w:rPr>
        <w:t>Критериями отбора Получателей грантов, имеющих право на получение Гранта, являются:</w:t>
      </w:r>
    </w:p>
    <w:p w:rsidR="006615A6" w:rsidRPr="00C57D2B" w:rsidRDefault="006615A6" w:rsidP="006615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7D2B">
        <w:rPr>
          <w:rFonts w:ascii="Times New Roman" w:hAnsi="Times New Roman"/>
          <w:sz w:val="24"/>
          <w:szCs w:val="24"/>
        </w:rPr>
        <w:t xml:space="preserve">- осуществление юридическим лицом, индивидуальным предпринимателем деятельности на территории Вурнарского района </w:t>
      </w:r>
      <w:r w:rsidRPr="00C57D2B">
        <w:rPr>
          <w:rFonts w:ascii="Times New Roman" w:hAnsi="Times New Roman"/>
          <w:sz w:val="24"/>
          <w:szCs w:val="24"/>
          <w:lang w:eastAsia="ru-RU"/>
        </w:rPr>
        <w:t>Чувашской Республики</w:t>
      </w:r>
      <w:r w:rsidRPr="00C57D2B">
        <w:rPr>
          <w:rFonts w:ascii="Times New Roman" w:hAnsi="Times New Roman"/>
          <w:sz w:val="24"/>
          <w:szCs w:val="24"/>
        </w:rPr>
        <w:t>;</w:t>
      </w:r>
    </w:p>
    <w:p w:rsidR="006615A6" w:rsidRPr="00C57D2B" w:rsidRDefault="006615A6" w:rsidP="006615A6">
      <w:pPr>
        <w:pStyle w:val="11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7D2B">
        <w:rPr>
          <w:rFonts w:ascii="Times New Roman" w:hAnsi="Times New Roman" w:cs="Times New Roman"/>
          <w:sz w:val="24"/>
          <w:szCs w:val="24"/>
        </w:rPr>
        <w:t xml:space="preserve">- </w:t>
      </w:r>
      <w:r w:rsidRPr="00C57D2B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соответствие сферы деятельности участника отбора  видам деятельности, определенным решением  о бюджете Вурнарского района Чувашской Республики на очередной финансовый год; </w:t>
      </w:r>
    </w:p>
    <w:p w:rsidR="006615A6" w:rsidRPr="00C57D2B" w:rsidRDefault="006615A6" w:rsidP="006615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7D2B">
        <w:rPr>
          <w:rFonts w:ascii="Times New Roman" w:hAnsi="Times New Roman"/>
          <w:sz w:val="24"/>
          <w:szCs w:val="24"/>
        </w:rPr>
        <w:t>- участник отбора, являющийся юридическим лицом, на дату проведения Конкурса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Федерации";</w:t>
      </w:r>
    </w:p>
    <w:p w:rsidR="006615A6" w:rsidRPr="00C57D2B" w:rsidRDefault="006615A6" w:rsidP="006615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D2B">
        <w:rPr>
          <w:rFonts w:ascii="Times New Roman" w:hAnsi="Times New Roman"/>
          <w:sz w:val="24"/>
          <w:szCs w:val="24"/>
        </w:rPr>
        <w:t xml:space="preserve">- у участника отбора на дату проведения Конкурса отсутствует неисполненная обязанность по уплате </w:t>
      </w:r>
      <w:r w:rsidRPr="00C57D2B">
        <w:rPr>
          <w:rFonts w:ascii="Times New Roman" w:eastAsia="Times New Roman" w:hAnsi="Times New Roman"/>
          <w:sz w:val="24"/>
          <w:szCs w:val="24"/>
          <w:lang w:eastAsia="ru-RU"/>
        </w:rPr>
        <w:t>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615A6" w:rsidRPr="00C57D2B" w:rsidRDefault="006615A6" w:rsidP="006615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7D2B">
        <w:rPr>
          <w:rFonts w:ascii="Times New Roman" w:hAnsi="Times New Roman"/>
          <w:sz w:val="24"/>
          <w:szCs w:val="24"/>
        </w:rPr>
        <w:t>- участник отбора не получал (не получает) в текущем финансовом году или на дату, определенную правовым актом, средства из бюджета Вурнарского района Чувашской Республики в соответствии с иными правовыми актами администрации  на цели, установленные правовым актом;</w:t>
      </w:r>
    </w:p>
    <w:p w:rsidR="006615A6" w:rsidRPr="00C57D2B" w:rsidRDefault="006615A6" w:rsidP="006615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7D2B">
        <w:rPr>
          <w:rFonts w:ascii="Times New Roman" w:hAnsi="Times New Roman"/>
          <w:sz w:val="24"/>
          <w:szCs w:val="24"/>
        </w:rPr>
        <w:t xml:space="preserve">- у участника отбора на дату, определенную правовым актом, отсутствует просроченная задолженность по возврату в бюджет Вурнарского района Чувашской Республики субсидий, бюджетных инвестиций, </w:t>
      </w:r>
      <w:proofErr w:type="gramStart"/>
      <w:r w:rsidRPr="00C57D2B">
        <w:rPr>
          <w:rFonts w:ascii="Times New Roman" w:hAnsi="Times New Roman"/>
          <w:sz w:val="24"/>
          <w:szCs w:val="24"/>
        </w:rPr>
        <w:t>предоставленных</w:t>
      </w:r>
      <w:proofErr w:type="gramEnd"/>
      <w:r w:rsidRPr="00C57D2B">
        <w:rPr>
          <w:rFonts w:ascii="Times New Roman" w:hAnsi="Times New Roman"/>
          <w:sz w:val="24"/>
          <w:szCs w:val="24"/>
        </w:rPr>
        <w:t xml:space="preserve"> в том числе в соответствии с иными правовыми актами Администрации  и иной просроченной задолженности перед бюджетом Вурнарского района Чувашской Республики;</w:t>
      </w:r>
    </w:p>
    <w:p w:rsidR="006615A6" w:rsidRPr="006E535D" w:rsidRDefault="006615A6" w:rsidP="006615A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участники отбора </w:t>
      </w:r>
      <w:r w:rsidRPr="00C57D2B">
        <w:rPr>
          <w:rFonts w:ascii="Times New Roman" w:hAnsi="Times New Roman"/>
          <w:sz w:val="24"/>
          <w:szCs w:val="24"/>
        </w:rPr>
        <w:t>не являются иностранными юридическими лицами, а также российскими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</w:t>
      </w:r>
      <w:proofErr w:type="gramEnd"/>
      <w:r w:rsidRPr="00C57D2B">
        <w:rPr>
          <w:rFonts w:ascii="Times New Roman" w:hAnsi="Times New Roman"/>
          <w:sz w:val="24"/>
          <w:szCs w:val="24"/>
        </w:rPr>
        <w:t xml:space="preserve"> юридических лиц, в совокупности превышают 50 процентов.</w:t>
      </w:r>
    </w:p>
    <w:p w:rsidR="006615A6" w:rsidRPr="006E535D" w:rsidRDefault="006615A6" w:rsidP="006615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615A6" w:rsidRPr="006E535D" w:rsidRDefault="006615A6" w:rsidP="006615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предоставления Грантов</w:t>
      </w:r>
    </w:p>
    <w:p w:rsidR="006615A6" w:rsidRPr="006E535D" w:rsidRDefault="006615A6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proofErr w:type="gramStart"/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Для проведения конкурса по отбору претендентов на получение Гранта в форме субсидии из  бюджета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Вурнарского района Чувашской Республики</w:t>
      </w: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535D">
        <w:rPr>
          <w:rFonts w:ascii="Times New Roman" w:hAnsi="Times New Roman"/>
          <w:sz w:val="24"/>
          <w:szCs w:val="24"/>
        </w:rPr>
        <w:t xml:space="preserve">для </w:t>
      </w:r>
      <w:r w:rsidRPr="006E535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поддержки реализации проектов, стимулирования развития и поощрения достигнутых результатов в соответствующей области</w:t>
      </w: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Конкурс) правовым актом Администрации создается Комиссия по проведению конкурсного отбора в целях предоставления Грантов в форме субсидий из бюджета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Вурнарского района Чувашской Республики</w:t>
      </w: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535D">
        <w:rPr>
          <w:rFonts w:ascii="Times New Roman" w:hAnsi="Times New Roman"/>
          <w:sz w:val="24"/>
          <w:szCs w:val="24"/>
        </w:rPr>
        <w:t xml:space="preserve">для </w:t>
      </w:r>
      <w:r w:rsidRPr="006E535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поддержки </w:t>
      </w:r>
      <w:r w:rsidRPr="006E535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lastRenderedPageBreak/>
        <w:t>реализации проектов, стимулирования</w:t>
      </w:r>
      <w:proofErr w:type="gramEnd"/>
      <w:r w:rsidRPr="006E535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развития и поощрения достигнутых результатов в соответствующей области (далее – Комиссия).</w:t>
      </w: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615A6" w:rsidRPr="006E535D" w:rsidRDefault="006615A6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 2.</w:t>
      </w:r>
      <w:r w:rsidR="00D81EE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. Сообщение о проведении Конкурса, содержащее информацию о сроках проведения Конкурса, сроке, времени, а также месте приёма конкурсной документации, размещается на официальном сайте администрации Вурнарского района Чувашской Республики в информационно-телекоммуникационной сети «Интернет» (далее – официальный сайт).</w:t>
      </w:r>
    </w:p>
    <w:p w:rsidR="006615A6" w:rsidRPr="006E535D" w:rsidRDefault="006615A6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Рассмотрение конкурсной документации и определение на заседании Комиссии победителей Конкурса осуществляются не позднее 5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</w:t>
      </w: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дней со дня окончания срока приёма конкурсной документации.</w:t>
      </w:r>
    </w:p>
    <w:p w:rsidR="006615A6" w:rsidRPr="006E535D" w:rsidRDefault="006615A6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D81EE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proofErr w:type="gramStart"/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Для участия в Конкурсе претенденты на получение Гранта в форме субсидии из  бюджета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Вурнарского района Чувашской Республики</w:t>
      </w: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535D">
        <w:rPr>
          <w:rFonts w:ascii="Times New Roman" w:hAnsi="Times New Roman"/>
          <w:sz w:val="24"/>
          <w:szCs w:val="24"/>
        </w:rPr>
        <w:t xml:space="preserve">для </w:t>
      </w:r>
      <w:r w:rsidRPr="006E535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поддержки реализации проектов, стимулирования развития и поощрения достигнутых результатов в соответствующей области</w:t>
      </w: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представляют в Администрацию конкурсную документацию, которая включает в себя:</w:t>
      </w:r>
    </w:p>
    <w:p w:rsidR="006615A6" w:rsidRPr="006E535D" w:rsidRDefault="006615A6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1) заявку на участие в конкурсном отборе, составленную по форме, установленной приложением к настоящему Порядку;</w:t>
      </w:r>
    </w:p>
    <w:p w:rsidR="006615A6" w:rsidRPr="006E535D" w:rsidRDefault="006615A6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2) проект, на реализацию которого планируется получение Гранта;</w:t>
      </w:r>
    </w:p>
    <w:p w:rsidR="006615A6" w:rsidRPr="006E535D" w:rsidRDefault="006615A6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3) план реализации Проекта;</w:t>
      </w:r>
    </w:p>
    <w:p w:rsidR="006615A6" w:rsidRPr="006E535D" w:rsidRDefault="00D81EE1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615A6" w:rsidRPr="006E535D">
        <w:rPr>
          <w:rFonts w:ascii="Times New Roman" w:eastAsia="Times New Roman" w:hAnsi="Times New Roman"/>
          <w:sz w:val="24"/>
          <w:szCs w:val="24"/>
          <w:lang w:eastAsia="ru-RU"/>
        </w:rPr>
        <w:t>) смету затрат в связи с реализацией Проекта, содержащую обоснование структуры и объёма этих затрат;</w:t>
      </w:r>
    </w:p>
    <w:p w:rsidR="006615A6" w:rsidRPr="006E535D" w:rsidRDefault="00D81EE1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6615A6" w:rsidRPr="006E535D">
        <w:rPr>
          <w:rFonts w:ascii="Times New Roman" w:eastAsia="Times New Roman" w:hAnsi="Times New Roman"/>
          <w:sz w:val="24"/>
          <w:szCs w:val="24"/>
          <w:lang w:eastAsia="ru-RU"/>
        </w:rPr>
        <w:t>) справку об исполнении претендентом на получение Гранта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615A6" w:rsidRPr="006E535D" w:rsidRDefault="00D81EE1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6615A6" w:rsidRPr="006E535D">
        <w:rPr>
          <w:rFonts w:ascii="Times New Roman" w:eastAsia="Times New Roman" w:hAnsi="Times New Roman"/>
          <w:sz w:val="24"/>
          <w:szCs w:val="24"/>
          <w:lang w:eastAsia="ru-RU"/>
        </w:rPr>
        <w:t>) заверенные копии учредительных документов.</w:t>
      </w:r>
    </w:p>
    <w:p w:rsidR="006615A6" w:rsidRPr="006E535D" w:rsidRDefault="006615A6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D81EE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. План реализации должен содержать:</w:t>
      </w:r>
    </w:p>
    <w:p w:rsidR="006615A6" w:rsidRPr="006E535D" w:rsidRDefault="006615A6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1) информацию об этапах реализации Проекта в пределах сроков, указанных в заявке на участие в конкурсном отборе;</w:t>
      </w:r>
    </w:p>
    <w:p w:rsidR="006615A6" w:rsidRPr="006E535D" w:rsidRDefault="006615A6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2) перечень выполняемых работ (оказываемых услуг), связанных с реализацией Проекта;</w:t>
      </w:r>
    </w:p>
    <w:p w:rsidR="006615A6" w:rsidRPr="006E535D" w:rsidRDefault="006615A6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3) предполагаемые сроки реализации Проекта.</w:t>
      </w:r>
    </w:p>
    <w:p w:rsidR="006615A6" w:rsidRPr="006E535D" w:rsidRDefault="00D81EE1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2.5</w:t>
      </w:r>
      <w:r w:rsidR="006615A6" w:rsidRPr="006E535D">
        <w:rPr>
          <w:rFonts w:ascii="Times New Roman" w:eastAsia="Times New Roman" w:hAnsi="Times New Roman"/>
          <w:sz w:val="24"/>
          <w:szCs w:val="24"/>
          <w:lang w:eastAsia="ru-RU"/>
        </w:rPr>
        <w:t>. Концепция включает в себя следующие материалы:</w:t>
      </w:r>
    </w:p>
    <w:p w:rsidR="006615A6" w:rsidRPr="006E535D" w:rsidRDefault="006615A6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1) цели и задачи концепции;</w:t>
      </w:r>
    </w:p>
    <w:p w:rsidR="006615A6" w:rsidRPr="006E535D" w:rsidRDefault="006615A6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2) сведения о количественных и качественных параметрах и технических характеристиках продукции, полученной при реализации Проекта, либо предполагаемые результаты от реализации Проекта;</w:t>
      </w:r>
    </w:p>
    <w:p w:rsidR="006615A6" w:rsidRPr="006E535D" w:rsidRDefault="006615A6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3) сведения о целевой аудитории, на которую рассчитан результат от реализации Проекта,  и предполагаемом уровне востребованности и значимости указанного результата;</w:t>
      </w:r>
    </w:p>
    <w:p w:rsidR="006615A6" w:rsidRPr="006E535D" w:rsidRDefault="006615A6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4) обоснование оригинальности, уникальности и социальной значимости Проекта по сравнению с уже существующими материалами; форма, способы и методы реализации Проекта, позволяющие судить о творческих характеристиках представленной концепции (новизна и оригинальность, концептуальная целостность и уникальность содержания, художественная выразительность).</w:t>
      </w:r>
    </w:p>
    <w:p w:rsidR="006615A6" w:rsidRPr="006E535D" w:rsidRDefault="006615A6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Концепция представляется на бумажном носителе и в электронном виде, утверждается руководителем участника Конкурса, гриф утверждения размещается на титульной странице в правом верхнем углу.</w:t>
      </w:r>
    </w:p>
    <w:p w:rsidR="006615A6" w:rsidRPr="006E535D" w:rsidRDefault="00D81EE1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2.6</w:t>
      </w:r>
      <w:r w:rsidR="006615A6" w:rsidRPr="006E535D">
        <w:rPr>
          <w:rFonts w:ascii="Times New Roman" w:eastAsia="Times New Roman" w:hAnsi="Times New Roman"/>
          <w:sz w:val="24"/>
          <w:szCs w:val="24"/>
          <w:lang w:eastAsia="ru-RU"/>
        </w:rPr>
        <w:t>. Смета затрат может включать в себя:</w:t>
      </w:r>
    </w:p>
    <w:p w:rsidR="006615A6" w:rsidRPr="006E535D" w:rsidRDefault="006615A6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- затраты, связанные с оплатой труда работников организаций участвующих в реализации Проекта;</w:t>
      </w:r>
    </w:p>
    <w:p w:rsidR="006615A6" w:rsidRPr="006E535D" w:rsidRDefault="006615A6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затраты, связанные с материально-техническим обеспечением деятельности </w:t>
      </w:r>
      <w:r w:rsidRPr="006E535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юридических лиц </w:t>
      </w:r>
      <w:r w:rsidRPr="006E535D">
        <w:rPr>
          <w:rFonts w:ascii="Times New Roman" w:hAnsi="Times New Roman"/>
          <w:spacing w:val="2"/>
          <w:sz w:val="24"/>
          <w:szCs w:val="24"/>
        </w:rPr>
        <w:t>(</w:t>
      </w:r>
      <w:r w:rsidRPr="006E535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за исключением государственных (муниципальных) учреждений</w:t>
      </w:r>
      <w:r w:rsidRPr="006E535D">
        <w:rPr>
          <w:rFonts w:ascii="Times New Roman" w:hAnsi="Times New Roman"/>
          <w:spacing w:val="2"/>
          <w:sz w:val="24"/>
          <w:szCs w:val="24"/>
        </w:rPr>
        <w:t>)</w:t>
      </w:r>
      <w:r w:rsidRPr="006E535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, индивидуальных предпринимателей, </w:t>
      </w: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необходимых для реализации Проекта;</w:t>
      </w:r>
    </w:p>
    <w:p w:rsidR="006615A6" w:rsidRPr="006E535D" w:rsidRDefault="006615A6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- затраты, связанные с оплатой транспортных услуг, необходимых для реализации Проекта;</w:t>
      </w:r>
    </w:p>
    <w:p w:rsidR="006615A6" w:rsidRPr="006E535D" w:rsidRDefault="006615A6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- затраты, связанные с оплатой услуг связи, в том числе по обеспечению доступа к сети «Интернет»;</w:t>
      </w:r>
    </w:p>
    <w:p w:rsidR="006615A6" w:rsidRPr="006E535D" w:rsidRDefault="006615A6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- затраты, связанные с оплатой коммунальных услуг и внесением арендной платы по договорам аренды помещений, используемых в целях реализации Проекта;</w:t>
      </w:r>
    </w:p>
    <w:p w:rsidR="006615A6" w:rsidRPr="006E535D" w:rsidRDefault="006615A6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- затраты, связанные с оплатой услуг приглашённых специалистов и приобретением прав на результаты интеллектуальной деятельности;</w:t>
      </w:r>
    </w:p>
    <w:p w:rsidR="006615A6" w:rsidRPr="006E535D" w:rsidRDefault="006615A6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-  затраты, связанные с оплатой типографских и полиграфических услуг;</w:t>
      </w:r>
    </w:p>
    <w:p w:rsidR="006615A6" w:rsidRPr="006E535D" w:rsidRDefault="006615A6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- затраты, связанные с оплатой услуг иных организаций, участвующих в реализации Проекта, не предусмотренных настоящим пунктом.</w:t>
      </w:r>
    </w:p>
    <w:p w:rsidR="006615A6" w:rsidRDefault="006615A6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2.7. В случае если в установленные сроки не поступило ни одного комплекта конкурсной документации, срок приёма конкурсной документации продлевается на 14 рабочих дней от даты его завершения, о чём участники Конкурса извещаются путём размещения соответствующей информации на официальном сайте в последний день приёма заявок.</w:t>
      </w:r>
    </w:p>
    <w:p w:rsidR="006615A6" w:rsidRPr="006E535D" w:rsidRDefault="006615A6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по истечении установленных сроков вновь не поступили документы, конкурс считается несостоявшимся.  </w:t>
      </w:r>
    </w:p>
    <w:p w:rsidR="006615A6" w:rsidRPr="006E535D" w:rsidRDefault="006615A6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2.8. Решение о предоставлении грантов принимается Администрацией по представлению Комиссии.</w:t>
      </w:r>
    </w:p>
    <w:p w:rsidR="006615A6" w:rsidRPr="006E535D" w:rsidRDefault="006615A6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2.9. Комиссия состоит из председателя Комиссии, заместителя председателя Комиссии, секретаря Комиссии и членов Комиссии. Состав Комиссии утверждается правовым актом Администрации.</w:t>
      </w:r>
    </w:p>
    <w:p w:rsidR="006615A6" w:rsidRPr="006E535D" w:rsidRDefault="006615A6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Председатель Комиссии организует деятельность Комиссии, распределяет обязанности между заместителем, секретарём и членами Комиссии.</w:t>
      </w:r>
    </w:p>
    <w:p w:rsidR="006615A6" w:rsidRPr="006E535D" w:rsidRDefault="006615A6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Заместитель председателя Комиссии исполняет обязанности председателя Комиссии в период его отсутствия.</w:t>
      </w:r>
    </w:p>
    <w:p w:rsidR="006615A6" w:rsidRPr="006E535D" w:rsidRDefault="006615A6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Секретарь Комиссии оповещает членов Комиссии о времени и месте проведения заседаний, ведёт протоколы заседаний Комиссии.</w:t>
      </w:r>
    </w:p>
    <w:p w:rsidR="006615A6" w:rsidRPr="006E535D" w:rsidRDefault="006615A6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Члены Комиссии работают на общественных началах и принимают личное участие в её работе. Замещение члена Комиссии другим лицом не допускается.</w:t>
      </w:r>
    </w:p>
    <w:p w:rsidR="006615A6" w:rsidRPr="006E535D" w:rsidRDefault="006615A6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 xml:space="preserve">К работе в Комиссии могут привлекаться в качестве экспертов иные лица. </w:t>
      </w:r>
    </w:p>
    <w:p w:rsidR="006615A6" w:rsidRPr="006E535D" w:rsidRDefault="006615A6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2.10. Заседание Комиссии считается правомочным, если на нём присутствует не менее чем две трети членов Комиссии. На заседании Комиссии могут по желанию присутствовать представители участников Конкурса.</w:t>
      </w:r>
    </w:p>
    <w:p w:rsidR="006615A6" w:rsidRPr="006E535D" w:rsidRDefault="006615A6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К участию в заседании Комиссии не допускаются члены Комиссии, лично заинтересованные в результатах Конкурса. Члены Комиссии, лично заинтересованные в результатах Конкурса, обязаны до начала работы Комиссии письменно уведомить об этом председателя Комиссии.</w:t>
      </w:r>
    </w:p>
    <w:p w:rsidR="006615A6" w:rsidRPr="006E535D" w:rsidRDefault="006615A6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2.11. Комиссия рассматривает конкурсную документацию, оценивает обоснованность и эффективность затрат, предусмотренных сметой затрат, и проверяет соответствие конкурсной документации и участника Конкурса требованиям, установленным настоящим Порядком, по следующим критериям:</w:t>
      </w:r>
    </w:p>
    <w:p w:rsidR="006615A6" w:rsidRPr="006E535D" w:rsidRDefault="006615A6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1) соответствие Проекта назначению Гранта;</w:t>
      </w:r>
    </w:p>
    <w:p w:rsidR="006615A6" w:rsidRPr="006E535D" w:rsidRDefault="006615A6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2) опыт работы участника Конкурса в сфере реализации Проектов;</w:t>
      </w:r>
    </w:p>
    <w:p w:rsidR="006615A6" w:rsidRPr="006E535D" w:rsidRDefault="006615A6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3) новизна, оригинальность и актуальность Проекта.</w:t>
      </w:r>
    </w:p>
    <w:p w:rsidR="006615A6" w:rsidRDefault="006615A6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2.12. Проведение Конкурса и оценка конкурсной документации осуществляются путём обсуждения конкурсной документации членами Комиссии и свободного обмена мнениями. Право на выступление имеет каждый участник заседания Комиссии.</w:t>
      </w:r>
    </w:p>
    <w:p w:rsidR="006615A6" w:rsidRPr="006E535D" w:rsidRDefault="006615A6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2.13. Для определения победителя Конкурса члены Комиссии проводят голосование по каждой заявке. Победителем признается участник Конкурса, набравший наибольшее количество голосов. При равенстве числа голосов членов Комиссии решающим является голос председателя Комиссии.</w:t>
      </w:r>
    </w:p>
    <w:p w:rsidR="006615A6" w:rsidRPr="006E535D" w:rsidRDefault="006615A6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2.14. Основаниями для принятия решения об отказе в предоставлении Гранта являются:</w:t>
      </w:r>
    </w:p>
    <w:p w:rsidR="006615A6" w:rsidRPr="006E535D" w:rsidRDefault="006615A6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несоответствие участника Конкурса требованиям, установленным пунктом 1.8 настоящего Порядка;</w:t>
      </w:r>
    </w:p>
    <w:p w:rsidR="006615A6" w:rsidRPr="006E535D" w:rsidRDefault="006615A6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представление участником Конкурса документов, предусмотренных пунктом 2.2 настоящего Порядка, не в полном объёме либо с нарушением предъявляемых к ним требований и (или) наличие в таких документах неполных и (или) недостоверных сведений;</w:t>
      </w:r>
    </w:p>
    <w:p w:rsidR="006615A6" w:rsidRPr="006E535D" w:rsidRDefault="006615A6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отсутствие или недостаточность лимитов бюджетных обязательств на предоставление грантов, доведённых до Администрации как получателя бюджетных средств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615A6" w:rsidRPr="006E535D" w:rsidRDefault="006615A6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Решение о наличии оснований для отказа в предоставлении гранта принимается Комиссией в ходе заседания Комиссии.</w:t>
      </w:r>
    </w:p>
    <w:p w:rsidR="006615A6" w:rsidRPr="006E535D" w:rsidRDefault="006615A6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 xml:space="preserve">2.15. Решение об определении победителя Конкурса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Комиссии, который оформляется в течение трёх рабочих дней </w:t>
      </w:r>
      <w:proofErr w:type="gramStart"/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с даты проведения</w:t>
      </w:r>
      <w:proofErr w:type="gramEnd"/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заседания Комиссии и размещается на официальном сайте. Указанное решение оформляется постановлением Администрации не позднее одного месяца со дня подписания протокола.</w:t>
      </w:r>
    </w:p>
    <w:p w:rsidR="006615A6" w:rsidRPr="006E535D" w:rsidRDefault="006615A6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2.16. </w:t>
      </w:r>
      <w:r w:rsidR="00D81EE1" w:rsidRPr="006E535D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10 </w:t>
      </w:r>
      <w:r w:rsidR="00D81EE1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="00D81EE1" w:rsidRPr="006E535D">
        <w:rPr>
          <w:rFonts w:ascii="Times New Roman" w:eastAsia="Times New Roman" w:hAnsi="Times New Roman"/>
          <w:sz w:val="24"/>
          <w:szCs w:val="24"/>
          <w:lang w:eastAsia="ru-RU"/>
        </w:rPr>
        <w:t>дней со дня вступления в силу постановления Администрации, указанного в пункте 2.15 настоящего Порядка, Администрация заключает с победителем Конкурса Соглашение о предоставлении Гранта, которое должно содержать:</w:t>
      </w:r>
    </w:p>
    <w:p w:rsidR="006615A6" w:rsidRPr="006E535D" w:rsidRDefault="006615A6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1) сведения о размере Гранта, целях, условиях и порядке его предоставления, в том числе сроках перечисления;</w:t>
      </w:r>
    </w:p>
    <w:p w:rsidR="006615A6" w:rsidRPr="006E535D" w:rsidRDefault="006615A6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2) показатели результативности предоставления Гранта и их значения;</w:t>
      </w:r>
    </w:p>
    <w:p w:rsidR="006615A6" w:rsidRPr="006E535D" w:rsidRDefault="006615A6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 xml:space="preserve">3) порядок, сроки и формы представления получателем Гранта отчётности о результатах предоставления Гранта (с учётом требований, установленных разделом 3 настоящего Порядка) и о достижении </w:t>
      </w:r>
      <w:proofErr w:type="gramStart"/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значений показателей результативности предоставления Гранта</w:t>
      </w:r>
      <w:proofErr w:type="gramEnd"/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615A6" w:rsidRPr="006E535D" w:rsidRDefault="006615A6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4) порядок и сроки возврата Гранта в бюджет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Вурнарского района Чувашской Республики.</w:t>
      </w:r>
    </w:p>
    <w:p w:rsidR="006615A6" w:rsidRPr="006E535D" w:rsidRDefault="006615A6" w:rsidP="005A12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2.17. Получатель Гранта на первое число месяца, предшествующего месяцу, в котором планируется заключение Соглашения, должен соответствовать требованиям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установленных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п.1.8 настоящего Порядка.</w:t>
      </w:r>
    </w:p>
    <w:p w:rsidR="006615A6" w:rsidRPr="006E535D" w:rsidRDefault="006615A6" w:rsidP="005A12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2.18. Грант перечисляется Администрацией единовременно в течение 10 календарных дней со дня заключения Соглашения.</w:t>
      </w:r>
    </w:p>
    <w:p w:rsidR="006615A6" w:rsidRPr="006E535D" w:rsidRDefault="006615A6" w:rsidP="006615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Требования об осуществлении </w:t>
      </w:r>
      <w:proofErr w:type="gramStart"/>
      <w:r w:rsidRPr="006E535D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6E53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соблюдением условий, целей 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E535D">
        <w:rPr>
          <w:rFonts w:ascii="Times New Roman" w:eastAsia="Times New Roman" w:hAnsi="Times New Roman"/>
          <w:b/>
          <w:sz w:val="24"/>
          <w:szCs w:val="24"/>
          <w:lang w:eastAsia="ru-RU"/>
        </w:rPr>
        <w:t>порядка предоставления грантов и ответственности за их нарушение</w:t>
      </w:r>
    </w:p>
    <w:p w:rsidR="005A127F" w:rsidRDefault="006615A6" w:rsidP="005A127F">
      <w:pPr>
        <w:shd w:val="clear" w:color="auto" w:fill="FFFFFF"/>
        <w:tabs>
          <w:tab w:val="left" w:pos="-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3.1. Органы муниципального финансового контроля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Вурнарского района Чувашской Республики</w:t>
      </w: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осуществляют обязательную проверку соблюдения получателями грантов условий, целей и порядка их предоставления.</w:t>
      </w:r>
    </w:p>
    <w:p w:rsidR="005A127F" w:rsidRDefault="006615A6" w:rsidP="005A127F">
      <w:pPr>
        <w:shd w:val="clear" w:color="auto" w:fill="FFFFFF"/>
        <w:tabs>
          <w:tab w:val="left" w:pos="-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3.2. </w:t>
      </w:r>
      <w:proofErr w:type="gramStart"/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В случае нарушения получателем гранта условий, установленных при предоставлении гранта, или установления факта представления недостоверных либо намеренно искажённых сведений, выявленных по результатам проведённых уполномоченными органами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(должностными лицами)</w:t>
      </w: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финансового </w:t>
      </w: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контроля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Вурнарского района Чувашской Республики </w:t>
      </w: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проверок, Администрация обеспечивает возврат Гранта в бюджет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Вурнарского района Чувашской Республики </w:t>
      </w: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путём направления получателю гранта в срок, не превышающий 30 календарных дней со дня установления нарушений</w:t>
      </w:r>
      <w:proofErr w:type="gramEnd"/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, требования о необходимости возврата Гранта в течение 10 календарных дней со дня получения указанного требования.</w:t>
      </w:r>
    </w:p>
    <w:p w:rsidR="005A127F" w:rsidRDefault="006615A6" w:rsidP="005A127F">
      <w:pPr>
        <w:shd w:val="clear" w:color="auto" w:fill="FFFFFF"/>
        <w:tabs>
          <w:tab w:val="left" w:pos="-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 xml:space="preserve">3.3. Возврат Гранта осуществляется на лицевой счёт Администрации. </w:t>
      </w:r>
    </w:p>
    <w:p w:rsidR="006615A6" w:rsidRPr="006E535D" w:rsidRDefault="006615A6" w:rsidP="005A127F">
      <w:pPr>
        <w:shd w:val="clear" w:color="auto" w:fill="FFFFFF"/>
        <w:tabs>
          <w:tab w:val="left" w:pos="-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 xml:space="preserve"> отказа или уклонения получателя гранта от добровольного возврата Гранта в  бюджет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Вурнарского района Чувашской Республики</w:t>
      </w: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принимает предусмотренные законодательством Российской Федерации меры по их принудительному взысканию.</w:t>
      </w:r>
    </w:p>
    <w:p w:rsidR="006615A6" w:rsidRPr="006E535D" w:rsidRDefault="006615A6" w:rsidP="006615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15A6" w:rsidRPr="006E535D" w:rsidRDefault="006615A6" w:rsidP="006615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15A6" w:rsidRDefault="006615A6" w:rsidP="006615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1EE1" w:rsidRDefault="006615A6" w:rsidP="006615A6">
      <w:pPr>
        <w:shd w:val="clear" w:color="auto" w:fill="FFFFFF"/>
        <w:tabs>
          <w:tab w:val="left" w:pos="7112"/>
          <w:tab w:val="right" w:pos="9355"/>
        </w:tabs>
        <w:spacing w:after="15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D81EE1" w:rsidRDefault="00D81EE1" w:rsidP="006615A6">
      <w:pPr>
        <w:shd w:val="clear" w:color="auto" w:fill="FFFFFF"/>
        <w:tabs>
          <w:tab w:val="left" w:pos="7112"/>
          <w:tab w:val="right" w:pos="9355"/>
        </w:tabs>
        <w:spacing w:after="15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1EE1" w:rsidRDefault="00D81EE1" w:rsidP="006615A6">
      <w:pPr>
        <w:shd w:val="clear" w:color="auto" w:fill="FFFFFF"/>
        <w:tabs>
          <w:tab w:val="left" w:pos="7112"/>
          <w:tab w:val="right" w:pos="9355"/>
        </w:tabs>
        <w:spacing w:after="15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1EE1" w:rsidRDefault="00D81EE1" w:rsidP="006615A6">
      <w:pPr>
        <w:shd w:val="clear" w:color="auto" w:fill="FFFFFF"/>
        <w:tabs>
          <w:tab w:val="left" w:pos="7112"/>
          <w:tab w:val="right" w:pos="9355"/>
        </w:tabs>
        <w:spacing w:after="15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1EE1" w:rsidRDefault="00D81EE1" w:rsidP="006615A6">
      <w:pPr>
        <w:shd w:val="clear" w:color="auto" w:fill="FFFFFF"/>
        <w:tabs>
          <w:tab w:val="left" w:pos="7112"/>
          <w:tab w:val="right" w:pos="9355"/>
        </w:tabs>
        <w:spacing w:after="15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1EE1" w:rsidRDefault="00D81EE1" w:rsidP="006615A6">
      <w:pPr>
        <w:shd w:val="clear" w:color="auto" w:fill="FFFFFF"/>
        <w:tabs>
          <w:tab w:val="left" w:pos="7112"/>
          <w:tab w:val="right" w:pos="9355"/>
        </w:tabs>
        <w:spacing w:after="15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1EE1" w:rsidRDefault="00D81EE1" w:rsidP="006615A6">
      <w:pPr>
        <w:shd w:val="clear" w:color="auto" w:fill="FFFFFF"/>
        <w:tabs>
          <w:tab w:val="left" w:pos="7112"/>
          <w:tab w:val="right" w:pos="9355"/>
        </w:tabs>
        <w:spacing w:after="15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1EE1" w:rsidRDefault="00D81EE1" w:rsidP="006615A6">
      <w:pPr>
        <w:shd w:val="clear" w:color="auto" w:fill="FFFFFF"/>
        <w:tabs>
          <w:tab w:val="left" w:pos="7112"/>
          <w:tab w:val="right" w:pos="9355"/>
        </w:tabs>
        <w:spacing w:after="15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1EE1" w:rsidRDefault="00D81EE1" w:rsidP="006615A6">
      <w:pPr>
        <w:shd w:val="clear" w:color="auto" w:fill="FFFFFF"/>
        <w:tabs>
          <w:tab w:val="left" w:pos="7112"/>
          <w:tab w:val="right" w:pos="9355"/>
        </w:tabs>
        <w:spacing w:after="15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1EE1" w:rsidRDefault="00D81EE1" w:rsidP="006615A6">
      <w:pPr>
        <w:shd w:val="clear" w:color="auto" w:fill="FFFFFF"/>
        <w:tabs>
          <w:tab w:val="left" w:pos="7112"/>
          <w:tab w:val="right" w:pos="9355"/>
        </w:tabs>
        <w:spacing w:after="15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1EE1" w:rsidRDefault="00D81EE1" w:rsidP="006615A6">
      <w:pPr>
        <w:shd w:val="clear" w:color="auto" w:fill="FFFFFF"/>
        <w:tabs>
          <w:tab w:val="left" w:pos="7112"/>
          <w:tab w:val="right" w:pos="9355"/>
        </w:tabs>
        <w:spacing w:after="15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1EE1" w:rsidRDefault="00D81EE1" w:rsidP="006615A6">
      <w:pPr>
        <w:shd w:val="clear" w:color="auto" w:fill="FFFFFF"/>
        <w:tabs>
          <w:tab w:val="left" w:pos="7112"/>
          <w:tab w:val="right" w:pos="9355"/>
        </w:tabs>
        <w:spacing w:after="15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1EE1" w:rsidRDefault="00D81EE1" w:rsidP="006615A6">
      <w:pPr>
        <w:shd w:val="clear" w:color="auto" w:fill="FFFFFF"/>
        <w:tabs>
          <w:tab w:val="left" w:pos="7112"/>
          <w:tab w:val="right" w:pos="9355"/>
        </w:tabs>
        <w:spacing w:after="15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1EE1" w:rsidRDefault="00D81EE1" w:rsidP="006615A6">
      <w:pPr>
        <w:shd w:val="clear" w:color="auto" w:fill="FFFFFF"/>
        <w:tabs>
          <w:tab w:val="left" w:pos="7112"/>
          <w:tab w:val="right" w:pos="9355"/>
        </w:tabs>
        <w:spacing w:after="15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1EE1" w:rsidRDefault="00D81EE1" w:rsidP="006615A6">
      <w:pPr>
        <w:shd w:val="clear" w:color="auto" w:fill="FFFFFF"/>
        <w:tabs>
          <w:tab w:val="left" w:pos="7112"/>
          <w:tab w:val="right" w:pos="9355"/>
        </w:tabs>
        <w:spacing w:after="15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1EE1" w:rsidRDefault="00D81EE1" w:rsidP="006615A6">
      <w:pPr>
        <w:shd w:val="clear" w:color="auto" w:fill="FFFFFF"/>
        <w:tabs>
          <w:tab w:val="left" w:pos="7112"/>
          <w:tab w:val="right" w:pos="9355"/>
        </w:tabs>
        <w:spacing w:after="15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1EE1" w:rsidRDefault="00D81EE1" w:rsidP="006615A6">
      <w:pPr>
        <w:shd w:val="clear" w:color="auto" w:fill="FFFFFF"/>
        <w:tabs>
          <w:tab w:val="left" w:pos="7112"/>
          <w:tab w:val="right" w:pos="9355"/>
        </w:tabs>
        <w:spacing w:after="15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1EE1" w:rsidRDefault="00D81EE1" w:rsidP="006615A6">
      <w:pPr>
        <w:shd w:val="clear" w:color="auto" w:fill="FFFFFF"/>
        <w:tabs>
          <w:tab w:val="left" w:pos="7112"/>
          <w:tab w:val="right" w:pos="9355"/>
        </w:tabs>
        <w:spacing w:after="15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1EE1" w:rsidRDefault="00D81EE1" w:rsidP="006615A6">
      <w:pPr>
        <w:shd w:val="clear" w:color="auto" w:fill="FFFFFF"/>
        <w:tabs>
          <w:tab w:val="left" w:pos="7112"/>
          <w:tab w:val="right" w:pos="9355"/>
        </w:tabs>
        <w:spacing w:after="15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1EE1" w:rsidRDefault="00D81EE1" w:rsidP="006615A6">
      <w:pPr>
        <w:shd w:val="clear" w:color="auto" w:fill="FFFFFF"/>
        <w:tabs>
          <w:tab w:val="left" w:pos="7112"/>
          <w:tab w:val="right" w:pos="9355"/>
        </w:tabs>
        <w:spacing w:after="15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1EE1" w:rsidRDefault="00D81EE1" w:rsidP="006615A6">
      <w:pPr>
        <w:shd w:val="clear" w:color="auto" w:fill="FFFFFF"/>
        <w:tabs>
          <w:tab w:val="left" w:pos="7112"/>
          <w:tab w:val="right" w:pos="9355"/>
        </w:tabs>
        <w:spacing w:after="15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1EE1" w:rsidRDefault="00D81EE1" w:rsidP="006615A6">
      <w:pPr>
        <w:shd w:val="clear" w:color="auto" w:fill="FFFFFF"/>
        <w:tabs>
          <w:tab w:val="left" w:pos="7112"/>
          <w:tab w:val="right" w:pos="9355"/>
        </w:tabs>
        <w:spacing w:after="15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1EE1" w:rsidRDefault="00D81EE1" w:rsidP="006615A6">
      <w:pPr>
        <w:shd w:val="clear" w:color="auto" w:fill="FFFFFF"/>
        <w:tabs>
          <w:tab w:val="left" w:pos="7112"/>
          <w:tab w:val="right" w:pos="9355"/>
        </w:tabs>
        <w:spacing w:after="15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1EE1" w:rsidRDefault="00D81EE1" w:rsidP="006615A6">
      <w:pPr>
        <w:shd w:val="clear" w:color="auto" w:fill="FFFFFF"/>
        <w:tabs>
          <w:tab w:val="left" w:pos="7112"/>
          <w:tab w:val="right" w:pos="9355"/>
        </w:tabs>
        <w:spacing w:after="15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1EE1" w:rsidRDefault="00D81EE1" w:rsidP="006615A6">
      <w:pPr>
        <w:shd w:val="clear" w:color="auto" w:fill="FFFFFF"/>
        <w:tabs>
          <w:tab w:val="left" w:pos="7112"/>
          <w:tab w:val="right" w:pos="9355"/>
        </w:tabs>
        <w:spacing w:after="15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1EE1" w:rsidRDefault="00D81EE1" w:rsidP="006615A6">
      <w:pPr>
        <w:shd w:val="clear" w:color="auto" w:fill="FFFFFF"/>
        <w:tabs>
          <w:tab w:val="left" w:pos="7112"/>
          <w:tab w:val="right" w:pos="9355"/>
        </w:tabs>
        <w:spacing w:after="15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15A6" w:rsidRPr="00E409C7" w:rsidRDefault="00D81EE1" w:rsidP="006615A6">
      <w:pPr>
        <w:shd w:val="clear" w:color="auto" w:fill="FFFFFF"/>
        <w:tabs>
          <w:tab w:val="left" w:pos="7112"/>
          <w:tab w:val="right" w:pos="9355"/>
        </w:tabs>
        <w:spacing w:after="15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</w:t>
      </w:r>
      <w:r w:rsidR="006615A6" w:rsidRPr="00E409C7">
        <w:rPr>
          <w:rFonts w:ascii="Times New Roman" w:eastAsia="Times New Roman" w:hAnsi="Times New Roman"/>
          <w:sz w:val="24"/>
          <w:szCs w:val="24"/>
          <w:lang w:eastAsia="ru-RU"/>
        </w:rPr>
        <w:t>Приложение </w:t>
      </w:r>
    </w:p>
    <w:p w:rsidR="006615A6" w:rsidRPr="00E409C7" w:rsidRDefault="006615A6" w:rsidP="006615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09C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к Порядку</w:t>
      </w:r>
    </w:p>
    <w:p w:rsidR="006615A6" w:rsidRPr="00E409C7" w:rsidRDefault="006615A6" w:rsidP="006615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09C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615A6" w:rsidRPr="006E535D" w:rsidRDefault="006615A6" w:rsidP="006615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ЗАЯВКА</w:t>
      </w:r>
    </w:p>
    <w:p w:rsidR="006615A6" w:rsidRPr="006E535D" w:rsidRDefault="006615A6" w:rsidP="006615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участие в конкурсном отборе</w:t>
      </w:r>
    </w:p>
    <w:p w:rsidR="006615A6" w:rsidRPr="006E535D" w:rsidRDefault="006615A6" w:rsidP="006615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5A6" w:rsidRPr="006E535D" w:rsidRDefault="006615A6" w:rsidP="006615A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b/>
          <w:sz w:val="24"/>
          <w:szCs w:val="24"/>
          <w:lang w:eastAsia="ru-RU"/>
        </w:rPr>
        <w:t>Общие сведения</w:t>
      </w:r>
    </w:p>
    <w:p w:rsidR="006615A6" w:rsidRDefault="006615A6" w:rsidP="006615A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35D">
        <w:rPr>
          <w:rFonts w:ascii="Times New Roman" w:eastAsia="Times New Roman" w:hAnsi="Times New Roman"/>
          <w:sz w:val="24"/>
          <w:szCs w:val="24"/>
          <w:lang w:eastAsia="ru-RU"/>
        </w:rPr>
        <w:t>Наименование Конкурса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6615A6" w:rsidRDefault="006615A6" w:rsidP="0066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615A6" w:rsidRDefault="006615A6" w:rsidP="0066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 организации (в соответствии с уставом организации)___________________</w:t>
      </w:r>
    </w:p>
    <w:p w:rsidR="006615A6" w:rsidRDefault="006615A6" w:rsidP="0066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615A6" w:rsidRDefault="006615A6" w:rsidP="0066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(при наличии) руководителя организации _____________________________________________________________________________</w:t>
      </w:r>
    </w:p>
    <w:p w:rsidR="006615A6" w:rsidRDefault="006615A6" w:rsidP="006615A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Номер телефона (факса) с указанием кода населённого пункта _____________________________________________________________________________</w:t>
      </w:r>
    </w:p>
    <w:p w:rsidR="006615A6" w:rsidRDefault="006615A6" w:rsidP="006615A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 (при наличии) _____________________________________________________________________________</w:t>
      </w:r>
    </w:p>
    <w:p w:rsidR="006615A6" w:rsidRDefault="006615A6" w:rsidP="006615A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Краткое описание мероприятий проекта _____________________________________________________________________________</w:t>
      </w:r>
    </w:p>
    <w:p w:rsidR="006615A6" w:rsidRDefault="006615A6" w:rsidP="0066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615A6" w:rsidRDefault="006615A6" w:rsidP="006615A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Размер гранта _____________________________________________________________________________</w:t>
      </w:r>
    </w:p>
    <w:p w:rsidR="006615A6" w:rsidRDefault="006615A6" w:rsidP="006615A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организации _________________________________________________________ </w:t>
      </w:r>
    </w:p>
    <w:p w:rsidR="006615A6" w:rsidRDefault="006615A6" w:rsidP="0066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(подпись) (расшифровка подписи)</w:t>
      </w:r>
    </w:p>
    <w:p w:rsidR="006615A6" w:rsidRDefault="006615A6" w:rsidP="0066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15A6" w:rsidRDefault="006615A6" w:rsidP="006615A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Справочная информация об организации</w:t>
      </w:r>
    </w:p>
    <w:p w:rsidR="006615A6" w:rsidRDefault="006615A6" w:rsidP="006615A6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5A6" w:rsidRDefault="006615A6" w:rsidP="006615A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Адрес места нахождения  организации _____________________________________________________________________________</w:t>
      </w:r>
    </w:p>
    <w:p w:rsidR="006615A6" w:rsidRDefault="006615A6" w:rsidP="0066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615A6" w:rsidRDefault="006615A6" w:rsidP="006615A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официального сайта организации в информационно-телекоммуникационной сети «Интернет» (при  наличии) _____________________________________________________________________________</w:t>
      </w:r>
    </w:p>
    <w:p w:rsidR="006615A6" w:rsidRDefault="006615A6" w:rsidP="006615A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(при наличии) бухгалтера организации _____________________________________________________________________________</w:t>
      </w:r>
    </w:p>
    <w:p w:rsidR="006615A6" w:rsidRDefault="006615A6" w:rsidP="0066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15A6" w:rsidRDefault="006615A6" w:rsidP="0066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15A6" w:rsidRDefault="006615A6" w:rsidP="0066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15A6" w:rsidRDefault="006615A6" w:rsidP="0066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15A6" w:rsidRDefault="006615A6" w:rsidP="0066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615A6" w:rsidRDefault="006615A6" w:rsidP="0066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Банковские реквизиты организации:</w:t>
      </w:r>
    </w:p>
    <w:p w:rsidR="006615A6" w:rsidRDefault="006615A6" w:rsidP="0066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ОГРН_______________________________________________________________</w:t>
      </w:r>
    </w:p>
    <w:p w:rsidR="006615A6" w:rsidRDefault="006615A6" w:rsidP="0066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ИНН________________________________________________________________</w:t>
      </w:r>
    </w:p>
    <w:p w:rsidR="006615A6" w:rsidRDefault="006615A6" w:rsidP="0066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КПП ________________________________________________________________</w:t>
      </w:r>
    </w:p>
    <w:p w:rsidR="006615A6" w:rsidRDefault="006615A6" w:rsidP="0066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Расчётный счёт _______________________________________________________</w:t>
      </w:r>
    </w:p>
    <w:p w:rsidR="006615A6" w:rsidRDefault="006615A6" w:rsidP="0066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Банк получателя______________________________________________________</w:t>
      </w:r>
    </w:p>
    <w:p w:rsidR="006615A6" w:rsidRDefault="006615A6" w:rsidP="0066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Корреспондентский счёт _______________________________________________</w:t>
      </w:r>
    </w:p>
    <w:p w:rsidR="006615A6" w:rsidRPr="006E535D" w:rsidRDefault="006615A6" w:rsidP="00661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БИК ________________________________________________________________</w:t>
      </w:r>
    </w:p>
    <w:sectPr w:rsidR="006615A6" w:rsidRPr="006E535D" w:rsidSect="00661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8B414F"/>
    <w:multiLevelType w:val="multilevel"/>
    <w:tmpl w:val="587CF0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650E2"/>
    <w:rsid w:val="00106258"/>
    <w:rsid w:val="001E2E56"/>
    <w:rsid w:val="00303D8E"/>
    <w:rsid w:val="0035006B"/>
    <w:rsid w:val="00394ECA"/>
    <w:rsid w:val="003E75F4"/>
    <w:rsid w:val="004A018D"/>
    <w:rsid w:val="005A127F"/>
    <w:rsid w:val="005B7F27"/>
    <w:rsid w:val="00654570"/>
    <w:rsid w:val="006615A6"/>
    <w:rsid w:val="00677009"/>
    <w:rsid w:val="0067774C"/>
    <w:rsid w:val="00731A95"/>
    <w:rsid w:val="007E779C"/>
    <w:rsid w:val="008650E2"/>
    <w:rsid w:val="008F5123"/>
    <w:rsid w:val="00917B52"/>
    <w:rsid w:val="00957AB4"/>
    <w:rsid w:val="00A96792"/>
    <w:rsid w:val="00AE13B9"/>
    <w:rsid w:val="00AF63DF"/>
    <w:rsid w:val="00B91C9B"/>
    <w:rsid w:val="00BC3228"/>
    <w:rsid w:val="00BF3EED"/>
    <w:rsid w:val="00C337FC"/>
    <w:rsid w:val="00C57D2B"/>
    <w:rsid w:val="00D3798C"/>
    <w:rsid w:val="00D81EE1"/>
    <w:rsid w:val="00EB12D2"/>
    <w:rsid w:val="00EC7047"/>
    <w:rsid w:val="00F76907"/>
    <w:rsid w:val="00F8035A"/>
    <w:rsid w:val="00FE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0E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650E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50E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8650E2"/>
    <w:rPr>
      <w:rFonts w:ascii="Calibri" w:eastAsiaTheme="minorEastAsia" w:hAnsi="Calibri" w:cs="Times New Roman"/>
      <w:lang w:val="en-US"/>
    </w:rPr>
  </w:style>
  <w:style w:type="paragraph" w:styleId="a4">
    <w:name w:val="No Spacing"/>
    <w:basedOn w:val="a"/>
    <w:link w:val="a3"/>
    <w:uiPriority w:val="1"/>
    <w:qFormat/>
    <w:rsid w:val="008650E2"/>
    <w:pPr>
      <w:spacing w:after="0" w:line="240" w:lineRule="auto"/>
    </w:pPr>
    <w:rPr>
      <w:rFonts w:eastAsiaTheme="minorEastAsia"/>
      <w:lang w:val="en-US"/>
    </w:rPr>
  </w:style>
  <w:style w:type="paragraph" w:customStyle="1" w:styleId="11">
    <w:name w:val="Без интервала1"/>
    <w:uiPriority w:val="99"/>
    <w:qFormat/>
    <w:rsid w:val="008650E2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865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0E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57D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615A6"/>
    <w:pPr>
      <w:ind w:left="720"/>
      <w:contextualSpacing/>
    </w:pPr>
  </w:style>
  <w:style w:type="table" w:styleId="a8">
    <w:name w:val="Table Grid"/>
    <w:basedOn w:val="a1"/>
    <w:uiPriority w:val="59"/>
    <w:rsid w:val="00661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8</Pages>
  <Words>3111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economy0</dc:creator>
  <cp:lastModifiedBy>Адм. Вурнарского района - Любовь Дмитриева</cp:lastModifiedBy>
  <cp:revision>25</cp:revision>
  <cp:lastPrinted>2020-07-02T13:41:00Z</cp:lastPrinted>
  <dcterms:created xsi:type="dcterms:W3CDTF">2019-12-05T06:33:00Z</dcterms:created>
  <dcterms:modified xsi:type="dcterms:W3CDTF">2020-07-07T05:32:00Z</dcterms:modified>
</cp:coreProperties>
</file>